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F179E1">
      <w:pPr>
        <w:pStyle w:val="28"/>
      </w:pPr>
      <w:r>
        <w:rPr>
          <w:rFonts w:ascii="Verdana" w:hAnsi="Verdana"/>
          <w:noProof/>
          <w:sz w:val="20"/>
          <w:szCs w:val="20"/>
          <w:lang w:val="es-BO" w:eastAsia="es-BO"/>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BN6niP3AAAAAkBAAAPAAAAZHJzL2Rvd25yZXYueG1sTI/BboMwEETvlfoP1kbqrTEQtUQUE1WR&#10;eqnUQ9J8wAZvMQm2ETYB/r6bU3vcndHMm3I3207caAitdwrSdQKCXO116xoFp++P5y2IENFp7Lwj&#10;BQsF2FWPDyUW2k/uQLdjbASHuFCgAhNjX0gZakMWw9r35Fj78YPFyOfQSD3gxOG2k1mSvEqLreMG&#10;gz3tDdXX42i5BOmwpPm0v36Z+bOlbrnQuCj1tJrf30BEmuOfGe74jA4VM5396HQQnYJ8k+ZsVbBJ&#10;Qdz1JMv4cVbwss1AVqX8v6D6BQAA//8DAFBLAQItABQABgAIAAAAIQC2gziS/gAAAOEBAAATAAAA&#10;AAAAAAAAAAAAAAAAAABbQ29udGVudF9UeXBlc10ueG1sUEsBAi0AFAAGAAgAAAAhADj9If/WAAAA&#10;lAEAAAsAAAAAAAAAAAAAAAAALwEAAF9yZWxzLy5yZWxzUEsBAi0AFAAGAAgAAAAhAO+X7lOAAgAA&#10;PgUAAA4AAAAAAAAAAAAAAAAALgIAAGRycy9lMm9Eb2MueG1sUEsBAi0AFAAGAAgAAAAhAE3qeI/c&#10;AAAACQEAAA8AAAAAAAAAAAAAAAAA2gQAAGRycy9kb3ducmV2LnhtbFBLBQYAAAAABAAEAPMAAADj&#10;BQ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0C9594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2268">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1DA8DD1" w14:textId="2EFE5852" w:rsidR="005973AA" w:rsidRDefault="00EF79BF" w:rsidP="00DC0E2D">
                            <w:pPr>
                              <w:jc w:val="center"/>
                              <w:rPr>
                                <w:rFonts w:ascii="Century Gothic" w:hAnsi="Century Gothic" w:cs="Arial"/>
                                <w:b/>
                                <w:color w:val="0000FF"/>
                                <w:sz w:val="28"/>
                              </w:rPr>
                            </w:pPr>
                            <w:r w:rsidRPr="00EF79BF">
                              <w:rPr>
                                <w:rFonts w:ascii="Century Gothic" w:hAnsi="Century Gothic" w:cs="Arial"/>
                                <w:b/>
                                <w:color w:val="0000FF"/>
                                <w:sz w:val="28"/>
                              </w:rPr>
                              <w:t>PROYECTO DE VIVIENDA NUEVA AUTOCONSTRUCCION EN EL MUNICIPIO DE SAN JOAQUIN -FASE(XXI) 2024- BENI</w:t>
                            </w:r>
                          </w:p>
                          <w:p w14:paraId="6E8F1A5A" w14:textId="77777777" w:rsidR="00EF79BF" w:rsidRDefault="00EF79BF"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7E1DFC2" w14:textId="26C4AA69" w:rsidR="005973AA" w:rsidRDefault="00EF79BF" w:rsidP="00DC0E2D">
                            <w:pPr>
                              <w:jc w:val="center"/>
                              <w:rPr>
                                <w:rFonts w:ascii="Century Gothic" w:hAnsi="Century Gothic"/>
                                <w:b/>
                                <w:color w:val="0000FF"/>
                                <w:sz w:val="32"/>
                                <w:lang w:val="es-AR"/>
                              </w:rPr>
                            </w:pPr>
                            <w:r w:rsidRPr="00EF79BF">
                              <w:rPr>
                                <w:rFonts w:ascii="Century Gothic" w:hAnsi="Century Gothic"/>
                                <w:b/>
                                <w:color w:val="0000FF"/>
                                <w:sz w:val="32"/>
                                <w:lang w:val="es-AR"/>
                              </w:rPr>
                              <w:t>AEV-BN-DC 60/2024</w:t>
                            </w:r>
                          </w:p>
                          <w:p w14:paraId="61CA5715" w14:textId="77777777" w:rsidR="00EF79BF" w:rsidRPr="00EF589C" w:rsidRDefault="00EF79BF" w:rsidP="00DC0E2D">
                            <w:pPr>
                              <w:jc w:val="center"/>
                              <w:rPr>
                                <w:rFonts w:ascii="Century Gothic" w:hAnsi="Century Gothic" w:cs="Arial"/>
                                <w:b/>
                                <w:color w:val="000000" w:themeColor="text1"/>
                                <w:sz w:val="24"/>
                              </w:rPr>
                            </w:pPr>
                          </w:p>
                          <w:p w14:paraId="7D690948" w14:textId="24DBAC19" w:rsidR="00ED79F1" w:rsidRDefault="00EF79BF"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31DA8DD1" w14:textId="2EFE5852" w:rsidR="005973AA" w:rsidRDefault="00EF79BF" w:rsidP="00DC0E2D">
                      <w:pPr>
                        <w:jc w:val="center"/>
                        <w:rPr>
                          <w:rFonts w:ascii="Century Gothic" w:hAnsi="Century Gothic" w:cs="Arial"/>
                          <w:b/>
                          <w:color w:val="0000FF"/>
                          <w:sz w:val="28"/>
                        </w:rPr>
                      </w:pPr>
                      <w:r w:rsidRPr="00EF79BF">
                        <w:rPr>
                          <w:rFonts w:ascii="Century Gothic" w:hAnsi="Century Gothic" w:cs="Arial"/>
                          <w:b/>
                          <w:color w:val="0000FF"/>
                          <w:sz w:val="28"/>
                        </w:rPr>
                        <w:t>PROYECTO DE VIVIENDA NUEVA AUTOCONSTRUCCION EN EL MUNICIPIO DE SAN JOAQUIN -FASE(XXI) 2024- BENI</w:t>
                      </w:r>
                    </w:p>
                    <w:p w14:paraId="6E8F1A5A" w14:textId="77777777" w:rsidR="00EF79BF" w:rsidRDefault="00EF79BF"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7E1DFC2" w14:textId="26C4AA69" w:rsidR="005973AA" w:rsidRDefault="00EF79BF" w:rsidP="00DC0E2D">
                      <w:pPr>
                        <w:jc w:val="center"/>
                        <w:rPr>
                          <w:rFonts w:ascii="Century Gothic" w:hAnsi="Century Gothic"/>
                          <w:b/>
                          <w:color w:val="0000FF"/>
                          <w:sz w:val="32"/>
                          <w:lang w:val="es-AR"/>
                        </w:rPr>
                      </w:pPr>
                      <w:r w:rsidRPr="00EF79BF">
                        <w:rPr>
                          <w:rFonts w:ascii="Century Gothic" w:hAnsi="Century Gothic"/>
                          <w:b/>
                          <w:color w:val="0000FF"/>
                          <w:sz w:val="32"/>
                          <w:lang w:val="es-AR"/>
                        </w:rPr>
                        <w:t>AEV-BN-DC 60/2024</w:t>
                      </w:r>
                    </w:p>
                    <w:p w14:paraId="61CA5715" w14:textId="77777777" w:rsidR="00EF79BF" w:rsidRPr="00EF589C" w:rsidRDefault="00EF79BF" w:rsidP="00DC0E2D">
                      <w:pPr>
                        <w:jc w:val="center"/>
                        <w:rPr>
                          <w:rFonts w:ascii="Century Gothic" w:hAnsi="Century Gothic" w:cs="Arial"/>
                          <w:b/>
                          <w:color w:val="000000" w:themeColor="text1"/>
                          <w:sz w:val="24"/>
                        </w:rPr>
                      </w:pPr>
                    </w:p>
                    <w:p w14:paraId="7D690948" w14:textId="24DBAC19" w:rsidR="00ED79F1" w:rsidRDefault="00EF79BF"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352268" w:rsidRPr="00352268">
                        <w:rPr>
                          <w:rFonts w:ascii="Century Gothic" w:hAnsi="Century Gothic"/>
                          <w:b/>
                          <w:color w:val="FF0000"/>
                          <w:sz w:val="32"/>
                          <w:lang w:val="es-AR"/>
                        </w:rPr>
                        <w:t xml:space="preserve"> CONVOCATORIA</w:t>
                      </w:r>
                    </w:p>
                    <w:p w14:paraId="220F448C" w14:textId="77777777" w:rsidR="00352268" w:rsidRDefault="00352268"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FBDAE4" w:rsidR="00FC038C" w:rsidRPr="00653C8D" w:rsidRDefault="00352268"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7B0C52">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7B0C52">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7B0C52">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lastRenderedPageBreak/>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7B0C52">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7B0C52">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39128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5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5"/>
        <w:gridCol w:w="1763"/>
        <w:gridCol w:w="135"/>
        <w:gridCol w:w="134"/>
        <w:gridCol w:w="29"/>
        <w:gridCol w:w="180"/>
        <w:gridCol w:w="41"/>
        <w:gridCol w:w="95"/>
        <w:gridCol w:w="39"/>
        <w:gridCol w:w="1059"/>
        <w:gridCol w:w="254"/>
        <w:gridCol w:w="122"/>
        <w:gridCol w:w="12"/>
        <w:gridCol w:w="892"/>
        <w:gridCol w:w="17"/>
        <w:gridCol w:w="205"/>
        <w:gridCol w:w="27"/>
        <w:gridCol w:w="240"/>
        <w:gridCol w:w="143"/>
        <w:gridCol w:w="134"/>
        <w:gridCol w:w="283"/>
        <w:gridCol w:w="790"/>
        <w:gridCol w:w="277"/>
        <w:gridCol w:w="288"/>
        <w:gridCol w:w="1936"/>
        <w:gridCol w:w="333"/>
      </w:tblGrid>
      <w:tr w:rsidR="0039128D" w:rsidRPr="00554F80" w14:paraId="645A00BC" w14:textId="77777777" w:rsidTr="0039128D">
        <w:trPr>
          <w:trHeight w:val="20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5A5CA98" w14:textId="77777777" w:rsidR="0039128D" w:rsidRPr="00554F80" w:rsidRDefault="0039128D" w:rsidP="0039128D">
            <w:pPr>
              <w:numPr>
                <w:ilvl w:val="0"/>
                <w:numId w:val="26"/>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39128D" w:rsidRPr="00554F80" w14:paraId="4D6D340A" w14:textId="77777777" w:rsidTr="0039128D">
        <w:trPr>
          <w:trHeight w:val="5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DB0C21" w14:textId="77777777" w:rsidR="0039128D" w:rsidRPr="00554F80" w:rsidRDefault="0039128D" w:rsidP="005D02FB">
            <w:pPr>
              <w:rPr>
                <w:rFonts w:ascii="Arial" w:hAnsi="Arial" w:cs="Arial"/>
                <w:b/>
                <w:sz w:val="16"/>
                <w:szCs w:val="16"/>
                <w:lang w:val="es-BO"/>
              </w:rPr>
            </w:pPr>
          </w:p>
        </w:tc>
      </w:tr>
      <w:tr w:rsidR="0039128D" w:rsidRPr="00554F80" w14:paraId="0F952750" w14:textId="77777777" w:rsidTr="00BF05E7">
        <w:trPr>
          <w:trHeight w:val="286"/>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24CC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8F7823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A4C87B9"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tcPr>
          <w:p w14:paraId="44FFA012" w14:textId="77777777" w:rsidR="0039128D" w:rsidRPr="007F04F7" w:rsidRDefault="0039128D" w:rsidP="005D02FB">
            <w:pPr>
              <w:ind w:left="142" w:right="243"/>
              <w:jc w:val="both"/>
              <w:rPr>
                <w:rFonts w:ascii="Verdana" w:hAnsi="Verdana" w:cs="Arial"/>
                <w:bCs/>
                <w:sz w:val="14"/>
                <w:szCs w:val="14"/>
                <w:lang w:val="es-ES_tradnl"/>
              </w:rPr>
            </w:pPr>
          </w:p>
          <w:p w14:paraId="1DACA08B" w14:textId="3363DC60" w:rsidR="0039128D" w:rsidRPr="00CF2191" w:rsidRDefault="00BF05E7" w:rsidP="005D02FB">
            <w:pPr>
              <w:ind w:left="142" w:right="243"/>
              <w:jc w:val="both"/>
              <w:rPr>
                <w:rFonts w:ascii="Verdana" w:hAnsi="Verdana" w:cs="Arial"/>
                <w:bCs/>
                <w:sz w:val="16"/>
                <w:szCs w:val="16"/>
                <w:lang w:val="es-ES_tradnl"/>
              </w:rPr>
            </w:pPr>
            <w:r w:rsidRPr="00BF05E7">
              <w:rPr>
                <w:rFonts w:ascii="Verdana" w:hAnsi="Verdana" w:cs="Arial"/>
                <w:bCs/>
                <w:sz w:val="16"/>
                <w:szCs w:val="16"/>
                <w:lang w:val="es-ES_tradnl"/>
              </w:rPr>
              <w:t>PROYECTO DE VIVIENDA NUEVA AUTOCONSTRUCCION EN EL MUNICIPIO DE SAN JOAQUIN -FASE(XXI) 2024- BENI</w:t>
            </w:r>
          </w:p>
        </w:tc>
        <w:tc>
          <w:tcPr>
            <w:tcW w:w="1096" w:type="pct"/>
            <w:gridSpan w:val="2"/>
            <w:tcBorders>
              <w:top w:val="single" w:sz="4" w:space="0" w:color="auto"/>
              <w:left w:val="single" w:sz="4" w:space="0" w:color="auto"/>
              <w:bottom w:val="nil"/>
              <w:right w:val="single" w:sz="4" w:space="0" w:color="auto"/>
            </w:tcBorders>
            <w:shd w:val="clear" w:color="auto" w:fill="auto"/>
            <w:vAlign w:val="center"/>
          </w:tcPr>
          <w:p w14:paraId="0297AB59" w14:textId="77777777" w:rsidR="0039128D" w:rsidRPr="00554F80" w:rsidRDefault="0039128D" w:rsidP="005D02FB">
            <w:pPr>
              <w:rPr>
                <w:rFonts w:ascii="Arial" w:hAnsi="Arial" w:cs="Arial"/>
                <w:sz w:val="16"/>
                <w:szCs w:val="16"/>
                <w:lang w:val="es-BO"/>
              </w:rPr>
            </w:pPr>
          </w:p>
        </w:tc>
      </w:tr>
      <w:tr w:rsidR="0039128D" w:rsidRPr="00554F80" w14:paraId="7FC611BE" w14:textId="77777777" w:rsidTr="00BF05E7">
        <w:trPr>
          <w:trHeight w:val="47"/>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11E175" w14:textId="77777777" w:rsidR="0039128D" w:rsidRPr="00554F80" w:rsidRDefault="0039128D" w:rsidP="005D02FB">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1033B98" w14:textId="77777777" w:rsidR="0039128D" w:rsidRPr="00554F80" w:rsidRDefault="0039128D" w:rsidP="005D02FB">
            <w:pPr>
              <w:rPr>
                <w:rFonts w:ascii="Arial" w:hAnsi="Arial" w:cs="Arial"/>
                <w:b/>
                <w:sz w:val="16"/>
                <w:szCs w:val="16"/>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4411F3E3" w14:textId="77777777" w:rsidR="0039128D" w:rsidRPr="00554F80" w:rsidRDefault="0039128D" w:rsidP="005D02FB">
            <w:pPr>
              <w:rPr>
                <w:rFonts w:ascii="Arial" w:hAnsi="Arial" w:cs="Arial"/>
                <w:sz w:val="16"/>
                <w:szCs w:val="16"/>
                <w:lang w:val="es-BO"/>
              </w:rPr>
            </w:pPr>
          </w:p>
        </w:tc>
      </w:tr>
      <w:tr w:rsidR="0039128D" w:rsidRPr="00554F80" w14:paraId="3BC74C32" w14:textId="77777777" w:rsidTr="00BF05E7">
        <w:trPr>
          <w:trHeight w:val="30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3B4C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5A77B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CB00126" w14:textId="77777777" w:rsidR="0039128D" w:rsidRPr="00554F80" w:rsidRDefault="0039128D" w:rsidP="005D02FB">
            <w:pPr>
              <w:rPr>
                <w:rFonts w:ascii="Arial" w:hAnsi="Arial" w:cs="Arial"/>
                <w:sz w:val="16"/>
                <w:szCs w:val="16"/>
                <w:lang w:val="es-BO"/>
              </w:rPr>
            </w:pPr>
          </w:p>
        </w:tc>
        <w:tc>
          <w:tcPr>
            <w:tcW w:w="2206"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728DBD4" w14:textId="0993B949" w:rsidR="0039128D" w:rsidRPr="00554F80" w:rsidRDefault="00BF05E7" w:rsidP="005D02FB">
            <w:pPr>
              <w:rPr>
                <w:rFonts w:ascii="Arial" w:hAnsi="Arial" w:cs="Arial"/>
                <w:sz w:val="16"/>
                <w:szCs w:val="16"/>
                <w:lang w:val="es-BO"/>
              </w:rPr>
            </w:pPr>
            <w:r w:rsidRPr="00BF05E7">
              <w:rPr>
                <w:rFonts w:ascii="Arial" w:hAnsi="Arial" w:cs="Arial"/>
                <w:sz w:val="16"/>
                <w:szCs w:val="16"/>
                <w:lang w:val="es-BO"/>
              </w:rPr>
              <w:t>AEV-BN-DC 60/2024 (TERCERA CONVOCATORIA)</w:t>
            </w:r>
          </w:p>
        </w:tc>
        <w:tc>
          <w:tcPr>
            <w:tcW w:w="1370" w:type="pct"/>
            <w:gridSpan w:val="4"/>
            <w:tcBorders>
              <w:top w:val="nil"/>
              <w:left w:val="single" w:sz="4" w:space="0" w:color="auto"/>
              <w:bottom w:val="nil"/>
              <w:right w:val="single" w:sz="4" w:space="0" w:color="auto"/>
            </w:tcBorders>
            <w:shd w:val="clear" w:color="auto" w:fill="auto"/>
            <w:vAlign w:val="center"/>
          </w:tcPr>
          <w:p w14:paraId="758649BA" w14:textId="77777777" w:rsidR="0039128D" w:rsidRPr="00554F80" w:rsidRDefault="0039128D" w:rsidP="005D02FB">
            <w:pPr>
              <w:rPr>
                <w:rFonts w:ascii="Arial" w:hAnsi="Arial" w:cs="Arial"/>
                <w:sz w:val="16"/>
                <w:szCs w:val="16"/>
                <w:lang w:val="es-BO"/>
              </w:rPr>
            </w:pPr>
          </w:p>
        </w:tc>
      </w:tr>
      <w:tr w:rsidR="0039128D" w:rsidRPr="00554F80" w14:paraId="38A19D85"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2FC18"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E4E0E11"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537E8ADA" w14:textId="77777777" w:rsidR="0039128D" w:rsidRPr="00554F80" w:rsidRDefault="0039128D" w:rsidP="005D02FB">
            <w:pPr>
              <w:rPr>
                <w:rFonts w:ascii="Arial" w:hAnsi="Arial" w:cs="Arial"/>
                <w:sz w:val="8"/>
                <w:szCs w:val="8"/>
                <w:lang w:val="es-BO"/>
              </w:rPr>
            </w:pPr>
          </w:p>
        </w:tc>
      </w:tr>
      <w:tr w:rsidR="0039128D" w:rsidRPr="00554F80" w14:paraId="6FB55481" w14:textId="77777777" w:rsidTr="00BF05E7">
        <w:trPr>
          <w:trHeight w:val="242"/>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24C65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CDACF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163BD07" w14:textId="77777777" w:rsidR="0039128D" w:rsidRPr="00554F80" w:rsidRDefault="0039128D" w:rsidP="005D02FB">
            <w:pPr>
              <w:rPr>
                <w:rFonts w:ascii="Arial" w:hAnsi="Arial" w:cs="Arial"/>
                <w:sz w:val="16"/>
                <w:szCs w:val="16"/>
                <w:lang w:val="es-BO"/>
              </w:rPr>
            </w:pPr>
          </w:p>
        </w:tc>
        <w:tc>
          <w:tcPr>
            <w:tcW w:w="69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57742F" w14:textId="4E261806"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202</w:t>
            </w:r>
            <w:r w:rsidR="00B82E87">
              <w:rPr>
                <w:rFonts w:ascii="Arial" w:hAnsi="Arial" w:cs="Arial"/>
                <w:sz w:val="16"/>
                <w:szCs w:val="16"/>
                <w:lang w:val="es-BO"/>
              </w:rPr>
              <w:t>5</w:t>
            </w:r>
          </w:p>
        </w:tc>
        <w:tc>
          <w:tcPr>
            <w:tcW w:w="2878" w:type="pct"/>
            <w:gridSpan w:val="16"/>
            <w:tcBorders>
              <w:top w:val="nil"/>
              <w:left w:val="single" w:sz="4" w:space="0" w:color="auto"/>
              <w:bottom w:val="nil"/>
              <w:right w:val="single" w:sz="4" w:space="0" w:color="auto"/>
            </w:tcBorders>
            <w:shd w:val="clear" w:color="auto" w:fill="auto"/>
            <w:vAlign w:val="center"/>
          </w:tcPr>
          <w:p w14:paraId="68110337" w14:textId="77777777" w:rsidR="0039128D" w:rsidRPr="00554F80" w:rsidRDefault="0039128D" w:rsidP="005D02FB">
            <w:pPr>
              <w:rPr>
                <w:rFonts w:ascii="Arial" w:hAnsi="Arial" w:cs="Arial"/>
                <w:sz w:val="16"/>
                <w:szCs w:val="16"/>
                <w:lang w:val="es-BO"/>
              </w:rPr>
            </w:pPr>
          </w:p>
        </w:tc>
      </w:tr>
      <w:tr w:rsidR="0039128D" w:rsidRPr="00554F80" w14:paraId="20A39AA4"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77DE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3AF68D7"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7B55AB90" w14:textId="77777777" w:rsidR="0039128D" w:rsidRPr="00554F80" w:rsidRDefault="0039128D" w:rsidP="005D02FB">
            <w:pPr>
              <w:rPr>
                <w:rFonts w:ascii="Arial" w:hAnsi="Arial" w:cs="Arial"/>
                <w:sz w:val="8"/>
                <w:szCs w:val="8"/>
                <w:lang w:val="es-BO"/>
              </w:rPr>
            </w:pPr>
          </w:p>
        </w:tc>
      </w:tr>
      <w:tr w:rsidR="0039128D" w:rsidRPr="00554F80" w14:paraId="7ABBDFC2"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704BA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127FA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B943C1"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2068FB29" w14:textId="55ECF728" w:rsidR="0039128D" w:rsidRPr="00554F80" w:rsidRDefault="00BF05E7" w:rsidP="002C352B">
            <w:pPr>
              <w:jc w:val="both"/>
              <w:rPr>
                <w:strike/>
                <w:sz w:val="14"/>
              </w:rPr>
            </w:pPr>
            <w:r w:rsidRPr="00BF05E7">
              <w:rPr>
                <w:rFonts w:ascii="Arial" w:hAnsi="Arial" w:cs="Arial"/>
                <w:bCs/>
                <w:sz w:val="16"/>
                <w:szCs w:val="16"/>
                <w:lang w:val="es-BO"/>
              </w:rPr>
              <w:t xml:space="preserve">El Precio Referencial destinado al Objeto de Contratación es Bs.  </w:t>
            </w:r>
            <w:r w:rsidRPr="00BF05E7">
              <w:rPr>
                <w:rFonts w:ascii="Arial" w:hAnsi="Arial" w:cs="Arial"/>
                <w:b/>
                <w:sz w:val="16"/>
                <w:szCs w:val="16"/>
                <w:lang w:val="es-BO"/>
              </w:rPr>
              <w:t>Bs.3,253,295.53 (Tres millones doscientos cincuenta y tres mil doscientos noventa y cinco con 53/100 bolivianos).</w:t>
            </w:r>
            <w:r w:rsidRPr="00BF05E7">
              <w:rPr>
                <w:rFonts w:ascii="Arial" w:hAnsi="Arial" w:cs="Arial"/>
                <w:bCs/>
                <w:sz w:val="16"/>
                <w:szCs w:val="16"/>
                <w:lang w:val="es-BO"/>
              </w:rPr>
              <w:t xml:space="preserve">  Que contempla los costos de todos los componentes del Proyecto de: Capacitación, Asistencia Técnica y Seguimiento y Provisión/Dotación de Materiales de Construcción.</w:t>
            </w:r>
          </w:p>
        </w:tc>
        <w:tc>
          <w:tcPr>
            <w:tcW w:w="1096" w:type="pct"/>
            <w:gridSpan w:val="2"/>
            <w:tcBorders>
              <w:top w:val="nil"/>
              <w:left w:val="single" w:sz="4" w:space="0" w:color="auto"/>
              <w:bottom w:val="nil"/>
              <w:right w:val="single" w:sz="4" w:space="0" w:color="auto"/>
            </w:tcBorders>
            <w:shd w:val="clear" w:color="auto" w:fill="auto"/>
            <w:vAlign w:val="center"/>
          </w:tcPr>
          <w:p w14:paraId="767828A3" w14:textId="77777777" w:rsidR="0039128D" w:rsidRPr="00554F80" w:rsidRDefault="0039128D" w:rsidP="005D02FB">
            <w:pPr>
              <w:rPr>
                <w:rFonts w:ascii="Arial" w:hAnsi="Arial" w:cs="Arial"/>
                <w:sz w:val="16"/>
                <w:szCs w:val="16"/>
                <w:lang w:val="es-BO"/>
              </w:rPr>
            </w:pPr>
          </w:p>
        </w:tc>
      </w:tr>
      <w:tr w:rsidR="0039128D" w:rsidRPr="00554F80" w14:paraId="57B1A0B5"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42112" w14:textId="77777777" w:rsidR="0039128D" w:rsidRPr="00554F80" w:rsidRDefault="0039128D" w:rsidP="005D02FB">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BF5724D" w14:textId="77777777" w:rsidR="0039128D" w:rsidRPr="00554F80" w:rsidRDefault="0039128D" w:rsidP="005D02FB">
            <w:pPr>
              <w:rPr>
                <w:rFonts w:ascii="Arial" w:hAnsi="Arial" w:cs="Arial"/>
                <w:b/>
                <w:sz w:val="10"/>
                <w:szCs w:val="10"/>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022EC7BF" w14:textId="77777777" w:rsidR="0039128D" w:rsidRPr="00554F80" w:rsidRDefault="0039128D" w:rsidP="005D02FB">
            <w:pPr>
              <w:rPr>
                <w:rFonts w:ascii="Arial" w:hAnsi="Arial" w:cs="Arial"/>
                <w:b/>
                <w:sz w:val="10"/>
                <w:szCs w:val="10"/>
                <w:lang w:val="es-BO"/>
              </w:rPr>
            </w:pPr>
          </w:p>
        </w:tc>
      </w:tr>
      <w:tr w:rsidR="0039128D" w:rsidRPr="00554F80" w14:paraId="6436CEFA" w14:textId="77777777" w:rsidTr="00BF05E7">
        <w:trPr>
          <w:trHeight w:val="313"/>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6F340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2C773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E758EB"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4B4B0F94" w14:textId="3B9571C3" w:rsidR="0039128D" w:rsidRPr="00554F80" w:rsidRDefault="00BF05E7" w:rsidP="005D02FB">
            <w:pPr>
              <w:jc w:val="both"/>
              <w:rPr>
                <w:rFonts w:ascii="Arial" w:hAnsi="Arial" w:cs="Arial"/>
                <w:sz w:val="16"/>
                <w:szCs w:val="16"/>
                <w:lang w:val="es-ES_tradnl"/>
              </w:rPr>
            </w:pPr>
            <w:r w:rsidRPr="00BF05E7">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BF05E7">
              <w:rPr>
                <w:rFonts w:ascii="Arial" w:hAnsi="Arial" w:cs="Arial"/>
                <w:b/>
                <w:bCs/>
                <w:color w:val="FF0000"/>
                <w:sz w:val="16"/>
                <w:szCs w:val="16"/>
                <w:lang w:val="es-ES_tradnl"/>
              </w:rPr>
              <w:t>180 (Ciento ochenta) días</w:t>
            </w:r>
            <w:r w:rsidRPr="00BF05E7">
              <w:rPr>
                <w:rFonts w:ascii="Arial" w:hAnsi="Arial" w:cs="Arial"/>
                <w:color w:val="FF0000"/>
                <w:sz w:val="16"/>
                <w:szCs w:val="16"/>
                <w:lang w:val="es-ES_tradnl"/>
              </w:rPr>
              <w:t xml:space="preserve"> </w:t>
            </w:r>
            <w:r w:rsidRPr="00BF05E7">
              <w:rPr>
                <w:rFonts w:ascii="Arial" w:hAnsi="Arial" w:cs="Arial"/>
                <w:sz w:val="16"/>
                <w:szCs w:val="16"/>
                <w:lang w:val="es-ES_tradnl"/>
              </w:rPr>
              <w:t>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6" w:type="pct"/>
            <w:gridSpan w:val="2"/>
            <w:tcBorders>
              <w:top w:val="nil"/>
              <w:left w:val="single" w:sz="4" w:space="0" w:color="auto"/>
              <w:bottom w:val="nil"/>
              <w:right w:val="single" w:sz="4" w:space="0" w:color="auto"/>
            </w:tcBorders>
            <w:shd w:val="clear" w:color="auto" w:fill="auto"/>
            <w:vAlign w:val="center"/>
          </w:tcPr>
          <w:p w14:paraId="19A1834D" w14:textId="77777777" w:rsidR="0039128D" w:rsidRPr="00554F80" w:rsidRDefault="0039128D" w:rsidP="005D02FB">
            <w:pPr>
              <w:rPr>
                <w:rFonts w:ascii="Arial" w:hAnsi="Arial" w:cs="Arial"/>
                <w:sz w:val="16"/>
                <w:szCs w:val="16"/>
                <w:lang w:val="es-BO"/>
              </w:rPr>
            </w:pPr>
          </w:p>
        </w:tc>
      </w:tr>
      <w:tr w:rsidR="0039128D" w:rsidRPr="00554F80" w14:paraId="2C949BA6" w14:textId="77777777" w:rsidTr="00BF05E7">
        <w:trPr>
          <w:trHeight w:val="53"/>
          <w:jc w:val="center"/>
        </w:trPr>
        <w:tc>
          <w:tcPr>
            <w:tcW w:w="1294"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5AF3AE4" w14:textId="77777777" w:rsidR="0039128D" w:rsidRPr="00554F80" w:rsidRDefault="0039128D" w:rsidP="005D02FB">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4E731026"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2F3F5B0C" w14:textId="77777777" w:rsidR="0039128D" w:rsidRPr="00554F80" w:rsidRDefault="0039128D" w:rsidP="005D02FB">
            <w:pPr>
              <w:rPr>
                <w:rFonts w:ascii="Arial" w:hAnsi="Arial" w:cs="Arial"/>
                <w:sz w:val="8"/>
                <w:szCs w:val="8"/>
                <w:lang w:val="es-BO"/>
              </w:rPr>
            </w:pPr>
          </w:p>
        </w:tc>
      </w:tr>
      <w:tr w:rsidR="0039128D" w:rsidRPr="00554F80" w14:paraId="31F8C104" w14:textId="77777777" w:rsidTr="00BF05E7">
        <w:trPr>
          <w:trHeight w:val="135"/>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24034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C9F6C3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B06C874"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E44E196"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432"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8EE9F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Precio Evaluado Más Bajo </w:t>
            </w:r>
          </w:p>
        </w:tc>
        <w:tc>
          <w:tcPr>
            <w:tcW w:w="2023" w:type="pct"/>
            <w:gridSpan w:val="8"/>
            <w:tcBorders>
              <w:top w:val="nil"/>
              <w:left w:val="single" w:sz="4" w:space="0" w:color="auto"/>
              <w:bottom w:val="nil"/>
              <w:right w:val="single" w:sz="4" w:space="0" w:color="auto"/>
            </w:tcBorders>
            <w:shd w:val="clear" w:color="auto" w:fill="auto"/>
            <w:vAlign w:val="center"/>
          </w:tcPr>
          <w:p w14:paraId="1CB39F73" w14:textId="77777777" w:rsidR="0039128D" w:rsidRPr="00554F80" w:rsidRDefault="0039128D" w:rsidP="005D02FB">
            <w:pPr>
              <w:rPr>
                <w:rFonts w:ascii="Arial" w:hAnsi="Arial" w:cs="Arial"/>
                <w:sz w:val="16"/>
                <w:szCs w:val="16"/>
                <w:lang w:val="es-BO"/>
              </w:rPr>
            </w:pPr>
          </w:p>
        </w:tc>
      </w:tr>
      <w:tr w:rsidR="0039128D" w:rsidRPr="00554F80" w14:paraId="48EF8D7A" w14:textId="77777777" w:rsidTr="00BF05E7">
        <w:trPr>
          <w:trHeight w:val="49"/>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17FCF"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60FB5E"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9836D1" w14:textId="77777777" w:rsidR="0039128D" w:rsidRPr="00554F80" w:rsidRDefault="0039128D" w:rsidP="005D02FB">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167BB876" w14:textId="77777777" w:rsidR="0039128D" w:rsidRPr="00554F80" w:rsidRDefault="0039128D" w:rsidP="005D02FB">
            <w:pPr>
              <w:jc w:val="center"/>
              <w:rPr>
                <w:rFonts w:ascii="Arial" w:hAnsi="Arial" w:cs="Arial"/>
                <w:b/>
                <w:bCs/>
                <w:sz w:val="8"/>
                <w:szCs w:val="8"/>
                <w:lang w:val="es-BO"/>
              </w:rPr>
            </w:pPr>
          </w:p>
        </w:tc>
        <w:tc>
          <w:tcPr>
            <w:tcW w:w="1196" w:type="pct"/>
            <w:gridSpan w:val="7"/>
            <w:tcBorders>
              <w:top w:val="nil"/>
              <w:left w:val="nil"/>
              <w:bottom w:val="single" w:sz="4" w:space="0" w:color="auto"/>
              <w:right w:val="nil"/>
            </w:tcBorders>
            <w:shd w:val="clear" w:color="auto" w:fill="auto"/>
            <w:vAlign w:val="center"/>
          </w:tcPr>
          <w:p w14:paraId="236033C0" w14:textId="77777777" w:rsidR="0039128D" w:rsidRPr="00554F80" w:rsidRDefault="0039128D" w:rsidP="005D02FB">
            <w:pPr>
              <w:rPr>
                <w:rFonts w:ascii="Arial" w:hAnsi="Arial" w:cs="Arial"/>
                <w:sz w:val="8"/>
                <w:szCs w:val="8"/>
                <w:lang w:val="es-BO"/>
              </w:rPr>
            </w:pPr>
          </w:p>
        </w:tc>
        <w:tc>
          <w:tcPr>
            <w:tcW w:w="106" w:type="pct"/>
            <w:gridSpan w:val="2"/>
            <w:tcBorders>
              <w:top w:val="nil"/>
              <w:left w:val="nil"/>
              <w:bottom w:val="nil"/>
              <w:right w:val="nil"/>
            </w:tcBorders>
            <w:shd w:val="clear" w:color="auto" w:fill="auto"/>
            <w:vAlign w:val="center"/>
          </w:tcPr>
          <w:p w14:paraId="3CAE1F06" w14:textId="77777777" w:rsidR="0039128D" w:rsidRPr="00554F80" w:rsidRDefault="0039128D" w:rsidP="005D02FB">
            <w:pPr>
              <w:rPr>
                <w:rFonts w:ascii="Arial" w:hAnsi="Arial" w:cs="Arial"/>
                <w:sz w:val="8"/>
                <w:szCs w:val="8"/>
                <w:lang w:val="es-BO"/>
              </w:rPr>
            </w:pPr>
          </w:p>
        </w:tc>
        <w:tc>
          <w:tcPr>
            <w:tcW w:w="2153" w:type="pct"/>
            <w:gridSpan w:val="10"/>
            <w:tcBorders>
              <w:top w:val="nil"/>
              <w:left w:val="nil"/>
              <w:bottom w:val="nil"/>
              <w:right w:val="single" w:sz="4" w:space="0" w:color="auto"/>
            </w:tcBorders>
            <w:shd w:val="clear" w:color="auto" w:fill="auto"/>
            <w:vAlign w:val="center"/>
          </w:tcPr>
          <w:p w14:paraId="7EE8ED96" w14:textId="77777777" w:rsidR="0039128D" w:rsidRPr="00554F80" w:rsidRDefault="0039128D" w:rsidP="005D02FB">
            <w:pPr>
              <w:rPr>
                <w:rFonts w:ascii="Arial" w:hAnsi="Arial" w:cs="Arial"/>
                <w:sz w:val="8"/>
                <w:szCs w:val="8"/>
                <w:lang w:val="es-BO"/>
              </w:rPr>
            </w:pPr>
          </w:p>
        </w:tc>
      </w:tr>
      <w:tr w:rsidR="0039128D" w:rsidRPr="00554F80" w14:paraId="721E15E3" w14:textId="77777777" w:rsidTr="00BF05E7">
        <w:trPr>
          <w:trHeight w:val="41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13501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4F398B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362D3F"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972AD64"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196"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72B78E"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6" w:type="pct"/>
            <w:gridSpan w:val="2"/>
            <w:tcBorders>
              <w:top w:val="nil"/>
              <w:left w:val="single" w:sz="4" w:space="0" w:color="auto"/>
              <w:bottom w:val="nil"/>
              <w:right w:val="nil"/>
            </w:tcBorders>
            <w:shd w:val="clear" w:color="auto" w:fill="auto"/>
            <w:vAlign w:val="center"/>
          </w:tcPr>
          <w:p w14:paraId="1EF8C7D0" w14:textId="77777777" w:rsidR="0039128D" w:rsidRPr="00554F80" w:rsidRDefault="0039128D" w:rsidP="005D02FB">
            <w:pPr>
              <w:rPr>
                <w:rFonts w:ascii="Arial" w:hAnsi="Arial" w:cs="Arial"/>
                <w:sz w:val="16"/>
                <w:szCs w:val="16"/>
                <w:lang w:val="es-BO"/>
              </w:rPr>
            </w:pPr>
          </w:p>
        </w:tc>
        <w:tc>
          <w:tcPr>
            <w:tcW w:w="2153" w:type="pct"/>
            <w:gridSpan w:val="10"/>
            <w:tcBorders>
              <w:top w:val="nil"/>
              <w:left w:val="nil"/>
              <w:bottom w:val="nil"/>
              <w:right w:val="single" w:sz="4" w:space="0" w:color="auto"/>
            </w:tcBorders>
            <w:shd w:val="clear" w:color="auto" w:fill="auto"/>
            <w:vAlign w:val="center"/>
          </w:tcPr>
          <w:p w14:paraId="4916288A" w14:textId="77777777" w:rsidR="0039128D" w:rsidRPr="00554F80" w:rsidRDefault="0039128D" w:rsidP="005D02FB">
            <w:pPr>
              <w:rPr>
                <w:rFonts w:ascii="Arial" w:hAnsi="Arial" w:cs="Arial"/>
                <w:sz w:val="16"/>
                <w:szCs w:val="16"/>
                <w:lang w:val="es-BO"/>
              </w:rPr>
            </w:pPr>
          </w:p>
        </w:tc>
      </w:tr>
      <w:tr w:rsidR="0039128D" w:rsidRPr="00554F80" w14:paraId="30D56807"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AAA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BB99D0"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6808B35A" w14:textId="77777777" w:rsidR="0039128D" w:rsidRPr="00554F80" w:rsidRDefault="0039128D" w:rsidP="005D02FB">
            <w:pPr>
              <w:rPr>
                <w:rFonts w:ascii="Arial" w:hAnsi="Arial" w:cs="Arial"/>
                <w:b/>
                <w:bCs/>
                <w:sz w:val="8"/>
                <w:szCs w:val="8"/>
                <w:lang w:val="es-BO"/>
              </w:rPr>
            </w:pPr>
          </w:p>
        </w:tc>
      </w:tr>
      <w:tr w:rsidR="0039128D" w:rsidRPr="00554F80" w14:paraId="545F3FC2" w14:textId="77777777" w:rsidTr="00BF05E7">
        <w:trPr>
          <w:trHeight w:val="21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9057"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8220B2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11F3AA"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BD9234"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5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EBFBD"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602E903F" w14:textId="77777777" w:rsidR="0039128D" w:rsidRPr="00554F80" w:rsidRDefault="0039128D" w:rsidP="005D02FB">
            <w:pPr>
              <w:rPr>
                <w:rFonts w:ascii="Arial" w:hAnsi="Arial" w:cs="Arial"/>
                <w:sz w:val="16"/>
                <w:szCs w:val="16"/>
                <w:lang w:val="es-BO"/>
              </w:rPr>
            </w:pPr>
          </w:p>
        </w:tc>
        <w:tc>
          <w:tcPr>
            <w:tcW w:w="445" w:type="pct"/>
            <w:gridSpan w:val="3"/>
            <w:tcBorders>
              <w:top w:val="nil"/>
              <w:left w:val="nil"/>
              <w:bottom w:val="nil"/>
              <w:right w:val="nil"/>
            </w:tcBorders>
            <w:shd w:val="clear" w:color="auto" w:fill="auto"/>
            <w:vAlign w:val="center"/>
          </w:tcPr>
          <w:p w14:paraId="7560B1E0" w14:textId="77777777" w:rsidR="0039128D" w:rsidRPr="00554F80" w:rsidRDefault="0039128D" w:rsidP="005D02FB">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994DB48" w14:textId="77777777" w:rsidR="0039128D" w:rsidRPr="00554F80" w:rsidRDefault="0039128D" w:rsidP="005D02FB">
            <w:pPr>
              <w:jc w:val="center"/>
              <w:rPr>
                <w:rFonts w:ascii="Arial" w:hAnsi="Arial" w:cs="Arial"/>
                <w:sz w:val="16"/>
                <w:szCs w:val="16"/>
                <w:lang w:val="es-BO"/>
              </w:rPr>
            </w:pPr>
          </w:p>
        </w:tc>
        <w:tc>
          <w:tcPr>
            <w:tcW w:w="2153" w:type="pct"/>
            <w:gridSpan w:val="10"/>
            <w:tcBorders>
              <w:top w:val="nil"/>
              <w:left w:val="nil"/>
              <w:bottom w:val="nil"/>
              <w:right w:val="single" w:sz="4" w:space="0" w:color="auto"/>
            </w:tcBorders>
            <w:shd w:val="clear" w:color="auto" w:fill="auto"/>
            <w:vAlign w:val="center"/>
          </w:tcPr>
          <w:p w14:paraId="7EAD2B33" w14:textId="77777777" w:rsidR="0039128D" w:rsidRPr="00554F80" w:rsidRDefault="0039128D" w:rsidP="005D02FB">
            <w:pPr>
              <w:rPr>
                <w:rFonts w:ascii="Arial" w:hAnsi="Arial" w:cs="Arial"/>
                <w:sz w:val="16"/>
                <w:szCs w:val="16"/>
                <w:lang w:val="es-BO"/>
              </w:rPr>
            </w:pPr>
          </w:p>
        </w:tc>
      </w:tr>
      <w:tr w:rsidR="0039128D" w:rsidRPr="00554F80" w14:paraId="5A86E137" w14:textId="77777777" w:rsidTr="00BF05E7">
        <w:trPr>
          <w:trHeight w:val="48"/>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1DD59C"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4989D3C"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2DD4DF4A" w14:textId="77777777" w:rsidR="0039128D" w:rsidRPr="00554F80" w:rsidRDefault="0039128D" w:rsidP="005D02FB">
            <w:pPr>
              <w:rPr>
                <w:rFonts w:ascii="Arial" w:hAnsi="Arial" w:cs="Arial"/>
                <w:sz w:val="8"/>
                <w:szCs w:val="8"/>
                <w:lang w:val="es-BO"/>
              </w:rPr>
            </w:pPr>
          </w:p>
        </w:tc>
      </w:tr>
      <w:tr w:rsidR="0039128D" w:rsidRPr="00554F80" w14:paraId="731EBF29" w14:textId="77777777" w:rsidTr="00BF05E7">
        <w:trPr>
          <w:trHeight w:val="567"/>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AD1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9D0532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6812242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B00EB98"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right w:val="single" w:sz="4" w:space="0" w:color="auto"/>
            </w:tcBorders>
            <w:shd w:val="clear" w:color="auto" w:fill="auto"/>
            <w:vAlign w:val="center"/>
          </w:tcPr>
          <w:p w14:paraId="0D5AE563"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1E0C7E96" w14:textId="77777777" w:rsidTr="00BF05E7">
        <w:trPr>
          <w:trHeight w:val="482"/>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986A92" w14:textId="77777777" w:rsidR="0039128D" w:rsidRPr="00554F80" w:rsidRDefault="0039128D" w:rsidP="005D02FB">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3D6BC8"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5E5CC487"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27EC45F6"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2E44BCD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658E4871" w14:textId="77777777" w:rsidTr="00BF05E7">
        <w:trPr>
          <w:trHeight w:val="49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1001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44DEDD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3CA934E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425E804B"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3E6C8DF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21948F89" w14:textId="77777777" w:rsidTr="00BF05E7">
        <w:trPr>
          <w:trHeight w:val="454"/>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7DF47D"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119264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DEDEA5"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019C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168C" w14:textId="77777777" w:rsidR="0039128D" w:rsidRPr="00554F80" w:rsidRDefault="0039128D" w:rsidP="005D02FB">
            <w:pPr>
              <w:rPr>
                <w:rFonts w:ascii="Arial" w:hAnsi="Arial" w:cs="Arial"/>
                <w:b/>
                <w:sz w:val="16"/>
                <w:szCs w:val="16"/>
                <w:lang w:val="es-BO"/>
              </w:rPr>
            </w:pPr>
          </w:p>
          <w:p w14:paraId="46FFF398" w14:textId="77777777" w:rsidR="0039128D" w:rsidRPr="00554F80" w:rsidRDefault="0039128D" w:rsidP="005D02FB">
            <w:pPr>
              <w:rPr>
                <w:i/>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0D5E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Nombre del Organismo Financiador</w:t>
            </w:r>
          </w:p>
          <w:p w14:paraId="408BB86B" w14:textId="77777777" w:rsidR="0039128D" w:rsidRPr="00554F80" w:rsidRDefault="0039128D" w:rsidP="005D02FB">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BA1C" w14:textId="77777777" w:rsidR="0039128D" w:rsidRPr="00554F80" w:rsidRDefault="0039128D" w:rsidP="005D02FB">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A6AAD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de Financiamiento</w:t>
            </w:r>
          </w:p>
        </w:tc>
        <w:tc>
          <w:tcPr>
            <w:tcW w:w="12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F434A6" w14:textId="77777777" w:rsidR="0039128D" w:rsidRPr="00554F80" w:rsidRDefault="0039128D" w:rsidP="005D02FB">
            <w:pPr>
              <w:rPr>
                <w:rFonts w:ascii="Arial" w:hAnsi="Arial" w:cs="Arial"/>
                <w:sz w:val="16"/>
                <w:szCs w:val="16"/>
                <w:lang w:val="es-BO"/>
              </w:rPr>
            </w:pPr>
          </w:p>
        </w:tc>
      </w:tr>
      <w:tr w:rsidR="0039128D" w:rsidRPr="00554F80" w14:paraId="31907AD1" w14:textId="77777777" w:rsidTr="00BF05E7">
        <w:trPr>
          <w:trHeight w:val="113"/>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33C55"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33E603F"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FF22C9"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640F4"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69280" w14:textId="77777777" w:rsidR="0039128D" w:rsidRPr="00554F80" w:rsidRDefault="0039128D" w:rsidP="005D02FB">
            <w:pPr>
              <w:rPr>
                <w:rFonts w:ascii="Arial" w:hAnsi="Arial" w:cs="Arial"/>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83F2BB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D96F" w14:textId="77777777" w:rsidR="0039128D" w:rsidRPr="00554F80" w:rsidRDefault="0039128D" w:rsidP="005D02FB">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90B671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100%</w:t>
            </w:r>
          </w:p>
        </w:tc>
        <w:tc>
          <w:tcPr>
            <w:tcW w:w="12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7FC40A" w14:textId="77777777" w:rsidR="0039128D" w:rsidRPr="00554F80" w:rsidRDefault="0039128D" w:rsidP="005D02FB">
            <w:pPr>
              <w:rPr>
                <w:rFonts w:ascii="Arial" w:hAnsi="Arial" w:cs="Arial"/>
                <w:sz w:val="16"/>
                <w:szCs w:val="16"/>
                <w:lang w:val="es-BO"/>
              </w:rPr>
            </w:pPr>
          </w:p>
        </w:tc>
      </w:tr>
      <w:tr w:rsidR="0039128D" w:rsidRPr="00554F80" w14:paraId="36FD27AC" w14:textId="77777777" w:rsidTr="0039128D">
        <w:tblPrEx>
          <w:tblCellMar>
            <w:left w:w="108" w:type="dxa"/>
            <w:right w:w="108" w:type="dxa"/>
          </w:tblCellMar>
        </w:tblPrEx>
        <w:trPr>
          <w:jc w:val="center"/>
        </w:trPr>
        <w:tc>
          <w:tcPr>
            <w:tcW w:w="5000" w:type="pct"/>
            <w:gridSpan w:val="26"/>
            <w:tcBorders>
              <w:top w:val="single" w:sz="4" w:space="0" w:color="auto"/>
              <w:left w:val="single" w:sz="4" w:space="0" w:color="auto"/>
              <w:bottom w:val="single" w:sz="12" w:space="0" w:color="auto"/>
              <w:right w:val="single" w:sz="4" w:space="0" w:color="auto"/>
            </w:tcBorders>
            <w:shd w:val="clear" w:color="auto" w:fill="17365D"/>
            <w:vAlign w:val="center"/>
          </w:tcPr>
          <w:p w14:paraId="0B723237"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39128D" w:rsidRPr="00554F80" w14:paraId="348CED5D" w14:textId="77777777" w:rsidTr="00BF05E7">
        <w:trPr>
          <w:jc w:val="center"/>
        </w:trPr>
        <w:tc>
          <w:tcPr>
            <w:tcW w:w="1438"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8E7B419" w14:textId="77777777" w:rsidR="0039128D" w:rsidRPr="00554F80" w:rsidRDefault="0039128D" w:rsidP="005D02FB">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5BF4E8EA"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single" w:sz="12" w:space="0" w:color="auto"/>
              <w:left w:val="nil"/>
              <w:bottom w:val="nil"/>
              <w:right w:val="single" w:sz="4" w:space="0" w:color="auto"/>
            </w:tcBorders>
            <w:shd w:val="clear" w:color="auto" w:fill="auto"/>
            <w:vAlign w:val="center"/>
          </w:tcPr>
          <w:p w14:paraId="5D983DEF" w14:textId="77777777" w:rsidR="0039128D" w:rsidRPr="00554F80" w:rsidRDefault="0039128D" w:rsidP="005D02FB">
            <w:pPr>
              <w:rPr>
                <w:rFonts w:ascii="Arial" w:hAnsi="Arial" w:cs="Arial"/>
                <w:sz w:val="16"/>
                <w:szCs w:val="16"/>
                <w:lang w:val="es-BO"/>
              </w:rPr>
            </w:pPr>
          </w:p>
        </w:tc>
      </w:tr>
      <w:tr w:rsidR="0039128D" w:rsidRPr="00554F80" w14:paraId="11AD48D4" w14:textId="77777777" w:rsidTr="00BF05E7">
        <w:trPr>
          <w:jc w:val="center"/>
        </w:trPr>
        <w:tc>
          <w:tcPr>
            <w:tcW w:w="1438" w:type="pct"/>
            <w:gridSpan w:val="5"/>
            <w:tcBorders>
              <w:top w:val="nil"/>
              <w:left w:val="single" w:sz="4" w:space="0" w:color="auto"/>
              <w:bottom w:val="nil"/>
              <w:right w:val="nil"/>
            </w:tcBorders>
            <w:shd w:val="clear" w:color="auto" w:fill="auto"/>
            <w:tcMar>
              <w:left w:w="0" w:type="dxa"/>
              <w:right w:w="0" w:type="dxa"/>
            </w:tcMar>
            <w:vAlign w:val="center"/>
          </w:tcPr>
          <w:p w14:paraId="1D7AE61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0ED91FDA" w14:textId="77777777" w:rsidR="0039128D" w:rsidRPr="00554F80" w:rsidRDefault="0039128D" w:rsidP="005D02FB">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AA7A378" w14:textId="77777777" w:rsidR="0039128D" w:rsidRPr="00554F80" w:rsidRDefault="0039128D" w:rsidP="005D02FB">
            <w:pPr>
              <w:rPr>
                <w:rFonts w:ascii="Arial" w:hAnsi="Arial" w:cs="Arial"/>
                <w:sz w:val="16"/>
                <w:szCs w:val="16"/>
                <w:lang w:val="es-BO"/>
              </w:rPr>
            </w:pPr>
          </w:p>
        </w:tc>
        <w:tc>
          <w:tcPr>
            <w:tcW w:w="3247" w:type="pct"/>
            <w:gridSpan w:val="17"/>
            <w:tcBorders>
              <w:top w:val="single" w:sz="4" w:space="0" w:color="auto"/>
              <w:left w:val="nil"/>
              <w:bottom w:val="single" w:sz="4" w:space="0" w:color="auto"/>
            </w:tcBorders>
            <w:shd w:val="clear" w:color="auto" w:fill="DBE5F1"/>
            <w:vAlign w:val="center"/>
          </w:tcPr>
          <w:p w14:paraId="4C37120D" w14:textId="77777777" w:rsidR="0039128D" w:rsidRPr="00554F80" w:rsidRDefault="0039128D" w:rsidP="005D02FB">
            <w:pPr>
              <w:rPr>
                <w:rFonts w:ascii="Arial" w:hAnsi="Arial" w:cs="Arial"/>
                <w:sz w:val="16"/>
                <w:szCs w:val="16"/>
                <w:lang w:val="es-BO"/>
              </w:rPr>
            </w:pPr>
            <w:r w:rsidRPr="00554F80">
              <w:rPr>
                <w:rFonts w:ascii="Arial" w:hAnsi="Arial" w:cs="Arial"/>
                <w:sz w:val="14"/>
                <w:szCs w:val="16"/>
                <w:lang w:val="es-BO"/>
              </w:rPr>
              <w:t>AGENCIA ESTATAL DE VIVIENDA</w:t>
            </w:r>
          </w:p>
        </w:tc>
        <w:tc>
          <w:tcPr>
            <w:tcW w:w="162" w:type="pct"/>
            <w:tcBorders>
              <w:top w:val="nil"/>
              <w:left w:val="nil"/>
              <w:bottom w:val="nil"/>
              <w:right w:val="single" w:sz="4" w:space="0" w:color="auto"/>
            </w:tcBorders>
            <w:shd w:val="clear" w:color="auto" w:fill="auto"/>
            <w:vAlign w:val="center"/>
          </w:tcPr>
          <w:p w14:paraId="77BC664B" w14:textId="77777777" w:rsidR="0039128D" w:rsidRPr="00554F80" w:rsidRDefault="0039128D" w:rsidP="005D02FB">
            <w:pPr>
              <w:rPr>
                <w:rFonts w:ascii="Arial" w:hAnsi="Arial" w:cs="Arial"/>
                <w:sz w:val="16"/>
                <w:szCs w:val="16"/>
                <w:lang w:val="es-BO"/>
              </w:rPr>
            </w:pPr>
          </w:p>
        </w:tc>
      </w:tr>
      <w:tr w:rsidR="0039128D" w:rsidRPr="00554F80" w14:paraId="2B1435DE" w14:textId="77777777" w:rsidTr="00BF05E7">
        <w:trPr>
          <w:jc w:val="center"/>
        </w:trPr>
        <w:tc>
          <w:tcPr>
            <w:tcW w:w="1438" w:type="pct"/>
            <w:gridSpan w:val="5"/>
            <w:vMerge w:val="restart"/>
            <w:tcBorders>
              <w:top w:val="nil"/>
              <w:left w:val="single" w:sz="4" w:space="0" w:color="auto"/>
              <w:right w:val="nil"/>
            </w:tcBorders>
            <w:shd w:val="clear" w:color="auto" w:fill="auto"/>
            <w:tcMar>
              <w:left w:w="0" w:type="dxa"/>
              <w:right w:w="0" w:type="dxa"/>
            </w:tcMar>
            <w:vAlign w:val="center"/>
          </w:tcPr>
          <w:p w14:paraId="3FCFB0FA"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Domicilio</w:t>
            </w:r>
          </w:p>
          <w:p w14:paraId="1DC536FF" w14:textId="77777777" w:rsidR="0039128D" w:rsidRPr="00554F80" w:rsidRDefault="0039128D" w:rsidP="005D02FB">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31DB95C0" w14:textId="77777777" w:rsidR="0039128D" w:rsidRPr="00554F80" w:rsidRDefault="0039128D" w:rsidP="005D02FB">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00CBAAB" w14:textId="77777777" w:rsidR="0039128D" w:rsidRPr="00554F80" w:rsidRDefault="0039128D" w:rsidP="005D02FB">
            <w:pPr>
              <w:rPr>
                <w:i/>
                <w:sz w:val="16"/>
                <w:szCs w:val="16"/>
                <w:lang w:val="es-BO"/>
              </w:rPr>
            </w:pPr>
          </w:p>
        </w:tc>
        <w:tc>
          <w:tcPr>
            <w:tcW w:w="654" w:type="pct"/>
            <w:gridSpan w:val="3"/>
            <w:tcBorders>
              <w:top w:val="nil"/>
              <w:left w:val="nil"/>
              <w:bottom w:val="nil"/>
              <w:right w:val="nil"/>
            </w:tcBorders>
            <w:shd w:val="clear" w:color="auto" w:fill="auto"/>
            <w:vAlign w:val="center"/>
          </w:tcPr>
          <w:p w14:paraId="13621CBF" w14:textId="77777777" w:rsidR="0039128D" w:rsidRPr="00554F80" w:rsidRDefault="0039128D" w:rsidP="005D02FB">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35F59112" w14:textId="77777777" w:rsidR="0039128D" w:rsidRPr="00554F80" w:rsidRDefault="0039128D" w:rsidP="005D02FB">
            <w:pPr>
              <w:jc w:val="center"/>
              <w:rPr>
                <w:i/>
                <w:sz w:val="16"/>
                <w:szCs w:val="16"/>
                <w:lang w:val="es-BO"/>
              </w:rPr>
            </w:pPr>
          </w:p>
        </w:tc>
        <w:tc>
          <w:tcPr>
            <w:tcW w:w="736" w:type="pct"/>
            <w:gridSpan w:val="6"/>
            <w:tcBorders>
              <w:top w:val="nil"/>
              <w:left w:val="nil"/>
              <w:bottom w:val="single" w:sz="4" w:space="0" w:color="auto"/>
              <w:right w:val="nil"/>
            </w:tcBorders>
            <w:shd w:val="clear" w:color="auto" w:fill="auto"/>
            <w:vAlign w:val="center"/>
          </w:tcPr>
          <w:p w14:paraId="28CB3688" w14:textId="77777777" w:rsidR="0039128D" w:rsidRPr="00554F80" w:rsidRDefault="0039128D" w:rsidP="005D02FB">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16F7D4D4" w14:textId="77777777" w:rsidR="0039128D" w:rsidRPr="00554F80" w:rsidRDefault="0039128D" w:rsidP="005D02FB">
            <w:pPr>
              <w:jc w:val="center"/>
              <w:rPr>
                <w:i/>
                <w:sz w:val="16"/>
                <w:szCs w:val="16"/>
                <w:lang w:val="es-BO"/>
              </w:rPr>
            </w:pPr>
          </w:p>
        </w:tc>
        <w:tc>
          <w:tcPr>
            <w:tcW w:w="1728" w:type="pct"/>
            <w:gridSpan w:val="5"/>
            <w:tcBorders>
              <w:top w:val="nil"/>
              <w:left w:val="nil"/>
              <w:bottom w:val="single" w:sz="4" w:space="0" w:color="auto"/>
              <w:right w:val="nil"/>
            </w:tcBorders>
            <w:shd w:val="clear" w:color="auto" w:fill="auto"/>
            <w:vAlign w:val="center"/>
          </w:tcPr>
          <w:p w14:paraId="3CAC7F30" w14:textId="77777777" w:rsidR="0039128D" w:rsidRPr="00554F80" w:rsidRDefault="0039128D" w:rsidP="005D02FB">
            <w:pPr>
              <w:jc w:val="center"/>
              <w:rPr>
                <w:i/>
                <w:sz w:val="16"/>
                <w:szCs w:val="16"/>
                <w:lang w:val="es-BO"/>
              </w:rPr>
            </w:pPr>
            <w:r w:rsidRPr="00554F80">
              <w:rPr>
                <w:i/>
                <w:sz w:val="16"/>
                <w:szCs w:val="16"/>
                <w:lang w:val="es-BO"/>
              </w:rPr>
              <w:t>Dirección</w:t>
            </w:r>
          </w:p>
        </w:tc>
        <w:tc>
          <w:tcPr>
            <w:tcW w:w="162" w:type="pct"/>
            <w:tcBorders>
              <w:top w:val="nil"/>
              <w:left w:val="nil"/>
              <w:bottom w:val="nil"/>
              <w:right w:val="single" w:sz="4" w:space="0" w:color="auto"/>
            </w:tcBorders>
            <w:shd w:val="clear" w:color="auto" w:fill="auto"/>
            <w:vAlign w:val="center"/>
          </w:tcPr>
          <w:p w14:paraId="40983ACA" w14:textId="77777777" w:rsidR="0039128D" w:rsidRPr="00554F80" w:rsidRDefault="0039128D" w:rsidP="005D02FB">
            <w:pPr>
              <w:rPr>
                <w:i/>
                <w:sz w:val="16"/>
                <w:szCs w:val="16"/>
                <w:lang w:val="es-BO"/>
              </w:rPr>
            </w:pPr>
          </w:p>
        </w:tc>
      </w:tr>
      <w:tr w:rsidR="0039128D" w:rsidRPr="00554F80" w14:paraId="72582751" w14:textId="77777777" w:rsidTr="00BF05E7">
        <w:trPr>
          <w:jc w:val="center"/>
        </w:trPr>
        <w:tc>
          <w:tcPr>
            <w:tcW w:w="1438" w:type="pct"/>
            <w:gridSpan w:val="5"/>
            <w:vMerge/>
            <w:tcBorders>
              <w:left w:val="single" w:sz="4" w:space="0" w:color="auto"/>
              <w:bottom w:val="nil"/>
              <w:right w:val="nil"/>
            </w:tcBorders>
            <w:shd w:val="clear" w:color="auto" w:fill="auto"/>
            <w:tcMar>
              <w:left w:w="0" w:type="dxa"/>
              <w:right w:w="0" w:type="dxa"/>
            </w:tcMar>
            <w:vAlign w:val="center"/>
          </w:tcPr>
          <w:p w14:paraId="4163615C" w14:textId="77777777" w:rsidR="0039128D" w:rsidRPr="00554F80" w:rsidRDefault="0039128D" w:rsidP="005D02FB">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1C9AECDA" w14:textId="77777777" w:rsidR="0039128D" w:rsidRPr="00554F80" w:rsidRDefault="0039128D" w:rsidP="005D02FB">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7E7D2648" w14:textId="77777777" w:rsidR="0039128D" w:rsidRPr="00554F80" w:rsidRDefault="0039128D" w:rsidP="005D02FB">
            <w:pPr>
              <w:rPr>
                <w:rFonts w:ascii="Arial" w:hAnsi="Arial" w:cs="Arial"/>
                <w:sz w:val="16"/>
                <w:szCs w:val="16"/>
                <w:lang w:val="es-BO"/>
              </w:rPr>
            </w:pPr>
          </w:p>
        </w:tc>
        <w:tc>
          <w:tcPr>
            <w:tcW w:w="654" w:type="pct"/>
            <w:gridSpan w:val="3"/>
            <w:tcBorders>
              <w:top w:val="single" w:sz="4" w:space="0" w:color="auto"/>
              <w:left w:val="nil"/>
              <w:bottom w:val="single" w:sz="4" w:space="0" w:color="auto"/>
            </w:tcBorders>
            <w:shd w:val="clear" w:color="auto" w:fill="DBE5F1"/>
            <w:vAlign w:val="center"/>
          </w:tcPr>
          <w:p w14:paraId="2232961D"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09B5970D" w14:textId="77777777" w:rsidR="0039128D" w:rsidRPr="00554F80" w:rsidRDefault="0039128D" w:rsidP="005D02FB">
            <w:pPr>
              <w:jc w:val="center"/>
              <w:rPr>
                <w:rFonts w:ascii="Arial" w:hAnsi="Arial" w:cs="Arial"/>
                <w:sz w:val="16"/>
                <w:szCs w:val="16"/>
                <w:lang w:val="es-BO"/>
              </w:rPr>
            </w:pPr>
          </w:p>
        </w:tc>
        <w:tc>
          <w:tcPr>
            <w:tcW w:w="736" w:type="pct"/>
            <w:gridSpan w:val="6"/>
            <w:tcBorders>
              <w:top w:val="single" w:sz="4" w:space="0" w:color="auto"/>
              <w:left w:val="nil"/>
              <w:bottom w:val="single" w:sz="4" w:space="0" w:color="auto"/>
            </w:tcBorders>
            <w:shd w:val="clear" w:color="auto" w:fill="DBE5F1"/>
            <w:vAlign w:val="center"/>
          </w:tcPr>
          <w:p w14:paraId="16709043"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75B1934" w14:textId="77777777" w:rsidR="0039128D" w:rsidRPr="00554F80" w:rsidRDefault="0039128D" w:rsidP="005D02FB">
            <w:pPr>
              <w:rPr>
                <w:rFonts w:ascii="Arial" w:hAnsi="Arial" w:cs="Arial"/>
                <w:sz w:val="16"/>
                <w:szCs w:val="16"/>
                <w:lang w:val="es-BO"/>
              </w:rPr>
            </w:pPr>
          </w:p>
        </w:tc>
        <w:tc>
          <w:tcPr>
            <w:tcW w:w="1728" w:type="pct"/>
            <w:gridSpan w:val="5"/>
            <w:tcBorders>
              <w:top w:val="single" w:sz="4" w:space="0" w:color="auto"/>
              <w:left w:val="nil"/>
              <w:bottom w:val="single" w:sz="4" w:space="0" w:color="auto"/>
            </w:tcBorders>
            <w:shd w:val="clear" w:color="auto" w:fill="DBE5F1"/>
            <w:vAlign w:val="center"/>
          </w:tcPr>
          <w:p w14:paraId="7CE2C8F0" w14:textId="77777777" w:rsidR="0039128D" w:rsidRPr="00554F80" w:rsidRDefault="0039128D" w:rsidP="005D02FB">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2" w:type="pct"/>
            <w:tcBorders>
              <w:top w:val="nil"/>
              <w:left w:val="nil"/>
              <w:bottom w:val="nil"/>
              <w:right w:val="single" w:sz="4" w:space="0" w:color="auto"/>
            </w:tcBorders>
            <w:shd w:val="clear" w:color="auto" w:fill="auto"/>
            <w:vAlign w:val="center"/>
          </w:tcPr>
          <w:p w14:paraId="23439281" w14:textId="77777777" w:rsidR="0039128D" w:rsidRPr="00554F80" w:rsidRDefault="0039128D" w:rsidP="005D02FB">
            <w:pPr>
              <w:rPr>
                <w:rFonts w:ascii="Arial" w:hAnsi="Arial" w:cs="Arial"/>
                <w:sz w:val="16"/>
                <w:szCs w:val="16"/>
                <w:lang w:val="es-BO"/>
              </w:rPr>
            </w:pPr>
          </w:p>
        </w:tc>
      </w:tr>
      <w:tr w:rsidR="0039128D" w:rsidRPr="00554F80" w14:paraId="2474ABD4" w14:textId="77777777" w:rsidTr="00BF05E7">
        <w:trPr>
          <w:jc w:val="center"/>
        </w:trPr>
        <w:tc>
          <w:tcPr>
            <w:tcW w:w="1438" w:type="pct"/>
            <w:gridSpan w:val="5"/>
            <w:tcBorders>
              <w:top w:val="nil"/>
              <w:left w:val="single" w:sz="4" w:space="0" w:color="auto"/>
              <w:bottom w:val="nil"/>
              <w:right w:val="nil"/>
            </w:tcBorders>
            <w:shd w:val="clear" w:color="auto" w:fill="auto"/>
            <w:tcMar>
              <w:left w:w="0" w:type="dxa"/>
              <w:right w:w="0" w:type="dxa"/>
            </w:tcMar>
            <w:vAlign w:val="center"/>
          </w:tcPr>
          <w:p w14:paraId="3AE94111" w14:textId="77777777" w:rsidR="0039128D" w:rsidRPr="00554F80" w:rsidRDefault="0039128D" w:rsidP="005D02FB">
            <w:pPr>
              <w:jc w:val="right"/>
              <w:rPr>
                <w:b/>
                <w:sz w:val="16"/>
                <w:szCs w:val="16"/>
                <w:lang w:val="es-BO"/>
              </w:rPr>
            </w:pPr>
          </w:p>
        </w:tc>
        <w:tc>
          <w:tcPr>
            <w:tcW w:w="87" w:type="pct"/>
            <w:tcBorders>
              <w:top w:val="nil"/>
              <w:left w:val="nil"/>
              <w:bottom w:val="nil"/>
              <w:right w:val="nil"/>
            </w:tcBorders>
            <w:shd w:val="clear" w:color="auto" w:fill="auto"/>
            <w:vAlign w:val="center"/>
          </w:tcPr>
          <w:p w14:paraId="2171FFB8"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nil"/>
              <w:left w:val="nil"/>
              <w:bottom w:val="nil"/>
              <w:right w:val="single" w:sz="4" w:space="0" w:color="auto"/>
            </w:tcBorders>
            <w:shd w:val="clear" w:color="auto" w:fill="auto"/>
            <w:vAlign w:val="center"/>
          </w:tcPr>
          <w:p w14:paraId="2D6C07D1" w14:textId="77777777" w:rsidR="0039128D" w:rsidRPr="00554F80" w:rsidRDefault="0039128D" w:rsidP="005D02FB">
            <w:pPr>
              <w:rPr>
                <w:rFonts w:ascii="Arial" w:hAnsi="Arial" w:cs="Arial"/>
                <w:sz w:val="16"/>
                <w:szCs w:val="16"/>
                <w:lang w:val="es-BO"/>
              </w:rPr>
            </w:pPr>
          </w:p>
        </w:tc>
      </w:tr>
      <w:tr w:rsidR="0039128D" w:rsidRPr="00554F80" w14:paraId="5991A91D" w14:textId="77777777" w:rsidTr="00BF05E7">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2AF0A1C2"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0"/>
            <w:tcBorders>
              <w:top w:val="single" w:sz="2" w:space="0" w:color="auto"/>
              <w:left w:val="single" w:sz="2" w:space="0" w:color="auto"/>
              <w:bottom w:val="single" w:sz="2" w:space="0" w:color="auto"/>
            </w:tcBorders>
            <w:shd w:val="clear" w:color="auto" w:fill="DBE5F1"/>
            <w:vAlign w:val="center"/>
          </w:tcPr>
          <w:p w14:paraId="6C7A5CBA"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 xml:space="preserve">50243114    </w:t>
            </w:r>
            <w:proofErr w:type="gramStart"/>
            <w:r w:rsidRPr="00554F80">
              <w:rPr>
                <w:rFonts w:ascii="Arial" w:hAnsi="Arial" w:cs="Arial"/>
                <w:sz w:val="14"/>
                <w:szCs w:val="14"/>
                <w:lang w:val="es-BO"/>
              </w:rPr>
              <w:t>Interno</w:t>
            </w:r>
            <w:proofErr w:type="gramEnd"/>
            <w:r w:rsidRPr="00554F80">
              <w:rPr>
                <w:rFonts w:ascii="Arial" w:hAnsi="Arial" w:cs="Arial"/>
                <w:sz w:val="14"/>
                <w:szCs w:val="14"/>
                <w:lang w:val="es-BO"/>
              </w:rPr>
              <w:t>. 806 - 814</w:t>
            </w:r>
          </w:p>
        </w:tc>
        <w:tc>
          <w:tcPr>
            <w:tcW w:w="1003" w:type="pct"/>
            <w:gridSpan w:val="10"/>
            <w:tcBorders>
              <w:top w:val="nil"/>
              <w:left w:val="nil"/>
              <w:bottom w:val="nil"/>
            </w:tcBorders>
            <w:shd w:val="clear" w:color="auto" w:fill="auto"/>
            <w:vAlign w:val="center"/>
          </w:tcPr>
          <w:p w14:paraId="2D442FD3" w14:textId="77777777" w:rsidR="0039128D" w:rsidRPr="00554F80" w:rsidRDefault="0039128D" w:rsidP="005D02FB">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1" w:type="pct"/>
            <w:gridSpan w:val="4"/>
            <w:tcBorders>
              <w:top w:val="single" w:sz="4" w:space="0" w:color="auto"/>
              <w:left w:val="nil"/>
              <w:bottom w:val="nil"/>
            </w:tcBorders>
            <w:shd w:val="clear" w:color="auto" w:fill="DBE5F1"/>
            <w:vAlign w:val="center"/>
          </w:tcPr>
          <w:p w14:paraId="2BEB8CFE" w14:textId="77777777" w:rsidR="0039128D" w:rsidRPr="00554F80" w:rsidRDefault="0039128D" w:rsidP="005D02FB">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068CAFDD" w14:textId="77777777" w:rsidR="0039128D" w:rsidRPr="00554F80" w:rsidRDefault="0039128D" w:rsidP="005D02FB">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2" w:type="pct"/>
            <w:tcBorders>
              <w:top w:val="nil"/>
              <w:left w:val="nil"/>
              <w:bottom w:val="nil"/>
              <w:right w:val="single" w:sz="4" w:space="0" w:color="auto"/>
            </w:tcBorders>
            <w:shd w:val="clear" w:color="auto" w:fill="auto"/>
            <w:vAlign w:val="center"/>
          </w:tcPr>
          <w:p w14:paraId="5E435E9E" w14:textId="77777777" w:rsidR="0039128D" w:rsidRPr="00554F80" w:rsidRDefault="0039128D" w:rsidP="005D02FB">
            <w:pPr>
              <w:rPr>
                <w:rFonts w:ascii="Arial" w:hAnsi="Arial" w:cs="Arial"/>
                <w:sz w:val="16"/>
                <w:szCs w:val="16"/>
                <w:lang w:val="es-BO"/>
              </w:rPr>
            </w:pPr>
          </w:p>
        </w:tc>
      </w:tr>
      <w:tr w:rsidR="0039128D" w:rsidRPr="00554F80" w14:paraId="6E880347" w14:textId="77777777" w:rsidTr="00BF05E7">
        <w:trPr>
          <w:jc w:val="center"/>
        </w:trPr>
        <w:tc>
          <w:tcPr>
            <w:tcW w:w="1438"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411B5F2" w14:textId="77777777" w:rsidR="0039128D" w:rsidRPr="00554F80" w:rsidRDefault="0039128D" w:rsidP="005D02FB">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67DDAC7"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nil"/>
              <w:left w:val="nil"/>
              <w:bottom w:val="single" w:sz="4" w:space="0" w:color="auto"/>
              <w:right w:val="single" w:sz="4" w:space="0" w:color="auto"/>
            </w:tcBorders>
            <w:shd w:val="clear" w:color="auto" w:fill="auto"/>
            <w:vAlign w:val="center"/>
          </w:tcPr>
          <w:p w14:paraId="553F0AA3" w14:textId="77777777" w:rsidR="0039128D" w:rsidRPr="00554F80" w:rsidRDefault="0039128D" w:rsidP="005D02FB">
            <w:pPr>
              <w:rPr>
                <w:rFonts w:ascii="Arial" w:hAnsi="Arial" w:cs="Arial"/>
                <w:sz w:val="16"/>
                <w:szCs w:val="16"/>
                <w:lang w:val="es-BO"/>
              </w:rPr>
            </w:pPr>
          </w:p>
        </w:tc>
      </w:tr>
    </w:tbl>
    <w:p w14:paraId="08C6D9E8" w14:textId="0D6ECA21" w:rsidR="00720541" w:rsidRDefault="00720541" w:rsidP="008A489B">
      <w:pPr>
        <w:rPr>
          <w:sz w:val="16"/>
          <w:szCs w:val="16"/>
          <w:lang w:val="es-BO"/>
        </w:rPr>
      </w:pPr>
    </w:p>
    <w:p w14:paraId="6E4D09C9" w14:textId="77777777" w:rsidR="00BF05E7" w:rsidRPr="00653C8D" w:rsidRDefault="00BF05E7" w:rsidP="008A489B">
      <w:pPr>
        <w:rPr>
          <w:sz w:val="16"/>
          <w:szCs w:val="16"/>
          <w:lang w:val="es-BO"/>
        </w:rPr>
      </w:pPr>
    </w:p>
    <w:p w14:paraId="613E59B1" w14:textId="77777777" w:rsidR="0039128D" w:rsidRPr="00653C8D" w:rsidRDefault="0039128D" w:rsidP="008A489B">
      <w:pPr>
        <w:rPr>
          <w:sz w:val="16"/>
          <w:szCs w:val="16"/>
          <w:lang w:val="es-BO"/>
        </w:rPr>
      </w:pPr>
    </w:p>
    <w:tbl>
      <w:tblPr>
        <w:tblW w:w="528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90"/>
        <w:gridCol w:w="143"/>
        <w:gridCol w:w="958"/>
        <w:gridCol w:w="143"/>
        <w:gridCol w:w="913"/>
        <w:gridCol w:w="143"/>
        <w:gridCol w:w="753"/>
        <w:gridCol w:w="540"/>
        <w:gridCol w:w="250"/>
        <w:gridCol w:w="2447"/>
        <w:gridCol w:w="694"/>
      </w:tblGrid>
      <w:tr w:rsidR="0039128D" w:rsidRPr="00554F80" w14:paraId="5B246349" w14:textId="77777777" w:rsidTr="0039128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E88A4BA"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lastRenderedPageBreak/>
              <w:t>PERSONAL</w:t>
            </w:r>
            <w:r w:rsidRPr="00554F80">
              <w:rPr>
                <w:rFonts w:ascii="Arial" w:hAnsi="Arial" w:cs="Arial"/>
                <w:b/>
                <w:sz w:val="16"/>
                <w:szCs w:val="16"/>
                <w:lang w:val="es-BO"/>
              </w:rPr>
              <w:t xml:space="preserve"> DE LA ENTIDAD</w:t>
            </w:r>
          </w:p>
        </w:tc>
      </w:tr>
      <w:tr w:rsidR="0039128D" w:rsidRPr="00554F80" w14:paraId="707EB85E" w14:textId="77777777" w:rsidTr="0039128D">
        <w:tblPrEx>
          <w:tblCellMar>
            <w:left w:w="57" w:type="dxa"/>
            <w:right w:w="57" w:type="dxa"/>
          </w:tblCellMar>
        </w:tblPrEx>
        <w:tc>
          <w:tcPr>
            <w:tcW w:w="1332" w:type="pct"/>
            <w:tcBorders>
              <w:top w:val="single" w:sz="12" w:space="0" w:color="auto"/>
              <w:left w:val="single" w:sz="4" w:space="0" w:color="auto"/>
              <w:bottom w:val="nil"/>
              <w:right w:val="nil"/>
            </w:tcBorders>
            <w:shd w:val="clear" w:color="auto" w:fill="auto"/>
            <w:tcMar>
              <w:left w:w="0" w:type="dxa"/>
              <w:right w:w="0" w:type="dxa"/>
            </w:tcMar>
            <w:vAlign w:val="center"/>
          </w:tcPr>
          <w:p w14:paraId="1E01E121" w14:textId="77777777" w:rsidR="0039128D" w:rsidRPr="00554F80" w:rsidRDefault="0039128D" w:rsidP="005D02FB">
            <w:pPr>
              <w:jc w:val="right"/>
              <w:rPr>
                <w:rFonts w:ascii="Arial" w:hAnsi="Arial" w:cs="Arial"/>
                <w:b/>
                <w:sz w:val="6"/>
                <w:szCs w:val="16"/>
                <w:lang w:val="es-BO"/>
              </w:rPr>
            </w:pPr>
          </w:p>
        </w:tc>
        <w:tc>
          <w:tcPr>
            <w:tcW w:w="97" w:type="pct"/>
            <w:tcBorders>
              <w:top w:val="single" w:sz="12" w:space="0" w:color="auto"/>
              <w:left w:val="nil"/>
              <w:bottom w:val="nil"/>
              <w:right w:val="nil"/>
            </w:tcBorders>
            <w:shd w:val="clear" w:color="auto" w:fill="auto"/>
            <w:vAlign w:val="center"/>
          </w:tcPr>
          <w:p w14:paraId="49268142" w14:textId="77777777" w:rsidR="0039128D" w:rsidRPr="00554F80" w:rsidRDefault="0039128D" w:rsidP="005D02FB">
            <w:pPr>
              <w:jc w:val="center"/>
              <w:rPr>
                <w:rFonts w:ascii="Arial" w:hAnsi="Arial" w:cs="Arial"/>
                <w:b/>
                <w:sz w:val="6"/>
                <w:szCs w:val="16"/>
                <w:lang w:val="es-BO"/>
              </w:rPr>
            </w:pPr>
          </w:p>
        </w:tc>
        <w:tc>
          <w:tcPr>
            <w:tcW w:w="3571" w:type="pct"/>
            <w:gridSpan w:val="10"/>
            <w:tcBorders>
              <w:top w:val="single" w:sz="12" w:space="0" w:color="auto"/>
              <w:left w:val="nil"/>
              <w:bottom w:val="nil"/>
              <w:right w:val="single" w:sz="4" w:space="0" w:color="auto"/>
            </w:tcBorders>
            <w:shd w:val="clear" w:color="auto" w:fill="auto"/>
            <w:vAlign w:val="center"/>
          </w:tcPr>
          <w:p w14:paraId="6539ABBF" w14:textId="77777777" w:rsidR="0039128D" w:rsidRPr="00554F80" w:rsidRDefault="0039128D" w:rsidP="005D02FB">
            <w:pPr>
              <w:jc w:val="center"/>
              <w:rPr>
                <w:sz w:val="6"/>
                <w:szCs w:val="16"/>
                <w:lang w:val="es-BO"/>
              </w:rPr>
            </w:pPr>
          </w:p>
        </w:tc>
      </w:tr>
      <w:tr w:rsidR="0039128D" w:rsidRPr="00554F80" w14:paraId="5498F0B1" w14:textId="77777777" w:rsidTr="0039128D">
        <w:tblPrEx>
          <w:tblCellMar>
            <w:left w:w="57" w:type="dxa"/>
            <w:right w:w="57" w:type="dxa"/>
          </w:tblCellMar>
        </w:tblPrEx>
        <w:trPr>
          <w:trHeight w:val="190"/>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4873E34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20E25796"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2646CB98"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4FD3F3E"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026FE9C5"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1A67DF8B"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79B16"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3F055F54"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C26E62B"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0B58D27F"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69900190" w14:textId="77777777" w:rsidR="0039128D" w:rsidRPr="00554F80" w:rsidRDefault="0039128D" w:rsidP="005D02FB">
            <w:pPr>
              <w:rPr>
                <w:rFonts w:ascii="Arial" w:hAnsi="Arial" w:cs="Arial"/>
                <w:sz w:val="16"/>
                <w:szCs w:val="16"/>
                <w:lang w:val="es-BO"/>
              </w:rPr>
            </w:pPr>
          </w:p>
        </w:tc>
      </w:tr>
      <w:tr w:rsidR="0039128D" w:rsidRPr="00554F80" w14:paraId="653CC649" w14:textId="77777777" w:rsidTr="0039128D">
        <w:tblPrEx>
          <w:tblCellMar>
            <w:left w:w="57" w:type="dxa"/>
            <w:right w:w="57" w:type="dxa"/>
          </w:tblCellMar>
        </w:tblPrEx>
        <w:trPr>
          <w:trHeight w:val="190"/>
        </w:trPr>
        <w:tc>
          <w:tcPr>
            <w:tcW w:w="1332" w:type="pct"/>
            <w:vMerge/>
            <w:tcBorders>
              <w:top w:val="nil"/>
              <w:left w:val="single" w:sz="4" w:space="0" w:color="auto"/>
              <w:bottom w:val="nil"/>
              <w:right w:val="nil"/>
            </w:tcBorders>
            <w:shd w:val="clear" w:color="auto" w:fill="auto"/>
            <w:tcMar>
              <w:left w:w="0" w:type="dxa"/>
              <w:right w:w="0" w:type="dxa"/>
            </w:tcMar>
            <w:vAlign w:val="bottom"/>
          </w:tcPr>
          <w:p w14:paraId="0A56880D"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34AE14B8"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155DA0F3"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43F45668" w14:textId="77777777" w:rsidR="0039128D" w:rsidRPr="00554F80" w:rsidRDefault="0039128D" w:rsidP="005D02FB">
            <w:pPr>
              <w:rPr>
                <w:rFonts w:ascii="Arial" w:hAnsi="Arial" w:cs="Arial"/>
                <w:sz w:val="14"/>
                <w:szCs w:val="16"/>
                <w:lang w:val="es-BO"/>
              </w:rPr>
            </w:pPr>
            <w:r w:rsidRPr="00554F80">
              <w:rPr>
                <w:rFonts w:ascii="Arial" w:hAnsi="Arial" w:cs="Arial"/>
                <w:sz w:val="14"/>
                <w:szCs w:val="12"/>
                <w:lang w:val="es-BO"/>
              </w:rPr>
              <w:t>ESPEJO</w:t>
            </w:r>
          </w:p>
        </w:tc>
        <w:tc>
          <w:tcPr>
            <w:tcW w:w="73" w:type="pct"/>
            <w:tcBorders>
              <w:top w:val="nil"/>
              <w:left w:val="single" w:sz="4" w:space="0" w:color="auto"/>
              <w:bottom w:val="nil"/>
              <w:right w:val="single" w:sz="4" w:space="0" w:color="auto"/>
            </w:tcBorders>
            <w:shd w:val="clear" w:color="auto" w:fill="auto"/>
            <w:vAlign w:val="center"/>
          </w:tcPr>
          <w:p w14:paraId="0FA39C3D" w14:textId="77777777" w:rsidR="0039128D" w:rsidRPr="00554F80" w:rsidRDefault="0039128D" w:rsidP="005D02FB">
            <w:pPr>
              <w:jc w:val="center"/>
              <w:rPr>
                <w:rFonts w:ascii="Arial" w:hAnsi="Arial" w:cs="Arial"/>
                <w:sz w:val="14"/>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12AD9C71"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CONDORI</w:t>
            </w:r>
          </w:p>
        </w:tc>
        <w:tc>
          <w:tcPr>
            <w:tcW w:w="73" w:type="pct"/>
            <w:tcBorders>
              <w:top w:val="nil"/>
              <w:left w:val="single" w:sz="4" w:space="0" w:color="auto"/>
              <w:bottom w:val="nil"/>
              <w:right w:val="single" w:sz="4" w:space="0" w:color="auto"/>
            </w:tcBorders>
            <w:shd w:val="clear" w:color="auto" w:fill="auto"/>
            <w:vAlign w:val="center"/>
          </w:tcPr>
          <w:p w14:paraId="29574B15" w14:textId="77777777" w:rsidR="0039128D" w:rsidRPr="00554F80" w:rsidRDefault="0039128D" w:rsidP="005D02FB">
            <w:pPr>
              <w:jc w:val="center"/>
              <w:rPr>
                <w:rFonts w:ascii="Arial" w:hAnsi="Arial" w:cs="Arial"/>
                <w:sz w:val="14"/>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4E828AB"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296CD8E7" w14:textId="77777777" w:rsidR="0039128D" w:rsidRPr="00554F80" w:rsidRDefault="0039128D" w:rsidP="005D02FB">
            <w:pPr>
              <w:jc w:val="center"/>
              <w:rPr>
                <w:rFonts w:ascii="Arial" w:hAnsi="Arial" w:cs="Arial"/>
                <w:sz w:val="14"/>
                <w:szCs w:val="16"/>
                <w:lang w:val="es-BO"/>
              </w:rPr>
            </w:pPr>
          </w:p>
        </w:tc>
        <w:tc>
          <w:tcPr>
            <w:tcW w:w="1250" w:type="pct"/>
            <w:tcBorders>
              <w:top w:val="single" w:sz="4" w:space="0" w:color="auto"/>
              <w:left w:val="single" w:sz="4" w:space="0" w:color="auto"/>
              <w:bottom w:val="single" w:sz="4" w:space="0" w:color="auto"/>
              <w:right w:val="single" w:sz="4" w:space="0" w:color="auto"/>
            </w:tcBorders>
            <w:shd w:val="clear" w:color="auto" w:fill="DBE5F1"/>
            <w:vAlign w:val="center"/>
          </w:tcPr>
          <w:p w14:paraId="4FC9D2E9"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57" w:type="pct"/>
            <w:tcBorders>
              <w:top w:val="nil"/>
              <w:left w:val="single" w:sz="4" w:space="0" w:color="auto"/>
              <w:bottom w:val="nil"/>
              <w:right w:val="single" w:sz="4" w:space="0" w:color="auto"/>
            </w:tcBorders>
            <w:shd w:val="clear" w:color="auto" w:fill="auto"/>
            <w:vAlign w:val="center"/>
          </w:tcPr>
          <w:p w14:paraId="0CAD08F1" w14:textId="77777777" w:rsidR="0039128D" w:rsidRPr="00554F80" w:rsidRDefault="0039128D" w:rsidP="005D02FB">
            <w:pPr>
              <w:rPr>
                <w:rFonts w:ascii="Arial" w:hAnsi="Arial" w:cs="Arial"/>
                <w:sz w:val="16"/>
                <w:szCs w:val="16"/>
                <w:lang w:val="es-BO"/>
              </w:rPr>
            </w:pPr>
          </w:p>
        </w:tc>
      </w:tr>
      <w:tr w:rsidR="0039128D" w:rsidRPr="00554F80" w14:paraId="1DD20504" w14:textId="77777777" w:rsidTr="0039128D">
        <w:tblPrEx>
          <w:tblCellMar>
            <w:left w:w="57" w:type="dxa"/>
            <w:right w:w="57" w:type="dxa"/>
          </w:tblCellMar>
        </w:tblPrEx>
        <w:trPr>
          <w:trHeight w:val="20"/>
        </w:trPr>
        <w:tc>
          <w:tcPr>
            <w:tcW w:w="1332" w:type="pct"/>
            <w:tcBorders>
              <w:top w:val="nil"/>
              <w:left w:val="single" w:sz="4" w:space="0" w:color="auto"/>
              <w:bottom w:val="nil"/>
              <w:right w:val="nil"/>
            </w:tcBorders>
            <w:shd w:val="clear" w:color="auto" w:fill="auto"/>
            <w:tcMar>
              <w:left w:w="0" w:type="dxa"/>
              <w:right w:w="0" w:type="dxa"/>
            </w:tcMar>
            <w:vAlign w:val="center"/>
          </w:tcPr>
          <w:p w14:paraId="678FDC52" w14:textId="77777777" w:rsidR="0039128D" w:rsidRPr="00554F80" w:rsidRDefault="0039128D" w:rsidP="005D02FB">
            <w:pPr>
              <w:rPr>
                <w:rFonts w:ascii="Arial" w:hAnsi="Arial" w:cs="Arial"/>
                <w:b/>
                <w:sz w:val="2"/>
                <w:szCs w:val="16"/>
                <w:lang w:val="es-BO"/>
              </w:rPr>
            </w:pPr>
          </w:p>
        </w:tc>
        <w:tc>
          <w:tcPr>
            <w:tcW w:w="97" w:type="pct"/>
            <w:tcBorders>
              <w:top w:val="nil"/>
              <w:left w:val="nil"/>
              <w:bottom w:val="nil"/>
              <w:right w:val="nil"/>
            </w:tcBorders>
            <w:shd w:val="clear" w:color="auto" w:fill="auto"/>
            <w:vAlign w:val="center"/>
          </w:tcPr>
          <w:p w14:paraId="15043505" w14:textId="77777777" w:rsidR="0039128D" w:rsidRPr="00554F80" w:rsidRDefault="0039128D" w:rsidP="005D02FB">
            <w:pPr>
              <w:rPr>
                <w:rFonts w:ascii="Arial" w:hAnsi="Arial" w:cs="Arial"/>
                <w:b/>
                <w:sz w:val="2"/>
                <w:szCs w:val="16"/>
                <w:lang w:val="es-BO"/>
              </w:rPr>
            </w:pPr>
          </w:p>
        </w:tc>
        <w:tc>
          <w:tcPr>
            <w:tcW w:w="73" w:type="pct"/>
            <w:tcBorders>
              <w:top w:val="nil"/>
              <w:left w:val="nil"/>
              <w:bottom w:val="nil"/>
              <w:right w:val="nil"/>
            </w:tcBorders>
            <w:shd w:val="clear" w:color="auto" w:fill="auto"/>
            <w:vAlign w:val="center"/>
          </w:tcPr>
          <w:p w14:paraId="5D72C4A0" w14:textId="77777777" w:rsidR="0039128D" w:rsidRPr="00554F80" w:rsidRDefault="0039128D" w:rsidP="005D02FB">
            <w:pPr>
              <w:rPr>
                <w:rFonts w:ascii="Arial" w:hAnsi="Arial" w:cs="Arial"/>
                <w:sz w:val="2"/>
                <w:szCs w:val="16"/>
                <w:lang w:val="es-BO"/>
              </w:rPr>
            </w:pPr>
          </w:p>
        </w:tc>
        <w:tc>
          <w:tcPr>
            <w:tcW w:w="490" w:type="pct"/>
            <w:tcBorders>
              <w:top w:val="single" w:sz="4" w:space="0" w:color="auto"/>
              <w:left w:val="nil"/>
              <w:bottom w:val="nil"/>
              <w:right w:val="nil"/>
            </w:tcBorders>
            <w:shd w:val="clear" w:color="auto" w:fill="auto"/>
            <w:vAlign w:val="center"/>
          </w:tcPr>
          <w:p w14:paraId="16EE16BA"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46EAA6ED" w14:textId="77777777" w:rsidR="0039128D" w:rsidRPr="00554F80" w:rsidRDefault="0039128D" w:rsidP="005D02FB">
            <w:pPr>
              <w:rPr>
                <w:i/>
                <w:sz w:val="2"/>
                <w:szCs w:val="16"/>
                <w:lang w:val="es-BO"/>
              </w:rPr>
            </w:pPr>
          </w:p>
        </w:tc>
        <w:tc>
          <w:tcPr>
            <w:tcW w:w="467" w:type="pct"/>
            <w:tcBorders>
              <w:top w:val="single" w:sz="4" w:space="0" w:color="auto"/>
              <w:left w:val="nil"/>
              <w:bottom w:val="nil"/>
              <w:right w:val="nil"/>
            </w:tcBorders>
            <w:shd w:val="clear" w:color="auto" w:fill="auto"/>
            <w:vAlign w:val="center"/>
          </w:tcPr>
          <w:p w14:paraId="3312A545" w14:textId="77777777" w:rsidR="0039128D" w:rsidRPr="00554F80" w:rsidRDefault="0039128D" w:rsidP="005D02FB">
            <w:pPr>
              <w:rPr>
                <w:i/>
                <w:sz w:val="2"/>
                <w:szCs w:val="16"/>
                <w:lang w:val="es-BO"/>
              </w:rPr>
            </w:pPr>
          </w:p>
        </w:tc>
        <w:tc>
          <w:tcPr>
            <w:tcW w:w="73" w:type="pct"/>
            <w:tcBorders>
              <w:top w:val="nil"/>
              <w:left w:val="nil"/>
              <w:bottom w:val="nil"/>
              <w:right w:val="nil"/>
            </w:tcBorders>
            <w:shd w:val="clear" w:color="auto" w:fill="auto"/>
            <w:vAlign w:val="center"/>
          </w:tcPr>
          <w:p w14:paraId="6D5B135E" w14:textId="77777777" w:rsidR="0039128D" w:rsidRPr="00554F80" w:rsidRDefault="0039128D" w:rsidP="005D02FB">
            <w:pPr>
              <w:rPr>
                <w:i/>
                <w:sz w:val="2"/>
                <w:szCs w:val="16"/>
                <w:lang w:val="es-BO"/>
              </w:rPr>
            </w:pPr>
          </w:p>
        </w:tc>
        <w:tc>
          <w:tcPr>
            <w:tcW w:w="385" w:type="pct"/>
            <w:tcBorders>
              <w:top w:val="single" w:sz="4" w:space="0" w:color="auto"/>
              <w:left w:val="nil"/>
              <w:bottom w:val="nil"/>
              <w:right w:val="nil"/>
            </w:tcBorders>
            <w:shd w:val="clear" w:color="auto" w:fill="auto"/>
            <w:vAlign w:val="center"/>
          </w:tcPr>
          <w:p w14:paraId="5A02EC0B" w14:textId="77777777" w:rsidR="0039128D" w:rsidRPr="00554F80" w:rsidRDefault="0039128D" w:rsidP="005D02FB">
            <w:pPr>
              <w:rPr>
                <w:i/>
                <w:sz w:val="2"/>
                <w:szCs w:val="16"/>
                <w:lang w:val="es-BO"/>
              </w:rPr>
            </w:pPr>
          </w:p>
        </w:tc>
        <w:tc>
          <w:tcPr>
            <w:tcW w:w="276" w:type="pct"/>
            <w:tcBorders>
              <w:top w:val="single" w:sz="4" w:space="0" w:color="auto"/>
              <w:left w:val="nil"/>
              <w:bottom w:val="nil"/>
              <w:right w:val="nil"/>
            </w:tcBorders>
            <w:shd w:val="clear" w:color="auto" w:fill="auto"/>
            <w:vAlign w:val="center"/>
          </w:tcPr>
          <w:p w14:paraId="3D26353E" w14:textId="77777777" w:rsidR="0039128D" w:rsidRPr="00554F80" w:rsidRDefault="0039128D" w:rsidP="005D02FB">
            <w:pPr>
              <w:rPr>
                <w:i/>
                <w:sz w:val="2"/>
                <w:szCs w:val="16"/>
                <w:lang w:val="es-BO"/>
              </w:rPr>
            </w:pPr>
          </w:p>
        </w:tc>
        <w:tc>
          <w:tcPr>
            <w:tcW w:w="1379" w:type="pct"/>
            <w:gridSpan w:val="2"/>
            <w:tcBorders>
              <w:top w:val="nil"/>
              <w:left w:val="nil"/>
              <w:bottom w:val="nil"/>
              <w:right w:val="nil"/>
            </w:tcBorders>
            <w:shd w:val="clear" w:color="auto" w:fill="auto"/>
            <w:vAlign w:val="center"/>
          </w:tcPr>
          <w:p w14:paraId="7DD55DCB" w14:textId="77777777" w:rsidR="0039128D" w:rsidRPr="00554F80" w:rsidRDefault="0039128D" w:rsidP="005D02FB">
            <w:pPr>
              <w:rPr>
                <w:i/>
                <w:sz w:val="2"/>
                <w:szCs w:val="16"/>
                <w:lang w:val="es-BO"/>
              </w:rPr>
            </w:pPr>
          </w:p>
        </w:tc>
        <w:tc>
          <w:tcPr>
            <w:tcW w:w="357" w:type="pct"/>
            <w:tcBorders>
              <w:top w:val="nil"/>
              <w:left w:val="nil"/>
              <w:bottom w:val="nil"/>
              <w:right w:val="single" w:sz="4" w:space="0" w:color="auto"/>
            </w:tcBorders>
            <w:shd w:val="clear" w:color="auto" w:fill="auto"/>
            <w:vAlign w:val="bottom"/>
          </w:tcPr>
          <w:p w14:paraId="7D7C1F84" w14:textId="77777777" w:rsidR="0039128D" w:rsidRPr="00554F80" w:rsidRDefault="0039128D" w:rsidP="005D02FB">
            <w:pPr>
              <w:jc w:val="center"/>
              <w:rPr>
                <w:sz w:val="16"/>
                <w:szCs w:val="16"/>
                <w:lang w:val="es-BO"/>
              </w:rPr>
            </w:pPr>
          </w:p>
        </w:tc>
      </w:tr>
      <w:tr w:rsidR="0039128D" w:rsidRPr="00554F80" w14:paraId="1C0AA377" w14:textId="77777777" w:rsidTr="0039128D">
        <w:tblPrEx>
          <w:tblCellMar>
            <w:left w:w="57" w:type="dxa"/>
            <w:right w:w="57" w:type="dxa"/>
          </w:tblCellMar>
        </w:tblPrEx>
        <w:trPr>
          <w:trHeight w:val="190"/>
        </w:trPr>
        <w:tc>
          <w:tcPr>
            <w:tcW w:w="1332" w:type="pct"/>
            <w:vMerge w:val="restart"/>
            <w:tcBorders>
              <w:top w:val="nil"/>
              <w:left w:val="single" w:sz="4" w:space="0" w:color="auto"/>
              <w:bottom w:val="nil"/>
              <w:right w:val="nil"/>
            </w:tcBorders>
            <w:shd w:val="clear" w:color="auto" w:fill="auto"/>
            <w:tcMar>
              <w:left w:w="0" w:type="dxa"/>
              <w:right w:w="0" w:type="dxa"/>
            </w:tcMar>
            <w:vAlign w:val="bottom"/>
          </w:tcPr>
          <w:p w14:paraId="1D1719E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1A48CC1E"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5CB6CA4"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1813D64D"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4C11123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45F51522"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66389FED"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255C3A7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5E3C9CC2"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5656A607"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552C356E" w14:textId="77777777" w:rsidR="0039128D" w:rsidRPr="00554F80" w:rsidRDefault="0039128D" w:rsidP="005D02FB">
            <w:pPr>
              <w:rPr>
                <w:rFonts w:ascii="Arial" w:hAnsi="Arial" w:cs="Arial"/>
                <w:sz w:val="16"/>
                <w:szCs w:val="16"/>
                <w:lang w:val="es-BO"/>
              </w:rPr>
            </w:pPr>
          </w:p>
        </w:tc>
      </w:tr>
      <w:tr w:rsidR="0039128D" w:rsidRPr="00554F80" w14:paraId="0B9896E7" w14:textId="77777777" w:rsidTr="0039128D">
        <w:tblPrEx>
          <w:tblCellMar>
            <w:left w:w="57" w:type="dxa"/>
            <w:right w:w="57" w:type="dxa"/>
          </w:tblCellMar>
        </w:tblPrEx>
        <w:trPr>
          <w:trHeight w:val="190"/>
        </w:trPr>
        <w:tc>
          <w:tcPr>
            <w:tcW w:w="1332" w:type="pct"/>
            <w:vMerge/>
            <w:tcBorders>
              <w:top w:val="nil"/>
              <w:left w:val="single" w:sz="4" w:space="0" w:color="auto"/>
              <w:bottom w:val="nil"/>
              <w:right w:val="nil"/>
            </w:tcBorders>
            <w:shd w:val="clear" w:color="auto" w:fill="auto"/>
            <w:tcMar>
              <w:left w:w="0" w:type="dxa"/>
              <w:right w:w="0" w:type="dxa"/>
            </w:tcMar>
            <w:vAlign w:val="bottom"/>
          </w:tcPr>
          <w:p w14:paraId="5F2DD249" w14:textId="77777777" w:rsidR="0039128D" w:rsidRPr="00554F80" w:rsidRDefault="0039128D" w:rsidP="005D02FB">
            <w:pPr>
              <w:jc w:val="right"/>
              <w:rPr>
                <w:rFonts w:ascii="Arial" w:hAnsi="Arial" w:cs="Arial"/>
                <w:b/>
                <w:sz w:val="16"/>
                <w:szCs w:val="16"/>
                <w:lang w:val="es-BO"/>
              </w:rPr>
            </w:pPr>
          </w:p>
        </w:tc>
        <w:tc>
          <w:tcPr>
            <w:tcW w:w="97" w:type="pct"/>
            <w:vMerge/>
            <w:tcBorders>
              <w:top w:val="nil"/>
              <w:left w:val="nil"/>
              <w:bottom w:val="nil"/>
              <w:right w:val="nil"/>
            </w:tcBorders>
            <w:shd w:val="clear" w:color="auto" w:fill="auto"/>
            <w:vAlign w:val="bottom"/>
          </w:tcPr>
          <w:p w14:paraId="7BE93459" w14:textId="77777777" w:rsidR="0039128D" w:rsidRPr="00554F80" w:rsidRDefault="0039128D" w:rsidP="005D02FB">
            <w:pPr>
              <w:jc w:val="right"/>
              <w:rPr>
                <w:rFonts w:ascii="Arial" w:hAnsi="Arial" w:cs="Arial"/>
                <w:b/>
                <w:sz w:val="16"/>
                <w:szCs w:val="16"/>
                <w:lang w:val="es-BO"/>
              </w:rPr>
            </w:pPr>
          </w:p>
        </w:tc>
        <w:tc>
          <w:tcPr>
            <w:tcW w:w="73" w:type="pct"/>
            <w:tcBorders>
              <w:top w:val="nil"/>
              <w:left w:val="nil"/>
              <w:bottom w:val="nil"/>
              <w:right w:val="single" w:sz="4" w:space="0" w:color="auto"/>
            </w:tcBorders>
            <w:shd w:val="clear" w:color="auto" w:fill="auto"/>
            <w:vAlign w:val="center"/>
          </w:tcPr>
          <w:p w14:paraId="3C8A47DF"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1FF41480" w14:textId="77777777" w:rsidR="0039128D" w:rsidRPr="00554F80" w:rsidRDefault="0039128D" w:rsidP="005D02FB">
            <w:pPr>
              <w:rPr>
                <w:rFonts w:ascii="Arial" w:hAnsi="Arial" w:cs="Arial"/>
                <w:sz w:val="16"/>
                <w:szCs w:val="16"/>
                <w:lang w:val="es-BO"/>
              </w:rPr>
            </w:pPr>
            <w:r w:rsidRPr="00554F80">
              <w:rPr>
                <w:rFonts w:ascii="Arial" w:hAnsi="Arial" w:cs="Arial"/>
                <w:sz w:val="14"/>
                <w:szCs w:val="12"/>
                <w:lang w:val="es-BO"/>
              </w:rPr>
              <w:t xml:space="preserve">MEDINA </w:t>
            </w:r>
          </w:p>
        </w:tc>
        <w:tc>
          <w:tcPr>
            <w:tcW w:w="73" w:type="pct"/>
            <w:tcBorders>
              <w:top w:val="nil"/>
              <w:left w:val="single" w:sz="4" w:space="0" w:color="auto"/>
              <w:bottom w:val="nil"/>
              <w:right w:val="single" w:sz="4" w:space="0" w:color="auto"/>
            </w:tcBorders>
            <w:shd w:val="clear" w:color="auto" w:fill="auto"/>
            <w:vAlign w:val="center"/>
          </w:tcPr>
          <w:p w14:paraId="71C327D9" w14:textId="77777777" w:rsidR="0039128D" w:rsidRPr="00554F80" w:rsidRDefault="0039128D" w:rsidP="005D02FB">
            <w:pPr>
              <w:jc w:val="center"/>
              <w:rPr>
                <w:rFonts w:ascii="Arial" w:hAnsi="Arial" w:cs="Arial"/>
                <w:sz w:val="16"/>
                <w:szCs w:val="16"/>
                <w:lang w:val="es-BO"/>
              </w:rPr>
            </w:pPr>
          </w:p>
        </w:tc>
        <w:tc>
          <w:tcPr>
            <w:tcW w:w="467" w:type="pct"/>
            <w:tcBorders>
              <w:top w:val="single" w:sz="4" w:space="0" w:color="auto"/>
              <w:left w:val="single" w:sz="4" w:space="0" w:color="auto"/>
              <w:bottom w:val="single" w:sz="4" w:space="0" w:color="auto"/>
              <w:right w:val="single" w:sz="4" w:space="0" w:color="auto"/>
            </w:tcBorders>
            <w:shd w:val="clear" w:color="auto" w:fill="DBE5F1"/>
            <w:vAlign w:val="center"/>
          </w:tcPr>
          <w:p w14:paraId="66DC9642"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VASQUEZ</w:t>
            </w:r>
          </w:p>
        </w:tc>
        <w:tc>
          <w:tcPr>
            <w:tcW w:w="73" w:type="pct"/>
            <w:tcBorders>
              <w:top w:val="nil"/>
              <w:left w:val="single" w:sz="4" w:space="0" w:color="auto"/>
              <w:bottom w:val="nil"/>
              <w:right w:val="single" w:sz="4" w:space="0" w:color="auto"/>
            </w:tcBorders>
            <w:shd w:val="clear" w:color="auto" w:fill="auto"/>
            <w:vAlign w:val="center"/>
          </w:tcPr>
          <w:p w14:paraId="377D4781" w14:textId="77777777" w:rsidR="0039128D" w:rsidRPr="00554F80" w:rsidRDefault="0039128D" w:rsidP="005D02FB">
            <w:pPr>
              <w:jc w:val="center"/>
              <w:rPr>
                <w:rFonts w:ascii="Arial" w:hAnsi="Arial" w:cs="Arial"/>
                <w:sz w:val="16"/>
                <w:szCs w:val="16"/>
                <w:lang w:val="es-BO"/>
              </w:rPr>
            </w:pPr>
          </w:p>
        </w:tc>
        <w:tc>
          <w:tcPr>
            <w:tcW w:w="66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2CFE6C"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PEDRO RODNEY</w:t>
            </w:r>
          </w:p>
        </w:tc>
        <w:tc>
          <w:tcPr>
            <w:tcW w:w="128" w:type="pct"/>
            <w:tcBorders>
              <w:top w:val="nil"/>
              <w:left w:val="single" w:sz="4" w:space="0" w:color="auto"/>
              <w:bottom w:val="nil"/>
              <w:right w:val="single" w:sz="4" w:space="0" w:color="auto"/>
            </w:tcBorders>
            <w:shd w:val="clear" w:color="auto" w:fill="auto"/>
            <w:vAlign w:val="center"/>
          </w:tcPr>
          <w:p w14:paraId="452957EA" w14:textId="77777777" w:rsidR="0039128D" w:rsidRPr="00554F80" w:rsidRDefault="0039128D" w:rsidP="005D02FB">
            <w:pPr>
              <w:rPr>
                <w:rFonts w:ascii="Arial" w:hAnsi="Arial" w:cs="Arial"/>
                <w:sz w:val="16"/>
                <w:szCs w:val="16"/>
                <w:lang w:val="es-BO"/>
              </w:rPr>
            </w:pPr>
          </w:p>
        </w:tc>
        <w:tc>
          <w:tcPr>
            <w:tcW w:w="1250" w:type="pct"/>
            <w:tcBorders>
              <w:top w:val="single" w:sz="4" w:space="0" w:color="auto"/>
              <w:left w:val="single" w:sz="4" w:space="0" w:color="auto"/>
              <w:bottom w:val="single" w:sz="4" w:space="0" w:color="auto"/>
              <w:right w:val="single" w:sz="4" w:space="0" w:color="auto"/>
            </w:tcBorders>
            <w:shd w:val="clear" w:color="auto" w:fill="DBE5F1"/>
            <w:vAlign w:val="center"/>
          </w:tcPr>
          <w:p w14:paraId="5E1E8E50"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57" w:type="pct"/>
            <w:tcBorders>
              <w:top w:val="nil"/>
              <w:left w:val="single" w:sz="4" w:space="0" w:color="auto"/>
              <w:bottom w:val="nil"/>
              <w:right w:val="single" w:sz="4" w:space="0" w:color="auto"/>
            </w:tcBorders>
            <w:shd w:val="clear" w:color="auto" w:fill="auto"/>
            <w:vAlign w:val="center"/>
          </w:tcPr>
          <w:p w14:paraId="554678E4" w14:textId="77777777" w:rsidR="0039128D" w:rsidRPr="00554F80" w:rsidRDefault="0039128D" w:rsidP="005D02FB">
            <w:pPr>
              <w:rPr>
                <w:rFonts w:ascii="Arial" w:hAnsi="Arial" w:cs="Arial"/>
                <w:sz w:val="16"/>
                <w:szCs w:val="16"/>
                <w:lang w:val="es-BO"/>
              </w:rPr>
            </w:pPr>
          </w:p>
        </w:tc>
      </w:tr>
      <w:tr w:rsidR="0039128D" w:rsidRPr="00554F80" w14:paraId="08F3DE54" w14:textId="77777777" w:rsidTr="0039128D">
        <w:tblPrEx>
          <w:tblCellMar>
            <w:left w:w="57" w:type="dxa"/>
            <w:right w:w="57" w:type="dxa"/>
          </w:tblCellMar>
        </w:tblPrEx>
        <w:trPr>
          <w:trHeight w:val="20"/>
        </w:trPr>
        <w:tc>
          <w:tcPr>
            <w:tcW w:w="1332" w:type="pct"/>
            <w:tcBorders>
              <w:top w:val="nil"/>
              <w:left w:val="single" w:sz="4" w:space="0" w:color="auto"/>
              <w:bottom w:val="nil"/>
              <w:right w:val="nil"/>
            </w:tcBorders>
            <w:shd w:val="clear" w:color="auto" w:fill="auto"/>
            <w:tcMar>
              <w:left w:w="0" w:type="dxa"/>
              <w:right w:w="0" w:type="dxa"/>
            </w:tcMar>
            <w:vAlign w:val="bottom"/>
          </w:tcPr>
          <w:p w14:paraId="77E1C7BF" w14:textId="77777777" w:rsidR="0039128D" w:rsidRPr="00554F80" w:rsidRDefault="0039128D" w:rsidP="005D02FB">
            <w:pPr>
              <w:jc w:val="right"/>
              <w:rPr>
                <w:rFonts w:ascii="Arial" w:hAnsi="Arial" w:cs="Arial"/>
                <w:b/>
                <w:sz w:val="8"/>
                <w:szCs w:val="16"/>
                <w:lang w:val="es-BO"/>
              </w:rPr>
            </w:pPr>
          </w:p>
        </w:tc>
        <w:tc>
          <w:tcPr>
            <w:tcW w:w="97" w:type="pct"/>
            <w:tcBorders>
              <w:top w:val="nil"/>
              <w:left w:val="nil"/>
              <w:bottom w:val="nil"/>
              <w:right w:val="nil"/>
            </w:tcBorders>
            <w:shd w:val="clear" w:color="auto" w:fill="auto"/>
            <w:vAlign w:val="bottom"/>
          </w:tcPr>
          <w:p w14:paraId="2BB8F48E" w14:textId="77777777" w:rsidR="0039128D" w:rsidRPr="00554F80" w:rsidRDefault="0039128D" w:rsidP="005D02FB">
            <w:pPr>
              <w:jc w:val="right"/>
              <w:rPr>
                <w:rFonts w:ascii="Arial" w:hAnsi="Arial" w:cs="Arial"/>
                <w:b/>
                <w:sz w:val="8"/>
                <w:szCs w:val="16"/>
                <w:lang w:val="es-BO"/>
              </w:rPr>
            </w:pPr>
          </w:p>
        </w:tc>
        <w:tc>
          <w:tcPr>
            <w:tcW w:w="73" w:type="pct"/>
            <w:tcBorders>
              <w:top w:val="nil"/>
              <w:left w:val="nil"/>
              <w:bottom w:val="nil"/>
              <w:right w:val="nil"/>
            </w:tcBorders>
            <w:shd w:val="clear" w:color="auto" w:fill="auto"/>
            <w:vAlign w:val="center"/>
          </w:tcPr>
          <w:p w14:paraId="718AC353" w14:textId="77777777" w:rsidR="0039128D" w:rsidRPr="00554F80" w:rsidRDefault="0039128D" w:rsidP="005D02FB">
            <w:pPr>
              <w:rPr>
                <w:rFonts w:ascii="Arial" w:hAnsi="Arial" w:cs="Arial"/>
                <w:sz w:val="8"/>
                <w:szCs w:val="16"/>
                <w:lang w:val="es-BO"/>
              </w:rPr>
            </w:pPr>
          </w:p>
        </w:tc>
        <w:tc>
          <w:tcPr>
            <w:tcW w:w="490" w:type="pct"/>
            <w:tcBorders>
              <w:top w:val="single" w:sz="4" w:space="0" w:color="auto"/>
              <w:left w:val="nil"/>
              <w:bottom w:val="nil"/>
              <w:right w:val="nil"/>
            </w:tcBorders>
            <w:shd w:val="clear" w:color="auto" w:fill="auto"/>
            <w:vAlign w:val="bottom"/>
          </w:tcPr>
          <w:p w14:paraId="73743BE3"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4D2A73AB" w14:textId="77777777" w:rsidR="0039128D" w:rsidRPr="00554F80" w:rsidRDefault="0039128D" w:rsidP="005D02FB">
            <w:pPr>
              <w:jc w:val="center"/>
              <w:rPr>
                <w:i/>
                <w:sz w:val="8"/>
                <w:szCs w:val="16"/>
                <w:lang w:val="es-BO"/>
              </w:rPr>
            </w:pPr>
          </w:p>
        </w:tc>
        <w:tc>
          <w:tcPr>
            <w:tcW w:w="467" w:type="pct"/>
            <w:tcBorders>
              <w:top w:val="single" w:sz="4" w:space="0" w:color="auto"/>
              <w:left w:val="nil"/>
              <w:bottom w:val="nil"/>
              <w:right w:val="nil"/>
            </w:tcBorders>
            <w:shd w:val="clear" w:color="auto" w:fill="auto"/>
            <w:vAlign w:val="bottom"/>
          </w:tcPr>
          <w:p w14:paraId="70A438DD" w14:textId="77777777" w:rsidR="0039128D" w:rsidRPr="00554F80" w:rsidRDefault="0039128D" w:rsidP="005D02FB">
            <w:pPr>
              <w:jc w:val="center"/>
              <w:rPr>
                <w:i/>
                <w:sz w:val="8"/>
                <w:szCs w:val="16"/>
                <w:lang w:val="es-BO"/>
              </w:rPr>
            </w:pPr>
          </w:p>
        </w:tc>
        <w:tc>
          <w:tcPr>
            <w:tcW w:w="73" w:type="pct"/>
            <w:tcBorders>
              <w:top w:val="nil"/>
              <w:left w:val="nil"/>
              <w:bottom w:val="nil"/>
              <w:right w:val="nil"/>
            </w:tcBorders>
            <w:shd w:val="clear" w:color="auto" w:fill="auto"/>
            <w:vAlign w:val="bottom"/>
          </w:tcPr>
          <w:p w14:paraId="67267D01" w14:textId="77777777" w:rsidR="0039128D" w:rsidRPr="00554F80" w:rsidRDefault="0039128D" w:rsidP="005D02FB">
            <w:pPr>
              <w:jc w:val="center"/>
              <w:rPr>
                <w:i/>
                <w:sz w:val="8"/>
                <w:szCs w:val="16"/>
                <w:lang w:val="es-BO"/>
              </w:rPr>
            </w:pPr>
          </w:p>
        </w:tc>
        <w:tc>
          <w:tcPr>
            <w:tcW w:w="385" w:type="pct"/>
            <w:tcBorders>
              <w:top w:val="single" w:sz="4" w:space="0" w:color="auto"/>
              <w:left w:val="nil"/>
              <w:bottom w:val="nil"/>
              <w:right w:val="nil"/>
            </w:tcBorders>
            <w:shd w:val="clear" w:color="auto" w:fill="auto"/>
            <w:vAlign w:val="bottom"/>
          </w:tcPr>
          <w:p w14:paraId="4A967FFB" w14:textId="77777777" w:rsidR="0039128D" w:rsidRPr="00554F80" w:rsidRDefault="0039128D" w:rsidP="005D02FB">
            <w:pPr>
              <w:jc w:val="center"/>
              <w:rPr>
                <w:i/>
                <w:sz w:val="8"/>
                <w:szCs w:val="16"/>
                <w:lang w:val="es-BO"/>
              </w:rPr>
            </w:pPr>
          </w:p>
        </w:tc>
        <w:tc>
          <w:tcPr>
            <w:tcW w:w="276" w:type="pct"/>
            <w:tcBorders>
              <w:top w:val="single" w:sz="4" w:space="0" w:color="auto"/>
              <w:left w:val="nil"/>
              <w:bottom w:val="nil"/>
              <w:right w:val="nil"/>
            </w:tcBorders>
            <w:shd w:val="clear" w:color="auto" w:fill="auto"/>
            <w:vAlign w:val="bottom"/>
          </w:tcPr>
          <w:p w14:paraId="0AB89A40" w14:textId="77777777" w:rsidR="0039128D" w:rsidRPr="00554F80" w:rsidRDefault="0039128D" w:rsidP="005D02FB">
            <w:pPr>
              <w:jc w:val="center"/>
              <w:rPr>
                <w:i/>
                <w:sz w:val="8"/>
                <w:szCs w:val="16"/>
                <w:lang w:val="es-BO"/>
              </w:rPr>
            </w:pPr>
          </w:p>
        </w:tc>
        <w:tc>
          <w:tcPr>
            <w:tcW w:w="1379" w:type="pct"/>
            <w:gridSpan w:val="2"/>
            <w:tcBorders>
              <w:top w:val="nil"/>
              <w:left w:val="nil"/>
              <w:bottom w:val="nil"/>
              <w:right w:val="nil"/>
            </w:tcBorders>
            <w:shd w:val="clear" w:color="auto" w:fill="auto"/>
            <w:vAlign w:val="bottom"/>
          </w:tcPr>
          <w:p w14:paraId="67024976" w14:textId="77777777" w:rsidR="0039128D" w:rsidRPr="00554F80" w:rsidRDefault="0039128D" w:rsidP="005D02FB">
            <w:pPr>
              <w:jc w:val="center"/>
              <w:rPr>
                <w:i/>
                <w:sz w:val="8"/>
                <w:szCs w:val="16"/>
                <w:lang w:val="es-BO"/>
              </w:rPr>
            </w:pPr>
          </w:p>
        </w:tc>
        <w:tc>
          <w:tcPr>
            <w:tcW w:w="357" w:type="pct"/>
            <w:tcBorders>
              <w:top w:val="nil"/>
              <w:left w:val="nil"/>
              <w:bottom w:val="nil"/>
              <w:right w:val="single" w:sz="4" w:space="0" w:color="auto"/>
            </w:tcBorders>
            <w:shd w:val="clear" w:color="auto" w:fill="auto"/>
            <w:vAlign w:val="bottom"/>
          </w:tcPr>
          <w:p w14:paraId="5DC92741" w14:textId="77777777" w:rsidR="0039128D" w:rsidRPr="00554F80" w:rsidRDefault="0039128D" w:rsidP="005D02FB">
            <w:pPr>
              <w:jc w:val="center"/>
              <w:rPr>
                <w:sz w:val="16"/>
                <w:szCs w:val="16"/>
                <w:lang w:val="es-BO"/>
              </w:rPr>
            </w:pPr>
          </w:p>
        </w:tc>
      </w:tr>
      <w:tr w:rsidR="0039128D" w:rsidRPr="00554F80" w14:paraId="5CFC90DB" w14:textId="77777777" w:rsidTr="0039128D">
        <w:tblPrEx>
          <w:tblCellMar>
            <w:left w:w="57" w:type="dxa"/>
            <w:right w:w="57" w:type="dxa"/>
          </w:tblCellMar>
        </w:tblPrEx>
        <w:trPr>
          <w:trHeight w:val="190"/>
        </w:trPr>
        <w:tc>
          <w:tcPr>
            <w:tcW w:w="1332" w:type="pct"/>
            <w:tcBorders>
              <w:top w:val="nil"/>
              <w:left w:val="single" w:sz="4" w:space="0" w:color="auto"/>
              <w:bottom w:val="nil"/>
              <w:right w:val="nil"/>
            </w:tcBorders>
            <w:shd w:val="clear" w:color="auto" w:fill="auto"/>
            <w:tcMar>
              <w:left w:w="0" w:type="dxa"/>
              <w:right w:w="0" w:type="dxa"/>
            </w:tcMar>
            <w:vAlign w:val="bottom"/>
          </w:tcPr>
          <w:p w14:paraId="0EA4FDB5"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7" w:type="pct"/>
            <w:tcBorders>
              <w:top w:val="nil"/>
              <w:left w:val="nil"/>
              <w:bottom w:val="nil"/>
              <w:right w:val="nil"/>
            </w:tcBorders>
            <w:shd w:val="clear" w:color="auto" w:fill="auto"/>
            <w:vAlign w:val="bottom"/>
          </w:tcPr>
          <w:p w14:paraId="6AA5BD47"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35B334B" w14:textId="77777777" w:rsidR="0039128D" w:rsidRPr="00554F80" w:rsidRDefault="0039128D" w:rsidP="005D02FB">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CCBB0AC"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3" w:type="pct"/>
            <w:tcBorders>
              <w:top w:val="nil"/>
              <w:left w:val="nil"/>
              <w:bottom w:val="nil"/>
              <w:right w:val="nil"/>
            </w:tcBorders>
            <w:shd w:val="clear" w:color="auto" w:fill="auto"/>
            <w:vAlign w:val="center"/>
          </w:tcPr>
          <w:p w14:paraId="7D4563AA" w14:textId="77777777" w:rsidR="0039128D" w:rsidRPr="00554F80" w:rsidRDefault="0039128D" w:rsidP="005D02FB">
            <w:pPr>
              <w:jc w:val="center"/>
              <w:rPr>
                <w:i/>
                <w:sz w:val="16"/>
                <w:szCs w:val="16"/>
                <w:lang w:val="es-BO"/>
              </w:rPr>
            </w:pPr>
          </w:p>
        </w:tc>
        <w:tc>
          <w:tcPr>
            <w:tcW w:w="467" w:type="pct"/>
            <w:tcBorders>
              <w:top w:val="nil"/>
              <w:left w:val="nil"/>
              <w:bottom w:val="single" w:sz="4" w:space="0" w:color="auto"/>
              <w:right w:val="nil"/>
            </w:tcBorders>
            <w:shd w:val="clear" w:color="auto" w:fill="auto"/>
            <w:vAlign w:val="center"/>
          </w:tcPr>
          <w:p w14:paraId="6A0D5EE6"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3" w:type="pct"/>
            <w:tcBorders>
              <w:top w:val="nil"/>
              <w:left w:val="nil"/>
              <w:bottom w:val="nil"/>
              <w:right w:val="nil"/>
            </w:tcBorders>
            <w:shd w:val="clear" w:color="auto" w:fill="auto"/>
            <w:vAlign w:val="center"/>
          </w:tcPr>
          <w:p w14:paraId="1DFE9E5C" w14:textId="77777777" w:rsidR="0039128D" w:rsidRPr="00554F80" w:rsidRDefault="0039128D" w:rsidP="005D02FB">
            <w:pPr>
              <w:jc w:val="center"/>
              <w:rPr>
                <w:i/>
                <w:sz w:val="16"/>
                <w:szCs w:val="16"/>
                <w:lang w:val="es-BO"/>
              </w:rPr>
            </w:pPr>
          </w:p>
        </w:tc>
        <w:tc>
          <w:tcPr>
            <w:tcW w:w="661" w:type="pct"/>
            <w:gridSpan w:val="2"/>
            <w:tcBorders>
              <w:top w:val="nil"/>
              <w:left w:val="nil"/>
              <w:bottom w:val="single" w:sz="4" w:space="0" w:color="auto"/>
              <w:right w:val="nil"/>
            </w:tcBorders>
            <w:shd w:val="clear" w:color="auto" w:fill="auto"/>
            <w:vAlign w:val="center"/>
          </w:tcPr>
          <w:p w14:paraId="4C0DEC1D" w14:textId="77777777" w:rsidR="0039128D" w:rsidRPr="00554F80" w:rsidRDefault="0039128D" w:rsidP="005D02FB">
            <w:pPr>
              <w:jc w:val="center"/>
              <w:rPr>
                <w:i/>
                <w:sz w:val="16"/>
                <w:szCs w:val="16"/>
                <w:lang w:val="es-BO"/>
              </w:rPr>
            </w:pPr>
            <w:r w:rsidRPr="00554F80">
              <w:rPr>
                <w:i/>
                <w:sz w:val="16"/>
                <w:szCs w:val="16"/>
                <w:lang w:val="es-BO"/>
              </w:rPr>
              <w:t>Nombre(s)</w:t>
            </w:r>
          </w:p>
        </w:tc>
        <w:tc>
          <w:tcPr>
            <w:tcW w:w="128" w:type="pct"/>
            <w:tcBorders>
              <w:top w:val="nil"/>
              <w:left w:val="nil"/>
              <w:bottom w:val="nil"/>
              <w:right w:val="nil"/>
            </w:tcBorders>
            <w:shd w:val="clear" w:color="auto" w:fill="auto"/>
            <w:vAlign w:val="center"/>
          </w:tcPr>
          <w:p w14:paraId="4D27F352" w14:textId="77777777" w:rsidR="0039128D" w:rsidRPr="00554F80" w:rsidRDefault="0039128D" w:rsidP="005D02FB">
            <w:pPr>
              <w:jc w:val="center"/>
              <w:rPr>
                <w:i/>
                <w:sz w:val="16"/>
                <w:szCs w:val="16"/>
                <w:lang w:val="es-BO"/>
              </w:rPr>
            </w:pPr>
          </w:p>
        </w:tc>
        <w:tc>
          <w:tcPr>
            <w:tcW w:w="1250" w:type="pct"/>
            <w:tcBorders>
              <w:top w:val="nil"/>
              <w:left w:val="nil"/>
              <w:bottom w:val="single" w:sz="4" w:space="0" w:color="auto"/>
              <w:right w:val="nil"/>
            </w:tcBorders>
            <w:shd w:val="clear" w:color="auto" w:fill="auto"/>
            <w:vAlign w:val="center"/>
          </w:tcPr>
          <w:p w14:paraId="10AE6204" w14:textId="77777777" w:rsidR="0039128D" w:rsidRPr="00554F80" w:rsidRDefault="0039128D" w:rsidP="005D02FB">
            <w:pPr>
              <w:jc w:val="center"/>
              <w:rPr>
                <w:i/>
                <w:sz w:val="16"/>
                <w:szCs w:val="16"/>
                <w:lang w:val="es-BO"/>
              </w:rPr>
            </w:pPr>
            <w:r w:rsidRPr="00554F80">
              <w:rPr>
                <w:i/>
                <w:sz w:val="16"/>
                <w:szCs w:val="16"/>
                <w:lang w:val="es-BO"/>
              </w:rPr>
              <w:t>Cargo</w:t>
            </w:r>
          </w:p>
        </w:tc>
        <w:tc>
          <w:tcPr>
            <w:tcW w:w="357" w:type="pct"/>
            <w:tcBorders>
              <w:top w:val="nil"/>
              <w:left w:val="nil"/>
              <w:bottom w:val="nil"/>
              <w:right w:val="single" w:sz="4" w:space="0" w:color="auto"/>
            </w:tcBorders>
            <w:shd w:val="clear" w:color="auto" w:fill="auto"/>
            <w:vAlign w:val="center"/>
          </w:tcPr>
          <w:p w14:paraId="0CF2E309" w14:textId="77777777" w:rsidR="0039128D" w:rsidRPr="00554F80" w:rsidRDefault="0039128D" w:rsidP="005D02FB">
            <w:pPr>
              <w:rPr>
                <w:rFonts w:ascii="Arial" w:hAnsi="Arial" w:cs="Arial"/>
                <w:sz w:val="16"/>
                <w:szCs w:val="16"/>
                <w:lang w:val="es-BO"/>
              </w:rPr>
            </w:pPr>
          </w:p>
        </w:tc>
      </w:tr>
      <w:tr w:rsidR="0039128D" w:rsidRPr="00554F80" w14:paraId="1DD78B32" w14:textId="77777777" w:rsidTr="0039128D">
        <w:tblPrEx>
          <w:tblCellMar>
            <w:left w:w="57" w:type="dxa"/>
            <w:right w:w="57" w:type="dxa"/>
          </w:tblCellMar>
        </w:tblPrEx>
        <w:trPr>
          <w:trHeight w:val="249"/>
        </w:trPr>
        <w:tc>
          <w:tcPr>
            <w:tcW w:w="1332" w:type="pct"/>
            <w:vMerge w:val="restart"/>
            <w:tcBorders>
              <w:top w:val="nil"/>
              <w:left w:val="single" w:sz="4" w:space="0" w:color="auto"/>
              <w:right w:val="nil"/>
            </w:tcBorders>
            <w:shd w:val="clear" w:color="auto" w:fill="auto"/>
            <w:tcMar>
              <w:left w:w="0" w:type="dxa"/>
              <w:right w:w="0" w:type="dxa"/>
            </w:tcMar>
            <w:vAlign w:val="center"/>
          </w:tcPr>
          <w:p w14:paraId="604E116D" w14:textId="77777777" w:rsidR="0039128D" w:rsidRPr="00554F80" w:rsidRDefault="0039128D" w:rsidP="005D02FB">
            <w:pPr>
              <w:jc w:val="right"/>
              <w:rPr>
                <w:rFonts w:ascii="Arial" w:hAnsi="Arial" w:cs="Arial"/>
                <w:b/>
                <w:sz w:val="16"/>
                <w:szCs w:val="16"/>
                <w:lang w:val="es-BO"/>
              </w:rPr>
            </w:pPr>
          </w:p>
        </w:tc>
        <w:tc>
          <w:tcPr>
            <w:tcW w:w="97" w:type="pct"/>
            <w:vMerge w:val="restart"/>
            <w:tcBorders>
              <w:top w:val="nil"/>
              <w:left w:val="nil"/>
              <w:right w:val="nil"/>
            </w:tcBorders>
            <w:shd w:val="clear" w:color="auto" w:fill="auto"/>
          </w:tcPr>
          <w:p w14:paraId="2DFF63B5" w14:textId="77777777" w:rsidR="0039128D" w:rsidRPr="00554F80" w:rsidRDefault="0039128D" w:rsidP="005D02FB">
            <w:pPr>
              <w:jc w:val="center"/>
              <w:rPr>
                <w:rFonts w:ascii="Arial" w:hAnsi="Arial" w:cs="Arial"/>
                <w:b/>
                <w:sz w:val="16"/>
                <w:szCs w:val="16"/>
                <w:lang w:val="es-BO"/>
              </w:rPr>
            </w:pPr>
          </w:p>
        </w:tc>
        <w:tc>
          <w:tcPr>
            <w:tcW w:w="73" w:type="pct"/>
            <w:vMerge w:val="restart"/>
            <w:tcBorders>
              <w:top w:val="nil"/>
              <w:left w:val="nil"/>
              <w:right w:val="single" w:sz="4" w:space="0" w:color="auto"/>
            </w:tcBorders>
            <w:shd w:val="clear" w:color="auto" w:fill="auto"/>
            <w:vAlign w:val="center"/>
          </w:tcPr>
          <w:p w14:paraId="39A0D9D1"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6AD0F034" w14:textId="77777777" w:rsidR="0039128D" w:rsidRPr="00554F80" w:rsidRDefault="0039128D" w:rsidP="005D02FB">
            <w:pPr>
              <w:rPr>
                <w:rFonts w:ascii="Arial" w:hAnsi="Arial" w:cs="Arial"/>
                <w:sz w:val="14"/>
                <w:szCs w:val="14"/>
                <w:lang w:val="es-BO"/>
              </w:rPr>
            </w:pPr>
            <w:r>
              <w:rPr>
                <w:rFonts w:ascii="Arial" w:hAnsi="Arial" w:cs="Arial"/>
                <w:sz w:val="14"/>
                <w:szCs w:val="14"/>
                <w:lang w:val="es-BO"/>
              </w:rPr>
              <w:t xml:space="preserve">     ADAD</w:t>
            </w:r>
          </w:p>
        </w:tc>
        <w:tc>
          <w:tcPr>
            <w:tcW w:w="73" w:type="pct"/>
            <w:vMerge w:val="restart"/>
            <w:tcBorders>
              <w:top w:val="nil"/>
              <w:left w:val="single" w:sz="4" w:space="0" w:color="auto"/>
              <w:right w:val="single" w:sz="4" w:space="0" w:color="auto"/>
            </w:tcBorders>
            <w:shd w:val="clear" w:color="auto" w:fill="auto"/>
            <w:vAlign w:val="center"/>
          </w:tcPr>
          <w:p w14:paraId="6C9BED74" w14:textId="77777777" w:rsidR="0039128D" w:rsidRPr="00554F80" w:rsidRDefault="0039128D" w:rsidP="005D02FB">
            <w:pPr>
              <w:jc w:val="center"/>
              <w:rPr>
                <w:rFonts w:ascii="Arial" w:hAnsi="Arial" w:cs="Arial"/>
                <w:sz w:val="14"/>
                <w:szCs w:val="14"/>
                <w:lang w:val="es-BO"/>
              </w:rPr>
            </w:pPr>
          </w:p>
        </w:tc>
        <w:tc>
          <w:tcPr>
            <w:tcW w:w="467" w:type="pct"/>
            <w:tcBorders>
              <w:top w:val="single" w:sz="4" w:space="0" w:color="auto"/>
              <w:left w:val="single" w:sz="4" w:space="0" w:color="auto"/>
              <w:right w:val="single" w:sz="4" w:space="0" w:color="auto"/>
            </w:tcBorders>
            <w:shd w:val="clear" w:color="auto" w:fill="DBE5F1"/>
            <w:vAlign w:val="center"/>
          </w:tcPr>
          <w:p w14:paraId="34F17101" w14:textId="77777777" w:rsidR="0039128D" w:rsidRPr="00554F80" w:rsidRDefault="0039128D" w:rsidP="005D02FB">
            <w:pPr>
              <w:jc w:val="center"/>
              <w:rPr>
                <w:rFonts w:ascii="Verdana" w:hAnsi="Verdana"/>
                <w:iCs/>
                <w:color w:val="0000FF"/>
              </w:rPr>
            </w:pPr>
            <w:r>
              <w:rPr>
                <w:rFonts w:ascii="Verdana" w:hAnsi="Verdana"/>
                <w:iCs/>
                <w:sz w:val="14"/>
                <w:szCs w:val="14"/>
                <w:lang w:val="es-BO"/>
              </w:rPr>
              <w:t>ZABALA</w:t>
            </w:r>
          </w:p>
        </w:tc>
        <w:tc>
          <w:tcPr>
            <w:tcW w:w="73" w:type="pct"/>
            <w:vMerge w:val="restart"/>
            <w:tcBorders>
              <w:top w:val="nil"/>
              <w:left w:val="single" w:sz="4" w:space="0" w:color="auto"/>
              <w:right w:val="single" w:sz="4" w:space="0" w:color="auto"/>
            </w:tcBorders>
            <w:shd w:val="clear" w:color="auto" w:fill="auto"/>
            <w:vAlign w:val="center"/>
          </w:tcPr>
          <w:p w14:paraId="2D890290" w14:textId="77777777" w:rsidR="0039128D" w:rsidRPr="00554F80" w:rsidRDefault="0039128D" w:rsidP="005D02FB">
            <w:pPr>
              <w:jc w:val="center"/>
              <w:rPr>
                <w:rFonts w:ascii="Arial" w:hAnsi="Arial" w:cs="Arial"/>
                <w:sz w:val="14"/>
                <w:szCs w:val="14"/>
                <w:lang w:val="es-BO"/>
              </w:rPr>
            </w:pPr>
          </w:p>
        </w:tc>
        <w:tc>
          <w:tcPr>
            <w:tcW w:w="661" w:type="pct"/>
            <w:gridSpan w:val="2"/>
            <w:tcBorders>
              <w:top w:val="single" w:sz="4" w:space="0" w:color="auto"/>
              <w:left w:val="single" w:sz="4" w:space="0" w:color="auto"/>
              <w:right w:val="single" w:sz="4" w:space="0" w:color="auto"/>
            </w:tcBorders>
            <w:shd w:val="clear" w:color="auto" w:fill="DBE5F1"/>
            <w:vAlign w:val="center"/>
          </w:tcPr>
          <w:p w14:paraId="7C3427EC" w14:textId="77777777" w:rsidR="0039128D" w:rsidRPr="00554F80" w:rsidRDefault="0039128D" w:rsidP="005D02FB">
            <w:pPr>
              <w:jc w:val="center"/>
              <w:rPr>
                <w:rFonts w:ascii="Arial" w:hAnsi="Arial" w:cs="Arial"/>
                <w:sz w:val="14"/>
                <w:szCs w:val="14"/>
                <w:lang w:val="es-BO"/>
              </w:rPr>
            </w:pPr>
            <w:r>
              <w:rPr>
                <w:rFonts w:ascii="Arial" w:hAnsi="Arial" w:cs="Arial"/>
                <w:sz w:val="14"/>
                <w:szCs w:val="14"/>
                <w:lang w:val="es-BO"/>
              </w:rPr>
              <w:t>SAMIR</w:t>
            </w:r>
          </w:p>
        </w:tc>
        <w:tc>
          <w:tcPr>
            <w:tcW w:w="128" w:type="pct"/>
            <w:vMerge w:val="restart"/>
            <w:tcBorders>
              <w:top w:val="nil"/>
              <w:left w:val="single" w:sz="4" w:space="0" w:color="auto"/>
              <w:right w:val="single" w:sz="4" w:space="0" w:color="auto"/>
            </w:tcBorders>
            <w:shd w:val="clear" w:color="auto" w:fill="auto"/>
            <w:vAlign w:val="center"/>
          </w:tcPr>
          <w:p w14:paraId="77EC923A" w14:textId="77777777" w:rsidR="0039128D" w:rsidRPr="00554F80" w:rsidRDefault="0039128D" w:rsidP="005D02FB">
            <w:pPr>
              <w:jc w:val="center"/>
              <w:rPr>
                <w:rFonts w:ascii="Arial" w:hAnsi="Arial" w:cs="Arial"/>
                <w:sz w:val="16"/>
                <w:szCs w:val="16"/>
                <w:lang w:val="es-BO"/>
              </w:rPr>
            </w:pPr>
          </w:p>
        </w:tc>
        <w:tc>
          <w:tcPr>
            <w:tcW w:w="1250" w:type="pct"/>
            <w:tcBorders>
              <w:top w:val="single" w:sz="4" w:space="0" w:color="auto"/>
              <w:left w:val="single" w:sz="4" w:space="0" w:color="auto"/>
              <w:right w:val="single" w:sz="4" w:space="0" w:color="auto"/>
            </w:tcBorders>
            <w:shd w:val="clear" w:color="auto" w:fill="DBE5F1"/>
            <w:vAlign w:val="center"/>
          </w:tcPr>
          <w:p w14:paraId="49B2A0E6"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 xml:space="preserve">TECNICO III EN CONTRATACIONES </w:t>
            </w:r>
            <w:r>
              <w:rPr>
                <w:rFonts w:ascii="Arial" w:hAnsi="Arial" w:cs="Arial"/>
                <w:sz w:val="14"/>
                <w:szCs w:val="14"/>
                <w:lang w:val="es-BO"/>
              </w:rPr>
              <w:t>I</w:t>
            </w:r>
            <w:r w:rsidRPr="00554F80">
              <w:rPr>
                <w:rFonts w:ascii="Arial" w:hAnsi="Arial" w:cs="Arial"/>
                <w:sz w:val="14"/>
                <w:szCs w:val="14"/>
                <w:lang w:val="es-BO"/>
              </w:rPr>
              <w:t>I</w:t>
            </w:r>
          </w:p>
        </w:tc>
        <w:tc>
          <w:tcPr>
            <w:tcW w:w="357" w:type="pct"/>
            <w:vMerge w:val="restart"/>
            <w:tcBorders>
              <w:top w:val="nil"/>
              <w:left w:val="single" w:sz="4" w:space="0" w:color="auto"/>
              <w:right w:val="single" w:sz="4" w:space="0" w:color="auto"/>
            </w:tcBorders>
            <w:shd w:val="clear" w:color="auto" w:fill="auto"/>
            <w:vAlign w:val="center"/>
          </w:tcPr>
          <w:p w14:paraId="64D36BB2" w14:textId="77777777" w:rsidR="0039128D" w:rsidRPr="00554F80" w:rsidRDefault="0039128D" w:rsidP="005D02FB">
            <w:pPr>
              <w:rPr>
                <w:rFonts w:ascii="Arial" w:hAnsi="Arial" w:cs="Arial"/>
                <w:sz w:val="16"/>
                <w:szCs w:val="16"/>
                <w:lang w:val="es-BO"/>
              </w:rPr>
            </w:pPr>
          </w:p>
        </w:tc>
      </w:tr>
      <w:tr w:rsidR="0039128D" w:rsidRPr="00554F80" w14:paraId="5C40652B" w14:textId="77777777" w:rsidTr="0039128D">
        <w:tblPrEx>
          <w:tblCellMar>
            <w:left w:w="57" w:type="dxa"/>
            <w:right w:w="57" w:type="dxa"/>
          </w:tblCellMar>
        </w:tblPrEx>
        <w:trPr>
          <w:trHeight w:val="300"/>
        </w:trPr>
        <w:tc>
          <w:tcPr>
            <w:tcW w:w="1332" w:type="pct"/>
            <w:vMerge/>
            <w:tcBorders>
              <w:left w:val="single" w:sz="4" w:space="0" w:color="auto"/>
              <w:bottom w:val="single" w:sz="4" w:space="0" w:color="auto"/>
              <w:right w:val="nil"/>
            </w:tcBorders>
            <w:shd w:val="clear" w:color="auto" w:fill="auto"/>
            <w:tcMar>
              <w:left w:w="0" w:type="dxa"/>
              <w:right w:w="0" w:type="dxa"/>
            </w:tcMar>
            <w:vAlign w:val="center"/>
          </w:tcPr>
          <w:p w14:paraId="7103B67B" w14:textId="77777777" w:rsidR="0039128D" w:rsidRPr="00554F80" w:rsidRDefault="0039128D" w:rsidP="005D02FB">
            <w:pPr>
              <w:jc w:val="right"/>
              <w:rPr>
                <w:rFonts w:ascii="Arial" w:hAnsi="Arial" w:cs="Arial"/>
                <w:b/>
                <w:sz w:val="16"/>
                <w:szCs w:val="16"/>
                <w:lang w:val="es-BO"/>
              </w:rPr>
            </w:pPr>
          </w:p>
        </w:tc>
        <w:tc>
          <w:tcPr>
            <w:tcW w:w="97" w:type="pct"/>
            <w:vMerge/>
            <w:tcBorders>
              <w:left w:val="nil"/>
              <w:bottom w:val="single" w:sz="4" w:space="0" w:color="auto"/>
              <w:right w:val="nil"/>
            </w:tcBorders>
            <w:shd w:val="clear" w:color="auto" w:fill="auto"/>
          </w:tcPr>
          <w:p w14:paraId="367C8B2A" w14:textId="77777777" w:rsidR="0039128D" w:rsidRPr="00554F80" w:rsidRDefault="0039128D" w:rsidP="005D02FB">
            <w:pPr>
              <w:jc w:val="center"/>
              <w:rPr>
                <w:rFonts w:ascii="Arial" w:hAnsi="Arial" w:cs="Arial"/>
                <w:b/>
                <w:sz w:val="16"/>
                <w:szCs w:val="16"/>
                <w:lang w:val="es-BO"/>
              </w:rPr>
            </w:pPr>
          </w:p>
        </w:tc>
        <w:tc>
          <w:tcPr>
            <w:tcW w:w="73" w:type="pct"/>
            <w:vMerge/>
            <w:tcBorders>
              <w:left w:val="nil"/>
              <w:bottom w:val="single" w:sz="4" w:space="0" w:color="auto"/>
              <w:right w:val="single" w:sz="4" w:space="0" w:color="auto"/>
            </w:tcBorders>
            <w:shd w:val="clear" w:color="auto" w:fill="auto"/>
            <w:vAlign w:val="center"/>
          </w:tcPr>
          <w:p w14:paraId="62F3951C" w14:textId="77777777" w:rsidR="0039128D" w:rsidRPr="00554F80" w:rsidRDefault="0039128D" w:rsidP="005D02FB">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35AC3E9F" w14:textId="77777777" w:rsidR="0039128D" w:rsidRPr="00554F80" w:rsidRDefault="0039128D" w:rsidP="005D02FB">
            <w:pPr>
              <w:jc w:val="center"/>
              <w:rPr>
                <w:rFonts w:ascii="Verdana" w:hAnsi="Verdana" w:cs="Arial"/>
                <w:sz w:val="14"/>
                <w:szCs w:val="14"/>
                <w:lang w:val="es-BO"/>
              </w:rPr>
            </w:pPr>
            <w:r>
              <w:rPr>
                <w:rFonts w:ascii="Verdana" w:hAnsi="Verdana" w:cs="Arial"/>
                <w:sz w:val="14"/>
                <w:szCs w:val="14"/>
                <w:lang w:val="es-BO"/>
              </w:rPr>
              <w:t>CASTELLON</w:t>
            </w:r>
          </w:p>
        </w:tc>
        <w:tc>
          <w:tcPr>
            <w:tcW w:w="73" w:type="pct"/>
            <w:vMerge/>
            <w:tcBorders>
              <w:left w:val="single" w:sz="4" w:space="0" w:color="auto"/>
              <w:bottom w:val="single" w:sz="4" w:space="0" w:color="auto"/>
              <w:right w:val="single" w:sz="4" w:space="0" w:color="auto"/>
            </w:tcBorders>
            <w:shd w:val="clear" w:color="auto" w:fill="auto"/>
            <w:vAlign w:val="center"/>
          </w:tcPr>
          <w:p w14:paraId="2BEB1F5F" w14:textId="77777777" w:rsidR="0039128D" w:rsidRPr="00554F80" w:rsidRDefault="0039128D" w:rsidP="005D02FB">
            <w:pPr>
              <w:jc w:val="center"/>
              <w:rPr>
                <w:rFonts w:ascii="Arial" w:hAnsi="Arial" w:cs="Arial"/>
                <w:sz w:val="16"/>
                <w:szCs w:val="16"/>
                <w:lang w:val="es-BO"/>
              </w:rPr>
            </w:pPr>
          </w:p>
        </w:tc>
        <w:tc>
          <w:tcPr>
            <w:tcW w:w="467" w:type="pct"/>
            <w:tcBorders>
              <w:left w:val="single" w:sz="4" w:space="0" w:color="auto"/>
              <w:bottom w:val="single" w:sz="4" w:space="0" w:color="auto"/>
              <w:right w:val="single" w:sz="4" w:space="0" w:color="auto"/>
            </w:tcBorders>
            <w:shd w:val="clear" w:color="auto" w:fill="DBE5F1"/>
            <w:vAlign w:val="center"/>
          </w:tcPr>
          <w:p w14:paraId="761F4F88"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CABRERA</w:t>
            </w:r>
          </w:p>
        </w:tc>
        <w:tc>
          <w:tcPr>
            <w:tcW w:w="73" w:type="pct"/>
            <w:vMerge/>
            <w:tcBorders>
              <w:left w:val="single" w:sz="4" w:space="0" w:color="auto"/>
              <w:bottom w:val="single" w:sz="4" w:space="0" w:color="auto"/>
              <w:right w:val="single" w:sz="4" w:space="0" w:color="auto"/>
            </w:tcBorders>
            <w:shd w:val="clear" w:color="auto" w:fill="auto"/>
            <w:vAlign w:val="center"/>
          </w:tcPr>
          <w:p w14:paraId="2A3B144F" w14:textId="77777777" w:rsidR="0039128D" w:rsidRPr="00554F80" w:rsidRDefault="0039128D" w:rsidP="005D02FB">
            <w:pPr>
              <w:jc w:val="center"/>
              <w:rPr>
                <w:rFonts w:ascii="Arial" w:hAnsi="Arial" w:cs="Arial"/>
                <w:sz w:val="16"/>
                <w:szCs w:val="16"/>
                <w:lang w:val="es-BO"/>
              </w:rPr>
            </w:pPr>
          </w:p>
        </w:tc>
        <w:tc>
          <w:tcPr>
            <w:tcW w:w="661" w:type="pct"/>
            <w:gridSpan w:val="2"/>
            <w:tcBorders>
              <w:left w:val="single" w:sz="4" w:space="0" w:color="auto"/>
              <w:bottom w:val="single" w:sz="4" w:space="0" w:color="auto"/>
              <w:right w:val="single" w:sz="4" w:space="0" w:color="auto"/>
            </w:tcBorders>
            <w:shd w:val="clear" w:color="auto" w:fill="DBE5F1"/>
            <w:vAlign w:val="center"/>
          </w:tcPr>
          <w:p w14:paraId="3786F6F0"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MARCO ANTONIO</w:t>
            </w:r>
          </w:p>
        </w:tc>
        <w:tc>
          <w:tcPr>
            <w:tcW w:w="128" w:type="pct"/>
            <w:vMerge/>
            <w:tcBorders>
              <w:left w:val="single" w:sz="4" w:space="0" w:color="auto"/>
              <w:bottom w:val="single" w:sz="4" w:space="0" w:color="auto"/>
              <w:right w:val="single" w:sz="4" w:space="0" w:color="auto"/>
            </w:tcBorders>
            <w:shd w:val="clear" w:color="auto" w:fill="auto"/>
            <w:vAlign w:val="center"/>
          </w:tcPr>
          <w:p w14:paraId="4FBC1FAA" w14:textId="77777777" w:rsidR="0039128D" w:rsidRPr="00554F80" w:rsidRDefault="0039128D" w:rsidP="005D02FB">
            <w:pPr>
              <w:jc w:val="center"/>
              <w:rPr>
                <w:rFonts w:ascii="Arial" w:hAnsi="Arial" w:cs="Arial"/>
                <w:sz w:val="16"/>
                <w:szCs w:val="16"/>
                <w:lang w:val="es-BO"/>
              </w:rPr>
            </w:pPr>
          </w:p>
        </w:tc>
        <w:tc>
          <w:tcPr>
            <w:tcW w:w="1250" w:type="pct"/>
            <w:tcBorders>
              <w:left w:val="single" w:sz="4" w:space="0" w:color="auto"/>
              <w:bottom w:val="single" w:sz="4" w:space="0" w:color="auto"/>
              <w:right w:val="single" w:sz="4" w:space="0" w:color="auto"/>
            </w:tcBorders>
            <w:shd w:val="clear" w:color="auto" w:fill="DBE5F1"/>
            <w:vAlign w:val="center"/>
          </w:tcPr>
          <w:p w14:paraId="7F17ABB9"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57" w:type="pct"/>
            <w:vMerge/>
            <w:tcBorders>
              <w:left w:val="single" w:sz="4" w:space="0" w:color="auto"/>
              <w:bottom w:val="single" w:sz="4" w:space="0" w:color="auto"/>
              <w:right w:val="single" w:sz="4" w:space="0" w:color="auto"/>
            </w:tcBorders>
            <w:shd w:val="clear" w:color="auto" w:fill="auto"/>
            <w:vAlign w:val="center"/>
          </w:tcPr>
          <w:p w14:paraId="4A23D8C9" w14:textId="77777777" w:rsidR="0039128D" w:rsidRPr="00554F80" w:rsidRDefault="0039128D" w:rsidP="005D02FB">
            <w:pPr>
              <w:rPr>
                <w:rFonts w:ascii="Arial" w:hAnsi="Arial" w:cs="Arial"/>
                <w:sz w:val="16"/>
                <w:szCs w:val="16"/>
                <w:lang w:val="es-BO"/>
              </w:rPr>
            </w:pPr>
          </w:p>
        </w:tc>
      </w:tr>
    </w:tbl>
    <w:p w14:paraId="54903DC6" w14:textId="77777777" w:rsidR="0066604D" w:rsidRPr="0039128D" w:rsidRDefault="0066604D" w:rsidP="0066604D">
      <w:pPr>
        <w:rPr>
          <w:rFonts w:ascii="Verdana" w:hAnsi="Verdana"/>
          <w:sz w:val="2"/>
          <w:szCs w:val="10"/>
        </w:rPr>
      </w:pPr>
      <w:bookmarkStart w:id="22"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531BB260" w:rsidR="008A489B" w:rsidRPr="0039128D" w:rsidRDefault="008A489B" w:rsidP="007B0C52">
      <w:pPr>
        <w:pStyle w:val="Ttulo10"/>
        <w:numPr>
          <w:ilvl w:val="0"/>
          <w:numId w:val="42"/>
        </w:numPr>
        <w:spacing w:before="0" w:after="0"/>
        <w:ind w:left="426"/>
        <w:jc w:val="both"/>
        <w:rPr>
          <w:rFonts w:ascii="Verdana" w:hAnsi="Verdana"/>
          <w:sz w:val="15"/>
          <w:szCs w:val="15"/>
        </w:rPr>
      </w:pPr>
      <w:r w:rsidRPr="0039128D">
        <w:rPr>
          <w:rFonts w:ascii="Verdana" w:hAnsi="Verdana"/>
          <w:sz w:val="15"/>
          <w:szCs w:val="15"/>
        </w:rPr>
        <w:t>CRONOGRAMA DE PLAZOS DEL PROCESO DE CONTRATACIÓN</w:t>
      </w:r>
    </w:p>
    <w:p w14:paraId="55445D15" w14:textId="77777777" w:rsidR="008A489B" w:rsidRPr="0039128D" w:rsidRDefault="008A489B" w:rsidP="008A489B">
      <w:pPr>
        <w:rPr>
          <w:rFonts w:ascii="Verdana" w:hAnsi="Verdana" w:cs="Arial"/>
          <w:b/>
          <w:sz w:val="2"/>
          <w:szCs w:val="15"/>
        </w:rPr>
      </w:pPr>
    </w:p>
    <w:p w14:paraId="3AB3D5A8" w14:textId="77777777" w:rsidR="008A489B" w:rsidRPr="0039128D" w:rsidRDefault="008A489B" w:rsidP="008A489B">
      <w:pPr>
        <w:rPr>
          <w:rFonts w:ascii="Verdana" w:hAnsi="Verdana" w:cs="Arial"/>
          <w:sz w:val="15"/>
          <w:szCs w:val="15"/>
        </w:rPr>
      </w:pPr>
      <w:r w:rsidRPr="0039128D">
        <w:rPr>
          <w:rFonts w:ascii="Verdana" w:hAnsi="Verdana" w:cs="Arial"/>
          <w:sz w:val="15"/>
          <w:szCs w:val="15"/>
        </w:rPr>
        <w:t>El proceso de contratación se sujetará al siguiente Cronograma de Plazos:</w:t>
      </w:r>
    </w:p>
    <w:p w14:paraId="32A3568A" w14:textId="77777777" w:rsidR="00AE691F" w:rsidRPr="0039128D" w:rsidRDefault="00AE691F" w:rsidP="008A489B">
      <w:pPr>
        <w:rPr>
          <w:rFonts w:ascii="Verdana" w:hAnsi="Verdana" w:cs="Arial"/>
          <w:sz w:val="6"/>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39128D" w:rsidRPr="00554F80" w14:paraId="07B2CFED" w14:textId="77777777" w:rsidTr="0039128D">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76BB3A27"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39128D" w:rsidRPr="00554F80" w14:paraId="627AF37F" w14:textId="77777777" w:rsidTr="0039128D">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1DF5DFC"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12570CE" w14:textId="77777777" w:rsidR="0039128D" w:rsidRPr="00554F80" w:rsidRDefault="0039128D" w:rsidP="005D02FB">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346543D0" w14:textId="77777777" w:rsidR="0039128D" w:rsidRPr="00554F80" w:rsidRDefault="0039128D" w:rsidP="005D02FB">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2BE74626"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39128D" w:rsidRPr="00554F80" w14:paraId="3C312F8C" w14:textId="77777777" w:rsidTr="0039128D">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1DC4B38"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B3E7565"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462A533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0C6852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AEED06E" w14:textId="77777777" w:rsidR="0039128D" w:rsidRPr="00554F80" w:rsidRDefault="0039128D" w:rsidP="005D02FB">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76BEECB1"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158B2F40" w14:textId="77777777" w:rsidR="0039128D" w:rsidRPr="00554F80" w:rsidRDefault="0039128D" w:rsidP="005D02FB">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17A061E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7ED972FF" w14:textId="77777777" w:rsidR="0039128D" w:rsidRPr="00554F80" w:rsidRDefault="0039128D" w:rsidP="005D02FB">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771D9FC9" w14:textId="77777777" w:rsidR="0039128D" w:rsidRPr="00554F80" w:rsidRDefault="0039128D" w:rsidP="005D02FB">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4687EBAA" w14:textId="77777777" w:rsidR="0039128D" w:rsidRPr="00554F80" w:rsidRDefault="0039128D" w:rsidP="005D02FB">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6768A628" w14:textId="77777777" w:rsidR="0039128D" w:rsidRPr="00554F80" w:rsidRDefault="0039128D" w:rsidP="005D02FB">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34BB3EB9" w14:textId="77777777" w:rsidR="0039128D" w:rsidRPr="00554F80" w:rsidRDefault="0039128D" w:rsidP="005D02FB">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0E621228" w14:textId="77777777" w:rsidR="0039128D" w:rsidRPr="00554F80" w:rsidRDefault="0039128D" w:rsidP="005D02FB">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635F3EED" w14:textId="77777777" w:rsidR="0039128D" w:rsidRPr="00554F80" w:rsidRDefault="0039128D" w:rsidP="005D02FB">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57FE055B" w14:textId="77777777" w:rsidR="0039128D" w:rsidRPr="00554F80" w:rsidRDefault="0039128D" w:rsidP="005D02FB">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4720462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81AF0DC"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45F9E9B9"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F882C3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614CA7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6A80F93" w14:textId="45BD0B71" w:rsidR="0039128D" w:rsidRPr="00554F80" w:rsidRDefault="00B85777" w:rsidP="005D02FB">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186A33CD"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D51F832"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CAB5CE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517A904"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17BBC08B"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18D64FEB"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0C49F6B"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224BCCA"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66B6109"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30764CF8"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573907F"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7D7B4022"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7C585D0C" w14:textId="77777777" w:rsidR="0039128D" w:rsidRPr="00554F80" w:rsidRDefault="0039128D" w:rsidP="005D02FB">
            <w:pPr>
              <w:adjustRightInd w:val="0"/>
              <w:snapToGrid w:val="0"/>
              <w:jc w:val="both"/>
              <w:rPr>
                <w:rFonts w:ascii="Verdana" w:hAnsi="Verdana"/>
                <w:i/>
                <w:sz w:val="14"/>
                <w:szCs w:val="14"/>
              </w:rPr>
            </w:pPr>
          </w:p>
          <w:p w14:paraId="64F68992" w14:textId="77777777" w:rsidR="0039128D" w:rsidRPr="00554F80" w:rsidRDefault="0039128D" w:rsidP="005D02FB">
            <w:pPr>
              <w:adjustRightInd w:val="0"/>
              <w:snapToGrid w:val="0"/>
              <w:jc w:val="both"/>
              <w:rPr>
                <w:rFonts w:ascii="Verdana" w:hAnsi="Verdana"/>
                <w:i/>
                <w:sz w:val="14"/>
                <w:szCs w:val="14"/>
              </w:rPr>
            </w:pPr>
            <w:r w:rsidRPr="00554F80">
              <w:rPr>
                <w:rFonts w:ascii="Verdana" w:hAnsi="Verdana"/>
                <w:i/>
                <w:sz w:val="14"/>
                <w:szCs w:val="14"/>
              </w:rPr>
              <w:t xml:space="preserve">Se </w:t>
            </w:r>
            <w:proofErr w:type="spellStart"/>
            <w:r w:rsidRPr="00554F80">
              <w:rPr>
                <w:rFonts w:ascii="Verdana" w:hAnsi="Verdana"/>
                <w:i/>
                <w:sz w:val="14"/>
                <w:szCs w:val="14"/>
              </w:rPr>
              <w:t>recepcionará</w:t>
            </w:r>
            <w:proofErr w:type="spellEnd"/>
            <w:r w:rsidRPr="00554F80">
              <w:rPr>
                <w:rFonts w:ascii="Verdana" w:hAnsi="Verdana"/>
                <w:i/>
                <w:sz w:val="14"/>
                <w:szCs w:val="14"/>
              </w:rPr>
              <w:t xml:space="preserve"> en la Av. Ejército # 427 Zona San Vicente Entre Calle Sucre y Antonio Vaca Díez - Unidad Administrativa </w:t>
            </w:r>
          </w:p>
          <w:p w14:paraId="61089BC0" w14:textId="77777777" w:rsidR="0039128D" w:rsidRPr="00554F80" w:rsidRDefault="0039128D" w:rsidP="005D02FB">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224BFC4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7DC41B69" w14:textId="77777777" w:rsidTr="0039128D">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0E6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6A1131A7"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AACD81"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39A8EAE"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7B60614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7FF5B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7027E78"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BA8746"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FE485CA" w14:textId="77777777" w:rsidR="0039128D" w:rsidRPr="00554F80" w:rsidRDefault="0039128D" w:rsidP="005D02FB">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ED4583"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45909618"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56DAF8F3"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98D6123"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2FD453E8"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7FA3BD19"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79A75C5"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0BA4F2FE"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520AA76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2403639"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C8FEA"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509FF1D"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B8CE615"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76398B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E632DE"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43A43B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43BD5D"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3C4470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BE54111"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4FDF021"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4CF222B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002AA2B9" w14:textId="77777777" w:rsidR="0039128D" w:rsidRPr="00554F80" w:rsidRDefault="0039128D" w:rsidP="005D02FB">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7EB1375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6FA433C2"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9628228"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2327E291"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4C2BAAB1"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580CA33"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46CEE17"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1F6C9D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3A9FCA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4E20FB" w14:textId="57C18741" w:rsidR="0039128D" w:rsidRDefault="00B85777" w:rsidP="005D02FB">
            <w:pPr>
              <w:adjustRightInd w:val="0"/>
              <w:snapToGrid w:val="0"/>
              <w:jc w:val="center"/>
              <w:rPr>
                <w:rFonts w:ascii="Arial" w:hAnsi="Arial" w:cs="Arial"/>
                <w:sz w:val="16"/>
                <w:szCs w:val="16"/>
                <w:lang w:val="es-BO"/>
              </w:rPr>
            </w:pPr>
            <w:r>
              <w:rPr>
                <w:rFonts w:ascii="Arial" w:hAnsi="Arial" w:cs="Arial"/>
                <w:sz w:val="16"/>
                <w:szCs w:val="16"/>
                <w:lang w:val="es-BO"/>
              </w:rPr>
              <w:t>09</w:t>
            </w:r>
            <w:r w:rsidR="0039128D">
              <w:rPr>
                <w:rFonts w:ascii="Arial" w:hAnsi="Arial" w:cs="Arial"/>
                <w:sz w:val="16"/>
                <w:szCs w:val="16"/>
                <w:lang w:val="es-BO"/>
              </w:rPr>
              <w:t xml:space="preserve">   </w:t>
            </w:r>
          </w:p>
          <w:p w14:paraId="6F540B42"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640C729"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E251DD2"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0F60EC0"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AA0D98E"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7C6F586"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26C606D3" w14:textId="77777777" w:rsidR="0039128D" w:rsidRPr="00554F80" w:rsidRDefault="0039128D" w:rsidP="005D02FB">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6008AEC"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DDE310A" w14:textId="6EE5D256"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B85777">
              <w:rPr>
                <w:rFonts w:ascii="Arial" w:hAnsi="Arial" w:cs="Arial"/>
                <w:sz w:val="16"/>
                <w:szCs w:val="16"/>
                <w:lang w:val="es-BO"/>
              </w:rPr>
              <w:t>1</w:t>
            </w:r>
            <w:r>
              <w:rPr>
                <w:rFonts w:ascii="Arial" w:hAnsi="Arial" w:cs="Arial"/>
                <w:sz w:val="16"/>
                <w:szCs w:val="16"/>
                <w:lang w:val="es-BO"/>
              </w:rPr>
              <w:t>:0</w:t>
            </w:r>
            <w:r w:rsidRPr="00554F80">
              <w:rPr>
                <w:rFonts w:ascii="Arial" w:hAnsi="Arial" w:cs="Arial"/>
                <w:sz w:val="16"/>
                <w:szCs w:val="16"/>
                <w:lang w:val="es-BO"/>
              </w:rPr>
              <w:t>0</w:t>
            </w:r>
          </w:p>
          <w:p w14:paraId="400C140A" w14:textId="77777777" w:rsidR="0039128D" w:rsidRPr="00554F80" w:rsidRDefault="0039128D" w:rsidP="005D02FB">
            <w:pPr>
              <w:adjustRightInd w:val="0"/>
              <w:snapToGrid w:val="0"/>
              <w:jc w:val="center"/>
              <w:rPr>
                <w:rFonts w:ascii="Arial" w:hAnsi="Arial" w:cs="Arial"/>
                <w:sz w:val="16"/>
                <w:szCs w:val="16"/>
                <w:lang w:val="es-BO"/>
              </w:rPr>
            </w:pPr>
          </w:p>
          <w:p w14:paraId="2A69A172"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16355C7" w14:textId="33CDCCF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B85777">
              <w:rPr>
                <w:rFonts w:ascii="Arial" w:hAnsi="Arial" w:cs="Arial"/>
                <w:sz w:val="16"/>
                <w:szCs w:val="16"/>
                <w:lang w:val="es-BO"/>
              </w:rPr>
              <w:t>2</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4ADE721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52CB71B6"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1D6240A"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6F317410" w14:textId="77777777" w:rsidR="0039128D" w:rsidRPr="00554F80" w:rsidRDefault="0039128D" w:rsidP="005D02FB">
            <w:pPr>
              <w:adjustRightInd w:val="0"/>
              <w:snapToGrid w:val="0"/>
              <w:jc w:val="both"/>
              <w:rPr>
                <w:rFonts w:ascii="Verdana" w:hAnsi="Verdana"/>
                <w:i/>
                <w:sz w:val="14"/>
                <w:szCs w:val="14"/>
              </w:rPr>
            </w:pPr>
          </w:p>
          <w:p w14:paraId="573E813F" w14:textId="77777777" w:rsidR="0039128D" w:rsidRPr="00554F80" w:rsidRDefault="0039128D" w:rsidP="005D02FB">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55AC6B97" w14:textId="77777777" w:rsidR="00B85777" w:rsidRPr="00DB35CA" w:rsidRDefault="0039128D" w:rsidP="00B85777">
            <w:pPr>
              <w:shd w:val="clear" w:color="auto" w:fill="FFFFFF"/>
              <w:rPr>
                <w:rFonts w:ascii="Arial" w:hAnsi="Arial" w:cs="Arial"/>
                <w:color w:val="000000"/>
                <w:sz w:val="16"/>
                <w:szCs w:val="16"/>
                <w:lang w:val="es-BO" w:eastAsia="es-BO"/>
              </w:rPr>
            </w:pPr>
            <w:r w:rsidRPr="008943E7">
              <w:rPr>
                <w:rFonts w:ascii="Arial" w:hAnsi="Arial" w:cs="Arial"/>
                <w:b/>
                <w:color w:val="000000"/>
                <w:sz w:val="16"/>
                <w:szCs w:val="16"/>
              </w:rPr>
              <w:t> </w:t>
            </w:r>
            <w:hyperlink r:id="rId12" w:tgtFrame="_blank" w:history="1">
              <w:r w:rsidR="00B85777" w:rsidRPr="00DB35CA">
                <w:rPr>
                  <w:rStyle w:val="Hipervnculo"/>
                  <w:rFonts w:ascii="Arial" w:hAnsi="Arial" w:cs="Arial"/>
                  <w:color w:val="005A95"/>
                  <w:sz w:val="16"/>
                  <w:szCs w:val="16"/>
                </w:rPr>
                <w:t>https://meet.google.com/zsq-wsdu-qfy</w:t>
              </w:r>
            </w:hyperlink>
            <w:r w:rsidR="00B85777" w:rsidRPr="00DB35CA">
              <w:rPr>
                <w:rFonts w:ascii="Arial" w:hAnsi="Arial" w:cs="Arial"/>
                <w:color w:val="000000"/>
                <w:sz w:val="16"/>
                <w:szCs w:val="16"/>
              </w:rPr>
              <w:t> </w:t>
            </w:r>
          </w:p>
          <w:p w14:paraId="28A7388D" w14:textId="7B265814" w:rsidR="0039128D" w:rsidRPr="00B82E87" w:rsidRDefault="00B85777" w:rsidP="00563B29">
            <w:pPr>
              <w:shd w:val="clear" w:color="auto" w:fill="FFFFFF"/>
              <w:rPr>
                <w:rFonts w:ascii="Arial" w:hAnsi="Arial" w:cs="Arial"/>
                <w:color w:val="000000"/>
                <w:sz w:val="16"/>
                <w:szCs w:val="16"/>
              </w:rPr>
            </w:pPr>
            <w:hyperlink r:id="rId13" w:tgtFrame="_blank" w:history="1">
              <w:r w:rsidRPr="00DB35CA">
                <w:rPr>
                  <w:rStyle w:val="Hipervnculo"/>
                  <w:rFonts w:ascii="Arial" w:hAnsi="Arial" w:cs="Arial"/>
                  <w:color w:val="005A95"/>
                  <w:sz w:val="16"/>
                  <w:szCs w:val="16"/>
                </w:rPr>
                <w:t>https://youtube.com/live/PBoyqB0eP68?feature=share</w:t>
              </w:r>
            </w:hyperlink>
            <w:r w:rsidRPr="00DB35CA">
              <w:rPr>
                <w:rFonts w:ascii="Arial" w:hAnsi="Arial" w:cs="Arial"/>
                <w:color w:val="000000"/>
                <w:sz w:val="16"/>
                <w:szCs w:val="16"/>
              </w:rPr>
              <w:t> </w:t>
            </w:r>
          </w:p>
        </w:tc>
        <w:tc>
          <w:tcPr>
            <w:tcW w:w="400" w:type="pct"/>
            <w:vMerge w:val="restart"/>
            <w:tcBorders>
              <w:left w:val="single" w:sz="4" w:space="0" w:color="auto"/>
            </w:tcBorders>
            <w:shd w:val="clear" w:color="auto" w:fill="auto"/>
            <w:vAlign w:val="center"/>
          </w:tcPr>
          <w:p w14:paraId="323139B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032A5A6" w14:textId="77777777" w:rsidTr="0039128D">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9C56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35767661"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CA8340B"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BE14470"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0C0B709B"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EB9DC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4310F9B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47D4B0"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47B75887"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BFECB"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FFAA417"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D75C0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697525E4"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4E3B97D5"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5F3CB7D2"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3764CD47"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3123FC67"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4C96CC9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6618AA22"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09BC6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0A8C9E5F"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FA460C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02189F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1B669C6"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E04AED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B352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E6768A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26647A"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E94A53"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1FD5403A"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530DAC6A"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E9C32F4"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595B8950"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7AFB7A0"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1B244EBE" w14:textId="77777777" w:rsidR="0039128D" w:rsidRPr="00554F80" w:rsidRDefault="0039128D" w:rsidP="005D02FB">
            <w:pPr>
              <w:adjustRightInd w:val="0"/>
              <w:snapToGrid w:val="0"/>
              <w:jc w:val="center"/>
              <w:rPr>
                <w:i/>
                <w:sz w:val="14"/>
                <w:szCs w:val="14"/>
                <w:lang w:val="es-BO"/>
              </w:rPr>
            </w:pPr>
          </w:p>
        </w:tc>
        <w:tc>
          <w:tcPr>
            <w:tcW w:w="67" w:type="pct"/>
            <w:gridSpan w:val="2"/>
            <w:tcBorders>
              <w:left w:val="nil"/>
            </w:tcBorders>
            <w:shd w:val="clear" w:color="auto" w:fill="auto"/>
            <w:vAlign w:val="center"/>
          </w:tcPr>
          <w:p w14:paraId="5AED8BCA"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46221A1A"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B43CDD1"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33BA13E"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1A5AAF4"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B9C2DE7" w14:textId="4EA59EF0" w:rsidR="0039128D" w:rsidRPr="00554F80" w:rsidRDefault="00B82E87"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B8577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199D9E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649245F" w14:textId="77777777" w:rsidR="0039128D" w:rsidRPr="00554F80" w:rsidRDefault="0039128D" w:rsidP="005D02FB">
            <w:pPr>
              <w:adjustRightInd w:val="0"/>
              <w:snapToGrid w:val="0"/>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F0525DB"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738A1820" w14:textId="77777777" w:rsidR="0039128D" w:rsidRPr="00D027AC" w:rsidRDefault="0039128D" w:rsidP="005D02FB">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13CC6E1A"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4A89345"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2267DE7"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9B8FDD4"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58EE920B"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3659CA4"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7C3727F3"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6B04967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2A0CBFA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5F64D92" w14:textId="77777777" w:rsidTr="0039128D">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03183"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10882ECE"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37861DD"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C4F2AA2"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4237068"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2E9BFA4F"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30DE68D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F68C629"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51870CB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450022BF"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3141D7CC"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60081DA"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C8272BF"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5378C81A"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5BA1688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5A350AFE"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FF3925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7E419B78"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453B596" w14:textId="77777777" w:rsidTr="0039128D">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A0FF"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43CF3100" w14:textId="77777777" w:rsidR="0039128D" w:rsidRPr="00554F80" w:rsidRDefault="0039128D" w:rsidP="005D02FB">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7E97A915" w14:textId="77777777" w:rsidR="0039128D" w:rsidRPr="00554F80" w:rsidRDefault="0039128D" w:rsidP="005D02FB">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1B3E93E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4ABCAF67"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A1DBE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37D424C"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6765253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E5287E0" w14:textId="77777777" w:rsidR="0039128D" w:rsidRPr="00554F80" w:rsidRDefault="0039128D" w:rsidP="005D02FB">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2F3379BD" w14:textId="77777777" w:rsidR="0039128D" w:rsidRPr="00554F80" w:rsidRDefault="0039128D" w:rsidP="005D02FB">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64D20792" w14:textId="77777777" w:rsidR="0039128D" w:rsidRPr="00554F80" w:rsidRDefault="0039128D" w:rsidP="005D02FB">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687969EB" w14:textId="77777777" w:rsidR="0039128D" w:rsidRPr="00554F80" w:rsidRDefault="0039128D" w:rsidP="005D02FB">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14E13C35" w14:textId="77777777" w:rsidR="0039128D" w:rsidRPr="00554F80" w:rsidRDefault="0039128D" w:rsidP="005D02FB">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1FCF7CF2" w14:textId="77777777" w:rsidR="0039128D" w:rsidRPr="00554F80" w:rsidRDefault="0039128D" w:rsidP="005D02FB">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75F91286" w14:textId="77777777" w:rsidR="0039128D" w:rsidRPr="00554F80" w:rsidRDefault="0039128D" w:rsidP="005D02FB">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6F488AE0" w14:textId="77777777" w:rsidR="0039128D" w:rsidRPr="00554F80" w:rsidRDefault="0039128D" w:rsidP="005D02FB">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4D04984E" w14:textId="77777777" w:rsidR="0039128D" w:rsidRPr="00554F80" w:rsidRDefault="0039128D" w:rsidP="005D02FB">
            <w:pPr>
              <w:adjustRightInd w:val="0"/>
              <w:snapToGrid w:val="0"/>
              <w:rPr>
                <w:rFonts w:ascii="Arial" w:hAnsi="Arial" w:cs="Arial"/>
                <w:sz w:val="14"/>
                <w:szCs w:val="14"/>
                <w:lang w:val="es-BO"/>
              </w:rPr>
            </w:pPr>
          </w:p>
        </w:tc>
      </w:tr>
      <w:tr w:rsidR="0039128D" w:rsidRPr="00554F80" w14:paraId="16CA5751"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A6A1FBF"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3450BD9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8858C6B"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6689A72" w14:textId="26250F30"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1</w:t>
            </w:r>
            <w:r w:rsidR="00B85777">
              <w:rPr>
                <w:rFonts w:ascii="Arial" w:hAnsi="Arial" w:cs="Arial"/>
                <w:sz w:val="14"/>
                <w:szCs w:val="14"/>
                <w:lang w:val="es-BO"/>
              </w:rPr>
              <w:t>6</w:t>
            </w:r>
          </w:p>
        </w:tc>
        <w:tc>
          <w:tcPr>
            <w:tcW w:w="65" w:type="pct"/>
            <w:tcBorders>
              <w:top w:val="nil"/>
              <w:left w:val="single" w:sz="4" w:space="0" w:color="auto"/>
              <w:bottom w:val="nil"/>
              <w:right w:val="single" w:sz="4" w:space="0" w:color="auto"/>
            </w:tcBorders>
            <w:shd w:val="clear" w:color="auto" w:fill="auto"/>
            <w:vAlign w:val="center"/>
          </w:tcPr>
          <w:p w14:paraId="05F9DC63"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5D8874B1"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tcBorders>
              <w:top w:val="nil"/>
              <w:left w:val="single" w:sz="4" w:space="0" w:color="auto"/>
              <w:bottom w:val="nil"/>
              <w:right w:val="single" w:sz="4" w:space="0" w:color="auto"/>
            </w:tcBorders>
            <w:shd w:val="clear" w:color="auto" w:fill="auto"/>
            <w:vAlign w:val="center"/>
          </w:tcPr>
          <w:p w14:paraId="56F18304"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A3C0CB2"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3CBFACC8"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0543D44"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BF0D8D"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E77CEBC"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0542ED73"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39BFEA9"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428587D7"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7B9130F"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321CD2A8"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17D19DD1" w14:textId="77777777" w:rsidTr="0039128D">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84818F"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56B418F"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EBEF979"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F75475C"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613F7B4C"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B69FB82"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BE28F7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DA63E32"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3DACAA9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419B6C1"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984D7AB"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8526E86"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D66D563"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4EE1E"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6FF9C62"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471F513D"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177C71E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1C2A24C7"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21E90F86"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A0254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DC20FA6"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8DF0F6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05E897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CC195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F4A4D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640F6A"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B02A6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7838B"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B5E21F7"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654A02F4"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3603F27"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7E63A650"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FF04186"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4F0E92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7D0DF358"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1B3D837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65DC7BE8" w14:textId="77777777" w:rsidTr="0039128D">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0505505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37E8BA9B"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764B965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CD34CC4" w14:textId="65DD98A2"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1</w:t>
            </w:r>
            <w:r w:rsidR="00B85777">
              <w:rPr>
                <w:rFonts w:ascii="Arial" w:hAnsi="Arial" w:cs="Arial"/>
                <w:sz w:val="14"/>
                <w:szCs w:val="14"/>
                <w:lang w:val="es-BO"/>
              </w:rPr>
              <w:t>9</w:t>
            </w:r>
          </w:p>
        </w:tc>
        <w:tc>
          <w:tcPr>
            <w:tcW w:w="65" w:type="pct"/>
            <w:vMerge w:val="restart"/>
            <w:tcBorders>
              <w:top w:val="nil"/>
              <w:left w:val="single" w:sz="4" w:space="0" w:color="auto"/>
              <w:right w:val="single" w:sz="4" w:space="0" w:color="auto"/>
            </w:tcBorders>
            <w:shd w:val="clear" w:color="auto" w:fill="auto"/>
            <w:vAlign w:val="center"/>
          </w:tcPr>
          <w:p w14:paraId="6134C7DA"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40E3EF6E"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vMerge w:val="restart"/>
            <w:tcBorders>
              <w:top w:val="nil"/>
              <w:left w:val="single" w:sz="4" w:space="0" w:color="auto"/>
              <w:right w:val="single" w:sz="4" w:space="0" w:color="auto"/>
            </w:tcBorders>
            <w:shd w:val="clear" w:color="auto" w:fill="auto"/>
            <w:vAlign w:val="center"/>
          </w:tcPr>
          <w:p w14:paraId="036524C2"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5A3FD920"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E7998B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79E544A7"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6B87AB2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4EBD29EB"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49FDEBD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D4E9923"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B55A65D"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5FDBFEAC"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15C5F1D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11AB4C6"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68A5E3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54CD27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3F324C49"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7A56371"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E48E23" w14:textId="77777777" w:rsidR="0039128D" w:rsidRPr="00554F80" w:rsidRDefault="0039128D" w:rsidP="005D02FB">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512DB55F"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193E3A3" w14:textId="77777777" w:rsidR="0039128D" w:rsidRPr="00554F80" w:rsidRDefault="0039128D" w:rsidP="005D02FB">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0190D429"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C27EA9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260219E"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0CF6593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61C88421"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6481C79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61D27C5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62F8EDF2"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02CD3CAD"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169D7192"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C3AD52A" w14:textId="77777777" w:rsidTr="0039128D">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EC64"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A9A97B6"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7BB03B8"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C8AAB8B"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4EE3DD8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16B611FC"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61DC9BC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67511A13"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D62439D"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DC8A96A"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6181703"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653776D9"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BD75BD8"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2FEB2E5C"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5E3E6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68E1F4F"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4554049F" w14:textId="77777777" w:rsidR="0039128D" w:rsidRPr="00554F80" w:rsidRDefault="0039128D" w:rsidP="005D02FB">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43422965"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17D06298"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10A56A"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A6C8B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66E31CD"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C7956D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5805A"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19B50B"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331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49C53E5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EF469A4"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185859A"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A635AA9"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99C6A8"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6666FCE3"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80072D9"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442B5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E30C1A6"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5F81F63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28529A0"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063324B"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88D2F40"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B5A997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BD732C" w14:textId="7B32DAF2"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B8577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7F820C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50E11D6"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7CF2AA3"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1A39EA3"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D098A83"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2139F62"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45D6134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0AE1F67"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F77B0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1B376F6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38B943D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366C7A41"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7A9ADFB5"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980064A" w14:textId="77777777" w:rsidTr="0039128D">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AB72A" w14:textId="77777777" w:rsidR="0039128D" w:rsidRPr="00554F80" w:rsidRDefault="0039128D" w:rsidP="005D02FB">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6F71B081" w14:textId="77777777" w:rsidR="0039128D" w:rsidRPr="00554F80" w:rsidRDefault="0039128D" w:rsidP="005D02FB">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778D346E" w14:textId="77777777" w:rsidR="0039128D" w:rsidRPr="00554F80" w:rsidRDefault="0039128D" w:rsidP="005D02FB">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7F214BA1" w14:textId="77777777" w:rsidR="0039128D" w:rsidRPr="00554F80" w:rsidRDefault="0039128D" w:rsidP="005D02FB">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3B5F607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550399C1" w14:textId="77777777" w:rsidR="0039128D" w:rsidRPr="00554F80" w:rsidRDefault="0039128D" w:rsidP="005D02FB">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062E5EA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3BF0EDFA" w14:textId="77777777" w:rsidR="0039128D" w:rsidRPr="00554F80" w:rsidRDefault="0039128D" w:rsidP="005D02FB">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4E65F19"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34DAFC4D" w14:textId="77777777" w:rsidR="0039128D" w:rsidRPr="00554F80" w:rsidRDefault="0039128D" w:rsidP="005D02FB">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500DF4FB" w14:textId="77777777" w:rsidR="0039128D" w:rsidRPr="00554F80" w:rsidRDefault="0039128D" w:rsidP="005D02FB">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427C2750" w14:textId="77777777" w:rsidR="0039128D" w:rsidRPr="00554F80" w:rsidRDefault="0039128D" w:rsidP="005D02FB">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2FFCF1A5" w14:textId="77777777" w:rsidR="0039128D" w:rsidRPr="00554F80" w:rsidRDefault="0039128D" w:rsidP="005D02FB">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15CF08A8" w14:textId="77777777" w:rsidR="0039128D" w:rsidRPr="00554F80" w:rsidRDefault="0039128D" w:rsidP="005D02FB">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428BD3F9" w14:textId="77777777" w:rsidR="0039128D" w:rsidRPr="00554F80" w:rsidRDefault="0039128D" w:rsidP="005D02FB">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094FC11D" w14:textId="77777777" w:rsidR="0039128D" w:rsidRPr="00554F80" w:rsidRDefault="0039128D" w:rsidP="005D02FB">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53B03E37" w14:textId="77777777" w:rsidR="0039128D" w:rsidRPr="00554F80" w:rsidRDefault="0039128D" w:rsidP="005D02FB">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B4FA52A"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0CAAABE0"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7E0A0B"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54149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1A6174E"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8E54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DFA0E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2C201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82DAE"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5D5ACE"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716E93"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ABB9CC"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48038A05"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AD2C386"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12A3C021"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F0E5A4D"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4AB0B2C"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0D87099" w14:textId="77777777" w:rsidR="0039128D" w:rsidRPr="00554F80" w:rsidRDefault="0039128D" w:rsidP="005D02FB">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4A6480B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9F9CD16"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90571E" w14:textId="77777777" w:rsidR="0039128D" w:rsidRPr="00554F80" w:rsidRDefault="0039128D" w:rsidP="005D02FB">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5E6AC9DA" w14:textId="77777777" w:rsidR="0039128D" w:rsidRPr="00554F80" w:rsidRDefault="0039128D" w:rsidP="005D02FB">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1CE93A0"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023C64" w14:textId="379DBDCE"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2</w:t>
            </w:r>
            <w:r w:rsidR="00B85777">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49D384F2"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52A00FBB"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1884E4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52FCF5C"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32E6E5"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79D0BD4C"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7FB123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55F64FFF"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567D42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B43F42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58FA574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6F33A3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0C0C9697"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007DE5D7" w14:textId="77777777" w:rsidTr="0039128D">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F3DA19A" w14:textId="77777777" w:rsidR="0039128D" w:rsidRPr="00554F80" w:rsidRDefault="0039128D" w:rsidP="005D02FB">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5A6D7E44" w14:textId="77777777" w:rsidR="0039128D" w:rsidRPr="00554F80" w:rsidRDefault="0039128D" w:rsidP="005D02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3591D111" w14:textId="77777777" w:rsidR="0039128D" w:rsidRPr="00554F80" w:rsidRDefault="0039128D" w:rsidP="005D02FB">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60E5543"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5EE9CE3E"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A9A17BC"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148D60C4"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EC5EE09"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5A4996E6"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42EE845"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26917C6E"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365F47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005533E5"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5FB491A9"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D44E673"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47499AC6"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DC38554"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00DEDAD6" w14:textId="77777777" w:rsidR="0039128D" w:rsidRPr="00554F80" w:rsidRDefault="0039128D" w:rsidP="005D02FB">
            <w:pPr>
              <w:adjustRightInd w:val="0"/>
              <w:snapToGrid w:val="0"/>
              <w:rPr>
                <w:rFonts w:ascii="Arial" w:hAnsi="Arial" w:cs="Arial"/>
                <w:sz w:val="4"/>
                <w:szCs w:val="4"/>
                <w:lang w:val="es-BO"/>
              </w:rPr>
            </w:pPr>
          </w:p>
        </w:tc>
      </w:tr>
    </w:tbl>
    <w:p w14:paraId="62708106" w14:textId="77AC6902" w:rsidR="008A489B" w:rsidRDefault="008A489B" w:rsidP="008A489B">
      <w:pPr>
        <w:rPr>
          <w:rFonts w:ascii="Arial" w:hAnsi="Arial" w:cs="Arial"/>
          <w:color w:val="0000FF"/>
          <w:sz w:val="16"/>
          <w:szCs w:val="16"/>
        </w:rPr>
      </w:pPr>
    </w:p>
    <w:p w14:paraId="1112B4D9" w14:textId="77777777" w:rsidR="008A489B" w:rsidRPr="00FE4D7E"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Todos los plazos son de cumplimiento obligatorio.</w:t>
      </w:r>
    </w:p>
    <w:p w14:paraId="0BFFA6C2" w14:textId="1F2226DB" w:rsidR="00AE691F" w:rsidRPr="00FE4D7E"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 xml:space="preserve">Posterior a la presentación y apertura de propuestas, si la actividad fuese </w:t>
      </w:r>
      <w:r w:rsidR="00632123" w:rsidRPr="00FE4D7E">
        <w:rPr>
          <w:rFonts w:ascii="Verdana" w:hAnsi="Verdana" w:cs="Arial"/>
          <w:b/>
          <w:bCs/>
          <w:sz w:val="16"/>
          <w:szCs w:val="16"/>
        </w:rPr>
        <w:t>realizada</w:t>
      </w:r>
      <w:r w:rsidRPr="00FE4D7E">
        <w:rPr>
          <w:rFonts w:ascii="Verdana" w:hAnsi="Verdana" w:cs="Arial"/>
          <w:b/>
          <w:bCs/>
          <w:sz w:val="16"/>
          <w:szCs w:val="16"/>
        </w:rPr>
        <w:t xml:space="preserve"> antes del plazo establecido, el proceso deberá continuar</w:t>
      </w:r>
      <w:r w:rsidR="00632123" w:rsidRPr="00FE4D7E">
        <w:rPr>
          <w:rFonts w:ascii="Verdana" w:hAnsi="Verdana" w:cs="Arial"/>
          <w:b/>
          <w:bCs/>
          <w:sz w:val="16"/>
          <w:szCs w:val="16"/>
        </w:rPr>
        <w:t>.</w:t>
      </w:r>
    </w:p>
    <w:p w14:paraId="73FE63C3" w14:textId="77777777" w:rsidR="0039128D" w:rsidRPr="00653C8D" w:rsidRDefault="0039128D" w:rsidP="00176FB4">
      <w:pPr>
        <w:rPr>
          <w:rFonts w:ascii="Arial" w:hAnsi="Arial" w:cs="Arial"/>
          <w:color w:val="0000FF"/>
          <w:sz w:val="16"/>
          <w:szCs w:val="16"/>
        </w:rPr>
      </w:pPr>
    </w:p>
    <w:p w14:paraId="0FF8F566" w14:textId="77777777" w:rsidR="005D5616" w:rsidRPr="00653C8D" w:rsidRDefault="002C09D7" w:rsidP="007B0C52">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t>TÉRMINOS DE REFERENCIA</w:t>
      </w:r>
      <w:bookmarkEnd w:id="23"/>
    </w:p>
    <w:p w14:paraId="6BF15021" w14:textId="77777777" w:rsidR="00580F51" w:rsidRPr="00882269" w:rsidRDefault="00580F51" w:rsidP="00580F5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39C0258" w14:textId="77777777" w:rsidR="00580F51" w:rsidRPr="00882269" w:rsidRDefault="00580F51" w:rsidP="00580F5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80F51" w:rsidRPr="00882269" w14:paraId="6D0F25FF" w14:textId="77777777" w:rsidTr="006E59EA">
        <w:trPr>
          <w:trHeight w:val="615"/>
        </w:trPr>
        <w:tc>
          <w:tcPr>
            <w:tcW w:w="8788" w:type="dxa"/>
            <w:shd w:val="clear" w:color="auto" w:fill="2E74B5" w:themeFill="accent1" w:themeFillShade="BF"/>
            <w:vAlign w:val="center"/>
          </w:tcPr>
          <w:p w14:paraId="3312A34A" w14:textId="77777777" w:rsidR="00580F51" w:rsidRPr="00882269" w:rsidRDefault="00580F51" w:rsidP="006E59EA">
            <w:pPr>
              <w:autoSpaceDE w:val="0"/>
              <w:autoSpaceDN w:val="0"/>
              <w:adjustRightInd w:val="0"/>
              <w:jc w:val="center"/>
              <w:rPr>
                <w:rFonts w:ascii="Tahoma" w:eastAsia="Calibri" w:hAnsi="Tahoma" w:cs="Tahoma"/>
                <w:b/>
                <w:bCs/>
                <w:sz w:val="14"/>
                <w:szCs w:val="14"/>
              </w:rPr>
            </w:pPr>
            <w:r w:rsidRPr="00831479">
              <w:rPr>
                <w:rFonts w:ascii="Tahoma" w:eastAsia="Calibri" w:hAnsi="Tahoma" w:cs="Tahoma"/>
                <w:b/>
                <w:color w:val="FFFFFF" w:themeColor="background1"/>
              </w:rPr>
              <w:t>PROYECTO DE VIVIENDA NUEVA AUTOCONSTRUCCION EN EL MUNICIPIO DE SAN JOAQUIN -FASE(XXI) 2024- BENI</w:t>
            </w:r>
          </w:p>
        </w:tc>
      </w:tr>
    </w:tbl>
    <w:p w14:paraId="793198DA" w14:textId="77777777" w:rsidR="00580F51" w:rsidRPr="00882269" w:rsidRDefault="00580F51" w:rsidP="00580F5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80F51" w:rsidRPr="00882269" w14:paraId="44251C15" w14:textId="77777777" w:rsidTr="006E59EA">
        <w:tc>
          <w:tcPr>
            <w:tcW w:w="5070" w:type="dxa"/>
            <w:shd w:val="clear" w:color="auto" w:fill="auto"/>
            <w:vAlign w:val="center"/>
          </w:tcPr>
          <w:p w14:paraId="7EC1CEB7" w14:textId="77777777" w:rsidR="00580F51" w:rsidRPr="00882269" w:rsidRDefault="00580F51" w:rsidP="006E59E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C24357E" w14:textId="77777777" w:rsidR="00580F51" w:rsidRPr="00882269" w:rsidRDefault="00580F51" w:rsidP="006E59EA">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80F51" w:rsidRPr="00882269" w14:paraId="7921D1B7" w14:textId="77777777" w:rsidTr="006E59EA">
        <w:tc>
          <w:tcPr>
            <w:tcW w:w="5070" w:type="dxa"/>
            <w:shd w:val="clear" w:color="auto" w:fill="auto"/>
            <w:vAlign w:val="center"/>
          </w:tcPr>
          <w:p w14:paraId="5EB32E77" w14:textId="77777777" w:rsidR="00580F51" w:rsidRPr="00882269" w:rsidRDefault="00580F51" w:rsidP="006E59EA">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B0A6718" w14:textId="77777777" w:rsidR="00580F51" w:rsidRPr="00882269" w:rsidRDefault="00580F51" w:rsidP="006E59EA">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580F51" w:rsidRPr="00882269" w14:paraId="70B1C75A" w14:textId="77777777" w:rsidTr="006E59EA">
        <w:tc>
          <w:tcPr>
            <w:tcW w:w="5070" w:type="dxa"/>
            <w:shd w:val="clear" w:color="auto" w:fill="auto"/>
            <w:vAlign w:val="center"/>
          </w:tcPr>
          <w:p w14:paraId="21775D0F" w14:textId="77777777" w:rsidR="00580F51" w:rsidRPr="00882269" w:rsidRDefault="00580F51" w:rsidP="006E59EA">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B39BA6C" w14:textId="77777777" w:rsidR="00580F51" w:rsidRPr="00882269" w:rsidRDefault="00580F51" w:rsidP="006E59EA">
            <w:pPr>
              <w:spacing w:afterLines="100" w:after="240"/>
              <w:ind w:right="616"/>
              <w:rPr>
                <w:rFonts w:ascii="Tahoma" w:hAnsi="Tahoma" w:cs="Tahoma"/>
                <w:b/>
                <w:lang w:val="es-ES_tradnl"/>
              </w:rPr>
            </w:pPr>
            <w:r w:rsidRPr="00D41B5F">
              <w:rPr>
                <w:rFonts w:ascii="Tahoma" w:hAnsi="Tahoma" w:cs="Tahoma"/>
                <w:b/>
                <w:highlight w:val="cyan"/>
                <w:lang w:val="es-ES_tradnl"/>
              </w:rPr>
              <w:t>Precio Evaluado más Bajo</w:t>
            </w:r>
          </w:p>
        </w:tc>
      </w:tr>
      <w:tr w:rsidR="00580F51" w:rsidRPr="00882269" w14:paraId="7931F688" w14:textId="77777777" w:rsidTr="006E59EA">
        <w:tc>
          <w:tcPr>
            <w:tcW w:w="5070" w:type="dxa"/>
            <w:shd w:val="clear" w:color="auto" w:fill="auto"/>
            <w:vAlign w:val="center"/>
          </w:tcPr>
          <w:p w14:paraId="6F39CD4A" w14:textId="77777777" w:rsidR="00580F51" w:rsidRPr="00882269" w:rsidRDefault="00580F51" w:rsidP="006E59E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7858AFE" w14:textId="77777777" w:rsidR="00580F51" w:rsidRPr="00882269" w:rsidRDefault="00580F51" w:rsidP="006E59E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CCBAB75" w14:textId="77777777" w:rsidR="00580F51" w:rsidRPr="00882269" w:rsidRDefault="00580F51" w:rsidP="00580F51">
      <w:pPr>
        <w:rPr>
          <w:lang w:val="es-ES_tradnl"/>
        </w:rPr>
      </w:pPr>
    </w:p>
    <w:p w14:paraId="7C7D5847" w14:textId="77777777" w:rsidR="00580F51" w:rsidRPr="00882269" w:rsidRDefault="00580F51" w:rsidP="00580F51">
      <w:pPr>
        <w:rPr>
          <w:lang w:val="es-ES_tradnl"/>
        </w:rPr>
      </w:pPr>
    </w:p>
    <w:p w14:paraId="6FB0A582" w14:textId="77777777" w:rsidR="00580F51" w:rsidRPr="00882269" w:rsidRDefault="00580F51" w:rsidP="00580F51">
      <w:pPr>
        <w:rPr>
          <w:lang w:val="es-ES_tradnl"/>
        </w:rPr>
      </w:pPr>
    </w:p>
    <w:p w14:paraId="66CA6708" w14:textId="77777777" w:rsidR="00580F51" w:rsidRPr="00882269" w:rsidRDefault="00580F51" w:rsidP="00580F51">
      <w:pPr>
        <w:rPr>
          <w:lang w:val="es-ES_tradnl"/>
        </w:rPr>
      </w:pPr>
    </w:p>
    <w:p w14:paraId="7DDF9304" w14:textId="77777777" w:rsidR="00580F51" w:rsidRPr="00882269" w:rsidRDefault="00580F51" w:rsidP="00580F51">
      <w:pPr>
        <w:rPr>
          <w:lang w:val="es-ES_tradnl"/>
        </w:rPr>
      </w:pPr>
    </w:p>
    <w:p w14:paraId="0517FCFD" w14:textId="77777777" w:rsidR="00580F51" w:rsidRPr="00882269" w:rsidRDefault="00580F51" w:rsidP="00580F51">
      <w:pPr>
        <w:rPr>
          <w:lang w:val="es-ES_tradnl"/>
        </w:rPr>
      </w:pPr>
    </w:p>
    <w:p w14:paraId="04512532" w14:textId="77777777" w:rsidR="00580F51" w:rsidRPr="00882269" w:rsidRDefault="00580F51" w:rsidP="00580F51">
      <w:pPr>
        <w:rPr>
          <w:rFonts w:ascii="Tahoma" w:hAnsi="Tahoma" w:cs="Tahoma"/>
          <w:b/>
          <w:u w:val="single"/>
          <w:lang w:val="es-ES_tradnl"/>
        </w:rPr>
      </w:pPr>
      <w:r w:rsidRPr="00882269">
        <w:rPr>
          <w:rFonts w:ascii="Tahoma" w:hAnsi="Tahoma" w:cs="Tahoma"/>
          <w:b/>
          <w:u w:val="single"/>
          <w:lang w:val="es-ES_tradnl"/>
        </w:rPr>
        <w:t>CONDICIONES GENERALES:</w:t>
      </w:r>
    </w:p>
    <w:p w14:paraId="380C93E1"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4"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4"/>
    </w:p>
    <w:p w14:paraId="5591F8BA"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BFFD72D"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0EED0DD"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64CF56E5"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01457A45" w14:textId="77777777" w:rsidR="00580F51" w:rsidRPr="00882269" w:rsidRDefault="00580F51" w:rsidP="00580F51">
      <w:pPr>
        <w:spacing w:line="260" w:lineRule="atLeast"/>
        <w:jc w:val="both"/>
        <w:rPr>
          <w:rFonts w:ascii="Tahoma" w:hAnsi="Tahoma" w:cs="Tahoma"/>
          <w:lang w:val="es-ES_tradnl"/>
        </w:rPr>
      </w:pPr>
    </w:p>
    <w:p w14:paraId="6170574C" w14:textId="77777777" w:rsidR="00580F51" w:rsidRPr="00882269" w:rsidRDefault="00580F51" w:rsidP="00580F5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31479">
        <w:rPr>
          <w:rFonts w:ascii="Tahoma" w:hAnsi="Tahoma" w:cs="Tahoma"/>
          <w:b/>
          <w:color w:val="FF0000"/>
        </w:rPr>
        <w:t>PROYECTO DE VIVIENDA NUEVA AUTOCONSTRUCCION EN EL MUNICIPIO DE SAN JOAQUIN -FASE(XXI) 2024- BENI</w:t>
      </w:r>
    </w:p>
    <w:p w14:paraId="2DD1DB39" w14:textId="77777777" w:rsidR="00580F51" w:rsidRPr="00882269" w:rsidRDefault="00580F51" w:rsidP="00580F51">
      <w:pPr>
        <w:keepNext/>
        <w:numPr>
          <w:ilvl w:val="0"/>
          <w:numId w:val="43"/>
        </w:numPr>
        <w:spacing w:line="260" w:lineRule="atLeast"/>
        <w:ind w:left="360" w:hanging="360"/>
        <w:outlineLvl w:val="0"/>
        <w:rPr>
          <w:rFonts w:ascii="Tahoma" w:hAnsi="Tahoma" w:cs="Tahoma"/>
          <w:bCs/>
          <w:color w:val="000000"/>
          <w:kern w:val="32"/>
          <w:sz w:val="32"/>
          <w:szCs w:val="32"/>
          <w:lang w:val="es-ES_tradnl"/>
        </w:rPr>
      </w:pPr>
      <w:bookmarkStart w:id="25" w:name="_Toc71811144"/>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5"/>
    </w:p>
    <w:p w14:paraId="66D3EC20"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JOAQUIN</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BENI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deberán cumplir</w:t>
      </w:r>
      <w:r w:rsidRPr="00882269">
        <w:rPr>
          <w:rFonts w:ascii="Tahoma" w:hAnsi="Tahoma" w:cs="Tahoma"/>
          <w:lang w:val="es-ES_tradnl"/>
        </w:rPr>
        <w:t xml:space="preserve">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6B168055" w14:textId="77777777" w:rsidR="00580F51" w:rsidRPr="00882269" w:rsidRDefault="00580F51" w:rsidP="00580F51">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9462E9E" w14:textId="77777777" w:rsidR="00580F51" w:rsidRPr="00882269" w:rsidRDefault="00580F51" w:rsidP="00580F51">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4775968" w14:textId="77777777" w:rsidR="00580F51" w:rsidRPr="00882269" w:rsidRDefault="00580F51" w:rsidP="00580F51">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21ADEE35" w14:textId="77777777" w:rsidR="00580F51" w:rsidRPr="00882269" w:rsidRDefault="00580F51" w:rsidP="00580F51">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89831CF" w14:textId="77777777" w:rsidR="00580F51" w:rsidRPr="00882269" w:rsidRDefault="00580F51" w:rsidP="00580F51">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1BBA1C5" w14:textId="77777777" w:rsidR="00580F51" w:rsidRPr="00882269" w:rsidRDefault="00580F51" w:rsidP="00580F51">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639FF06" w14:textId="77777777" w:rsidR="00580F51" w:rsidRPr="00882269" w:rsidRDefault="00580F51" w:rsidP="00580F51">
      <w:pPr>
        <w:keepNext/>
        <w:numPr>
          <w:ilvl w:val="0"/>
          <w:numId w:val="43"/>
        </w:numPr>
        <w:spacing w:after="60"/>
        <w:ind w:left="360" w:hanging="360"/>
        <w:outlineLvl w:val="0"/>
        <w:rPr>
          <w:rFonts w:ascii="Tahoma" w:hAnsi="Tahoma" w:cs="Tahoma"/>
          <w:bCs/>
          <w:color w:val="000000"/>
          <w:kern w:val="32"/>
          <w:sz w:val="32"/>
          <w:szCs w:val="32"/>
          <w:lang w:val="es-ES_tradnl"/>
        </w:rPr>
      </w:pPr>
      <w:bookmarkStart w:id="26"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6"/>
    </w:p>
    <w:p w14:paraId="39F957C8"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 xml:space="preserve">Proyecto de Vivienda Nueva por Autoconstrucción Asistida A </w:t>
      </w:r>
      <w:r>
        <w:rPr>
          <w:rFonts w:ascii="Tahoma" w:hAnsi="Tahoma" w:cs="Tahoma"/>
          <w:b/>
          <w:lang w:val="es-ES_tradnl"/>
        </w:rPr>
        <w:t>Iniciativa</w:t>
      </w:r>
      <w:r w:rsidRPr="00882269">
        <w:rPr>
          <w:rFonts w:ascii="Tahoma" w:hAnsi="Tahoma" w:cs="Tahoma"/>
          <w:lang w:val="es-ES_tradnl"/>
        </w:rPr>
        <w:t xml:space="preserve"> (</w:t>
      </w:r>
      <w:r>
        <w:rPr>
          <w:rFonts w:ascii="Tahoma" w:hAnsi="Tahoma" w:cs="Tahoma"/>
          <w:lang w:val="es-ES_tradnl"/>
        </w:rPr>
        <w:t xml:space="preserve">no </w:t>
      </w:r>
      <w:r w:rsidRPr="00882269">
        <w:rPr>
          <w:rFonts w:ascii="Tahoma" w:hAnsi="Tahoma" w:cs="Tahoma"/>
          <w:lang w:val="es-ES_tradnl"/>
        </w:rPr>
        <w:t>cuenta con lista de beneficiarios aprobados por la AEVIVIENDA</w:t>
      </w:r>
      <w:r>
        <w:rPr>
          <w:rFonts w:ascii="Tahoma" w:hAnsi="Tahoma" w:cs="Tahoma"/>
          <w:lang w:val="es-ES_tradnl"/>
        </w:rPr>
        <w:t xml:space="preserve">, </w:t>
      </w:r>
      <w:r w:rsidRPr="001321A1">
        <w:rPr>
          <w:rFonts w:ascii="Tahoma" w:hAnsi="Tahoma" w:cs="Tahoma"/>
          <w:lang w:val="es-ES_tradnl"/>
        </w:rPr>
        <w:t>la Entidad Ejecutora estará a cargo, de manera conjunta con la AEVIVIENDA, de la selección de beneficiarios</w:t>
      </w:r>
      <w:r w:rsidRPr="00882269">
        <w:rPr>
          <w:rFonts w:ascii="Tahoma" w:hAnsi="Tahoma" w:cs="Tahoma"/>
          <w:lang w:val="es-ES_tradnl"/>
        </w:rPr>
        <w:t xml:space="preserve">)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2DA95BE3" w14:textId="77777777" w:rsidR="00580F51" w:rsidRPr="00882269" w:rsidRDefault="00580F51" w:rsidP="00580F51">
      <w:pPr>
        <w:spacing w:line="260" w:lineRule="atLeast"/>
        <w:jc w:val="both"/>
        <w:rPr>
          <w:rFonts w:ascii="Tahoma" w:hAnsi="Tahoma" w:cs="Tahoma"/>
          <w:lang w:val="es-ES_tradnl"/>
        </w:rPr>
      </w:pPr>
    </w:p>
    <w:p w14:paraId="5536F133"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7D01449" w14:textId="77777777" w:rsidR="00580F51" w:rsidRPr="00882269" w:rsidRDefault="00580F51" w:rsidP="00580F51">
      <w:pPr>
        <w:spacing w:line="260" w:lineRule="atLeast"/>
        <w:jc w:val="both"/>
        <w:rPr>
          <w:rFonts w:ascii="Tahoma" w:hAnsi="Tahoma" w:cs="Tahoma"/>
          <w:lang w:val="es-ES_tradnl"/>
        </w:rPr>
      </w:pPr>
    </w:p>
    <w:p w14:paraId="44A6F76E" w14:textId="77777777" w:rsidR="00580F51" w:rsidRDefault="00580F51" w:rsidP="00580F51">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580F51" w:rsidRPr="00024E5A" w14:paraId="65448559" w14:textId="77777777" w:rsidTr="006E59E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46F18AB" w14:textId="77777777" w:rsidR="00580F51" w:rsidRPr="00024E5A" w:rsidRDefault="00580F51" w:rsidP="006E59EA">
            <w:pPr>
              <w:jc w:val="center"/>
              <w:rPr>
                <w:rFonts w:ascii="Verdana" w:hAnsi="Verdana" w:cs="Tahoma"/>
                <w:b/>
                <w:color w:val="FFFFFF"/>
                <w:lang w:eastAsia="es-BO"/>
              </w:rPr>
            </w:pPr>
            <w:r w:rsidRPr="00024E5A">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5122C91" w14:textId="77777777" w:rsidR="00580F51" w:rsidRPr="00024E5A" w:rsidRDefault="00580F51" w:rsidP="006E59EA">
            <w:pPr>
              <w:jc w:val="center"/>
              <w:rPr>
                <w:rFonts w:ascii="Verdana" w:hAnsi="Verdana" w:cs="Tahoma"/>
                <w:b/>
                <w:color w:val="FFFFFF"/>
                <w:lang w:eastAsia="es-BO"/>
              </w:rPr>
            </w:pPr>
            <w:r w:rsidRPr="00024E5A">
              <w:rPr>
                <w:rFonts w:ascii="Verdana" w:hAnsi="Verdana" w:cs="Tahoma"/>
                <w:b/>
                <w:color w:val="FFFFFF"/>
                <w:lang w:eastAsia="es-BO"/>
              </w:rPr>
              <w:t>Área Útil (M2)</w:t>
            </w:r>
          </w:p>
        </w:tc>
      </w:tr>
      <w:tr w:rsidR="00580F51" w:rsidRPr="00FD0C09" w14:paraId="42CC7FF7" w14:textId="77777777" w:rsidTr="006E5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0BC9CE6" w14:textId="77777777" w:rsidR="00580F51" w:rsidRPr="00024E5A" w:rsidRDefault="00580F51" w:rsidP="006E59EA">
            <w:pPr>
              <w:rPr>
                <w:rFonts w:ascii="Verdana" w:hAnsi="Verdana" w:cs="Tahoma"/>
                <w:color w:val="FF0000"/>
                <w:lang w:eastAsia="es-BO"/>
              </w:rPr>
            </w:pPr>
            <w:r w:rsidRPr="00024E5A">
              <w:rPr>
                <w:rFonts w:ascii="Verdana" w:hAnsi="Verdan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EDBD6CF" w14:textId="77777777" w:rsidR="00580F51" w:rsidRPr="00FD0C09" w:rsidRDefault="00580F51" w:rsidP="006E59EA">
            <w:pPr>
              <w:jc w:val="right"/>
              <w:rPr>
                <w:rFonts w:ascii="Verdana" w:hAnsi="Verdana" w:cs="Tahoma"/>
                <w:color w:val="0000CC"/>
                <w:lang w:eastAsia="es-BO"/>
              </w:rPr>
            </w:pPr>
            <w:r w:rsidRPr="00FD0C09">
              <w:rPr>
                <w:rFonts w:ascii="Verdana" w:hAnsi="Verdana" w:cs="Tahoma"/>
                <w:color w:val="0000CC"/>
                <w:lang w:eastAsia="es-BO"/>
              </w:rPr>
              <w:t>12.35</w:t>
            </w:r>
          </w:p>
        </w:tc>
      </w:tr>
      <w:tr w:rsidR="00580F51" w:rsidRPr="00FD0C09" w14:paraId="66708E1F" w14:textId="77777777" w:rsidTr="006E5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560C7C" w14:textId="77777777" w:rsidR="00580F51" w:rsidRPr="00024E5A" w:rsidRDefault="00580F51" w:rsidP="006E59EA">
            <w:pPr>
              <w:rPr>
                <w:rFonts w:ascii="Verdana" w:hAnsi="Verdana" w:cs="Tahoma"/>
                <w:color w:val="FF0000"/>
                <w:lang w:eastAsia="es-BO"/>
              </w:rPr>
            </w:pPr>
            <w:r w:rsidRPr="00024E5A">
              <w:rPr>
                <w:rFonts w:ascii="Verdana" w:hAnsi="Verdan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229BE27" w14:textId="77777777" w:rsidR="00580F51" w:rsidRPr="00FD0C09" w:rsidRDefault="00580F51" w:rsidP="006E59EA">
            <w:pPr>
              <w:jc w:val="right"/>
              <w:rPr>
                <w:rFonts w:ascii="Verdana" w:hAnsi="Verdana" w:cs="Tahoma"/>
                <w:color w:val="0000CC"/>
                <w:lang w:eastAsia="es-BO"/>
              </w:rPr>
            </w:pPr>
            <w:r w:rsidRPr="00FD0C09">
              <w:rPr>
                <w:rFonts w:ascii="Verdana" w:hAnsi="Verdana" w:cs="Tahoma"/>
                <w:color w:val="0000CC"/>
                <w:lang w:eastAsia="es-BO"/>
              </w:rPr>
              <w:t>12.35</w:t>
            </w:r>
          </w:p>
        </w:tc>
      </w:tr>
      <w:tr w:rsidR="00580F51" w:rsidRPr="00FD0C09" w14:paraId="7425424A" w14:textId="77777777" w:rsidTr="006E5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091EB2" w14:textId="77777777" w:rsidR="00580F51" w:rsidRPr="00024E5A" w:rsidRDefault="00580F51" w:rsidP="006E59EA">
            <w:pPr>
              <w:rPr>
                <w:rFonts w:ascii="Verdana" w:hAnsi="Verdana" w:cs="Tahoma"/>
                <w:color w:val="FF0000"/>
                <w:lang w:eastAsia="es-BO"/>
              </w:rPr>
            </w:pPr>
            <w:r w:rsidRPr="00024E5A">
              <w:rPr>
                <w:rFonts w:ascii="Verdana" w:hAnsi="Verdan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3EB4791" w14:textId="77777777" w:rsidR="00580F51" w:rsidRPr="00FD0C09" w:rsidRDefault="00580F51" w:rsidP="006E59EA">
            <w:pPr>
              <w:jc w:val="right"/>
              <w:rPr>
                <w:rFonts w:ascii="Verdana" w:hAnsi="Verdana" w:cs="Tahoma"/>
                <w:color w:val="0000CC"/>
                <w:lang w:eastAsia="es-BO"/>
              </w:rPr>
            </w:pPr>
            <w:r w:rsidRPr="00FD0C09">
              <w:rPr>
                <w:rFonts w:ascii="Verdana" w:hAnsi="Verdana" w:cs="Tahoma"/>
                <w:color w:val="0000CC"/>
                <w:lang w:eastAsia="es-BO"/>
              </w:rPr>
              <w:t>4.68</w:t>
            </w:r>
          </w:p>
        </w:tc>
      </w:tr>
      <w:tr w:rsidR="00580F51" w:rsidRPr="00FD0C09" w14:paraId="31110A1A" w14:textId="77777777" w:rsidTr="006E5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46D0F10" w14:textId="77777777" w:rsidR="00580F51" w:rsidRPr="00024E5A" w:rsidRDefault="00580F51" w:rsidP="006E59EA">
            <w:pPr>
              <w:rPr>
                <w:rFonts w:ascii="Verdana" w:hAnsi="Verdana" w:cs="Tahoma"/>
                <w:color w:val="FF0000"/>
                <w:lang w:eastAsia="es-BO"/>
              </w:rPr>
            </w:pPr>
            <w:r w:rsidRPr="00024E5A">
              <w:rPr>
                <w:rFonts w:ascii="Verdana" w:hAnsi="Verdan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6E7AE27" w14:textId="77777777" w:rsidR="00580F51" w:rsidRPr="00FD0C09" w:rsidRDefault="00580F51" w:rsidP="006E59EA">
            <w:pPr>
              <w:jc w:val="right"/>
              <w:rPr>
                <w:rFonts w:ascii="Verdana" w:hAnsi="Verdana" w:cs="Tahoma"/>
                <w:color w:val="0000CC"/>
                <w:lang w:eastAsia="es-BO"/>
              </w:rPr>
            </w:pPr>
            <w:r w:rsidRPr="00FD0C09">
              <w:rPr>
                <w:rFonts w:ascii="Verdana" w:hAnsi="Verdana" w:cs="Tahoma"/>
                <w:color w:val="0000CC"/>
                <w:lang w:eastAsia="es-BO"/>
              </w:rPr>
              <w:t>5.27</w:t>
            </w:r>
          </w:p>
        </w:tc>
      </w:tr>
      <w:tr w:rsidR="00580F51" w:rsidRPr="00FD0C09" w14:paraId="0B98B3D5" w14:textId="77777777" w:rsidTr="006E5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5BD4BB4" w14:textId="77777777" w:rsidR="00580F51" w:rsidRPr="00024E5A" w:rsidRDefault="00580F51" w:rsidP="006E59EA">
            <w:pPr>
              <w:rPr>
                <w:rFonts w:ascii="Verdana" w:hAnsi="Verdana" w:cs="Tahoma"/>
                <w:color w:val="FF0000"/>
                <w:lang w:eastAsia="es-BO"/>
              </w:rPr>
            </w:pPr>
            <w:r w:rsidRPr="00024E5A">
              <w:rPr>
                <w:rFonts w:ascii="Verdana" w:hAnsi="Verdan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hideMark/>
          </w:tcPr>
          <w:p w14:paraId="7A0E246F" w14:textId="77777777" w:rsidR="00580F51" w:rsidRPr="00FD0C09" w:rsidRDefault="00580F51" w:rsidP="006E59EA">
            <w:pPr>
              <w:jc w:val="right"/>
              <w:rPr>
                <w:rFonts w:ascii="Verdana" w:hAnsi="Verdana" w:cs="Tahoma"/>
                <w:color w:val="0000CC"/>
                <w:lang w:eastAsia="es-BO"/>
              </w:rPr>
            </w:pPr>
            <w:r w:rsidRPr="00FD0C09">
              <w:rPr>
                <w:rFonts w:ascii="Verdana" w:hAnsi="Verdana" w:cs="Tahoma"/>
                <w:color w:val="0000CC"/>
                <w:lang w:eastAsia="es-BO"/>
              </w:rPr>
              <w:t>10.19</w:t>
            </w:r>
          </w:p>
        </w:tc>
      </w:tr>
      <w:tr w:rsidR="00580F51" w:rsidRPr="00FD0C09" w14:paraId="1B9266FB" w14:textId="77777777" w:rsidTr="006E5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37AF71" w14:textId="77777777" w:rsidR="00580F51" w:rsidRPr="00024E5A" w:rsidRDefault="00580F51" w:rsidP="006E59EA">
            <w:pPr>
              <w:rPr>
                <w:rFonts w:ascii="Verdana" w:hAnsi="Verdana" w:cs="Tahoma"/>
                <w:color w:val="FF0000"/>
                <w:lang w:eastAsia="es-BO"/>
              </w:rPr>
            </w:pPr>
            <w:r w:rsidRPr="00024E5A">
              <w:rPr>
                <w:rFonts w:ascii="Verdana" w:hAnsi="Verdana" w:cs="Tahoma"/>
                <w:color w:val="FF0000"/>
                <w:lang w:eastAsia="es-BO"/>
              </w:rPr>
              <w:t xml:space="preserve">Comedor  </w:t>
            </w:r>
          </w:p>
        </w:tc>
        <w:tc>
          <w:tcPr>
            <w:tcW w:w="2060" w:type="dxa"/>
            <w:tcBorders>
              <w:top w:val="nil"/>
              <w:left w:val="nil"/>
              <w:bottom w:val="single" w:sz="4" w:space="0" w:color="auto"/>
              <w:right w:val="single" w:sz="4" w:space="0" w:color="auto"/>
            </w:tcBorders>
            <w:shd w:val="clear" w:color="auto" w:fill="auto"/>
            <w:noWrap/>
            <w:vAlign w:val="center"/>
          </w:tcPr>
          <w:p w14:paraId="7F5283AC" w14:textId="77777777" w:rsidR="00580F51" w:rsidRPr="00FD0C09" w:rsidRDefault="00580F51" w:rsidP="006E59EA">
            <w:pPr>
              <w:jc w:val="right"/>
              <w:rPr>
                <w:rFonts w:ascii="Verdana" w:hAnsi="Verdana" w:cs="Tahoma"/>
                <w:color w:val="0000CC"/>
                <w:lang w:eastAsia="es-BO"/>
              </w:rPr>
            </w:pPr>
            <w:r w:rsidRPr="00FD0C09">
              <w:rPr>
                <w:rFonts w:ascii="Verdana" w:hAnsi="Verdana" w:cs="Tahoma"/>
                <w:color w:val="0000CC"/>
                <w:lang w:eastAsia="es-BO"/>
              </w:rPr>
              <w:t>6.62</w:t>
            </w:r>
          </w:p>
        </w:tc>
      </w:tr>
      <w:tr w:rsidR="00580F51" w:rsidRPr="00FD0C09" w14:paraId="3887D312" w14:textId="77777777" w:rsidTr="006E5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856AA6" w14:textId="77777777" w:rsidR="00580F51" w:rsidRPr="00024E5A" w:rsidRDefault="00580F51" w:rsidP="006E59EA">
            <w:pPr>
              <w:rPr>
                <w:rFonts w:ascii="Verdana" w:hAnsi="Verdana" w:cs="Tahoma"/>
                <w:color w:val="FF0000"/>
                <w:lang w:eastAsia="es-BO"/>
              </w:rPr>
            </w:pPr>
            <w:r w:rsidRPr="00024E5A">
              <w:rPr>
                <w:rFonts w:ascii="Verdana" w:hAnsi="Verdan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4B593660" w14:textId="77777777" w:rsidR="00580F51" w:rsidRPr="00FD0C09" w:rsidRDefault="00580F51" w:rsidP="006E59EA">
            <w:pPr>
              <w:jc w:val="right"/>
              <w:rPr>
                <w:rFonts w:ascii="Verdana" w:hAnsi="Verdana" w:cs="Tahoma"/>
                <w:color w:val="0000CC"/>
                <w:lang w:eastAsia="es-BO"/>
              </w:rPr>
            </w:pPr>
            <w:r w:rsidRPr="00FD0C09">
              <w:rPr>
                <w:rFonts w:ascii="Verdana" w:hAnsi="Verdana" w:cs="Tahoma"/>
                <w:color w:val="0000CC"/>
                <w:lang w:eastAsia="es-BO"/>
              </w:rPr>
              <w:t>2.67</w:t>
            </w:r>
          </w:p>
        </w:tc>
      </w:tr>
      <w:tr w:rsidR="00580F51" w:rsidRPr="00024E5A" w14:paraId="1C20847F" w14:textId="77777777" w:rsidTr="006E59E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DB93D58" w14:textId="77777777" w:rsidR="00580F51" w:rsidRPr="00024E5A" w:rsidRDefault="00580F51" w:rsidP="006E59EA">
            <w:pPr>
              <w:rPr>
                <w:rFonts w:ascii="Verdana" w:hAnsi="Verdana" w:cs="Tahoma"/>
                <w:b/>
                <w:color w:val="FF0000"/>
                <w:lang w:eastAsia="es-BO"/>
              </w:rPr>
            </w:pPr>
            <w:proofErr w:type="gramStart"/>
            <w:r w:rsidRPr="00024E5A">
              <w:rPr>
                <w:rFonts w:ascii="Verdana" w:hAnsi="Verdana" w:cs="Tahoma"/>
                <w:b/>
                <w:color w:val="FFFFFF" w:themeColor="background1"/>
                <w:lang w:eastAsia="es-BO"/>
              </w:rPr>
              <w:t>Total</w:t>
            </w:r>
            <w:proofErr w:type="gramEnd"/>
            <w:r w:rsidRPr="00024E5A">
              <w:rPr>
                <w:rFonts w:ascii="Verdana" w:hAnsi="Verdana" w:cs="Tahoma"/>
                <w:b/>
                <w:color w:val="FFFFFF" w:themeColor="background1"/>
                <w:lang w:eastAsia="es-BO"/>
              </w:rPr>
              <w:t xml:space="preserve"> </w:t>
            </w:r>
            <w:proofErr w:type="spellStart"/>
            <w:r w:rsidRPr="00024E5A">
              <w:rPr>
                <w:rFonts w:ascii="Verdana" w:hAnsi="Verdana" w:cs="Tahoma"/>
                <w:b/>
                <w:color w:val="FFFFFF" w:themeColor="background1"/>
                <w:lang w:eastAsia="es-BO"/>
              </w:rPr>
              <w:t>Util</w:t>
            </w:r>
            <w:proofErr w:type="spellEnd"/>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567330B5" w14:textId="77777777" w:rsidR="00580F51" w:rsidRPr="00024E5A" w:rsidRDefault="00580F51" w:rsidP="006E59EA">
            <w:pPr>
              <w:jc w:val="right"/>
              <w:rPr>
                <w:rFonts w:ascii="Verdana" w:hAnsi="Verdana" w:cs="Tahoma"/>
                <w:b/>
                <w:color w:val="FFFF00"/>
                <w:lang w:eastAsia="es-BO"/>
              </w:rPr>
            </w:pPr>
            <w:r w:rsidRPr="00024E5A">
              <w:rPr>
                <w:rFonts w:ascii="Verdana" w:hAnsi="Verdana" w:cs="Tahoma"/>
                <w:b/>
                <w:color w:val="FFFF00"/>
                <w:lang w:eastAsia="es-BO"/>
              </w:rPr>
              <w:t>54.13</w:t>
            </w:r>
          </w:p>
        </w:tc>
      </w:tr>
      <w:tr w:rsidR="00580F51" w:rsidRPr="00024E5A" w14:paraId="7D9A845C" w14:textId="77777777" w:rsidTr="006E59E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2687AF77" w14:textId="77777777" w:rsidR="00580F51" w:rsidRPr="00024E5A" w:rsidRDefault="00580F51" w:rsidP="006E59EA">
            <w:pPr>
              <w:rPr>
                <w:rFonts w:ascii="Verdana" w:hAnsi="Verdana" w:cs="Tahoma"/>
                <w:b/>
                <w:color w:val="FFFFFF" w:themeColor="background1"/>
                <w:lang w:eastAsia="es-BO"/>
              </w:rPr>
            </w:pPr>
            <w:proofErr w:type="gramStart"/>
            <w:r w:rsidRPr="00024E5A">
              <w:rPr>
                <w:rFonts w:ascii="Verdana" w:hAnsi="Verdana" w:cs="Tahoma"/>
                <w:b/>
                <w:color w:val="FFFFFF" w:themeColor="background1"/>
                <w:lang w:eastAsia="es-BO"/>
              </w:rPr>
              <w:t>Total</w:t>
            </w:r>
            <w:proofErr w:type="gramEnd"/>
            <w:r w:rsidRPr="00024E5A">
              <w:rPr>
                <w:rFonts w:ascii="Verdana" w:hAnsi="Verdana" w:cs="Tahoma"/>
                <w:b/>
                <w:color w:val="FFFFFF" w:themeColor="background1"/>
                <w:lang w:eastAsia="es-BO"/>
              </w:rPr>
              <w:t xml:space="preserve"> Construido</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3E632BF7" w14:textId="77777777" w:rsidR="00580F51" w:rsidRPr="00024E5A" w:rsidRDefault="00580F51" w:rsidP="006E59EA">
            <w:pPr>
              <w:jc w:val="right"/>
              <w:rPr>
                <w:rFonts w:ascii="Verdana" w:hAnsi="Verdana" w:cs="Tahoma"/>
                <w:b/>
                <w:color w:val="FFFF00"/>
                <w:lang w:eastAsia="es-BO"/>
              </w:rPr>
            </w:pPr>
            <w:r w:rsidRPr="00024E5A">
              <w:rPr>
                <w:rFonts w:ascii="Verdana" w:hAnsi="Verdana" w:cs="Tahoma"/>
                <w:b/>
                <w:color w:val="FFFF00"/>
                <w:lang w:eastAsia="es-BO"/>
              </w:rPr>
              <w:t>60.76</w:t>
            </w:r>
          </w:p>
        </w:tc>
      </w:tr>
    </w:tbl>
    <w:p w14:paraId="2BD4B143" w14:textId="77777777" w:rsidR="00580F51" w:rsidRDefault="00580F51" w:rsidP="00580F51">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9A12A4A" w14:textId="77777777" w:rsidR="00580F51" w:rsidRPr="00893C3A" w:rsidRDefault="00580F51" w:rsidP="00580F51">
      <w:pPr>
        <w:numPr>
          <w:ilvl w:val="0"/>
          <w:numId w:val="74"/>
        </w:numPr>
        <w:ind w:left="284"/>
        <w:jc w:val="both"/>
        <w:rPr>
          <w:rFonts w:ascii="Tahoma" w:hAnsi="Tahoma" w:cs="Tahoma"/>
          <w:szCs w:val="24"/>
          <w:lang w:val="es-ES_tradnl" w:eastAsia="es-ES"/>
        </w:rPr>
      </w:pPr>
      <w:bookmarkStart w:id="27" w:name="_Hlk163833719"/>
      <w:r w:rsidRPr="008D159E">
        <w:rPr>
          <w:rFonts w:ascii="Tahoma" w:hAnsi="Tahoma" w:cs="Tahoma"/>
          <w:color w:val="000000" w:themeColor="text1"/>
          <w:lang w:val="es-ES_tradnl"/>
        </w:rPr>
        <w:t xml:space="preserve">La </w:t>
      </w:r>
      <w:r w:rsidRPr="008D159E">
        <w:rPr>
          <w:rFonts w:ascii="Tahoma" w:hAnsi="Tahoma" w:cs="Tahoma"/>
          <w:szCs w:val="24"/>
          <w:lang w:val="es-ES_tradnl" w:eastAsia="es-ES"/>
        </w:rPr>
        <w:t>Entidad Ejecutora</w:t>
      </w:r>
      <w:r w:rsidRPr="008D159E">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8D159E">
        <w:rPr>
          <w:rFonts w:ascii="Tahoma" w:hAnsi="Tahoma" w:cs="Tahoma"/>
          <w:b/>
          <w:bCs/>
          <w:color w:val="FF0000"/>
          <w:lang w:val="es-ES_tradnl"/>
        </w:rPr>
        <w:t xml:space="preserve"> </w:t>
      </w:r>
      <w:r w:rsidRPr="008D159E">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27"/>
    <w:p w14:paraId="56E00F48" w14:textId="77777777" w:rsidR="00580F51" w:rsidRPr="00882269" w:rsidRDefault="00580F51" w:rsidP="00580F51">
      <w:pPr>
        <w:ind w:left="284"/>
        <w:jc w:val="both"/>
        <w:rPr>
          <w:rFonts w:ascii="Tahoma" w:hAnsi="Tahoma" w:cs="Tahoma"/>
          <w:szCs w:val="24"/>
          <w:lang w:val="es-ES_tradnl" w:eastAsia="es-ES"/>
        </w:rPr>
      </w:pPr>
    </w:p>
    <w:p w14:paraId="6CB7120C" w14:textId="77777777" w:rsidR="00580F51" w:rsidRDefault="00580F51" w:rsidP="00580F51">
      <w:pPr>
        <w:pStyle w:val="Prrafodelista"/>
        <w:jc w:val="center"/>
        <w:rPr>
          <w:rFonts w:ascii="Tahoma" w:hAnsi="Tahoma" w:cs="Tahoma"/>
          <w:u w:val="single"/>
        </w:rPr>
      </w:pPr>
    </w:p>
    <w:p w14:paraId="463C4ED8" w14:textId="77777777" w:rsidR="00580F51" w:rsidRPr="008C3C1D" w:rsidRDefault="00580F51" w:rsidP="00580F51">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8C3C1D">
        <w:rPr>
          <w:rFonts w:ascii="Tahoma" w:hAnsi="Tahoma" w:cs="Tahoma"/>
          <w:color w:val="7030A0"/>
          <w:highlight w:val="yellow"/>
          <w:u w:val="single"/>
        </w:rPr>
        <w:t>(DE CADA VIVIENDA TIPO)</w:t>
      </w:r>
    </w:p>
    <w:p w14:paraId="12A9914F" w14:textId="77777777" w:rsidR="00580F51" w:rsidRDefault="00580F51" w:rsidP="00580F51">
      <w:pPr>
        <w:jc w:val="center"/>
        <w:rPr>
          <w:noProof/>
          <w:lang w:eastAsia="es-ES"/>
        </w:rPr>
      </w:pPr>
    </w:p>
    <w:p w14:paraId="0E383934" w14:textId="77777777" w:rsidR="00580F51" w:rsidRDefault="00580F51" w:rsidP="00580F51">
      <w:pPr>
        <w:jc w:val="center"/>
        <w:rPr>
          <w:noProof/>
          <w:lang w:eastAsia="es-ES"/>
        </w:rPr>
      </w:pPr>
    </w:p>
    <w:p w14:paraId="1DF72788" w14:textId="77777777" w:rsidR="00580F51" w:rsidRDefault="00580F51" w:rsidP="00580F51">
      <w:pPr>
        <w:jc w:val="center"/>
        <w:rPr>
          <w:noProof/>
          <w:lang w:eastAsia="es-ES"/>
        </w:rPr>
      </w:pPr>
    </w:p>
    <w:p w14:paraId="2DB44341" w14:textId="77777777" w:rsidR="00580F51" w:rsidRDefault="00580F51" w:rsidP="00580F51">
      <w:pPr>
        <w:jc w:val="center"/>
        <w:rPr>
          <w:noProof/>
          <w:lang w:eastAsia="es-ES"/>
        </w:rPr>
      </w:pPr>
    </w:p>
    <w:p w14:paraId="7784ECF3" w14:textId="77777777" w:rsidR="00580F51" w:rsidRDefault="00580F51" w:rsidP="00580F51">
      <w:pPr>
        <w:jc w:val="center"/>
        <w:rPr>
          <w:noProof/>
          <w:lang w:eastAsia="es-ES"/>
        </w:rPr>
      </w:pPr>
    </w:p>
    <w:p w14:paraId="07FD4CAD" w14:textId="77777777" w:rsidR="00580F51" w:rsidRDefault="00580F51" w:rsidP="00580F51">
      <w:pPr>
        <w:jc w:val="center"/>
        <w:rPr>
          <w:noProof/>
          <w:lang w:eastAsia="es-ES"/>
        </w:rPr>
      </w:pPr>
      <w:r w:rsidRPr="002749CC">
        <w:rPr>
          <w:noProof/>
          <w:lang w:eastAsia="es-ES"/>
        </w:rPr>
        <w:lastRenderedPageBreak/>
        <w:drawing>
          <wp:anchor distT="0" distB="0" distL="114300" distR="114300" simplePos="0" relativeHeight="251724800" behindDoc="1" locked="0" layoutInCell="1" allowOverlap="1" wp14:anchorId="015B9C86" wp14:editId="329069AB">
            <wp:simplePos x="0" y="0"/>
            <wp:positionH relativeFrom="column">
              <wp:posOffset>-119380</wp:posOffset>
            </wp:positionH>
            <wp:positionV relativeFrom="paragraph">
              <wp:posOffset>175895</wp:posOffset>
            </wp:positionV>
            <wp:extent cx="2905125" cy="2752725"/>
            <wp:effectExtent l="0" t="0" r="9525" b="9525"/>
            <wp:wrapTight wrapText="bothSides">
              <wp:wrapPolygon edited="0">
                <wp:start x="0" y="0"/>
                <wp:lineTo x="0" y="21525"/>
                <wp:lineTo x="21529" y="21525"/>
                <wp:lineTo x="21529" y="0"/>
                <wp:lineTo x="0" y="0"/>
              </wp:wrapPolygon>
            </wp:wrapTight>
            <wp:docPr id="476404146" name="Imagen 47640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05125" cy="2752725"/>
                    </a:xfrm>
                    <a:prstGeom prst="rect">
                      <a:avLst/>
                    </a:prstGeom>
                  </pic:spPr>
                </pic:pic>
              </a:graphicData>
            </a:graphic>
            <wp14:sizeRelH relativeFrom="page">
              <wp14:pctWidth>0</wp14:pctWidth>
            </wp14:sizeRelH>
            <wp14:sizeRelV relativeFrom="page">
              <wp14:pctHeight>0</wp14:pctHeight>
            </wp14:sizeRelV>
          </wp:anchor>
        </w:drawing>
      </w:r>
      <w:r w:rsidRPr="00446732">
        <w:rPr>
          <w:rFonts w:ascii="Tahoma" w:hAnsi="Tahoma" w:cs="Tahoma"/>
          <w:noProof/>
          <w:u w:val="single"/>
          <w:lang w:eastAsia="es-ES"/>
        </w:rPr>
        <w:drawing>
          <wp:anchor distT="0" distB="0" distL="114300" distR="114300" simplePos="0" relativeHeight="251723776" behindDoc="1" locked="0" layoutInCell="1" allowOverlap="1" wp14:anchorId="6932864F" wp14:editId="52576B17">
            <wp:simplePos x="0" y="0"/>
            <wp:positionH relativeFrom="column">
              <wp:posOffset>2985135</wp:posOffset>
            </wp:positionH>
            <wp:positionV relativeFrom="paragraph">
              <wp:posOffset>87630</wp:posOffset>
            </wp:positionV>
            <wp:extent cx="2968625" cy="1299210"/>
            <wp:effectExtent l="0" t="0" r="3175" b="0"/>
            <wp:wrapTight wrapText="bothSides">
              <wp:wrapPolygon edited="0">
                <wp:start x="0" y="0"/>
                <wp:lineTo x="0" y="21220"/>
                <wp:lineTo x="21484" y="21220"/>
                <wp:lineTo x="21484" y="0"/>
                <wp:lineTo x="0" y="0"/>
              </wp:wrapPolygon>
            </wp:wrapTight>
            <wp:docPr id="476404143" name="Imagen 47640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7439"/>
                    <a:stretch/>
                  </pic:blipFill>
                  <pic:spPr bwMode="auto">
                    <a:xfrm>
                      <a:off x="0" y="0"/>
                      <a:ext cx="2968625" cy="1299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733D3A" w14:textId="77777777" w:rsidR="00580F51" w:rsidRDefault="00580F51" w:rsidP="00580F51">
      <w:pPr>
        <w:jc w:val="center"/>
        <w:rPr>
          <w:noProof/>
          <w:lang w:eastAsia="es-ES"/>
        </w:rPr>
      </w:pPr>
      <w:r>
        <w:rPr>
          <w:noProof/>
          <w:lang w:eastAsia="es-ES"/>
        </w:rPr>
        <mc:AlternateContent>
          <mc:Choice Requires="wps">
            <w:drawing>
              <wp:anchor distT="0" distB="0" distL="114300" distR="114300" simplePos="0" relativeHeight="251725824" behindDoc="0" locked="0" layoutInCell="1" allowOverlap="1" wp14:anchorId="7EB4202D" wp14:editId="5F4361D8">
                <wp:simplePos x="0" y="0"/>
                <wp:positionH relativeFrom="column">
                  <wp:posOffset>3176270</wp:posOffset>
                </wp:positionH>
                <wp:positionV relativeFrom="paragraph">
                  <wp:posOffset>1214755</wp:posOffset>
                </wp:positionV>
                <wp:extent cx="2457450" cy="285750"/>
                <wp:effectExtent l="0" t="0" r="0" b="0"/>
                <wp:wrapNone/>
                <wp:docPr id="476404147" name="Cuadro de texto 476404147"/>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0FF7E8A7" w14:textId="77777777" w:rsidR="00580F51" w:rsidRPr="002F7929" w:rsidRDefault="00580F51" w:rsidP="00580F51">
                            <w:r>
                              <w:t>ELEVACION FRONTAL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4202D" id="_x0000_t202" coordsize="21600,21600" o:spt="202" path="m,l,21600r21600,l21600,xe">
                <v:stroke joinstyle="miter"/>
                <v:path gradientshapeok="t" o:connecttype="rect"/>
              </v:shapetype>
              <v:shape id="Cuadro de texto 476404147" o:spid="_x0000_s1028" type="#_x0000_t202" style="position:absolute;left:0;text-align:left;margin-left:250.1pt;margin-top:95.65pt;width:193.5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BsUAIAAJgEAAAOAAAAZHJzL2Uyb0RvYy54bWysVN9v2jAQfp+0/8Hy+wiwtLSooWJUTJNQ&#10;W4lOfTaOUyI5Ps82JOyv32cHStftadqLc+c734/vvsvNbddotlfO12QKPhoMOVNGUlmbl4J/f1p+&#10;uuLMB2FKocmogh+U57ezjx9uWjtVY9qSLpVjCGL8tLUF34Zgp1nm5VY1wg/IKgNjRa4RAap7yUon&#10;WkRvdDYeDi+zllxpHUnlPW7veiOfpfhVpWR4qCqvAtMFR20hnS6dm3hmsxsxfXHCbmt5LEP8QxWN&#10;qA2Svoa6E0Gwnav/CNXU0pGnKgwkNRlVVS1V6gHdjIbvullvhVWpF4Dj7StM/v+Flff7R8fqsuD5&#10;5DIf5qN8wpkRDUa12InSESsVC6oLxM4OAK21foq3a4vXoftCHYYfwYz3HpcRi65yTfyiSwY74D+8&#10;Qo6ITOJynF9M8guYJGzjq4sJZITJzq+t8+GrooZFoeAOI01Ii/3Kh9715BKTedJ1uay1TkqkkVpo&#10;x/YCBNAh1Yjgv3lpw9qCX35G6vjIUHzeR9YGtZx7ilLoNl0CbJyfGt5QeQAOjnp6eSuXNYpdCR8e&#10;hQOf0B92JDzgqDQhGR0lzrbkfv7tPvpjzLBy1oKfBfc/dsIpzvQ3AwJcj/I8EjopAHEMxb21bN5a&#10;zK5ZEBAYYRutTGL0D/okVo6aZ6zSPGaFSRiJ3AUPJ3ER+q3BKko1nycnUNiKsDJrK2PoCF4cxVP3&#10;LJw9zity555OTBbTd2PrfXvY57tAVZ1mGoHuUT3iD/onVhxXNe7XWz15nX8os18AAAD//wMAUEsD&#10;BBQABgAIAAAAIQBTXi5j4gAAAAsBAAAPAAAAZHJzL2Rvd25yZXYueG1sTI/LTsMwEEX3SPyDNUhs&#10;ELUbq20IcSqEeEjsaGgROzcekojYjmI3CX/PsILlzD26cybfzrZjIw6h9U7BciGAoau8aV2t4K18&#10;vE6Bhaid0Z13qOAbA2yL87NcZ8ZP7hXHXawZlbiQaQVNjH3GeagatDosfI+Osk8/WB1pHGpuBj1R&#10;ue14IsSaW906utDoHu8brL52J6vg46p+fwnz036SK9k/PI/l5mBKpS4v5rtbYBHn+AfDrz6pQ0FO&#10;R39yJrBOwUqIhFAKbpYSGBFpuqHNUUEi1xJ4kfP/PxQ/AAAA//8DAFBLAQItABQABgAIAAAAIQC2&#10;gziS/gAAAOEBAAATAAAAAAAAAAAAAAAAAAAAAABbQ29udGVudF9UeXBlc10ueG1sUEsBAi0AFAAG&#10;AAgAAAAhADj9If/WAAAAlAEAAAsAAAAAAAAAAAAAAAAALwEAAF9yZWxzLy5yZWxzUEsBAi0AFAAG&#10;AAgAAAAhAO6hQGxQAgAAmAQAAA4AAAAAAAAAAAAAAAAALgIAAGRycy9lMm9Eb2MueG1sUEsBAi0A&#10;FAAGAAgAAAAhAFNeLmPiAAAACwEAAA8AAAAAAAAAAAAAAAAAqgQAAGRycy9kb3ducmV2LnhtbFBL&#10;BQYAAAAABAAEAPMAAAC5BQAAAAA=&#10;" fillcolor="white [3201]" stroked="f" strokeweight=".5pt">
                <v:textbox>
                  <w:txbxContent>
                    <w:p w14:paraId="0FF7E8A7" w14:textId="77777777" w:rsidR="00580F51" w:rsidRPr="002F7929" w:rsidRDefault="00580F51" w:rsidP="00580F51">
                      <w:r>
                        <w:t>ELEVACION FRONTAL</w:t>
                      </w:r>
                    </w:p>
                  </w:txbxContent>
                </v:textbox>
              </v:shape>
            </w:pict>
          </mc:Fallback>
        </mc:AlternateContent>
      </w:r>
    </w:p>
    <w:p w14:paraId="2F008C46" w14:textId="77777777" w:rsidR="00580F51" w:rsidRDefault="00580F51" w:rsidP="00580F51">
      <w:pPr>
        <w:jc w:val="center"/>
        <w:rPr>
          <w:noProof/>
          <w:lang w:eastAsia="es-ES"/>
        </w:rPr>
      </w:pPr>
      <w:r>
        <w:rPr>
          <w:noProof/>
          <w:lang w:eastAsia="es-ES"/>
        </w:rPr>
        <mc:AlternateContent>
          <mc:Choice Requires="wps">
            <w:drawing>
              <wp:anchor distT="0" distB="0" distL="114300" distR="114300" simplePos="0" relativeHeight="251727872" behindDoc="0" locked="0" layoutInCell="1" allowOverlap="1" wp14:anchorId="370D9348" wp14:editId="1ED7F5A5">
                <wp:simplePos x="0" y="0"/>
                <wp:positionH relativeFrom="column">
                  <wp:posOffset>329937</wp:posOffset>
                </wp:positionH>
                <wp:positionV relativeFrom="paragraph">
                  <wp:posOffset>1453559</wp:posOffset>
                </wp:positionV>
                <wp:extent cx="2457450" cy="285750"/>
                <wp:effectExtent l="0" t="0" r="0" b="0"/>
                <wp:wrapNone/>
                <wp:docPr id="476404149" name="Cuadro de texto 476404149"/>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34A50392" w14:textId="77777777" w:rsidR="00580F51" w:rsidRPr="002F7929" w:rsidRDefault="00580F51" w:rsidP="00580F51">
                            <w:r>
                              <w:t>PLANTA AMOBLADA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D9348" id="Cuadro de texto 476404149" o:spid="_x0000_s1029" type="#_x0000_t202" style="position:absolute;left:0;text-align:left;margin-left:26pt;margin-top:114.45pt;width:193.5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g5PUAIAAJgEAAAOAAAAZHJzL2Uyb0RvYy54bWysVE1v2zAMvQ/YfxB0X5ykbtoGdYosRYYB&#10;RVsgHXpWZLkxIIuapMTufv2e5Hy03U7DLjIpUvx4fPT1TddotlPO12QKPhoMOVNGUlmbl4L/eFp+&#10;ueTMB2FKocmogr8qz29mnz9dt3aqxrQhXSrHEMT4aWsLvgnBTrPMy41qhB+QVQbGilwjAlT3kpVO&#10;tIje6Gw8HE6yllxpHUnlPW5veyOfpfhVpWR4qCqvAtMFR20hnS6d63hms2sxfXHCbmq5L0P8QxWN&#10;qA2SHkPdiiDY1tV/hGpq6chTFQaSmoyqqpYq9YBuRsMP3aw2wqrUC8Dx9giT/39h5f3u0bG6LHh+&#10;McmH+Si/4syIBqNabEXpiJWKBdUFYicHgNZaP8XblcXr0H2lDsOPYMZ7j8uIRVe5Jn7RJYMd8L8e&#10;IUdEJnE5zs8v8nOYJGzjy/MLyAiTnV5b58M3RQ2LQsEdRpqQFrs7H3rXg0tM5knX5bLWOimRRmqh&#10;HdsJEECHVCOCv/PShrUFn5whdXxkKD7vI2uDWk49RSl06y4BNj47NLym8hU4OOrp5a1c1ij2Tvjw&#10;KBz4hP6wI+EBR6UJyWgvcbYh9+tv99EfY4aVsxb8LLj/uRVOcaa/GxDgapTnkdBJAYhjKO6tZf3W&#10;YrbNgoDACNtoZRKjf9AHsXLUPGOV5jErTMJI5C54OIiL0G8NVlGq+Tw5gcJWhDuzsjKGjuDFUTx1&#10;z8LZ/bwid+7pwGQx/TC23reHfb4NVNVpphHoHtU9/qB/YsV+VeN+vdWT1+mHMvsNAAD//wMAUEsD&#10;BBQABgAIAAAAIQCwZcqF4QAAAAoBAAAPAAAAZHJzL2Rvd25yZXYueG1sTI/NTsMwEITvSLyDtUhc&#10;EHVIKG1CnAohfiRuNC2ImxsvSUS8jmI3CW/PcoLjzo5mvsk3s+3EiINvHSm4WkQgkCpnWqoV7MrH&#10;yzUIHzQZ3TlCBd/oYVOcnuQ6M26iVxy3oRYcQj7TCpoQ+kxKXzVotV+4Hol/n26wOvA51NIMeuJw&#10;28k4im6k1S1xQ6N7vG+w+toerYKPi/r9xc9P+ylZJv3D81iu3kyp1PnZfHcLIuAc/szwi8/oUDDT&#10;wR3JeNEpWMY8JSiI43UKgg3XScrKgZVVkoIscvl/QvEDAAD//wMAUEsBAi0AFAAGAAgAAAAhALaD&#10;OJL+AAAA4QEAABMAAAAAAAAAAAAAAAAAAAAAAFtDb250ZW50X1R5cGVzXS54bWxQSwECLQAUAAYA&#10;CAAAACEAOP0h/9YAAACUAQAACwAAAAAAAAAAAAAAAAAvAQAAX3JlbHMvLnJlbHNQSwECLQAUAAYA&#10;CAAAACEAJtoOT1ACAACYBAAADgAAAAAAAAAAAAAAAAAuAgAAZHJzL2Uyb0RvYy54bWxQSwECLQAU&#10;AAYACAAAACEAsGXKheEAAAAKAQAADwAAAAAAAAAAAAAAAACqBAAAZHJzL2Rvd25yZXYueG1sUEsF&#10;BgAAAAAEAAQA8wAAALgFAAAAAA==&#10;" fillcolor="white [3201]" stroked="f" strokeweight=".5pt">
                <v:textbox>
                  <w:txbxContent>
                    <w:p w14:paraId="34A50392" w14:textId="77777777" w:rsidR="00580F51" w:rsidRPr="002F7929" w:rsidRDefault="00580F51" w:rsidP="00580F51">
                      <w:r>
                        <w:t>PLANTA AMOBLADA</w:t>
                      </w:r>
                    </w:p>
                  </w:txbxContent>
                </v:textbox>
              </v:shape>
            </w:pict>
          </mc:Fallback>
        </mc:AlternateContent>
      </w:r>
      <w:r>
        <w:rPr>
          <w:noProof/>
          <w:lang w:eastAsia="es-ES"/>
        </w:rPr>
        <mc:AlternateContent>
          <mc:Choice Requires="wps">
            <w:drawing>
              <wp:anchor distT="0" distB="0" distL="114300" distR="114300" simplePos="0" relativeHeight="251726848" behindDoc="0" locked="0" layoutInCell="1" allowOverlap="1" wp14:anchorId="5DF76F2A" wp14:editId="78708F3F">
                <wp:simplePos x="0" y="0"/>
                <wp:positionH relativeFrom="column">
                  <wp:posOffset>3173730</wp:posOffset>
                </wp:positionH>
                <wp:positionV relativeFrom="paragraph">
                  <wp:posOffset>1489075</wp:posOffset>
                </wp:positionV>
                <wp:extent cx="2457450" cy="285750"/>
                <wp:effectExtent l="0" t="0" r="0" b="0"/>
                <wp:wrapNone/>
                <wp:docPr id="476404148" name="Cuadro de texto 476404148"/>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3986B4A8" w14:textId="77777777" w:rsidR="00580F51" w:rsidRPr="002F7929" w:rsidRDefault="00580F51" w:rsidP="00580F51">
                            <w:r>
                              <w:t>ELEVACION LATERAL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76F2A" id="Cuadro de texto 476404148" o:spid="_x0000_s1030" type="#_x0000_t202" style="position:absolute;left:0;text-align:left;margin-left:249.9pt;margin-top:117.25pt;width:193.5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LUTwIAAJgEAAAOAAAAZHJzL2Uyb0RvYy54bWysVMlu2zAQvRfoPxC8N7JVZTMsB64DFwWC&#10;JEBS5ExTlC2A4rAkbSn9+j5SXtK0p6IXaoYznOXNG01v+laznXK+IVPy8dmIM2UkVY1Zl/z78/LT&#10;FWc+CFMJTUaV/FV5fjP7+GHa2YnKaUO6Uo4hiPGTzpZ8E4KdZJmXG9UKf0ZWGRhrcq0IUN06q5zo&#10;EL3VWT4aXWQduco6ksp73N4ORj5L8etayfBQ114FpkuO2kI6XTpX8cxmUzFZO2E3jdyXIf6hilY0&#10;BkmPoW5FEGzrmj9CtY105KkOZ5LajOq6kSr1gG7Go3fdPG2EVakXgOPtESb//8LK+92jY01V8uLy&#10;ohgV4wIDM6LFqBZbUTlilWJB9YHYyQGgddZP8PbJ4nXov1CP4Ucw473HZcSir10bv+iSwQ74X4+Q&#10;IyKTuMyL88viHCYJW351fgkZYbLTa+t8+KqoZVEoucNIE9Jid+fD4Hpwick86aZaNlonJdJILbRj&#10;OwEC6JBqRPDfvLRhXckvPiN1fGQoPh8ia4NaTj1FKfSrPgGW54eGV1S9AgdHA728lcsGxd4JHx6F&#10;A5/QH3YkPOCoNSEZ7SXONuR+/u0++mPMsHLWgZ8l9z+2winO9DcDAlyPiyISOikAMYfi3lpWby1m&#10;2y4ICIyxjVYmMfoHfRBrR+0LVmkes8IkjETukoeDuAjD1mAVpZrPkxMobEW4M09WxtARvDiK5/5F&#10;OLufV+TOPR2YLCbvxjb4DrDPt4HqJs00Aj2guscf9E+s2K9q3K+3evI6/VBmvwAAAP//AwBQSwME&#10;FAAGAAgAAAAhAIl8oZbhAAAACwEAAA8AAABkcnMvZG93bnJldi54bWxMj8lOhEAQhu8mvkOnTLwY&#10;p3GYBZBmYoxL4s3BJd566BKIdDWhewDf3vKkx3/JX1/lu9l2YsTBt44UXC0iEEiVMy3VCl7K+8sE&#10;hA+ajO4coYJv9LArTk9ynRk30TOO+1ALHiGfaQVNCH0mpa8atNovXI/E2acbrA4sh1qaQU88bju5&#10;jKKNtLolvtDoHm8brL72R6vg46J+f/Lzw+sUr+P+7nEst2+mVOr8bL65BhFwDn9l+MVndCiY6eCO&#10;ZLzoFKzSlNGDgmW8WoPgRpJs2Dmws03XIItc/v+h+AEAAP//AwBQSwECLQAUAAYACAAAACEAtoM4&#10;kv4AAADhAQAAEwAAAAAAAAAAAAAAAAAAAAAAW0NvbnRlbnRfVHlwZXNdLnhtbFBLAQItABQABgAI&#10;AAAAIQA4/SH/1gAAAJQBAAALAAAAAAAAAAAAAAAAAC8BAABfcmVscy8ucmVsc1BLAQItABQABgAI&#10;AAAAIQAnOOLUTwIAAJgEAAAOAAAAAAAAAAAAAAAAAC4CAABkcnMvZTJvRG9jLnhtbFBLAQItABQA&#10;BgAIAAAAIQCJfKGW4QAAAAsBAAAPAAAAAAAAAAAAAAAAAKkEAABkcnMvZG93bnJldi54bWxQSwUG&#10;AAAAAAQABADzAAAAtwUAAAAA&#10;" fillcolor="white [3201]" stroked="f" strokeweight=".5pt">
                <v:textbox>
                  <w:txbxContent>
                    <w:p w14:paraId="3986B4A8" w14:textId="77777777" w:rsidR="00580F51" w:rsidRPr="002F7929" w:rsidRDefault="00580F51" w:rsidP="00580F51">
                      <w:r>
                        <w:t>ELEVACION LATERAL</w:t>
                      </w:r>
                    </w:p>
                  </w:txbxContent>
                </v:textbox>
              </v:shape>
            </w:pict>
          </mc:Fallback>
        </mc:AlternateContent>
      </w:r>
      <w:r w:rsidRPr="002749CC">
        <w:rPr>
          <w:noProof/>
          <w:lang w:eastAsia="es-ES"/>
        </w:rPr>
        <w:drawing>
          <wp:anchor distT="0" distB="0" distL="114300" distR="114300" simplePos="0" relativeHeight="251722752" behindDoc="1" locked="0" layoutInCell="1" allowOverlap="1" wp14:anchorId="113460CC" wp14:editId="21721DCB">
            <wp:simplePos x="0" y="0"/>
            <wp:positionH relativeFrom="column">
              <wp:posOffset>2867025</wp:posOffset>
            </wp:positionH>
            <wp:positionV relativeFrom="paragraph">
              <wp:posOffset>220345</wp:posOffset>
            </wp:positionV>
            <wp:extent cx="2934335" cy="1266825"/>
            <wp:effectExtent l="0" t="0" r="0" b="9525"/>
            <wp:wrapTight wrapText="bothSides">
              <wp:wrapPolygon edited="0">
                <wp:start x="0" y="0"/>
                <wp:lineTo x="0" y="21438"/>
                <wp:lineTo x="21455" y="21438"/>
                <wp:lineTo x="21455" y="0"/>
                <wp:lineTo x="0" y="0"/>
              </wp:wrapPolygon>
            </wp:wrapTight>
            <wp:docPr id="476404145" name="Imagen 47640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313" t="3916" r="6612" b="7301"/>
                    <a:stretch/>
                  </pic:blipFill>
                  <pic:spPr bwMode="auto">
                    <a:xfrm>
                      <a:off x="0" y="0"/>
                      <a:ext cx="2934335"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1227BB" w14:textId="77777777" w:rsidR="00580F51" w:rsidRDefault="00580F51" w:rsidP="00580F51">
      <w:pPr>
        <w:jc w:val="center"/>
        <w:rPr>
          <w:noProof/>
          <w:lang w:eastAsia="es-ES"/>
        </w:rPr>
      </w:pPr>
    </w:p>
    <w:p w14:paraId="2A8B03A8" w14:textId="77777777" w:rsidR="00580F51" w:rsidRDefault="00580F51" w:rsidP="00580F51">
      <w:pPr>
        <w:rPr>
          <w:rFonts w:ascii="Tahoma" w:hAnsi="Tahoma" w:cs="Tahoma"/>
          <w:u w:val="single"/>
        </w:rPr>
      </w:pPr>
    </w:p>
    <w:p w14:paraId="32180BE3" w14:textId="77777777" w:rsidR="00580F51" w:rsidRPr="00882269" w:rsidRDefault="00580F51" w:rsidP="00580F51">
      <w:pPr>
        <w:numPr>
          <w:ilvl w:val="0"/>
          <w:numId w:val="46"/>
        </w:numPr>
        <w:autoSpaceDE w:val="0"/>
        <w:autoSpaceDN w:val="0"/>
        <w:adjustRightInd w:val="0"/>
        <w:contextualSpacing/>
        <w:jc w:val="both"/>
        <w:rPr>
          <w:rFonts w:ascii="Tahoma" w:hAnsi="Tahoma" w:cs="Tahoma"/>
          <w:bCs/>
          <w:lang w:val="es-ES_tradnl" w:eastAsia="es-ES_tradnl"/>
        </w:rPr>
      </w:pPr>
      <w:bookmarkStart w:id="28" w:name="_Hlk145576767"/>
      <w:bookmarkStart w:id="29"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8"/>
    <w:p w14:paraId="5F8CE4B8"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29"/>
    </w:p>
    <w:p w14:paraId="3B2F5E35" w14:textId="77777777" w:rsidR="00580F51"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San </w:t>
      </w:r>
      <w:proofErr w:type="spellStart"/>
      <w:r>
        <w:rPr>
          <w:rFonts w:ascii="Tahoma" w:hAnsi="Tahoma" w:cs="Tahoma"/>
          <w:color w:val="FF0000"/>
          <w:lang w:val="es-ES_tradnl"/>
        </w:rPr>
        <w:t>Joaquin</w:t>
      </w:r>
      <w:proofErr w:type="spellEnd"/>
      <w:r w:rsidRPr="00882269">
        <w:rPr>
          <w:rFonts w:ascii="Tahoma" w:hAnsi="Tahoma" w:cs="Tahoma"/>
          <w:lang w:val="es-ES_tradnl"/>
        </w:rPr>
        <w:t xml:space="preserve"> se encuentra en la provincia </w:t>
      </w:r>
      <w:proofErr w:type="spellStart"/>
      <w:r>
        <w:rPr>
          <w:rFonts w:ascii="Tahoma" w:hAnsi="Tahoma" w:cs="Tahoma"/>
          <w:color w:val="FF0000"/>
          <w:lang w:val="es-ES_tradnl"/>
        </w:rPr>
        <w:t>Mamore</w:t>
      </w:r>
      <w:proofErr w:type="spellEnd"/>
      <w:r w:rsidRPr="00882269">
        <w:rPr>
          <w:rFonts w:ascii="Tahoma" w:hAnsi="Tahoma" w:cs="Tahoma"/>
          <w:lang w:val="es-ES_tradnl"/>
        </w:rPr>
        <w:t xml:space="preserve">, del departamento de </w:t>
      </w:r>
      <w:r>
        <w:rPr>
          <w:rFonts w:ascii="Tahoma" w:hAnsi="Tahoma" w:cs="Tahoma"/>
          <w:color w:val="FF0000"/>
          <w:lang w:val="es-ES_tradnl"/>
        </w:rPr>
        <w:t>Beni</w:t>
      </w:r>
      <w:r w:rsidRPr="00882269">
        <w:rPr>
          <w:rFonts w:ascii="Tahoma" w:hAnsi="Tahoma" w:cs="Tahoma"/>
          <w:lang w:val="es-ES_tradnl"/>
        </w:rPr>
        <w:t xml:space="preserve"> limita al norte con </w:t>
      </w:r>
      <w:r>
        <w:rPr>
          <w:rFonts w:ascii="Tahoma" w:hAnsi="Tahoma" w:cs="Tahoma"/>
          <w:color w:val="FF0000"/>
          <w:lang w:val="es-ES_tradnl"/>
        </w:rPr>
        <w:t xml:space="preserve">la </w:t>
      </w:r>
      <w:proofErr w:type="spellStart"/>
      <w:r>
        <w:rPr>
          <w:rFonts w:ascii="Tahoma" w:hAnsi="Tahoma" w:cs="Tahoma"/>
          <w:color w:val="FF0000"/>
          <w:lang w:val="es-ES_tradnl"/>
        </w:rPr>
        <w:t>Republica</w:t>
      </w:r>
      <w:proofErr w:type="spellEnd"/>
      <w:r>
        <w:rPr>
          <w:rFonts w:ascii="Tahoma" w:hAnsi="Tahoma" w:cs="Tahoma"/>
          <w:color w:val="FF0000"/>
          <w:lang w:val="es-ES_tradnl"/>
        </w:rPr>
        <w:t xml:space="preserve"> Federativa de Brasil</w:t>
      </w:r>
      <w:r w:rsidRPr="00882269">
        <w:rPr>
          <w:rFonts w:ascii="Tahoma" w:hAnsi="Tahoma" w:cs="Tahoma"/>
          <w:lang w:val="es-ES_tradnl"/>
        </w:rPr>
        <w:t xml:space="preserve">, al este con </w:t>
      </w:r>
      <w:r>
        <w:rPr>
          <w:rFonts w:ascii="Tahoma" w:hAnsi="Tahoma" w:cs="Tahoma"/>
          <w:color w:val="FF0000"/>
          <w:lang w:val="es-ES_tradnl"/>
        </w:rPr>
        <w:t>el municipio de Magdalena</w:t>
      </w:r>
      <w:r w:rsidRPr="00882269">
        <w:rPr>
          <w:rFonts w:ascii="Tahoma" w:hAnsi="Tahoma" w:cs="Tahoma"/>
          <w:lang w:val="es-ES_tradnl"/>
        </w:rPr>
        <w:t xml:space="preserve">, al oeste con </w:t>
      </w:r>
      <w:r>
        <w:rPr>
          <w:rFonts w:ascii="Tahoma" w:hAnsi="Tahoma" w:cs="Tahoma"/>
          <w:color w:val="FF0000"/>
          <w:lang w:val="es-ES_tradnl"/>
        </w:rPr>
        <w:t xml:space="preserve">El municipio de </w:t>
      </w:r>
      <w:proofErr w:type="spellStart"/>
      <w:r>
        <w:rPr>
          <w:rFonts w:ascii="Tahoma" w:hAnsi="Tahoma" w:cs="Tahoma"/>
          <w:color w:val="FF0000"/>
          <w:lang w:val="es-ES_tradnl"/>
        </w:rPr>
        <w:t>Exaltacion</w:t>
      </w:r>
      <w:proofErr w:type="spellEnd"/>
      <w:r>
        <w:rPr>
          <w:rFonts w:ascii="Tahoma" w:hAnsi="Tahoma" w:cs="Tahoma"/>
          <w:color w:val="FF0000"/>
          <w:lang w:val="es-ES_tradnl"/>
        </w:rPr>
        <w:t xml:space="preserve"> y Puerto Siles</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los municipios de San Ramon, San Javier y San Ignacio.</w:t>
      </w:r>
    </w:p>
    <w:p w14:paraId="233DD84B" w14:textId="77777777" w:rsidR="00580F51" w:rsidRPr="00882269" w:rsidRDefault="00580F51" w:rsidP="00580F51">
      <w:pPr>
        <w:spacing w:line="260" w:lineRule="atLeast"/>
        <w:jc w:val="both"/>
        <w:rPr>
          <w:rFonts w:ascii="Tahoma" w:hAnsi="Tahoma" w:cs="Tahoma"/>
          <w:lang w:val="es-ES_tradnl"/>
        </w:rPr>
      </w:pPr>
    </w:p>
    <w:p w14:paraId="169F8233" w14:textId="77777777" w:rsidR="00580F51" w:rsidRPr="00882269" w:rsidRDefault="00580F51" w:rsidP="00580F51">
      <w:pPr>
        <w:spacing w:line="300" w:lineRule="auto"/>
        <w:jc w:val="center"/>
        <w:rPr>
          <w:rFonts w:ascii="Tahoma" w:hAnsi="Tahoma" w:cs="Tahoma"/>
          <w:b/>
          <w:color w:val="000000"/>
          <w:lang w:val="es-ES_tradnl"/>
        </w:rPr>
      </w:pPr>
      <w:r w:rsidRPr="00882269">
        <w:rPr>
          <w:noProof/>
          <w:lang w:eastAsia="es-ES"/>
        </w:rPr>
        <mc:AlternateContent>
          <mc:Choice Requires="wps">
            <w:drawing>
              <wp:anchor distT="0" distB="0" distL="114300" distR="114300" simplePos="0" relativeHeight="251685888" behindDoc="0" locked="0" layoutInCell="1" allowOverlap="1" wp14:anchorId="31EDCA9D" wp14:editId="0A82C906">
                <wp:simplePos x="0" y="0"/>
                <wp:positionH relativeFrom="column">
                  <wp:posOffset>3471545</wp:posOffset>
                </wp:positionH>
                <wp:positionV relativeFrom="paragraph">
                  <wp:posOffset>2065020</wp:posOffset>
                </wp:positionV>
                <wp:extent cx="306705" cy="288290"/>
                <wp:effectExtent l="0" t="0" r="17145" b="16510"/>
                <wp:wrapNone/>
                <wp:docPr id="8"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solidFill>
                          <a:srgbClr val="5B9BD5">
                            <a:alpha val="47058"/>
                          </a:srgbClr>
                        </a:solidFill>
                        <a:ln w="635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B97E1D5" id="6 Elipse" o:spid="_x0000_s1026" style="position:absolute;margin-left:273.35pt;margin-top:162.6pt;width:24.15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jEhLwIAAFIEAAAOAAAAZHJzL2Uyb0RvYy54bWysVMGO2jAQvVfqP1i+lwQWWIgIq+6yVJW2&#10;7UrbfsDgOMSqY7u2IdCv37EdaNreqnKwPJ7xy5s3z6zuTq0kR26d0Kqk41FOCVdMV0LtS/rt6/bd&#10;ghLnQVUgteIlPXNH79Zv36w6U/CJbrSsuCUIolzRmZI23psiyxxreAtupA1XmKy1bcFjaPdZZaFD&#10;9FZmkzyfZ522lbGacefwdJOSdB3x65oz/6WuHfdElhS5+bjauO7Cmq1XUOwtmEawngb8A4sWhMKP&#10;XqE24IEcrPgLqhXMaqdrP2K6zXRdC8ZjD9jNOP+jm5cGDI+9oDjOXGVy/w+WfT4+WyKqkuKgFLQ4&#10;ojl5lMI4HrTpjCuw5MU829CdM0+afXeYyH7LhMBhDdl1n3SFGHDwOupxqm0bbmKn5BRlP19l5ydP&#10;GB7e5PPbfEYJw9RksZgs41gyKC6XjXX+A9ctCZuScpn4BVw4Pjkf+EBxqYpEtRTVVkgZA7vfPUhL&#10;joAmmN0v7zezyA2kaSCdTpHAIjSMOC6Vp/0QRyrSoTw3MzQSyD36nXkbkdywrL+fgLfbHH8X5GFZ&#10;Kzw6X4oWpQ81vRcbDtWjqpAKFB6ETHukJVWvehA6TWanqzOKbnWyNT5D3DTa/qSkQ0uX1P04gOWU&#10;yI8KPbMcT6fhDcRgOrudYGCHmd0wA4ohVOqRpODBp5dzMFbsG/zWOHav9Hscdy3iHIIVEq+eLho3&#10;Stk/svAyhnGs+vVXsH4FAAD//wMAUEsDBBQABgAIAAAAIQBKZWyd4QAAAAsBAAAPAAAAZHJzL2Rv&#10;d25yZXYueG1sTI/BToNAEIbvJr7DZky82UUUWpGlMRo9eNBYSaq3LTsFAjtL2KWlb+940uPMfPnn&#10;+/P1bHtxwNG3jhRcLyIQSJUzLdUKys/nqxUIHzQZ3TtCBSf0sC7Oz3KdGXekDzxsQi04hHymFTQh&#10;DJmUvmrQar9wAxLf9m60OvA41tKM+sjhtpdxFKXS6pb4Q6MHfGyw6jaTVRDtt6Ytu/cX/TU9nb47&#10;KuXba6nU5cX8cA8i4Bz+YPjVZ3Uo2GnnJjJe9AqS23TJqIKbOIlBMJHcJdxux5tllIIscvm/Q/ED&#10;AAD//wMAUEsBAi0AFAAGAAgAAAAhALaDOJL+AAAA4QEAABMAAAAAAAAAAAAAAAAAAAAAAFtDb250&#10;ZW50X1R5cGVzXS54bWxQSwECLQAUAAYACAAAACEAOP0h/9YAAACUAQAACwAAAAAAAAAAAAAAAAAv&#10;AQAAX3JlbHMvLnJlbHNQSwECLQAUAAYACAAAACEABNYxIS8CAABSBAAADgAAAAAAAAAAAAAAAAAu&#10;AgAAZHJzL2Uyb0RvYy54bWxQSwECLQAUAAYACAAAACEASmVsneEAAAALAQAADwAAAAAAAAAAAAAA&#10;AACJBAAAZHJzL2Rvd25yZXYueG1sUEsFBgAAAAAEAAQA8wAAAJcFAAAAAA==&#10;" fillcolor="#5b9bd5" strokecolor="red" strokeweight=".5pt">
                <v:fill opacity="30840f"/>
                <v:stroke joinstyle="miter"/>
                <v:path arrowok="t"/>
              </v:oval>
            </w:pict>
          </mc:Fallback>
        </mc:AlternateContent>
      </w:r>
      <w:r w:rsidRPr="00882269">
        <w:rPr>
          <w:noProof/>
          <w:lang w:eastAsia="es-ES"/>
        </w:rPr>
        <mc:AlternateContent>
          <mc:Choice Requires="wps">
            <w:drawing>
              <wp:anchor distT="0" distB="0" distL="114300" distR="114300" simplePos="0" relativeHeight="251684864" behindDoc="0" locked="0" layoutInCell="1" allowOverlap="1" wp14:anchorId="56669271" wp14:editId="380CD9C9">
                <wp:simplePos x="0" y="0"/>
                <wp:positionH relativeFrom="column">
                  <wp:posOffset>4361180</wp:posOffset>
                </wp:positionH>
                <wp:positionV relativeFrom="paragraph">
                  <wp:posOffset>713105</wp:posOffset>
                </wp:positionV>
                <wp:extent cx="306705" cy="288290"/>
                <wp:effectExtent l="0" t="0" r="17145" b="16510"/>
                <wp:wrapNone/>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solidFill>
                          <a:srgbClr val="5B9BD5">
                            <a:alpha val="47058"/>
                          </a:srgbClr>
                        </a:solidFill>
                        <a:ln w="635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3FCCE7" id="6 Elipse" o:spid="_x0000_s1026" style="position:absolute;margin-left:343.4pt;margin-top:56.15pt;width:24.1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9dMQIAAFMEAAAOAAAAZHJzL2Uyb0RvYy54bWysVMGO2jAQvVfqP1i+l4QssBARVt1lqSpt&#10;25W2/YDBcYhVx3ZtQ6Bfv2MbaNreqnKwPJ7xy5vnNyzvjp0kB26d0Kqi41FOCVdM10LtKvrt6+bd&#10;nBLnQdUgteIVPXFH71Zv3yx7U/JCt1rW3BIEUa7sTUVb702ZZY61vAM30oYrTDbaduAxtLusttAj&#10;eiezIs9nWa9tbaxm3Dk8XackXUX8puHMf2kaxz2RFUVuPq42rtuwZqsllDsLphXsTAP+gUUHQuFH&#10;r1Br8ED2VvwF1QlmtdONHzHdZbppBOOxB+xmnP/RzUsLhsdeUBxnrjK5/wfLPh+eLRF1RYuCEgUd&#10;vtGMPEphHA/i9MaVWPNinm1oz5knzb47TGS/ZULgsIZs+0+6RgzYex0FOTa2CzexVXKMup+uuvOj&#10;JwwPb/LZbT6lhGGqmM+LRXyXDMrLZWOd/8B1R8KmolwmfgEXDk/OBz5QXqoiUS1FvRFSxsDutg/S&#10;kgOgC6b3i/v1NHIDaVpIpxMkMA8NI45L5Wk/xJGK9CjPzRSdBHKHhmfeRiQ3LDvfT8CbTY6/C/Kw&#10;rBMerS9FV9F5qDmbseVQP6oaqUDpQci0R1pSnVUPQqeX2er6hKJbnXyNc4ibVtuflPTo6Yq6H3uw&#10;nBL5UaFpFuPJJAxBDCbT2wIDO8xshxlQDKFSjyQFDz6Nzt5YsWvxW+PYvdLv8bkbEd8hWCHxOtNF&#10;50Ypz1MWRmMYx6pf/wWrVwAAAP//AwBQSwMEFAAGAAgAAAAhANIbW5vhAAAACwEAAA8AAABkcnMv&#10;ZG93bnJldi54bWxMj0FPg0AQhe8m/ofNmHizC20KDbI0RqMHD5pWEvW2ZadAYGcJu7T03zue9Pjm&#10;vbz3Tb6dbS9OOPrWkYJ4EYFAqpxpqVZQfjzfbUD4oMno3hEquKCHbXF9levMuDPt8LQPteAS8plW&#10;0IQwZFL6qkGr/cINSOwd3Wh1YDnW0oz6zOW2l8soSqTVLfFCowd8bLDq9pNVEB0/TVt27y/6a3q6&#10;fHdUyrfXUqnbm/nhHkTAOfyF4Ref0aFgpoObyHjRK0g2CaMHNuLlCgQn0tU6BnHgyzpNQRa5/P9D&#10;8QMAAP//AwBQSwECLQAUAAYACAAAACEAtoM4kv4AAADhAQAAEwAAAAAAAAAAAAAAAAAAAAAAW0Nv&#10;bnRlbnRfVHlwZXNdLnhtbFBLAQItABQABgAIAAAAIQA4/SH/1gAAAJQBAAALAAAAAAAAAAAAAAAA&#10;AC8BAABfcmVscy8ucmVsc1BLAQItABQABgAIAAAAIQAhTs9dMQIAAFMEAAAOAAAAAAAAAAAAAAAA&#10;AC4CAABkcnMvZTJvRG9jLnhtbFBLAQItABQABgAIAAAAIQDSG1ub4QAAAAsBAAAPAAAAAAAAAAAA&#10;AAAAAIsEAABkcnMvZG93bnJldi54bWxQSwUGAAAAAAQABADzAAAAmQUAAAAA&#10;" fillcolor="#5b9bd5" strokecolor="red" strokeweight=".5pt">
                <v:fill opacity="30840f"/>
                <v:stroke joinstyle="miter"/>
                <v:path arrowok="t"/>
              </v:oval>
            </w:pict>
          </mc:Fallback>
        </mc:AlternateContent>
      </w:r>
      <w:r>
        <w:rPr>
          <w:rFonts w:ascii="Tahoma" w:hAnsi="Tahoma" w:cs="Tahoma"/>
          <w:b/>
          <w:color w:val="000000"/>
          <w:lang w:val="es-ES_tradnl"/>
        </w:rPr>
        <w:t xml:space="preserve">   </w:t>
      </w:r>
      <w:r w:rsidRPr="00882269">
        <w:rPr>
          <w:noProof/>
          <w:lang w:eastAsia="es-ES"/>
        </w:rPr>
        <w:drawing>
          <wp:inline distT="0" distB="0" distL="0" distR="0" wp14:anchorId="600BBA9A" wp14:editId="3D0283D5">
            <wp:extent cx="2436077" cy="2800350"/>
            <wp:effectExtent l="0" t="0" r="2540"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1796" cy="2806924"/>
                    </a:xfrm>
                    <a:prstGeom prst="rect">
                      <a:avLst/>
                    </a:prstGeom>
                    <a:noFill/>
                    <a:ln>
                      <a:noFill/>
                    </a:ln>
                  </pic:spPr>
                </pic:pic>
              </a:graphicData>
            </a:graphic>
          </wp:inline>
        </w:drawing>
      </w:r>
      <w:r w:rsidRPr="00602B1A">
        <w:rPr>
          <w:rFonts w:ascii="Tahoma" w:hAnsi="Tahoma" w:cs="Tahoma"/>
          <w:b/>
          <w:noProof/>
          <w:color w:val="000000"/>
          <w:lang w:eastAsia="es-ES"/>
        </w:rPr>
        <w:drawing>
          <wp:inline distT="0" distB="0" distL="0" distR="0" wp14:anchorId="24884CB6" wp14:editId="1BF39CCA">
            <wp:extent cx="2600325" cy="2742453"/>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5592" cy="2748007"/>
                    </a:xfrm>
                    <a:prstGeom prst="rect">
                      <a:avLst/>
                    </a:prstGeom>
                  </pic:spPr>
                </pic:pic>
              </a:graphicData>
            </a:graphic>
          </wp:inline>
        </w:drawing>
      </w:r>
    </w:p>
    <w:p w14:paraId="0052A6EA"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0" w:name="_Toc71811147"/>
      <w:r w:rsidRPr="00882269">
        <w:rPr>
          <w:rFonts w:ascii="Tahoma" w:hAnsi="Tahoma" w:cs="Tahoma"/>
          <w:b/>
          <w:bCs/>
          <w:color w:val="000000"/>
          <w:kern w:val="32"/>
          <w:lang w:val="es-ES_tradnl"/>
        </w:rPr>
        <w:lastRenderedPageBreak/>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80F51" w:rsidRPr="00882269" w14:paraId="308E87A2" w14:textId="77777777" w:rsidTr="006E59EA">
        <w:trPr>
          <w:trHeight w:val="490"/>
          <w:jc w:val="center"/>
        </w:trPr>
        <w:tc>
          <w:tcPr>
            <w:tcW w:w="478" w:type="dxa"/>
            <w:shd w:val="clear" w:color="auto" w:fill="1F4E79"/>
          </w:tcPr>
          <w:p w14:paraId="7DD9FDF3" w14:textId="77777777" w:rsidR="00580F51" w:rsidRPr="00882269" w:rsidRDefault="00580F51" w:rsidP="006E59EA">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2EF05428" w14:textId="77777777" w:rsidR="00580F51" w:rsidRPr="00882269" w:rsidRDefault="00580F51" w:rsidP="006E59E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4D95494" w14:textId="77777777" w:rsidR="00580F51" w:rsidRPr="00882269" w:rsidRDefault="00580F51" w:rsidP="006E59E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580F51" w:rsidRPr="00882269" w14:paraId="08730EB0" w14:textId="77777777" w:rsidTr="006E59EA">
        <w:trPr>
          <w:trHeight w:val="113"/>
          <w:jc w:val="center"/>
        </w:trPr>
        <w:tc>
          <w:tcPr>
            <w:tcW w:w="478" w:type="dxa"/>
            <w:shd w:val="clear" w:color="auto" w:fill="auto"/>
          </w:tcPr>
          <w:p w14:paraId="66F631D5" w14:textId="77777777" w:rsidR="00580F51" w:rsidRPr="00882269" w:rsidRDefault="00580F51" w:rsidP="006E59EA">
            <w:pPr>
              <w:spacing w:line="276" w:lineRule="auto"/>
              <w:rPr>
                <w:rFonts w:ascii="Tahoma" w:hAnsi="Tahoma" w:cs="Tahoma"/>
                <w:lang w:val="es-ES_tradnl" w:eastAsia="es-BO"/>
              </w:rPr>
            </w:pPr>
            <w:r w:rsidRPr="00024E5A">
              <w:rPr>
                <w:rFonts w:ascii="Verdana" w:hAnsi="Verdana" w:cs="Tahoma"/>
                <w:lang w:val="es-ES_tradnl" w:eastAsia="es-BO"/>
              </w:rPr>
              <w:t>1</w:t>
            </w:r>
          </w:p>
        </w:tc>
        <w:tc>
          <w:tcPr>
            <w:tcW w:w="4341" w:type="dxa"/>
            <w:shd w:val="clear" w:color="auto" w:fill="auto"/>
            <w:vAlign w:val="center"/>
          </w:tcPr>
          <w:p w14:paraId="0DE2AC5F" w14:textId="77777777" w:rsidR="00580F51" w:rsidRPr="00882269" w:rsidRDefault="00580F51" w:rsidP="006E59EA">
            <w:pPr>
              <w:spacing w:line="276" w:lineRule="auto"/>
              <w:jc w:val="center"/>
              <w:rPr>
                <w:rFonts w:ascii="Tahoma" w:hAnsi="Tahoma" w:cs="Tahoma"/>
                <w:lang w:val="es-ES_tradnl" w:eastAsia="es-BO"/>
              </w:rPr>
            </w:pPr>
            <w:r w:rsidRPr="005B79B2">
              <w:rPr>
                <w:rFonts w:ascii="Verdana" w:hAnsi="Verdana" w:cs="Tahoma"/>
                <w:b/>
                <w:bCs/>
                <w:color w:val="0000CC"/>
                <w:lang w:eastAsia="es-BO"/>
              </w:rPr>
              <w:t>COMUNIDAD SAN MATEO</w:t>
            </w:r>
          </w:p>
        </w:tc>
        <w:tc>
          <w:tcPr>
            <w:tcW w:w="1431" w:type="dxa"/>
            <w:vMerge w:val="restart"/>
            <w:shd w:val="clear" w:color="auto" w:fill="auto"/>
            <w:vAlign w:val="center"/>
          </w:tcPr>
          <w:p w14:paraId="4BFB72E1" w14:textId="77777777" w:rsidR="00580F51" w:rsidRPr="00882269" w:rsidRDefault="00580F51" w:rsidP="006E59EA">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580F51" w:rsidRPr="00882269" w14:paraId="0022C5A0" w14:textId="77777777" w:rsidTr="006E59EA">
        <w:trPr>
          <w:trHeight w:val="113"/>
          <w:jc w:val="center"/>
        </w:trPr>
        <w:tc>
          <w:tcPr>
            <w:tcW w:w="478" w:type="dxa"/>
            <w:shd w:val="clear" w:color="auto" w:fill="auto"/>
          </w:tcPr>
          <w:p w14:paraId="41072D76" w14:textId="77777777" w:rsidR="00580F51" w:rsidRPr="00882269" w:rsidRDefault="00580F51" w:rsidP="006E59EA">
            <w:pPr>
              <w:spacing w:line="276" w:lineRule="auto"/>
              <w:rPr>
                <w:rFonts w:ascii="Tahoma" w:hAnsi="Tahoma" w:cs="Tahoma"/>
                <w:lang w:val="es-ES_tradnl" w:eastAsia="es-BO"/>
              </w:rPr>
            </w:pPr>
            <w:r w:rsidRPr="00024E5A">
              <w:rPr>
                <w:rFonts w:ascii="Verdana" w:hAnsi="Verdana" w:cs="Tahoma"/>
                <w:lang w:val="es-ES_tradnl" w:eastAsia="es-BO"/>
              </w:rPr>
              <w:t>2</w:t>
            </w:r>
          </w:p>
        </w:tc>
        <w:tc>
          <w:tcPr>
            <w:tcW w:w="4341" w:type="dxa"/>
            <w:shd w:val="clear" w:color="auto" w:fill="auto"/>
            <w:vAlign w:val="center"/>
          </w:tcPr>
          <w:p w14:paraId="4B67D232" w14:textId="77777777" w:rsidR="00580F51" w:rsidRPr="00882269" w:rsidRDefault="00580F51" w:rsidP="006E59EA">
            <w:pPr>
              <w:spacing w:line="276" w:lineRule="auto"/>
              <w:jc w:val="center"/>
              <w:rPr>
                <w:rFonts w:ascii="Tahoma" w:hAnsi="Tahoma" w:cs="Tahoma"/>
                <w:lang w:val="es-ES_tradnl" w:eastAsia="es-BO"/>
              </w:rPr>
            </w:pPr>
            <w:r w:rsidRPr="005B79B2">
              <w:rPr>
                <w:rFonts w:ascii="Verdana" w:hAnsi="Verdana" w:cs="Tahoma"/>
                <w:b/>
                <w:color w:val="0000CC"/>
                <w:lang w:val="es-ES_tradnl" w:eastAsia="es-BO"/>
              </w:rPr>
              <w:t>COMUNIDAD PUERTO USTAREZ</w:t>
            </w:r>
          </w:p>
        </w:tc>
        <w:tc>
          <w:tcPr>
            <w:tcW w:w="1431" w:type="dxa"/>
            <w:vMerge/>
            <w:shd w:val="clear" w:color="auto" w:fill="auto"/>
            <w:vAlign w:val="center"/>
          </w:tcPr>
          <w:p w14:paraId="68F7A932" w14:textId="77777777" w:rsidR="00580F51" w:rsidRPr="00882269" w:rsidRDefault="00580F51" w:rsidP="006E59EA">
            <w:pPr>
              <w:spacing w:line="276" w:lineRule="auto"/>
              <w:jc w:val="center"/>
              <w:rPr>
                <w:rFonts w:ascii="Tahoma" w:hAnsi="Tahoma" w:cs="Tahoma"/>
                <w:b/>
                <w:color w:val="FF0000"/>
                <w:lang w:val="es-ES_tradnl" w:eastAsia="es-BO"/>
              </w:rPr>
            </w:pPr>
          </w:p>
        </w:tc>
      </w:tr>
      <w:tr w:rsidR="00580F51" w:rsidRPr="00882269" w14:paraId="6BC4AA1E" w14:textId="77777777" w:rsidTr="006E59EA">
        <w:trPr>
          <w:jc w:val="center"/>
        </w:trPr>
        <w:tc>
          <w:tcPr>
            <w:tcW w:w="478" w:type="dxa"/>
            <w:shd w:val="clear" w:color="auto" w:fill="1F4E79"/>
          </w:tcPr>
          <w:p w14:paraId="51043229" w14:textId="77777777" w:rsidR="00580F51" w:rsidRPr="00882269" w:rsidRDefault="00580F51" w:rsidP="006E59EA">
            <w:pPr>
              <w:jc w:val="center"/>
              <w:rPr>
                <w:rFonts w:ascii="Tahoma" w:hAnsi="Tahoma" w:cs="Tahoma"/>
                <w:b/>
                <w:bCs/>
                <w:color w:val="FFFFFF"/>
                <w:lang w:eastAsia="es-BO"/>
              </w:rPr>
            </w:pPr>
          </w:p>
        </w:tc>
        <w:tc>
          <w:tcPr>
            <w:tcW w:w="4341" w:type="dxa"/>
            <w:shd w:val="clear" w:color="auto" w:fill="1F4E79"/>
          </w:tcPr>
          <w:p w14:paraId="29054117" w14:textId="77777777" w:rsidR="00580F51" w:rsidRPr="00882269" w:rsidRDefault="00580F51" w:rsidP="006E59EA">
            <w:pPr>
              <w:jc w:val="center"/>
              <w:rPr>
                <w:rFonts w:ascii="Tahoma" w:hAnsi="Tahoma" w:cs="Tahoma"/>
                <w:b/>
                <w:bCs/>
                <w:color w:val="FFFFFF"/>
                <w:lang w:eastAsia="es-BO"/>
              </w:rPr>
            </w:pPr>
            <w:r w:rsidRPr="00024E5A">
              <w:rPr>
                <w:rFonts w:ascii="Verdana" w:hAnsi="Verdana" w:cs="Tahoma"/>
                <w:b/>
                <w:bCs/>
                <w:color w:val="FFFFFF"/>
                <w:lang w:eastAsia="es-BO"/>
              </w:rPr>
              <w:t>TOTAL</w:t>
            </w:r>
          </w:p>
        </w:tc>
        <w:tc>
          <w:tcPr>
            <w:tcW w:w="1431" w:type="dxa"/>
            <w:shd w:val="clear" w:color="auto" w:fill="auto"/>
          </w:tcPr>
          <w:p w14:paraId="499ECA53" w14:textId="77777777" w:rsidR="00580F51" w:rsidRPr="00882269" w:rsidRDefault="00580F51" w:rsidP="006E59EA">
            <w:pPr>
              <w:jc w:val="center"/>
              <w:rPr>
                <w:rFonts w:ascii="Tahoma" w:hAnsi="Tahoma" w:cs="Tahoma"/>
                <w:b/>
                <w:bCs/>
                <w:color w:val="FF0000"/>
                <w:lang w:eastAsia="es-BO"/>
              </w:rPr>
            </w:pPr>
            <w:r w:rsidRPr="005B79B2">
              <w:rPr>
                <w:rFonts w:ascii="Verdana" w:hAnsi="Verdana" w:cs="Tahoma"/>
                <w:b/>
                <w:bCs/>
                <w:color w:val="0000CC"/>
                <w:sz w:val="24"/>
                <w:lang w:eastAsia="es-BO"/>
              </w:rPr>
              <w:t>40</w:t>
            </w:r>
          </w:p>
        </w:tc>
      </w:tr>
    </w:tbl>
    <w:p w14:paraId="72BF242D" w14:textId="77777777" w:rsidR="00580F51" w:rsidRDefault="00580F51" w:rsidP="00580F51">
      <w:pPr>
        <w:jc w:val="both"/>
        <w:rPr>
          <w:rFonts w:ascii="Tahoma" w:hAnsi="Tahoma" w:cs="Tahoma"/>
          <w:i/>
          <w:sz w:val="18"/>
          <w:szCs w:val="18"/>
          <w:highlight w:val="cyan"/>
        </w:rPr>
      </w:pPr>
      <w:bookmarkStart w:id="31" w:name="_Hlk126935243"/>
      <w:bookmarkStart w:id="32" w:name="_Hlk112915699"/>
    </w:p>
    <w:p w14:paraId="29DBC61D" w14:textId="77777777" w:rsidR="00580F51" w:rsidRPr="00E651DA" w:rsidRDefault="00580F51" w:rsidP="00580F51">
      <w:pPr>
        <w:jc w:val="both"/>
        <w:rPr>
          <w:rFonts w:ascii="Tahoma" w:hAnsi="Tahoma" w:cs="Tahoma"/>
          <w:i/>
          <w:sz w:val="18"/>
          <w:szCs w:val="18"/>
        </w:rPr>
      </w:pPr>
      <w:bookmarkStart w:id="33" w:name="_Hlk162366823"/>
      <w:r w:rsidRPr="00E651DA">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E651DA">
        <w:rPr>
          <w:rFonts w:ascii="Tahoma" w:hAnsi="Tahoma" w:cs="Tahoma"/>
          <w:i/>
          <w:sz w:val="18"/>
          <w:szCs w:val="18"/>
        </w:rPr>
        <w:t>nspectoría y autorizada por la AEVIVIENDA, pudiendo considerar la incorporación de otras comunidades/barrios/zonas/urbanizaciones/otros sectores.</w:t>
      </w:r>
    </w:p>
    <w:p w14:paraId="6F4C126F" w14:textId="77777777" w:rsidR="00580F51" w:rsidRPr="00882269" w:rsidRDefault="00580F51" w:rsidP="00580F51">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bookmarkEnd w:id="31"/>
      <w:bookmarkEnd w:id="32"/>
      <w:bookmarkEnd w:id="33"/>
      <w:r w:rsidRPr="00882269">
        <w:rPr>
          <w:rFonts w:ascii="Tahoma" w:hAnsi="Tahoma" w:cs="Tahoma"/>
          <w:b/>
          <w:bCs/>
          <w:color w:val="000000"/>
          <w:kern w:val="32"/>
          <w:lang w:val="es-ES_tradnl"/>
        </w:rPr>
        <w:t>ACCESO A LAS COMUNIDADES O BARRIO/ZONA/URBANIZACIÓN/JUNTA VECINAL BENEFICIADAS</w:t>
      </w:r>
      <w:bookmarkEnd w:id="34"/>
    </w:p>
    <w:tbl>
      <w:tblPr>
        <w:tblW w:w="4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1275"/>
        <w:gridCol w:w="3591"/>
        <w:gridCol w:w="1147"/>
        <w:gridCol w:w="850"/>
        <w:gridCol w:w="1173"/>
      </w:tblGrid>
      <w:tr w:rsidR="00580F51" w:rsidRPr="004152F5" w14:paraId="7FC8D194" w14:textId="77777777" w:rsidTr="006E59EA">
        <w:trPr>
          <w:trHeight w:val="266"/>
          <w:jc w:val="center"/>
        </w:trPr>
        <w:tc>
          <w:tcPr>
            <w:tcW w:w="260" w:type="pct"/>
            <w:shd w:val="clear" w:color="auto" w:fill="244061"/>
            <w:vAlign w:val="center"/>
            <w:hideMark/>
          </w:tcPr>
          <w:p w14:paraId="546C2C9A" w14:textId="77777777" w:rsidR="00580F51" w:rsidRPr="004152F5" w:rsidRDefault="00580F51" w:rsidP="006E59EA">
            <w:pPr>
              <w:jc w:val="center"/>
              <w:rPr>
                <w:rFonts w:ascii="Tahoma" w:hAnsi="Tahoma" w:cs="Tahoma"/>
                <w:bCs/>
                <w:color w:val="FFFFFF"/>
                <w:lang w:eastAsia="es-BO"/>
              </w:rPr>
            </w:pPr>
            <w:proofErr w:type="spellStart"/>
            <w:r w:rsidRPr="004152F5">
              <w:rPr>
                <w:rFonts w:ascii="Tahoma" w:hAnsi="Tahoma" w:cs="Tahoma"/>
                <w:bCs/>
                <w:color w:val="FFFFFF"/>
                <w:lang w:eastAsia="es-BO"/>
              </w:rPr>
              <w:t>Nº</w:t>
            </w:r>
            <w:proofErr w:type="spellEnd"/>
          </w:p>
        </w:tc>
        <w:tc>
          <w:tcPr>
            <w:tcW w:w="767" w:type="pct"/>
            <w:shd w:val="clear" w:color="auto" w:fill="244061"/>
            <w:vAlign w:val="center"/>
            <w:hideMark/>
          </w:tcPr>
          <w:p w14:paraId="54F7E896" w14:textId="77777777" w:rsidR="00580F51" w:rsidRPr="004152F5" w:rsidRDefault="00580F51" w:rsidP="006E59EA">
            <w:pPr>
              <w:jc w:val="center"/>
              <w:rPr>
                <w:rFonts w:ascii="Tahoma" w:hAnsi="Tahoma" w:cs="Tahoma"/>
                <w:bCs/>
                <w:color w:val="FFFFFF"/>
                <w:lang w:eastAsia="es-BO"/>
              </w:rPr>
            </w:pPr>
            <w:r w:rsidRPr="004152F5">
              <w:rPr>
                <w:rFonts w:ascii="Tahoma" w:hAnsi="Tahoma" w:cs="Tahoma"/>
                <w:bCs/>
                <w:color w:val="FFFFFF"/>
                <w:lang w:eastAsia="es-BO"/>
              </w:rPr>
              <w:t>DESDE</w:t>
            </w:r>
          </w:p>
        </w:tc>
        <w:tc>
          <w:tcPr>
            <w:tcW w:w="1991" w:type="pct"/>
            <w:shd w:val="clear" w:color="auto" w:fill="244061"/>
            <w:vAlign w:val="center"/>
            <w:hideMark/>
          </w:tcPr>
          <w:p w14:paraId="45A297C3" w14:textId="77777777" w:rsidR="00580F51" w:rsidRPr="004152F5" w:rsidRDefault="00580F51" w:rsidP="006E59EA">
            <w:pPr>
              <w:jc w:val="center"/>
              <w:rPr>
                <w:rFonts w:ascii="Tahoma" w:hAnsi="Tahoma" w:cs="Tahoma"/>
                <w:bCs/>
                <w:color w:val="FFFFFF"/>
                <w:lang w:eastAsia="es-BO"/>
              </w:rPr>
            </w:pPr>
            <w:r w:rsidRPr="004152F5">
              <w:rPr>
                <w:rFonts w:ascii="Tahoma" w:hAnsi="Tahoma" w:cs="Tahoma"/>
                <w:bCs/>
                <w:color w:val="FFFFFF"/>
                <w:lang w:eastAsia="es-BO"/>
              </w:rPr>
              <w:t>HASTA</w:t>
            </w:r>
          </w:p>
        </w:tc>
        <w:tc>
          <w:tcPr>
            <w:tcW w:w="692" w:type="pct"/>
            <w:shd w:val="clear" w:color="auto" w:fill="244061"/>
          </w:tcPr>
          <w:p w14:paraId="09A4E271" w14:textId="77777777" w:rsidR="00580F51" w:rsidRPr="004152F5" w:rsidRDefault="00580F51" w:rsidP="006E59EA">
            <w:pPr>
              <w:jc w:val="center"/>
              <w:rPr>
                <w:rFonts w:ascii="Tahoma" w:hAnsi="Tahoma" w:cs="Tahoma"/>
                <w:bCs/>
                <w:color w:val="FFFFFF"/>
                <w:lang w:eastAsia="es-BO"/>
              </w:rPr>
            </w:pPr>
            <w:r w:rsidRPr="004152F5">
              <w:rPr>
                <w:rFonts w:ascii="Tahoma" w:hAnsi="Tahoma" w:cs="Tahoma"/>
                <w:bCs/>
                <w:color w:val="FFFFFF"/>
                <w:lang w:eastAsia="es-BO"/>
              </w:rPr>
              <w:t xml:space="preserve">DISTANCIA </w:t>
            </w:r>
          </w:p>
        </w:tc>
        <w:tc>
          <w:tcPr>
            <w:tcW w:w="570" w:type="pct"/>
            <w:shd w:val="clear" w:color="auto" w:fill="244061"/>
            <w:vAlign w:val="center"/>
          </w:tcPr>
          <w:p w14:paraId="158FD149" w14:textId="77777777" w:rsidR="00580F51" w:rsidRPr="004152F5" w:rsidRDefault="00580F51" w:rsidP="006E59EA">
            <w:pPr>
              <w:jc w:val="center"/>
              <w:rPr>
                <w:rFonts w:ascii="Tahoma" w:hAnsi="Tahoma" w:cs="Tahoma"/>
                <w:bCs/>
                <w:color w:val="FFFFFF"/>
                <w:lang w:eastAsia="es-BO"/>
              </w:rPr>
            </w:pPr>
            <w:r w:rsidRPr="004152F5">
              <w:rPr>
                <w:rFonts w:ascii="Tahoma" w:hAnsi="Tahoma" w:cs="Tahoma"/>
                <w:bCs/>
                <w:color w:val="FFFFFF"/>
                <w:lang w:eastAsia="es-BO"/>
              </w:rPr>
              <w:t>TIEMPO</w:t>
            </w:r>
          </w:p>
        </w:tc>
        <w:tc>
          <w:tcPr>
            <w:tcW w:w="720" w:type="pct"/>
            <w:shd w:val="clear" w:color="auto" w:fill="244061"/>
          </w:tcPr>
          <w:p w14:paraId="495C94E4" w14:textId="77777777" w:rsidR="00580F51" w:rsidRPr="004152F5" w:rsidRDefault="00580F51" w:rsidP="006E59EA">
            <w:pPr>
              <w:jc w:val="center"/>
              <w:rPr>
                <w:rFonts w:ascii="Tahoma" w:hAnsi="Tahoma" w:cs="Tahoma"/>
                <w:bCs/>
                <w:color w:val="FFFFFF"/>
                <w:lang w:eastAsia="es-BO"/>
              </w:rPr>
            </w:pPr>
            <w:r w:rsidRPr="004152F5">
              <w:rPr>
                <w:rFonts w:ascii="Tahoma" w:hAnsi="Tahoma" w:cs="Tahoma"/>
                <w:bCs/>
                <w:color w:val="FFFFFF"/>
                <w:lang w:eastAsia="es-BO"/>
              </w:rPr>
              <w:t>TIPO DE RODADURA</w:t>
            </w:r>
          </w:p>
        </w:tc>
      </w:tr>
      <w:tr w:rsidR="00580F51" w:rsidRPr="004152F5" w14:paraId="30850D31" w14:textId="77777777" w:rsidTr="006E59EA">
        <w:trPr>
          <w:trHeight w:val="160"/>
          <w:jc w:val="center"/>
        </w:trPr>
        <w:tc>
          <w:tcPr>
            <w:tcW w:w="260" w:type="pct"/>
            <w:shd w:val="clear" w:color="auto" w:fill="auto"/>
            <w:vAlign w:val="center"/>
          </w:tcPr>
          <w:p w14:paraId="561D2A67" w14:textId="77777777" w:rsidR="00580F51" w:rsidRPr="004152F5" w:rsidRDefault="00580F51" w:rsidP="006E59EA">
            <w:pPr>
              <w:jc w:val="center"/>
              <w:rPr>
                <w:rFonts w:ascii="Tahoma" w:hAnsi="Tahoma" w:cs="Tahoma"/>
                <w:color w:val="000000"/>
                <w:lang w:eastAsia="es-BO"/>
              </w:rPr>
            </w:pPr>
            <w:r w:rsidRPr="004152F5">
              <w:rPr>
                <w:rFonts w:ascii="Verdana" w:hAnsi="Verdana" w:cs="Tahoma"/>
                <w:color w:val="000000"/>
                <w:lang w:eastAsia="es-BO"/>
              </w:rPr>
              <w:t>1</w:t>
            </w:r>
          </w:p>
        </w:tc>
        <w:tc>
          <w:tcPr>
            <w:tcW w:w="767" w:type="pct"/>
            <w:vMerge w:val="restart"/>
            <w:shd w:val="clear" w:color="auto" w:fill="auto"/>
            <w:vAlign w:val="center"/>
          </w:tcPr>
          <w:p w14:paraId="37F09333" w14:textId="77777777" w:rsidR="00580F51" w:rsidRPr="004152F5" w:rsidRDefault="00580F51" w:rsidP="006E59EA">
            <w:pPr>
              <w:jc w:val="center"/>
              <w:rPr>
                <w:rFonts w:ascii="Tahoma" w:hAnsi="Tahoma" w:cs="Tahoma"/>
                <w:bCs/>
                <w:lang w:eastAsia="es-BO"/>
              </w:rPr>
            </w:pPr>
            <w:r w:rsidRPr="004152F5">
              <w:rPr>
                <w:rFonts w:ascii="Verdana" w:hAnsi="Verdana" w:cs="Tahoma"/>
                <w:bCs/>
                <w:color w:val="0000CC"/>
                <w:lang w:eastAsia="es-BO"/>
              </w:rPr>
              <w:t>MUNICIPIO DE SAN JOAQUIN</w:t>
            </w:r>
          </w:p>
        </w:tc>
        <w:tc>
          <w:tcPr>
            <w:tcW w:w="1991" w:type="pct"/>
            <w:shd w:val="clear" w:color="auto" w:fill="auto"/>
            <w:noWrap/>
            <w:vAlign w:val="center"/>
          </w:tcPr>
          <w:p w14:paraId="234BE6F1" w14:textId="77777777" w:rsidR="00580F51" w:rsidRPr="004152F5" w:rsidRDefault="00580F51" w:rsidP="006E59EA">
            <w:pPr>
              <w:rPr>
                <w:rFonts w:ascii="Tahoma" w:hAnsi="Tahoma" w:cs="Tahoma"/>
                <w:color w:val="FF0000"/>
                <w:lang w:eastAsia="es-BO"/>
              </w:rPr>
            </w:pPr>
            <w:r w:rsidRPr="004152F5">
              <w:rPr>
                <w:rFonts w:ascii="Verdana" w:hAnsi="Verdana" w:cs="Tahoma"/>
                <w:color w:val="0000CC"/>
              </w:rPr>
              <w:t>TRINIDAD</w:t>
            </w:r>
          </w:p>
        </w:tc>
        <w:tc>
          <w:tcPr>
            <w:tcW w:w="692" w:type="pct"/>
            <w:vAlign w:val="center"/>
          </w:tcPr>
          <w:p w14:paraId="31E7761B"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240   KM.</w:t>
            </w:r>
          </w:p>
        </w:tc>
        <w:tc>
          <w:tcPr>
            <w:tcW w:w="570" w:type="pct"/>
            <w:vAlign w:val="center"/>
          </w:tcPr>
          <w:p w14:paraId="17AAB963"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5 H 0 MIN.</w:t>
            </w:r>
          </w:p>
        </w:tc>
        <w:tc>
          <w:tcPr>
            <w:tcW w:w="720" w:type="pct"/>
            <w:vAlign w:val="center"/>
          </w:tcPr>
          <w:p w14:paraId="0B96BAB3" w14:textId="77777777" w:rsidR="00580F51" w:rsidRPr="004152F5" w:rsidRDefault="00580F51" w:rsidP="006E59EA">
            <w:pPr>
              <w:jc w:val="center"/>
              <w:rPr>
                <w:rFonts w:ascii="Tahoma" w:hAnsi="Tahoma" w:cs="Tahoma"/>
                <w:color w:val="FF0000"/>
                <w:lang w:eastAsia="es-BO"/>
              </w:rPr>
            </w:pPr>
            <w:proofErr w:type="gramStart"/>
            <w:r w:rsidRPr="004152F5">
              <w:rPr>
                <w:rFonts w:ascii="Verdana" w:hAnsi="Verdana" w:cs="Tahoma"/>
                <w:color w:val="0000CC"/>
                <w:lang w:eastAsia="es-BO"/>
              </w:rPr>
              <w:t>ASFALTO  Y</w:t>
            </w:r>
            <w:proofErr w:type="gramEnd"/>
            <w:r w:rsidRPr="004152F5">
              <w:rPr>
                <w:rFonts w:ascii="Verdana" w:hAnsi="Verdana" w:cs="Tahoma"/>
                <w:color w:val="0000CC"/>
                <w:lang w:eastAsia="es-BO"/>
              </w:rPr>
              <w:t xml:space="preserve"> TIERRA</w:t>
            </w:r>
          </w:p>
        </w:tc>
      </w:tr>
      <w:tr w:rsidR="00580F51" w:rsidRPr="004152F5" w14:paraId="1B39FE8B" w14:textId="77777777" w:rsidTr="006E59EA">
        <w:trPr>
          <w:trHeight w:val="238"/>
          <w:jc w:val="center"/>
        </w:trPr>
        <w:tc>
          <w:tcPr>
            <w:tcW w:w="260" w:type="pct"/>
            <w:shd w:val="clear" w:color="auto" w:fill="auto"/>
            <w:vAlign w:val="center"/>
          </w:tcPr>
          <w:p w14:paraId="7B57D20F" w14:textId="77777777" w:rsidR="00580F51" w:rsidRPr="004152F5" w:rsidRDefault="00580F51" w:rsidP="006E59EA">
            <w:pPr>
              <w:jc w:val="center"/>
              <w:rPr>
                <w:rFonts w:ascii="Tahoma" w:hAnsi="Tahoma" w:cs="Tahoma"/>
                <w:color w:val="000000"/>
                <w:lang w:eastAsia="es-BO"/>
              </w:rPr>
            </w:pPr>
            <w:r w:rsidRPr="004152F5">
              <w:rPr>
                <w:rFonts w:ascii="Tahoma" w:hAnsi="Tahoma" w:cs="Tahoma"/>
                <w:color w:val="000000"/>
                <w:lang w:eastAsia="es-BO"/>
              </w:rPr>
              <w:t>2</w:t>
            </w:r>
          </w:p>
        </w:tc>
        <w:tc>
          <w:tcPr>
            <w:tcW w:w="767" w:type="pct"/>
            <w:vMerge/>
            <w:shd w:val="clear" w:color="auto" w:fill="auto"/>
            <w:vAlign w:val="center"/>
          </w:tcPr>
          <w:p w14:paraId="732291AB" w14:textId="77777777" w:rsidR="00580F51" w:rsidRPr="004152F5" w:rsidRDefault="00580F51" w:rsidP="006E59EA">
            <w:pPr>
              <w:jc w:val="center"/>
              <w:rPr>
                <w:rFonts w:ascii="Tahoma" w:hAnsi="Tahoma" w:cs="Tahoma"/>
                <w:bCs/>
                <w:lang w:eastAsia="es-BO"/>
              </w:rPr>
            </w:pPr>
          </w:p>
        </w:tc>
        <w:tc>
          <w:tcPr>
            <w:tcW w:w="1991" w:type="pct"/>
            <w:shd w:val="clear" w:color="auto" w:fill="auto"/>
            <w:noWrap/>
            <w:vAlign w:val="center"/>
          </w:tcPr>
          <w:p w14:paraId="103B2FA8" w14:textId="77777777" w:rsidR="00580F51" w:rsidRPr="004152F5" w:rsidRDefault="00580F51" w:rsidP="006E59EA">
            <w:pPr>
              <w:ind w:right="437"/>
              <w:rPr>
                <w:rFonts w:ascii="Tahoma" w:hAnsi="Tahoma" w:cs="Tahoma"/>
                <w:color w:val="FF0000"/>
                <w:lang w:eastAsia="es-BO"/>
              </w:rPr>
            </w:pPr>
            <w:r w:rsidRPr="004152F5">
              <w:rPr>
                <w:rFonts w:ascii="Verdana" w:hAnsi="Verdana" w:cs="Tahoma"/>
                <w:color w:val="0000CC"/>
              </w:rPr>
              <w:t>SAN RAMON</w:t>
            </w:r>
          </w:p>
        </w:tc>
        <w:tc>
          <w:tcPr>
            <w:tcW w:w="692" w:type="pct"/>
            <w:vAlign w:val="center"/>
          </w:tcPr>
          <w:p w14:paraId="499FEE1D" w14:textId="77777777" w:rsidR="00580F51" w:rsidRPr="004152F5" w:rsidRDefault="00580F51" w:rsidP="006E59EA">
            <w:pPr>
              <w:jc w:val="center"/>
              <w:rPr>
                <w:rFonts w:ascii="Tahoma" w:hAnsi="Tahoma" w:cs="Tahoma"/>
                <w:color w:val="FF0000"/>
                <w:lang w:eastAsia="es-BO"/>
              </w:rPr>
            </w:pPr>
            <w:proofErr w:type="gramStart"/>
            <w:r w:rsidRPr="004152F5">
              <w:rPr>
                <w:rFonts w:ascii="Verdana" w:hAnsi="Verdana" w:cs="Tahoma"/>
                <w:color w:val="0000CC"/>
                <w:lang w:eastAsia="es-BO"/>
              </w:rPr>
              <w:t>59.2  KM.</w:t>
            </w:r>
            <w:proofErr w:type="gramEnd"/>
          </w:p>
        </w:tc>
        <w:tc>
          <w:tcPr>
            <w:tcW w:w="570" w:type="pct"/>
            <w:vAlign w:val="center"/>
          </w:tcPr>
          <w:p w14:paraId="177E9D36"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1 H 04 MIN.</w:t>
            </w:r>
          </w:p>
        </w:tc>
        <w:tc>
          <w:tcPr>
            <w:tcW w:w="720" w:type="pct"/>
            <w:vAlign w:val="center"/>
          </w:tcPr>
          <w:p w14:paraId="6F61EFD0"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TIERRA</w:t>
            </w:r>
          </w:p>
        </w:tc>
      </w:tr>
      <w:tr w:rsidR="00580F51" w:rsidRPr="004152F5" w14:paraId="602188B7" w14:textId="77777777" w:rsidTr="006E59EA">
        <w:trPr>
          <w:trHeight w:val="238"/>
          <w:jc w:val="center"/>
        </w:trPr>
        <w:tc>
          <w:tcPr>
            <w:tcW w:w="260" w:type="pct"/>
            <w:shd w:val="clear" w:color="auto" w:fill="auto"/>
            <w:vAlign w:val="center"/>
          </w:tcPr>
          <w:p w14:paraId="1AE6D744" w14:textId="77777777" w:rsidR="00580F51" w:rsidRPr="004152F5" w:rsidRDefault="00580F51" w:rsidP="006E59EA">
            <w:pPr>
              <w:jc w:val="center"/>
              <w:rPr>
                <w:rFonts w:ascii="Tahoma" w:hAnsi="Tahoma" w:cs="Tahoma"/>
                <w:color w:val="000000"/>
                <w:lang w:eastAsia="es-BO"/>
              </w:rPr>
            </w:pPr>
            <w:r w:rsidRPr="004152F5">
              <w:rPr>
                <w:rFonts w:ascii="Verdana" w:hAnsi="Verdana" w:cs="Tahoma"/>
                <w:color w:val="000000"/>
                <w:lang w:eastAsia="es-BO"/>
              </w:rPr>
              <w:t>3</w:t>
            </w:r>
          </w:p>
        </w:tc>
        <w:tc>
          <w:tcPr>
            <w:tcW w:w="767" w:type="pct"/>
            <w:vMerge/>
            <w:shd w:val="clear" w:color="auto" w:fill="auto"/>
            <w:vAlign w:val="center"/>
          </w:tcPr>
          <w:p w14:paraId="24DD0B18" w14:textId="77777777" w:rsidR="00580F51" w:rsidRPr="004152F5" w:rsidRDefault="00580F51" w:rsidP="006E59EA">
            <w:pPr>
              <w:jc w:val="center"/>
              <w:rPr>
                <w:rFonts w:ascii="Tahoma" w:hAnsi="Tahoma" w:cs="Tahoma"/>
                <w:bCs/>
                <w:lang w:eastAsia="es-BO"/>
              </w:rPr>
            </w:pPr>
          </w:p>
        </w:tc>
        <w:tc>
          <w:tcPr>
            <w:tcW w:w="1991" w:type="pct"/>
            <w:shd w:val="clear" w:color="auto" w:fill="auto"/>
            <w:noWrap/>
            <w:vAlign w:val="center"/>
          </w:tcPr>
          <w:p w14:paraId="4EFF64D2" w14:textId="77777777" w:rsidR="00580F51" w:rsidRPr="004152F5" w:rsidRDefault="00580F51" w:rsidP="006E59EA">
            <w:pPr>
              <w:rPr>
                <w:rFonts w:ascii="Tahoma" w:hAnsi="Tahoma" w:cs="Tahoma"/>
                <w:color w:val="FF0000"/>
                <w:lang w:eastAsia="es-BO"/>
              </w:rPr>
            </w:pPr>
            <w:r w:rsidRPr="004152F5">
              <w:rPr>
                <w:rFonts w:ascii="Verdana" w:hAnsi="Verdana" w:cs="Tahoma"/>
                <w:color w:val="0000CC"/>
              </w:rPr>
              <w:t>COMUNIDAD PUERTO SAN MATEO</w:t>
            </w:r>
          </w:p>
        </w:tc>
        <w:tc>
          <w:tcPr>
            <w:tcW w:w="692" w:type="pct"/>
            <w:vAlign w:val="center"/>
          </w:tcPr>
          <w:p w14:paraId="36CBA29B"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215 KM</w:t>
            </w:r>
          </w:p>
        </w:tc>
        <w:tc>
          <w:tcPr>
            <w:tcW w:w="570" w:type="pct"/>
            <w:vAlign w:val="center"/>
          </w:tcPr>
          <w:p w14:paraId="3D29F7BD"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4 H 01 MIN.</w:t>
            </w:r>
          </w:p>
        </w:tc>
        <w:tc>
          <w:tcPr>
            <w:tcW w:w="720" w:type="pct"/>
            <w:vAlign w:val="center"/>
          </w:tcPr>
          <w:p w14:paraId="0E11E8ED"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TIERRA</w:t>
            </w:r>
          </w:p>
        </w:tc>
      </w:tr>
      <w:tr w:rsidR="00580F51" w:rsidRPr="004152F5" w14:paraId="0CB2200C" w14:textId="77777777" w:rsidTr="006E59EA">
        <w:trPr>
          <w:trHeight w:val="238"/>
          <w:jc w:val="center"/>
        </w:trPr>
        <w:tc>
          <w:tcPr>
            <w:tcW w:w="260" w:type="pct"/>
            <w:shd w:val="clear" w:color="auto" w:fill="auto"/>
            <w:vAlign w:val="center"/>
          </w:tcPr>
          <w:p w14:paraId="0186AC4D" w14:textId="77777777" w:rsidR="00580F51" w:rsidRPr="004152F5" w:rsidRDefault="00580F51" w:rsidP="006E59EA">
            <w:pPr>
              <w:jc w:val="center"/>
              <w:rPr>
                <w:rFonts w:ascii="Tahoma" w:hAnsi="Tahoma" w:cs="Tahoma"/>
                <w:color w:val="000000"/>
                <w:lang w:eastAsia="es-BO"/>
              </w:rPr>
            </w:pPr>
            <w:r w:rsidRPr="004152F5">
              <w:rPr>
                <w:rFonts w:ascii="Verdana" w:hAnsi="Verdana" w:cs="Tahoma"/>
                <w:color w:val="000000"/>
                <w:lang w:eastAsia="es-BO"/>
              </w:rPr>
              <w:t>4</w:t>
            </w:r>
          </w:p>
        </w:tc>
        <w:tc>
          <w:tcPr>
            <w:tcW w:w="767" w:type="pct"/>
            <w:vMerge/>
            <w:shd w:val="clear" w:color="auto" w:fill="auto"/>
            <w:vAlign w:val="center"/>
          </w:tcPr>
          <w:p w14:paraId="268CB4F4" w14:textId="77777777" w:rsidR="00580F51" w:rsidRPr="004152F5" w:rsidRDefault="00580F51" w:rsidP="006E59EA">
            <w:pPr>
              <w:jc w:val="center"/>
              <w:rPr>
                <w:rFonts w:ascii="Tahoma" w:hAnsi="Tahoma" w:cs="Tahoma"/>
                <w:bCs/>
                <w:lang w:eastAsia="es-BO"/>
              </w:rPr>
            </w:pPr>
          </w:p>
        </w:tc>
        <w:tc>
          <w:tcPr>
            <w:tcW w:w="1991" w:type="pct"/>
            <w:shd w:val="clear" w:color="auto" w:fill="auto"/>
            <w:noWrap/>
            <w:vAlign w:val="center"/>
          </w:tcPr>
          <w:p w14:paraId="7F06CA35" w14:textId="77777777" w:rsidR="00580F51" w:rsidRPr="004152F5" w:rsidRDefault="00580F51" w:rsidP="006E59EA">
            <w:pPr>
              <w:rPr>
                <w:rFonts w:ascii="Tahoma" w:hAnsi="Tahoma" w:cs="Tahoma"/>
                <w:color w:val="FF0000"/>
                <w:lang w:eastAsia="es-BO"/>
              </w:rPr>
            </w:pPr>
            <w:r w:rsidRPr="004152F5">
              <w:rPr>
                <w:rFonts w:ascii="Verdana" w:hAnsi="Verdana" w:cs="Tahoma"/>
                <w:color w:val="0000CC"/>
              </w:rPr>
              <w:t>COMUNIDAD PUERTO USTAREZ</w:t>
            </w:r>
          </w:p>
        </w:tc>
        <w:tc>
          <w:tcPr>
            <w:tcW w:w="692" w:type="pct"/>
            <w:vAlign w:val="center"/>
          </w:tcPr>
          <w:p w14:paraId="4288493B"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78 KM</w:t>
            </w:r>
          </w:p>
        </w:tc>
        <w:tc>
          <w:tcPr>
            <w:tcW w:w="570" w:type="pct"/>
            <w:vAlign w:val="center"/>
          </w:tcPr>
          <w:p w14:paraId="016E22F2"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2 H 28 MIN.</w:t>
            </w:r>
          </w:p>
        </w:tc>
        <w:tc>
          <w:tcPr>
            <w:tcW w:w="720" w:type="pct"/>
            <w:vAlign w:val="center"/>
          </w:tcPr>
          <w:p w14:paraId="793F4E77" w14:textId="77777777" w:rsidR="00580F51" w:rsidRPr="004152F5" w:rsidRDefault="00580F51" w:rsidP="006E59EA">
            <w:pPr>
              <w:jc w:val="center"/>
              <w:rPr>
                <w:rFonts w:ascii="Tahoma" w:hAnsi="Tahoma" w:cs="Tahoma"/>
                <w:color w:val="FF0000"/>
                <w:lang w:eastAsia="es-BO"/>
              </w:rPr>
            </w:pPr>
            <w:r w:rsidRPr="004152F5">
              <w:rPr>
                <w:rFonts w:ascii="Verdana" w:hAnsi="Verdana" w:cs="Tahoma"/>
                <w:color w:val="0000CC"/>
                <w:lang w:eastAsia="es-BO"/>
              </w:rPr>
              <w:t>TIERRA</w:t>
            </w:r>
          </w:p>
        </w:tc>
      </w:tr>
    </w:tbl>
    <w:p w14:paraId="28843245" w14:textId="77777777" w:rsidR="00580F51" w:rsidRPr="00564D3B" w:rsidRDefault="00580F51" w:rsidP="00580F51">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72894699" w14:textId="77777777" w:rsidR="00580F51" w:rsidRPr="00882269" w:rsidRDefault="00580F51" w:rsidP="00580F51">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17664B01" w14:textId="77777777" w:rsidR="00580F51" w:rsidRPr="00882269" w:rsidRDefault="00580F51" w:rsidP="00580F51">
      <w:pPr>
        <w:spacing w:line="260" w:lineRule="atLeast"/>
        <w:jc w:val="both"/>
        <w:rPr>
          <w:rFonts w:ascii="Tahoma" w:hAnsi="Tahoma" w:cs="Tahoma"/>
          <w:b/>
          <w:lang w:val="es-ES_tradnl"/>
        </w:rPr>
      </w:pPr>
      <w:r w:rsidRPr="00882269">
        <w:rPr>
          <w:rFonts w:ascii="Tahoma" w:hAnsi="Tahoma" w:cs="Tahoma"/>
          <w:b/>
          <w:lang w:val="es-ES_tradnl"/>
        </w:rPr>
        <w:t>GENERAL</w:t>
      </w:r>
    </w:p>
    <w:p w14:paraId="4A581CBC"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SAN JOAQUIN</w:t>
      </w:r>
      <w:r w:rsidRPr="00882269">
        <w:rPr>
          <w:rFonts w:ascii="Tahoma" w:hAnsi="Tahoma" w:cs="Tahoma"/>
          <w:b/>
          <w:lang w:val="es-ES_tradnl"/>
        </w:rPr>
        <w:t xml:space="preserve"> – FASE (</w:t>
      </w:r>
      <w:r w:rsidRPr="00882269">
        <w:rPr>
          <w:rFonts w:ascii="Tahoma" w:hAnsi="Tahoma" w:cs="Tahoma"/>
          <w:b/>
          <w:color w:val="FF0000"/>
          <w:lang w:val="es-ES_tradnl"/>
        </w:rPr>
        <w:t>XX</w:t>
      </w:r>
      <w:r>
        <w:rPr>
          <w:rFonts w:ascii="Tahoma" w:hAnsi="Tahoma" w:cs="Tahoma"/>
          <w:b/>
          <w:color w:val="FF0000"/>
          <w:lang w:val="es-ES_tradnl"/>
        </w:rPr>
        <w:t>I</w:t>
      </w:r>
      <w:r w:rsidRPr="00882269">
        <w:rPr>
          <w:rFonts w:ascii="Tahoma" w:hAnsi="Tahoma" w:cs="Tahoma"/>
          <w:b/>
          <w:lang w:val="es-ES_tradnl"/>
        </w:rPr>
        <w:t xml:space="preserve">) </w:t>
      </w:r>
      <w:r>
        <w:rPr>
          <w:rFonts w:ascii="Tahoma" w:hAnsi="Tahoma" w:cs="Tahoma"/>
          <w:b/>
          <w:color w:val="FF0000"/>
          <w:lang w:val="es-ES_tradnl"/>
        </w:rPr>
        <w:t>2024</w:t>
      </w:r>
      <w:r w:rsidRPr="00882269">
        <w:rPr>
          <w:rFonts w:ascii="Tahoma" w:hAnsi="Tahoma" w:cs="Tahoma"/>
          <w:b/>
          <w:lang w:val="es-ES_tradnl"/>
        </w:rPr>
        <w:t xml:space="preserve">– </w:t>
      </w:r>
      <w:r>
        <w:rPr>
          <w:rFonts w:ascii="Tahoma" w:hAnsi="Tahoma" w:cs="Tahoma"/>
          <w:b/>
          <w:color w:val="FF0000"/>
          <w:lang w:val="es-ES_tradnl"/>
        </w:rPr>
        <w:t>BENI</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40</w:t>
      </w:r>
      <w:r w:rsidRPr="00882269">
        <w:rPr>
          <w:rFonts w:ascii="Tahoma" w:hAnsi="Tahoma" w:cs="Tahoma"/>
          <w:b/>
          <w:color w:val="FF0000"/>
          <w:lang w:val="es-ES_tradnl"/>
        </w:rPr>
        <w:t xml:space="preserve"> VIVIENDAS</w:t>
      </w:r>
    </w:p>
    <w:p w14:paraId="31533B0E" w14:textId="77777777" w:rsidR="00580F51" w:rsidRPr="00882269" w:rsidRDefault="00580F51" w:rsidP="00580F51">
      <w:pPr>
        <w:spacing w:line="260" w:lineRule="atLeast"/>
        <w:jc w:val="both"/>
        <w:rPr>
          <w:rFonts w:ascii="Tahoma" w:hAnsi="Tahoma" w:cs="Tahoma"/>
          <w:lang w:val="es-ES_tradnl"/>
        </w:rPr>
      </w:pPr>
    </w:p>
    <w:p w14:paraId="610D4AFF" w14:textId="77777777" w:rsidR="00580F51" w:rsidRPr="00882269" w:rsidRDefault="00580F51" w:rsidP="00580F51">
      <w:pPr>
        <w:spacing w:line="260" w:lineRule="atLeast"/>
        <w:jc w:val="both"/>
        <w:rPr>
          <w:rFonts w:ascii="Tahoma" w:hAnsi="Tahoma" w:cs="Tahoma"/>
          <w:b/>
          <w:lang w:val="es-ES_tradnl"/>
        </w:rPr>
      </w:pPr>
      <w:r w:rsidRPr="00882269">
        <w:rPr>
          <w:rFonts w:ascii="Tahoma" w:hAnsi="Tahoma" w:cs="Tahoma"/>
          <w:b/>
          <w:lang w:val="es-ES_tradnl"/>
        </w:rPr>
        <w:t>ESPECIFICO</w:t>
      </w:r>
    </w:p>
    <w:p w14:paraId="5602FA58" w14:textId="77777777" w:rsidR="00580F51" w:rsidRPr="00882269" w:rsidRDefault="00580F51" w:rsidP="00580F5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B4AD66A" w14:textId="77777777" w:rsidR="00580F51" w:rsidRPr="00882269" w:rsidRDefault="00580F51" w:rsidP="00580F51">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1106F30" w14:textId="77777777" w:rsidR="00580F51" w:rsidRPr="00882269" w:rsidRDefault="00580F51" w:rsidP="00580F51">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E862D46" w14:textId="77777777" w:rsidR="00580F51" w:rsidRPr="008D159E" w:rsidRDefault="00580F51" w:rsidP="00580F51">
      <w:pPr>
        <w:spacing w:line="260" w:lineRule="atLeast"/>
        <w:jc w:val="both"/>
        <w:rPr>
          <w:rFonts w:ascii="Tahoma" w:hAnsi="Tahoma" w:cs="Tahoma"/>
          <w:lang w:val="es-ES_tradnl"/>
        </w:rPr>
      </w:pPr>
      <w:r w:rsidRPr="008D159E">
        <w:rPr>
          <w:rFonts w:ascii="Tahoma" w:hAnsi="Tahoma" w:cs="Tahoma"/>
          <w:lang w:val="es-ES_tradnl"/>
        </w:rPr>
        <w:t>La Entidad Ejecutora, deberá gestionar los Certificados de no Propiedad a Nivel Nacional de los XX beneficiarios emitidos por Derechos Reales, correspondientes al presente proyecto.</w:t>
      </w:r>
    </w:p>
    <w:p w14:paraId="3C83B00B" w14:textId="77777777" w:rsidR="00580F51" w:rsidRPr="008D159E" w:rsidRDefault="00580F51" w:rsidP="00580F51">
      <w:pPr>
        <w:spacing w:line="260" w:lineRule="atLeast"/>
        <w:jc w:val="both"/>
        <w:rPr>
          <w:rFonts w:ascii="Tahoma" w:hAnsi="Tahoma" w:cs="Tahoma"/>
          <w:b/>
          <w:lang w:val="es-ES_tradnl"/>
        </w:rPr>
      </w:pPr>
      <w:r w:rsidRPr="008D159E">
        <w:rPr>
          <w:rFonts w:ascii="Tahoma" w:hAnsi="Tahoma" w:cs="Tahoma"/>
          <w:lang w:val="es-ES_tradnl"/>
        </w:rPr>
        <w:t>Con la participación activa de los beneficiarios del proyecto mediante un proceso de autoconstrucción asistida, para lograr una mejora en sus condiciones de calidad de vida.</w:t>
      </w:r>
    </w:p>
    <w:p w14:paraId="23057921" w14:textId="77777777" w:rsidR="00580F51" w:rsidRPr="008D159E"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D159E">
        <w:rPr>
          <w:rFonts w:ascii="Tahoma" w:hAnsi="Tahoma" w:cs="Tahoma"/>
          <w:b/>
          <w:bCs/>
          <w:color w:val="000000"/>
          <w:kern w:val="32"/>
          <w:lang w:val="es-ES_tradnl"/>
        </w:rPr>
        <w:t>ALCANCE DE LA CONSULTORÍA.</w:t>
      </w:r>
      <w:bookmarkEnd w:id="39"/>
    </w:p>
    <w:p w14:paraId="2404A661" w14:textId="77777777" w:rsidR="00580F51" w:rsidRPr="008D159E" w:rsidRDefault="00580F51" w:rsidP="00580F51">
      <w:pPr>
        <w:spacing w:line="260" w:lineRule="atLeast"/>
        <w:jc w:val="both"/>
        <w:rPr>
          <w:rFonts w:ascii="Tahoma" w:hAnsi="Tahoma" w:cs="Tahoma"/>
          <w:lang w:val="es-ES_tradnl"/>
        </w:rPr>
      </w:pPr>
      <w:r w:rsidRPr="008D159E">
        <w:rPr>
          <w:rFonts w:ascii="Tahoma" w:hAnsi="Tahoma" w:cs="Tahoma"/>
          <w:lang w:val="es-ES_tradnl"/>
        </w:rPr>
        <w:t>A nivel enunciativo y no limitativo, los alcances de la consultoría son:</w:t>
      </w:r>
    </w:p>
    <w:p w14:paraId="616FA456" w14:textId="77777777" w:rsidR="00580F51" w:rsidRPr="008D159E" w:rsidRDefault="00580F51" w:rsidP="00580F51">
      <w:pPr>
        <w:spacing w:line="260" w:lineRule="atLeast"/>
        <w:jc w:val="both"/>
        <w:rPr>
          <w:rFonts w:ascii="Tahoma" w:hAnsi="Tahoma" w:cs="Tahoma"/>
          <w:lang w:val="es-ES_tradnl"/>
        </w:rPr>
      </w:pPr>
    </w:p>
    <w:p w14:paraId="130073ED" w14:textId="77777777" w:rsidR="00580F51" w:rsidRPr="008D159E" w:rsidRDefault="00580F51" w:rsidP="00580F51">
      <w:pPr>
        <w:tabs>
          <w:tab w:val="num" w:pos="720"/>
        </w:tabs>
        <w:spacing w:line="260" w:lineRule="atLeast"/>
        <w:contextualSpacing/>
        <w:jc w:val="both"/>
        <w:rPr>
          <w:rFonts w:ascii="Tahoma" w:hAnsi="Tahoma" w:cs="Tahoma"/>
          <w:b/>
          <w:color w:val="000000"/>
          <w:lang w:val="es-ES_tradnl"/>
        </w:rPr>
      </w:pPr>
      <w:r w:rsidRPr="008D159E">
        <w:rPr>
          <w:rFonts w:ascii="Tahoma" w:hAnsi="Tahoma" w:cs="Tahoma"/>
          <w:b/>
          <w:color w:val="000000"/>
          <w:lang w:val="es-ES_tradnl"/>
        </w:rPr>
        <w:t>- SELECCIÓN DE BENEFICIARIOS</w:t>
      </w:r>
    </w:p>
    <w:p w14:paraId="136C082B" w14:textId="77777777" w:rsidR="00580F51" w:rsidRPr="008D159E" w:rsidRDefault="00580F51" w:rsidP="00580F51">
      <w:pPr>
        <w:numPr>
          <w:ilvl w:val="0"/>
          <w:numId w:val="75"/>
        </w:numPr>
        <w:spacing w:line="300" w:lineRule="auto"/>
        <w:ind w:left="284"/>
        <w:jc w:val="both"/>
        <w:rPr>
          <w:rFonts w:ascii="Tahoma" w:hAnsi="Tahoma" w:cs="Tahoma"/>
          <w:color w:val="000000"/>
          <w:lang w:val="es-ES_tradnl"/>
        </w:rPr>
      </w:pPr>
      <w:r w:rsidRPr="008D159E">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D159E">
        <w:rPr>
          <w:rFonts w:ascii="Tahoma" w:hAnsi="Tahoma" w:cs="Tahoma"/>
          <w:color w:val="000000" w:themeColor="text1"/>
          <w:lang w:val="es-ES_tradnl"/>
        </w:rPr>
        <w:t xml:space="preserve"> </w:t>
      </w:r>
      <w:r w:rsidRPr="008D159E">
        <w:rPr>
          <w:rFonts w:ascii="Tahoma" w:hAnsi="Tahoma" w:cs="Tahoma"/>
          <w:lang w:val="es-ES_tradnl"/>
        </w:rPr>
        <w:t>la selección de postulantes y la Evaluación de beneficiarios, bajo los siguientes plazos:</w:t>
      </w:r>
    </w:p>
    <w:p w14:paraId="32820E86" w14:textId="77777777" w:rsidR="00580F51" w:rsidRPr="00320C2C" w:rsidRDefault="00580F51" w:rsidP="00580F51">
      <w:pPr>
        <w:numPr>
          <w:ilvl w:val="1"/>
          <w:numId w:val="76"/>
        </w:numPr>
        <w:spacing w:line="300" w:lineRule="auto"/>
        <w:contextualSpacing/>
        <w:jc w:val="both"/>
        <w:rPr>
          <w:rFonts w:ascii="Tahoma" w:hAnsi="Tahoma" w:cs="Tahoma"/>
          <w:color w:val="000000"/>
          <w:lang w:val="es-ES_tradnl"/>
        </w:rPr>
      </w:pPr>
      <w:bookmarkStart w:id="40" w:name="_Hlk162366944"/>
      <w:r w:rsidRPr="00320C2C">
        <w:rPr>
          <w:rFonts w:ascii="Tahoma" w:hAnsi="Tahoma" w:cs="Tahoma"/>
          <w:color w:val="000000"/>
          <w:lang w:val="es-ES_tradnl"/>
        </w:rPr>
        <w:lastRenderedPageBreak/>
        <w:t xml:space="preserve">Hasta </w:t>
      </w:r>
      <w:r w:rsidRPr="00320C2C">
        <w:rPr>
          <w:rFonts w:ascii="Tahoma" w:hAnsi="Tahoma" w:cs="Tahoma"/>
          <w:b/>
          <w:bCs/>
          <w:color w:val="FF0000"/>
          <w:lang w:val="es-ES_tradnl"/>
        </w:rPr>
        <w:t>20</w:t>
      </w:r>
      <w:r w:rsidRPr="00320C2C">
        <w:rPr>
          <w:rFonts w:ascii="Tahoma" w:hAnsi="Tahoma" w:cs="Tahoma"/>
          <w:color w:val="000000"/>
          <w:lang w:val="es-ES_tradnl"/>
        </w:rPr>
        <w:t xml:space="preserve"> días calendario si el proyecto contempla hasta 30 Soluciones Habitacionales</w:t>
      </w:r>
    </w:p>
    <w:p w14:paraId="4273E74C" w14:textId="77777777" w:rsidR="00580F51" w:rsidRPr="00320C2C" w:rsidRDefault="00580F51" w:rsidP="00580F51">
      <w:pPr>
        <w:numPr>
          <w:ilvl w:val="1"/>
          <w:numId w:val="76"/>
        </w:numPr>
        <w:spacing w:line="300" w:lineRule="auto"/>
        <w:contextualSpacing/>
        <w:jc w:val="both"/>
        <w:rPr>
          <w:rFonts w:ascii="Tahoma" w:hAnsi="Tahoma" w:cs="Tahoma"/>
          <w:color w:val="000000"/>
          <w:lang w:val="es-ES_tradnl"/>
        </w:rPr>
      </w:pPr>
      <w:r w:rsidRPr="00320C2C">
        <w:rPr>
          <w:rFonts w:ascii="Tahoma" w:hAnsi="Tahoma" w:cs="Tahoma"/>
          <w:color w:val="000000"/>
          <w:lang w:val="es-ES_tradnl"/>
        </w:rPr>
        <w:t xml:space="preserve">Hasta </w:t>
      </w:r>
      <w:r w:rsidRPr="00320C2C">
        <w:rPr>
          <w:rFonts w:ascii="Tahoma" w:hAnsi="Tahoma" w:cs="Tahoma"/>
          <w:b/>
          <w:bCs/>
          <w:color w:val="FF0000"/>
          <w:lang w:val="es-ES_tradnl"/>
        </w:rPr>
        <w:t>30</w:t>
      </w:r>
      <w:r w:rsidRPr="00320C2C">
        <w:rPr>
          <w:rFonts w:ascii="Tahoma" w:hAnsi="Tahoma" w:cs="Tahoma"/>
          <w:color w:val="000000"/>
          <w:lang w:val="es-ES_tradnl"/>
        </w:rPr>
        <w:t xml:space="preserve"> días calendario si el proyecto contempla desde 31 hasta 50 Soluciones Habitacionales.</w:t>
      </w:r>
    </w:p>
    <w:bookmarkEnd w:id="40"/>
    <w:p w14:paraId="737D266C" w14:textId="77777777" w:rsidR="00580F51" w:rsidRPr="00320C2C" w:rsidRDefault="00580F51" w:rsidP="00580F51">
      <w:pPr>
        <w:numPr>
          <w:ilvl w:val="0"/>
          <w:numId w:val="75"/>
        </w:numPr>
        <w:spacing w:line="300" w:lineRule="auto"/>
        <w:ind w:left="284"/>
        <w:jc w:val="both"/>
        <w:rPr>
          <w:rFonts w:ascii="Tahoma" w:hAnsi="Tahoma" w:cs="Tahoma"/>
          <w:lang w:val="es-ES_tradnl"/>
        </w:rPr>
      </w:pPr>
      <w:r w:rsidRPr="00320C2C">
        <w:rPr>
          <w:rFonts w:ascii="Tahoma" w:hAnsi="Tahoma" w:cs="Tahoma"/>
          <w:lang w:val="es-ES_tradnl"/>
        </w:rPr>
        <w:t xml:space="preserve">En el plazo establecido la Entidad Ejecutora deberá realizar la </w:t>
      </w:r>
      <w:r w:rsidRPr="00320C2C">
        <w:rPr>
          <w:rFonts w:ascii="Tahoma" w:hAnsi="Tahoma" w:cs="Tahoma"/>
          <w:b/>
          <w:lang w:val="es-ES_tradnl"/>
        </w:rPr>
        <w:t>socialización y evaluación</w:t>
      </w:r>
      <w:r w:rsidRPr="00320C2C">
        <w:rPr>
          <w:rFonts w:ascii="Tahoma" w:hAnsi="Tahoma" w:cs="Tahoma"/>
          <w:lang w:val="es-ES_tradnl"/>
        </w:rPr>
        <w:t xml:space="preserve"> a los solicitantes en la Zona de intervención, </w:t>
      </w:r>
      <w:r w:rsidRPr="00320C2C">
        <w:rPr>
          <w:rFonts w:ascii="Tahoma" w:hAnsi="Tahoma" w:cs="Tahoma"/>
          <w:b/>
          <w:lang w:val="es-ES_tradnl"/>
        </w:rPr>
        <w:t>de manera conjunta</w:t>
      </w:r>
      <w:r w:rsidRPr="00320C2C">
        <w:rPr>
          <w:rFonts w:ascii="Tahoma" w:hAnsi="Tahoma" w:cs="Tahoma"/>
          <w:lang w:val="es-ES_tradnl"/>
        </w:rPr>
        <w:t xml:space="preserve"> con la AEVIVIENDA, de acuerdo a normativa vigente referida a </w:t>
      </w:r>
      <w:r w:rsidRPr="00320C2C">
        <w:rPr>
          <w:rFonts w:ascii="Tahoma" w:hAnsi="Tahoma" w:cs="Tahoma"/>
          <w:b/>
          <w:u w:val="single"/>
          <w:lang w:val="es-ES_tradnl"/>
        </w:rPr>
        <w:t>SELECCIÓN DE BENEFICIARIOS</w:t>
      </w:r>
      <w:r w:rsidRPr="00320C2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2337F8F1" w14:textId="77777777" w:rsidR="00580F51" w:rsidRPr="00320C2C" w:rsidRDefault="00580F51" w:rsidP="00580F51">
      <w:pPr>
        <w:numPr>
          <w:ilvl w:val="0"/>
          <w:numId w:val="75"/>
        </w:numPr>
        <w:spacing w:line="300" w:lineRule="auto"/>
        <w:ind w:left="284"/>
        <w:jc w:val="both"/>
        <w:rPr>
          <w:rFonts w:ascii="Tahoma" w:hAnsi="Tahoma" w:cs="Tahoma"/>
          <w:lang w:val="es-ES_tradnl"/>
        </w:rPr>
      </w:pPr>
      <w:bookmarkStart w:id="41" w:name="_Hlk181292096"/>
      <w:r w:rsidRPr="00320C2C">
        <w:rPr>
          <w:rFonts w:ascii="Tahoma" w:hAnsi="Tahoma" w:cs="Tahoma"/>
          <w:lang w:val="es-ES_tradnl"/>
        </w:rPr>
        <w:t xml:space="preserve">La Entidad Ejecutora al momento de visitar a las familias para la evaluación técnica-social deberá cumplir con todas las medidas de seguridad, además de </w:t>
      </w:r>
      <w:r>
        <w:rPr>
          <w:rFonts w:ascii="Tahoma" w:hAnsi="Tahoma" w:cs="Tahoma"/>
          <w:lang w:val="es-ES_tradnl"/>
        </w:rPr>
        <w:t>aplicar</w:t>
      </w:r>
      <w:r w:rsidRPr="00320C2C">
        <w:rPr>
          <w:rFonts w:ascii="Tahoma" w:hAnsi="Tahoma" w:cs="Tahoma"/>
          <w:lang w:val="es-ES_tradnl"/>
        </w:rPr>
        <w:t xml:space="preserve"> el protocolo para la evaluación técnica social establecida por la AEVIVIENDA</w:t>
      </w:r>
      <w:r>
        <w:rPr>
          <w:rFonts w:ascii="Tahoma" w:hAnsi="Tahoma" w:cs="Tahoma"/>
          <w:lang w:val="es-ES_tradnl"/>
        </w:rPr>
        <w:t>, el cual será proporcionado por el Fiscal del Proyecto a través del Inspector</w:t>
      </w:r>
      <w:r w:rsidRPr="00320C2C">
        <w:rPr>
          <w:rFonts w:ascii="Tahoma" w:hAnsi="Tahoma" w:cs="Tahoma"/>
          <w:lang w:val="es-ES_tradnl"/>
        </w:rPr>
        <w:t>.</w:t>
      </w:r>
    </w:p>
    <w:bookmarkEnd w:id="41"/>
    <w:p w14:paraId="35560B32" w14:textId="77777777" w:rsidR="00580F51" w:rsidRPr="00833A8B" w:rsidRDefault="00580F51" w:rsidP="00580F51">
      <w:pPr>
        <w:numPr>
          <w:ilvl w:val="0"/>
          <w:numId w:val="75"/>
        </w:numPr>
        <w:spacing w:line="300" w:lineRule="auto"/>
        <w:ind w:left="284"/>
        <w:jc w:val="both"/>
        <w:rPr>
          <w:rFonts w:ascii="Tahoma" w:hAnsi="Tahoma" w:cs="Tahoma"/>
          <w:lang w:val="es-ES_tradnl"/>
        </w:rPr>
      </w:pPr>
      <w:r w:rsidRPr="00320C2C">
        <w:rPr>
          <w:rFonts w:ascii="Tahoma" w:hAnsi="Tahoma" w:cs="Tahoma"/>
          <w:lang w:val="es-ES_tradnl"/>
        </w:rPr>
        <w:t>El incumplimiento a los plazos establecidos para obtener la Evaluación de Beneficiarios</w:t>
      </w:r>
      <w:r w:rsidRPr="00E651DA">
        <w:rPr>
          <w:rFonts w:ascii="Tahoma" w:hAnsi="Tahoma" w:cs="Tahoma"/>
          <w:lang w:val="es-ES_tradnl"/>
        </w:rPr>
        <w:t xml:space="preserve">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p w14:paraId="40F8483E" w14:textId="77777777" w:rsidR="00580F51" w:rsidRPr="00882269" w:rsidRDefault="00580F51" w:rsidP="00580F51">
      <w:pPr>
        <w:numPr>
          <w:ilvl w:val="0"/>
          <w:numId w:val="47"/>
        </w:numPr>
        <w:tabs>
          <w:tab w:val="num" w:pos="720"/>
        </w:tabs>
        <w:spacing w:line="260" w:lineRule="atLeast"/>
        <w:ind w:left="0"/>
        <w:contextualSpacing/>
        <w:jc w:val="both"/>
        <w:rPr>
          <w:rFonts w:ascii="Tahoma" w:hAnsi="Tahoma" w:cs="Tahoma"/>
          <w:b/>
          <w:vanish/>
          <w:lang w:val="es-ES_tradnl"/>
        </w:rPr>
      </w:pPr>
    </w:p>
    <w:p w14:paraId="0FF84C84" w14:textId="77777777" w:rsidR="00580F51" w:rsidRDefault="00580F51" w:rsidP="00580F5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39C1D33" w14:textId="77777777" w:rsidR="00580F51" w:rsidRPr="00FF2EC6" w:rsidRDefault="00580F51" w:rsidP="00580F51">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highlight w:val="yellow"/>
          <w:lang w:val="es-ES_tradnl"/>
        </w:rPr>
      </w:pPr>
      <w:r w:rsidRPr="00FF2EC6">
        <w:rPr>
          <w:rFonts w:ascii="Tahoma" w:hAnsi="Tahoma" w:cs="Tahoma"/>
          <w:highlight w:val="yellow"/>
          <w:lang w:val="es-ES_tradnl"/>
        </w:rPr>
        <w:t>Realizar las gestiones para el inicio del trámite del Certificado de no Propiedad, para poder dar inicio a la obra física.</w:t>
      </w:r>
    </w:p>
    <w:p w14:paraId="5718FEAC" w14:textId="77777777" w:rsidR="00580F51" w:rsidRPr="00882269" w:rsidRDefault="00580F51" w:rsidP="00580F51">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4EF01D2" w14:textId="77777777" w:rsidR="00580F51" w:rsidRPr="00882269" w:rsidRDefault="00580F51" w:rsidP="00580F51">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025C05D" w14:textId="77777777" w:rsidR="00580F51" w:rsidRPr="00882269" w:rsidRDefault="00580F51" w:rsidP="00580F51">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35178FE" w14:textId="77777777" w:rsidR="00580F51" w:rsidRPr="0084211A" w:rsidRDefault="00580F51" w:rsidP="00580F51">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379B6D82" w14:textId="77777777" w:rsidR="00580F51" w:rsidRPr="00882269" w:rsidRDefault="00580F51" w:rsidP="00580F51">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60C4E7C5" w14:textId="77777777" w:rsidR="00580F51" w:rsidRPr="00882269" w:rsidRDefault="00580F51" w:rsidP="00580F51">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CFC5EB5" w14:textId="77777777" w:rsidR="00580F51" w:rsidRPr="00882269" w:rsidRDefault="00580F51" w:rsidP="00580F5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8CA4667" w14:textId="77777777" w:rsidR="00580F51" w:rsidRPr="00882269" w:rsidRDefault="00580F51" w:rsidP="00580F51">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tema </w:t>
      </w:r>
      <w:r w:rsidRPr="00882269">
        <w:rPr>
          <w:rFonts w:ascii="Tahoma" w:hAnsi="Tahoma" w:cs="Tahoma"/>
          <w:lang w:val="es-ES_tradnl"/>
        </w:rPr>
        <w:lastRenderedPageBreak/>
        <w:t>solo hacen un taller) con el objetivo de llegar a todos los beneficiarios y su grupo familiar en su contexto.</w:t>
      </w:r>
    </w:p>
    <w:p w14:paraId="02FBD8FB" w14:textId="77777777" w:rsidR="00580F51" w:rsidRPr="00882269" w:rsidRDefault="00580F51" w:rsidP="00580F5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2BFB688" w14:textId="77777777" w:rsidR="00580F51" w:rsidRPr="00882269" w:rsidRDefault="00580F51" w:rsidP="00580F5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FCA2C5D" w14:textId="77777777" w:rsidR="00580F51" w:rsidRPr="00882269" w:rsidRDefault="00580F51" w:rsidP="00580F5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A14DC07" w14:textId="77777777" w:rsidR="00580F51" w:rsidRPr="00882269" w:rsidRDefault="00580F51" w:rsidP="00580F5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D49D621" w14:textId="77777777" w:rsidR="00580F51" w:rsidRPr="00882269" w:rsidRDefault="00580F51" w:rsidP="00580F5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4A884CE" w14:textId="77777777" w:rsidR="00580F51" w:rsidRPr="00882269" w:rsidRDefault="00580F51" w:rsidP="00580F5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FFBC45A" w14:textId="77777777" w:rsidR="00580F51" w:rsidRPr="0084211A" w:rsidRDefault="00580F51" w:rsidP="00580F51">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58A891A7" w14:textId="77777777" w:rsidR="00580F51" w:rsidRPr="00882269" w:rsidRDefault="00580F51" w:rsidP="00580F51">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55E88F28" w14:textId="77777777" w:rsidR="00580F51" w:rsidRPr="00882269" w:rsidRDefault="00580F51" w:rsidP="00580F51">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5C8C30D" w14:textId="77777777" w:rsidR="00580F51" w:rsidRPr="00882269" w:rsidRDefault="00580F51" w:rsidP="00580F51">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1EFBB8B" w14:textId="77777777" w:rsidR="00580F51" w:rsidRPr="00882269" w:rsidRDefault="00580F51" w:rsidP="00580F5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4FA739A" w14:textId="77777777" w:rsidR="00580F51" w:rsidRPr="00882269" w:rsidRDefault="00580F51" w:rsidP="00580F5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731A5F4" w14:textId="77777777" w:rsidR="00580F51" w:rsidRPr="00882269" w:rsidRDefault="00580F51" w:rsidP="00580F5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6B82E4D" w14:textId="77777777" w:rsidR="00580F51" w:rsidRPr="00882269" w:rsidRDefault="00580F51" w:rsidP="00580F5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2D4FD57" w14:textId="77777777" w:rsidR="00580F51" w:rsidRPr="00882269" w:rsidRDefault="00580F51" w:rsidP="00580F51">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007C361" w14:textId="77777777" w:rsidR="00580F51" w:rsidRPr="00636689" w:rsidRDefault="00580F51" w:rsidP="00580F51">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xml:space="preserve">, adecuado uso y limpieza de la </w:t>
      </w:r>
      <w:r w:rsidRPr="00636689">
        <w:rPr>
          <w:rFonts w:ascii="Tahoma" w:hAnsi="Tahoma" w:cs="Tahoma"/>
          <w:lang w:val="es-ES_tradnl"/>
        </w:rPr>
        <w:t>vivienda una vez que hayan concluido las acciones de autoconstrucción.</w:t>
      </w:r>
    </w:p>
    <w:p w14:paraId="34DF32BC" w14:textId="77777777" w:rsidR="00580F51" w:rsidRPr="00636689" w:rsidRDefault="00580F51" w:rsidP="00580F51">
      <w:pPr>
        <w:numPr>
          <w:ilvl w:val="0"/>
          <w:numId w:val="48"/>
        </w:numPr>
        <w:spacing w:line="260" w:lineRule="atLeast"/>
        <w:ind w:left="284" w:hanging="283"/>
        <w:contextualSpacing/>
        <w:jc w:val="both"/>
        <w:rPr>
          <w:rFonts w:ascii="Tahoma" w:hAnsi="Tahoma" w:cs="Tahoma"/>
          <w:color w:val="000000"/>
          <w:lang w:val="es-ES_tradnl"/>
        </w:rPr>
      </w:pPr>
      <w:bookmarkStart w:id="42" w:name="_Hlk170292239"/>
      <w:r w:rsidRPr="00636689">
        <w:rPr>
          <w:rFonts w:ascii="Tahoma" w:hAnsi="Tahoma" w:cs="Tahoma"/>
          <w:lang w:val="es-ES_tradnl"/>
        </w:rPr>
        <w:t xml:space="preserve">Capacitar y Comunicar a los beneficiarios para el inicio de los tramites de los certificados </w:t>
      </w:r>
      <w:bookmarkEnd w:id="42"/>
      <w:r w:rsidRPr="00636689">
        <w:rPr>
          <w:rFonts w:ascii="Tahoma" w:hAnsi="Tahoma" w:cs="Tahoma"/>
          <w:lang w:val="es-ES_tradnl"/>
        </w:rPr>
        <w:t>de no Propiedad previo a la ejecución física de la obra.</w:t>
      </w:r>
    </w:p>
    <w:p w14:paraId="71AA2F9C" w14:textId="77777777" w:rsidR="00580F51" w:rsidRPr="00636689" w:rsidRDefault="00580F51" w:rsidP="00580F51">
      <w:pPr>
        <w:spacing w:line="260" w:lineRule="atLeast"/>
        <w:ind w:left="284"/>
        <w:contextualSpacing/>
        <w:jc w:val="both"/>
        <w:rPr>
          <w:rFonts w:ascii="Tahoma" w:hAnsi="Tahoma" w:cs="Tahoma"/>
          <w:lang w:val="es-ES_tradnl"/>
        </w:rPr>
      </w:pPr>
    </w:p>
    <w:p w14:paraId="28F1614B" w14:textId="77777777" w:rsidR="00580F51" w:rsidRPr="00636689" w:rsidRDefault="00580F51" w:rsidP="00580F51">
      <w:pPr>
        <w:tabs>
          <w:tab w:val="num" w:pos="720"/>
        </w:tabs>
        <w:spacing w:line="260" w:lineRule="atLeast"/>
        <w:contextualSpacing/>
        <w:jc w:val="both"/>
        <w:rPr>
          <w:rFonts w:ascii="Tahoma" w:hAnsi="Tahoma" w:cs="Tahoma"/>
          <w:b/>
          <w:lang w:val="es-ES_tradnl"/>
        </w:rPr>
      </w:pPr>
      <w:r w:rsidRPr="00636689">
        <w:rPr>
          <w:rFonts w:ascii="Tahoma" w:hAnsi="Tahoma" w:cs="Tahoma"/>
          <w:b/>
          <w:lang w:val="es-ES_tradnl"/>
        </w:rPr>
        <w:t>- ASISTENCIA TÉCNICA:</w:t>
      </w:r>
    </w:p>
    <w:p w14:paraId="4F2E4A32" w14:textId="77777777" w:rsidR="00580F51" w:rsidRPr="00636689" w:rsidRDefault="00580F51" w:rsidP="00580F51">
      <w:pPr>
        <w:numPr>
          <w:ilvl w:val="0"/>
          <w:numId w:val="49"/>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3DE132BC" w14:textId="77777777" w:rsidR="00580F51" w:rsidRPr="00636689" w:rsidRDefault="00580F51" w:rsidP="00580F51">
      <w:pPr>
        <w:spacing w:line="260" w:lineRule="atLeast"/>
        <w:ind w:left="284"/>
        <w:contextualSpacing/>
        <w:jc w:val="both"/>
        <w:rPr>
          <w:rFonts w:ascii="Tahoma" w:hAnsi="Tahoma" w:cs="Tahoma"/>
          <w:lang w:val="es-ES_tradnl"/>
        </w:rPr>
      </w:pPr>
      <w:bookmarkStart w:id="43" w:name="_Hlk179959290"/>
      <w:r w:rsidRPr="00636689">
        <w:rPr>
          <w:rFonts w:ascii="Tahoma" w:hAnsi="Tahoma" w:cs="Tahoma"/>
          <w:lang w:val="es-ES_tradnl"/>
        </w:rPr>
        <w:t xml:space="preserve">El Diagnostico Habitacional realizado por la ENTIDAD EJECUTORA EN COORDINACIÓN CON INSPECTORÍA Y AEVIVIENDA, puede </w:t>
      </w:r>
      <w:proofErr w:type="spellStart"/>
      <w:r w:rsidRPr="00636689">
        <w:rPr>
          <w:rFonts w:ascii="Tahoma" w:hAnsi="Tahoma" w:cs="Tahoma"/>
          <w:lang w:val="es-ES_tradnl"/>
        </w:rPr>
        <w:t>re-definir</w:t>
      </w:r>
      <w:proofErr w:type="spellEnd"/>
      <w:r w:rsidRPr="00636689">
        <w:rPr>
          <w:rFonts w:ascii="Tahoma" w:hAnsi="Tahoma" w:cs="Tahoma"/>
          <w:lang w:val="es-ES_tradnl"/>
        </w:rPr>
        <w:t xml:space="preserve"> (EXCEPCIONALMENTE) la intervención, ésta en coordinación con la familia beneficiaria, </w:t>
      </w:r>
      <w:bookmarkStart w:id="44" w:name="_Hlk145577945"/>
      <w:r w:rsidRPr="0063668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636689">
        <w:rPr>
          <w:rFonts w:ascii="Tahoma" w:hAnsi="Tahoma" w:cs="Tahoma"/>
          <w:lang w:val="es-ES_tradnl"/>
        </w:rPr>
        <w:t>, mediante visitas al sitio, aprobado por el Inspector</w:t>
      </w:r>
      <w:bookmarkStart w:id="45" w:name="_Hlk113371329"/>
      <w:r w:rsidRPr="00636689">
        <w:rPr>
          <w:rFonts w:ascii="Tahoma" w:hAnsi="Tahoma" w:cs="Tahoma"/>
          <w:lang w:val="es-ES_tradnl"/>
        </w:rPr>
        <w:t xml:space="preserve"> y validado por el Fiscal del Proyecto, previo acompañamiento.</w:t>
      </w:r>
      <w:bookmarkEnd w:id="43"/>
      <w:bookmarkEnd w:id="45"/>
    </w:p>
    <w:p w14:paraId="03643695" w14:textId="77777777" w:rsidR="00580F51" w:rsidRPr="00636689" w:rsidRDefault="00580F51" w:rsidP="00580F51">
      <w:pPr>
        <w:pStyle w:val="Prrafodelista"/>
        <w:widowControl w:val="0"/>
        <w:numPr>
          <w:ilvl w:val="0"/>
          <w:numId w:val="49"/>
        </w:numPr>
        <w:autoSpaceDE w:val="0"/>
        <w:autoSpaceDN w:val="0"/>
        <w:ind w:left="284" w:hanging="283"/>
        <w:jc w:val="both"/>
        <w:rPr>
          <w:rFonts w:ascii="Tahoma" w:hAnsi="Tahoma" w:cs="Tahoma"/>
          <w:lang w:val="es-ES_tradnl"/>
        </w:rPr>
      </w:pPr>
      <w:bookmarkStart w:id="46" w:name="_Hlk146287826"/>
      <w:bookmarkStart w:id="47" w:name="_Hlk146287105"/>
      <w:r w:rsidRPr="00636689">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p>
    <w:bookmarkEnd w:id="47"/>
    <w:p w14:paraId="368EB544" w14:textId="77777777" w:rsidR="00580F51" w:rsidRDefault="00580F51" w:rsidP="00580F51">
      <w:pPr>
        <w:numPr>
          <w:ilvl w:val="0"/>
          <w:numId w:val="49"/>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Solicitar al Fiscal del Proyecto a través del Inspector, se entregue oficialmente a la Entidad Ejecutora una fotocopia de la Licencia Ambiental Vigente y copia en formato digital de los documentos</w:t>
      </w:r>
      <w:r w:rsidRPr="00882269">
        <w:rPr>
          <w:rFonts w:ascii="Tahoma" w:hAnsi="Tahoma" w:cs="Tahoma"/>
          <w:lang w:val="es-ES_tradnl"/>
        </w:rPr>
        <w:t xml:space="preserve"> ambientales correspondientes (PPM-PASA).</w:t>
      </w:r>
    </w:p>
    <w:p w14:paraId="1BCCC1F4" w14:textId="77777777" w:rsidR="00580F51" w:rsidRPr="00C146F9" w:rsidRDefault="00580F51" w:rsidP="00580F51">
      <w:pPr>
        <w:numPr>
          <w:ilvl w:val="0"/>
          <w:numId w:val="49"/>
        </w:numPr>
        <w:spacing w:line="260" w:lineRule="atLeast"/>
        <w:ind w:left="284" w:hanging="283"/>
        <w:contextualSpacing/>
        <w:jc w:val="both"/>
        <w:rPr>
          <w:rFonts w:ascii="Tahoma" w:hAnsi="Tahoma" w:cs="Tahoma"/>
          <w:color w:val="000000" w:themeColor="text1"/>
          <w:lang w:val="es-ES_tradnl"/>
        </w:rPr>
      </w:pPr>
      <w:bookmarkStart w:id="48" w:name="_Hlk162366988"/>
      <w:r w:rsidRPr="00C146F9">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80</w:t>
      </w:r>
      <w:r w:rsidRPr="00C146F9">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48"/>
    <w:p w14:paraId="193975B9"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C660A01" w14:textId="77777777" w:rsidR="00580F51" w:rsidRPr="00882269" w:rsidRDefault="00580F51" w:rsidP="00580F51">
      <w:pPr>
        <w:numPr>
          <w:ilvl w:val="0"/>
          <w:numId w:val="49"/>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19AB35D"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6DFB8F3"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FC704AA"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10AD08D"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6EF8AE9"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3EB0F6BE"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5F6B8A8"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516D283"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7969805"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752ED01"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35B1C80"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9612BDF"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4FDCEDE4"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99F2289"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8FCD264" w14:textId="77777777" w:rsidR="00580F51" w:rsidRPr="00882269" w:rsidRDefault="00580F51" w:rsidP="00580F5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61FFA08" w14:textId="77777777" w:rsidR="00580F51" w:rsidRPr="00882269" w:rsidRDefault="00580F51" w:rsidP="00580F51">
      <w:pPr>
        <w:spacing w:line="260" w:lineRule="atLeast"/>
        <w:contextualSpacing/>
        <w:jc w:val="both"/>
        <w:rPr>
          <w:rFonts w:ascii="Tahoma" w:hAnsi="Tahoma" w:cs="Tahoma"/>
          <w:color w:val="000000"/>
          <w:lang w:val="es-ES_tradnl"/>
        </w:rPr>
      </w:pPr>
    </w:p>
    <w:p w14:paraId="03C7C520" w14:textId="77777777" w:rsidR="00580F51" w:rsidRPr="00855230" w:rsidRDefault="00580F51" w:rsidP="00580F5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55230">
        <w:rPr>
          <w:rFonts w:ascii="Tahoma" w:hAnsi="Tahoma" w:cs="Tahoma"/>
          <w:b/>
          <w:lang w:val="es-ES_tradnl"/>
        </w:rPr>
        <w:t>SEGUIMIENTO:</w:t>
      </w:r>
    </w:p>
    <w:p w14:paraId="21E2034A" w14:textId="77777777" w:rsidR="00580F51" w:rsidRPr="00855230" w:rsidRDefault="00580F51" w:rsidP="00580F51">
      <w:pPr>
        <w:numPr>
          <w:ilvl w:val="0"/>
          <w:numId w:val="50"/>
        </w:numPr>
        <w:spacing w:line="260" w:lineRule="atLeast"/>
        <w:ind w:left="284" w:hanging="284"/>
        <w:contextualSpacing/>
        <w:jc w:val="both"/>
        <w:rPr>
          <w:lang w:val="es-ES_tradnl"/>
        </w:rPr>
      </w:pPr>
      <w:r w:rsidRPr="0085523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6A4FD3B" w14:textId="77777777" w:rsidR="00580F51" w:rsidRPr="00DD2AA5" w:rsidRDefault="00580F51" w:rsidP="00580F51">
      <w:pPr>
        <w:numPr>
          <w:ilvl w:val="0"/>
          <w:numId w:val="50"/>
        </w:numPr>
        <w:spacing w:line="260" w:lineRule="atLeast"/>
        <w:ind w:left="284" w:hanging="284"/>
        <w:contextualSpacing/>
        <w:jc w:val="both"/>
        <w:rPr>
          <w:lang w:val="es-ES_tradnl"/>
        </w:rPr>
      </w:pPr>
      <w:r w:rsidRPr="00DD2AA5">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293A7FC" w14:textId="77777777" w:rsidR="00580F51" w:rsidRPr="00882269" w:rsidRDefault="00580F51" w:rsidP="00580F5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65A04995" w14:textId="77777777" w:rsidR="00580F51" w:rsidRPr="00E651DA" w:rsidRDefault="00580F51" w:rsidP="00580F5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w:t>
      </w:r>
      <w:r w:rsidRPr="00E651DA">
        <w:rPr>
          <w:rFonts w:ascii="Tahoma" w:hAnsi="Tahoma" w:cs="Tahoma"/>
          <w:lang w:val="es-ES_tradnl"/>
        </w:rPr>
        <w:t xml:space="preserve">r renuncia escrita del beneficiario. </w:t>
      </w:r>
    </w:p>
    <w:p w14:paraId="5133CD91" w14:textId="77777777" w:rsidR="00580F51" w:rsidRPr="00E651DA" w:rsidRDefault="00580F51" w:rsidP="00580F51">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 xml:space="preserve">Por </w:t>
      </w:r>
      <w:bookmarkStart w:id="53" w:name="_Hlk158992379"/>
      <w:r w:rsidRPr="00E651DA">
        <w:rPr>
          <w:rFonts w:ascii="Tahoma" w:hAnsi="Tahoma" w:cs="Tahoma"/>
          <w:lang w:val="es-ES_tradnl"/>
        </w:rPr>
        <w:t>incumplimiento de aporte propio, a la tercera notificación de incumplimiento.</w:t>
      </w:r>
      <w:bookmarkEnd w:id="53"/>
    </w:p>
    <w:p w14:paraId="4B6217DB" w14:textId="77777777" w:rsidR="00580F51" w:rsidRPr="00E651DA" w:rsidRDefault="00580F51" w:rsidP="00580F51">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que el beneficiario y su familia no habiten permanentemente en la vivienda.</w:t>
      </w:r>
    </w:p>
    <w:p w14:paraId="0D3A00C8" w14:textId="77777777" w:rsidR="00580F51" w:rsidRPr="00E651DA" w:rsidRDefault="00580F51" w:rsidP="00580F51">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inconsistencia en la veracidad de la información contenida en el formulario de solicitud o declaración jurada.</w:t>
      </w:r>
    </w:p>
    <w:p w14:paraId="053CB26E" w14:textId="77777777" w:rsidR="00580F51" w:rsidRPr="00E651DA" w:rsidRDefault="00580F51" w:rsidP="00580F51">
      <w:pPr>
        <w:numPr>
          <w:ilvl w:val="0"/>
          <w:numId w:val="61"/>
        </w:numPr>
        <w:spacing w:line="260" w:lineRule="atLeast"/>
        <w:ind w:left="851"/>
        <w:contextualSpacing/>
        <w:jc w:val="both"/>
        <w:rPr>
          <w:rFonts w:ascii="Tahoma" w:hAnsi="Tahoma" w:cs="Tahoma"/>
          <w:lang w:val="es-ES_tradnl"/>
        </w:rPr>
      </w:pPr>
      <w:r w:rsidRPr="00E651DA">
        <w:rPr>
          <w:rFonts w:ascii="Tahoma" w:hAnsi="Tahoma" w:cs="Tahoma"/>
          <w:lang w:val="es-ES_tradnl"/>
        </w:rPr>
        <w:t>Por abandono del proyecto sin justificación y comunicación alguna.</w:t>
      </w:r>
    </w:p>
    <w:p w14:paraId="0495DB2A" w14:textId="77777777" w:rsidR="00580F51" w:rsidRPr="00E651DA" w:rsidRDefault="00580F51" w:rsidP="00580F51">
      <w:pPr>
        <w:numPr>
          <w:ilvl w:val="0"/>
          <w:numId w:val="61"/>
        </w:numPr>
        <w:spacing w:line="260" w:lineRule="atLeast"/>
        <w:ind w:left="851"/>
        <w:contextualSpacing/>
        <w:jc w:val="both"/>
        <w:rPr>
          <w:rFonts w:ascii="Tahoma" w:hAnsi="Tahoma" w:cs="Tahoma"/>
          <w:lang w:val="es-ES_tradnl"/>
        </w:rPr>
      </w:pPr>
      <w:bookmarkStart w:id="54" w:name="_Hlk158992404"/>
      <w:r w:rsidRPr="00E651DA">
        <w:rPr>
          <w:rFonts w:ascii="Tahoma" w:hAnsi="Tahoma" w:cs="Tahoma"/>
          <w:lang w:val="es-ES_tradnl"/>
        </w:rPr>
        <w:t xml:space="preserve">En </w:t>
      </w:r>
      <w:r w:rsidRPr="00E651D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04058C64" w14:textId="77777777" w:rsidR="00580F51" w:rsidRPr="00882269" w:rsidRDefault="00580F51" w:rsidP="00580F5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3E7794B" w14:textId="77777777" w:rsidR="00580F51" w:rsidRDefault="00580F51" w:rsidP="00580F51">
      <w:pPr>
        <w:pStyle w:val="Prrafodelista"/>
        <w:tabs>
          <w:tab w:val="left" w:pos="1701"/>
        </w:tabs>
        <w:spacing w:line="260" w:lineRule="atLeast"/>
        <w:jc w:val="both"/>
        <w:rPr>
          <w:rFonts w:ascii="Tahoma" w:hAnsi="Tahoma" w:cs="Tahoma"/>
          <w:lang w:val="es-ES_tradnl"/>
        </w:rPr>
      </w:pPr>
      <w:r w:rsidRPr="00286AD3">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42252F74" w14:textId="77777777" w:rsidR="00580F51" w:rsidRPr="00882269" w:rsidRDefault="00580F51" w:rsidP="00580F5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279A3CA0" w14:textId="77777777" w:rsidR="00580F51" w:rsidRPr="00882269" w:rsidRDefault="00580F51" w:rsidP="00580F5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314848A" w14:textId="77777777" w:rsidR="00580F51" w:rsidRPr="00882269" w:rsidRDefault="00580F51" w:rsidP="00580F5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52D87BD" w14:textId="77777777" w:rsidR="00580F51" w:rsidRPr="00882269" w:rsidRDefault="00580F51" w:rsidP="00580F5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EBD1CD3" w14:textId="77777777" w:rsidR="00580F51" w:rsidRPr="00882269" w:rsidRDefault="00580F51" w:rsidP="00580F5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807A937" w14:textId="77777777" w:rsidR="00580F51" w:rsidRPr="00882269" w:rsidRDefault="00580F51" w:rsidP="00580F5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8F35F4B" w14:textId="77777777" w:rsidR="00580F51" w:rsidRPr="00882269" w:rsidRDefault="00580F51" w:rsidP="00580F51">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B9BC8EB" w14:textId="77777777" w:rsidR="00580F51" w:rsidRPr="00882269" w:rsidRDefault="00580F51" w:rsidP="00580F5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2779ED7" w14:textId="77777777" w:rsidR="00580F51" w:rsidRPr="00882269" w:rsidRDefault="00580F51" w:rsidP="00580F5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2154BD1" w14:textId="77777777" w:rsidR="00580F51" w:rsidRPr="00882269" w:rsidRDefault="00580F51" w:rsidP="00580F5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560A3CC2" w14:textId="77777777" w:rsidR="00580F51" w:rsidRPr="00882269" w:rsidRDefault="00580F51" w:rsidP="00580F5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1C9C248" w14:textId="77777777" w:rsidR="00580F51" w:rsidRPr="00882269" w:rsidRDefault="00580F51" w:rsidP="00580F51">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42F1BE6" w14:textId="77777777" w:rsidR="00580F51" w:rsidRPr="00882269" w:rsidRDefault="00580F51" w:rsidP="00580F5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E4E14ED" w14:textId="77777777" w:rsidR="00580F51" w:rsidRPr="00882269" w:rsidRDefault="00580F51" w:rsidP="00580F5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485C826" w14:textId="77777777" w:rsidR="00580F51" w:rsidRPr="00882269" w:rsidRDefault="00580F51" w:rsidP="00580F5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B5C43FA" w14:textId="77777777" w:rsidR="00580F51" w:rsidRPr="00882269" w:rsidRDefault="00580F51" w:rsidP="00580F5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DA8B66B" w14:textId="77777777" w:rsidR="00580F51" w:rsidRPr="00882269" w:rsidRDefault="00580F51" w:rsidP="00580F51">
      <w:pPr>
        <w:spacing w:line="260" w:lineRule="atLeast"/>
        <w:contextualSpacing/>
        <w:jc w:val="both"/>
        <w:rPr>
          <w:rFonts w:ascii="Tahoma" w:hAnsi="Tahoma" w:cs="Tahoma"/>
          <w:lang w:val="es-ES_tradnl"/>
        </w:rPr>
      </w:pPr>
    </w:p>
    <w:p w14:paraId="4C6B1697" w14:textId="77777777" w:rsidR="00580F51" w:rsidRPr="00882269" w:rsidRDefault="00580F51" w:rsidP="00580F5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34E721A" w14:textId="77777777" w:rsidR="00580F51" w:rsidRPr="00882269" w:rsidRDefault="00580F51" w:rsidP="00580F51">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37C21B8" w14:textId="77777777" w:rsidR="00580F51" w:rsidRPr="00882269" w:rsidRDefault="00580F51" w:rsidP="00580F51">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C265441" w14:textId="77777777" w:rsidR="00580F51" w:rsidRPr="00882269" w:rsidRDefault="00580F51" w:rsidP="00580F51">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57B153C" w14:textId="77777777" w:rsidR="00580F51" w:rsidRPr="00882269" w:rsidRDefault="00580F51" w:rsidP="00580F51">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7DEA6D8B"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25796A07" w14:textId="77777777" w:rsidR="00580F51" w:rsidRPr="00882269" w:rsidRDefault="00580F51" w:rsidP="00580F5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DE56430" w14:textId="77777777" w:rsidR="00580F51" w:rsidRPr="00882269" w:rsidRDefault="00580F51" w:rsidP="00580F51">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6BD2AD79" wp14:editId="0C55EEB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CD68D8" w14:textId="77777777" w:rsidR="00580F51" w:rsidRPr="009D345D" w:rsidRDefault="00580F51" w:rsidP="00580F51">
                            <w:pPr>
                              <w:jc w:val="center"/>
                              <w:rPr>
                                <w:rFonts w:ascii="Tahoma" w:hAnsi="Tahoma" w:cs="Tahoma"/>
                                <w:b/>
                                <w:color w:val="FFFFFF"/>
                              </w:rPr>
                            </w:pPr>
                            <w:r w:rsidRPr="009D345D">
                              <w:rPr>
                                <w:rFonts w:ascii="Tahoma" w:hAnsi="Tahoma" w:cs="Tahoma"/>
                                <w:b/>
                                <w:color w:val="FFFFFF"/>
                              </w:rPr>
                              <w:t>FASE 1</w:t>
                            </w:r>
                          </w:p>
                          <w:p w14:paraId="063C222E" w14:textId="77777777" w:rsidR="00580F51" w:rsidRPr="009D345D" w:rsidRDefault="00580F51" w:rsidP="00580F51">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BD2AD79" id="Rectángulo 11" o:spid="_x0000_s1031"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nNuAIAAKQFAAAOAAAAZHJzL2Uyb0RvYy54bWysVNuO0zAQfUfiHyy/s7k0vWrT1e6WIqQF&#10;ViyIZ9d2EgvHNrbbtPwN38KPMXbakmWXF0QeIo89lzNzZubyat9KtOPWCa1KnF2kGHFFNROqLvHn&#10;T+tXM4ycJ4oRqRUv8YE7fLV8+eKyMwue60ZLxi0CJ8otOlPixnuzSBJHG94Sd6ENV/BYadsSD6Kt&#10;E2ZJB95bmeRpOkk6bZmxmnLn4HbVP+Jl9F9VnPoPVeW4R7LEgM3Hv43/Tfgny0uyqC0xjaBHGOQf&#10;ULREKAh6drUinqCtFU9ctYJa7XTlL6huE11VgvKYA2STpX9k89AQw2MuUBxnzmVy/88tfb+7t0gw&#10;4G6EkSItcPQRqvbzh6q3UqMsCyXqjFuA5oO5tyFJZ+40/eqQ0rcNUTW/tlZ3DScMgEX95JFBEByY&#10;ok33TjMIQLZex2rtK9sGh1AHtI+kHM6k8L1HFC6zUZGP5sAdhbfJuJjMxgFSQhYna2Odf8N1i8Kh&#10;xBbgR+9kd+d8r3pSOVLE1kJKZLX/InwTqxzCxkcHNv0BGQ359NfO1ptbadGOQB/Nxzej1fQIonZD&#10;7XEKX3T0yKJYz7Kb1bMWWbB4xuRJEEi4PoGTQiEofInHRW+OHCWSBxZPQSyJSQZwUqEOXvIpxEFE&#10;1jCo1NsepZbirPd3yG6o1goPIytFW+JZHz0OUeD/tWLx7ImQ/RlQSxVA8DiMx+LqLbh4aFiHmAiU&#10;5bPRHBYFEzCZo1k6SefTIdJnmXqENi9G60mcZgh49h67ZBA4tmXoxL6j/X6zj62fn5t8o9kBGhU6&#10;IzAfFhscGm2/Y9TBkiix+7YllmMk3ypojnlWFGGrRKEYT3MQ7PBlM3whioKrvvhAXxBufb+LtsaK&#10;uoFYWaRF6WsYkUrE7g3j0+OCfIIAqyBmdlxbYdcM5aj1e7kufwE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p0nNuAIA&#10;AKQ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FCD68D8" w14:textId="77777777" w:rsidR="00580F51" w:rsidRPr="009D345D" w:rsidRDefault="00580F51" w:rsidP="00580F51">
                      <w:pPr>
                        <w:jc w:val="center"/>
                        <w:rPr>
                          <w:rFonts w:ascii="Tahoma" w:hAnsi="Tahoma" w:cs="Tahoma"/>
                          <w:b/>
                          <w:color w:val="FFFFFF"/>
                        </w:rPr>
                      </w:pPr>
                      <w:r w:rsidRPr="009D345D">
                        <w:rPr>
                          <w:rFonts w:ascii="Tahoma" w:hAnsi="Tahoma" w:cs="Tahoma"/>
                          <w:b/>
                          <w:color w:val="FFFFFF"/>
                        </w:rPr>
                        <w:t>FASE 1</w:t>
                      </w:r>
                    </w:p>
                    <w:p w14:paraId="063C222E" w14:textId="77777777" w:rsidR="00580F51" w:rsidRPr="009D345D" w:rsidRDefault="00580F51" w:rsidP="00580F51">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7B3FB1C" wp14:editId="2EB53B1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F7EDFE" w14:textId="77777777" w:rsidR="00580F51" w:rsidRPr="009D345D" w:rsidRDefault="00580F51" w:rsidP="00580F51">
                            <w:pPr>
                              <w:jc w:val="center"/>
                              <w:rPr>
                                <w:rFonts w:ascii="Tahoma" w:hAnsi="Tahoma" w:cs="Tahoma"/>
                                <w:b/>
                                <w:color w:val="FFFFFF"/>
                              </w:rPr>
                            </w:pPr>
                            <w:r w:rsidRPr="009D345D">
                              <w:rPr>
                                <w:rFonts w:ascii="Tahoma" w:hAnsi="Tahoma" w:cs="Tahoma"/>
                                <w:b/>
                                <w:color w:val="FFFFFF"/>
                              </w:rPr>
                              <w:t>FASE 2</w:t>
                            </w:r>
                          </w:p>
                          <w:p w14:paraId="0171F45B" w14:textId="77777777" w:rsidR="00580F51" w:rsidRPr="009D345D" w:rsidRDefault="00580F51" w:rsidP="00580F51">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B3FB1C" id="_x0000_s1032"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QJtwIAAKQFAAAOAAAAZHJzL2Uyb0RvYy54bWysVN1u0zAUvkfiHSzfsyRt0j8tnbaVIqQB&#10;EwNx7dpOYuHYxnabbm/Ds/BiHDttl7Fxg8hFZPuc853v/J5f7FuJdtw6oVWJs7MUI66oZkLVJf76&#10;Zf1mhpHzRDEiteIlvucOXyxfvzrvzIKPdKMl4xYBiHKLzpS48d4sksTRhrfEnWnDFQgrbVvi4Wrr&#10;hFnSAXork1GaTpJOW2asptw5eF31QryM+FXFqf9UVY57JEsM3Hz82/jfhH+yPCeL2hLTCHqgQf6B&#10;RUuEAqcnqBXxBG2teAbVCmq105U/o7pNdFUJymMMEE2W/hHNXUMMj7FAcpw5pcn9P1j6cXdrkWBQ&#10;uwIjRVqo0WfI2q+fqt5KjbIspKgzbgGad+bWhiCdudH0u0NKXzdE1fzSWt01nDAgFvWTJwbh4sAU&#10;bboPmoEDsvU6Zmtf2TYAQh7QPhbl/lQUvveIwmM2zkfjOdSOgmxS5JNZESglZHG0Ntb5d1y3KBxK&#10;bIF+RCe7G+d71aPKoURsLaREVvtvwjcxy8FtFDqw6Q/IaIinf3a23lxLi3YE+mheXI1X0wOJ2g21&#10;ixS+CPTEIl/PsqvVixZZsHjB5JkTCLg+kpNCIUh8iYu8N0eOEslDFY9OLIlBBnJSoQ4koyn4QUTW&#10;MKjU256lluKk93fKbqjWCg8jK0Vb4lnvPQ5RqP9bxeLZEyH7M7CWKpDgcRgPydVbgLhrWIeYCCUb&#10;zcZzWBRMwGSOZ+kknU+HTF+s1BO2o3y8nsRpBocn9NglA8exLUMn9h3t95t9bP1RtAxtutHsHhoV&#10;OiNUPiw2ODTaPmDUwZIosfuxJZZjJN8raI55ludhq8RLXkwBCNmhZDOUEEUBqk8+lC9crn2/i7bG&#10;iroBX1ksi9KXMCKViN37yAviCRdYBTGyw9oKu2Z4j1qPy3X5GwAA//8DAFBLAwQUAAYACAAAACEA&#10;348Ri98AAAAKAQAADwAAAGRycy9kb3ducmV2LnhtbEyPwU7DMAyG70i8Q2QkbixZSstWmk4DicO4&#10;bUNIu2WtaSsap2qyrbw95jRutvzp9/cXq8n14oxj6DwZmM8UCKTK1x01Bj72bw8LECFaqm3vCQ38&#10;YIBVeXtT2Lz2F9rieRcbwSEUcmugjXHIpQxVi86GmR+Q+PblR2cjr2Mj69FeONz1UiuVSWc74g+t&#10;HfC1xep7d3IGppfDvvlc0/tWLv1Ga/24kXNvzP3dtH4GEXGKVxj+9FkdSnY6+hPVQfQGknSpGeVB&#10;pSAYSJ9UBuLIZJJkIMtC/q9Q/gIAAP//AwBQSwECLQAUAAYACAAAACEAtoM4kv4AAADhAQAAEwAA&#10;AAAAAAAAAAAAAAAAAAAAW0NvbnRlbnRfVHlwZXNdLnhtbFBLAQItABQABgAIAAAAIQA4/SH/1gAA&#10;AJQBAAALAAAAAAAAAAAAAAAAAC8BAABfcmVscy8ucmVsc1BLAQItABQABgAIAAAAIQDgEUQJtwIA&#10;AKQFAAAOAAAAAAAAAAAAAAAAAC4CAABkcnMvZTJvRG9jLnhtbFBLAQItABQABgAIAAAAIQDfjxGL&#10;3wAAAAoBAAAPAAAAAAAAAAAAAAAAABEFAABkcnMvZG93bnJldi54bWxQSwUGAAAAAAQABADzAAAA&#10;HQYAAAAA&#10;" fillcolor="#95b3d7" strokecolor="#4f81bd" strokeweight="1pt">
                <v:fill color2="#4f81bd" focus="50%" type="gradient"/>
                <v:shadow on="t" color="#243f60" offset="1pt"/>
                <v:textbox>
                  <w:txbxContent>
                    <w:p w14:paraId="4BF7EDFE" w14:textId="77777777" w:rsidR="00580F51" w:rsidRPr="009D345D" w:rsidRDefault="00580F51" w:rsidP="00580F51">
                      <w:pPr>
                        <w:jc w:val="center"/>
                        <w:rPr>
                          <w:rFonts w:ascii="Tahoma" w:hAnsi="Tahoma" w:cs="Tahoma"/>
                          <w:b/>
                          <w:color w:val="FFFFFF"/>
                        </w:rPr>
                      </w:pPr>
                      <w:r w:rsidRPr="009D345D">
                        <w:rPr>
                          <w:rFonts w:ascii="Tahoma" w:hAnsi="Tahoma" w:cs="Tahoma"/>
                          <w:b/>
                          <w:color w:val="FFFFFF"/>
                        </w:rPr>
                        <w:t>FASE 2</w:t>
                      </w:r>
                    </w:p>
                    <w:p w14:paraId="0171F45B" w14:textId="77777777" w:rsidR="00580F51" w:rsidRPr="009D345D" w:rsidRDefault="00580F51" w:rsidP="00580F51">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79A893A1" wp14:editId="5334831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D7D8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4415085" w14:textId="77777777" w:rsidR="00580F51" w:rsidRPr="00882269" w:rsidRDefault="00580F51" w:rsidP="00580F51">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20970B03" wp14:editId="5D8E484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E5B507"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3676E178" wp14:editId="09B49C1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B7FAB0" w14:textId="77777777" w:rsidR="00580F51" w:rsidRPr="009D345D" w:rsidRDefault="00580F51" w:rsidP="00580F51">
                            <w:pPr>
                              <w:jc w:val="center"/>
                              <w:rPr>
                                <w:rFonts w:ascii="Tahoma" w:hAnsi="Tahoma" w:cs="Tahoma"/>
                                <w:b/>
                                <w:color w:val="FFFFFF"/>
                              </w:rPr>
                            </w:pPr>
                            <w:r w:rsidRPr="009D345D">
                              <w:rPr>
                                <w:rFonts w:ascii="Tahoma" w:hAnsi="Tahoma" w:cs="Tahoma"/>
                                <w:b/>
                                <w:color w:val="FFFFFF"/>
                              </w:rPr>
                              <w:t>FASE 3</w:t>
                            </w:r>
                          </w:p>
                          <w:p w14:paraId="2C18EB2F" w14:textId="77777777" w:rsidR="00580F51" w:rsidRPr="009D345D" w:rsidRDefault="00580F51" w:rsidP="00580F51">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76E178" id="_x0000_s1033"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x5ugIAAKQFAAAOAAAAZHJzL2Uyb0RvYy54bWysVM1u2zAMvg/YOwi6r7YT5xd1irZZhgHd&#10;VqwbdlZk2RYmSxqlxGnfZs+yFxslJ2m6dpdhPhiixJ+P/EieX+xaRbYCnDS6oNlZSonQ3JRS1wX9&#10;+mX1ZkqJ80yXTBktCnovHL1YvH513tm5GJjGqFIAQSfazTtb0MZ7O08SxxvRMndmrND4WBlomUcR&#10;6qQE1qH3ViWDNB0nnYHSguHCObxd9o90Ef1XleD+U1U54YkqKGLz8Q/xvw7/ZHHO5jUw20i+h8H+&#10;AUXLpMagR1dL5hnZgHzmqpUcjDOVP+OmTUxVSS5iDphNlv6RzV3DrIi5YHGcPZbJ/T+3/OP2Fogs&#10;kbsJJZq1yNFnrNqvn7reKEOyLJSos26Omnf2FkKSzt4Y/t0Rba4bpmtxCWC6RrASgUX95IlBEBya&#10;knX3wZQYgG28idXaVdAGh1gHsouk3B9JETtPOF5mkzQf5sgdx7fxKB9PRwFSwuYHawvOvxOmJeFQ&#10;UED40Tvb3jjfqx5U9hSVK6kUAeO/Sd/EKoew8dGhTX8g1mA+/bWDen2tgGwZ9tFsdDVcTvYganeq&#10;PUrxi46eWOSraXa1fNEiCxYvmDwLggnXB3BKaoKFL+go782J40yJwOIhCLCYZACnNOnwZTDBOISp&#10;GgeVe+hRGiWPen+H7E7VWulxZJVsCzrto8chCvy/1WU8eyZVf0bUSgcQIg7jvrhmgy7umrIjpQyU&#10;DabDGS6KUuJkDqfpOJ1hMz4ifZGpJ2gH+XA1jtOMAY/eY5ecBI5tGTqx72i/W+/61p+FqoU2XZvy&#10;HhsVOyMwHxYbHhoDD5R0uCQK6n5sGAhK1HuNzTHL8tCZPgr5aDJAAU5f1qcvTHN01Rcf6QvCte93&#10;0caCrBuMlUVatLnEEalk7N5HXJhPEHAVxMz2ayvsmlM5aj0u18Vv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BwyPHm6&#10;AgAApA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BB7FAB0" w14:textId="77777777" w:rsidR="00580F51" w:rsidRPr="009D345D" w:rsidRDefault="00580F51" w:rsidP="00580F51">
                      <w:pPr>
                        <w:jc w:val="center"/>
                        <w:rPr>
                          <w:rFonts w:ascii="Tahoma" w:hAnsi="Tahoma" w:cs="Tahoma"/>
                          <w:b/>
                          <w:color w:val="FFFFFF"/>
                        </w:rPr>
                      </w:pPr>
                      <w:r w:rsidRPr="009D345D">
                        <w:rPr>
                          <w:rFonts w:ascii="Tahoma" w:hAnsi="Tahoma" w:cs="Tahoma"/>
                          <w:b/>
                          <w:color w:val="FFFFFF"/>
                        </w:rPr>
                        <w:t>FASE 3</w:t>
                      </w:r>
                    </w:p>
                    <w:p w14:paraId="2C18EB2F" w14:textId="77777777" w:rsidR="00580F51" w:rsidRPr="009D345D" w:rsidRDefault="00580F51" w:rsidP="00580F51">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78BAB1F0" w14:textId="77777777" w:rsidR="00580F51" w:rsidRPr="00882269" w:rsidRDefault="00580F51" w:rsidP="00580F51">
      <w:pPr>
        <w:spacing w:line="260" w:lineRule="atLeast"/>
        <w:jc w:val="both"/>
        <w:rPr>
          <w:rFonts w:ascii="Tahoma" w:hAnsi="Tahoma" w:cs="Tahoma"/>
        </w:rPr>
      </w:pPr>
    </w:p>
    <w:p w14:paraId="2D494A29" w14:textId="77777777" w:rsidR="00580F51" w:rsidRPr="00882269" w:rsidRDefault="00580F51" w:rsidP="00580F51">
      <w:pPr>
        <w:spacing w:line="260" w:lineRule="atLeast"/>
        <w:jc w:val="both"/>
        <w:rPr>
          <w:rFonts w:ascii="Tahoma" w:hAnsi="Tahoma" w:cs="Tahoma"/>
        </w:rPr>
      </w:pPr>
    </w:p>
    <w:p w14:paraId="6FAED80A" w14:textId="77777777" w:rsidR="00580F51" w:rsidRPr="00882269" w:rsidRDefault="00580F51" w:rsidP="00580F51">
      <w:pPr>
        <w:spacing w:line="260" w:lineRule="atLeast"/>
        <w:jc w:val="both"/>
        <w:rPr>
          <w:rFonts w:ascii="Tahoma" w:hAnsi="Tahoma" w:cs="Tahoma"/>
        </w:rPr>
      </w:pPr>
    </w:p>
    <w:p w14:paraId="21A2ECF9" w14:textId="77777777" w:rsidR="00580F51" w:rsidRPr="00882269" w:rsidRDefault="00580F51" w:rsidP="00580F51">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0269D152" w14:textId="77777777" w:rsidR="00580F51" w:rsidRPr="00882269" w:rsidRDefault="00580F51" w:rsidP="00580F51">
      <w:pPr>
        <w:spacing w:line="260" w:lineRule="atLeast"/>
        <w:jc w:val="both"/>
        <w:rPr>
          <w:rFonts w:ascii="Tahoma" w:hAnsi="Tahoma" w:cs="Tahoma"/>
        </w:rPr>
      </w:pPr>
    </w:p>
    <w:p w14:paraId="308FE77E" w14:textId="77777777" w:rsidR="00580F51" w:rsidRPr="00882269" w:rsidRDefault="00580F51" w:rsidP="00580F51">
      <w:pPr>
        <w:spacing w:line="260" w:lineRule="atLeast"/>
        <w:jc w:val="both"/>
        <w:rPr>
          <w:rFonts w:ascii="Tahoma" w:hAnsi="Tahoma" w:cs="Tahoma"/>
          <w:b/>
        </w:rPr>
      </w:pPr>
      <w:r w:rsidRPr="00882269">
        <w:rPr>
          <w:rFonts w:ascii="Tahoma" w:hAnsi="Tahoma" w:cs="Tahoma"/>
          <w:b/>
        </w:rPr>
        <w:t xml:space="preserve">FASE 1 - ACTIVIDADES PRELIMINARES: </w:t>
      </w:r>
    </w:p>
    <w:p w14:paraId="1BB0A92A" w14:textId="77777777" w:rsidR="00580F51" w:rsidRPr="00882269" w:rsidRDefault="00580F51" w:rsidP="00580F5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3567950" w14:textId="77777777" w:rsidR="00580F51" w:rsidRPr="00882269" w:rsidRDefault="00580F51" w:rsidP="00580F5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778CFBA" w14:textId="77777777" w:rsidR="00580F51" w:rsidRPr="00855230" w:rsidRDefault="00580F51" w:rsidP="00580F51">
      <w:pPr>
        <w:spacing w:line="260" w:lineRule="atLeast"/>
        <w:jc w:val="both"/>
        <w:rPr>
          <w:rFonts w:ascii="Tahoma" w:hAnsi="Tahoma" w:cs="Tahoma"/>
        </w:rPr>
      </w:pPr>
      <w:r w:rsidRPr="00882269">
        <w:rPr>
          <w:rFonts w:ascii="Tahoma" w:hAnsi="Tahoma" w:cs="Tahoma"/>
        </w:rPr>
        <w:t xml:space="preserve">Son actividades que la Entidad </w:t>
      </w:r>
      <w:r w:rsidRPr="00855230">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0C5C7FF" w14:textId="77777777" w:rsidR="00580F51" w:rsidRPr="00855230" w:rsidRDefault="00580F51" w:rsidP="00580F51">
      <w:pPr>
        <w:spacing w:line="260" w:lineRule="atLeast"/>
        <w:jc w:val="both"/>
        <w:rPr>
          <w:rFonts w:ascii="Tahoma" w:hAnsi="Tahoma" w:cs="Tahoma"/>
        </w:rPr>
      </w:pPr>
    </w:p>
    <w:p w14:paraId="7E9648AA" w14:textId="77777777" w:rsidR="00580F51" w:rsidRPr="00855230" w:rsidRDefault="00580F51" w:rsidP="00580F51">
      <w:pPr>
        <w:spacing w:line="260" w:lineRule="atLeast"/>
        <w:jc w:val="both"/>
        <w:rPr>
          <w:rFonts w:ascii="Tahoma" w:hAnsi="Tahoma" w:cs="Tahoma"/>
          <w:b/>
        </w:rPr>
      </w:pPr>
      <w:r w:rsidRPr="00855230">
        <w:rPr>
          <w:rFonts w:ascii="Tahoma" w:hAnsi="Tahoma" w:cs="Tahoma"/>
          <w:b/>
        </w:rPr>
        <w:t>Resultados principales de la FASE 1:</w:t>
      </w:r>
    </w:p>
    <w:p w14:paraId="666EA973" w14:textId="77777777" w:rsidR="00580F51" w:rsidRPr="00855230" w:rsidRDefault="00580F51" w:rsidP="00580F51">
      <w:pPr>
        <w:numPr>
          <w:ilvl w:val="0"/>
          <w:numId w:val="51"/>
        </w:numPr>
        <w:spacing w:line="260" w:lineRule="atLeast"/>
        <w:ind w:left="284" w:hanging="284"/>
        <w:contextualSpacing/>
        <w:jc w:val="both"/>
        <w:rPr>
          <w:rFonts w:ascii="Tahoma" w:hAnsi="Tahoma" w:cs="Tahoma"/>
        </w:rPr>
      </w:pPr>
      <w:r w:rsidRPr="00855230">
        <w:rPr>
          <w:rFonts w:ascii="Tahoma" w:hAnsi="Tahoma" w:cs="Tahoma"/>
        </w:rPr>
        <w:t>Gestión y presentación de los Certificados de no Propiedad a nivel nacional de los beneficiarios del proyecto.</w:t>
      </w:r>
    </w:p>
    <w:p w14:paraId="3E679F2F" w14:textId="77777777" w:rsidR="00580F51" w:rsidRPr="00882269" w:rsidRDefault="00580F51" w:rsidP="00580F51">
      <w:pPr>
        <w:numPr>
          <w:ilvl w:val="0"/>
          <w:numId w:val="51"/>
        </w:numPr>
        <w:spacing w:line="260" w:lineRule="atLeast"/>
        <w:ind w:left="284" w:hanging="284"/>
        <w:contextualSpacing/>
        <w:jc w:val="both"/>
        <w:rPr>
          <w:rFonts w:ascii="Tahoma" w:hAnsi="Tahoma" w:cs="Tahoma"/>
        </w:rPr>
      </w:pPr>
      <w:r w:rsidRPr="00855230">
        <w:rPr>
          <w:rFonts w:ascii="Tahoma" w:hAnsi="Tahoma" w:cs="Tahoma"/>
        </w:rPr>
        <w:t xml:space="preserve">Se ha elaborado el Diagnóstico Inicial, con aprobación del </w:t>
      </w:r>
      <w:r>
        <w:rPr>
          <w:rFonts w:ascii="Tahoma" w:hAnsi="Tahoma" w:cs="Tahoma"/>
        </w:rPr>
        <w:t>I</w:t>
      </w:r>
      <w:r w:rsidRPr="00855230">
        <w:rPr>
          <w:rFonts w:ascii="Tahoma" w:hAnsi="Tahoma" w:cs="Tahoma"/>
        </w:rPr>
        <w:t>nspector, previo</w:t>
      </w:r>
      <w:r w:rsidRPr="00882269">
        <w:rPr>
          <w:rFonts w:ascii="Tahoma" w:hAnsi="Tahoma" w:cs="Tahoma"/>
        </w:rPr>
        <w:t xml:space="preserve"> acompañamiento del mismo.</w:t>
      </w:r>
    </w:p>
    <w:p w14:paraId="285291F6" w14:textId="77777777" w:rsidR="00580F51" w:rsidRPr="00882269" w:rsidRDefault="00580F51" w:rsidP="00580F51">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2B65394" w14:textId="77777777" w:rsidR="00580F51" w:rsidRPr="00882269" w:rsidRDefault="00580F51" w:rsidP="00580F51">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27B0F3A3" w14:textId="77777777" w:rsidR="00580F51" w:rsidRPr="00882269" w:rsidRDefault="00580F51" w:rsidP="00580F51">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A7F87C3" w14:textId="77777777" w:rsidR="00580F51" w:rsidRPr="00882269" w:rsidRDefault="00580F51" w:rsidP="00580F51">
      <w:pPr>
        <w:spacing w:line="260" w:lineRule="atLeast"/>
        <w:ind w:left="284"/>
        <w:contextualSpacing/>
        <w:jc w:val="both"/>
        <w:rPr>
          <w:rFonts w:ascii="Tahoma" w:hAnsi="Tahoma" w:cs="Tahoma"/>
        </w:rPr>
      </w:pPr>
    </w:p>
    <w:p w14:paraId="198822A0" w14:textId="77777777" w:rsidR="00580F51" w:rsidRPr="00882269" w:rsidRDefault="00580F51" w:rsidP="00580F51">
      <w:pPr>
        <w:spacing w:line="260" w:lineRule="atLeast"/>
        <w:jc w:val="both"/>
        <w:rPr>
          <w:rFonts w:ascii="Tahoma" w:hAnsi="Tahoma" w:cs="Tahoma"/>
          <w:b/>
        </w:rPr>
      </w:pPr>
      <w:r w:rsidRPr="00882269">
        <w:rPr>
          <w:rFonts w:ascii="Tahoma" w:hAnsi="Tahoma" w:cs="Tahoma"/>
          <w:b/>
        </w:rPr>
        <w:t>FASE 2 - EJECUCIÓN FÍSICA DEL PROYECTO:</w:t>
      </w:r>
    </w:p>
    <w:p w14:paraId="16A5255A" w14:textId="77777777" w:rsidR="00580F51" w:rsidRPr="00882269" w:rsidRDefault="00580F51" w:rsidP="00580F5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8969D46" w14:textId="77777777" w:rsidR="00580F51" w:rsidRPr="00882269" w:rsidRDefault="00580F51" w:rsidP="00580F5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51C6D62" w14:textId="77777777" w:rsidR="00580F51" w:rsidRPr="00882269" w:rsidRDefault="00580F51" w:rsidP="00580F5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E9D121B" w14:textId="77777777" w:rsidR="00580F51" w:rsidRPr="00882269" w:rsidRDefault="00580F51" w:rsidP="00580F51">
      <w:pPr>
        <w:spacing w:line="260" w:lineRule="atLeast"/>
        <w:jc w:val="both"/>
        <w:rPr>
          <w:rFonts w:ascii="Tahoma" w:hAnsi="Tahoma" w:cs="Tahoma"/>
        </w:rPr>
      </w:pPr>
    </w:p>
    <w:p w14:paraId="7ACC76EA" w14:textId="77777777" w:rsidR="00580F51" w:rsidRPr="00882269" w:rsidRDefault="00580F51" w:rsidP="00580F51">
      <w:pPr>
        <w:spacing w:line="260" w:lineRule="atLeast"/>
        <w:jc w:val="both"/>
        <w:rPr>
          <w:rFonts w:ascii="Tahoma" w:hAnsi="Tahoma" w:cs="Tahoma"/>
          <w:b/>
        </w:rPr>
      </w:pPr>
      <w:r w:rsidRPr="00882269">
        <w:rPr>
          <w:rFonts w:ascii="Tahoma" w:hAnsi="Tahoma" w:cs="Tahoma"/>
          <w:b/>
        </w:rPr>
        <w:t>Resultados principales de la FASE 2:</w:t>
      </w:r>
    </w:p>
    <w:p w14:paraId="10FAD86F" w14:textId="77777777" w:rsidR="00580F51" w:rsidRPr="00882269" w:rsidRDefault="00580F51" w:rsidP="00580F51">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024DE3AF" w14:textId="77777777" w:rsidR="00580F51" w:rsidRPr="00882269" w:rsidRDefault="00580F51" w:rsidP="00580F51">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01245D63" w14:textId="77777777" w:rsidR="00580F51" w:rsidRPr="00882269" w:rsidRDefault="00580F51" w:rsidP="00580F51">
      <w:pPr>
        <w:numPr>
          <w:ilvl w:val="0"/>
          <w:numId w:val="52"/>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6B1F43E8" w14:textId="77777777" w:rsidR="00580F51" w:rsidRPr="00882269" w:rsidRDefault="00580F51" w:rsidP="00580F51">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297CFAD0" w14:textId="77777777" w:rsidR="00580F51" w:rsidRPr="00882269" w:rsidRDefault="00580F51" w:rsidP="00580F51">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3AAEB4A3" w14:textId="77777777" w:rsidR="00580F51" w:rsidRPr="00882269" w:rsidRDefault="00580F51" w:rsidP="00580F51">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5B549818" w14:textId="77777777" w:rsidR="00580F51" w:rsidRPr="00882269" w:rsidRDefault="00580F51" w:rsidP="00580F51">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Provisional de las viviendas.</w:t>
      </w:r>
    </w:p>
    <w:p w14:paraId="575BCA7A" w14:textId="77777777" w:rsidR="00580F51" w:rsidRPr="00882269" w:rsidRDefault="00580F51" w:rsidP="00580F51">
      <w:pPr>
        <w:spacing w:line="260" w:lineRule="atLeast"/>
        <w:jc w:val="both"/>
        <w:rPr>
          <w:rFonts w:ascii="Tahoma" w:hAnsi="Tahoma" w:cs="Tahoma"/>
        </w:rPr>
      </w:pPr>
    </w:p>
    <w:p w14:paraId="77738A86" w14:textId="77777777" w:rsidR="00580F51" w:rsidRPr="00882269" w:rsidRDefault="00580F51" w:rsidP="00580F51">
      <w:pPr>
        <w:spacing w:line="260" w:lineRule="atLeast"/>
        <w:jc w:val="both"/>
        <w:rPr>
          <w:rFonts w:ascii="Tahoma" w:hAnsi="Tahoma" w:cs="Tahoma"/>
        </w:rPr>
      </w:pPr>
      <w:r w:rsidRPr="00882269">
        <w:rPr>
          <w:rFonts w:ascii="Tahoma" w:hAnsi="Tahoma" w:cs="Tahoma"/>
          <w:b/>
        </w:rPr>
        <w:t>FASE 3 - CIERRE ADMINISTRATIVO DEL PROYECTO:</w:t>
      </w:r>
    </w:p>
    <w:p w14:paraId="26963F93" w14:textId="77777777" w:rsidR="00580F51" w:rsidRPr="00882269" w:rsidRDefault="00580F51" w:rsidP="00580F5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D11BED8" w14:textId="77777777" w:rsidR="00580F51" w:rsidRPr="00882269" w:rsidRDefault="00580F51" w:rsidP="00580F5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CD35981" w14:textId="77777777" w:rsidR="00580F51" w:rsidRPr="00882269" w:rsidRDefault="00580F51" w:rsidP="00580F51">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31D9F94" w14:textId="77777777" w:rsidR="00580F51" w:rsidRPr="00882269" w:rsidRDefault="00580F51" w:rsidP="00580F51">
      <w:pPr>
        <w:spacing w:line="260" w:lineRule="atLeast"/>
        <w:jc w:val="both"/>
        <w:rPr>
          <w:rFonts w:ascii="Tahoma" w:hAnsi="Tahoma" w:cs="Tahoma"/>
          <w:b/>
        </w:rPr>
      </w:pPr>
      <w:r w:rsidRPr="00882269">
        <w:rPr>
          <w:rFonts w:ascii="Tahoma" w:hAnsi="Tahoma" w:cs="Tahoma"/>
          <w:b/>
        </w:rPr>
        <w:t xml:space="preserve">Resultados principales de la FASE 3: </w:t>
      </w:r>
    </w:p>
    <w:p w14:paraId="127FB1F5" w14:textId="77777777" w:rsidR="00580F51" w:rsidRPr="00882269" w:rsidRDefault="00580F51" w:rsidP="00580F51">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47DAB887" w14:textId="77777777" w:rsidR="00580F51" w:rsidRPr="00882269" w:rsidRDefault="00580F51" w:rsidP="00580F51">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CE5F98C" w14:textId="77777777" w:rsidR="00580F51" w:rsidRPr="00882269" w:rsidRDefault="00580F51" w:rsidP="00580F51">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DA335EC" w14:textId="77777777" w:rsidR="00580F51" w:rsidRPr="00882269" w:rsidRDefault="00580F51" w:rsidP="00580F51">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9584BD7" w14:textId="77777777" w:rsidR="00580F51" w:rsidRPr="00882269" w:rsidRDefault="00580F51" w:rsidP="00580F51">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B625E48" w14:textId="77777777" w:rsidR="00580F51" w:rsidRPr="00882269" w:rsidRDefault="00580F51" w:rsidP="00580F51">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7C7CE90" w14:textId="77777777" w:rsidR="00580F51" w:rsidRPr="00882269" w:rsidRDefault="00580F51" w:rsidP="00580F51">
      <w:pPr>
        <w:spacing w:line="260" w:lineRule="atLeast"/>
        <w:ind w:left="284"/>
        <w:contextualSpacing/>
        <w:jc w:val="both"/>
        <w:rPr>
          <w:rFonts w:ascii="Tahoma" w:hAnsi="Tahoma" w:cs="Tahoma"/>
        </w:rPr>
      </w:pPr>
    </w:p>
    <w:p w14:paraId="774C656B" w14:textId="77777777" w:rsidR="00580F51" w:rsidRPr="00882269" w:rsidRDefault="00580F51" w:rsidP="00580F5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8DBA46B"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2D3F821A" w14:textId="77777777" w:rsidR="00580F51" w:rsidRPr="00882269" w:rsidRDefault="00580F51" w:rsidP="00580F5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180 (Ciento 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86EE221"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50E5FF27" w14:textId="77777777" w:rsidR="00580F51" w:rsidRPr="00855230" w:rsidRDefault="00580F51" w:rsidP="00580F5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w:t>
      </w:r>
      <w:r w:rsidRPr="00855230">
        <w:rPr>
          <w:rFonts w:ascii="Tahoma" w:hAnsi="Tahoma" w:cs="Tahoma"/>
          <w:szCs w:val="16"/>
        </w:rPr>
        <w:t>Provisional) y el plazo total de la Consultoría (</w:t>
      </w:r>
      <w:r>
        <w:rPr>
          <w:rFonts w:ascii="Tahoma" w:hAnsi="Tahoma" w:cs="Tahoma"/>
          <w:szCs w:val="16"/>
        </w:rPr>
        <w:t>Recepción</w:t>
      </w:r>
      <w:r w:rsidRPr="00855230">
        <w:rPr>
          <w:rFonts w:ascii="Tahoma" w:hAnsi="Tahoma" w:cs="Tahoma"/>
          <w:szCs w:val="16"/>
        </w:rPr>
        <w:t xml:space="preserve"> Definitiva).</w:t>
      </w:r>
    </w:p>
    <w:p w14:paraId="227A5C0D" w14:textId="77777777" w:rsidR="00580F51" w:rsidRPr="00882269" w:rsidRDefault="00580F51" w:rsidP="00580F51">
      <w:pPr>
        <w:spacing w:line="260" w:lineRule="atLeast"/>
        <w:jc w:val="both"/>
        <w:rPr>
          <w:rFonts w:ascii="Tahoma" w:hAnsi="Tahoma" w:cs="Tahoma"/>
          <w:szCs w:val="16"/>
        </w:rPr>
      </w:pPr>
      <w:r w:rsidRPr="00855230">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4B2A333E" w14:textId="77777777" w:rsidR="00580F51" w:rsidRDefault="00580F51" w:rsidP="00580F51">
      <w:pPr>
        <w:spacing w:line="260" w:lineRule="atLeast"/>
        <w:jc w:val="both"/>
        <w:rPr>
          <w:rFonts w:ascii="Tahoma" w:hAnsi="Tahoma" w:cs="Tahoma"/>
        </w:rPr>
      </w:pPr>
    </w:p>
    <w:p w14:paraId="2CFCA72B" w14:textId="77777777" w:rsidR="00580F51" w:rsidRDefault="00580F51" w:rsidP="00580F5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80F51" w:rsidRPr="00882269" w14:paraId="33F20024" w14:textId="77777777" w:rsidTr="006E59EA">
        <w:trPr>
          <w:trHeight w:val="961"/>
          <w:jc w:val="center"/>
        </w:trPr>
        <w:tc>
          <w:tcPr>
            <w:tcW w:w="287" w:type="pct"/>
            <w:shd w:val="clear" w:color="auto" w:fill="D9E2F3" w:themeFill="accent5" w:themeFillTint="33"/>
            <w:vAlign w:val="center"/>
          </w:tcPr>
          <w:p w14:paraId="73A5E7B2" w14:textId="77777777" w:rsidR="00580F51" w:rsidRPr="00882269" w:rsidRDefault="00580F51" w:rsidP="006E59EA">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EB69804" w14:textId="77777777" w:rsidR="00580F51" w:rsidRPr="00882269" w:rsidRDefault="00580F51" w:rsidP="006E59E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DF2B122" w14:textId="77777777" w:rsidR="00580F51" w:rsidRPr="00882269" w:rsidRDefault="00580F51" w:rsidP="006E59E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28263D4" w14:textId="77777777" w:rsidR="00580F51" w:rsidRPr="00882269" w:rsidRDefault="00580F51" w:rsidP="006E59E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F3CAD3C" w14:textId="77777777" w:rsidR="00580F51" w:rsidRPr="00882269" w:rsidRDefault="00580F51" w:rsidP="006E59EA">
            <w:pPr>
              <w:spacing w:line="320" w:lineRule="exact"/>
              <w:jc w:val="center"/>
              <w:rPr>
                <w:rFonts w:ascii="Tahoma" w:hAnsi="Tahoma" w:cs="Tahoma"/>
                <w:b/>
                <w:sz w:val="18"/>
                <w:szCs w:val="18"/>
              </w:rPr>
            </w:pPr>
          </w:p>
          <w:p w14:paraId="15CE9BE2" w14:textId="77777777" w:rsidR="00580F51" w:rsidRPr="00882269" w:rsidRDefault="00580F51" w:rsidP="006E59E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23EF2B6" w14:textId="77777777" w:rsidR="00580F51" w:rsidRPr="00882269" w:rsidRDefault="00580F51" w:rsidP="006E59EA">
            <w:pPr>
              <w:spacing w:line="320" w:lineRule="exact"/>
              <w:jc w:val="center"/>
              <w:rPr>
                <w:rFonts w:ascii="Tahoma" w:hAnsi="Tahoma" w:cs="Tahoma"/>
                <w:b/>
                <w:sz w:val="18"/>
                <w:szCs w:val="18"/>
              </w:rPr>
            </w:pPr>
          </w:p>
        </w:tc>
      </w:tr>
      <w:tr w:rsidR="00580F51" w:rsidRPr="00882269" w14:paraId="20F0DC14" w14:textId="77777777" w:rsidTr="006E59EA">
        <w:trPr>
          <w:trHeight w:val="428"/>
          <w:jc w:val="center"/>
        </w:trPr>
        <w:tc>
          <w:tcPr>
            <w:tcW w:w="287" w:type="pct"/>
            <w:vMerge w:val="restart"/>
            <w:shd w:val="clear" w:color="auto" w:fill="auto"/>
            <w:noWrap/>
            <w:vAlign w:val="center"/>
          </w:tcPr>
          <w:p w14:paraId="65FC3E9E" w14:textId="77777777" w:rsidR="00580F51" w:rsidRPr="00882269" w:rsidRDefault="00580F51" w:rsidP="006E59E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8FB0F90" w14:textId="77777777" w:rsidR="00580F51" w:rsidRPr="00882269" w:rsidRDefault="00580F51" w:rsidP="006E59E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290CAD2" w14:textId="77777777" w:rsidR="00580F51" w:rsidRPr="009C5294" w:rsidRDefault="00580F51" w:rsidP="006E59EA">
            <w:pPr>
              <w:spacing w:line="200" w:lineRule="exact"/>
              <w:jc w:val="center"/>
              <w:rPr>
                <w:rFonts w:ascii="Tahoma" w:hAnsi="Tahoma" w:cs="Tahoma"/>
                <w:color w:val="FF0000"/>
                <w:szCs w:val="18"/>
              </w:rPr>
            </w:pPr>
            <w:r w:rsidRPr="009C5294">
              <w:rPr>
                <w:rFonts w:ascii="Tahoma" w:hAnsi="Tahoma" w:cs="Tahoma"/>
                <w:color w:val="FF0000"/>
              </w:rPr>
              <w:t>30</w:t>
            </w:r>
            <w:r w:rsidRPr="009C5294">
              <w:rPr>
                <w:rFonts w:ascii="Tahoma" w:hAnsi="Tahoma" w:cs="Tahoma"/>
                <w:color w:val="FF0000"/>
                <w:szCs w:val="18"/>
              </w:rPr>
              <w:t xml:space="preserve"> </w:t>
            </w:r>
          </w:p>
        </w:tc>
        <w:tc>
          <w:tcPr>
            <w:tcW w:w="2683" w:type="pct"/>
            <w:vMerge w:val="restart"/>
          </w:tcPr>
          <w:p w14:paraId="37C1CD61" w14:textId="77777777" w:rsidR="00580F51" w:rsidRPr="00882269" w:rsidRDefault="00580F51" w:rsidP="006E59EA">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6128" behindDoc="0" locked="0" layoutInCell="1" allowOverlap="1" wp14:anchorId="70D54D4F" wp14:editId="4203D4EC">
                      <wp:simplePos x="0" y="0"/>
                      <wp:positionH relativeFrom="column">
                        <wp:posOffset>608965</wp:posOffset>
                      </wp:positionH>
                      <wp:positionV relativeFrom="paragraph">
                        <wp:posOffset>512445</wp:posOffset>
                      </wp:positionV>
                      <wp:extent cx="0" cy="752475"/>
                      <wp:effectExtent l="57150" t="0" r="76200" b="47625"/>
                      <wp:wrapNone/>
                      <wp:docPr id="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37F1EB0"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9E7wEAALwDAAAOAAAAZHJzL2Uyb0RvYy54bWysU02P0zAQvSPxHyzfadoupRA13UO7y2WB&#10;Srv8ANd2EgvbY43dpv33jJ22LHBDXBx7Pt7MezNZ3Z+cZUeN0YBv+Gwy5Ux7Ccr4ruHfXx7ffeQs&#10;JuGVsOB1w8868vv12zerIdR6Dj1YpZERiI/1EBrepxTqqoqy107ECQTtydkCOpHoiV2lUAyE7mw1&#10;n04/VAOgCghSx0jW7ejk64Lftlqmb20bdWK24dRbKieWc5/Par0SdYci9EZe2hD/0IUTxlPRG9RW&#10;JMEOaP6CckYiRGjTRIKroG2N1IUDsZlN/2Dz3IugCxcSJ4abTPH/wcqvxx0yoxp+N+fMC0cz2tCk&#10;ZAJkmD9MadZaLXvBPmW5hhBrytr4HWbC8uSfwxPIH5F52PTCd7q0/XIOBDXLGdVvKfkRAxXdD19A&#10;UYw4JCjanVp0GZJUYacyovNtRPqUmByNkqzLxfz9clHARX3NCxjTZw2O5UvDY0Jhuj4RnZHPrFQR&#10;x6eYcleivibkoh4ejbVlHaxnA+kxWy6mJSOCNSp7c1zEbr+xyI6CNuphu9zejRzJ8zoM4eBVQeu1&#10;UA+XexLG0p2lIk5CQ3JZzXM5pxVnVtNPlG9jf9bnirqs8aXpq3rjHPagzjvMwdlOK1JoXdY57+Dr&#10;d4n69dOtfwI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BbZ19E7wEAALw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280C3A14" wp14:editId="781CCAA8">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AB0823"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580F51" w:rsidRPr="00882269" w14:paraId="678E6398" w14:textId="77777777" w:rsidTr="006E59EA">
        <w:trPr>
          <w:trHeight w:hRule="exact" w:val="742"/>
          <w:jc w:val="center"/>
        </w:trPr>
        <w:tc>
          <w:tcPr>
            <w:tcW w:w="287" w:type="pct"/>
            <w:vMerge/>
            <w:shd w:val="clear" w:color="auto" w:fill="auto"/>
            <w:noWrap/>
            <w:vAlign w:val="center"/>
          </w:tcPr>
          <w:p w14:paraId="5337BCF0" w14:textId="77777777" w:rsidR="00580F51" w:rsidRPr="00882269" w:rsidRDefault="00580F51" w:rsidP="006E59EA">
            <w:pPr>
              <w:spacing w:line="300" w:lineRule="auto"/>
              <w:jc w:val="both"/>
              <w:rPr>
                <w:rFonts w:ascii="Tahoma" w:hAnsi="Tahoma" w:cs="Tahoma"/>
              </w:rPr>
            </w:pPr>
          </w:p>
        </w:tc>
        <w:tc>
          <w:tcPr>
            <w:tcW w:w="1232" w:type="pct"/>
            <w:vMerge/>
            <w:shd w:val="clear" w:color="auto" w:fill="auto"/>
            <w:noWrap/>
            <w:vAlign w:val="center"/>
          </w:tcPr>
          <w:p w14:paraId="1C581C94" w14:textId="77777777" w:rsidR="00580F51" w:rsidRPr="00882269" w:rsidRDefault="00580F51" w:rsidP="006E59EA">
            <w:pPr>
              <w:spacing w:line="300" w:lineRule="auto"/>
              <w:rPr>
                <w:rFonts w:ascii="Tahoma" w:hAnsi="Tahoma" w:cs="Tahoma"/>
                <w:b/>
                <w:sz w:val="18"/>
                <w:szCs w:val="18"/>
              </w:rPr>
            </w:pPr>
          </w:p>
        </w:tc>
        <w:tc>
          <w:tcPr>
            <w:tcW w:w="798" w:type="pct"/>
            <w:vAlign w:val="center"/>
          </w:tcPr>
          <w:p w14:paraId="7B4D27FD" w14:textId="77777777" w:rsidR="00580F51" w:rsidRPr="009C5294" w:rsidRDefault="00580F51" w:rsidP="006E59EA">
            <w:pPr>
              <w:spacing w:line="200" w:lineRule="exact"/>
              <w:jc w:val="center"/>
              <w:rPr>
                <w:rFonts w:ascii="Tahoma" w:hAnsi="Tahoma" w:cs="Tahoma"/>
                <w:color w:val="FF0000"/>
              </w:rPr>
            </w:pPr>
            <w:r w:rsidRPr="009C5294">
              <w:rPr>
                <w:rFonts w:ascii="Tahoma" w:hAnsi="Tahoma" w:cs="Tahoma"/>
                <w:color w:val="FF0000"/>
                <w:highlight w:val="green"/>
              </w:rPr>
              <w:t xml:space="preserve">15 </w:t>
            </w:r>
          </w:p>
        </w:tc>
        <w:tc>
          <w:tcPr>
            <w:tcW w:w="2683" w:type="pct"/>
            <w:vMerge/>
          </w:tcPr>
          <w:p w14:paraId="5A040706" w14:textId="77777777" w:rsidR="00580F51" w:rsidRPr="00882269" w:rsidRDefault="00580F51" w:rsidP="006E59EA">
            <w:pPr>
              <w:spacing w:line="300" w:lineRule="auto"/>
              <w:jc w:val="both"/>
              <w:rPr>
                <w:noProof/>
                <w:lang w:eastAsia="es-BO"/>
              </w:rPr>
            </w:pPr>
          </w:p>
        </w:tc>
      </w:tr>
      <w:tr w:rsidR="00580F51" w:rsidRPr="00882269" w14:paraId="409ACDF2" w14:textId="77777777" w:rsidTr="006E59EA">
        <w:trPr>
          <w:trHeight w:hRule="exact" w:val="859"/>
          <w:jc w:val="center"/>
        </w:trPr>
        <w:tc>
          <w:tcPr>
            <w:tcW w:w="287" w:type="pct"/>
            <w:vMerge w:val="restart"/>
            <w:shd w:val="clear" w:color="auto" w:fill="auto"/>
            <w:noWrap/>
            <w:vAlign w:val="center"/>
          </w:tcPr>
          <w:p w14:paraId="5C8FA611" w14:textId="77777777" w:rsidR="00580F51" w:rsidRPr="00882269" w:rsidRDefault="00580F51" w:rsidP="006E59E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DE2D0F1" w14:textId="77777777" w:rsidR="00580F51" w:rsidRPr="00882269" w:rsidRDefault="00580F51" w:rsidP="006E59EA">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1765D34" w14:textId="77777777" w:rsidR="00580F51" w:rsidRPr="009C5294" w:rsidRDefault="00580F51" w:rsidP="006E59EA">
            <w:pPr>
              <w:spacing w:line="200" w:lineRule="exact"/>
              <w:jc w:val="center"/>
              <w:rPr>
                <w:rFonts w:ascii="Tahoma" w:hAnsi="Tahoma" w:cs="Tahoma"/>
                <w:color w:val="FF0000"/>
                <w:szCs w:val="18"/>
              </w:rPr>
            </w:pPr>
            <w:r w:rsidRPr="009C5294">
              <w:rPr>
                <w:rFonts w:ascii="Tahoma" w:hAnsi="Tahoma" w:cs="Tahoma"/>
                <w:color w:val="FF0000"/>
              </w:rPr>
              <w:t>60</w:t>
            </w:r>
          </w:p>
        </w:tc>
        <w:tc>
          <w:tcPr>
            <w:tcW w:w="2683" w:type="pct"/>
          </w:tcPr>
          <w:p w14:paraId="44E281CF" w14:textId="77777777" w:rsidR="00580F51" w:rsidRPr="00882269" w:rsidRDefault="00580F51" w:rsidP="006E59EA">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9984" behindDoc="0" locked="0" layoutInCell="1" allowOverlap="1" wp14:anchorId="0397947C" wp14:editId="6927F97D">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7FCE5F"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vx8wEAAL4DAAAOAAAAZHJzL2Uyb0RvYy54bWysU01v2zAMvQ/YfxB0X2yna9MZcXpI2l26&#10;LUC7H6BItC1MlgRKiZ1/P0r5WLfdhl1kSiQf+R7p5cM0GHYADNrZhlezkjOw0iltu4Z/f336cM9Z&#10;iMIqYZyFhh8h8IfV+3fL0dcwd70zCpARiA316Bvex+jrogiyh0GEmfNgydk6HESkK3aFQjES+mCK&#10;eVneFaND5dFJCIFeNycnX2X8tgUZv7VtgMhMw6m3mE/M5y6dxWop6g6F77U8tyH+oYtBaEtFr1Ab&#10;EQXbo/4LatASXXBtnEk3FK5ttYTMgdhU5R9sXnrhIXMhcYK/yhT+H6z8etgi06rhd5xZMdCI1jQo&#10;GR0yTB+mgLUGZC/Yp6TW6ENNSWu7xcRXTvbFPzv5IzDr1r2wHeSuX4+eoKqUUfyWki7BU83d+MUp&#10;ihH76LJ0U4tDgiRR2JQndLxOCKbIJD1W8wVNUZLj46K6L28zvqgvqR5D/AxuYMloeIgodNdHYnSi&#10;VOVC4vAcYmpM1JeEVNe6J21MXghj2djwm2pxW+aM4IxWyZviAna7tUF2ELRTj5vF5uZEkzxvw9Dt&#10;rcpoPQj1eLaj0IZsFrM+ETUpZoCncgMozgzQb5SsU3/GpoqQF/nc9EXA0yh2Th23mILTOy1JpnVe&#10;6LSFb+856tdvt/oJ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bKpL8f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3D9B2333" wp14:editId="03A23FDC">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30346B9" w14:textId="77777777" w:rsidR="00580F51" w:rsidRDefault="00580F51" w:rsidP="00580F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9B2333" id="Rectángulo redondeado 8" o:spid="_x0000_s1034"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6lrgIAAEwFAAAOAAAAZHJzL2Uyb0RvYy54bWysVNuO0zAQfUfiHyy/s0l6b7XparVlEdIC&#10;KxbEs2s7icHxGNttuvwN38KPMXbS0mXfEK1keeLxzDlnZnx5dWg12UvnFZiSFhc5JdJwEMrUJf38&#10;6fbVghIfmBFMg5ElfZSeXq1fvrjs7EqOoAEtpCMYxPhVZ0vahGBXWeZ5I1vmL8BKg4cVuJYFNF2d&#10;Ccc6jN7qbJTns6wDJ6wDLr3Hr5v+kK5T/KqSPHyoKi8D0SVFbCGtLq3buGbrS7aqHbON4gMM9g8o&#10;WqYMJj2F2rDAyM6pZ6FaxR14qMIFhzaDqlJcJg7Ipsj/YvPQMCsTFxTH25NM/v+F5e/3944ogbVD&#10;eQxrsUYfUbVfP02900CcFGCEZALIIorVWb/COw/23kW63t4B/+aJgZuGmVpeOwddg+4IsYj+2ZML&#10;0fB4lWy7dyAwFdsFSLodKtfGgKgIOaTyPJ7KIw+BcPw4XxaLyZQSjkfFbLFExDEDWx0vW+fDGwkt&#10;iZuSOtgZEcmkDGx/50MqkRh4MvGVkqrVWPA906SYzWbzIeLgjLGPMRNb0ErcKq2T4ertjXYEryK0&#10;/HozOV72527akK6k40WRo768tai0N3VC9MTPn4e7HcX/gOWJW4SzYb7p06aj6MZWiWzaRflfG5H2&#10;gSnd75GKNtFRpqkYtIBdkO6hER0RKko2WoyXOLFC4YiMF/ksX84pYbrG2ebBUeIgfFGhSY0Z6/NM&#10;iPF8OhuNe8G1bViPc5rj70inJ5oKd0qfrDNkqW1ip/QdFw7bQ9+kpybcgnjERkJAqVvwCcJNA+4H&#10;JR2OM6r8fcecpES/NdiMy2IyifOfjMl0PkLDnZ9sz0+Y4RiqpAHJp+1N6N+MnXWqbjBTkSgauMYG&#10;rlSIfRibu0c1GDiyidfwvMQ34dxOXn8ewfVvAAAA//8DAFBLAwQUAAYACAAAACEAMFQ53t8AAAAI&#10;AQAADwAAAGRycy9kb3ducmV2LnhtbEyPwU7DMBBE70j8g7VI3KgT05Y2xKkQAokDl7a04ujGSxIR&#10;r0Pstsnfsz3BcTSjmTf5anCtOGEfGk8a0kkCAqn0tqFKw8f29W4BIkRD1rSeUMOIAVbF9VVuMuvP&#10;tMbTJlaCSyhkRkMdY5dJGcoanQkT3yGx9+V7ZyLLvpK2N2cud61USTKXzjTEC7Xp8LnG8ntzdDzy&#10;TmrcxalV23axTvc/n358edP69mZ4egQRcYh/YbjgMzoUzHTwR7JBtBqWsyknNajlAwj2lUpSEAcN&#10;s/k9yCKX/w8UvwAAAP//AwBQSwECLQAUAAYACAAAACEAtoM4kv4AAADhAQAAEwAAAAAAAAAAAAAA&#10;AAAAAAAAW0NvbnRlbnRfVHlwZXNdLnhtbFBLAQItABQABgAIAAAAIQA4/SH/1gAAAJQBAAALAAAA&#10;AAAAAAAAAAAAAC8BAABfcmVscy8ucmVsc1BLAQItABQABgAIAAAAIQBfIq6lrgIAAEwFAAAOAAAA&#10;AAAAAAAAAAAAAC4CAABkcnMvZTJvRG9jLnhtbFBLAQItABQABgAIAAAAIQAwVDne3wAAAAgBAAAP&#10;AAAAAAAAAAAAAAAAAAgFAABkcnMvZG93bnJldi54bWxQSwUGAAAAAAQABADzAAAAFAYAAAAA&#10;" fillcolor="#70ad47" strokecolor="#f2f2f2" strokeweight="3pt">
                      <v:shadow on="t" color="#375623" opacity=".5" offset="1pt"/>
                      <v:textbox>
                        <w:txbxContent>
                          <w:p w14:paraId="530346B9" w14:textId="77777777" w:rsidR="00580F51" w:rsidRDefault="00580F51" w:rsidP="00580F51"/>
                        </w:txbxContent>
                      </v:textbox>
                    </v:roundrect>
                  </w:pict>
                </mc:Fallback>
              </mc:AlternateContent>
            </w:r>
          </w:p>
        </w:tc>
      </w:tr>
      <w:tr w:rsidR="00580F51" w:rsidRPr="00882269" w14:paraId="3EF7D8E7" w14:textId="77777777" w:rsidTr="006E59EA">
        <w:trPr>
          <w:trHeight w:val="239"/>
          <w:jc w:val="center"/>
        </w:trPr>
        <w:tc>
          <w:tcPr>
            <w:tcW w:w="287" w:type="pct"/>
            <w:vMerge/>
            <w:shd w:val="clear" w:color="auto" w:fill="auto"/>
            <w:noWrap/>
            <w:vAlign w:val="center"/>
          </w:tcPr>
          <w:p w14:paraId="0DDB9E66" w14:textId="77777777" w:rsidR="00580F51" w:rsidRPr="00882269" w:rsidRDefault="00580F51" w:rsidP="006E59EA">
            <w:pPr>
              <w:spacing w:line="300" w:lineRule="auto"/>
              <w:jc w:val="both"/>
              <w:rPr>
                <w:rFonts w:ascii="Tahoma" w:hAnsi="Tahoma" w:cs="Tahoma"/>
              </w:rPr>
            </w:pPr>
          </w:p>
        </w:tc>
        <w:tc>
          <w:tcPr>
            <w:tcW w:w="1232" w:type="pct"/>
            <w:shd w:val="clear" w:color="auto" w:fill="auto"/>
            <w:noWrap/>
            <w:vAlign w:val="center"/>
          </w:tcPr>
          <w:p w14:paraId="3D586E98" w14:textId="77777777" w:rsidR="00580F51" w:rsidRPr="002A1794" w:rsidRDefault="00580F51" w:rsidP="006E59EA">
            <w:pPr>
              <w:spacing w:line="300" w:lineRule="auto"/>
              <w:rPr>
                <w:rFonts w:ascii="Tahoma" w:hAnsi="Tahoma" w:cs="Tahoma"/>
                <w:sz w:val="18"/>
                <w:szCs w:val="18"/>
                <w:highlight w:val="green"/>
                <w:lang w:val="es-ES_tradnl"/>
              </w:rPr>
            </w:pPr>
            <w:r w:rsidRPr="002A1794">
              <w:rPr>
                <w:rFonts w:ascii="Tahoma" w:hAnsi="Tahoma" w:cs="Tahoma"/>
                <w:b/>
                <w:sz w:val="18"/>
                <w:szCs w:val="18"/>
                <w:highlight w:val="green"/>
              </w:rPr>
              <w:t>Producto 3</w:t>
            </w:r>
            <w:r w:rsidRPr="002A1794">
              <w:rPr>
                <w:rFonts w:ascii="Tahoma" w:hAnsi="Tahoma" w:cs="Tahoma"/>
                <w:sz w:val="18"/>
                <w:szCs w:val="18"/>
                <w:highlight w:val="green"/>
              </w:rPr>
              <w:t xml:space="preserve"> </w:t>
            </w:r>
            <w:r w:rsidRPr="00882269">
              <w:rPr>
                <w:rFonts w:ascii="Tahoma" w:hAnsi="Tahoma" w:cs="Tahoma"/>
                <w:sz w:val="18"/>
                <w:szCs w:val="18"/>
              </w:rPr>
              <w:t xml:space="preserve">-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p>
        </w:tc>
        <w:tc>
          <w:tcPr>
            <w:tcW w:w="798" w:type="pct"/>
            <w:vAlign w:val="center"/>
          </w:tcPr>
          <w:p w14:paraId="04979843" w14:textId="77777777" w:rsidR="00580F51" w:rsidRPr="009C5294" w:rsidRDefault="00580F51" w:rsidP="006E59EA">
            <w:pPr>
              <w:spacing w:line="200" w:lineRule="exact"/>
              <w:jc w:val="center"/>
              <w:rPr>
                <w:rFonts w:ascii="Tahoma" w:hAnsi="Tahoma" w:cs="Tahoma"/>
                <w:color w:val="FF0000"/>
                <w:szCs w:val="18"/>
              </w:rPr>
            </w:pPr>
            <w:r w:rsidRPr="009C5294">
              <w:rPr>
                <w:rFonts w:ascii="Tahoma" w:hAnsi="Tahoma" w:cs="Tahoma"/>
                <w:color w:val="FF0000"/>
              </w:rPr>
              <w:t>60</w:t>
            </w:r>
          </w:p>
        </w:tc>
        <w:tc>
          <w:tcPr>
            <w:tcW w:w="2683" w:type="pct"/>
          </w:tcPr>
          <w:p w14:paraId="46B8EA0D" w14:textId="77777777" w:rsidR="00580F51" w:rsidRPr="00882269" w:rsidRDefault="00580F51" w:rsidP="006E59E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3056" behindDoc="0" locked="0" layoutInCell="1" allowOverlap="1" wp14:anchorId="027896B8" wp14:editId="673AC25F">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803161"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580F51" w:rsidRPr="00882269" w14:paraId="2178017C" w14:textId="77777777" w:rsidTr="006E59EA">
        <w:trPr>
          <w:trHeight w:hRule="exact" w:val="761"/>
          <w:jc w:val="center"/>
        </w:trPr>
        <w:tc>
          <w:tcPr>
            <w:tcW w:w="287" w:type="pct"/>
            <w:vMerge/>
            <w:shd w:val="clear" w:color="auto" w:fill="auto"/>
            <w:noWrap/>
            <w:vAlign w:val="center"/>
          </w:tcPr>
          <w:p w14:paraId="4548EA23" w14:textId="77777777" w:rsidR="00580F51" w:rsidRPr="00882269" w:rsidRDefault="00580F51" w:rsidP="006E59EA">
            <w:pPr>
              <w:spacing w:line="300" w:lineRule="auto"/>
              <w:jc w:val="both"/>
              <w:rPr>
                <w:rFonts w:ascii="Tahoma" w:hAnsi="Tahoma" w:cs="Tahoma"/>
              </w:rPr>
            </w:pPr>
          </w:p>
        </w:tc>
        <w:tc>
          <w:tcPr>
            <w:tcW w:w="1232" w:type="pct"/>
            <w:shd w:val="clear" w:color="auto" w:fill="auto"/>
            <w:noWrap/>
            <w:vAlign w:val="center"/>
          </w:tcPr>
          <w:p w14:paraId="194B20DA" w14:textId="77777777" w:rsidR="00580F51" w:rsidRPr="00882269" w:rsidRDefault="00580F51" w:rsidP="006E59E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2380064" w14:textId="77777777" w:rsidR="00580F51" w:rsidRPr="009C5294" w:rsidRDefault="00580F51" w:rsidP="006E59EA">
            <w:pPr>
              <w:spacing w:line="200" w:lineRule="exact"/>
              <w:jc w:val="center"/>
              <w:rPr>
                <w:rFonts w:ascii="Tahoma" w:hAnsi="Tahoma" w:cs="Tahoma"/>
                <w:color w:val="FF0000"/>
                <w:szCs w:val="18"/>
              </w:rPr>
            </w:pPr>
            <w:r w:rsidRPr="009C5294">
              <w:rPr>
                <w:rFonts w:ascii="Tahoma" w:hAnsi="Tahoma" w:cs="Tahoma"/>
                <w:color w:val="FF0000"/>
              </w:rPr>
              <w:t>165</w:t>
            </w:r>
          </w:p>
        </w:tc>
        <w:tc>
          <w:tcPr>
            <w:tcW w:w="2683" w:type="pct"/>
          </w:tcPr>
          <w:p w14:paraId="6973FB2E" w14:textId="77777777" w:rsidR="00580F51" w:rsidRPr="00882269" w:rsidRDefault="00580F51" w:rsidP="006E59E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543F92D3" wp14:editId="25F0911B">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FBD04D5" w14:textId="77777777" w:rsidR="00580F51" w:rsidRDefault="00580F51" w:rsidP="00580F5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F92D3" id="Cuadro de texto 19" o:spid="_x0000_s1035"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gjANQIAAGEEAAAOAAAAZHJzL2Uyb0RvYy54bWysVF1v2jAUfZ+0/2D5fYRQaAsiVIyKaRJq&#10;K9Gpz8ZxIFLi69mGhP36HTtAUbenaS/Ote+H77nnONOHtq7YQVlXks542utzprSkvNTbjP94XX65&#10;58x5oXNRkVYZPyrHH2afP00bM1ED2lGVK8tQRLtJYzK+895MksTJnaqF65FRGs6CbC08tnab5FY0&#10;qF5XyaDfv00asrmxJJVzOH3snHwW6xeFkv65KJzyrMo4evNxtXHdhDWZTcVka4XZlfLUhviHLmpR&#10;alx6KfUovGB7W/5Rqi6lJUeF70mqEyqKUqqIAWjS/gc0650wKmLBcJy5jMn9v7Ly6fBiWZmDuzFn&#10;WtTgaLEXuSWWK+ZV64nBgzE1xk0QvTaI9+1XapFyPnc4DOjbwtbhC1wMfgz8eBkySjGJw8HtzWgw&#10;4kzClY6HN2kkIXlPNtb5b4pqFoyMW3AYRysOK+fRCELPIeEuTcuyqiKPlWZNxlG/HxMuHmRUGokB&#10;QtdqsHy7aTvkd2ccG8qPgGep04kzclmiiZVw/kVYCAOIIHb/jKWoCJfRyeJsR/bX385DPPiCl7MG&#10;Qsu4+7kXVnFWfddgcpwOh0GZcTMc3Q2wsdeezbVH7+sFQcspnpWR0QzxvjqbhaX6DW9iHm6FS2iJ&#10;uzPuz+bCd/LHm5JqPo9B0KIRfqXXRobSYaxhxK/tm7DmxEPQwhOdJSkmH+joYjtC5ntPRRm5CoPu&#10;pnqaP3QcKTy9ufBQrvcx6v3PMPsN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NtoIwDUCAABhBAAADgAAAAAAAAAA&#10;AAAAAAAuAgAAZHJzL2Uyb0RvYy54bWxQSwECLQAUAAYACAAAACEAhNOtWuEAAAAJAQAADwAAAAAA&#10;AAAAAAAAAACPBAAAZHJzL2Rvd25yZXYueG1sUEsFBgAAAAAEAAQA8wAAAJ0FAAAAAA==&#10;" filled="f" stroked="f" strokeweight=".5pt">
                      <v:textbox>
                        <w:txbxContent>
                          <w:p w14:paraId="3FBD04D5" w14:textId="77777777" w:rsidR="00580F51" w:rsidRDefault="00580F51" w:rsidP="00580F5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18FB743B" wp14:editId="01A6B07D">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19AF80"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580F51" w:rsidRPr="00882269" w14:paraId="0B5C741B" w14:textId="77777777" w:rsidTr="006E59EA">
        <w:trPr>
          <w:trHeight w:val="760"/>
          <w:jc w:val="center"/>
        </w:trPr>
        <w:tc>
          <w:tcPr>
            <w:tcW w:w="287" w:type="pct"/>
            <w:vMerge w:val="restart"/>
            <w:shd w:val="clear" w:color="auto" w:fill="auto"/>
            <w:noWrap/>
            <w:vAlign w:val="center"/>
          </w:tcPr>
          <w:p w14:paraId="13DDA97F" w14:textId="77777777" w:rsidR="00580F51" w:rsidRPr="00882269" w:rsidRDefault="00580F51" w:rsidP="006E59EA">
            <w:pPr>
              <w:spacing w:line="300" w:lineRule="auto"/>
              <w:jc w:val="both"/>
              <w:rPr>
                <w:rFonts w:ascii="Tahoma" w:hAnsi="Tahoma" w:cs="Tahoma"/>
              </w:rPr>
            </w:pPr>
            <w:r w:rsidRPr="00882269">
              <w:rPr>
                <w:rFonts w:ascii="Tahoma" w:hAnsi="Tahoma" w:cs="Tahoma"/>
              </w:rPr>
              <w:t>3</w:t>
            </w:r>
          </w:p>
          <w:p w14:paraId="39BC307F" w14:textId="77777777" w:rsidR="00580F51" w:rsidRPr="00882269" w:rsidRDefault="00580F51" w:rsidP="006E59EA">
            <w:pPr>
              <w:spacing w:line="300" w:lineRule="auto"/>
              <w:jc w:val="both"/>
              <w:rPr>
                <w:rFonts w:ascii="Tahoma" w:hAnsi="Tahoma" w:cs="Tahoma"/>
              </w:rPr>
            </w:pPr>
          </w:p>
        </w:tc>
        <w:tc>
          <w:tcPr>
            <w:tcW w:w="1232" w:type="pct"/>
            <w:shd w:val="clear" w:color="auto" w:fill="auto"/>
            <w:noWrap/>
            <w:vAlign w:val="center"/>
          </w:tcPr>
          <w:p w14:paraId="039D5D4B" w14:textId="77777777" w:rsidR="00580F51" w:rsidRPr="00882269" w:rsidRDefault="00580F51" w:rsidP="006E59EA">
            <w:pPr>
              <w:spacing w:line="300" w:lineRule="auto"/>
              <w:rPr>
                <w:rFonts w:ascii="Tahoma" w:hAnsi="Tahoma" w:cs="Tahoma"/>
                <w:b/>
                <w:sz w:val="18"/>
                <w:szCs w:val="18"/>
              </w:rPr>
            </w:pPr>
            <w:r w:rsidRPr="002A1794">
              <w:rPr>
                <w:rFonts w:ascii="Tahoma" w:hAnsi="Tahoma" w:cs="Tahoma"/>
                <w:b/>
                <w:sz w:val="18"/>
                <w:szCs w:val="18"/>
                <w:highlight w:val="green"/>
              </w:rPr>
              <w:t>Producto 4</w:t>
            </w:r>
            <w:r w:rsidRPr="002A1794">
              <w:rPr>
                <w:rFonts w:ascii="Tahoma" w:hAnsi="Tahoma" w:cs="Tahoma"/>
                <w:sz w:val="18"/>
                <w:szCs w:val="18"/>
                <w:highlight w:val="green"/>
              </w:rPr>
              <w:t xml:space="preserve"> – Informe de Producto final</w:t>
            </w:r>
          </w:p>
        </w:tc>
        <w:tc>
          <w:tcPr>
            <w:tcW w:w="798" w:type="pct"/>
            <w:vAlign w:val="center"/>
          </w:tcPr>
          <w:p w14:paraId="4710C1F7" w14:textId="77777777" w:rsidR="00580F51" w:rsidRPr="009C5294" w:rsidRDefault="00580F51" w:rsidP="006E59EA">
            <w:pPr>
              <w:spacing w:line="200" w:lineRule="exact"/>
              <w:jc w:val="center"/>
              <w:rPr>
                <w:rFonts w:ascii="Tahoma" w:hAnsi="Tahoma" w:cs="Tahoma"/>
                <w:szCs w:val="14"/>
                <w:highlight w:val="green"/>
              </w:rPr>
            </w:pPr>
            <w:r w:rsidRPr="009C5294">
              <w:rPr>
                <w:rFonts w:ascii="Tahoma" w:hAnsi="Tahoma" w:cs="Tahoma"/>
                <w:color w:val="FF0000"/>
                <w:szCs w:val="18"/>
              </w:rPr>
              <w:t>Hasta</w:t>
            </w:r>
            <w:r w:rsidRPr="009C5294">
              <w:rPr>
                <w:rFonts w:ascii="Tahoma" w:hAnsi="Tahoma" w:cs="Tahoma"/>
                <w:color w:val="FF0000"/>
              </w:rPr>
              <w:t xml:space="preserve"> 15</w:t>
            </w:r>
          </w:p>
        </w:tc>
        <w:tc>
          <w:tcPr>
            <w:tcW w:w="2683" w:type="pct"/>
          </w:tcPr>
          <w:p w14:paraId="68EDF1A7" w14:textId="77777777" w:rsidR="00580F51" w:rsidRPr="00882269" w:rsidRDefault="00580F51" w:rsidP="006E59EA">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4080" behindDoc="0" locked="0" layoutInCell="1" allowOverlap="1" wp14:anchorId="72CD4F99" wp14:editId="49739685">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8D34CA" id="Conector recto de flecha 2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72624DF2" wp14:editId="405530C1">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A8B11"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580F51" w:rsidRPr="00882269" w14:paraId="04223805" w14:textId="77777777" w:rsidTr="006E59EA">
        <w:trPr>
          <w:trHeight w:hRule="exact" w:val="708"/>
          <w:jc w:val="center"/>
        </w:trPr>
        <w:tc>
          <w:tcPr>
            <w:tcW w:w="287" w:type="pct"/>
            <w:vMerge/>
            <w:shd w:val="clear" w:color="auto" w:fill="auto"/>
            <w:noWrap/>
            <w:vAlign w:val="center"/>
          </w:tcPr>
          <w:p w14:paraId="74DEDA84" w14:textId="77777777" w:rsidR="00580F51" w:rsidRPr="00882269" w:rsidRDefault="00580F51" w:rsidP="006E59EA">
            <w:pPr>
              <w:spacing w:line="300" w:lineRule="auto"/>
              <w:jc w:val="both"/>
              <w:rPr>
                <w:rFonts w:ascii="Tahoma" w:hAnsi="Tahoma" w:cs="Tahoma"/>
              </w:rPr>
            </w:pPr>
          </w:p>
        </w:tc>
        <w:tc>
          <w:tcPr>
            <w:tcW w:w="1232" w:type="pct"/>
            <w:shd w:val="clear" w:color="auto" w:fill="auto"/>
            <w:noWrap/>
            <w:vAlign w:val="center"/>
          </w:tcPr>
          <w:p w14:paraId="2471E853" w14:textId="77777777" w:rsidR="00580F51" w:rsidRPr="00882269" w:rsidRDefault="00580F51" w:rsidP="006E59E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0EA810F" w14:textId="77777777" w:rsidR="00580F51" w:rsidRPr="009C5294" w:rsidRDefault="00580F51" w:rsidP="006E59EA">
            <w:pPr>
              <w:spacing w:line="200" w:lineRule="exact"/>
              <w:jc w:val="center"/>
              <w:rPr>
                <w:rFonts w:ascii="Tahoma" w:hAnsi="Tahoma" w:cs="Tahoma"/>
                <w:color w:val="FF0000"/>
                <w:szCs w:val="18"/>
              </w:rPr>
            </w:pPr>
            <w:r w:rsidRPr="009C5294">
              <w:rPr>
                <w:rFonts w:ascii="Tahoma" w:hAnsi="Tahoma" w:cs="Tahoma"/>
                <w:color w:val="FF0000"/>
              </w:rPr>
              <w:t>180</w:t>
            </w:r>
          </w:p>
        </w:tc>
        <w:tc>
          <w:tcPr>
            <w:tcW w:w="2683" w:type="pct"/>
          </w:tcPr>
          <w:p w14:paraId="7F65EC2B" w14:textId="77777777" w:rsidR="00580F51" w:rsidRPr="00882269" w:rsidRDefault="00580F51" w:rsidP="006E59EA">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2032" behindDoc="0" locked="0" layoutInCell="1" allowOverlap="1" wp14:anchorId="1F3C2F10" wp14:editId="62E62F35">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16F2476" w14:textId="77777777" w:rsidR="00580F51" w:rsidRDefault="00580F51" w:rsidP="00580F5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C2F10" id="Cuadro de texto 27" o:spid="_x0000_s1036"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UsOAIAAGE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c9nZxxbqI4Iz0GvE2/5usEiHpkPL8yhMBARij084yIV4GNwsiipwf3623mMR77Q&#10;S0mLQiup/7lnTlCivhtk8i6fTKIy02YyvRnhxl17ttces9crQC3nOFaWJzPGB3U2pQP9hjOxjK+i&#10;ixmOb5c0nM1V6OWPM8XFcpmCUIuWhUezsTymjm2NLX7t3pizJx6iFp7gLElWfKCjj+0JWe4DyCZx&#10;FRvdd/XUf9RxovA0c3FQrvcp6v3PsPgN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DtAeUsOAIAAGEEAAAOAAAAAAAA&#10;AAAAAAAAAC4CAABkcnMvZTJvRG9jLnhtbFBLAQItABQABgAIAAAAIQAfcO5G4AAAAAkBAAAPAAAA&#10;AAAAAAAAAAAAAJIEAABkcnMvZG93bnJldi54bWxQSwUGAAAAAAQABADzAAAAnwUAAAAA&#10;" filled="f" stroked="f" strokeweight=".5pt">
                      <v:textbox>
                        <w:txbxContent>
                          <w:p w14:paraId="516F2476" w14:textId="77777777" w:rsidR="00580F51" w:rsidRDefault="00580F51" w:rsidP="00580F5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33ADFF83" wp14:editId="353016B6">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1D631B"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2FCBB7D0" w14:textId="77777777" w:rsidR="00580F51" w:rsidRPr="00882269" w:rsidRDefault="00580F51" w:rsidP="00580F51">
      <w:pPr>
        <w:spacing w:line="260" w:lineRule="atLeast"/>
        <w:jc w:val="both"/>
        <w:rPr>
          <w:rFonts w:ascii="Tahoma" w:hAnsi="Tahoma" w:cs="Tahoma"/>
        </w:rPr>
      </w:pPr>
    </w:p>
    <w:p w14:paraId="35576F8B" w14:textId="77777777" w:rsidR="00580F51" w:rsidRPr="00882269" w:rsidRDefault="00580F51" w:rsidP="00580F5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65EFE2F" w14:textId="77777777" w:rsidR="00580F51" w:rsidRPr="00882269" w:rsidRDefault="00580F51" w:rsidP="00580F51">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54A5759" w14:textId="77777777" w:rsidR="00580F51" w:rsidRPr="00882269" w:rsidRDefault="00580F51" w:rsidP="00580F51">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005B7FE" w14:textId="77777777" w:rsidR="00580F51" w:rsidRPr="00882269" w:rsidRDefault="00580F51" w:rsidP="00580F51">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67049C3" w14:textId="77777777" w:rsidR="00580F51" w:rsidRPr="00882269" w:rsidRDefault="00580F51" w:rsidP="00580F51">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CCAAA69" w14:textId="77777777" w:rsidR="00580F51" w:rsidRPr="00882269" w:rsidRDefault="00580F51" w:rsidP="00580F51">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5F86D6A" w14:textId="77777777" w:rsidR="00580F51" w:rsidRPr="0071487B" w:rsidRDefault="00580F51" w:rsidP="00580F51">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Este proceso también determina qué actividades son "críticas" (es decir, pueden alargar la ruta del </w:t>
      </w:r>
      <w:r w:rsidRPr="0071487B">
        <w:rPr>
          <w:rFonts w:ascii="Tahoma" w:hAnsi="Tahoma" w:cs="Tahoma"/>
          <w:lang w:val="es-ES_tradnl"/>
        </w:rPr>
        <w:t>proyecto).</w:t>
      </w:r>
    </w:p>
    <w:p w14:paraId="768A4B3A" w14:textId="77777777" w:rsidR="00580F51" w:rsidRPr="0071487B" w:rsidRDefault="00580F51" w:rsidP="00580F51">
      <w:pPr>
        <w:numPr>
          <w:ilvl w:val="1"/>
          <w:numId w:val="58"/>
        </w:numPr>
        <w:spacing w:line="240" w:lineRule="atLeast"/>
        <w:ind w:left="426"/>
        <w:jc w:val="both"/>
        <w:rPr>
          <w:rFonts w:ascii="Tahoma" w:hAnsi="Tahoma" w:cs="Tahoma"/>
          <w:lang w:val="es-ES_tradnl"/>
        </w:rPr>
      </w:pPr>
      <w:bookmarkStart w:id="59" w:name="_Hlk179908470"/>
      <w:r w:rsidRPr="0071487B">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59"/>
    <w:p w14:paraId="3274FA77" w14:textId="77777777" w:rsidR="00580F51" w:rsidRPr="0071487B" w:rsidRDefault="00580F51" w:rsidP="00580F51">
      <w:pPr>
        <w:numPr>
          <w:ilvl w:val="1"/>
          <w:numId w:val="58"/>
        </w:numPr>
        <w:spacing w:line="240" w:lineRule="atLeast"/>
        <w:ind w:left="426"/>
        <w:jc w:val="both"/>
        <w:rPr>
          <w:rFonts w:ascii="Tahoma" w:hAnsi="Tahoma" w:cs="Tahoma"/>
          <w:lang w:val="es-ES_tradnl"/>
        </w:rPr>
      </w:pPr>
      <w:r w:rsidRPr="0071487B">
        <w:rPr>
          <w:rFonts w:ascii="Tahoma" w:hAnsi="Tahoma" w:cs="Tahoma"/>
        </w:rPr>
        <w:t xml:space="preserve">(En caso que la presentación de los documentos de los Productos remitida al Fiscal </w:t>
      </w:r>
      <w:r>
        <w:rPr>
          <w:rFonts w:ascii="Tahoma" w:hAnsi="Tahoma" w:cs="Tahoma"/>
        </w:rPr>
        <w:t>del Proyecto</w:t>
      </w:r>
      <w:r w:rsidRPr="0071487B">
        <w:rPr>
          <w:rFonts w:ascii="Tahoma" w:hAnsi="Tahoma" w:cs="Tahoma"/>
        </w:rPr>
        <w:t xml:space="preserve"> se encuentre en fin de semana o feriado este deberá ser presentado el primer día hábil)</w:t>
      </w:r>
    </w:p>
    <w:p w14:paraId="4CB96D96" w14:textId="77777777" w:rsidR="00580F51" w:rsidRPr="00FF2EC6" w:rsidRDefault="00580F51" w:rsidP="00580F51">
      <w:pPr>
        <w:spacing w:line="240" w:lineRule="atLeast"/>
        <w:jc w:val="both"/>
        <w:rPr>
          <w:rFonts w:ascii="Tahoma" w:hAnsi="Tahoma" w:cs="Tahoma"/>
          <w:highlight w:val="yellow"/>
          <w:lang w:val="es-ES_tradnl"/>
        </w:rPr>
      </w:pPr>
    </w:p>
    <w:p w14:paraId="00AE02D7" w14:textId="77777777" w:rsidR="00580F51" w:rsidRPr="00882269" w:rsidRDefault="00580F51" w:rsidP="00580F5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EAFA270" w14:textId="77777777" w:rsidR="00580F51" w:rsidRDefault="00580F51" w:rsidP="00580F5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2F75C3C" w14:textId="77777777" w:rsidR="00580F51" w:rsidRPr="00522BC7" w:rsidRDefault="00580F51" w:rsidP="00580F51">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069A3BF6" w14:textId="77777777" w:rsidR="00580F51" w:rsidRPr="00522BC7" w:rsidRDefault="00580F51" w:rsidP="00580F51">
      <w:pPr>
        <w:shd w:val="clear" w:color="auto" w:fill="FFFFFF" w:themeFill="background1"/>
        <w:spacing w:line="240" w:lineRule="atLeast"/>
        <w:jc w:val="both"/>
        <w:rPr>
          <w:rFonts w:ascii="Tahoma" w:hAnsi="Tahoma" w:cs="Tahoma"/>
        </w:rPr>
      </w:pPr>
      <w:bookmarkStart w:id="60"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65FAF324"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4"/>
      <w:bookmarkEnd w:id="60"/>
      <w:r w:rsidRPr="00882269">
        <w:rPr>
          <w:rFonts w:ascii="Tahoma" w:hAnsi="Tahoma" w:cs="Tahoma"/>
          <w:b/>
          <w:bCs/>
          <w:color w:val="000000"/>
          <w:kern w:val="32"/>
          <w:lang w:val="es-ES_tradnl"/>
        </w:rPr>
        <w:t>PRECIO REFERENCIAL</w:t>
      </w:r>
      <w:bookmarkEnd w:id="61"/>
    </w:p>
    <w:p w14:paraId="674E990F" w14:textId="77777777" w:rsidR="00580F51" w:rsidRPr="00882269" w:rsidRDefault="00580F51" w:rsidP="00580F5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9C5294">
        <w:rPr>
          <w:rFonts w:ascii="Tahoma" w:hAnsi="Tahoma" w:cs="Tahoma"/>
          <w:b/>
          <w:color w:val="FF0000"/>
        </w:rPr>
        <w:t>3</w:t>
      </w:r>
      <w:r>
        <w:rPr>
          <w:rFonts w:ascii="Tahoma" w:hAnsi="Tahoma" w:cs="Tahoma"/>
          <w:b/>
          <w:color w:val="FF0000"/>
        </w:rPr>
        <w:t>.</w:t>
      </w:r>
      <w:r w:rsidRPr="009C5294">
        <w:rPr>
          <w:rFonts w:ascii="Tahoma" w:hAnsi="Tahoma" w:cs="Tahoma"/>
          <w:b/>
          <w:color w:val="FF0000"/>
        </w:rPr>
        <w:t>253</w:t>
      </w:r>
      <w:r>
        <w:rPr>
          <w:rFonts w:ascii="Tahoma" w:hAnsi="Tahoma" w:cs="Tahoma"/>
          <w:b/>
          <w:color w:val="FF0000"/>
        </w:rPr>
        <w:t>.</w:t>
      </w:r>
      <w:r w:rsidRPr="009C5294">
        <w:rPr>
          <w:rFonts w:ascii="Tahoma" w:hAnsi="Tahoma" w:cs="Tahoma"/>
          <w:b/>
          <w:color w:val="FF0000"/>
        </w:rPr>
        <w:t>295,53</w:t>
      </w:r>
      <w:r w:rsidRPr="00882269">
        <w:rPr>
          <w:rFonts w:ascii="Tahoma" w:hAnsi="Tahoma" w:cs="Tahoma"/>
          <w:b/>
          <w:color w:val="FF0000"/>
        </w:rPr>
        <w:t xml:space="preserve"> (</w:t>
      </w:r>
      <w:r w:rsidRPr="00870D37">
        <w:rPr>
          <w:rFonts w:ascii="Tahoma" w:hAnsi="Tahoma" w:cs="Tahoma"/>
          <w:b/>
          <w:color w:val="FF0000"/>
        </w:rPr>
        <w:t xml:space="preserve">Tres Millones Doscientos Cincuenta Y Tres Mil Doscientos Noventa Y </w:t>
      </w:r>
      <w:r>
        <w:rPr>
          <w:rFonts w:ascii="Tahoma" w:hAnsi="Tahoma" w:cs="Tahoma"/>
          <w:b/>
          <w:color w:val="FF0000"/>
        </w:rPr>
        <w:t>C</w:t>
      </w:r>
      <w:r w:rsidRPr="00870D37">
        <w:rPr>
          <w:rFonts w:ascii="Tahoma" w:hAnsi="Tahoma" w:cs="Tahoma"/>
          <w:b/>
          <w:color w:val="FF0000"/>
        </w:rPr>
        <w:t>inco 53/100.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D52C90A"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2" w:name="_Toc71811155"/>
      <w:r w:rsidRPr="00882269">
        <w:rPr>
          <w:rFonts w:ascii="Tahoma" w:hAnsi="Tahoma" w:cs="Tahoma"/>
          <w:b/>
          <w:bCs/>
          <w:color w:val="000000"/>
          <w:kern w:val="32"/>
          <w:lang w:val="es-ES_tradnl"/>
        </w:rPr>
        <w:t>FORMA DE PAGO.</w:t>
      </w:r>
      <w:bookmarkEnd w:id="62"/>
    </w:p>
    <w:p w14:paraId="7BF75062" w14:textId="77777777" w:rsidR="00580F51" w:rsidRDefault="00580F51" w:rsidP="00580F51">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59D3B1F1" w14:textId="77777777" w:rsidR="00580F51" w:rsidRDefault="00580F51" w:rsidP="00580F51">
      <w:pPr>
        <w:spacing w:line="300" w:lineRule="auto"/>
        <w:jc w:val="both"/>
        <w:rPr>
          <w:rFonts w:ascii="Tahoma" w:hAnsi="Tahoma" w:cs="Tahoma"/>
          <w:lang w:val="es-ES_tradnl"/>
        </w:rPr>
      </w:pPr>
    </w:p>
    <w:tbl>
      <w:tblPr>
        <w:tblW w:w="9510" w:type="dxa"/>
        <w:tblInd w:w="-5" w:type="dxa"/>
        <w:tblCellMar>
          <w:left w:w="70" w:type="dxa"/>
          <w:right w:w="70" w:type="dxa"/>
        </w:tblCellMar>
        <w:tblLook w:val="04A0" w:firstRow="1" w:lastRow="0" w:firstColumn="1" w:lastColumn="0" w:noHBand="0" w:noVBand="1"/>
      </w:tblPr>
      <w:tblGrid>
        <w:gridCol w:w="680"/>
        <w:gridCol w:w="1061"/>
        <w:gridCol w:w="1056"/>
        <w:gridCol w:w="1224"/>
        <w:gridCol w:w="1260"/>
        <w:gridCol w:w="1260"/>
        <w:gridCol w:w="3160"/>
      </w:tblGrid>
      <w:tr w:rsidR="00580F51" w:rsidRPr="00870D37" w14:paraId="6E9F23C2" w14:textId="77777777" w:rsidTr="006E59EA">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5E4B96" w14:textId="77777777" w:rsidR="00580F51" w:rsidRPr="00870D37" w:rsidRDefault="00580F51" w:rsidP="006E59EA">
            <w:pPr>
              <w:rPr>
                <w:rFonts w:ascii="Calibri" w:hAnsi="Calibri" w:cs="Calibri"/>
                <w:b/>
                <w:bCs/>
                <w:color w:val="000000"/>
                <w:szCs w:val="16"/>
                <w:lang w:eastAsia="es-ES"/>
              </w:rPr>
            </w:pPr>
            <w:proofErr w:type="spellStart"/>
            <w:r w:rsidRPr="00870D37">
              <w:rPr>
                <w:rFonts w:ascii="Calibri" w:hAnsi="Calibri" w:cs="Calibri"/>
                <w:b/>
                <w:bCs/>
                <w:color w:val="000000"/>
                <w:szCs w:val="16"/>
                <w:lang w:eastAsia="es-ES"/>
              </w:rPr>
              <w:t>N°</w:t>
            </w:r>
            <w:proofErr w:type="spellEnd"/>
            <w:r w:rsidRPr="00870D37">
              <w:rPr>
                <w:rFonts w:ascii="Calibri" w:hAnsi="Calibri" w:cs="Calibri"/>
                <w:b/>
                <w:bCs/>
                <w:color w:val="000000"/>
                <w:szCs w:val="16"/>
                <w:lang w:eastAsia="es-ES"/>
              </w:rPr>
              <w:t xml:space="preserve"> de </w:t>
            </w:r>
            <w:r w:rsidRPr="00870D37">
              <w:rPr>
                <w:rFonts w:ascii="Calibri" w:hAnsi="Calibri" w:cs="Calibri"/>
                <w:b/>
                <w:bCs/>
                <w:color w:val="000000"/>
                <w:szCs w:val="16"/>
                <w:lang w:eastAsia="es-ES"/>
              </w:rPr>
              <w:br/>
              <w:t xml:space="preserve"> Pago</w:t>
            </w:r>
          </w:p>
        </w:tc>
        <w:tc>
          <w:tcPr>
            <w:tcW w:w="445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867596"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59C8E5"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7CC506"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 xml:space="preserve">Requisito para proceder con el pago </w:t>
            </w:r>
            <w:r w:rsidRPr="00870D37">
              <w:rPr>
                <w:rFonts w:ascii="Calibri" w:hAnsi="Calibri" w:cs="Calibri"/>
                <w:b/>
                <w:bCs/>
                <w:color w:val="000000"/>
                <w:szCs w:val="16"/>
                <w:lang w:eastAsia="es-ES"/>
              </w:rPr>
              <w:br/>
              <w:t>(*)</w:t>
            </w:r>
          </w:p>
        </w:tc>
      </w:tr>
      <w:tr w:rsidR="00580F51" w:rsidRPr="00870D37" w14:paraId="5212678C" w14:textId="77777777" w:rsidTr="006E59EA">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A2BCC99" w14:textId="77777777" w:rsidR="00580F51" w:rsidRPr="00870D37" w:rsidRDefault="00580F51" w:rsidP="006E59EA">
            <w:pPr>
              <w:rPr>
                <w:rFonts w:ascii="Calibri" w:hAnsi="Calibri" w:cs="Calibri"/>
                <w:b/>
                <w:bCs/>
                <w:color w:val="000000"/>
                <w:szCs w:val="16"/>
                <w:lang w:eastAsia="es-ES"/>
              </w:rPr>
            </w:pPr>
          </w:p>
        </w:tc>
        <w:tc>
          <w:tcPr>
            <w:tcW w:w="4450" w:type="dxa"/>
            <w:gridSpan w:val="4"/>
            <w:vMerge/>
            <w:tcBorders>
              <w:top w:val="single" w:sz="4" w:space="0" w:color="000000"/>
              <w:left w:val="single" w:sz="4" w:space="0" w:color="000000"/>
              <w:bottom w:val="single" w:sz="4" w:space="0" w:color="000000"/>
              <w:right w:val="single" w:sz="4" w:space="0" w:color="000000"/>
            </w:tcBorders>
            <w:vAlign w:val="center"/>
            <w:hideMark/>
          </w:tcPr>
          <w:p w14:paraId="2D5504FE" w14:textId="77777777" w:rsidR="00580F51" w:rsidRPr="00870D37" w:rsidRDefault="00580F51" w:rsidP="006E59EA">
            <w:pPr>
              <w:rPr>
                <w:rFonts w:ascii="Calibri" w:hAnsi="Calibri" w:cs="Calibri"/>
                <w:b/>
                <w:bCs/>
                <w:color w:val="000000"/>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1AD3DF8" w14:textId="77777777" w:rsidR="00580F51" w:rsidRPr="00870D37" w:rsidRDefault="00580F51" w:rsidP="006E59EA">
            <w:pPr>
              <w:rPr>
                <w:rFonts w:ascii="Calibri" w:hAnsi="Calibri" w:cs="Calibri"/>
                <w:b/>
                <w:bCs/>
                <w:color w:val="000000"/>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E2F27B0" w14:textId="77777777" w:rsidR="00580F51" w:rsidRPr="00870D37" w:rsidRDefault="00580F51" w:rsidP="006E59EA">
            <w:pPr>
              <w:rPr>
                <w:rFonts w:ascii="Calibri" w:hAnsi="Calibri" w:cs="Calibri"/>
                <w:b/>
                <w:bCs/>
                <w:color w:val="000000"/>
                <w:szCs w:val="16"/>
                <w:lang w:eastAsia="es-ES"/>
              </w:rPr>
            </w:pPr>
          </w:p>
        </w:tc>
      </w:tr>
      <w:tr w:rsidR="00580F51" w:rsidRPr="00870D37" w14:paraId="5AE35565" w14:textId="77777777" w:rsidTr="006E59EA">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71B532E" w14:textId="77777777" w:rsidR="00580F51" w:rsidRPr="00870D37" w:rsidRDefault="00580F51" w:rsidP="006E59EA">
            <w:pPr>
              <w:rPr>
                <w:rFonts w:ascii="Calibri" w:hAnsi="Calibri" w:cs="Calibri"/>
                <w:b/>
                <w:bCs/>
                <w:color w:val="000000"/>
                <w:szCs w:val="16"/>
                <w:lang w:eastAsia="es-ES"/>
              </w:rPr>
            </w:pPr>
          </w:p>
        </w:tc>
        <w:tc>
          <w:tcPr>
            <w:tcW w:w="19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52E613"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 xml:space="preserve">Capacitación, Asistencia </w:t>
            </w:r>
            <w:r w:rsidRPr="00870D37">
              <w:rPr>
                <w:rFonts w:ascii="Calibri" w:hAnsi="Calibri" w:cs="Calibri"/>
                <w:b/>
                <w:bCs/>
                <w:color w:val="000000"/>
                <w:szCs w:val="16"/>
                <w:lang w:eastAsia="es-ES"/>
              </w:rPr>
              <w:br/>
              <w:t xml:space="preserve"> Técnica, Seguimiento</w:t>
            </w:r>
          </w:p>
        </w:tc>
        <w:tc>
          <w:tcPr>
            <w:tcW w:w="24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5142FE"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 xml:space="preserve">Provisión/dotación de </w:t>
            </w:r>
            <w:r w:rsidRPr="00870D37">
              <w:rPr>
                <w:rFonts w:ascii="Calibri" w:hAnsi="Calibri" w:cs="Calibri"/>
                <w:b/>
                <w:bCs/>
                <w:color w:val="000000"/>
                <w:szCs w:val="16"/>
                <w:lang w:eastAsia="es-ES"/>
              </w:rPr>
              <w:br/>
              <w:t xml:space="preserve"> Materiales de </w:t>
            </w:r>
            <w:r w:rsidRPr="00870D37">
              <w:rPr>
                <w:rFonts w:ascii="Calibri" w:hAnsi="Calibri" w:cs="Calibri"/>
                <w:b/>
                <w:bCs/>
                <w:color w:val="000000"/>
                <w:szCs w:val="16"/>
                <w:lang w:eastAsia="es-ES"/>
              </w:rPr>
              <w:br/>
              <w:t xml:space="preserve"> Construcción </w:t>
            </w:r>
            <w:r w:rsidRPr="00870D37">
              <w:rPr>
                <w:rFonts w:ascii="Calibri" w:hAnsi="Calibri" w:cs="Calibri"/>
                <w:b/>
                <w:bCs/>
                <w:color w:val="000000"/>
                <w:szCs w:val="16"/>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183C6D1" w14:textId="77777777" w:rsidR="00580F51" w:rsidRPr="00870D37" w:rsidRDefault="00580F51" w:rsidP="006E59EA">
            <w:pPr>
              <w:rPr>
                <w:rFonts w:ascii="Calibri" w:hAnsi="Calibri" w:cs="Calibri"/>
                <w:b/>
                <w:bCs/>
                <w:color w:val="000000"/>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76F10C6" w14:textId="77777777" w:rsidR="00580F51" w:rsidRPr="00870D37" w:rsidRDefault="00580F51" w:rsidP="006E59EA">
            <w:pPr>
              <w:rPr>
                <w:rFonts w:ascii="Calibri" w:hAnsi="Calibri" w:cs="Calibri"/>
                <w:b/>
                <w:bCs/>
                <w:color w:val="000000"/>
                <w:szCs w:val="16"/>
                <w:lang w:eastAsia="es-ES"/>
              </w:rPr>
            </w:pPr>
          </w:p>
        </w:tc>
      </w:tr>
      <w:tr w:rsidR="00580F51" w:rsidRPr="00870D37" w14:paraId="65A7B7B6" w14:textId="77777777" w:rsidTr="006E59EA">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E4FD8E2" w14:textId="77777777" w:rsidR="00580F51" w:rsidRPr="00870D37" w:rsidRDefault="00580F51" w:rsidP="006E59EA">
            <w:pPr>
              <w:rPr>
                <w:rFonts w:ascii="Calibri" w:hAnsi="Calibri" w:cs="Calibri"/>
                <w:b/>
                <w:bCs/>
                <w:color w:val="000000"/>
                <w:szCs w:val="16"/>
                <w:lang w:eastAsia="es-ES"/>
              </w:rPr>
            </w:pPr>
          </w:p>
        </w:tc>
        <w:tc>
          <w:tcPr>
            <w:tcW w:w="1964" w:type="dxa"/>
            <w:gridSpan w:val="2"/>
            <w:vMerge/>
            <w:tcBorders>
              <w:top w:val="single" w:sz="4" w:space="0" w:color="000000"/>
              <w:left w:val="single" w:sz="4" w:space="0" w:color="000000"/>
              <w:bottom w:val="single" w:sz="4" w:space="0" w:color="000000"/>
              <w:right w:val="single" w:sz="4" w:space="0" w:color="000000"/>
            </w:tcBorders>
            <w:vAlign w:val="center"/>
            <w:hideMark/>
          </w:tcPr>
          <w:p w14:paraId="38404419" w14:textId="77777777" w:rsidR="00580F51" w:rsidRPr="00870D37" w:rsidRDefault="00580F51" w:rsidP="006E59EA">
            <w:pPr>
              <w:rPr>
                <w:rFonts w:ascii="Calibri" w:hAnsi="Calibri" w:cs="Calibri"/>
                <w:b/>
                <w:bCs/>
                <w:color w:val="000000"/>
                <w:szCs w:val="16"/>
                <w:lang w:eastAsia="es-ES"/>
              </w:rPr>
            </w:pPr>
          </w:p>
        </w:tc>
        <w:tc>
          <w:tcPr>
            <w:tcW w:w="2486" w:type="dxa"/>
            <w:gridSpan w:val="2"/>
            <w:vMerge/>
            <w:tcBorders>
              <w:top w:val="single" w:sz="4" w:space="0" w:color="000000"/>
              <w:left w:val="single" w:sz="4" w:space="0" w:color="000000"/>
              <w:bottom w:val="single" w:sz="4" w:space="0" w:color="000000"/>
              <w:right w:val="single" w:sz="4" w:space="0" w:color="000000"/>
            </w:tcBorders>
            <w:vAlign w:val="center"/>
            <w:hideMark/>
          </w:tcPr>
          <w:p w14:paraId="14813F70" w14:textId="77777777" w:rsidR="00580F51" w:rsidRPr="00870D37" w:rsidRDefault="00580F51" w:rsidP="006E59EA">
            <w:pPr>
              <w:rPr>
                <w:rFonts w:ascii="Calibri" w:hAnsi="Calibri" w:cs="Calibri"/>
                <w:b/>
                <w:bCs/>
                <w:color w:val="000000"/>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D6B62AF" w14:textId="77777777" w:rsidR="00580F51" w:rsidRPr="00870D37" w:rsidRDefault="00580F51" w:rsidP="006E59EA">
            <w:pPr>
              <w:rPr>
                <w:rFonts w:ascii="Calibri" w:hAnsi="Calibri" w:cs="Calibri"/>
                <w:b/>
                <w:bCs/>
                <w:color w:val="000000"/>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BB5B9DA" w14:textId="77777777" w:rsidR="00580F51" w:rsidRPr="00870D37" w:rsidRDefault="00580F51" w:rsidP="006E59EA">
            <w:pPr>
              <w:rPr>
                <w:rFonts w:ascii="Calibri" w:hAnsi="Calibri" w:cs="Calibri"/>
                <w:b/>
                <w:bCs/>
                <w:color w:val="000000"/>
                <w:szCs w:val="16"/>
                <w:lang w:eastAsia="es-ES"/>
              </w:rPr>
            </w:pPr>
          </w:p>
        </w:tc>
      </w:tr>
      <w:tr w:rsidR="00580F51" w:rsidRPr="00870D37" w14:paraId="432C0E2A" w14:textId="77777777" w:rsidTr="006E59EA">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E3FA0F3" w14:textId="77777777" w:rsidR="00580F51" w:rsidRPr="00870D37" w:rsidRDefault="00580F51" w:rsidP="006E59EA">
            <w:pPr>
              <w:rPr>
                <w:rFonts w:ascii="Calibri" w:hAnsi="Calibri" w:cs="Calibri"/>
                <w:b/>
                <w:bCs/>
                <w:color w:val="000000"/>
                <w:szCs w:val="16"/>
                <w:lang w:eastAsia="es-ES"/>
              </w:rPr>
            </w:pPr>
          </w:p>
        </w:tc>
        <w:tc>
          <w:tcPr>
            <w:tcW w:w="1061" w:type="dxa"/>
            <w:tcBorders>
              <w:top w:val="nil"/>
              <w:left w:val="nil"/>
              <w:bottom w:val="single" w:sz="4" w:space="0" w:color="000000"/>
              <w:right w:val="single" w:sz="4" w:space="0" w:color="000000"/>
            </w:tcBorders>
            <w:shd w:val="clear" w:color="auto" w:fill="auto"/>
            <w:noWrap/>
            <w:vAlign w:val="bottom"/>
            <w:hideMark/>
          </w:tcPr>
          <w:p w14:paraId="1A0E7055"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w:t>
            </w:r>
          </w:p>
        </w:tc>
        <w:tc>
          <w:tcPr>
            <w:tcW w:w="903" w:type="dxa"/>
            <w:tcBorders>
              <w:top w:val="nil"/>
              <w:left w:val="nil"/>
              <w:bottom w:val="single" w:sz="4" w:space="0" w:color="000000"/>
              <w:right w:val="single" w:sz="4" w:space="0" w:color="000000"/>
            </w:tcBorders>
            <w:shd w:val="clear" w:color="auto" w:fill="auto"/>
            <w:noWrap/>
            <w:vAlign w:val="bottom"/>
            <w:hideMark/>
          </w:tcPr>
          <w:p w14:paraId="36F82FA4"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Bs.</w:t>
            </w:r>
          </w:p>
        </w:tc>
        <w:tc>
          <w:tcPr>
            <w:tcW w:w="1224" w:type="dxa"/>
            <w:tcBorders>
              <w:top w:val="nil"/>
              <w:left w:val="nil"/>
              <w:bottom w:val="single" w:sz="4" w:space="0" w:color="000000"/>
              <w:right w:val="single" w:sz="4" w:space="0" w:color="000000"/>
            </w:tcBorders>
            <w:shd w:val="clear" w:color="auto" w:fill="auto"/>
            <w:noWrap/>
            <w:vAlign w:val="bottom"/>
            <w:hideMark/>
          </w:tcPr>
          <w:p w14:paraId="6A487A58"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798A8504"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21DDEBE"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EF6F544" w14:textId="77777777" w:rsidR="00580F51" w:rsidRPr="00870D37" w:rsidRDefault="00580F51" w:rsidP="006E59EA">
            <w:pPr>
              <w:rPr>
                <w:rFonts w:ascii="Calibri" w:hAnsi="Calibri" w:cs="Calibri"/>
                <w:b/>
                <w:bCs/>
                <w:color w:val="000000"/>
                <w:szCs w:val="16"/>
                <w:lang w:eastAsia="es-ES"/>
              </w:rPr>
            </w:pPr>
          </w:p>
        </w:tc>
      </w:tr>
      <w:tr w:rsidR="00580F51" w:rsidRPr="00870D37" w14:paraId="0A257102" w14:textId="77777777" w:rsidTr="006E59EA">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2840A5" w14:textId="77777777" w:rsidR="00580F51" w:rsidRPr="00870D37" w:rsidRDefault="00580F51" w:rsidP="006E59EA">
            <w:pPr>
              <w:jc w:val="right"/>
              <w:rPr>
                <w:rFonts w:ascii="Calibri" w:hAnsi="Calibri" w:cs="Calibri"/>
                <w:color w:val="000000"/>
                <w:szCs w:val="16"/>
                <w:lang w:eastAsia="es-ES"/>
              </w:rPr>
            </w:pPr>
            <w:r w:rsidRPr="00870D37">
              <w:rPr>
                <w:rFonts w:ascii="Calibri" w:hAnsi="Calibri" w:cs="Calibri"/>
                <w:color w:val="000000"/>
                <w:szCs w:val="16"/>
                <w:lang w:eastAsia="es-ES"/>
              </w:rPr>
              <w:t>1</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44B62E" w14:textId="77777777" w:rsidR="00580F51" w:rsidRPr="00870D37" w:rsidRDefault="00580F51" w:rsidP="006E59EA">
            <w:pPr>
              <w:jc w:val="right"/>
              <w:rPr>
                <w:rFonts w:ascii="Calibri" w:hAnsi="Calibri" w:cs="Calibri"/>
                <w:b/>
                <w:bCs/>
                <w:color w:val="000000"/>
                <w:szCs w:val="16"/>
                <w:lang w:eastAsia="es-ES"/>
              </w:rPr>
            </w:pPr>
            <w:r w:rsidRPr="00870D37">
              <w:rPr>
                <w:rFonts w:ascii="Calibri" w:hAnsi="Calibri" w:cs="Calibri"/>
                <w:b/>
                <w:bCs/>
                <w:color w:val="000000"/>
                <w:szCs w:val="16"/>
                <w:lang w:eastAsia="es-ES"/>
              </w:rPr>
              <w:t>10</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0E046A"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46.281,59</w:t>
            </w:r>
          </w:p>
        </w:tc>
        <w:tc>
          <w:tcPr>
            <w:tcW w:w="1224" w:type="dxa"/>
            <w:tcBorders>
              <w:top w:val="nil"/>
              <w:left w:val="nil"/>
              <w:bottom w:val="single" w:sz="4" w:space="0" w:color="000000"/>
              <w:right w:val="single" w:sz="4" w:space="0" w:color="000000"/>
            </w:tcBorders>
            <w:shd w:val="clear" w:color="auto" w:fill="auto"/>
            <w:vAlign w:val="bottom"/>
            <w:hideMark/>
          </w:tcPr>
          <w:p w14:paraId="56CC1A2B"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14BE48"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1.395.239,83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D4C81F"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1.441.521,42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0DF965"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Aprobación del informe Inicial</w:t>
            </w:r>
          </w:p>
        </w:tc>
      </w:tr>
      <w:tr w:rsidR="00580F51" w:rsidRPr="00870D37" w14:paraId="2F47898B" w14:textId="77777777" w:rsidTr="006E59EA">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96D20FB" w14:textId="77777777" w:rsidR="00580F51" w:rsidRPr="00870D37" w:rsidRDefault="00580F51" w:rsidP="006E59EA">
            <w:pPr>
              <w:rPr>
                <w:rFonts w:ascii="Calibri" w:hAnsi="Calibri" w:cs="Calibri"/>
                <w:color w:val="000000"/>
                <w:szCs w:val="16"/>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4A97336C" w14:textId="77777777" w:rsidR="00580F51" w:rsidRPr="00870D37" w:rsidRDefault="00580F51" w:rsidP="006E59EA">
            <w:pPr>
              <w:rPr>
                <w:rFonts w:ascii="Calibri" w:hAnsi="Calibri" w:cs="Calibri"/>
                <w:b/>
                <w:bCs/>
                <w:color w:val="000000"/>
                <w:szCs w:val="16"/>
                <w:lang w:eastAsia="es-ES"/>
              </w:rPr>
            </w:pPr>
          </w:p>
        </w:tc>
        <w:tc>
          <w:tcPr>
            <w:tcW w:w="903" w:type="dxa"/>
            <w:vMerge/>
            <w:tcBorders>
              <w:top w:val="nil"/>
              <w:left w:val="single" w:sz="4" w:space="0" w:color="000000"/>
              <w:bottom w:val="single" w:sz="4" w:space="0" w:color="000000"/>
              <w:right w:val="single" w:sz="4" w:space="0" w:color="000000"/>
            </w:tcBorders>
            <w:vAlign w:val="center"/>
            <w:hideMark/>
          </w:tcPr>
          <w:p w14:paraId="259C81D7" w14:textId="77777777" w:rsidR="00580F51" w:rsidRPr="00870D37" w:rsidRDefault="00580F51" w:rsidP="006E59EA">
            <w:pPr>
              <w:rPr>
                <w:rFonts w:ascii="Calibri" w:hAnsi="Calibri" w:cs="Calibri"/>
                <w:color w:val="000000"/>
                <w:szCs w:val="16"/>
                <w:lang w:eastAsia="es-ES"/>
              </w:rPr>
            </w:pPr>
          </w:p>
        </w:tc>
        <w:tc>
          <w:tcPr>
            <w:tcW w:w="1224" w:type="dxa"/>
            <w:tcBorders>
              <w:top w:val="nil"/>
              <w:left w:val="nil"/>
              <w:bottom w:val="single" w:sz="4" w:space="0" w:color="000000"/>
              <w:right w:val="single" w:sz="4" w:space="0" w:color="000000"/>
            </w:tcBorders>
            <w:shd w:val="clear" w:color="auto" w:fill="auto"/>
            <w:noWrap/>
            <w:vAlign w:val="bottom"/>
            <w:hideMark/>
          </w:tcPr>
          <w:p w14:paraId="002DD326"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790A1B90" w14:textId="77777777" w:rsidR="00580F51" w:rsidRPr="00870D37" w:rsidRDefault="00580F51" w:rsidP="006E59EA">
            <w:pPr>
              <w:rPr>
                <w:rFonts w:ascii="Calibri" w:hAnsi="Calibri" w:cs="Calibri"/>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13D05D73" w14:textId="77777777" w:rsidR="00580F51" w:rsidRPr="00870D37" w:rsidRDefault="00580F51" w:rsidP="006E59EA">
            <w:pPr>
              <w:rPr>
                <w:rFonts w:ascii="Calibri" w:hAnsi="Calibri" w:cs="Calibri"/>
                <w:b/>
                <w:bCs/>
                <w:color w:val="000000"/>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3B9DC97D" w14:textId="77777777" w:rsidR="00580F51" w:rsidRPr="00870D37" w:rsidRDefault="00580F51" w:rsidP="006E59EA">
            <w:pPr>
              <w:rPr>
                <w:rFonts w:ascii="Calibri" w:hAnsi="Calibri" w:cs="Calibri"/>
                <w:color w:val="000000"/>
                <w:szCs w:val="16"/>
                <w:lang w:eastAsia="es-ES"/>
              </w:rPr>
            </w:pPr>
          </w:p>
        </w:tc>
      </w:tr>
      <w:tr w:rsidR="00580F51" w:rsidRPr="00870D37" w14:paraId="3B8C99C2" w14:textId="77777777" w:rsidTr="006E59EA">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7457C2" w14:textId="77777777" w:rsidR="00580F51" w:rsidRPr="00870D37" w:rsidRDefault="00580F51" w:rsidP="006E59EA">
            <w:pPr>
              <w:jc w:val="right"/>
              <w:rPr>
                <w:rFonts w:ascii="Calibri" w:hAnsi="Calibri" w:cs="Calibri"/>
                <w:color w:val="000000"/>
                <w:szCs w:val="16"/>
                <w:lang w:eastAsia="es-ES"/>
              </w:rPr>
            </w:pPr>
            <w:r w:rsidRPr="00870D37">
              <w:rPr>
                <w:rFonts w:ascii="Calibri" w:hAnsi="Calibri" w:cs="Calibri"/>
                <w:color w:val="000000"/>
                <w:szCs w:val="16"/>
                <w:lang w:eastAsia="es-ES"/>
              </w:rPr>
              <w:t>2</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57AB82" w14:textId="77777777" w:rsidR="00580F51" w:rsidRPr="00870D37" w:rsidRDefault="00580F51" w:rsidP="006E59EA">
            <w:pPr>
              <w:jc w:val="right"/>
              <w:rPr>
                <w:rFonts w:ascii="Calibri" w:hAnsi="Calibri" w:cs="Calibri"/>
                <w:b/>
                <w:bCs/>
                <w:color w:val="000000"/>
                <w:szCs w:val="16"/>
                <w:lang w:eastAsia="es-ES"/>
              </w:rPr>
            </w:pPr>
            <w:r w:rsidRPr="00870D37">
              <w:rPr>
                <w:rFonts w:ascii="Calibri" w:hAnsi="Calibri" w:cs="Calibri"/>
                <w:b/>
                <w:bCs/>
                <w:color w:val="000000"/>
                <w:szCs w:val="16"/>
                <w:lang w:eastAsia="es-ES"/>
              </w:rPr>
              <w:t>20</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5B61A1"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92.563,18</w:t>
            </w:r>
          </w:p>
        </w:tc>
        <w:tc>
          <w:tcPr>
            <w:tcW w:w="1224" w:type="dxa"/>
            <w:tcBorders>
              <w:top w:val="nil"/>
              <w:left w:val="nil"/>
              <w:bottom w:val="single" w:sz="4" w:space="0" w:color="000000"/>
              <w:right w:val="single" w:sz="4" w:space="0" w:color="000000"/>
            </w:tcBorders>
            <w:shd w:val="clear" w:color="auto" w:fill="auto"/>
            <w:vAlign w:val="bottom"/>
            <w:hideMark/>
          </w:tcPr>
          <w:p w14:paraId="2ABD61AA"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587A1E"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1.395.239,82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51B60D"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1.487.803,00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C1F2CE"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Aprobación del informe de avance al 50%</w:t>
            </w:r>
          </w:p>
        </w:tc>
      </w:tr>
      <w:tr w:rsidR="00580F51" w:rsidRPr="00870D37" w14:paraId="38B53949" w14:textId="77777777" w:rsidTr="006E59EA">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BF387E9" w14:textId="77777777" w:rsidR="00580F51" w:rsidRPr="00870D37" w:rsidRDefault="00580F51" w:rsidP="006E59EA">
            <w:pPr>
              <w:rPr>
                <w:rFonts w:ascii="Calibri" w:hAnsi="Calibri" w:cs="Calibri"/>
                <w:color w:val="000000"/>
                <w:szCs w:val="16"/>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68B1C6B7" w14:textId="77777777" w:rsidR="00580F51" w:rsidRPr="00870D37" w:rsidRDefault="00580F51" w:rsidP="006E59EA">
            <w:pPr>
              <w:rPr>
                <w:rFonts w:ascii="Calibri" w:hAnsi="Calibri" w:cs="Calibri"/>
                <w:b/>
                <w:bCs/>
                <w:color w:val="000000"/>
                <w:szCs w:val="16"/>
                <w:lang w:eastAsia="es-ES"/>
              </w:rPr>
            </w:pPr>
          </w:p>
        </w:tc>
        <w:tc>
          <w:tcPr>
            <w:tcW w:w="903" w:type="dxa"/>
            <w:vMerge/>
            <w:tcBorders>
              <w:top w:val="nil"/>
              <w:left w:val="single" w:sz="4" w:space="0" w:color="000000"/>
              <w:bottom w:val="single" w:sz="4" w:space="0" w:color="000000"/>
              <w:right w:val="single" w:sz="4" w:space="0" w:color="000000"/>
            </w:tcBorders>
            <w:vAlign w:val="center"/>
            <w:hideMark/>
          </w:tcPr>
          <w:p w14:paraId="072148DB" w14:textId="77777777" w:rsidR="00580F51" w:rsidRPr="00870D37" w:rsidRDefault="00580F51" w:rsidP="006E59EA">
            <w:pPr>
              <w:rPr>
                <w:rFonts w:ascii="Calibri" w:hAnsi="Calibri" w:cs="Calibri"/>
                <w:color w:val="000000"/>
                <w:szCs w:val="16"/>
                <w:lang w:eastAsia="es-ES"/>
              </w:rPr>
            </w:pPr>
          </w:p>
        </w:tc>
        <w:tc>
          <w:tcPr>
            <w:tcW w:w="1224" w:type="dxa"/>
            <w:tcBorders>
              <w:top w:val="nil"/>
              <w:left w:val="nil"/>
              <w:bottom w:val="single" w:sz="4" w:space="0" w:color="000000"/>
              <w:right w:val="single" w:sz="4" w:space="0" w:color="000000"/>
            </w:tcBorders>
            <w:shd w:val="clear" w:color="auto" w:fill="auto"/>
            <w:noWrap/>
            <w:vAlign w:val="bottom"/>
            <w:hideMark/>
          </w:tcPr>
          <w:p w14:paraId="22F49C07"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1D12814D" w14:textId="77777777" w:rsidR="00580F51" w:rsidRPr="00870D37" w:rsidRDefault="00580F51" w:rsidP="006E59EA">
            <w:pPr>
              <w:rPr>
                <w:rFonts w:ascii="Calibri" w:hAnsi="Calibri" w:cs="Calibri"/>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69F728C2" w14:textId="77777777" w:rsidR="00580F51" w:rsidRPr="00870D37" w:rsidRDefault="00580F51" w:rsidP="006E59EA">
            <w:pPr>
              <w:rPr>
                <w:rFonts w:ascii="Calibri" w:hAnsi="Calibri" w:cs="Calibri"/>
                <w:b/>
                <w:bCs/>
                <w:color w:val="000000"/>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49E386BF" w14:textId="77777777" w:rsidR="00580F51" w:rsidRPr="00870D37" w:rsidRDefault="00580F51" w:rsidP="006E59EA">
            <w:pPr>
              <w:rPr>
                <w:rFonts w:ascii="Calibri" w:hAnsi="Calibri" w:cs="Calibri"/>
                <w:color w:val="000000"/>
                <w:szCs w:val="16"/>
                <w:lang w:eastAsia="es-ES"/>
              </w:rPr>
            </w:pPr>
          </w:p>
        </w:tc>
      </w:tr>
      <w:tr w:rsidR="00580F51" w:rsidRPr="00870D37" w14:paraId="0B6A6144" w14:textId="77777777" w:rsidTr="006E59EA">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636E94" w14:textId="77777777" w:rsidR="00580F51" w:rsidRPr="00870D37" w:rsidRDefault="00580F51" w:rsidP="006E59EA">
            <w:pPr>
              <w:jc w:val="right"/>
              <w:rPr>
                <w:rFonts w:ascii="Calibri" w:hAnsi="Calibri" w:cs="Calibri"/>
                <w:color w:val="000000"/>
                <w:szCs w:val="16"/>
                <w:lang w:eastAsia="es-ES"/>
              </w:rPr>
            </w:pPr>
            <w:r w:rsidRPr="00870D37">
              <w:rPr>
                <w:rFonts w:ascii="Calibri" w:hAnsi="Calibri" w:cs="Calibri"/>
                <w:color w:val="000000"/>
                <w:szCs w:val="16"/>
                <w:lang w:eastAsia="es-ES"/>
              </w:rPr>
              <w:t>3</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95DB10" w14:textId="77777777" w:rsidR="00580F51" w:rsidRPr="00870D37" w:rsidRDefault="00580F51" w:rsidP="006E59EA">
            <w:pPr>
              <w:jc w:val="right"/>
              <w:rPr>
                <w:rFonts w:ascii="Calibri" w:hAnsi="Calibri" w:cs="Calibri"/>
                <w:b/>
                <w:bCs/>
                <w:color w:val="000000"/>
                <w:szCs w:val="16"/>
                <w:lang w:eastAsia="es-ES"/>
              </w:rPr>
            </w:pPr>
            <w:r w:rsidRPr="00870D37">
              <w:rPr>
                <w:rFonts w:ascii="Calibri" w:hAnsi="Calibri" w:cs="Calibri"/>
                <w:b/>
                <w:bCs/>
                <w:color w:val="000000"/>
                <w:szCs w:val="16"/>
                <w:lang w:eastAsia="es-ES"/>
              </w:rPr>
              <w:t>20</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01D09A"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92.563,18</w:t>
            </w:r>
          </w:p>
        </w:tc>
        <w:tc>
          <w:tcPr>
            <w:tcW w:w="12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AC6AFB"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90DA26"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0DE222"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92.563,18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A9212B"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 xml:space="preserve">Aprobación del informe de avance al </w:t>
            </w:r>
            <w:r w:rsidRPr="00870D37">
              <w:rPr>
                <w:rFonts w:ascii="Calibri" w:hAnsi="Calibri" w:cs="Calibri"/>
                <w:color w:val="000000"/>
                <w:szCs w:val="16"/>
                <w:lang w:eastAsia="es-ES"/>
              </w:rPr>
              <w:br/>
              <w:t>100%</w:t>
            </w:r>
          </w:p>
        </w:tc>
      </w:tr>
      <w:tr w:rsidR="00580F51" w:rsidRPr="00870D37" w14:paraId="5A485F90" w14:textId="77777777" w:rsidTr="006E59EA">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0B221DE3" w14:textId="77777777" w:rsidR="00580F51" w:rsidRPr="00870D37" w:rsidRDefault="00580F51" w:rsidP="006E59EA">
            <w:pPr>
              <w:rPr>
                <w:rFonts w:ascii="Calibri" w:hAnsi="Calibri" w:cs="Calibri"/>
                <w:color w:val="000000"/>
                <w:szCs w:val="16"/>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36E13913" w14:textId="77777777" w:rsidR="00580F51" w:rsidRPr="00870D37" w:rsidRDefault="00580F51" w:rsidP="006E59EA">
            <w:pPr>
              <w:rPr>
                <w:rFonts w:ascii="Calibri" w:hAnsi="Calibri" w:cs="Calibri"/>
                <w:b/>
                <w:bCs/>
                <w:color w:val="000000"/>
                <w:szCs w:val="16"/>
                <w:lang w:eastAsia="es-ES"/>
              </w:rPr>
            </w:pPr>
          </w:p>
        </w:tc>
        <w:tc>
          <w:tcPr>
            <w:tcW w:w="903" w:type="dxa"/>
            <w:vMerge/>
            <w:tcBorders>
              <w:top w:val="nil"/>
              <w:left w:val="single" w:sz="4" w:space="0" w:color="000000"/>
              <w:bottom w:val="single" w:sz="4" w:space="0" w:color="000000"/>
              <w:right w:val="single" w:sz="4" w:space="0" w:color="000000"/>
            </w:tcBorders>
            <w:vAlign w:val="center"/>
            <w:hideMark/>
          </w:tcPr>
          <w:p w14:paraId="79575CCC" w14:textId="77777777" w:rsidR="00580F51" w:rsidRPr="00870D37" w:rsidRDefault="00580F51" w:rsidP="006E59EA">
            <w:pPr>
              <w:rPr>
                <w:rFonts w:ascii="Calibri" w:hAnsi="Calibri" w:cs="Calibri"/>
                <w:color w:val="000000"/>
                <w:szCs w:val="16"/>
                <w:lang w:eastAsia="es-ES"/>
              </w:rPr>
            </w:pPr>
          </w:p>
        </w:tc>
        <w:tc>
          <w:tcPr>
            <w:tcW w:w="1224" w:type="dxa"/>
            <w:vMerge/>
            <w:tcBorders>
              <w:top w:val="nil"/>
              <w:left w:val="single" w:sz="4" w:space="0" w:color="000000"/>
              <w:bottom w:val="single" w:sz="4" w:space="0" w:color="000000"/>
              <w:right w:val="single" w:sz="4" w:space="0" w:color="000000"/>
            </w:tcBorders>
            <w:vAlign w:val="center"/>
            <w:hideMark/>
          </w:tcPr>
          <w:p w14:paraId="27900894" w14:textId="77777777" w:rsidR="00580F51" w:rsidRPr="00870D37" w:rsidRDefault="00580F51" w:rsidP="006E59EA">
            <w:pPr>
              <w:rPr>
                <w:rFonts w:ascii="Calibri" w:hAnsi="Calibri" w:cs="Calibri"/>
                <w:b/>
                <w:bCs/>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5BA5E304" w14:textId="77777777" w:rsidR="00580F51" w:rsidRPr="00870D37" w:rsidRDefault="00580F51" w:rsidP="006E59EA">
            <w:pPr>
              <w:rPr>
                <w:rFonts w:ascii="Calibri" w:hAnsi="Calibri" w:cs="Calibri"/>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0602F4B6" w14:textId="77777777" w:rsidR="00580F51" w:rsidRPr="00870D37" w:rsidRDefault="00580F51" w:rsidP="006E59EA">
            <w:pPr>
              <w:rPr>
                <w:rFonts w:ascii="Calibri" w:hAnsi="Calibri" w:cs="Calibri"/>
                <w:b/>
                <w:bCs/>
                <w:color w:val="000000"/>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3A729EF1" w14:textId="77777777" w:rsidR="00580F51" w:rsidRPr="00870D37" w:rsidRDefault="00580F51" w:rsidP="006E59EA">
            <w:pPr>
              <w:rPr>
                <w:rFonts w:ascii="Calibri" w:hAnsi="Calibri" w:cs="Calibri"/>
                <w:color w:val="000000"/>
                <w:szCs w:val="16"/>
                <w:lang w:eastAsia="es-ES"/>
              </w:rPr>
            </w:pPr>
          </w:p>
        </w:tc>
      </w:tr>
      <w:tr w:rsidR="00580F51" w:rsidRPr="00870D37" w14:paraId="08EA527F" w14:textId="77777777" w:rsidTr="006E59EA">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86F340" w14:textId="77777777" w:rsidR="00580F51" w:rsidRPr="00870D37" w:rsidRDefault="00580F51" w:rsidP="006E59EA">
            <w:pPr>
              <w:jc w:val="right"/>
              <w:rPr>
                <w:rFonts w:ascii="Calibri" w:hAnsi="Calibri" w:cs="Calibri"/>
                <w:color w:val="000000"/>
                <w:szCs w:val="16"/>
                <w:lang w:eastAsia="es-ES"/>
              </w:rPr>
            </w:pPr>
            <w:r w:rsidRPr="00870D37">
              <w:rPr>
                <w:rFonts w:ascii="Calibri" w:hAnsi="Calibri" w:cs="Calibri"/>
                <w:color w:val="000000"/>
                <w:szCs w:val="16"/>
                <w:lang w:eastAsia="es-ES"/>
              </w:rPr>
              <w:t>4</w:t>
            </w:r>
          </w:p>
        </w:tc>
        <w:tc>
          <w:tcPr>
            <w:tcW w:w="10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2EB338" w14:textId="77777777" w:rsidR="00580F51" w:rsidRPr="00870D37" w:rsidRDefault="00580F51" w:rsidP="006E59EA">
            <w:pPr>
              <w:jc w:val="right"/>
              <w:rPr>
                <w:rFonts w:ascii="Calibri" w:hAnsi="Calibri" w:cs="Calibri"/>
                <w:b/>
                <w:bCs/>
                <w:color w:val="000000"/>
                <w:szCs w:val="16"/>
                <w:lang w:eastAsia="es-ES"/>
              </w:rPr>
            </w:pPr>
            <w:r w:rsidRPr="00870D37">
              <w:rPr>
                <w:rFonts w:ascii="Calibri" w:hAnsi="Calibri" w:cs="Calibri"/>
                <w:b/>
                <w:bCs/>
                <w:color w:val="000000"/>
                <w:szCs w:val="16"/>
                <w:lang w:eastAsia="es-ES"/>
              </w:rPr>
              <w:t>50</w:t>
            </w:r>
          </w:p>
        </w:tc>
        <w:tc>
          <w:tcPr>
            <w:tcW w:w="9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9E446F"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231.407,93</w:t>
            </w:r>
          </w:p>
        </w:tc>
        <w:tc>
          <w:tcPr>
            <w:tcW w:w="12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B42F09"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7D6EDF"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132B90"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231.407,93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7B2940"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Aprobación del informe de Producto final</w:t>
            </w:r>
          </w:p>
        </w:tc>
      </w:tr>
      <w:tr w:rsidR="00580F51" w:rsidRPr="00870D37" w14:paraId="4FBD439B" w14:textId="77777777" w:rsidTr="006E59EA">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206B883D" w14:textId="77777777" w:rsidR="00580F51" w:rsidRPr="00870D37" w:rsidRDefault="00580F51" w:rsidP="006E59EA">
            <w:pPr>
              <w:rPr>
                <w:rFonts w:ascii="Calibri" w:hAnsi="Calibri" w:cs="Calibri"/>
                <w:color w:val="000000"/>
                <w:szCs w:val="16"/>
                <w:lang w:eastAsia="es-ES"/>
              </w:rPr>
            </w:pPr>
          </w:p>
        </w:tc>
        <w:tc>
          <w:tcPr>
            <w:tcW w:w="1061" w:type="dxa"/>
            <w:vMerge/>
            <w:tcBorders>
              <w:top w:val="nil"/>
              <w:left w:val="single" w:sz="4" w:space="0" w:color="000000"/>
              <w:bottom w:val="single" w:sz="4" w:space="0" w:color="000000"/>
              <w:right w:val="single" w:sz="4" w:space="0" w:color="000000"/>
            </w:tcBorders>
            <w:vAlign w:val="center"/>
            <w:hideMark/>
          </w:tcPr>
          <w:p w14:paraId="5856452E" w14:textId="77777777" w:rsidR="00580F51" w:rsidRPr="00870D37" w:rsidRDefault="00580F51" w:rsidP="006E59EA">
            <w:pPr>
              <w:rPr>
                <w:rFonts w:ascii="Calibri" w:hAnsi="Calibri" w:cs="Calibri"/>
                <w:b/>
                <w:bCs/>
                <w:color w:val="000000"/>
                <w:szCs w:val="16"/>
                <w:lang w:eastAsia="es-ES"/>
              </w:rPr>
            </w:pPr>
          </w:p>
        </w:tc>
        <w:tc>
          <w:tcPr>
            <w:tcW w:w="903" w:type="dxa"/>
            <w:vMerge/>
            <w:tcBorders>
              <w:top w:val="nil"/>
              <w:left w:val="single" w:sz="4" w:space="0" w:color="000000"/>
              <w:bottom w:val="single" w:sz="4" w:space="0" w:color="000000"/>
              <w:right w:val="single" w:sz="4" w:space="0" w:color="000000"/>
            </w:tcBorders>
            <w:vAlign w:val="center"/>
            <w:hideMark/>
          </w:tcPr>
          <w:p w14:paraId="00A8D852" w14:textId="77777777" w:rsidR="00580F51" w:rsidRPr="00870D37" w:rsidRDefault="00580F51" w:rsidP="006E59EA">
            <w:pPr>
              <w:rPr>
                <w:rFonts w:ascii="Calibri" w:hAnsi="Calibri" w:cs="Calibri"/>
                <w:color w:val="000000"/>
                <w:szCs w:val="16"/>
                <w:lang w:eastAsia="es-ES"/>
              </w:rPr>
            </w:pPr>
          </w:p>
        </w:tc>
        <w:tc>
          <w:tcPr>
            <w:tcW w:w="1224" w:type="dxa"/>
            <w:vMerge/>
            <w:tcBorders>
              <w:top w:val="nil"/>
              <w:left w:val="single" w:sz="4" w:space="0" w:color="000000"/>
              <w:bottom w:val="single" w:sz="4" w:space="0" w:color="000000"/>
              <w:right w:val="single" w:sz="4" w:space="0" w:color="000000"/>
            </w:tcBorders>
            <w:vAlign w:val="center"/>
            <w:hideMark/>
          </w:tcPr>
          <w:p w14:paraId="687F76C3" w14:textId="77777777" w:rsidR="00580F51" w:rsidRPr="00870D37" w:rsidRDefault="00580F51" w:rsidP="006E59EA">
            <w:pPr>
              <w:rPr>
                <w:rFonts w:ascii="Calibri" w:hAnsi="Calibri" w:cs="Calibri"/>
                <w:b/>
                <w:bCs/>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7CFC00C9" w14:textId="77777777" w:rsidR="00580F51" w:rsidRPr="00870D37" w:rsidRDefault="00580F51" w:rsidP="006E59EA">
            <w:pPr>
              <w:rPr>
                <w:rFonts w:ascii="Calibri" w:hAnsi="Calibri" w:cs="Calibri"/>
                <w:color w:val="000000"/>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6AB7248A" w14:textId="77777777" w:rsidR="00580F51" w:rsidRPr="00870D37" w:rsidRDefault="00580F51" w:rsidP="006E59EA">
            <w:pPr>
              <w:rPr>
                <w:rFonts w:ascii="Calibri" w:hAnsi="Calibri" w:cs="Calibri"/>
                <w:b/>
                <w:bCs/>
                <w:color w:val="000000"/>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0F01B65A" w14:textId="77777777" w:rsidR="00580F51" w:rsidRPr="00870D37" w:rsidRDefault="00580F51" w:rsidP="006E59EA">
            <w:pPr>
              <w:rPr>
                <w:rFonts w:ascii="Calibri" w:hAnsi="Calibri" w:cs="Calibri"/>
                <w:color w:val="000000"/>
                <w:szCs w:val="16"/>
                <w:lang w:eastAsia="es-ES"/>
              </w:rPr>
            </w:pPr>
          </w:p>
        </w:tc>
      </w:tr>
      <w:tr w:rsidR="00580F51" w:rsidRPr="00870D37" w14:paraId="6AC81D01" w14:textId="77777777" w:rsidTr="006E59EA">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AD771E5"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TOTAL</w:t>
            </w:r>
          </w:p>
        </w:tc>
        <w:tc>
          <w:tcPr>
            <w:tcW w:w="1061" w:type="dxa"/>
            <w:tcBorders>
              <w:top w:val="nil"/>
              <w:left w:val="nil"/>
              <w:bottom w:val="single" w:sz="4" w:space="0" w:color="000000"/>
              <w:right w:val="single" w:sz="4" w:space="0" w:color="000000"/>
            </w:tcBorders>
            <w:shd w:val="clear" w:color="auto" w:fill="auto"/>
            <w:noWrap/>
            <w:vAlign w:val="bottom"/>
            <w:hideMark/>
          </w:tcPr>
          <w:p w14:paraId="263916D7"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100%</w:t>
            </w:r>
          </w:p>
        </w:tc>
        <w:tc>
          <w:tcPr>
            <w:tcW w:w="903" w:type="dxa"/>
            <w:tcBorders>
              <w:top w:val="nil"/>
              <w:left w:val="nil"/>
              <w:bottom w:val="single" w:sz="4" w:space="0" w:color="000000"/>
              <w:right w:val="single" w:sz="4" w:space="0" w:color="000000"/>
            </w:tcBorders>
            <w:shd w:val="clear" w:color="auto" w:fill="auto"/>
            <w:noWrap/>
            <w:vAlign w:val="bottom"/>
            <w:hideMark/>
          </w:tcPr>
          <w:p w14:paraId="772DF5DE"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462.815,88</w:t>
            </w:r>
          </w:p>
        </w:tc>
        <w:tc>
          <w:tcPr>
            <w:tcW w:w="1224" w:type="dxa"/>
            <w:tcBorders>
              <w:top w:val="nil"/>
              <w:left w:val="nil"/>
              <w:bottom w:val="single" w:sz="4" w:space="0" w:color="000000"/>
              <w:right w:val="single" w:sz="4" w:space="0" w:color="000000"/>
            </w:tcBorders>
            <w:shd w:val="clear" w:color="auto" w:fill="auto"/>
            <w:noWrap/>
            <w:vAlign w:val="bottom"/>
            <w:hideMark/>
          </w:tcPr>
          <w:p w14:paraId="393E3598"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229ACA15"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2.790.479,65</w:t>
            </w:r>
          </w:p>
        </w:tc>
        <w:tc>
          <w:tcPr>
            <w:tcW w:w="1260" w:type="dxa"/>
            <w:tcBorders>
              <w:top w:val="nil"/>
              <w:left w:val="nil"/>
              <w:bottom w:val="single" w:sz="4" w:space="0" w:color="000000"/>
              <w:right w:val="single" w:sz="4" w:space="0" w:color="000000"/>
            </w:tcBorders>
            <w:shd w:val="clear" w:color="auto" w:fill="auto"/>
            <w:noWrap/>
            <w:vAlign w:val="bottom"/>
            <w:hideMark/>
          </w:tcPr>
          <w:p w14:paraId="27475482" w14:textId="77777777" w:rsidR="00580F51" w:rsidRPr="00870D37" w:rsidRDefault="00580F51" w:rsidP="006E59EA">
            <w:pPr>
              <w:rPr>
                <w:rFonts w:ascii="Calibri" w:hAnsi="Calibri" w:cs="Calibri"/>
                <w:b/>
                <w:bCs/>
                <w:color w:val="000000"/>
                <w:szCs w:val="16"/>
                <w:lang w:eastAsia="es-ES"/>
              </w:rPr>
            </w:pPr>
            <w:r w:rsidRPr="00870D37">
              <w:rPr>
                <w:rFonts w:ascii="Calibri" w:hAnsi="Calibri" w:cs="Calibri"/>
                <w:b/>
                <w:bCs/>
                <w:color w:val="000000"/>
                <w:szCs w:val="16"/>
                <w:lang w:eastAsia="es-ES"/>
              </w:rPr>
              <w:t>3.253.295,53</w:t>
            </w:r>
          </w:p>
        </w:tc>
        <w:tc>
          <w:tcPr>
            <w:tcW w:w="3160" w:type="dxa"/>
            <w:tcBorders>
              <w:top w:val="nil"/>
              <w:left w:val="nil"/>
              <w:bottom w:val="single" w:sz="4" w:space="0" w:color="000000"/>
              <w:right w:val="single" w:sz="4" w:space="0" w:color="000000"/>
            </w:tcBorders>
            <w:shd w:val="clear" w:color="auto" w:fill="auto"/>
            <w:noWrap/>
            <w:vAlign w:val="bottom"/>
            <w:hideMark/>
          </w:tcPr>
          <w:p w14:paraId="7681C0A3" w14:textId="77777777" w:rsidR="00580F51" w:rsidRPr="00870D37" w:rsidRDefault="00580F51" w:rsidP="006E59EA">
            <w:pPr>
              <w:rPr>
                <w:rFonts w:ascii="Calibri" w:hAnsi="Calibri" w:cs="Calibri"/>
                <w:color w:val="000000"/>
                <w:szCs w:val="16"/>
                <w:lang w:eastAsia="es-ES"/>
              </w:rPr>
            </w:pPr>
            <w:r w:rsidRPr="00870D37">
              <w:rPr>
                <w:rFonts w:ascii="Calibri" w:hAnsi="Calibri" w:cs="Calibri"/>
                <w:color w:val="000000"/>
                <w:szCs w:val="16"/>
                <w:lang w:eastAsia="es-ES"/>
              </w:rPr>
              <w:t> </w:t>
            </w:r>
          </w:p>
        </w:tc>
      </w:tr>
    </w:tbl>
    <w:p w14:paraId="1A0DAFDE" w14:textId="77777777" w:rsidR="00580F51" w:rsidRPr="00882269" w:rsidRDefault="00580F51" w:rsidP="00580F51">
      <w:pPr>
        <w:spacing w:line="300" w:lineRule="auto"/>
        <w:jc w:val="both"/>
        <w:rPr>
          <w:rFonts w:ascii="Tahoma" w:hAnsi="Tahoma" w:cs="Tahoma"/>
          <w:lang w:val="es-ES_tradnl"/>
        </w:rPr>
      </w:pPr>
    </w:p>
    <w:p w14:paraId="1A209EE8" w14:textId="77777777" w:rsidR="00580F51" w:rsidRPr="00882269" w:rsidRDefault="00580F51" w:rsidP="00580F51">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07CFA27" w14:textId="77777777" w:rsidR="00580F51" w:rsidRPr="00882269" w:rsidRDefault="00580F51" w:rsidP="00580F51">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5959C23" w14:textId="77777777" w:rsidR="00580F51" w:rsidRPr="00882269" w:rsidRDefault="00580F51" w:rsidP="00580F51">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793A8D4" w14:textId="77777777" w:rsidR="00580F51" w:rsidRPr="00882269" w:rsidRDefault="00580F51" w:rsidP="00580F51">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6C0BD1B" w14:textId="77777777" w:rsidR="00580F51" w:rsidRPr="00882269" w:rsidRDefault="00580F51" w:rsidP="00580F51">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B23AAD2"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6"/>
      <w:r w:rsidRPr="00882269">
        <w:rPr>
          <w:rFonts w:ascii="Tahoma" w:hAnsi="Tahoma" w:cs="Tahoma"/>
          <w:b/>
          <w:bCs/>
          <w:color w:val="000000"/>
          <w:kern w:val="32"/>
          <w:lang w:val="es-ES_tradnl"/>
        </w:rPr>
        <w:t>SEGUROS</w:t>
      </w:r>
      <w:bookmarkEnd w:id="63"/>
    </w:p>
    <w:p w14:paraId="625D1759" w14:textId="77777777" w:rsidR="00580F51" w:rsidRPr="00882269" w:rsidRDefault="00580F51" w:rsidP="00580F51">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855A21A" w14:textId="77777777" w:rsidR="00580F51" w:rsidRPr="00882269" w:rsidRDefault="00580F51" w:rsidP="00580F51">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8388114" w14:textId="77777777" w:rsidR="00580F51" w:rsidRPr="00882269" w:rsidRDefault="00580F51" w:rsidP="00580F51">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ABCE0F7" w14:textId="77777777" w:rsidR="00580F51" w:rsidRPr="00882269" w:rsidRDefault="00580F51" w:rsidP="00580F51">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B0F3195" w14:textId="77777777" w:rsidR="00580F51" w:rsidRPr="00882269" w:rsidRDefault="00580F51" w:rsidP="00580F51">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4" w:name="_Hlk144978880"/>
      <w:r w:rsidRPr="00882269">
        <w:rPr>
          <w:rFonts w:ascii="Tahoma" w:hAnsi="Tahoma" w:cs="Tahoma"/>
          <w:lang w:eastAsia="es-BO"/>
        </w:rPr>
        <w:t xml:space="preserve">hábiles </w:t>
      </w:r>
      <w:bookmarkEnd w:id="64"/>
      <w:r w:rsidRPr="00882269">
        <w:rPr>
          <w:rFonts w:ascii="Tahoma" w:hAnsi="Tahoma" w:cs="Tahoma"/>
          <w:lang w:eastAsia="es-BO"/>
        </w:rPr>
        <w:t>después de emitida la orden de proceder.</w:t>
      </w:r>
    </w:p>
    <w:p w14:paraId="00EDF068"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7"/>
      <w:r w:rsidRPr="00882269">
        <w:rPr>
          <w:rFonts w:ascii="Tahoma" w:hAnsi="Tahoma" w:cs="Tahoma"/>
          <w:b/>
          <w:bCs/>
          <w:color w:val="000000"/>
          <w:kern w:val="32"/>
          <w:lang w:val="es-ES_tradnl"/>
        </w:rPr>
        <w:t>PAGO DE IMPUESTOS</w:t>
      </w:r>
      <w:bookmarkEnd w:id="65"/>
    </w:p>
    <w:p w14:paraId="432C8000"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D375F03"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8"/>
      <w:r w:rsidRPr="00882269">
        <w:rPr>
          <w:rFonts w:ascii="Tahoma" w:hAnsi="Tahoma" w:cs="Tahoma"/>
          <w:b/>
          <w:bCs/>
          <w:color w:val="000000"/>
          <w:kern w:val="32"/>
          <w:lang w:val="es-ES_tradnl"/>
        </w:rPr>
        <w:lastRenderedPageBreak/>
        <w:t>APORTES AL SISTEMA INTEGRADO DE PENSIONES</w:t>
      </w:r>
      <w:bookmarkEnd w:id="66"/>
    </w:p>
    <w:p w14:paraId="7044C151"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8B9285B"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Hlk132898907"/>
      <w:r w:rsidRPr="00882269">
        <w:rPr>
          <w:rFonts w:ascii="Tahoma" w:hAnsi="Tahoma" w:cs="Tahoma"/>
          <w:b/>
          <w:bCs/>
          <w:color w:val="000000"/>
          <w:kern w:val="32"/>
          <w:lang w:val="es-ES_tradnl"/>
        </w:rPr>
        <w:t>GARANTÍAS</w:t>
      </w:r>
    </w:p>
    <w:p w14:paraId="124DDC24" w14:textId="77777777" w:rsidR="00580F51" w:rsidRPr="00855230" w:rsidRDefault="00580F51" w:rsidP="00580F51">
      <w:pPr>
        <w:jc w:val="both"/>
        <w:rPr>
          <w:rFonts w:ascii="Tahoma" w:hAnsi="Tahoma" w:cs="Tahoma"/>
          <w:lang w:eastAsia="es-BO"/>
        </w:rPr>
      </w:pPr>
      <w:bookmarkStart w:id="68" w:name="_Hlk180050897"/>
      <w:bookmarkStart w:id="69" w:name="_Toc81314438"/>
      <w:bookmarkStart w:id="70" w:name="_Toc100250575"/>
      <w:bookmarkEnd w:id="67"/>
      <w:r w:rsidRPr="00855230">
        <w:rPr>
          <w:rFonts w:ascii="Tahoma" w:hAnsi="Tahoma" w:cs="Tahoma"/>
          <w:highlight w:val="green"/>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68"/>
    <w:p w14:paraId="50030394" w14:textId="77777777" w:rsidR="00580F51" w:rsidRPr="00882269" w:rsidRDefault="00580F51" w:rsidP="00580F51">
      <w:pPr>
        <w:rPr>
          <w:rFonts w:ascii="Tahoma" w:hAnsi="Tahoma" w:cs="Tahoma"/>
          <w:b/>
          <w:lang w:val="es-ES_tradnl"/>
        </w:rPr>
      </w:pPr>
      <w:r w:rsidRPr="00882269">
        <w:rPr>
          <w:rFonts w:ascii="Tahoma" w:hAnsi="Tahoma" w:cs="Tahoma"/>
          <w:b/>
          <w:lang w:val="es-ES_tradnl"/>
        </w:rPr>
        <w:t>GARANTÍA DE SERIEDAD DE PROPUESTA:</w:t>
      </w:r>
      <w:bookmarkEnd w:id="69"/>
      <w:bookmarkEnd w:id="70"/>
    </w:p>
    <w:p w14:paraId="1EAD2EF1" w14:textId="77777777" w:rsidR="00580F51" w:rsidRPr="00882269" w:rsidRDefault="00580F51" w:rsidP="00580F51">
      <w:pPr>
        <w:spacing w:line="260" w:lineRule="atLeast"/>
        <w:jc w:val="both"/>
        <w:rPr>
          <w:rFonts w:ascii="Tahoma" w:hAnsi="Tahoma" w:cs="Tahoma"/>
          <w:lang w:eastAsia="es-BO"/>
        </w:rPr>
      </w:pPr>
      <w:bookmarkStart w:id="71" w:name="_Toc81229597"/>
      <w:bookmarkStart w:id="72"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3" w:name="_Hlk144978940"/>
      <w:r w:rsidRPr="00882269">
        <w:rPr>
          <w:rFonts w:ascii="Tahoma" w:hAnsi="Tahoma" w:cs="Tahoma"/>
          <w:lang w:eastAsia="es-BO"/>
        </w:rPr>
        <w:t xml:space="preserve">cero punto </w:t>
      </w:r>
      <w:r>
        <w:rPr>
          <w:rFonts w:ascii="Tahoma" w:hAnsi="Tahoma" w:cs="Tahoma"/>
          <w:lang w:eastAsia="es-BO"/>
        </w:rPr>
        <w:t>veinti</w:t>
      </w:r>
      <w:r w:rsidRPr="00882269">
        <w:rPr>
          <w:rFonts w:ascii="Tahoma" w:hAnsi="Tahoma" w:cs="Tahoma"/>
          <w:lang w:eastAsia="es-BO"/>
        </w:rPr>
        <w:t>cinco por ciento (0.</w:t>
      </w:r>
      <w:r>
        <w:rPr>
          <w:rFonts w:ascii="Tahoma" w:hAnsi="Tahoma" w:cs="Tahoma"/>
          <w:lang w:eastAsia="es-BO"/>
        </w:rPr>
        <w:t>2</w:t>
      </w:r>
      <w:r w:rsidRPr="00882269">
        <w:rPr>
          <w:rFonts w:ascii="Tahoma" w:hAnsi="Tahoma" w:cs="Tahoma"/>
          <w:lang w:eastAsia="es-BO"/>
        </w:rPr>
        <w:t xml:space="preserve">5%) </w:t>
      </w:r>
      <w:bookmarkEnd w:id="73"/>
      <w:r w:rsidRPr="00882269">
        <w:rPr>
          <w:rFonts w:ascii="Tahoma" w:hAnsi="Tahoma" w:cs="Tahoma"/>
          <w:lang w:eastAsia="es-BO"/>
        </w:rPr>
        <w:t xml:space="preserve">del precio referencial de la contratación.  </w:t>
      </w:r>
    </w:p>
    <w:p w14:paraId="74EE95C9" w14:textId="77777777" w:rsidR="00580F51" w:rsidRPr="00882269" w:rsidRDefault="00580F51" w:rsidP="00580F51">
      <w:pPr>
        <w:spacing w:line="260" w:lineRule="atLeast"/>
        <w:jc w:val="both"/>
        <w:rPr>
          <w:rFonts w:ascii="Tahoma" w:hAnsi="Tahoma" w:cs="Tahoma"/>
          <w:lang w:eastAsia="es-BO"/>
        </w:rPr>
      </w:pPr>
      <w:bookmarkStart w:id="74" w:name="_Toc81229598"/>
      <w:bookmarkStart w:id="75" w:name="_Toc81314440"/>
      <w:bookmarkEnd w:id="71"/>
      <w:bookmarkEnd w:id="72"/>
      <w:r w:rsidRPr="00882269">
        <w:rPr>
          <w:rFonts w:ascii="Tahoma" w:hAnsi="Tahoma" w:cs="Tahoma"/>
          <w:lang w:eastAsia="es-BO"/>
        </w:rPr>
        <w:t xml:space="preserve">La vigencia de esta garantía deberá tener noventa (90) días calendario a partir de la apertura de la propuesta establecida en el DCD. </w:t>
      </w:r>
      <w:bookmarkEnd w:id="74"/>
      <w:bookmarkEnd w:id="75"/>
    </w:p>
    <w:p w14:paraId="7FF52FBC" w14:textId="77777777" w:rsidR="00580F51" w:rsidRPr="00882269" w:rsidRDefault="00580F51" w:rsidP="00580F51">
      <w:pPr>
        <w:spacing w:line="260" w:lineRule="atLeast"/>
        <w:jc w:val="both"/>
        <w:rPr>
          <w:rFonts w:ascii="Tahoma" w:hAnsi="Tahoma" w:cs="Tahoma"/>
          <w:lang w:eastAsia="es-BO"/>
        </w:rPr>
      </w:pPr>
      <w:bookmarkStart w:id="76" w:name="_Toc81229599"/>
      <w:bookmarkStart w:id="77" w:name="_Toc81314441"/>
      <w:r w:rsidRPr="00882269">
        <w:rPr>
          <w:rFonts w:ascii="Tahoma" w:hAnsi="Tahoma" w:cs="Tahoma"/>
          <w:lang w:eastAsia="es-BO"/>
        </w:rPr>
        <w:t>La Garantía de Seriedad de Propuesta será devuelta conforme a lo establecido en el DCD.</w:t>
      </w:r>
      <w:bookmarkEnd w:id="76"/>
      <w:bookmarkEnd w:id="77"/>
    </w:p>
    <w:p w14:paraId="7C3538E7" w14:textId="77777777" w:rsidR="00580F51" w:rsidRDefault="00580F51" w:rsidP="00580F51">
      <w:pPr>
        <w:rPr>
          <w:rFonts w:ascii="Tahoma" w:hAnsi="Tahoma" w:cs="Tahoma"/>
          <w:b/>
          <w:lang w:val="es-ES_tradnl"/>
        </w:rPr>
      </w:pPr>
      <w:bookmarkStart w:id="78" w:name="_Toc71811161"/>
    </w:p>
    <w:p w14:paraId="20D4EEA1" w14:textId="77777777" w:rsidR="00580F51" w:rsidRPr="00882269" w:rsidRDefault="00580F51" w:rsidP="00580F51">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8"/>
    </w:p>
    <w:p w14:paraId="23D361F1" w14:textId="77777777" w:rsidR="00580F51" w:rsidRPr="00855230" w:rsidRDefault="00580F51" w:rsidP="00580F5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w:t>
      </w:r>
      <w:r w:rsidRPr="00855230">
        <w:rPr>
          <w:rFonts w:ascii="Tahoma" w:eastAsia="Calibri" w:hAnsi="Tahoma" w:cs="Tahoma"/>
          <w:color w:val="000000"/>
        </w:rPr>
        <w:t>programados pagos parciales, en sustitución de la Garantía de Cumplimiento de Contrato, se podrá prever una retención del siete por ciento (7%) de cada pago.</w:t>
      </w:r>
    </w:p>
    <w:p w14:paraId="7F613104" w14:textId="77777777" w:rsidR="00580F51" w:rsidRPr="00855230" w:rsidRDefault="00580F51" w:rsidP="00580F51">
      <w:pPr>
        <w:autoSpaceDE w:val="0"/>
        <w:autoSpaceDN w:val="0"/>
        <w:adjustRightInd w:val="0"/>
        <w:spacing w:line="260" w:lineRule="atLeast"/>
        <w:jc w:val="both"/>
        <w:rPr>
          <w:rFonts w:ascii="Tahoma" w:eastAsia="Calibri" w:hAnsi="Tahoma" w:cs="Tahoma"/>
          <w:strike/>
          <w:color w:val="000000"/>
        </w:rPr>
      </w:pPr>
      <w:bookmarkStart w:id="79" w:name="_Hlk180050928"/>
      <w:bookmarkStart w:id="80" w:name="_Toc71811159"/>
      <w:r w:rsidRPr="00855230">
        <w:rPr>
          <w:rFonts w:ascii="Tahoma" w:eastAsia="Calibri" w:hAnsi="Tahoma" w:cs="Tahoma"/>
          <w:color w:val="000000"/>
        </w:rPr>
        <w:t xml:space="preserve">La vigencia de la Garantía será computable a partir de la firma del contrato hasta el pago final del servicio de consultoría. </w:t>
      </w:r>
    </w:p>
    <w:p w14:paraId="4EA257D2" w14:textId="77777777" w:rsidR="00580F51" w:rsidRDefault="00580F51" w:rsidP="00580F51">
      <w:pPr>
        <w:autoSpaceDE w:val="0"/>
        <w:autoSpaceDN w:val="0"/>
        <w:adjustRightInd w:val="0"/>
        <w:spacing w:line="260" w:lineRule="atLeast"/>
        <w:jc w:val="both"/>
        <w:rPr>
          <w:rFonts w:ascii="Tahoma" w:eastAsia="Calibri" w:hAnsi="Tahoma" w:cs="Tahoma"/>
          <w:lang w:eastAsia="es-BO"/>
        </w:rPr>
      </w:pPr>
      <w:bookmarkStart w:id="81" w:name="_Hlk144978977"/>
      <w:r w:rsidRPr="00855230">
        <w:rPr>
          <w:rFonts w:ascii="Tahoma" w:eastAsia="Calibri" w:hAnsi="Tahoma" w:cs="Tahoma"/>
          <w:lang w:eastAsia="es-BO"/>
        </w:rPr>
        <w:t>La garantía, será devuelta a la Entidad Ejecutora, una vez que se cuente con el pago final del servicio de consultoría</w:t>
      </w:r>
      <w:bookmarkEnd w:id="81"/>
      <w:r w:rsidRPr="00855230">
        <w:rPr>
          <w:rFonts w:ascii="Tahoma" w:eastAsia="Calibri" w:hAnsi="Tahoma" w:cs="Tahoma"/>
          <w:lang w:eastAsia="es-BO"/>
        </w:rPr>
        <w:t>.</w:t>
      </w:r>
    </w:p>
    <w:p w14:paraId="450FE662" w14:textId="77777777" w:rsidR="00580F51" w:rsidRDefault="00580F51" w:rsidP="00580F51">
      <w:pPr>
        <w:autoSpaceDE w:val="0"/>
        <w:autoSpaceDN w:val="0"/>
        <w:adjustRightInd w:val="0"/>
        <w:spacing w:line="260" w:lineRule="atLeast"/>
        <w:jc w:val="both"/>
        <w:rPr>
          <w:rFonts w:ascii="Tahoma" w:eastAsia="Calibri" w:hAnsi="Tahoma" w:cs="Tahoma"/>
          <w:lang w:eastAsia="es-BO"/>
        </w:rPr>
      </w:pPr>
    </w:p>
    <w:p w14:paraId="0E06284E" w14:textId="77777777" w:rsidR="00580F51" w:rsidRDefault="00580F51" w:rsidP="00580F51">
      <w:pPr>
        <w:autoSpaceDE w:val="0"/>
        <w:autoSpaceDN w:val="0"/>
        <w:adjustRightInd w:val="0"/>
        <w:jc w:val="both"/>
        <w:rPr>
          <w:rFonts w:ascii="Tahoma" w:hAnsi="Tahoma" w:cs="Tahoma"/>
          <w:b/>
          <w:highlight w:val="green"/>
          <w:lang w:val="es-ES_tradnl"/>
        </w:rPr>
      </w:pPr>
      <w:bookmarkStart w:id="82" w:name="_Hlk179535873"/>
      <w:bookmarkStart w:id="83" w:name="_Hlk180050956"/>
      <w:r w:rsidRPr="00CF3F42">
        <w:rPr>
          <w:rFonts w:ascii="Tahoma" w:hAnsi="Tahoma" w:cs="Tahoma"/>
          <w:b/>
          <w:highlight w:val="green"/>
          <w:lang w:val="es-ES_tradnl"/>
        </w:rPr>
        <w:t>GARANTÍA ADICIONAL A LA GARANTÍA DE CUMPLIMIENTO DE CONTRATO DE OBRAS.</w:t>
      </w:r>
    </w:p>
    <w:p w14:paraId="1D44DEA0" w14:textId="77777777" w:rsidR="00580F51" w:rsidRPr="00855230" w:rsidRDefault="00580F51" w:rsidP="00580F51">
      <w:pPr>
        <w:autoSpaceDE w:val="0"/>
        <w:autoSpaceDN w:val="0"/>
        <w:adjustRightInd w:val="0"/>
        <w:jc w:val="both"/>
        <w:rPr>
          <w:rFonts w:ascii="Tahoma" w:hAnsi="Tahoma" w:cs="Tahoma"/>
          <w:lang w:eastAsia="es-BO"/>
        </w:rPr>
      </w:pPr>
      <w:r w:rsidRPr="00CF3F42">
        <w:rPr>
          <w:rFonts w:ascii="Tahoma" w:hAnsi="Tahoma" w:cs="Tahoma"/>
          <w:highlight w:val="green"/>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2"/>
      <w:bookmarkEnd w:id="83"/>
    </w:p>
    <w:bookmarkEnd w:id="79"/>
    <w:p w14:paraId="761D72FE" w14:textId="77777777" w:rsidR="00580F51" w:rsidRPr="00855230" w:rsidRDefault="00580F51" w:rsidP="00580F51">
      <w:pPr>
        <w:rPr>
          <w:rFonts w:ascii="Tahoma" w:hAnsi="Tahoma" w:cs="Tahoma"/>
          <w:b/>
        </w:rPr>
      </w:pPr>
    </w:p>
    <w:p w14:paraId="62D1766E" w14:textId="77777777" w:rsidR="00580F51" w:rsidRPr="00882269" w:rsidRDefault="00580F51" w:rsidP="00580F51">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80"/>
    </w:p>
    <w:p w14:paraId="18B9330E" w14:textId="77777777" w:rsidR="00580F51" w:rsidRPr="00882269" w:rsidRDefault="00580F51" w:rsidP="00580F51">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3E85271" w14:textId="77777777" w:rsidR="00580F51" w:rsidRPr="00882269" w:rsidRDefault="00580F51" w:rsidP="00580F51">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2AF6EEC" w14:textId="77777777" w:rsidR="00580F51" w:rsidRPr="00882269" w:rsidRDefault="00580F51" w:rsidP="00580F51">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F3F4494" w14:textId="77777777" w:rsidR="00580F51" w:rsidRPr="00882269" w:rsidRDefault="00580F51" w:rsidP="00580F51">
      <w:pPr>
        <w:autoSpaceDE w:val="0"/>
        <w:autoSpaceDN w:val="0"/>
        <w:adjustRightInd w:val="0"/>
        <w:spacing w:line="260" w:lineRule="atLeast"/>
        <w:jc w:val="both"/>
        <w:rPr>
          <w:rFonts w:ascii="Tahoma" w:hAnsi="Tahoma" w:cs="Tahoma"/>
          <w:lang w:eastAsia="es-BO"/>
        </w:rPr>
      </w:pPr>
      <w:bookmarkStart w:id="8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882269">
        <w:rPr>
          <w:rFonts w:ascii="Tahoma" w:hAnsi="Tahoma" w:cs="Tahoma"/>
          <w:lang w:eastAsia="es-BO"/>
        </w:rPr>
        <w:t>.</w:t>
      </w:r>
    </w:p>
    <w:p w14:paraId="2936AA5F" w14:textId="77777777" w:rsidR="00580F51" w:rsidRPr="00882269" w:rsidRDefault="00580F51" w:rsidP="00580F5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132D8BA" w14:textId="77777777" w:rsidR="00580F51" w:rsidRPr="00882269" w:rsidRDefault="00580F51" w:rsidP="00580F51">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06B125B9" w14:textId="77777777" w:rsidR="00580F51" w:rsidRPr="00882269" w:rsidRDefault="00580F51" w:rsidP="00580F51">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500EEFE" w14:textId="77777777" w:rsidR="00580F51" w:rsidRPr="00882269" w:rsidRDefault="00580F51" w:rsidP="00580F51">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FDD5660" w14:textId="77777777" w:rsidR="00580F51" w:rsidRPr="00882269" w:rsidRDefault="00580F51" w:rsidP="00580F51">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9475B06"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5" w:name="_Toc71811160"/>
      <w:r w:rsidRPr="00882269">
        <w:rPr>
          <w:rFonts w:ascii="Tahoma" w:hAnsi="Tahoma" w:cs="Tahoma"/>
          <w:b/>
          <w:bCs/>
          <w:color w:val="000000"/>
          <w:kern w:val="32"/>
          <w:lang w:val="es-ES_tradnl"/>
        </w:rPr>
        <w:t>LIBERACIÓN DE GARANTÍA DE ANTICIPO</w:t>
      </w:r>
      <w:bookmarkEnd w:id="85"/>
    </w:p>
    <w:p w14:paraId="117BA6DC" w14:textId="77777777" w:rsidR="00580F51" w:rsidRPr="00882269" w:rsidRDefault="00580F51" w:rsidP="00580F5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FBD09CE"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6" w:name="_Toc71811162"/>
      <w:r w:rsidRPr="00882269">
        <w:rPr>
          <w:rFonts w:ascii="Tahoma" w:hAnsi="Tahoma" w:cs="Tahoma"/>
          <w:b/>
          <w:bCs/>
          <w:color w:val="000000"/>
          <w:kern w:val="32"/>
          <w:lang w:val="es-ES_tradnl"/>
        </w:rPr>
        <w:t>MULTAS</w:t>
      </w:r>
      <w:bookmarkEnd w:id="86"/>
      <w:r w:rsidRPr="00882269">
        <w:rPr>
          <w:rFonts w:ascii="Tahoma" w:hAnsi="Tahoma" w:cs="Tahoma"/>
          <w:b/>
          <w:bCs/>
          <w:color w:val="000000"/>
          <w:kern w:val="32"/>
          <w:lang w:val="es-ES_tradnl"/>
        </w:rPr>
        <w:t xml:space="preserve"> Y SANCIONES</w:t>
      </w:r>
    </w:p>
    <w:p w14:paraId="222E1368" w14:textId="77777777" w:rsidR="00580F51" w:rsidRPr="00882269" w:rsidRDefault="00580F51" w:rsidP="00580F51">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CAB4203" w14:textId="77777777" w:rsidR="00580F51" w:rsidRPr="00882269" w:rsidRDefault="00580F51" w:rsidP="00580F51">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1106700" w14:textId="77777777" w:rsidR="00580F51" w:rsidRPr="005A28F0" w:rsidRDefault="00580F51" w:rsidP="00580F51">
      <w:pPr>
        <w:numPr>
          <w:ilvl w:val="0"/>
          <w:numId w:val="44"/>
        </w:numPr>
        <w:spacing w:line="260" w:lineRule="atLeast"/>
        <w:ind w:left="567" w:hanging="283"/>
        <w:jc w:val="both"/>
        <w:rPr>
          <w:rFonts w:ascii="Tahoma" w:hAnsi="Tahoma" w:cs="Tahoma"/>
          <w:highlight w:val="cyan"/>
          <w:lang w:val="es-ES_tradnl"/>
        </w:rPr>
      </w:pPr>
      <w:bookmarkStart w:id="87" w:name="_Hlk118649982"/>
      <w:r w:rsidRPr="005A28F0">
        <w:rPr>
          <w:rFonts w:ascii="Tahoma" w:hAnsi="Tahoma" w:cs="Tahoma"/>
          <w:highlight w:val="cyan"/>
          <w:lang w:val="es-ES_tradnl"/>
        </w:rPr>
        <w:t>Cuando la Entidad Ejecutora, no cumpla con la entrega de los productos en los plazos establecidos.</w:t>
      </w:r>
    </w:p>
    <w:p w14:paraId="5D4C32C8" w14:textId="77777777" w:rsidR="00580F51" w:rsidRPr="00882269" w:rsidRDefault="00580F51" w:rsidP="00580F51">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F44FCF2" w14:textId="77777777" w:rsidR="00580F51" w:rsidRPr="00882269" w:rsidRDefault="00580F51" w:rsidP="00580F51">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w:t>
      </w:r>
      <w:r>
        <w:rPr>
          <w:rFonts w:ascii="Tahoma" w:hAnsi="Tahoma" w:cs="Tahoma"/>
          <w:lang w:val="es-ES_tradnl"/>
        </w:rPr>
        <w:t xml:space="preserve"> del Proyecto</w:t>
      </w:r>
      <w:r w:rsidRPr="00882269">
        <w:rPr>
          <w:rFonts w:ascii="Tahoma" w:hAnsi="Tahoma" w:cs="Tahoma"/>
          <w:lang w:val="es-ES_tradnl"/>
        </w:rPr>
        <w:t xml:space="preserve"> 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87"/>
    <w:p w14:paraId="24A8A509" w14:textId="77777777" w:rsidR="00580F51" w:rsidRPr="00882269" w:rsidRDefault="00580F51" w:rsidP="00580F51">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4D00AEE" w14:textId="77777777" w:rsidR="00580F51" w:rsidRPr="00D41B5F" w:rsidRDefault="00580F51" w:rsidP="00580F51">
      <w:pPr>
        <w:pStyle w:val="Prrafodelista"/>
        <w:widowControl w:val="0"/>
        <w:numPr>
          <w:ilvl w:val="0"/>
          <w:numId w:val="44"/>
        </w:numPr>
        <w:autoSpaceDE w:val="0"/>
        <w:autoSpaceDN w:val="0"/>
        <w:jc w:val="both"/>
        <w:rPr>
          <w:rFonts w:ascii="Tahoma" w:hAnsi="Tahoma" w:cs="Tahoma"/>
          <w:highlight w:val="cyan"/>
          <w:lang w:val="es-ES_tradnl"/>
        </w:rPr>
      </w:pPr>
      <w:bookmarkStart w:id="88" w:name="_Hlk170235409"/>
      <w:bookmarkStart w:id="89" w:name="_Hlk118650022"/>
      <w:r w:rsidRPr="00D41B5F">
        <w:rPr>
          <w:rFonts w:ascii="Tahoma" w:hAnsi="Tahoma" w:cs="Tahoma"/>
          <w:highlight w:val="cyan"/>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w:t>
      </w:r>
      <w:r>
        <w:rPr>
          <w:rFonts w:ascii="Tahoma" w:hAnsi="Tahoma" w:cs="Tahoma"/>
          <w:highlight w:val="cyan"/>
          <w:lang w:val="es-ES_tradnl"/>
        </w:rPr>
        <w:t xml:space="preserve"> y</w:t>
      </w:r>
      <w:r w:rsidRPr="00D41B5F">
        <w:rPr>
          <w:rFonts w:ascii="Tahoma" w:hAnsi="Tahoma" w:cs="Tahoma"/>
          <w:highlight w:val="cyan"/>
          <w:lang w:val="es-ES_tradnl"/>
        </w:rPr>
        <w:t xml:space="preserve"> vehículos propuestos</w:t>
      </w:r>
      <w:r>
        <w:rPr>
          <w:rFonts w:ascii="Tahoma" w:hAnsi="Tahoma" w:cs="Tahoma"/>
          <w:highlight w:val="cyan"/>
          <w:lang w:val="es-ES_tradnl"/>
        </w:rPr>
        <w:t>.</w:t>
      </w:r>
    </w:p>
    <w:bookmarkEnd w:id="88"/>
    <w:p w14:paraId="6C40434B" w14:textId="77777777" w:rsidR="00580F51" w:rsidRPr="00882269" w:rsidRDefault="00580F51" w:rsidP="00580F51">
      <w:pPr>
        <w:spacing w:line="260" w:lineRule="atLeast"/>
        <w:jc w:val="both"/>
        <w:rPr>
          <w:rFonts w:ascii="Tahoma" w:hAnsi="Tahoma" w:cs="Tahoma"/>
          <w:strike/>
          <w:color w:val="000000" w:themeColor="text1"/>
          <w:lang w:val="es-ES_tradnl"/>
        </w:rPr>
      </w:pPr>
    </w:p>
    <w:p w14:paraId="786297BE" w14:textId="77777777" w:rsidR="00580F51" w:rsidRPr="00882269" w:rsidRDefault="00580F51" w:rsidP="00580F51">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Pr>
          <w:rFonts w:ascii="Tahoma" w:hAnsi="Tahoma" w:cs="Tahoma"/>
          <w:b/>
          <w:bCs/>
        </w:rPr>
        <w:t>3</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79644BD5" w14:textId="77777777" w:rsidR="00580F51" w:rsidRPr="00882269" w:rsidRDefault="00580F51" w:rsidP="00580F51">
      <w:pPr>
        <w:ind w:left="720"/>
        <w:rPr>
          <w:rFonts w:ascii="Tahoma" w:hAnsi="Tahoma" w:cs="Tahoma"/>
        </w:rPr>
      </w:pPr>
    </w:p>
    <w:p w14:paraId="17BE154E" w14:textId="77777777" w:rsidR="00580F51" w:rsidRPr="00F911FC" w:rsidRDefault="00580F51" w:rsidP="00580F51">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2440C9A" w14:textId="77777777" w:rsidR="00580F51" w:rsidRPr="00AB44C6" w:rsidRDefault="00580F51" w:rsidP="00580F51">
      <w:pPr>
        <w:numPr>
          <w:ilvl w:val="0"/>
          <w:numId w:val="44"/>
        </w:numPr>
        <w:spacing w:line="260" w:lineRule="atLeast"/>
        <w:ind w:left="567" w:hanging="283"/>
        <w:jc w:val="both"/>
        <w:rPr>
          <w:rFonts w:ascii="Tahoma" w:hAnsi="Tahoma" w:cs="Tahoma"/>
        </w:rPr>
      </w:pPr>
      <w:r w:rsidRPr="00882269">
        <w:rPr>
          <w:rFonts w:ascii="Tahoma" w:hAnsi="Tahoma" w:cs="Tahoma"/>
          <w:lang w:val="es-ES_tradnl"/>
        </w:rPr>
        <w:lastRenderedPageBreak/>
        <w:t>Cuando se verifique la ausencia, la mala administración y la falta de actualización de las carpetas familiares por parte de la Entidad Ejecutora.</w:t>
      </w:r>
    </w:p>
    <w:p w14:paraId="37A463C9" w14:textId="77777777" w:rsidR="00580F51" w:rsidRPr="00AB44C6" w:rsidRDefault="00580F51" w:rsidP="00580F51">
      <w:pPr>
        <w:spacing w:line="260" w:lineRule="atLeast"/>
        <w:jc w:val="both"/>
        <w:rPr>
          <w:rFonts w:ascii="Tahoma" w:hAnsi="Tahoma" w:cs="Tahoma"/>
        </w:rPr>
      </w:pPr>
    </w:p>
    <w:p w14:paraId="3894E8F7" w14:textId="77777777" w:rsidR="00580F51" w:rsidRPr="00AB44C6" w:rsidRDefault="00580F51" w:rsidP="00580F51">
      <w:pPr>
        <w:numPr>
          <w:ilvl w:val="1"/>
          <w:numId w:val="55"/>
        </w:numPr>
        <w:spacing w:line="260" w:lineRule="atLeast"/>
        <w:ind w:left="567" w:hanging="283"/>
        <w:jc w:val="both"/>
        <w:rPr>
          <w:rFonts w:ascii="Tahoma" w:hAnsi="Tahoma" w:cs="Tahoma"/>
          <w:color w:val="000000"/>
          <w:sz w:val="24"/>
          <w:szCs w:val="24"/>
          <w:lang w:eastAsia="es-BO"/>
        </w:rPr>
      </w:pPr>
      <w:bookmarkStart w:id="90"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89"/>
    <w:bookmarkEnd w:id="90"/>
    <w:p w14:paraId="43BA287E" w14:textId="77777777" w:rsidR="00580F51" w:rsidRPr="0071487B" w:rsidRDefault="00580F51" w:rsidP="00580F51">
      <w:pPr>
        <w:pStyle w:val="Prrafodelista"/>
        <w:widowControl w:val="0"/>
        <w:numPr>
          <w:ilvl w:val="0"/>
          <w:numId w:val="118"/>
        </w:numPr>
        <w:autoSpaceDE w:val="0"/>
        <w:autoSpaceDN w:val="0"/>
        <w:spacing w:line="260" w:lineRule="atLeast"/>
        <w:jc w:val="both"/>
        <w:rPr>
          <w:rFonts w:ascii="Tahoma" w:hAnsi="Tahoma" w:cs="Tahoma"/>
          <w:lang w:val="es-ES_tradnl"/>
        </w:rPr>
      </w:pPr>
      <w:r w:rsidRPr="0071487B">
        <w:rPr>
          <w:rFonts w:ascii="Tahoma" w:hAnsi="Tahoma" w:cs="Tahoma"/>
          <w:lang w:val="es-ES_tradnl"/>
        </w:rPr>
        <w:t>Cuando la ENTIDAD EJECUTORA, no cumpla con la Recepción Provisional en los plazos contractuales establecidos.</w:t>
      </w:r>
    </w:p>
    <w:p w14:paraId="57B03EAB" w14:textId="77777777" w:rsidR="00580F51" w:rsidRPr="0071487B" w:rsidRDefault="00580F51" w:rsidP="00580F51">
      <w:pPr>
        <w:pStyle w:val="Prrafodelista"/>
        <w:widowControl w:val="0"/>
        <w:numPr>
          <w:ilvl w:val="0"/>
          <w:numId w:val="118"/>
        </w:numPr>
        <w:autoSpaceDE w:val="0"/>
        <w:autoSpaceDN w:val="0"/>
        <w:spacing w:line="260" w:lineRule="atLeast"/>
        <w:jc w:val="both"/>
        <w:rPr>
          <w:rFonts w:ascii="Tahoma" w:hAnsi="Tahoma" w:cs="Tahoma"/>
          <w:lang w:val="es-ES_tradnl"/>
        </w:rPr>
      </w:pPr>
      <w:r w:rsidRPr="0071487B">
        <w:rPr>
          <w:rFonts w:ascii="Tahoma" w:hAnsi="Tahoma" w:cs="Tahoma"/>
          <w:lang w:val="es-ES_tradnl"/>
        </w:rPr>
        <w:t>Cuando la ENTIDAD EJECUTORA, no cumpla con la Recepción Definitiva en los plazos contractuales establecidos.</w:t>
      </w:r>
    </w:p>
    <w:p w14:paraId="1F60F83F" w14:textId="77777777" w:rsidR="00580F51" w:rsidRPr="00882269" w:rsidRDefault="00580F51" w:rsidP="00580F51">
      <w:pPr>
        <w:spacing w:line="260" w:lineRule="atLeast"/>
        <w:jc w:val="both"/>
        <w:rPr>
          <w:rFonts w:ascii="Tahoma" w:hAnsi="Tahoma" w:cs="Tahoma"/>
          <w:i/>
        </w:rPr>
      </w:pPr>
      <w:r w:rsidRPr="00882269">
        <w:rPr>
          <w:rFonts w:ascii="Tahoma" w:hAnsi="Tahoma" w:cs="Tahoma"/>
          <w:i/>
        </w:rPr>
        <w:t xml:space="preserve">Nota: </w:t>
      </w:r>
    </w:p>
    <w:p w14:paraId="66203F5C" w14:textId="77777777" w:rsidR="00580F51" w:rsidRPr="00882269" w:rsidRDefault="00580F51" w:rsidP="00580F51">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E2B8848" w14:textId="77777777" w:rsidR="00580F51" w:rsidRDefault="00580F51" w:rsidP="00580F51">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7182685" w14:textId="77777777" w:rsidR="00580F51" w:rsidRPr="00882269" w:rsidRDefault="00580F51" w:rsidP="00580F51">
      <w:pPr>
        <w:spacing w:line="260" w:lineRule="atLeast"/>
        <w:jc w:val="both"/>
        <w:rPr>
          <w:rFonts w:ascii="Tahoma" w:hAnsi="Tahoma" w:cs="Tahoma"/>
          <w:i/>
        </w:rPr>
      </w:pPr>
    </w:p>
    <w:p w14:paraId="248A999B" w14:textId="77777777" w:rsidR="00580F51" w:rsidRPr="00882269" w:rsidRDefault="00580F51" w:rsidP="00580F51">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74338840" w14:textId="77777777" w:rsidR="00580F51" w:rsidRPr="00882269" w:rsidRDefault="00580F51" w:rsidP="00580F51">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7FF013F" w14:textId="77777777" w:rsidR="00580F51" w:rsidRPr="00882269" w:rsidRDefault="00580F51" w:rsidP="00580F51">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CDFD3C9" w14:textId="77777777" w:rsidR="00580F51" w:rsidRPr="00882269" w:rsidRDefault="00580F51" w:rsidP="00580F51">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1CC9047" w14:textId="77777777" w:rsidR="00580F51" w:rsidRPr="003277AA" w:rsidRDefault="00580F51" w:rsidP="00580F51">
      <w:pPr>
        <w:widowControl w:val="0"/>
        <w:numPr>
          <w:ilvl w:val="0"/>
          <w:numId w:val="45"/>
        </w:numPr>
        <w:spacing w:line="260" w:lineRule="atLeast"/>
        <w:ind w:left="567" w:hanging="284"/>
        <w:contextualSpacing/>
        <w:jc w:val="both"/>
        <w:rPr>
          <w:rFonts w:ascii="Tahoma" w:hAnsi="Tahoma" w:cs="Tahoma"/>
          <w:iCs/>
          <w:highlight w:val="cyan"/>
        </w:rPr>
      </w:pPr>
      <w:r w:rsidRPr="003277AA">
        <w:rPr>
          <w:rFonts w:ascii="Tahoma" w:hAnsi="Tahoma" w:cs="Tahoma"/>
          <w:iCs/>
          <w:highlight w:val="cyan"/>
        </w:rPr>
        <w:t>Incumplimiento en el porcentaje de participación del personal femenino en el proyecto.</w:t>
      </w:r>
    </w:p>
    <w:p w14:paraId="1FC7A77F" w14:textId="77777777" w:rsidR="00580F51" w:rsidRPr="00FF2EC6" w:rsidRDefault="00580F51" w:rsidP="00580F51">
      <w:pPr>
        <w:widowControl w:val="0"/>
        <w:numPr>
          <w:ilvl w:val="0"/>
          <w:numId w:val="45"/>
        </w:numPr>
        <w:spacing w:line="260" w:lineRule="atLeast"/>
        <w:ind w:left="567" w:hanging="284"/>
        <w:contextualSpacing/>
        <w:jc w:val="both"/>
        <w:rPr>
          <w:rFonts w:ascii="Tahoma" w:hAnsi="Tahoma" w:cs="Tahoma"/>
          <w:iCs/>
          <w:highlight w:val="yellow"/>
        </w:rPr>
      </w:pPr>
      <w:r w:rsidRPr="00FF2EC6">
        <w:rPr>
          <w:rFonts w:ascii="Tahoma" w:hAnsi="Tahoma" w:cs="Tahoma"/>
          <w:iCs/>
          <w:highlight w:val="yellow"/>
        </w:rPr>
        <w:t>Incumplimiento a los plazos establecidos en la presentación del Certificado de no propiedad emitido por derechos reales, descrito en punto XI CRONOGRAMA DE PLAZOS DE LA CONSULTORIA.</w:t>
      </w:r>
    </w:p>
    <w:p w14:paraId="4971735A" w14:textId="77777777" w:rsidR="00580F51" w:rsidRPr="00882269" w:rsidRDefault="00580F51" w:rsidP="00580F51">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06327BA" w14:textId="77777777" w:rsidR="00580F51" w:rsidRPr="00882269" w:rsidRDefault="00580F51" w:rsidP="00580F51">
      <w:pPr>
        <w:spacing w:line="260" w:lineRule="atLeast"/>
        <w:jc w:val="both"/>
        <w:rPr>
          <w:rFonts w:ascii="Tahoma" w:hAnsi="Tahoma" w:cs="Tahoma"/>
          <w:i/>
        </w:rPr>
      </w:pPr>
      <w:bookmarkStart w:id="91" w:name="_Hlk144979166"/>
    </w:p>
    <w:p w14:paraId="16F7D0DB" w14:textId="77777777" w:rsidR="00580F51" w:rsidRPr="00882269" w:rsidRDefault="00580F51" w:rsidP="00580F51">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1"/>
    <w:p w14:paraId="3C142392" w14:textId="77777777" w:rsidR="00580F51" w:rsidRPr="00882269" w:rsidRDefault="00580F51" w:rsidP="00580F51">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BA572DA" w14:textId="77777777" w:rsidR="00580F51" w:rsidRPr="00882269" w:rsidRDefault="00580F51" w:rsidP="00580F51">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533F4BB" w14:textId="77777777" w:rsidR="00580F51" w:rsidRPr="00882269" w:rsidRDefault="00580F51" w:rsidP="00580F51">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540742F" w14:textId="77777777" w:rsidR="00580F51" w:rsidRPr="00882269" w:rsidRDefault="00580F51" w:rsidP="00580F51">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44B62F80"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3"/>
      <w:r w:rsidRPr="00882269">
        <w:rPr>
          <w:rFonts w:ascii="Tahoma" w:hAnsi="Tahoma" w:cs="Tahoma"/>
          <w:b/>
          <w:bCs/>
          <w:color w:val="000000"/>
          <w:kern w:val="32"/>
          <w:lang w:val="es-ES_tradnl"/>
        </w:rPr>
        <w:t>MODIFICACIONES AL CONTRATO</w:t>
      </w:r>
      <w:bookmarkEnd w:id="92"/>
    </w:p>
    <w:p w14:paraId="1C49283B" w14:textId="77777777" w:rsidR="00580F51" w:rsidRPr="00882269" w:rsidRDefault="00580F51" w:rsidP="00580F51">
      <w:pPr>
        <w:rPr>
          <w:lang w:val="es-ES_tradnl"/>
        </w:rPr>
      </w:pPr>
    </w:p>
    <w:p w14:paraId="3D991409" w14:textId="77777777" w:rsidR="00580F51" w:rsidRPr="00882269" w:rsidRDefault="00580F51" w:rsidP="00580F51">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34A26461"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lang w:val="es-ES_tradnl"/>
        </w:rPr>
        <w:t xml:space="preserve"> incrementar o</w:t>
      </w:r>
      <w:r w:rsidRPr="00882269">
        <w:rPr>
          <w:rFonts w:ascii="Tahoma" w:hAnsi="Tahoma" w:cs="Tahoma"/>
          <w:color w:val="000000"/>
          <w:lang w:val="es-ES_tradnl"/>
        </w:rPr>
        <w:t xml:space="preserve"> disminuir más del </w:t>
      </w:r>
      <w:r>
        <w:rPr>
          <w:rFonts w:ascii="Tahoma" w:hAnsi="Tahoma" w:cs="Tahoma"/>
          <w:color w:val="000000"/>
          <w:lang w:val="es-ES_tradnl"/>
        </w:rPr>
        <w:t>cinco</w:t>
      </w:r>
      <w:r w:rsidRPr="00882269">
        <w:rPr>
          <w:rFonts w:ascii="Tahoma" w:hAnsi="Tahoma" w:cs="Tahoma"/>
          <w:color w:val="000000"/>
          <w:lang w:val="es-ES_tradnl"/>
        </w:rPr>
        <w:t xml:space="preserve"> por ciento (</w:t>
      </w:r>
      <w:r>
        <w:rPr>
          <w:rFonts w:ascii="Tahoma" w:hAnsi="Tahoma" w:cs="Tahoma"/>
          <w:color w:val="000000"/>
          <w:lang w:val="es-ES_tradnl"/>
        </w:rPr>
        <w:t>5</w:t>
      </w:r>
      <w:r w:rsidRPr="00882269">
        <w:rPr>
          <w:rFonts w:ascii="Tahoma" w:hAnsi="Tahoma" w:cs="Tahoma"/>
          <w:color w:val="000000"/>
          <w:lang w:val="es-ES_tradnl"/>
        </w:rPr>
        <w:t xml:space="preserve"> %) del componente “provisión/dotación de materiales de construcción” del contrato principal.</w:t>
      </w:r>
    </w:p>
    <w:p w14:paraId="54F19F2D"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54745531"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DF51C75"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0F517E50"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44677351"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4FBFC35D"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AB6B7EE"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93"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 xml:space="preserve">hasta 10 días calendario antes de la </w:t>
      </w:r>
      <w:r>
        <w:rPr>
          <w:rFonts w:ascii="Tahoma" w:hAnsi="Tahoma" w:cs="Tahoma"/>
          <w:lang w:val="es-ES_tradnl"/>
        </w:rPr>
        <w:t>recepción</w:t>
      </w:r>
      <w:r w:rsidRPr="00065E0B">
        <w:rPr>
          <w:rFonts w:ascii="Tahoma" w:hAnsi="Tahoma" w:cs="Tahoma"/>
          <w:lang w:val="es-ES_tradnl"/>
        </w:rPr>
        <w:t xml:space="preserve"> provisional</w:t>
      </w:r>
      <w:bookmarkEnd w:id="93"/>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1EBAE394" w14:textId="77777777" w:rsidR="00580F51" w:rsidRPr="00882269" w:rsidRDefault="00580F51" w:rsidP="00580F51">
      <w:pPr>
        <w:spacing w:line="260" w:lineRule="atLeast"/>
        <w:jc w:val="both"/>
        <w:rPr>
          <w:rFonts w:ascii="Tahoma" w:hAnsi="Tahoma" w:cs="Tahoma"/>
          <w:color w:val="000000"/>
          <w:lang w:val="es-ES_tradnl"/>
        </w:rPr>
      </w:pPr>
    </w:p>
    <w:p w14:paraId="02B96E80" w14:textId="77777777" w:rsidR="00580F51" w:rsidRPr="00882269" w:rsidRDefault="00580F51" w:rsidP="00580F51">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1ED0CDCA"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B737515"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75F880A" w14:textId="77777777" w:rsidR="00580F51" w:rsidRPr="00882269" w:rsidRDefault="00580F51" w:rsidP="00580F51">
      <w:pPr>
        <w:spacing w:line="260" w:lineRule="atLeast"/>
        <w:jc w:val="both"/>
        <w:rPr>
          <w:rFonts w:ascii="Tahoma" w:hAnsi="Tahoma" w:cs="Tahoma"/>
          <w:color w:val="000000"/>
          <w:lang w:val="es-ES_tradnl"/>
        </w:rPr>
      </w:pPr>
      <w:bookmarkStart w:id="94" w:name="_Hlk179909082"/>
      <w:bookmarkStart w:id="95" w:name="_Hlk144979257"/>
      <w:r w:rsidRPr="00882269">
        <w:rPr>
          <w:rFonts w:ascii="Tahoma" w:hAnsi="Tahoma" w:cs="Tahoma"/>
          <w:color w:val="000000"/>
          <w:lang w:val="es-ES_tradnl"/>
        </w:rPr>
        <w:t xml:space="preserve">Se podrá realizar uno o varios contratos modificatorios, que sumados no </w:t>
      </w:r>
      <w:r w:rsidRPr="00930F76">
        <w:rPr>
          <w:rFonts w:ascii="Tahoma" w:hAnsi="Tahoma" w:cs="Tahoma"/>
          <w:color w:val="000000"/>
          <w:highlight w:val="green"/>
          <w:lang w:val="es-ES_tradnl"/>
        </w:rPr>
        <w:t>deber</w:t>
      </w:r>
      <w:r>
        <w:rPr>
          <w:rFonts w:ascii="Tahoma" w:hAnsi="Tahoma" w:cs="Tahoma"/>
          <w:color w:val="000000"/>
          <w:highlight w:val="green"/>
          <w:lang w:val="es-ES_tradnl"/>
        </w:rPr>
        <w:t>á</w:t>
      </w:r>
      <w:r w:rsidRPr="00930F76">
        <w:rPr>
          <w:rFonts w:ascii="Tahoma" w:hAnsi="Tahoma" w:cs="Tahoma"/>
          <w:color w:val="000000"/>
          <w:highlight w:val="green"/>
          <w:lang w:val="es-ES_tradnl"/>
        </w:rPr>
        <w:t xml:space="preserve"> incrementar</w:t>
      </w:r>
      <w:r>
        <w:rPr>
          <w:rFonts w:ascii="Tahoma" w:hAnsi="Tahoma" w:cs="Tahoma"/>
          <w:color w:val="000000"/>
          <w:lang w:val="es-ES_tradnl"/>
        </w:rPr>
        <w:t xml:space="preserve"> </w:t>
      </w:r>
      <w:r w:rsidRPr="00882269">
        <w:rPr>
          <w:rFonts w:ascii="Tahoma" w:hAnsi="Tahoma" w:cs="Tahoma"/>
          <w:color w:val="000000"/>
          <w:lang w:val="es-ES_tradnl"/>
        </w:rPr>
        <w:t xml:space="preserve">el diez por ciento (10%) del </w:t>
      </w:r>
      <w:r w:rsidRPr="00930F76">
        <w:rPr>
          <w:rFonts w:ascii="Tahoma" w:hAnsi="Tahoma" w:cs="Tahoma"/>
          <w:color w:val="000000"/>
          <w:highlight w:val="green"/>
          <w:lang w:val="es-ES_tradnl"/>
        </w:rPr>
        <w:t xml:space="preserve">monto del contrato principal, </w:t>
      </w:r>
      <w:bookmarkStart w:id="96" w:name="_Hlk179960020"/>
      <w:r w:rsidRPr="00930F76">
        <w:rPr>
          <w:rFonts w:ascii="Tahoma" w:hAnsi="Tahoma" w:cs="Tahoma"/>
          <w:color w:val="000000"/>
          <w:highlight w:val="green"/>
          <w:lang w:val="es-ES_tradnl"/>
        </w:rPr>
        <w:t xml:space="preserve">en el caso de decremento </w:t>
      </w:r>
      <w:r>
        <w:rPr>
          <w:rFonts w:ascii="Tahoma" w:hAnsi="Tahoma" w:cs="Tahoma"/>
          <w:color w:val="000000"/>
          <w:highlight w:val="green"/>
          <w:lang w:val="es-ES_tradnl"/>
        </w:rPr>
        <w:t xml:space="preserve">el porcentaje </w:t>
      </w:r>
      <w:r w:rsidRPr="00930F76">
        <w:rPr>
          <w:rFonts w:ascii="Tahoma" w:hAnsi="Tahoma" w:cs="Tahoma"/>
          <w:color w:val="000000"/>
          <w:highlight w:val="green"/>
          <w:lang w:val="es-ES_tradnl"/>
        </w:rPr>
        <w:t>deberá concertarse con la entidad ejecutora para evitar reclamos posteriores.</w:t>
      </w:r>
      <w:bookmarkEnd w:id="96"/>
    </w:p>
    <w:bookmarkEnd w:id="94"/>
    <w:p w14:paraId="16F2A035"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74F8CA0C"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76C226D" w14:textId="77777777" w:rsidR="00580F51" w:rsidRPr="00882269" w:rsidRDefault="00580F51" w:rsidP="00580F51">
      <w:pPr>
        <w:spacing w:line="260" w:lineRule="atLeast"/>
        <w:jc w:val="both"/>
        <w:rPr>
          <w:rFonts w:ascii="Tahoma" w:hAnsi="Tahoma" w:cs="Tahoma"/>
          <w:color w:val="0000FF"/>
          <w:lang w:val="es-ES_tradnl"/>
        </w:rPr>
      </w:pPr>
    </w:p>
    <w:p w14:paraId="5A717102" w14:textId="77777777" w:rsidR="00580F51" w:rsidRPr="00882269" w:rsidRDefault="00580F51" w:rsidP="00580F51">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D094985" w14:textId="77777777" w:rsidR="00580F51" w:rsidRPr="00882269" w:rsidRDefault="00580F51" w:rsidP="00580F5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78564D74" w14:textId="77777777" w:rsidR="00580F51" w:rsidRPr="00882269" w:rsidRDefault="00580F51" w:rsidP="00580F51">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r>
        <w:rPr>
          <w:rFonts w:ascii="Tahoma" w:hAnsi="Tahoma" w:cs="Tahoma"/>
          <w:color w:val="000000"/>
        </w:rPr>
        <w:t xml:space="preserve">, </w:t>
      </w:r>
      <w:r w:rsidRPr="00FF2EC6">
        <w:rPr>
          <w:rFonts w:ascii="Tahoma" w:hAnsi="Tahoma" w:cs="Tahoma"/>
          <w:color w:val="000000"/>
          <w:highlight w:val="yellow"/>
        </w:rPr>
        <w:t>por retraso en la emisión del Certificado de no Propiedad emitido por Derechos Reales.</w:t>
      </w:r>
      <w:r>
        <w:rPr>
          <w:rFonts w:ascii="Tahoma" w:hAnsi="Tahoma" w:cs="Tahoma"/>
          <w:color w:val="000000"/>
        </w:rPr>
        <w:t xml:space="preserve"> (la Entidad Ejecutora deberá solicitar al Fiscal del Proyecto el Certificado de Impedimento que corroborar el impedimento respectivo, formando parte de los respaldos necesarios para la elaboración del documento modificatorio del contrato).</w:t>
      </w:r>
    </w:p>
    <w:p w14:paraId="21E648B0" w14:textId="77777777" w:rsidR="00580F51" w:rsidRPr="00882269" w:rsidRDefault="00580F51" w:rsidP="00580F5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w:t>
      </w:r>
      <w:r w:rsidRPr="00882269">
        <w:rPr>
          <w:rFonts w:ascii="Tahoma" w:hAnsi="Tahoma" w:cs="Tahoma"/>
          <w:color w:val="000000"/>
          <w:lang w:val="es-ES_tradnl"/>
        </w:rPr>
        <w:lastRenderedPageBreak/>
        <w:t>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A7F50FF" w14:textId="77777777" w:rsidR="00580F51" w:rsidRPr="00882269" w:rsidRDefault="00580F51" w:rsidP="00580F5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152FDF0" w14:textId="77777777" w:rsidR="00580F51" w:rsidRPr="00882269" w:rsidRDefault="00580F51" w:rsidP="00580F5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7E4959D" w14:textId="77777777" w:rsidR="00580F51" w:rsidRPr="00882269" w:rsidRDefault="00580F51" w:rsidP="00580F5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74C6F11"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A4DC081"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13DF1332" w14:textId="77777777" w:rsidR="00580F51" w:rsidRPr="00882269" w:rsidRDefault="00580F51" w:rsidP="00580F5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80F51" w:rsidRPr="00882269" w14:paraId="3519EBCC" w14:textId="77777777" w:rsidTr="006E59EA">
        <w:trPr>
          <w:trHeight w:val="362"/>
          <w:jc w:val="center"/>
        </w:trPr>
        <w:tc>
          <w:tcPr>
            <w:tcW w:w="459" w:type="pct"/>
            <w:shd w:val="clear" w:color="auto" w:fill="D9E2F3" w:themeFill="accent5" w:themeFillTint="33"/>
            <w:vAlign w:val="center"/>
            <w:hideMark/>
          </w:tcPr>
          <w:p w14:paraId="6FF0223A" w14:textId="77777777" w:rsidR="00580F51" w:rsidRPr="00882269" w:rsidRDefault="00580F51" w:rsidP="006E59EA">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A5E0CB2" w14:textId="77777777" w:rsidR="00580F51" w:rsidRPr="00882269" w:rsidRDefault="00580F51" w:rsidP="006E59EA">
            <w:pPr>
              <w:spacing w:line="300" w:lineRule="auto"/>
              <w:jc w:val="both"/>
              <w:rPr>
                <w:rFonts w:ascii="Tahoma" w:hAnsi="Tahoma" w:cs="Tahoma"/>
                <w:b/>
                <w:bCs/>
              </w:rPr>
            </w:pPr>
            <w:r w:rsidRPr="00882269">
              <w:rPr>
                <w:rFonts w:ascii="Tahoma" w:hAnsi="Tahoma" w:cs="Tahoma"/>
                <w:b/>
                <w:bCs/>
              </w:rPr>
              <w:t>INFORMES/ PRODUCTOS</w:t>
            </w:r>
          </w:p>
        </w:tc>
      </w:tr>
      <w:tr w:rsidR="00580F51" w:rsidRPr="00882269" w14:paraId="6DED4943" w14:textId="77777777" w:rsidTr="006E59EA">
        <w:trPr>
          <w:trHeight w:val="216"/>
          <w:jc w:val="center"/>
        </w:trPr>
        <w:tc>
          <w:tcPr>
            <w:tcW w:w="459" w:type="pct"/>
            <w:shd w:val="clear" w:color="auto" w:fill="auto"/>
            <w:noWrap/>
            <w:vAlign w:val="center"/>
          </w:tcPr>
          <w:p w14:paraId="3E77B080" w14:textId="77777777" w:rsidR="00580F51" w:rsidRPr="00882269" w:rsidRDefault="00580F51" w:rsidP="006E59E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0BAEB9B" w14:textId="77777777" w:rsidR="00580F51" w:rsidRPr="00882269" w:rsidRDefault="00580F51" w:rsidP="006E59E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80F51" w:rsidRPr="00882269" w14:paraId="7A77E9DD" w14:textId="77777777" w:rsidTr="006E59EA">
        <w:trPr>
          <w:trHeight w:val="216"/>
          <w:jc w:val="center"/>
        </w:trPr>
        <w:tc>
          <w:tcPr>
            <w:tcW w:w="459" w:type="pct"/>
            <w:shd w:val="clear" w:color="auto" w:fill="auto"/>
            <w:noWrap/>
            <w:vAlign w:val="center"/>
          </w:tcPr>
          <w:p w14:paraId="432072C5" w14:textId="77777777" w:rsidR="00580F51" w:rsidRPr="00882269" w:rsidRDefault="00580F51" w:rsidP="006E59E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EDFCAE7" w14:textId="77777777" w:rsidR="00580F51" w:rsidRPr="00882269" w:rsidRDefault="00580F51" w:rsidP="006E59E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80F51" w:rsidRPr="00882269" w14:paraId="34A447DB" w14:textId="77777777" w:rsidTr="006E59EA">
        <w:trPr>
          <w:trHeight w:val="216"/>
          <w:jc w:val="center"/>
        </w:trPr>
        <w:tc>
          <w:tcPr>
            <w:tcW w:w="459" w:type="pct"/>
            <w:shd w:val="clear" w:color="auto" w:fill="auto"/>
            <w:noWrap/>
            <w:vAlign w:val="center"/>
          </w:tcPr>
          <w:p w14:paraId="6553BD57" w14:textId="77777777" w:rsidR="00580F51" w:rsidRPr="00882269" w:rsidRDefault="00580F51" w:rsidP="006E59E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893AEC3" w14:textId="77777777" w:rsidR="00580F51" w:rsidRPr="00882269" w:rsidRDefault="00580F51" w:rsidP="006E59E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80F51" w:rsidRPr="00882269" w14:paraId="214D24C5" w14:textId="77777777" w:rsidTr="006E59EA">
        <w:trPr>
          <w:trHeight w:val="216"/>
          <w:jc w:val="center"/>
        </w:trPr>
        <w:tc>
          <w:tcPr>
            <w:tcW w:w="459" w:type="pct"/>
            <w:shd w:val="clear" w:color="auto" w:fill="auto"/>
            <w:noWrap/>
            <w:vAlign w:val="center"/>
          </w:tcPr>
          <w:p w14:paraId="1D656E4F" w14:textId="77777777" w:rsidR="00580F51" w:rsidRPr="00882269" w:rsidRDefault="00580F51" w:rsidP="006E59E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74586B1" w14:textId="77777777" w:rsidR="00580F51" w:rsidRPr="00882269" w:rsidRDefault="00580F51" w:rsidP="006E59E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78865B2" w14:textId="77777777" w:rsidR="00580F51" w:rsidRPr="00882269" w:rsidRDefault="00580F51" w:rsidP="00580F5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6B2261F" w14:textId="77777777" w:rsidR="00580F51" w:rsidRPr="00882269" w:rsidRDefault="00580F51" w:rsidP="00580F51">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B6D3F89" w14:textId="77777777" w:rsidR="00580F51" w:rsidRPr="00882269" w:rsidRDefault="00580F51" w:rsidP="00580F51">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92B6786" w14:textId="77777777" w:rsidR="00580F51" w:rsidRPr="00882269" w:rsidRDefault="00580F51" w:rsidP="00580F51">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w:t>
      </w:r>
      <w:proofErr w:type="spellStart"/>
      <w:r>
        <w:rPr>
          <w:rFonts w:ascii="Tahoma" w:hAnsi="Tahoma" w:cs="Tahoma"/>
        </w:rPr>
        <w:t>este</w:t>
      </w:r>
      <w:proofErr w:type="spellEnd"/>
      <w:r>
        <w:rPr>
          <w:rFonts w:ascii="Tahoma" w:hAnsi="Tahoma" w:cs="Tahoma"/>
        </w:rPr>
        <w:t xml:space="preserve">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12F6A26" w14:textId="77777777" w:rsidR="00580F51" w:rsidRPr="00882269" w:rsidRDefault="00580F51" w:rsidP="00580F5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3083847" w14:textId="77777777" w:rsidR="00580F51" w:rsidRPr="00882269" w:rsidRDefault="00580F51" w:rsidP="00580F51">
      <w:pPr>
        <w:numPr>
          <w:ilvl w:val="0"/>
          <w:numId w:val="44"/>
        </w:numPr>
        <w:spacing w:line="260" w:lineRule="atLeast"/>
        <w:ind w:hanging="153"/>
        <w:jc w:val="both"/>
        <w:rPr>
          <w:rFonts w:ascii="Tahoma" w:hAnsi="Tahoma" w:cs="Tahoma"/>
        </w:rPr>
      </w:pPr>
      <w:r w:rsidRPr="00882269">
        <w:rPr>
          <w:rFonts w:ascii="Tahoma" w:hAnsi="Tahoma" w:cs="Tahoma"/>
        </w:rPr>
        <w:lastRenderedPageBreak/>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D63DB07" w14:textId="77777777" w:rsidR="00580F51" w:rsidRPr="00882269" w:rsidRDefault="00580F51" w:rsidP="00580F51">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AD67036" w14:textId="77777777" w:rsidR="00580F51" w:rsidRPr="00882269" w:rsidRDefault="00580F51" w:rsidP="00580F51">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F9BAB32" w14:textId="77777777" w:rsidR="00580F51" w:rsidRPr="00882269" w:rsidRDefault="00580F51" w:rsidP="00580F51">
      <w:pPr>
        <w:spacing w:line="260" w:lineRule="atLeast"/>
        <w:ind w:left="720"/>
        <w:jc w:val="both"/>
        <w:rPr>
          <w:rFonts w:ascii="Tahoma" w:hAnsi="Tahoma" w:cs="Tahoma"/>
        </w:rPr>
      </w:pPr>
    </w:p>
    <w:p w14:paraId="52038670" w14:textId="77777777" w:rsidR="00580F51" w:rsidRPr="00882269" w:rsidRDefault="00580F51" w:rsidP="00580F5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C495864" w14:textId="77777777" w:rsidR="00580F51" w:rsidRPr="00882269" w:rsidRDefault="00580F51" w:rsidP="00580F5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4D0EF22" w14:textId="77777777" w:rsidR="00580F51" w:rsidRPr="00882269" w:rsidRDefault="00580F51" w:rsidP="00580F51">
      <w:pPr>
        <w:spacing w:line="260" w:lineRule="atLeast"/>
        <w:jc w:val="both"/>
        <w:rPr>
          <w:rFonts w:ascii="Tahoma" w:hAnsi="Tahoma" w:cs="Tahoma"/>
        </w:rPr>
      </w:pPr>
    </w:p>
    <w:p w14:paraId="6E72E076" w14:textId="77777777" w:rsidR="00580F51" w:rsidRPr="00882269" w:rsidRDefault="00580F51" w:rsidP="00580F5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81A0B66"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A341DB3" w14:textId="77777777" w:rsidR="00580F51" w:rsidRPr="00FF2EC6" w:rsidRDefault="00580F51" w:rsidP="00580F51">
      <w:pPr>
        <w:numPr>
          <w:ilvl w:val="0"/>
          <w:numId w:val="53"/>
        </w:numPr>
        <w:spacing w:line="260" w:lineRule="atLeast"/>
        <w:ind w:left="426" w:hanging="425"/>
        <w:jc w:val="both"/>
        <w:rPr>
          <w:rFonts w:ascii="Tahoma" w:hAnsi="Tahoma" w:cs="Tahoma"/>
          <w:highlight w:val="yellow"/>
          <w:lang w:val="es-ES_tradnl"/>
        </w:rPr>
      </w:pPr>
      <w:r w:rsidRPr="00FF2EC6">
        <w:rPr>
          <w:rFonts w:ascii="Tahoma" w:hAnsi="Tahoma" w:cs="Tahoma"/>
          <w:highlight w:val="yellow"/>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2C64271B" w14:textId="77777777" w:rsidR="00580F51" w:rsidRDefault="00580F51" w:rsidP="00580F5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93D10CD" w14:textId="77777777" w:rsidR="00580F51" w:rsidRPr="0098589C" w:rsidRDefault="00580F51" w:rsidP="00580F51">
      <w:pPr>
        <w:numPr>
          <w:ilvl w:val="0"/>
          <w:numId w:val="53"/>
        </w:numPr>
        <w:spacing w:line="260" w:lineRule="atLeast"/>
        <w:ind w:left="426" w:hanging="425"/>
        <w:jc w:val="both"/>
        <w:rPr>
          <w:rFonts w:ascii="Tahoma" w:hAnsi="Tahoma" w:cs="Tahoma"/>
          <w:sz w:val="18"/>
          <w:szCs w:val="18"/>
          <w:lang w:val="es-ES_tradnl"/>
        </w:rPr>
      </w:pPr>
      <w:r w:rsidRPr="0098589C">
        <w:rPr>
          <w:rFonts w:ascii="Tahoma" w:hAnsi="Tahoma" w:cs="Tahoma"/>
          <w:lang w:val="es-ES_tradnl"/>
        </w:rPr>
        <w:t>Nota de Consolidación de la lista de Beneficiarios emitida por la AEVIVIENDA (copia simple).</w:t>
      </w:r>
    </w:p>
    <w:p w14:paraId="56BA41B8" w14:textId="77777777" w:rsidR="00580F51" w:rsidRPr="00882269" w:rsidRDefault="00580F51" w:rsidP="00580F51">
      <w:pPr>
        <w:numPr>
          <w:ilvl w:val="0"/>
          <w:numId w:val="53"/>
        </w:numPr>
        <w:spacing w:line="260" w:lineRule="atLeast"/>
        <w:ind w:left="426" w:hanging="425"/>
        <w:jc w:val="both"/>
        <w:rPr>
          <w:rFonts w:ascii="Tahoma" w:hAnsi="Tahoma" w:cs="Tahoma"/>
          <w:lang w:val="es-ES_tradnl"/>
        </w:rPr>
      </w:pPr>
      <w:bookmarkStart w:id="99"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427800FE" w14:textId="77777777" w:rsidR="00580F51" w:rsidRPr="00882269" w:rsidRDefault="00580F51" w:rsidP="00580F5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0CADF40" w14:textId="77777777" w:rsidR="00580F51" w:rsidRPr="00882269" w:rsidRDefault="00580F51" w:rsidP="00580F5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1E35EF5" w14:textId="77777777" w:rsidR="00580F51" w:rsidRPr="00882269" w:rsidRDefault="00580F51" w:rsidP="00580F5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ABECC80" w14:textId="77777777" w:rsidR="00580F51" w:rsidRPr="00882269" w:rsidRDefault="00580F51" w:rsidP="00580F5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24B808C4" w14:textId="77777777" w:rsidR="00580F51" w:rsidRPr="00882269" w:rsidRDefault="00580F51" w:rsidP="00580F5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3351EDF" w14:textId="77777777" w:rsidR="00580F51" w:rsidRPr="00882269" w:rsidRDefault="00580F51" w:rsidP="00580F5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7EE186B" w14:textId="77777777" w:rsidR="00580F51" w:rsidRPr="00882269" w:rsidRDefault="00580F51" w:rsidP="00580F5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42B9EAF" w14:textId="77777777" w:rsidR="00580F51" w:rsidRPr="00882269" w:rsidRDefault="00580F51" w:rsidP="00580F5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87362F0" w14:textId="77777777" w:rsidR="00580F51" w:rsidRPr="00882269" w:rsidRDefault="00580F51" w:rsidP="00580F51">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DA74FFA" w14:textId="77777777" w:rsidR="00580F51" w:rsidRPr="005A28F0" w:rsidRDefault="00580F51" w:rsidP="00580F51">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6B40BE7" w14:textId="77777777" w:rsidR="00580F51" w:rsidRPr="005A28F0" w:rsidRDefault="00580F51" w:rsidP="00580F51">
      <w:pPr>
        <w:numPr>
          <w:ilvl w:val="0"/>
          <w:numId w:val="53"/>
        </w:numPr>
        <w:autoSpaceDE w:val="0"/>
        <w:autoSpaceDN w:val="0"/>
        <w:adjustRightInd w:val="0"/>
        <w:contextualSpacing/>
        <w:jc w:val="both"/>
        <w:rPr>
          <w:rFonts w:ascii="Tahoma" w:hAnsi="Tahoma" w:cs="Tahoma"/>
          <w:bCs/>
          <w:highlight w:val="cyan"/>
          <w:lang w:val="es-ES_tradnl" w:eastAsia="es-ES_tradnl"/>
        </w:rPr>
      </w:pPr>
      <w:r w:rsidRPr="005D2D6F">
        <w:rPr>
          <w:rFonts w:ascii="Tahoma" w:hAnsi="Tahoma" w:cs="Tahoma"/>
          <w:bCs/>
          <w:highlight w:val="cyan"/>
          <w:lang w:val="es-ES_tradnl" w:eastAsia="es-ES_tradnl"/>
        </w:rPr>
        <w:t>La Entidad Ejecutora deberá cumplir los Instructivos y lineamientos de la AEVIVIENDA respecto a la imagen y acabados exteriores e interiores de la Solución Habitacional.</w:t>
      </w:r>
    </w:p>
    <w:p w14:paraId="64396DD7"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A37B18B"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5A2CC35" w14:textId="77777777" w:rsidR="00580F51" w:rsidRPr="00882269" w:rsidRDefault="00580F51" w:rsidP="00580F51">
      <w:pPr>
        <w:spacing w:line="260" w:lineRule="atLeast"/>
        <w:jc w:val="both"/>
        <w:rPr>
          <w:rFonts w:ascii="Tahoma" w:hAnsi="Tahoma" w:cs="Tahoma"/>
          <w:lang w:val="es-ES_tradnl"/>
        </w:rPr>
      </w:pPr>
    </w:p>
    <w:p w14:paraId="2180D543" w14:textId="77777777" w:rsidR="00580F51" w:rsidRPr="00882269" w:rsidRDefault="00580F51" w:rsidP="00580F5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682342B" w14:textId="77777777" w:rsidR="00580F51" w:rsidRPr="00882269" w:rsidRDefault="00580F51" w:rsidP="00580F5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C1844BE" w14:textId="77777777" w:rsidR="00580F51" w:rsidRPr="00882269" w:rsidRDefault="00580F51" w:rsidP="00580F51">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A11EED0" w14:textId="77777777" w:rsidR="00580F51" w:rsidRPr="00882269" w:rsidRDefault="00580F51" w:rsidP="00580F51">
      <w:pPr>
        <w:numPr>
          <w:ilvl w:val="0"/>
          <w:numId w:val="71"/>
        </w:numPr>
        <w:spacing w:line="260" w:lineRule="atLeast"/>
        <w:ind w:left="426" w:hanging="426"/>
        <w:jc w:val="both"/>
        <w:rPr>
          <w:rFonts w:ascii="Tahoma" w:hAnsi="Tahoma" w:cs="Tahoma"/>
        </w:rPr>
      </w:pPr>
      <w:bookmarkStart w:id="10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0"/>
    <w:p w14:paraId="5D036778" w14:textId="77777777" w:rsidR="00580F51" w:rsidRPr="00882269" w:rsidRDefault="00580F51" w:rsidP="00580F51">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6A5527D" w14:textId="77777777" w:rsidR="00580F51" w:rsidRPr="00882269" w:rsidRDefault="00580F51" w:rsidP="00580F51">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F5A74D3" w14:textId="77777777" w:rsidR="00580F51" w:rsidRPr="00882269" w:rsidRDefault="00580F51" w:rsidP="00580F51">
      <w:pPr>
        <w:numPr>
          <w:ilvl w:val="0"/>
          <w:numId w:val="71"/>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7C40C6AC" w14:textId="77777777" w:rsidR="00580F51" w:rsidRPr="00882269" w:rsidRDefault="00580F51" w:rsidP="00580F51">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C12B6C9" w14:textId="77777777" w:rsidR="00580F51" w:rsidRPr="00882269" w:rsidRDefault="00580F51" w:rsidP="00580F5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4FB1210" w14:textId="77777777" w:rsidR="00580F51" w:rsidRPr="00882269" w:rsidRDefault="00580F51" w:rsidP="00580F51">
      <w:pPr>
        <w:spacing w:line="260" w:lineRule="atLeast"/>
        <w:contextualSpacing/>
        <w:jc w:val="both"/>
        <w:rPr>
          <w:rFonts w:ascii="Tahoma" w:hAnsi="Tahoma" w:cs="Tahoma"/>
          <w:lang w:val="es-ES_tradnl"/>
        </w:rPr>
      </w:pPr>
    </w:p>
    <w:p w14:paraId="3EF0CFDF" w14:textId="77777777" w:rsidR="00580F51" w:rsidRPr="00882269" w:rsidRDefault="00580F51" w:rsidP="00580F5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763729B"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D3080EB" w14:textId="77777777" w:rsidR="00580F51" w:rsidRPr="00882269" w:rsidRDefault="00580F51" w:rsidP="00580F51">
      <w:pPr>
        <w:spacing w:line="260" w:lineRule="atLeast"/>
        <w:jc w:val="both"/>
        <w:rPr>
          <w:rFonts w:ascii="Tahoma" w:hAnsi="Tahoma" w:cs="Tahoma"/>
          <w:lang w:val="es-ES_tradnl"/>
        </w:rPr>
      </w:pPr>
    </w:p>
    <w:p w14:paraId="48CEA4B1" w14:textId="77777777" w:rsidR="00580F51" w:rsidRDefault="00580F51" w:rsidP="00580F51">
      <w:pPr>
        <w:jc w:val="both"/>
        <w:rPr>
          <w:rFonts w:ascii="Tahoma" w:hAnsi="Tahoma" w:cs="Tahoma"/>
          <w:lang w:eastAsia="es-ES"/>
        </w:rPr>
      </w:pPr>
      <w:bookmarkStart w:id="101" w:name="_Hlk158993206"/>
      <w:r w:rsidRPr="0098589C">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de las Viviendas Sociales al Inspector del Proyecto en un plazo máximo de </w:t>
      </w:r>
      <w:r w:rsidRPr="0098589C">
        <w:rPr>
          <w:rFonts w:ascii="Tahoma" w:hAnsi="Tahoma" w:cs="Tahoma"/>
          <w:b/>
          <w:szCs w:val="16"/>
          <w:lang w:val="es-ES_tradnl"/>
        </w:rPr>
        <w:t xml:space="preserve">cinco (5) </w:t>
      </w:r>
      <w:r w:rsidRPr="0098589C">
        <w:rPr>
          <w:rFonts w:ascii="Tahoma" w:hAnsi="Tahoma" w:cs="Tahoma"/>
          <w:b/>
          <w:color w:val="000000"/>
          <w:szCs w:val="16"/>
          <w:lang w:val="es-ES_tradnl"/>
        </w:rPr>
        <w:t xml:space="preserve">días calendario </w:t>
      </w:r>
      <w:r w:rsidRPr="0098589C">
        <w:rPr>
          <w:rFonts w:ascii="Tahoma" w:hAnsi="Tahoma" w:cs="Tahoma"/>
          <w:bCs/>
          <w:color w:val="000000"/>
          <w:szCs w:val="16"/>
          <w:lang w:val="es-ES_tradnl"/>
        </w:rPr>
        <w:t>de anticipación al cumplimiento del plazo de la Recepción Provisional</w:t>
      </w:r>
      <w:r w:rsidRPr="0098589C">
        <w:rPr>
          <w:rFonts w:ascii="Tahoma" w:hAnsi="Tahoma" w:cs="Tahoma"/>
          <w:color w:val="000000"/>
          <w:szCs w:val="16"/>
          <w:lang w:val="es-ES_tradnl"/>
        </w:rPr>
        <w:t>, el Inspector deberá revisar y validar la solicitud,</w:t>
      </w:r>
      <w:r w:rsidRPr="0098589C">
        <w:rPr>
          <w:rFonts w:ascii="Tahoma" w:hAnsi="Tahoma" w:cs="Tahoma"/>
          <w:b/>
          <w:color w:val="000000"/>
          <w:szCs w:val="16"/>
          <w:lang w:val="es-ES_tradnl"/>
        </w:rPr>
        <w:t xml:space="preserve"> </w:t>
      </w:r>
      <w:r w:rsidRPr="0098589C">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a la AEVIVIENDA en un plazo máximo de </w:t>
      </w:r>
      <w:r w:rsidRPr="0098589C">
        <w:rPr>
          <w:rFonts w:ascii="Tahoma" w:hAnsi="Tahoma" w:cs="Tahoma"/>
          <w:b/>
          <w:bCs/>
          <w:color w:val="000000"/>
          <w:szCs w:val="16"/>
          <w:lang w:val="es-ES_tradnl"/>
        </w:rPr>
        <w:t>dos (2) días calendario</w:t>
      </w:r>
      <w:r w:rsidRPr="0098589C">
        <w:rPr>
          <w:rFonts w:ascii="Tahoma" w:hAnsi="Tahoma" w:cs="Tahoma"/>
          <w:color w:val="000000"/>
          <w:szCs w:val="16"/>
          <w:lang w:val="es-ES_tradnl"/>
        </w:rPr>
        <w:t xml:space="preserve"> </w:t>
      </w:r>
      <w:bookmarkStart w:id="102" w:name="_Hlk158887837"/>
      <w:r w:rsidRPr="0098589C">
        <w:rPr>
          <w:rFonts w:ascii="Tahoma" w:hAnsi="Tahoma" w:cs="Tahoma"/>
          <w:color w:val="000000"/>
          <w:szCs w:val="16"/>
          <w:lang w:val="es-ES_tradnl"/>
        </w:rPr>
        <w:t>posteriores a la recepción de la solicitud</w:t>
      </w:r>
      <w:bookmarkEnd w:id="102"/>
      <w:r w:rsidRPr="0098589C">
        <w:rPr>
          <w:rFonts w:ascii="Tahoma" w:hAnsi="Tahoma" w:cs="Tahoma"/>
          <w:color w:val="000000"/>
          <w:szCs w:val="16"/>
          <w:lang w:val="es-ES_tradnl"/>
        </w:rPr>
        <w:t xml:space="preserve">. </w:t>
      </w:r>
      <w:r w:rsidRPr="0098589C">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98589C">
        <w:rPr>
          <w:rFonts w:ascii="Tahoma" w:hAnsi="Tahoma" w:cs="Tahoma"/>
          <w:lang w:eastAsia="es-ES"/>
        </w:rPr>
        <w:t xml:space="preserve"> del Proyecto, debiendo llevarse a cabo el acto de </w:t>
      </w:r>
      <w:r>
        <w:rPr>
          <w:rFonts w:ascii="Tahoma" w:hAnsi="Tahoma" w:cs="Tahoma"/>
          <w:lang w:eastAsia="es-ES"/>
        </w:rPr>
        <w:t>recepción</w:t>
      </w:r>
      <w:r w:rsidRPr="0098589C">
        <w:rPr>
          <w:rFonts w:ascii="Tahoma" w:hAnsi="Tahoma" w:cs="Tahoma"/>
          <w:lang w:eastAsia="es-ES"/>
        </w:rPr>
        <w:t xml:space="preserve"> Provisional hasta la fecha establecida en el cronograma.</w:t>
      </w:r>
    </w:p>
    <w:bookmarkEnd w:id="101"/>
    <w:p w14:paraId="3A90F4BD" w14:textId="77777777" w:rsidR="00580F51" w:rsidRPr="00882269" w:rsidRDefault="00580F51" w:rsidP="00580F51">
      <w:pPr>
        <w:spacing w:line="260" w:lineRule="atLeast"/>
        <w:jc w:val="both"/>
        <w:rPr>
          <w:rFonts w:ascii="Tahoma" w:hAnsi="Tahoma" w:cs="Tahoma"/>
          <w:szCs w:val="16"/>
        </w:rPr>
      </w:pPr>
    </w:p>
    <w:p w14:paraId="6609D9B7" w14:textId="77777777" w:rsidR="00580F51" w:rsidRPr="00882269" w:rsidRDefault="00580F51" w:rsidP="00580F5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2F22044" w14:textId="77777777" w:rsidR="00580F51" w:rsidRPr="00882269" w:rsidRDefault="00580F51" w:rsidP="00580F5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DCCA1ED" w14:textId="77777777" w:rsidR="00580F51" w:rsidRPr="00882269" w:rsidRDefault="00580F51" w:rsidP="00580F51">
      <w:pPr>
        <w:spacing w:line="260" w:lineRule="atLeast"/>
        <w:jc w:val="both"/>
        <w:rPr>
          <w:rFonts w:ascii="Tahoma" w:hAnsi="Tahoma" w:cs="Tahoma"/>
          <w:szCs w:val="16"/>
          <w:lang w:val="es-ES_tradnl"/>
        </w:rPr>
      </w:pPr>
    </w:p>
    <w:p w14:paraId="6E6CD70A" w14:textId="77777777" w:rsidR="00580F51" w:rsidRPr="00882269" w:rsidRDefault="00580F51" w:rsidP="00580F51">
      <w:pPr>
        <w:spacing w:line="260" w:lineRule="atLeast"/>
        <w:jc w:val="both"/>
        <w:rPr>
          <w:rFonts w:ascii="Tahoma" w:hAnsi="Tahoma" w:cs="Tahoma"/>
          <w:szCs w:val="16"/>
          <w:lang w:val="es-ES_tradnl"/>
        </w:rPr>
      </w:pPr>
      <w:bookmarkStart w:id="10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3"/>
    <w:p w14:paraId="60828195" w14:textId="77777777" w:rsidR="00580F51" w:rsidRPr="00882269" w:rsidRDefault="00580F51" w:rsidP="00580F5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09B22126" w14:textId="77777777" w:rsidR="00580F51" w:rsidRPr="00882269" w:rsidRDefault="00580F51" w:rsidP="00580F51">
      <w:pPr>
        <w:tabs>
          <w:tab w:val="num" w:pos="360"/>
          <w:tab w:val="num" w:pos="1260"/>
        </w:tabs>
        <w:spacing w:line="260" w:lineRule="atLeast"/>
        <w:jc w:val="both"/>
        <w:rPr>
          <w:rFonts w:ascii="Tahoma" w:hAnsi="Tahoma" w:cs="Tahoma"/>
          <w:lang w:val="es-ES_tradnl"/>
        </w:rPr>
      </w:pPr>
    </w:p>
    <w:p w14:paraId="11AE777D" w14:textId="77777777" w:rsidR="00580F51" w:rsidRPr="00882269" w:rsidRDefault="00580F51" w:rsidP="00580F5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D2AB13A" w14:textId="77777777" w:rsidR="00580F51" w:rsidRPr="00882269" w:rsidRDefault="00580F51" w:rsidP="00580F5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19DDEE77" w14:textId="77777777" w:rsidR="00580F51" w:rsidRPr="00882269" w:rsidRDefault="00580F51" w:rsidP="00580F5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Original de Nota de Instrucción de cierre de almacenes del </w:t>
      </w:r>
      <w:r>
        <w:rPr>
          <w:rFonts w:ascii="Tahoma" w:hAnsi="Tahoma" w:cs="Tahoma"/>
          <w:lang w:val="es-ES_tradnl"/>
        </w:rPr>
        <w:t>I</w:t>
      </w:r>
      <w:r w:rsidRPr="00882269">
        <w:rPr>
          <w:rFonts w:ascii="Tahoma" w:hAnsi="Tahoma" w:cs="Tahoma"/>
          <w:lang w:val="es-ES_tradnl"/>
        </w:rPr>
        <w:t>nspector a la Entidad Ejecutora y original del acta de cierre de almacenes.</w:t>
      </w:r>
    </w:p>
    <w:p w14:paraId="72121063" w14:textId="77777777" w:rsidR="00580F51" w:rsidRPr="00882269" w:rsidRDefault="00580F51" w:rsidP="00580F5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3A0B98E8" w14:textId="77777777" w:rsidR="00580F51" w:rsidRPr="00882269" w:rsidRDefault="00580F51" w:rsidP="00580F5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69F5C855" w14:textId="77777777" w:rsidR="00580F51" w:rsidRPr="00882269" w:rsidRDefault="00580F51" w:rsidP="00580F5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15134CBC" w14:textId="77777777" w:rsidR="00580F51" w:rsidRPr="00882269" w:rsidRDefault="00580F51" w:rsidP="00580F5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20737255" w14:textId="77777777" w:rsidR="00580F51" w:rsidRPr="00882269" w:rsidRDefault="00580F51" w:rsidP="00580F5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Presentación del Acta de </w:t>
      </w:r>
      <w:r>
        <w:rPr>
          <w:rFonts w:ascii="Tahoma" w:hAnsi="Tahoma" w:cs="Tahoma"/>
          <w:lang w:val="es-ES_tradnl"/>
        </w:rPr>
        <w:t>Recepción</w:t>
      </w:r>
      <w:r w:rsidRPr="00882269">
        <w:rPr>
          <w:rFonts w:ascii="Tahoma" w:hAnsi="Tahoma" w:cs="Tahoma"/>
          <w:lang w:val="es-ES_tradnl"/>
        </w:rPr>
        <w:t xml:space="preserve"> Provisional del proyecto (3 ejemplares en original)</w:t>
      </w:r>
    </w:p>
    <w:p w14:paraId="07F5FCE6" w14:textId="77777777" w:rsidR="00580F51" w:rsidRPr="00882269" w:rsidRDefault="00580F51" w:rsidP="00580F51">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02F3CB1E" w14:textId="77777777" w:rsidR="00580F51" w:rsidRPr="00065E0B" w:rsidRDefault="00580F51" w:rsidP="00580F51">
      <w:pPr>
        <w:spacing w:line="260" w:lineRule="atLeast"/>
        <w:ind w:left="1"/>
        <w:contextualSpacing/>
        <w:jc w:val="both"/>
        <w:rPr>
          <w:rFonts w:ascii="Tahoma" w:hAnsi="Tahoma" w:cs="Tahoma"/>
          <w:lang w:val="es-ES_tradnl"/>
        </w:rPr>
      </w:pPr>
      <w:r w:rsidRPr="00882269">
        <w:rPr>
          <w:rFonts w:ascii="Tahoma" w:hAnsi="Tahoma" w:cs="Tahoma"/>
          <w:lang w:val="es-ES_tradnl"/>
        </w:rPr>
        <w:lastRenderedPageBreak/>
        <w:t xml:space="preserve">Al incumplimiento de los </w:t>
      </w:r>
      <w:r w:rsidRPr="00065E0B">
        <w:rPr>
          <w:rFonts w:ascii="Tahoma" w:hAnsi="Tahoma" w:cs="Tahoma"/>
          <w:lang w:val="es-ES_tradnl"/>
        </w:rPr>
        <w:t>puntos anteriormente señalados el producto no deberá ser aprobado por parte de la Inspectoría.</w:t>
      </w:r>
    </w:p>
    <w:p w14:paraId="5DC3DCEB" w14:textId="77777777" w:rsidR="00580F51" w:rsidRPr="00882269" w:rsidRDefault="00580F51" w:rsidP="00580F51">
      <w:pPr>
        <w:spacing w:line="260" w:lineRule="atLeast"/>
        <w:ind w:left="1"/>
        <w:contextualSpacing/>
        <w:jc w:val="both"/>
        <w:rPr>
          <w:rFonts w:ascii="Tahoma" w:hAnsi="Tahoma" w:cs="Tahoma"/>
          <w:lang w:val="es-ES_tradnl"/>
        </w:rPr>
      </w:pPr>
      <w:bookmarkStart w:id="104" w:name="_Hlk146908551"/>
      <w:r w:rsidRPr="00065E0B">
        <w:rPr>
          <w:rFonts w:ascii="Tahoma" w:hAnsi="Tahoma" w:cs="Tahoma"/>
        </w:rPr>
        <w:t>Se debe mencionar que, una vez entregado el penúltimo producto se dará inicio al periodo contractual del plazo para el ultimo producto.</w:t>
      </w:r>
    </w:p>
    <w:bookmarkEnd w:id="104"/>
    <w:p w14:paraId="3DFF04DB" w14:textId="77777777" w:rsidR="00580F51" w:rsidRPr="00882269" w:rsidRDefault="00580F51" w:rsidP="00580F51">
      <w:pPr>
        <w:spacing w:line="260" w:lineRule="atLeast"/>
        <w:ind w:left="426"/>
        <w:rPr>
          <w:rFonts w:ascii="Tahoma" w:hAnsi="Tahoma" w:cs="Tahoma"/>
          <w:lang w:val="es-ES_tradnl"/>
        </w:rPr>
      </w:pPr>
    </w:p>
    <w:p w14:paraId="7B6A1C19" w14:textId="77777777" w:rsidR="00580F51" w:rsidRPr="00882269" w:rsidRDefault="00580F51" w:rsidP="00580F5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0C4E36B"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C554EED" w14:textId="77777777" w:rsidR="00580F51" w:rsidRPr="00882269" w:rsidRDefault="00580F51" w:rsidP="00580F5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FC17F6A" w14:textId="77777777" w:rsidR="00580F51" w:rsidRPr="00882269" w:rsidRDefault="00580F51" w:rsidP="00580F51">
      <w:pPr>
        <w:spacing w:line="260" w:lineRule="atLeast"/>
        <w:jc w:val="both"/>
        <w:rPr>
          <w:rFonts w:ascii="Tahoma" w:hAnsi="Tahoma" w:cs="Tahoma"/>
          <w:szCs w:val="16"/>
          <w:lang w:val="es-ES_tradnl"/>
        </w:rPr>
      </w:pPr>
    </w:p>
    <w:p w14:paraId="7D41CA83" w14:textId="77777777" w:rsidR="00580F51" w:rsidRDefault="00580F51" w:rsidP="00580F51">
      <w:pPr>
        <w:jc w:val="both"/>
        <w:rPr>
          <w:rFonts w:ascii="Tahoma" w:hAnsi="Tahoma" w:cs="Tahoma"/>
          <w:lang w:eastAsia="es-ES"/>
        </w:rPr>
      </w:pPr>
      <w:bookmarkStart w:id="105" w:name="_Hlk158993268"/>
      <w:r w:rsidRPr="0098589C">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98589C">
        <w:rPr>
          <w:rFonts w:ascii="Tahoma" w:hAnsi="Tahoma" w:cs="Tahoma"/>
          <w:b/>
          <w:bCs/>
          <w:color w:val="000000"/>
          <w:szCs w:val="16"/>
          <w:lang w:val="es-ES_tradnl"/>
        </w:rPr>
        <w:t xml:space="preserve"> DEFINITIVA</w:t>
      </w:r>
      <w:r w:rsidRPr="0098589C">
        <w:rPr>
          <w:rFonts w:ascii="Tahoma" w:hAnsi="Tahoma" w:cs="Tahoma"/>
          <w:color w:val="000000"/>
          <w:szCs w:val="16"/>
          <w:lang w:val="es-ES_tradnl"/>
        </w:rPr>
        <w:t xml:space="preserve"> de las Viviendas Sociales al Inspector del Proyecto en un plazo máximo de </w:t>
      </w:r>
      <w:r w:rsidRPr="0098589C">
        <w:rPr>
          <w:rFonts w:ascii="Tahoma" w:hAnsi="Tahoma" w:cs="Tahoma"/>
          <w:b/>
          <w:szCs w:val="16"/>
          <w:lang w:val="es-ES_tradnl"/>
        </w:rPr>
        <w:t xml:space="preserve">cinco (5) </w:t>
      </w:r>
      <w:r w:rsidRPr="0098589C">
        <w:rPr>
          <w:rFonts w:ascii="Tahoma" w:hAnsi="Tahoma" w:cs="Tahoma"/>
          <w:b/>
          <w:color w:val="000000"/>
          <w:szCs w:val="16"/>
          <w:lang w:val="es-ES_tradnl"/>
        </w:rPr>
        <w:t xml:space="preserve">días calendario </w:t>
      </w:r>
      <w:r w:rsidRPr="0098589C">
        <w:rPr>
          <w:rFonts w:ascii="Tahoma" w:hAnsi="Tahoma" w:cs="Tahoma"/>
          <w:bCs/>
          <w:color w:val="000000"/>
          <w:szCs w:val="16"/>
          <w:lang w:val="es-ES_tradnl"/>
        </w:rPr>
        <w:t>de anticipación al cumplimiento del plazo de la Recepción Provisional</w:t>
      </w:r>
      <w:r w:rsidRPr="0098589C">
        <w:rPr>
          <w:rFonts w:ascii="Tahoma" w:hAnsi="Tahoma" w:cs="Tahoma"/>
          <w:color w:val="000000"/>
          <w:szCs w:val="16"/>
          <w:lang w:val="es-ES_tradnl"/>
        </w:rPr>
        <w:t>, el Inspector deberá revisar y validar la solicitud,</w:t>
      </w:r>
      <w:r w:rsidRPr="0098589C">
        <w:rPr>
          <w:rFonts w:ascii="Tahoma" w:hAnsi="Tahoma" w:cs="Tahoma"/>
          <w:b/>
          <w:color w:val="000000"/>
          <w:szCs w:val="16"/>
          <w:lang w:val="es-ES_tradnl"/>
        </w:rPr>
        <w:t xml:space="preserve"> </w:t>
      </w:r>
      <w:r w:rsidRPr="0098589C">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a la AEVIVIENDA en un plazo máximo de </w:t>
      </w:r>
      <w:bookmarkStart w:id="106" w:name="_Hlk158887966"/>
      <w:r w:rsidRPr="0098589C">
        <w:rPr>
          <w:rFonts w:ascii="Tahoma" w:hAnsi="Tahoma" w:cs="Tahoma"/>
          <w:b/>
          <w:bCs/>
          <w:color w:val="000000"/>
          <w:szCs w:val="16"/>
          <w:lang w:val="es-ES_tradnl"/>
        </w:rPr>
        <w:t>dos (2) días calendario</w:t>
      </w:r>
      <w:r w:rsidRPr="0098589C">
        <w:rPr>
          <w:rFonts w:ascii="Tahoma" w:hAnsi="Tahoma" w:cs="Tahoma"/>
          <w:color w:val="000000"/>
          <w:szCs w:val="16"/>
          <w:lang w:val="es-ES_tradnl"/>
        </w:rPr>
        <w:t xml:space="preserve"> </w:t>
      </w:r>
      <w:bookmarkStart w:id="107" w:name="_Hlk158887989"/>
      <w:bookmarkEnd w:id="106"/>
      <w:r w:rsidRPr="0098589C">
        <w:rPr>
          <w:rFonts w:ascii="Tahoma" w:hAnsi="Tahoma" w:cs="Tahoma"/>
          <w:color w:val="000000"/>
          <w:szCs w:val="16"/>
          <w:lang w:val="es-ES_tradnl"/>
        </w:rPr>
        <w:t>posteriores a la recepción de la solicitud</w:t>
      </w:r>
      <w:bookmarkEnd w:id="107"/>
      <w:r w:rsidRPr="0098589C">
        <w:rPr>
          <w:rFonts w:ascii="Tahoma" w:hAnsi="Tahoma" w:cs="Tahoma"/>
          <w:color w:val="000000"/>
          <w:szCs w:val="16"/>
          <w:lang w:val="es-ES_tradnl"/>
        </w:rPr>
        <w:t xml:space="preserve">. </w:t>
      </w:r>
      <w:r w:rsidRPr="0098589C">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98589C">
        <w:rPr>
          <w:rFonts w:ascii="Tahoma" w:hAnsi="Tahoma" w:cs="Tahoma"/>
          <w:lang w:eastAsia="es-ES"/>
        </w:rPr>
        <w:t xml:space="preserve"> del Proyecto, debiendo llevarse a cabo el acto de </w:t>
      </w:r>
      <w:r>
        <w:rPr>
          <w:rFonts w:ascii="Tahoma" w:hAnsi="Tahoma" w:cs="Tahoma"/>
          <w:lang w:eastAsia="es-ES"/>
        </w:rPr>
        <w:t>recepción</w:t>
      </w:r>
      <w:r w:rsidRPr="0098589C">
        <w:rPr>
          <w:rFonts w:ascii="Tahoma" w:hAnsi="Tahoma" w:cs="Tahoma"/>
          <w:lang w:eastAsia="es-ES"/>
        </w:rPr>
        <w:t xml:space="preserve"> Definitiva hasta la fecha establecida en el cronograma.</w:t>
      </w:r>
    </w:p>
    <w:bookmarkEnd w:id="105"/>
    <w:p w14:paraId="60030EF4" w14:textId="77777777" w:rsidR="00580F51" w:rsidRPr="00882269" w:rsidRDefault="00580F51" w:rsidP="00580F51">
      <w:pPr>
        <w:spacing w:line="260" w:lineRule="atLeast"/>
        <w:jc w:val="both"/>
        <w:rPr>
          <w:rFonts w:ascii="Tahoma" w:hAnsi="Tahoma" w:cs="Tahoma"/>
          <w:color w:val="000000"/>
          <w:szCs w:val="16"/>
          <w:lang w:val="es-ES_tradnl"/>
        </w:rPr>
      </w:pPr>
    </w:p>
    <w:p w14:paraId="7061A125" w14:textId="77777777" w:rsidR="00580F51" w:rsidRPr="00882269" w:rsidRDefault="00580F51" w:rsidP="00580F5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C7007F8" w14:textId="77777777" w:rsidR="00580F51" w:rsidRPr="00882269" w:rsidRDefault="00580F51" w:rsidP="00580F51">
      <w:pPr>
        <w:spacing w:line="260" w:lineRule="atLeast"/>
        <w:jc w:val="both"/>
        <w:rPr>
          <w:rFonts w:ascii="Tahoma" w:hAnsi="Tahoma" w:cs="Tahoma"/>
          <w:szCs w:val="16"/>
          <w:lang w:val="es-ES_tradnl"/>
        </w:rPr>
      </w:pPr>
    </w:p>
    <w:p w14:paraId="20EE94EE" w14:textId="77777777" w:rsidR="00580F51" w:rsidRPr="00882269" w:rsidRDefault="00580F51" w:rsidP="00580F5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BD42E39" w14:textId="77777777" w:rsidR="00580F51" w:rsidRPr="00882269" w:rsidRDefault="00580F51" w:rsidP="00580F51">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5FE30A7" w14:textId="77777777" w:rsidR="00580F51" w:rsidRPr="00882269" w:rsidRDefault="00580F51" w:rsidP="00580F51">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39D3887" w14:textId="77777777" w:rsidR="00580F51" w:rsidRPr="00882269" w:rsidRDefault="00580F51" w:rsidP="00580F51">
      <w:pPr>
        <w:numPr>
          <w:ilvl w:val="0"/>
          <w:numId w:val="73"/>
        </w:numPr>
        <w:spacing w:line="260" w:lineRule="atLeast"/>
        <w:ind w:left="426" w:hanging="426"/>
        <w:jc w:val="both"/>
        <w:rPr>
          <w:rFonts w:ascii="Tahoma" w:hAnsi="Tahoma" w:cs="Tahoma"/>
          <w:lang w:val="es-ES_tradnl"/>
        </w:rPr>
      </w:pPr>
      <w:bookmarkStart w:id="108"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518E8648" w14:textId="77777777" w:rsidR="00580F51" w:rsidRPr="00882269" w:rsidRDefault="00580F51" w:rsidP="00580F51">
      <w:pPr>
        <w:numPr>
          <w:ilvl w:val="0"/>
          <w:numId w:val="73"/>
        </w:numPr>
        <w:spacing w:line="260" w:lineRule="atLeast"/>
        <w:ind w:left="426" w:hanging="426"/>
        <w:jc w:val="both"/>
        <w:rPr>
          <w:rFonts w:ascii="Tahoma" w:hAnsi="Tahoma" w:cs="Tahoma"/>
          <w:szCs w:val="16"/>
          <w:lang w:val="es-ES_tradnl"/>
        </w:rPr>
      </w:pPr>
      <w:bookmarkStart w:id="109" w:name="_Hlk117853529"/>
      <w:bookmarkEnd w:id="108"/>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9"/>
    <w:p w14:paraId="63C25FEE" w14:textId="77777777" w:rsidR="00580F51" w:rsidRPr="00882269" w:rsidRDefault="00580F51" w:rsidP="00580F51">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2E71D41" w14:textId="77777777" w:rsidR="00580F51" w:rsidRPr="00882269" w:rsidRDefault="00580F51" w:rsidP="00580F51">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w:t>
      </w:r>
      <w:r w:rsidRPr="00882269">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75A20C0" w14:textId="77777777" w:rsidR="00580F51" w:rsidRPr="00882269" w:rsidRDefault="00580F51" w:rsidP="00580F51">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7A7534D" w14:textId="77777777" w:rsidR="00580F51" w:rsidRPr="00882269" w:rsidRDefault="00580F51" w:rsidP="00580F51">
      <w:pPr>
        <w:tabs>
          <w:tab w:val="left" w:pos="1260"/>
        </w:tabs>
        <w:spacing w:line="260" w:lineRule="atLeast"/>
        <w:jc w:val="both"/>
        <w:rPr>
          <w:rFonts w:ascii="Tahoma" w:hAnsi="Tahoma" w:cs="Tahoma"/>
          <w:i/>
          <w:color w:val="FF0000"/>
        </w:rPr>
      </w:pPr>
    </w:p>
    <w:p w14:paraId="39335384" w14:textId="77777777" w:rsidR="00580F51" w:rsidRPr="00882269" w:rsidRDefault="00580F51" w:rsidP="00580F5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117BEAE" w14:textId="77777777" w:rsidR="00580F51" w:rsidRPr="00882269" w:rsidRDefault="00580F51" w:rsidP="00580F51">
      <w:pPr>
        <w:spacing w:line="260" w:lineRule="atLeast"/>
        <w:rPr>
          <w:rFonts w:ascii="Tahoma" w:hAnsi="Tahoma" w:cs="Tahoma"/>
          <w:b/>
          <w:sz w:val="24"/>
          <w:u w:val="single"/>
          <w:lang w:val="es-ES_tradnl"/>
        </w:rPr>
      </w:pPr>
    </w:p>
    <w:p w14:paraId="06FAD6E1" w14:textId="77777777" w:rsidR="00580F51" w:rsidRPr="00882269" w:rsidRDefault="00580F51" w:rsidP="00580F5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0123C05" w14:textId="77777777" w:rsidR="00580F51" w:rsidRPr="00882269" w:rsidRDefault="00580F51" w:rsidP="00580F51">
      <w:pPr>
        <w:keepNext/>
        <w:numPr>
          <w:ilvl w:val="0"/>
          <w:numId w:val="43"/>
        </w:numPr>
        <w:spacing w:before="240" w:after="60"/>
        <w:ind w:left="360" w:hanging="360"/>
        <w:outlineLvl w:val="0"/>
        <w:rPr>
          <w:rFonts w:ascii="Tahoma" w:hAnsi="Tahoma" w:cs="Tahoma"/>
          <w:b/>
          <w:bCs/>
          <w:color w:val="000000"/>
          <w:kern w:val="32"/>
          <w:lang w:val="es-ES_tradnl"/>
        </w:rPr>
      </w:pPr>
      <w:bookmarkStart w:id="110" w:name="_Toc536520830"/>
      <w:bookmarkStart w:id="111" w:name="_Toc71811165"/>
      <w:r w:rsidRPr="00882269">
        <w:rPr>
          <w:rFonts w:ascii="Tahoma" w:hAnsi="Tahoma" w:cs="Tahoma"/>
          <w:b/>
          <w:bCs/>
          <w:color w:val="000000"/>
          <w:kern w:val="32"/>
          <w:lang w:val="es-ES_tradnl"/>
        </w:rPr>
        <w:t>PERFIL DEL PROPONENTE</w:t>
      </w:r>
      <w:bookmarkEnd w:id="110"/>
      <w:bookmarkEnd w:id="111"/>
    </w:p>
    <w:p w14:paraId="36957FB2" w14:textId="77777777" w:rsidR="00580F51" w:rsidRPr="00882269" w:rsidRDefault="00580F51" w:rsidP="00580F51">
      <w:pPr>
        <w:ind w:firstLine="360"/>
        <w:jc w:val="both"/>
        <w:rPr>
          <w:rFonts w:ascii="Tahoma" w:hAnsi="Tahoma" w:cs="Tahoma"/>
          <w:b/>
          <w:lang w:val="es-ES_tradnl"/>
        </w:rPr>
      </w:pPr>
    </w:p>
    <w:p w14:paraId="205092CD" w14:textId="77777777" w:rsidR="00580F51" w:rsidRPr="00882269" w:rsidRDefault="00580F51" w:rsidP="00580F5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E1C92B8" w14:textId="77777777" w:rsidR="00580F51" w:rsidRPr="00882269" w:rsidRDefault="00580F51" w:rsidP="00580F51">
      <w:pPr>
        <w:ind w:firstLine="426"/>
        <w:jc w:val="both"/>
        <w:rPr>
          <w:rFonts w:ascii="Tahoma" w:hAnsi="Tahoma" w:cs="Tahoma"/>
          <w:b/>
          <w:lang w:val="es-ES_tradnl"/>
        </w:rPr>
      </w:pPr>
    </w:p>
    <w:p w14:paraId="39358B4A" w14:textId="77777777" w:rsidR="00580F51" w:rsidRPr="00882269" w:rsidRDefault="00580F51" w:rsidP="00580F51">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62D65AE" w14:textId="77777777" w:rsidR="00580F51" w:rsidRPr="00882269" w:rsidRDefault="00580F51" w:rsidP="00580F51">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010BE0">
        <w:rPr>
          <w:rFonts w:ascii="Tahoma" w:hAnsi="Tahoma" w:cs="Tahoma"/>
          <w:b/>
          <w:highlight w:val="cyan"/>
        </w:rPr>
        <w:t>1 vez</w:t>
      </w:r>
      <w:r w:rsidRPr="00882269">
        <w:rPr>
          <w:rFonts w:ascii="Tahoma" w:hAnsi="Tahoma" w:cs="Tahoma"/>
        </w:rPr>
        <w:t xml:space="preserve"> el precio referencial.</w:t>
      </w:r>
    </w:p>
    <w:p w14:paraId="26A2AF36" w14:textId="77777777" w:rsidR="00580F51" w:rsidRPr="00882269" w:rsidRDefault="00580F51" w:rsidP="00580F51">
      <w:pPr>
        <w:spacing w:line="260" w:lineRule="atLeast"/>
        <w:ind w:left="426"/>
        <w:jc w:val="both"/>
        <w:rPr>
          <w:rFonts w:ascii="Tahoma" w:hAnsi="Tahoma" w:cs="Tahoma"/>
          <w:color w:val="FF0000"/>
        </w:rPr>
      </w:pPr>
    </w:p>
    <w:p w14:paraId="4A286CC7" w14:textId="77777777" w:rsidR="00580F51" w:rsidRPr="00882269" w:rsidRDefault="00580F51" w:rsidP="00580F51">
      <w:pPr>
        <w:numPr>
          <w:ilvl w:val="3"/>
          <w:numId w:val="5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BE1F70C" w14:textId="77777777" w:rsidR="00580F51" w:rsidRPr="00882269" w:rsidRDefault="00580F51" w:rsidP="00580F51">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010BE0">
        <w:rPr>
          <w:rFonts w:ascii="Tahoma" w:hAnsi="Tahoma" w:cs="Tahoma"/>
          <w:b/>
          <w:bCs/>
          <w:highlight w:val="cyan"/>
        </w:rPr>
        <w:t>0.50</w:t>
      </w:r>
      <w:r w:rsidRPr="00010BE0">
        <w:rPr>
          <w:rFonts w:ascii="Tahoma" w:hAnsi="Tahoma" w:cs="Tahoma"/>
          <w:highlight w:val="cyan"/>
        </w:rPr>
        <w:t xml:space="preserve"> </w:t>
      </w:r>
      <w:r w:rsidRPr="00010BE0">
        <w:rPr>
          <w:rFonts w:ascii="Tahoma" w:hAnsi="Tahoma" w:cs="Tahoma"/>
          <w:b/>
          <w:bCs/>
          <w:highlight w:val="cyan"/>
        </w:rPr>
        <w:t>veces</w:t>
      </w:r>
      <w:r w:rsidRPr="00882269">
        <w:rPr>
          <w:rFonts w:ascii="Tahoma" w:hAnsi="Tahoma" w:cs="Tahoma"/>
        </w:rPr>
        <w:t xml:space="preserve"> el precio referencial.</w:t>
      </w:r>
    </w:p>
    <w:p w14:paraId="76CF3849" w14:textId="77777777" w:rsidR="00580F51" w:rsidRDefault="00580F51" w:rsidP="00580F51">
      <w:pPr>
        <w:spacing w:line="260" w:lineRule="atLeast"/>
        <w:ind w:left="426"/>
        <w:jc w:val="both"/>
        <w:rPr>
          <w:rFonts w:ascii="Tahoma" w:hAnsi="Tahoma" w:cs="Tahoma"/>
          <w:b/>
          <w:i/>
        </w:rPr>
      </w:pPr>
    </w:p>
    <w:p w14:paraId="06AF39D1" w14:textId="77777777" w:rsidR="00580F51" w:rsidRPr="00967138" w:rsidRDefault="00580F51" w:rsidP="00580F51">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0B49AC9E" w14:textId="77777777" w:rsidR="00580F51" w:rsidRPr="00967138" w:rsidRDefault="00580F51" w:rsidP="00580F51">
      <w:pPr>
        <w:spacing w:line="260" w:lineRule="atLeast"/>
        <w:ind w:left="426"/>
        <w:jc w:val="both"/>
        <w:rPr>
          <w:rFonts w:ascii="Tahoma" w:hAnsi="Tahoma" w:cs="Tahoma"/>
        </w:rPr>
      </w:pPr>
    </w:p>
    <w:p w14:paraId="246FEAE3" w14:textId="77777777" w:rsidR="00580F51" w:rsidRPr="00967138" w:rsidRDefault="00580F51" w:rsidP="00580F51">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580F51" w:rsidRPr="00967138" w14:paraId="664A21E4" w14:textId="77777777" w:rsidTr="006E59EA">
        <w:trPr>
          <w:trHeight w:val="250"/>
          <w:jc w:val="center"/>
        </w:trPr>
        <w:tc>
          <w:tcPr>
            <w:tcW w:w="4063" w:type="dxa"/>
            <w:shd w:val="clear" w:color="auto" w:fill="BFBFBF" w:themeFill="background1" w:themeFillShade="BF"/>
            <w:vAlign w:val="center"/>
          </w:tcPr>
          <w:p w14:paraId="7492D6DC" w14:textId="77777777" w:rsidR="00580F51" w:rsidRPr="00967138" w:rsidRDefault="00580F51" w:rsidP="006E59EA">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049B24E" w14:textId="77777777" w:rsidR="00580F51" w:rsidRPr="00967138" w:rsidRDefault="00580F51" w:rsidP="006E59EA">
            <w:pPr>
              <w:spacing w:line="260" w:lineRule="atLeast"/>
              <w:jc w:val="center"/>
              <w:rPr>
                <w:rFonts w:ascii="Tahoma" w:hAnsi="Tahoma" w:cs="Tahoma"/>
                <w:b/>
                <w:bCs/>
              </w:rPr>
            </w:pPr>
            <w:r w:rsidRPr="00967138">
              <w:rPr>
                <w:rFonts w:ascii="Tahoma" w:hAnsi="Tahoma" w:cs="Tahoma"/>
                <w:b/>
                <w:bCs/>
              </w:rPr>
              <w:t>Porcentaje considerado por sector:</w:t>
            </w:r>
          </w:p>
        </w:tc>
      </w:tr>
      <w:tr w:rsidR="00580F51" w:rsidRPr="00967138" w14:paraId="46BDF701" w14:textId="77777777" w:rsidTr="006E59EA">
        <w:trPr>
          <w:trHeight w:val="422"/>
          <w:jc w:val="center"/>
        </w:trPr>
        <w:tc>
          <w:tcPr>
            <w:tcW w:w="4063" w:type="dxa"/>
            <w:vAlign w:val="center"/>
          </w:tcPr>
          <w:p w14:paraId="45031393" w14:textId="77777777" w:rsidR="00580F51" w:rsidRPr="00967138" w:rsidRDefault="00580F51" w:rsidP="006E59EA">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212CFE3" w14:textId="77777777" w:rsidR="00580F51" w:rsidRPr="00967138" w:rsidRDefault="00580F51" w:rsidP="006E59EA">
            <w:pPr>
              <w:spacing w:line="260" w:lineRule="atLeast"/>
              <w:jc w:val="center"/>
              <w:rPr>
                <w:rFonts w:ascii="Tahoma" w:hAnsi="Tahoma" w:cs="Tahoma"/>
              </w:rPr>
            </w:pPr>
            <w:r w:rsidRPr="00967138">
              <w:rPr>
                <w:rFonts w:ascii="Tahoma" w:hAnsi="Tahoma" w:cs="Tahoma"/>
              </w:rPr>
              <w:t>Publico 100%</w:t>
            </w:r>
          </w:p>
        </w:tc>
      </w:tr>
    </w:tbl>
    <w:p w14:paraId="00B9BC68" w14:textId="77777777" w:rsidR="00580F51" w:rsidRDefault="00580F51" w:rsidP="00580F51">
      <w:pPr>
        <w:spacing w:line="260" w:lineRule="atLeast"/>
        <w:ind w:left="426"/>
        <w:jc w:val="both"/>
        <w:rPr>
          <w:rFonts w:ascii="Tahoma" w:hAnsi="Tahoma" w:cs="Tahoma"/>
        </w:rPr>
      </w:pPr>
    </w:p>
    <w:p w14:paraId="707D897E" w14:textId="77777777" w:rsidR="00580F51" w:rsidRPr="00967138" w:rsidRDefault="00580F51" w:rsidP="00580F51">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580F51" w:rsidRPr="00967138" w14:paraId="3E931203" w14:textId="77777777" w:rsidTr="006E59EA">
        <w:trPr>
          <w:trHeight w:val="155"/>
          <w:jc w:val="center"/>
        </w:trPr>
        <w:tc>
          <w:tcPr>
            <w:tcW w:w="4063" w:type="dxa"/>
            <w:shd w:val="clear" w:color="auto" w:fill="BFBFBF" w:themeFill="background1" w:themeFillShade="BF"/>
            <w:vAlign w:val="center"/>
          </w:tcPr>
          <w:p w14:paraId="1B108AF5" w14:textId="77777777" w:rsidR="00580F51" w:rsidRPr="00967138" w:rsidRDefault="00580F51" w:rsidP="006E59EA">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4AF9279" w14:textId="77777777" w:rsidR="00580F51" w:rsidRPr="00967138" w:rsidRDefault="00580F51" w:rsidP="006E59EA">
            <w:pPr>
              <w:spacing w:line="260" w:lineRule="atLeast"/>
              <w:jc w:val="center"/>
              <w:rPr>
                <w:rFonts w:ascii="Tahoma" w:hAnsi="Tahoma" w:cs="Tahoma"/>
                <w:b/>
                <w:bCs/>
              </w:rPr>
            </w:pPr>
            <w:r w:rsidRPr="00967138">
              <w:rPr>
                <w:rFonts w:ascii="Tahoma" w:hAnsi="Tahoma" w:cs="Tahoma"/>
                <w:b/>
                <w:bCs/>
              </w:rPr>
              <w:t>Porcentaje considerado por sector:</w:t>
            </w:r>
          </w:p>
        </w:tc>
      </w:tr>
      <w:tr w:rsidR="00580F51" w:rsidRPr="00967138" w14:paraId="5C4EC9A2" w14:textId="77777777" w:rsidTr="006E59EA">
        <w:trPr>
          <w:trHeight w:val="147"/>
          <w:jc w:val="center"/>
        </w:trPr>
        <w:tc>
          <w:tcPr>
            <w:tcW w:w="4063" w:type="dxa"/>
            <w:vMerge w:val="restart"/>
            <w:vAlign w:val="center"/>
          </w:tcPr>
          <w:p w14:paraId="2B26BFB4" w14:textId="77777777" w:rsidR="00580F51" w:rsidRPr="00967138" w:rsidRDefault="00580F51" w:rsidP="006E59EA">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0895223A" w14:textId="77777777" w:rsidR="00580F51" w:rsidRPr="00967138" w:rsidRDefault="00580F51" w:rsidP="006E59EA">
            <w:pPr>
              <w:spacing w:line="260" w:lineRule="atLeast"/>
              <w:jc w:val="center"/>
              <w:rPr>
                <w:rFonts w:ascii="Tahoma" w:hAnsi="Tahoma" w:cs="Tahoma"/>
              </w:rPr>
            </w:pPr>
            <w:r w:rsidRPr="00967138">
              <w:rPr>
                <w:rFonts w:ascii="Tahoma" w:hAnsi="Tahoma" w:cs="Tahoma"/>
              </w:rPr>
              <w:t>Publico 50% (mínimo)</w:t>
            </w:r>
          </w:p>
        </w:tc>
      </w:tr>
      <w:tr w:rsidR="00580F51" w14:paraId="2E16B258" w14:textId="77777777" w:rsidTr="006E59EA">
        <w:trPr>
          <w:trHeight w:val="147"/>
          <w:jc w:val="center"/>
        </w:trPr>
        <w:tc>
          <w:tcPr>
            <w:tcW w:w="4063" w:type="dxa"/>
            <w:vMerge/>
            <w:vAlign w:val="center"/>
          </w:tcPr>
          <w:p w14:paraId="559A3F64" w14:textId="77777777" w:rsidR="00580F51" w:rsidRPr="00967138" w:rsidRDefault="00580F51" w:rsidP="006E59EA">
            <w:pPr>
              <w:spacing w:line="260" w:lineRule="atLeast"/>
              <w:jc w:val="center"/>
              <w:rPr>
                <w:rFonts w:ascii="Tahoma" w:hAnsi="Tahoma" w:cs="Tahoma"/>
              </w:rPr>
            </w:pPr>
          </w:p>
        </w:tc>
        <w:tc>
          <w:tcPr>
            <w:tcW w:w="4063" w:type="dxa"/>
            <w:vAlign w:val="center"/>
          </w:tcPr>
          <w:p w14:paraId="197EBC9E" w14:textId="77777777" w:rsidR="00580F51" w:rsidRDefault="00580F51" w:rsidP="006E59EA">
            <w:pPr>
              <w:spacing w:line="260" w:lineRule="atLeast"/>
              <w:jc w:val="center"/>
              <w:rPr>
                <w:rFonts w:ascii="Tahoma" w:hAnsi="Tahoma" w:cs="Tahoma"/>
              </w:rPr>
            </w:pPr>
            <w:r w:rsidRPr="00967138">
              <w:rPr>
                <w:rFonts w:ascii="Tahoma" w:hAnsi="Tahoma" w:cs="Tahoma"/>
              </w:rPr>
              <w:t>Privado 50% (máximo)</w:t>
            </w:r>
          </w:p>
        </w:tc>
      </w:tr>
    </w:tbl>
    <w:p w14:paraId="37C4B59B" w14:textId="77777777" w:rsidR="00580F51" w:rsidRPr="00882269" w:rsidRDefault="00580F51" w:rsidP="00580F51">
      <w:pPr>
        <w:spacing w:line="260" w:lineRule="atLeast"/>
        <w:ind w:left="426"/>
        <w:jc w:val="both"/>
        <w:rPr>
          <w:rFonts w:ascii="Tahoma" w:hAnsi="Tahoma" w:cs="Tahoma"/>
          <w:b/>
          <w:i/>
        </w:rPr>
      </w:pPr>
    </w:p>
    <w:p w14:paraId="1077DAC5" w14:textId="77777777" w:rsidR="00580F51" w:rsidRPr="00882269" w:rsidRDefault="00580F51" w:rsidP="00580F51">
      <w:pPr>
        <w:spacing w:line="260" w:lineRule="atLeast"/>
        <w:ind w:left="426"/>
        <w:jc w:val="both"/>
        <w:rPr>
          <w:rFonts w:ascii="Tahoma" w:hAnsi="Tahoma" w:cs="Tahoma"/>
          <w:b/>
          <w:i/>
        </w:rPr>
      </w:pPr>
      <w:r w:rsidRPr="00882269">
        <w:rPr>
          <w:rFonts w:ascii="Tahoma" w:hAnsi="Tahoma" w:cs="Tahoma"/>
          <w:b/>
          <w:i/>
        </w:rPr>
        <w:t>Nota:</w:t>
      </w:r>
    </w:p>
    <w:p w14:paraId="61107AC7" w14:textId="77777777" w:rsidR="00580F51" w:rsidRPr="00882269" w:rsidRDefault="00580F51" w:rsidP="00580F51">
      <w:pPr>
        <w:spacing w:line="260" w:lineRule="atLeast"/>
        <w:ind w:left="426"/>
        <w:jc w:val="both"/>
        <w:rPr>
          <w:rFonts w:ascii="Tahoma" w:hAnsi="Tahoma" w:cs="Tahoma"/>
        </w:rPr>
      </w:pPr>
      <w:r w:rsidRPr="00882269">
        <w:rPr>
          <w:rFonts w:ascii="Tahoma" w:hAnsi="Tahoma" w:cs="Tahoma"/>
        </w:rPr>
        <w:t>OBRAS SIMILARES: Se tienen las siguientes:</w:t>
      </w:r>
    </w:p>
    <w:p w14:paraId="5042FB82" w14:textId="77777777" w:rsidR="00580F51" w:rsidRPr="00882269" w:rsidRDefault="00580F51" w:rsidP="00580F51">
      <w:pPr>
        <w:numPr>
          <w:ilvl w:val="0"/>
          <w:numId w:val="65"/>
        </w:numPr>
        <w:spacing w:line="260" w:lineRule="atLeast"/>
        <w:jc w:val="both"/>
        <w:rPr>
          <w:rFonts w:ascii="Tahoma" w:hAnsi="Tahoma" w:cs="Tahoma"/>
        </w:rPr>
      </w:pPr>
      <w:r w:rsidRPr="00882269">
        <w:rPr>
          <w:rFonts w:ascii="Tahoma" w:hAnsi="Tahoma" w:cs="Tahoma"/>
        </w:rPr>
        <w:t>POR SU SIMILITUD</w:t>
      </w:r>
    </w:p>
    <w:p w14:paraId="34B7948D" w14:textId="77777777" w:rsidR="00580F51" w:rsidRPr="00882269" w:rsidRDefault="00580F51" w:rsidP="00580F5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1CAB566" w14:textId="77777777" w:rsidR="00580F51" w:rsidRPr="00882269" w:rsidRDefault="00580F51" w:rsidP="00580F51">
      <w:pPr>
        <w:spacing w:line="260" w:lineRule="atLeast"/>
        <w:ind w:left="426"/>
        <w:jc w:val="both"/>
        <w:rPr>
          <w:rFonts w:ascii="Tahoma" w:hAnsi="Tahoma" w:cs="Tahoma"/>
        </w:rPr>
      </w:pPr>
    </w:p>
    <w:p w14:paraId="589DCB2B" w14:textId="77777777" w:rsidR="00580F51" w:rsidRPr="00882269" w:rsidRDefault="00580F51" w:rsidP="00580F5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888048B" w14:textId="77777777" w:rsidR="00580F51" w:rsidRPr="00882269" w:rsidRDefault="00580F51" w:rsidP="00580F5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52323C2" w14:textId="77777777" w:rsidR="00580F51" w:rsidRPr="00882269" w:rsidRDefault="00580F51" w:rsidP="00580F51">
      <w:pPr>
        <w:spacing w:line="260" w:lineRule="atLeast"/>
        <w:ind w:left="426"/>
        <w:jc w:val="both"/>
        <w:rPr>
          <w:rFonts w:ascii="Tahoma" w:hAnsi="Tahoma" w:cs="Tahoma"/>
        </w:rPr>
      </w:pPr>
      <w:r w:rsidRPr="00882269">
        <w:rPr>
          <w:rFonts w:ascii="Tahoma" w:hAnsi="Tahoma" w:cs="Tahoma"/>
        </w:rPr>
        <w:t>Obras Viales: Accesos, Puentes, Viaductos.</w:t>
      </w:r>
    </w:p>
    <w:p w14:paraId="401FAC75" w14:textId="77777777" w:rsidR="00580F51" w:rsidRPr="00882269" w:rsidRDefault="00580F51" w:rsidP="00580F51">
      <w:pPr>
        <w:spacing w:line="260" w:lineRule="atLeast"/>
        <w:ind w:left="426"/>
        <w:jc w:val="both"/>
        <w:rPr>
          <w:rFonts w:ascii="Tahoma" w:hAnsi="Tahoma" w:cs="Tahoma"/>
        </w:rPr>
      </w:pPr>
    </w:p>
    <w:p w14:paraId="1A27DC53" w14:textId="77777777" w:rsidR="00580F51" w:rsidRPr="0047259A" w:rsidRDefault="00580F51" w:rsidP="00580F51">
      <w:pPr>
        <w:spacing w:line="260" w:lineRule="atLeast"/>
        <w:jc w:val="both"/>
        <w:rPr>
          <w:rFonts w:ascii="Tahoma" w:hAnsi="Tahoma" w:cs="Tahoma"/>
        </w:rPr>
      </w:pPr>
      <w:bookmarkStart w:id="112" w:name="_Hlk179909267"/>
      <w:bookmarkStart w:id="113" w:name="_Hlk179960635"/>
      <w:bookmarkStart w:id="114" w:name="_Toc536520831"/>
      <w:bookmarkStart w:id="115" w:name="_Toc71811166"/>
      <w:r w:rsidRPr="0047259A">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63C0B23" w14:textId="77777777" w:rsidR="00580F51" w:rsidRPr="0047259A" w:rsidRDefault="00580F51" w:rsidP="00580F51">
      <w:pPr>
        <w:spacing w:line="260" w:lineRule="atLeast"/>
        <w:jc w:val="both"/>
        <w:rPr>
          <w:rFonts w:ascii="Tahoma" w:hAnsi="Tahoma" w:cs="Tahoma"/>
        </w:rPr>
      </w:pPr>
    </w:p>
    <w:bookmarkEnd w:id="112"/>
    <w:p w14:paraId="4883ECEB" w14:textId="77777777" w:rsidR="00580F51" w:rsidRPr="0047259A" w:rsidRDefault="00580F51" w:rsidP="00580F51">
      <w:pPr>
        <w:pStyle w:val="Prrafodelista"/>
        <w:widowControl w:val="0"/>
        <w:numPr>
          <w:ilvl w:val="0"/>
          <w:numId w:val="117"/>
        </w:numPr>
        <w:autoSpaceDE w:val="0"/>
        <w:autoSpaceDN w:val="0"/>
        <w:spacing w:line="260" w:lineRule="atLeast"/>
        <w:jc w:val="both"/>
        <w:rPr>
          <w:rFonts w:ascii="Tahoma" w:hAnsi="Tahoma" w:cs="Tahoma"/>
        </w:rPr>
      </w:pPr>
      <w:r w:rsidRPr="0047259A">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824DDD9" w14:textId="77777777" w:rsidR="00580F51" w:rsidRPr="0047259A" w:rsidRDefault="00580F51" w:rsidP="00580F51">
      <w:pPr>
        <w:pStyle w:val="Prrafodelista"/>
        <w:widowControl w:val="0"/>
        <w:numPr>
          <w:ilvl w:val="0"/>
          <w:numId w:val="117"/>
        </w:numPr>
        <w:autoSpaceDE w:val="0"/>
        <w:autoSpaceDN w:val="0"/>
        <w:spacing w:line="260" w:lineRule="atLeast"/>
        <w:jc w:val="both"/>
        <w:rPr>
          <w:rFonts w:ascii="Tahoma" w:hAnsi="Tahoma" w:cs="Tahoma"/>
        </w:rPr>
      </w:pPr>
      <w:r w:rsidRPr="0047259A">
        <w:rPr>
          <w:rFonts w:ascii="Tahoma" w:hAnsi="Tahoma" w:cs="Tahoma"/>
        </w:rPr>
        <w:t xml:space="preserve">Para la experiencia con particulares, debe presentar Contrato notariado con documento de respaldo de conclusión. </w:t>
      </w:r>
    </w:p>
    <w:bookmarkEnd w:id="113"/>
    <w:p w14:paraId="095F8595"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114"/>
      <w:bookmarkEnd w:id="115"/>
    </w:p>
    <w:p w14:paraId="30945E00" w14:textId="77777777" w:rsidR="00580F51" w:rsidRPr="00882269" w:rsidRDefault="00580F51" w:rsidP="00580F5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6E6FAAB" w14:textId="77777777" w:rsidR="00580F51" w:rsidRPr="00882269" w:rsidRDefault="00580F51" w:rsidP="00580F51">
      <w:pPr>
        <w:spacing w:line="260" w:lineRule="atLeast"/>
        <w:jc w:val="both"/>
        <w:rPr>
          <w:rFonts w:ascii="Tahoma" w:hAnsi="Tahoma" w:cs="Tahoma"/>
        </w:rPr>
      </w:pPr>
      <w:bookmarkStart w:id="116" w:name="_Hlk144979420"/>
    </w:p>
    <w:p w14:paraId="262B55B4" w14:textId="77777777" w:rsidR="00580F51" w:rsidRPr="00882269" w:rsidRDefault="00580F51" w:rsidP="00580F5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80F51" w:rsidRPr="00882269" w14:paraId="79A32788" w14:textId="77777777" w:rsidTr="006E59EA">
        <w:trPr>
          <w:trHeight w:val="267"/>
        </w:trPr>
        <w:tc>
          <w:tcPr>
            <w:tcW w:w="1029" w:type="pct"/>
            <w:vMerge w:val="restart"/>
            <w:shd w:val="clear" w:color="auto" w:fill="D9E2F3" w:themeFill="accent5" w:themeFillTint="33"/>
            <w:vAlign w:val="center"/>
          </w:tcPr>
          <w:p w14:paraId="67839D39"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F3394CF"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8E0A1C4" w14:textId="77777777" w:rsidR="00580F51" w:rsidRPr="00882269" w:rsidRDefault="00580F51" w:rsidP="006E59E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CAAAA81"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A5BE995"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31CE75A" w14:textId="77777777" w:rsidR="00580F51" w:rsidRPr="00882269" w:rsidRDefault="00580F51" w:rsidP="006E59EA">
            <w:pPr>
              <w:jc w:val="center"/>
              <w:rPr>
                <w:rFonts w:ascii="Tahoma" w:hAnsi="Tahoma" w:cs="Tahoma"/>
                <w:b/>
              </w:rPr>
            </w:pPr>
          </w:p>
          <w:p w14:paraId="56E42296" w14:textId="77777777" w:rsidR="00580F51" w:rsidRPr="00882269" w:rsidRDefault="00580F51" w:rsidP="006E59EA">
            <w:pPr>
              <w:jc w:val="center"/>
              <w:rPr>
                <w:rFonts w:ascii="Tahoma" w:hAnsi="Tahoma" w:cs="Tahoma"/>
                <w:b/>
              </w:rPr>
            </w:pPr>
          </w:p>
          <w:p w14:paraId="090FCBDB"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Tiempo de participación en este Proyecto</w:t>
            </w:r>
          </w:p>
          <w:p w14:paraId="3E0C5199" w14:textId="77777777" w:rsidR="00580F51" w:rsidRPr="00882269" w:rsidRDefault="00580F51" w:rsidP="006E59E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80F51" w:rsidRPr="00882269" w14:paraId="31155991" w14:textId="77777777" w:rsidTr="006E59EA">
        <w:trPr>
          <w:trHeight w:val="854"/>
        </w:trPr>
        <w:tc>
          <w:tcPr>
            <w:tcW w:w="1029" w:type="pct"/>
            <w:vMerge/>
            <w:shd w:val="clear" w:color="auto" w:fill="DBE5F1"/>
            <w:vAlign w:val="center"/>
          </w:tcPr>
          <w:p w14:paraId="03307B28" w14:textId="77777777" w:rsidR="00580F51" w:rsidRPr="00882269" w:rsidRDefault="00580F51" w:rsidP="006E59EA">
            <w:pPr>
              <w:jc w:val="both"/>
              <w:rPr>
                <w:rFonts w:ascii="Tahoma" w:hAnsi="Tahoma" w:cs="Tahoma"/>
                <w:sz w:val="18"/>
                <w:szCs w:val="18"/>
              </w:rPr>
            </w:pPr>
          </w:p>
        </w:tc>
        <w:tc>
          <w:tcPr>
            <w:tcW w:w="806" w:type="pct"/>
            <w:vMerge/>
            <w:shd w:val="clear" w:color="auto" w:fill="DBE5F1"/>
            <w:vAlign w:val="center"/>
          </w:tcPr>
          <w:p w14:paraId="75F14CA0" w14:textId="77777777" w:rsidR="00580F51" w:rsidRPr="00882269" w:rsidRDefault="00580F51" w:rsidP="006E59EA">
            <w:pPr>
              <w:jc w:val="both"/>
              <w:rPr>
                <w:rFonts w:ascii="Tahoma" w:hAnsi="Tahoma" w:cs="Tahoma"/>
                <w:sz w:val="18"/>
                <w:szCs w:val="18"/>
              </w:rPr>
            </w:pPr>
          </w:p>
        </w:tc>
        <w:tc>
          <w:tcPr>
            <w:tcW w:w="367" w:type="pct"/>
            <w:vMerge/>
            <w:shd w:val="clear" w:color="auto" w:fill="DBE5F1"/>
            <w:vAlign w:val="center"/>
          </w:tcPr>
          <w:p w14:paraId="45157E94" w14:textId="77777777" w:rsidR="00580F51" w:rsidRPr="00882269" w:rsidRDefault="00580F51" w:rsidP="006E59EA">
            <w:pPr>
              <w:jc w:val="both"/>
              <w:rPr>
                <w:rFonts w:ascii="Tahoma" w:hAnsi="Tahoma" w:cs="Tahoma"/>
                <w:b/>
                <w:sz w:val="18"/>
                <w:szCs w:val="18"/>
              </w:rPr>
            </w:pPr>
          </w:p>
        </w:tc>
        <w:tc>
          <w:tcPr>
            <w:tcW w:w="1177" w:type="pct"/>
            <w:vMerge/>
            <w:shd w:val="clear" w:color="auto" w:fill="DBE5F1"/>
            <w:vAlign w:val="center"/>
          </w:tcPr>
          <w:p w14:paraId="64A5C642" w14:textId="77777777" w:rsidR="00580F51" w:rsidRPr="00882269" w:rsidRDefault="00580F51" w:rsidP="006E59EA">
            <w:pPr>
              <w:jc w:val="center"/>
              <w:rPr>
                <w:rFonts w:ascii="Tahoma" w:hAnsi="Tahoma" w:cs="Tahoma"/>
                <w:b/>
                <w:sz w:val="18"/>
                <w:szCs w:val="18"/>
              </w:rPr>
            </w:pPr>
          </w:p>
        </w:tc>
        <w:tc>
          <w:tcPr>
            <w:tcW w:w="588" w:type="pct"/>
            <w:shd w:val="clear" w:color="auto" w:fill="D9E2F3" w:themeFill="accent5" w:themeFillTint="33"/>
          </w:tcPr>
          <w:p w14:paraId="46B3D1A7" w14:textId="77777777" w:rsidR="00580F51" w:rsidRPr="00882269" w:rsidRDefault="00580F51" w:rsidP="006E59EA">
            <w:pPr>
              <w:jc w:val="center"/>
              <w:rPr>
                <w:rFonts w:ascii="Tahoma" w:hAnsi="Tahoma" w:cs="Tahoma"/>
                <w:b/>
                <w:sz w:val="18"/>
                <w:szCs w:val="18"/>
              </w:rPr>
            </w:pPr>
          </w:p>
          <w:p w14:paraId="7B7EE149" w14:textId="77777777" w:rsidR="00580F51" w:rsidRPr="00882269" w:rsidRDefault="00580F51" w:rsidP="006E59EA">
            <w:pPr>
              <w:jc w:val="center"/>
              <w:rPr>
                <w:rFonts w:ascii="Tahoma" w:hAnsi="Tahoma" w:cs="Tahoma"/>
                <w:b/>
                <w:sz w:val="18"/>
                <w:szCs w:val="18"/>
              </w:rPr>
            </w:pPr>
          </w:p>
          <w:p w14:paraId="4D95A3C2"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 xml:space="preserve">Experiencia </w:t>
            </w:r>
          </w:p>
          <w:p w14:paraId="00B8153C"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113446A"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B345107" w14:textId="77777777" w:rsidR="00580F51" w:rsidRPr="00882269" w:rsidRDefault="00580F51" w:rsidP="006E59EA">
            <w:pPr>
              <w:jc w:val="center"/>
              <w:rPr>
                <w:rFonts w:ascii="Tahoma" w:hAnsi="Tahoma" w:cs="Tahoma"/>
                <w:b/>
                <w:sz w:val="18"/>
                <w:szCs w:val="18"/>
              </w:rPr>
            </w:pPr>
          </w:p>
        </w:tc>
      </w:tr>
      <w:tr w:rsidR="00580F51" w:rsidRPr="00882269" w14:paraId="78ED7FC5" w14:textId="77777777" w:rsidTr="006E59EA">
        <w:trPr>
          <w:trHeight w:val="1633"/>
        </w:trPr>
        <w:tc>
          <w:tcPr>
            <w:tcW w:w="1029" w:type="pct"/>
            <w:shd w:val="clear" w:color="auto" w:fill="auto"/>
            <w:vAlign w:val="center"/>
          </w:tcPr>
          <w:p w14:paraId="1B19CD92" w14:textId="77777777" w:rsidR="00580F51" w:rsidRPr="00882269" w:rsidRDefault="00580F51" w:rsidP="006E59EA">
            <w:pPr>
              <w:jc w:val="both"/>
              <w:rPr>
                <w:rFonts w:ascii="Tahoma" w:hAnsi="Tahoma" w:cs="Tahoma"/>
                <w:sz w:val="18"/>
                <w:szCs w:val="18"/>
              </w:rPr>
            </w:pPr>
          </w:p>
          <w:p w14:paraId="47F00EDD"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F77104C" w14:textId="77777777" w:rsidR="00580F51" w:rsidRPr="00882269" w:rsidRDefault="00580F51" w:rsidP="006E59E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5B90F8B" w14:textId="77777777" w:rsidR="00580F51" w:rsidRPr="00882269" w:rsidRDefault="00580F51" w:rsidP="006E59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79642D4" w14:textId="77777777" w:rsidR="00580F51" w:rsidRPr="00882269" w:rsidRDefault="00580F51" w:rsidP="006E59EA">
            <w:pPr>
              <w:spacing w:line="300" w:lineRule="auto"/>
              <w:rPr>
                <w:rFonts w:ascii="Tahoma" w:hAnsi="Tahoma" w:cs="Tahoma"/>
                <w:sz w:val="18"/>
                <w:szCs w:val="18"/>
              </w:rPr>
            </w:pPr>
            <w:r w:rsidRPr="00882269">
              <w:rPr>
                <w:rFonts w:ascii="Tahoma" w:hAnsi="Tahoma" w:cs="Tahoma"/>
                <w:sz w:val="18"/>
                <w:szCs w:val="18"/>
              </w:rPr>
              <w:t>Supervisión, Fiscalización,</w:t>
            </w:r>
          </w:p>
          <w:p w14:paraId="3A8E9842" w14:textId="77777777" w:rsidR="00580F51" w:rsidRPr="00882269" w:rsidRDefault="00580F51" w:rsidP="006E59E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B73DC45" w14:textId="77777777" w:rsidR="00580F51" w:rsidRPr="00882269" w:rsidRDefault="00580F51" w:rsidP="006E59EA">
            <w:pPr>
              <w:jc w:val="both"/>
              <w:rPr>
                <w:rFonts w:ascii="Tahoma" w:hAnsi="Tahoma" w:cs="Tahoma"/>
                <w:b/>
                <w:sz w:val="18"/>
                <w:szCs w:val="18"/>
              </w:rPr>
            </w:pPr>
          </w:p>
          <w:p w14:paraId="76D5F0B2" w14:textId="77777777" w:rsidR="00580F51" w:rsidRPr="00882269" w:rsidRDefault="00580F51" w:rsidP="006E59EA">
            <w:pPr>
              <w:jc w:val="both"/>
              <w:rPr>
                <w:rFonts w:ascii="Tahoma" w:hAnsi="Tahoma" w:cs="Tahoma"/>
                <w:b/>
                <w:sz w:val="18"/>
                <w:szCs w:val="18"/>
              </w:rPr>
            </w:pPr>
          </w:p>
          <w:p w14:paraId="087FCE42" w14:textId="77777777" w:rsidR="00580F51" w:rsidRPr="00882269" w:rsidRDefault="00580F51" w:rsidP="006E59EA">
            <w:pPr>
              <w:jc w:val="both"/>
              <w:rPr>
                <w:rFonts w:ascii="Tahoma" w:hAnsi="Tahoma" w:cs="Tahoma"/>
                <w:b/>
                <w:sz w:val="18"/>
                <w:szCs w:val="18"/>
              </w:rPr>
            </w:pPr>
          </w:p>
          <w:p w14:paraId="2A187B8A"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8483481" w14:textId="77777777" w:rsidR="00580F51" w:rsidRPr="00882269" w:rsidRDefault="00580F51" w:rsidP="006E59EA">
            <w:pPr>
              <w:jc w:val="both"/>
              <w:rPr>
                <w:rFonts w:ascii="Tahoma" w:hAnsi="Tahoma" w:cs="Tahoma"/>
                <w:b/>
                <w:sz w:val="18"/>
                <w:szCs w:val="18"/>
              </w:rPr>
            </w:pPr>
            <w:r w:rsidRPr="00010BE0">
              <w:rPr>
                <w:rFonts w:ascii="Tahoma" w:hAnsi="Tahoma" w:cs="Tahoma"/>
                <w:b/>
                <w:sz w:val="18"/>
                <w:szCs w:val="18"/>
                <w:highlight w:val="cyan"/>
              </w:rPr>
              <w:t>36 meses</w:t>
            </w:r>
          </w:p>
          <w:p w14:paraId="5512E465" w14:textId="77777777" w:rsidR="00580F51" w:rsidRPr="00882269" w:rsidRDefault="00580F51" w:rsidP="006E59EA">
            <w:pPr>
              <w:jc w:val="both"/>
              <w:rPr>
                <w:rFonts w:ascii="Tahoma" w:hAnsi="Tahoma" w:cs="Tahoma"/>
                <w:b/>
                <w:sz w:val="18"/>
                <w:szCs w:val="18"/>
              </w:rPr>
            </w:pPr>
          </w:p>
        </w:tc>
        <w:tc>
          <w:tcPr>
            <w:tcW w:w="496" w:type="pct"/>
            <w:vAlign w:val="center"/>
          </w:tcPr>
          <w:p w14:paraId="50D0E4FC" w14:textId="77777777" w:rsidR="00580F51" w:rsidRPr="00882269" w:rsidRDefault="00580F51" w:rsidP="006E59EA">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580F51" w:rsidRPr="00882269" w14:paraId="24DB2F38" w14:textId="77777777" w:rsidTr="006E59EA">
        <w:trPr>
          <w:trHeight w:val="2016"/>
        </w:trPr>
        <w:tc>
          <w:tcPr>
            <w:tcW w:w="1029" w:type="pct"/>
            <w:shd w:val="clear" w:color="auto" w:fill="auto"/>
            <w:vAlign w:val="center"/>
          </w:tcPr>
          <w:p w14:paraId="4A4B9BCE"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1A515C3" w14:textId="77777777" w:rsidR="00580F51" w:rsidRPr="00882269" w:rsidRDefault="00580F51" w:rsidP="006E59E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540B135" w14:textId="77777777" w:rsidR="00580F51" w:rsidRPr="00882269" w:rsidRDefault="00580F51" w:rsidP="006E59EA">
            <w:pPr>
              <w:jc w:val="center"/>
              <w:rPr>
                <w:rFonts w:ascii="Tahoma" w:hAnsi="Tahoma" w:cs="Tahoma"/>
                <w:b/>
                <w:color w:val="0000FF"/>
                <w:sz w:val="18"/>
                <w:szCs w:val="18"/>
              </w:rPr>
            </w:pPr>
          </w:p>
        </w:tc>
        <w:tc>
          <w:tcPr>
            <w:tcW w:w="367" w:type="pct"/>
            <w:shd w:val="clear" w:color="auto" w:fill="auto"/>
            <w:vAlign w:val="center"/>
          </w:tcPr>
          <w:p w14:paraId="5DDB1026" w14:textId="77777777" w:rsidR="00580F51" w:rsidRPr="00882269" w:rsidRDefault="00580F51" w:rsidP="006E59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807701A"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064574F" w14:textId="77777777" w:rsidR="00580F51" w:rsidRPr="00882269" w:rsidRDefault="00580F51" w:rsidP="006E59E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4763E93" w14:textId="77777777" w:rsidR="00580F51" w:rsidRPr="00882269" w:rsidRDefault="00580F51" w:rsidP="006E59EA">
            <w:pPr>
              <w:jc w:val="both"/>
              <w:rPr>
                <w:rFonts w:ascii="Tahoma" w:hAnsi="Tahoma" w:cs="Tahoma"/>
                <w:b/>
                <w:sz w:val="18"/>
                <w:szCs w:val="18"/>
              </w:rPr>
            </w:pPr>
            <w:r w:rsidRPr="00010BE0">
              <w:rPr>
                <w:rFonts w:ascii="Tahoma" w:hAnsi="Tahoma" w:cs="Tahoma"/>
                <w:b/>
                <w:sz w:val="18"/>
                <w:szCs w:val="18"/>
                <w:highlight w:val="cyan"/>
              </w:rPr>
              <w:t>24 meses</w:t>
            </w:r>
          </w:p>
        </w:tc>
        <w:tc>
          <w:tcPr>
            <w:tcW w:w="496" w:type="pct"/>
            <w:vAlign w:val="center"/>
          </w:tcPr>
          <w:p w14:paraId="774B752D" w14:textId="77777777" w:rsidR="00580F51" w:rsidRPr="00882269" w:rsidRDefault="00580F51" w:rsidP="006E59EA">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580F51" w:rsidRPr="00882269" w14:paraId="4129896C" w14:textId="77777777" w:rsidTr="006E59EA">
        <w:trPr>
          <w:trHeight w:val="511"/>
        </w:trPr>
        <w:tc>
          <w:tcPr>
            <w:tcW w:w="1029" w:type="pct"/>
            <w:shd w:val="clear" w:color="auto" w:fill="auto"/>
            <w:vAlign w:val="center"/>
          </w:tcPr>
          <w:p w14:paraId="07AF322B"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lastRenderedPageBreak/>
              <w:t>Licenciado, Egresado, técnico superior o medio en Ciencias Económicas y Financieras, Administración, o similar.</w:t>
            </w:r>
          </w:p>
        </w:tc>
        <w:tc>
          <w:tcPr>
            <w:tcW w:w="806" w:type="pct"/>
            <w:shd w:val="clear" w:color="auto" w:fill="auto"/>
            <w:vAlign w:val="center"/>
          </w:tcPr>
          <w:p w14:paraId="67243F49" w14:textId="77777777" w:rsidR="00580F51" w:rsidRPr="00882269" w:rsidRDefault="00580F51" w:rsidP="006E59E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49CBF0A" w14:textId="77777777" w:rsidR="00580F51" w:rsidRPr="00882269" w:rsidRDefault="00580F51" w:rsidP="006E59EA">
            <w:pPr>
              <w:jc w:val="center"/>
              <w:rPr>
                <w:rFonts w:ascii="Tahoma" w:hAnsi="Tahoma" w:cs="Tahoma"/>
                <w:b/>
                <w:color w:val="0000FF"/>
                <w:sz w:val="18"/>
                <w:szCs w:val="18"/>
              </w:rPr>
            </w:pPr>
          </w:p>
        </w:tc>
        <w:tc>
          <w:tcPr>
            <w:tcW w:w="367" w:type="pct"/>
            <w:vAlign w:val="center"/>
          </w:tcPr>
          <w:p w14:paraId="3C59D593" w14:textId="77777777" w:rsidR="00580F51" w:rsidRPr="00882269" w:rsidRDefault="00580F51" w:rsidP="006E59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D633474"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1E02DFE" w14:textId="77777777" w:rsidR="00580F51" w:rsidRPr="00882269" w:rsidRDefault="00580F51" w:rsidP="006E59E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05139AC" w14:textId="77777777" w:rsidR="00580F51" w:rsidRPr="00882269" w:rsidRDefault="00580F51" w:rsidP="006E59E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571E5180" w14:textId="77777777" w:rsidR="00580F51" w:rsidRPr="00882269" w:rsidRDefault="00580F51" w:rsidP="006E59EA">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7189B99E" w14:textId="77777777" w:rsidR="00580F51" w:rsidRDefault="00580F51" w:rsidP="00580F51">
      <w:pPr>
        <w:jc w:val="both"/>
        <w:rPr>
          <w:rFonts w:ascii="Tahoma" w:hAnsi="Tahoma" w:cs="Tahoma"/>
          <w:b/>
        </w:rPr>
      </w:pPr>
    </w:p>
    <w:p w14:paraId="4BA2C3E1" w14:textId="77777777" w:rsidR="00580F51" w:rsidRPr="00652890" w:rsidRDefault="00580F51" w:rsidP="00580F51">
      <w:pPr>
        <w:jc w:val="both"/>
        <w:rPr>
          <w:rFonts w:ascii="Tahoma" w:hAnsi="Tahoma" w:cs="Tahoma"/>
          <w:i/>
          <w:iCs/>
          <w:sz w:val="18"/>
          <w:szCs w:val="18"/>
          <w:highlight w:val="green"/>
        </w:rPr>
      </w:pPr>
      <w:bookmarkStart w:id="117" w:name="_Hlk179481936"/>
      <w:r w:rsidRPr="00652890">
        <w:rPr>
          <w:rFonts w:ascii="Tahoma" w:hAnsi="Tahoma" w:cs="Tahoma"/>
          <w:i/>
          <w:iCs/>
          <w:sz w:val="18"/>
          <w:szCs w:val="18"/>
          <w:highlight w:val="green"/>
        </w:rPr>
        <w:t xml:space="preserve">La experiencia del personal será computada considerando el conjunto de contratos en los cuales el profesional ha </w:t>
      </w:r>
      <w:bookmarkStart w:id="118" w:name="_Hlk179909354"/>
      <w:r w:rsidRPr="00652890">
        <w:rPr>
          <w:rFonts w:ascii="Tahoma" w:hAnsi="Tahoma" w:cs="Tahoma"/>
          <w:i/>
          <w:iCs/>
          <w:sz w:val="18"/>
          <w:szCs w:val="18"/>
          <w:highlight w:val="green"/>
        </w:rPr>
        <w:t>desempeñado cargos similares o superiores al requerido por la AEVIVIENDA, que deberán ser acreditados con:</w:t>
      </w:r>
    </w:p>
    <w:p w14:paraId="3E4174B7" w14:textId="77777777" w:rsidR="00580F51" w:rsidRPr="00652890" w:rsidRDefault="00580F51" w:rsidP="00580F51">
      <w:pPr>
        <w:jc w:val="both"/>
        <w:rPr>
          <w:rFonts w:ascii="Tahoma" w:hAnsi="Tahoma" w:cs="Tahoma"/>
          <w:i/>
          <w:iCs/>
          <w:sz w:val="18"/>
          <w:szCs w:val="18"/>
          <w:highlight w:val="green"/>
        </w:rPr>
      </w:pPr>
    </w:p>
    <w:p w14:paraId="7027727C" w14:textId="77777777" w:rsidR="00580F51" w:rsidRPr="00652890" w:rsidRDefault="00580F51" w:rsidP="00580F51">
      <w:pPr>
        <w:pStyle w:val="Prrafodelista"/>
        <w:widowControl w:val="0"/>
        <w:numPr>
          <w:ilvl w:val="0"/>
          <w:numId w:val="78"/>
        </w:numPr>
        <w:autoSpaceDE w:val="0"/>
        <w:autoSpaceDN w:val="0"/>
        <w:jc w:val="both"/>
        <w:rPr>
          <w:rFonts w:ascii="Tahoma" w:hAnsi="Tahoma" w:cs="Tahoma"/>
          <w:i/>
          <w:iCs/>
          <w:sz w:val="18"/>
          <w:szCs w:val="18"/>
          <w:highlight w:val="green"/>
        </w:rPr>
      </w:pPr>
      <w:r w:rsidRPr="00652890">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652890">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14:paraId="345FEF5E" w14:textId="77777777" w:rsidR="00580F51" w:rsidRPr="00652890" w:rsidRDefault="00580F51" w:rsidP="00580F51">
      <w:pPr>
        <w:pStyle w:val="Prrafodelista"/>
        <w:widowControl w:val="0"/>
        <w:numPr>
          <w:ilvl w:val="0"/>
          <w:numId w:val="78"/>
        </w:numPr>
        <w:autoSpaceDE w:val="0"/>
        <w:autoSpaceDN w:val="0"/>
        <w:jc w:val="both"/>
        <w:rPr>
          <w:rFonts w:ascii="Tahoma" w:hAnsi="Tahoma" w:cs="Tahoma"/>
          <w:i/>
          <w:iCs/>
          <w:sz w:val="18"/>
          <w:szCs w:val="18"/>
          <w:highlight w:val="green"/>
        </w:rPr>
      </w:pPr>
      <w:r w:rsidRPr="00652890">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17"/>
    <w:bookmarkEnd w:id="118"/>
    <w:p w14:paraId="5F6EA76A" w14:textId="77777777" w:rsidR="00580F51" w:rsidRPr="00882269" w:rsidRDefault="00580F51" w:rsidP="00580F51">
      <w:pPr>
        <w:jc w:val="both"/>
        <w:rPr>
          <w:rFonts w:ascii="Tahoma" w:hAnsi="Tahoma" w:cs="Tahoma"/>
          <w:b/>
        </w:rPr>
      </w:pPr>
    </w:p>
    <w:p w14:paraId="3319652D" w14:textId="77777777" w:rsidR="00580F51" w:rsidRPr="00882269" w:rsidRDefault="00580F51" w:rsidP="00580F51">
      <w:pPr>
        <w:jc w:val="both"/>
        <w:rPr>
          <w:rFonts w:ascii="Tahoma" w:hAnsi="Tahoma" w:cs="Tahoma"/>
          <w:b/>
        </w:rPr>
      </w:pPr>
      <w:r w:rsidRPr="00FE2FC0">
        <w:rPr>
          <w:rFonts w:ascii="Tahoma" w:hAnsi="Tahoma" w:cs="Tahoma"/>
          <w:b/>
        </w:rPr>
        <w:t>CONSTRUCTORES Y ESPECIALISTA</w:t>
      </w:r>
      <w:r w:rsidRPr="0047259A">
        <w:rPr>
          <w:rFonts w:ascii="Tahoma" w:hAnsi="Tahoma" w:cs="Tahoma"/>
          <w:b/>
        </w:rPr>
        <w:t xml:space="preserve">S </w:t>
      </w:r>
      <w:bookmarkStart w:id="119" w:name="_Hlk180510547"/>
      <w:r w:rsidRPr="0047259A">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80F51" w:rsidRPr="00882269" w14:paraId="4EA387F0" w14:textId="77777777" w:rsidTr="006E59EA">
        <w:trPr>
          <w:trHeight w:val="261"/>
        </w:trPr>
        <w:tc>
          <w:tcPr>
            <w:tcW w:w="1018" w:type="pct"/>
            <w:vMerge w:val="restart"/>
            <w:shd w:val="clear" w:color="auto" w:fill="D9E2F3" w:themeFill="accent5" w:themeFillTint="33"/>
            <w:vAlign w:val="center"/>
          </w:tcPr>
          <w:bookmarkEnd w:id="119"/>
          <w:p w14:paraId="704B36C0"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08067ED"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91FB276" w14:textId="77777777" w:rsidR="00580F51" w:rsidRPr="00882269" w:rsidRDefault="00580F51" w:rsidP="006E59E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00E17A8"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7AE6A1C"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Tiempo de participación en este Proyecto</w:t>
            </w:r>
          </w:p>
          <w:p w14:paraId="7929AB74" w14:textId="77777777" w:rsidR="00580F51" w:rsidRPr="00882269" w:rsidRDefault="00580F51" w:rsidP="006E59E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80F51" w:rsidRPr="00882269" w14:paraId="120184CA" w14:textId="77777777" w:rsidTr="006E59EA">
        <w:trPr>
          <w:trHeight w:val="836"/>
        </w:trPr>
        <w:tc>
          <w:tcPr>
            <w:tcW w:w="1018" w:type="pct"/>
            <w:vMerge/>
            <w:shd w:val="clear" w:color="auto" w:fill="DBE5F1"/>
            <w:vAlign w:val="center"/>
          </w:tcPr>
          <w:p w14:paraId="72A2D355" w14:textId="77777777" w:rsidR="00580F51" w:rsidRPr="00882269" w:rsidRDefault="00580F51" w:rsidP="006E59EA">
            <w:pPr>
              <w:jc w:val="both"/>
              <w:rPr>
                <w:rFonts w:ascii="Tahoma" w:hAnsi="Tahoma" w:cs="Tahoma"/>
                <w:sz w:val="18"/>
                <w:szCs w:val="18"/>
              </w:rPr>
            </w:pPr>
          </w:p>
        </w:tc>
        <w:tc>
          <w:tcPr>
            <w:tcW w:w="1178" w:type="pct"/>
            <w:vMerge/>
            <w:shd w:val="clear" w:color="auto" w:fill="DBE5F1"/>
            <w:vAlign w:val="center"/>
          </w:tcPr>
          <w:p w14:paraId="6B925937" w14:textId="77777777" w:rsidR="00580F51" w:rsidRPr="00882269" w:rsidRDefault="00580F51" w:rsidP="006E59EA">
            <w:pPr>
              <w:jc w:val="both"/>
              <w:rPr>
                <w:rFonts w:ascii="Tahoma" w:hAnsi="Tahoma" w:cs="Tahoma"/>
                <w:sz w:val="18"/>
                <w:szCs w:val="18"/>
              </w:rPr>
            </w:pPr>
          </w:p>
        </w:tc>
        <w:tc>
          <w:tcPr>
            <w:tcW w:w="368" w:type="pct"/>
            <w:vMerge/>
            <w:shd w:val="clear" w:color="auto" w:fill="DBE5F1"/>
            <w:vAlign w:val="center"/>
          </w:tcPr>
          <w:p w14:paraId="68757E33" w14:textId="77777777" w:rsidR="00580F51" w:rsidRPr="00882269" w:rsidRDefault="00580F51" w:rsidP="006E59EA">
            <w:pPr>
              <w:jc w:val="center"/>
              <w:rPr>
                <w:rFonts w:ascii="Tahoma" w:hAnsi="Tahoma" w:cs="Tahoma"/>
                <w:b/>
                <w:sz w:val="18"/>
                <w:szCs w:val="18"/>
              </w:rPr>
            </w:pPr>
          </w:p>
        </w:tc>
        <w:tc>
          <w:tcPr>
            <w:tcW w:w="1777" w:type="pct"/>
            <w:vMerge/>
            <w:shd w:val="clear" w:color="auto" w:fill="DBE5F1"/>
            <w:vAlign w:val="center"/>
          </w:tcPr>
          <w:p w14:paraId="7E776807" w14:textId="77777777" w:rsidR="00580F51" w:rsidRPr="00882269" w:rsidRDefault="00580F51" w:rsidP="006E59EA">
            <w:pPr>
              <w:jc w:val="center"/>
              <w:rPr>
                <w:rFonts w:ascii="Tahoma" w:hAnsi="Tahoma" w:cs="Tahoma"/>
                <w:b/>
                <w:sz w:val="18"/>
                <w:szCs w:val="18"/>
              </w:rPr>
            </w:pPr>
          </w:p>
        </w:tc>
        <w:tc>
          <w:tcPr>
            <w:tcW w:w="659" w:type="pct"/>
            <w:vMerge/>
            <w:shd w:val="clear" w:color="auto" w:fill="DBE5F1"/>
            <w:vAlign w:val="center"/>
          </w:tcPr>
          <w:p w14:paraId="45DEDE43" w14:textId="77777777" w:rsidR="00580F51" w:rsidRPr="00882269" w:rsidRDefault="00580F51" w:rsidP="006E59EA">
            <w:pPr>
              <w:jc w:val="center"/>
              <w:rPr>
                <w:rFonts w:ascii="Tahoma" w:hAnsi="Tahoma" w:cs="Tahoma"/>
                <w:b/>
                <w:sz w:val="18"/>
                <w:szCs w:val="18"/>
              </w:rPr>
            </w:pPr>
          </w:p>
        </w:tc>
      </w:tr>
      <w:tr w:rsidR="00580F51" w:rsidRPr="00882269" w14:paraId="024EF2A0" w14:textId="77777777" w:rsidTr="006E59EA">
        <w:trPr>
          <w:trHeight w:val="874"/>
        </w:trPr>
        <w:tc>
          <w:tcPr>
            <w:tcW w:w="1018" w:type="pct"/>
            <w:shd w:val="clear" w:color="auto" w:fill="auto"/>
            <w:vAlign w:val="center"/>
          </w:tcPr>
          <w:p w14:paraId="5F4FE1B1"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69238DE" w14:textId="77777777" w:rsidR="00580F51" w:rsidRPr="00882269" w:rsidRDefault="00580F51" w:rsidP="006E59E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29C4FE7" w14:textId="77777777" w:rsidR="00580F51" w:rsidRPr="00882269" w:rsidRDefault="00580F51" w:rsidP="006E59EA">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41B20DAF" w14:textId="77777777" w:rsidR="00580F51" w:rsidRPr="00882269" w:rsidRDefault="00580F51" w:rsidP="006E59E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6C3D854" w14:textId="77777777" w:rsidR="00580F51" w:rsidRPr="00882269" w:rsidRDefault="00580F51" w:rsidP="006E59E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80F51" w:rsidRPr="00882269" w14:paraId="1EB6C41C" w14:textId="77777777" w:rsidTr="006E59EA">
        <w:trPr>
          <w:trHeight w:val="785"/>
        </w:trPr>
        <w:tc>
          <w:tcPr>
            <w:tcW w:w="1018" w:type="pct"/>
            <w:shd w:val="clear" w:color="auto" w:fill="auto"/>
          </w:tcPr>
          <w:p w14:paraId="29BE8B04" w14:textId="77777777" w:rsidR="00580F51" w:rsidRPr="00882269" w:rsidRDefault="00580F51" w:rsidP="006E59EA">
            <w:pPr>
              <w:rPr>
                <w:rFonts w:ascii="Tahoma" w:hAnsi="Tahoma" w:cs="Tahoma"/>
                <w:sz w:val="18"/>
                <w:szCs w:val="18"/>
              </w:rPr>
            </w:pPr>
          </w:p>
          <w:p w14:paraId="0DE7D65A" w14:textId="77777777" w:rsidR="00580F51" w:rsidRPr="00882269" w:rsidRDefault="00580F51" w:rsidP="006E59E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216E02A" w14:textId="77777777" w:rsidR="00580F51" w:rsidRPr="00882269" w:rsidRDefault="00580F51" w:rsidP="006E59E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2A257D8" w14:textId="77777777" w:rsidR="00580F51" w:rsidRPr="00882269" w:rsidRDefault="00580F51" w:rsidP="006E59E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910AFDD" w14:textId="77777777" w:rsidR="00580F51" w:rsidRPr="00882269" w:rsidRDefault="00580F51" w:rsidP="006E59EA">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1037AC8C"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2E322B1" w14:textId="77777777" w:rsidR="00580F51" w:rsidRPr="00882269" w:rsidRDefault="00580F51" w:rsidP="006E59E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80F51" w:rsidRPr="00882269" w14:paraId="17836522" w14:textId="77777777" w:rsidTr="006E59EA">
        <w:trPr>
          <w:trHeight w:val="959"/>
        </w:trPr>
        <w:tc>
          <w:tcPr>
            <w:tcW w:w="1018" w:type="pct"/>
            <w:shd w:val="clear" w:color="auto" w:fill="auto"/>
          </w:tcPr>
          <w:p w14:paraId="648E178C" w14:textId="77777777" w:rsidR="00580F51" w:rsidRPr="00882269" w:rsidRDefault="00580F51" w:rsidP="006E59EA">
            <w:pPr>
              <w:rPr>
                <w:rFonts w:ascii="Tahoma" w:hAnsi="Tahoma" w:cs="Tahoma"/>
                <w:sz w:val="18"/>
                <w:szCs w:val="18"/>
              </w:rPr>
            </w:pPr>
            <w:r w:rsidRPr="00882269">
              <w:rPr>
                <w:rFonts w:ascii="Tahoma" w:hAnsi="Tahoma" w:cs="Tahoma"/>
                <w:sz w:val="18"/>
                <w:szCs w:val="18"/>
              </w:rPr>
              <w:t>Formación no excluyente</w:t>
            </w:r>
          </w:p>
          <w:p w14:paraId="3A2A4A99" w14:textId="77777777" w:rsidR="00580F51" w:rsidRPr="00882269" w:rsidRDefault="00580F51" w:rsidP="006E59E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37CA946" w14:textId="77777777" w:rsidR="00580F51" w:rsidRPr="00882269" w:rsidRDefault="00580F51" w:rsidP="006E59E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076A62A" w14:textId="77777777" w:rsidR="00580F51" w:rsidRPr="00882269" w:rsidRDefault="00580F51" w:rsidP="006E59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2D17AE4"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9644A4D" w14:textId="77777777" w:rsidR="00580F51" w:rsidRPr="00882269" w:rsidRDefault="00580F51" w:rsidP="006E59E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580F51" w:rsidRPr="00882269" w14:paraId="7E7FEB92" w14:textId="77777777" w:rsidTr="006E59EA">
        <w:trPr>
          <w:trHeight w:val="1098"/>
        </w:trPr>
        <w:tc>
          <w:tcPr>
            <w:tcW w:w="1018" w:type="pct"/>
            <w:shd w:val="clear" w:color="auto" w:fill="auto"/>
          </w:tcPr>
          <w:p w14:paraId="26CB9841" w14:textId="77777777" w:rsidR="00580F51" w:rsidRPr="00882269" w:rsidRDefault="00580F51" w:rsidP="006E59EA">
            <w:pPr>
              <w:rPr>
                <w:rFonts w:ascii="Tahoma" w:hAnsi="Tahoma" w:cs="Tahoma"/>
                <w:sz w:val="18"/>
                <w:szCs w:val="18"/>
              </w:rPr>
            </w:pPr>
            <w:r w:rsidRPr="00882269">
              <w:rPr>
                <w:rFonts w:ascii="Tahoma" w:hAnsi="Tahoma" w:cs="Tahoma"/>
                <w:sz w:val="18"/>
                <w:szCs w:val="18"/>
              </w:rPr>
              <w:t>Formación no excluyente</w:t>
            </w:r>
          </w:p>
          <w:p w14:paraId="6B9CB35A" w14:textId="77777777" w:rsidR="00580F51" w:rsidRPr="00882269" w:rsidRDefault="00580F51" w:rsidP="006E59EA">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599774F" w14:textId="77777777" w:rsidR="00580F51" w:rsidRPr="00882269" w:rsidRDefault="00580F51" w:rsidP="006E59E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B82F608" w14:textId="77777777" w:rsidR="00580F51" w:rsidRPr="00882269" w:rsidRDefault="00580F51" w:rsidP="006E59E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A254CC7"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3FF26CA" w14:textId="77777777" w:rsidR="00580F51" w:rsidRPr="00882269" w:rsidRDefault="00580F51" w:rsidP="006E59E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580F51" w:rsidRPr="00882269" w14:paraId="0DE3FF6B" w14:textId="77777777" w:rsidTr="006E59EA">
        <w:trPr>
          <w:trHeight w:val="1102"/>
        </w:trPr>
        <w:tc>
          <w:tcPr>
            <w:tcW w:w="1018" w:type="pct"/>
            <w:shd w:val="clear" w:color="auto" w:fill="auto"/>
          </w:tcPr>
          <w:p w14:paraId="0C7D383A" w14:textId="77777777" w:rsidR="00580F51" w:rsidRPr="00882269" w:rsidRDefault="00580F51" w:rsidP="006E59EA">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AE2CA09" w14:textId="77777777" w:rsidR="00580F51" w:rsidRPr="00882269" w:rsidRDefault="00580F51" w:rsidP="006E59E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 xml:space="preserve">Constructor Especialista p/ instalación en materiales </w:t>
            </w:r>
            <w:r>
              <w:rPr>
                <w:rFonts w:ascii="Tahoma" w:hAnsi="Tahoma" w:cs="Tahoma"/>
                <w:b/>
                <w:color w:val="0000FF"/>
                <w:sz w:val="18"/>
                <w:szCs w:val="18"/>
                <w:lang w:val="es-ES_tradnl"/>
              </w:rPr>
              <w:t>de madera</w:t>
            </w:r>
          </w:p>
        </w:tc>
        <w:tc>
          <w:tcPr>
            <w:tcW w:w="368" w:type="pct"/>
            <w:shd w:val="clear" w:color="auto" w:fill="auto"/>
            <w:vAlign w:val="center"/>
          </w:tcPr>
          <w:p w14:paraId="296D8141" w14:textId="77777777" w:rsidR="00580F51" w:rsidRPr="00882269" w:rsidRDefault="00580F51" w:rsidP="006E59E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904671D"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 xml:space="preserve">Constructores especialistas en materiales </w:t>
            </w:r>
            <w:r>
              <w:rPr>
                <w:rFonts w:ascii="Tahoma" w:hAnsi="Tahoma" w:cs="Tahoma"/>
                <w:sz w:val="18"/>
                <w:szCs w:val="18"/>
              </w:rPr>
              <w:t>de madera</w:t>
            </w:r>
            <w:r w:rsidRPr="00882269">
              <w:rPr>
                <w:rFonts w:ascii="Tahoma" w:hAnsi="Tahoma" w:cs="Tahoma"/>
                <w:sz w:val="18"/>
                <w:szCs w:val="18"/>
              </w:rPr>
              <w:t xml:space="preserve">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8F4AED5" w14:textId="77777777" w:rsidR="00580F51" w:rsidRPr="00882269" w:rsidRDefault="00580F51" w:rsidP="006E59E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bookmarkEnd w:id="116"/>
    </w:tbl>
    <w:p w14:paraId="7ECA5DC5" w14:textId="77777777" w:rsidR="00580F51" w:rsidRPr="00882269" w:rsidRDefault="00580F51" w:rsidP="00580F51">
      <w:pPr>
        <w:spacing w:line="260" w:lineRule="atLeast"/>
        <w:ind w:left="709"/>
        <w:jc w:val="both"/>
        <w:rPr>
          <w:rFonts w:ascii="Tahoma" w:hAnsi="Tahoma" w:cs="Tahoma"/>
          <w:b/>
          <w:i/>
        </w:rPr>
      </w:pPr>
    </w:p>
    <w:p w14:paraId="347C4DB9" w14:textId="77777777" w:rsidR="00580F51" w:rsidRPr="00882269" w:rsidRDefault="00580F51" w:rsidP="00580F51">
      <w:pPr>
        <w:spacing w:line="260" w:lineRule="atLeast"/>
        <w:jc w:val="both"/>
        <w:rPr>
          <w:rFonts w:ascii="Tahoma" w:hAnsi="Tahoma" w:cs="Tahoma"/>
          <w:b/>
          <w:i/>
        </w:rPr>
      </w:pPr>
      <w:r w:rsidRPr="00882269">
        <w:rPr>
          <w:rFonts w:ascii="Tahoma" w:hAnsi="Tahoma" w:cs="Tahoma"/>
          <w:b/>
          <w:i/>
        </w:rPr>
        <w:t>NOTAS:</w:t>
      </w:r>
    </w:p>
    <w:p w14:paraId="1FBE6F20" w14:textId="77777777" w:rsidR="00580F51" w:rsidRPr="00882269" w:rsidRDefault="00580F51" w:rsidP="00580F51">
      <w:pPr>
        <w:spacing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bookmarkStart w:id="120" w:name="_Hlk180051732"/>
      <w:r w:rsidRPr="00FF4EA6">
        <w:rPr>
          <w:rFonts w:ascii="Tahoma" w:hAnsi="Tahoma" w:cs="Tahoma"/>
          <w:highlight w:val="green"/>
        </w:rPr>
        <w:t>fotocopia de carnet de identidad</w:t>
      </w:r>
      <w:bookmarkEnd w:id="120"/>
      <w:r w:rsidRPr="00FF4EA6">
        <w:rPr>
          <w:rFonts w:ascii="Tahoma" w:hAnsi="Tahoma" w:cs="Tahoma"/>
        </w:rPr>
        <w:t xml:space="preserve"> </w:t>
      </w:r>
      <w:r>
        <w:rPr>
          <w:rFonts w:ascii="Tahoma" w:hAnsi="Tahoma" w:cs="Tahoma"/>
        </w:rPr>
        <w:t xml:space="preserve">y </w:t>
      </w:r>
      <w:r w:rsidRPr="00882269">
        <w:rPr>
          <w:rFonts w:ascii="Tahoma" w:hAnsi="Tahoma" w:cs="Tahoma"/>
        </w:rPr>
        <w:t>documentos de respaldos declarados en el formulario A-4.</w:t>
      </w:r>
    </w:p>
    <w:p w14:paraId="67B9EBF3" w14:textId="77777777" w:rsidR="00580F51" w:rsidRPr="0071487B" w:rsidRDefault="00580F51" w:rsidP="00580F51">
      <w:pPr>
        <w:numPr>
          <w:ilvl w:val="0"/>
          <w:numId w:val="70"/>
        </w:numPr>
        <w:spacing w:line="260" w:lineRule="atLeast"/>
        <w:ind w:left="709" w:hanging="283"/>
        <w:contextualSpacing/>
        <w:jc w:val="both"/>
        <w:rPr>
          <w:rFonts w:ascii="Tahoma" w:hAnsi="Tahoma" w:cs="Tahoma"/>
          <w:strike/>
        </w:rPr>
      </w:pPr>
      <w:bookmarkStart w:id="121" w:name="_Hlk180051823"/>
      <w:r w:rsidRPr="009C65E6">
        <w:rPr>
          <w:rFonts w:ascii="Tahoma" w:hAnsi="Tahoma" w:cs="Tahoma"/>
          <w:b/>
          <w:bCs/>
          <w:highlight w:val="green"/>
        </w:rPr>
        <w:t>Para el Técnico Operativo de Área (TOA)</w:t>
      </w:r>
      <w:r w:rsidRPr="009C65E6">
        <w:rPr>
          <w:rFonts w:ascii="Tahoma" w:hAnsi="Tahoma" w:cs="Tahoma"/>
          <w:highlight w:val="green"/>
        </w:rPr>
        <w:t xml:space="preserve"> la experiencia será tomada en cuenta a partir del título en Provisión Nacional y para el resto del personal con formación solicitada la experiencia será tomada a partir de la emisión del documento declarado y respaldado.</w:t>
      </w:r>
      <w:bookmarkEnd w:id="121"/>
    </w:p>
    <w:p w14:paraId="629DB47F" w14:textId="77777777" w:rsidR="00580F51" w:rsidRDefault="00580F51" w:rsidP="00580F51">
      <w:pPr>
        <w:numPr>
          <w:ilvl w:val="0"/>
          <w:numId w:val="70"/>
        </w:numPr>
        <w:spacing w:line="260" w:lineRule="atLeast"/>
        <w:ind w:left="709" w:hanging="283"/>
        <w:contextualSpacing/>
        <w:jc w:val="both"/>
        <w:rPr>
          <w:rFonts w:ascii="Tahoma" w:hAnsi="Tahoma" w:cs="Tahoma"/>
        </w:rPr>
      </w:pPr>
      <w:r w:rsidRPr="00882269">
        <w:rPr>
          <w:rFonts w:ascii="Tahoma" w:hAnsi="Tahoma" w:cs="Tahoma"/>
          <w:b/>
        </w:rPr>
        <w:lastRenderedPageBreak/>
        <w:t>El/la Ingeniero Civil o Arquitecto</w:t>
      </w:r>
      <w:r w:rsidRPr="00882269">
        <w:rPr>
          <w:rFonts w:ascii="Tahoma" w:hAnsi="Tahoma" w:cs="Tahoma"/>
        </w:rPr>
        <w:t>, deberá contar con el número de registro profesional.</w:t>
      </w:r>
    </w:p>
    <w:p w14:paraId="57226991" w14:textId="77777777" w:rsidR="00580F51" w:rsidRPr="00882269" w:rsidRDefault="00580F51" w:rsidP="00580F51">
      <w:pPr>
        <w:numPr>
          <w:ilvl w:val="0"/>
          <w:numId w:val="70"/>
        </w:numPr>
        <w:spacing w:line="260" w:lineRule="atLeast"/>
        <w:ind w:left="709" w:hanging="283"/>
        <w:contextualSpacing/>
        <w:jc w:val="both"/>
        <w:rPr>
          <w:rFonts w:ascii="Tahoma" w:hAnsi="Tahoma" w:cs="Tahoma"/>
        </w:rPr>
      </w:pPr>
      <w:bookmarkStart w:id="122" w:name="_Hlk179960880"/>
      <w:r w:rsidRPr="009C65E6">
        <w:rPr>
          <w:rFonts w:ascii="Tahoma" w:hAnsi="Tahoma" w:cs="Tahoma"/>
          <w:b/>
          <w:bCs/>
          <w:highlight w:val="green"/>
        </w:rPr>
        <w:t xml:space="preserve">Para Técnico </w:t>
      </w:r>
      <w:r>
        <w:rPr>
          <w:rFonts w:ascii="Tahoma" w:hAnsi="Tahoma" w:cs="Tahoma"/>
          <w:b/>
          <w:bCs/>
          <w:highlight w:val="green"/>
        </w:rPr>
        <w:t xml:space="preserve">Medio o </w:t>
      </w:r>
      <w:r w:rsidRPr="009C65E6">
        <w:rPr>
          <w:rFonts w:ascii="Tahoma" w:hAnsi="Tahoma" w:cs="Tahoma"/>
          <w:b/>
          <w:bCs/>
          <w:highlight w:val="green"/>
        </w:rPr>
        <w:t>Superior</w:t>
      </w:r>
      <w:r w:rsidRPr="009C65E6">
        <w:rPr>
          <w:rFonts w:ascii="Tahoma" w:hAnsi="Tahoma" w:cs="Tahoma"/>
          <w:highlight w:val="green"/>
        </w:rPr>
        <w:t xml:space="preserve"> la experiencia será tomada en cuenta a partir desde la obtención de su título profesional respectivamente</w:t>
      </w:r>
      <w:bookmarkEnd w:id="122"/>
      <w:r>
        <w:rPr>
          <w:rFonts w:ascii="Tahoma" w:hAnsi="Tahoma" w:cs="Tahoma"/>
        </w:rPr>
        <w:t>.</w:t>
      </w:r>
    </w:p>
    <w:p w14:paraId="5E38BC10" w14:textId="77777777" w:rsidR="00580F51" w:rsidRPr="00882269" w:rsidRDefault="00580F51" w:rsidP="00580F51">
      <w:pPr>
        <w:spacing w:line="260" w:lineRule="atLeast"/>
        <w:ind w:left="709" w:hanging="283"/>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1938A3A" w14:textId="77777777" w:rsidR="00580F51" w:rsidRPr="00882269" w:rsidRDefault="00580F51" w:rsidP="00580F51">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42AB9CC" w14:textId="77777777" w:rsidR="00580F51" w:rsidRPr="00882269" w:rsidRDefault="00580F51" w:rsidP="00580F5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626A214" w14:textId="77777777" w:rsidR="00580F51" w:rsidRPr="00882269" w:rsidRDefault="00580F51" w:rsidP="00580F5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3247A03" w14:textId="77777777" w:rsidR="00580F51" w:rsidRPr="00882269" w:rsidRDefault="00580F51" w:rsidP="00580F51">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9698706" w14:textId="77777777" w:rsidR="00580F51" w:rsidRPr="00882269" w:rsidRDefault="00580F51" w:rsidP="00580F5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606DEB63" w14:textId="77777777" w:rsidR="00580F51" w:rsidRPr="00882269" w:rsidRDefault="00580F51" w:rsidP="00580F51">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w:t>
      </w:r>
      <w:proofErr w:type="gramStart"/>
      <w:r w:rsidRPr="00882269">
        <w:rPr>
          <w:rFonts w:ascii="Tahoma" w:hAnsi="Tahoma" w:cs="Tahoma"/>
        </w:rPr>
        <w:t>encarga</w:t>
      </w:r>
      <w:r>
        <w:rPr>
          <w:rFonts w:ascii="Tahoma" w:hAnsi="Tahoma" w:cs="Tahoma"/>
        </w:rPr>
        <w:t>ra</w:t>
      </w:r>
      <w:proofErr w:type="gramEnd"/>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73EC18B1" w14:textId="77777777" w:rsidR="00580F51" w:rsidRPr="00882269" w:rsidRDefault="00580F51" w:rsidP="00580F51">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37C3570" w14:textId="77777777" w:rsidR="00580F51" w:rsidRPr="00882269" w:rsidRDefault="00580F51" w:rsidP="00580F5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F1ADC56" w14:textId="77777777" w:rsidR="00580F51" w:rsidRDefault="00580F51" w:rsidP="00580F51">
      <w:pPr>
        <w:spacing w:before="120" w:line="260" w:lineRule="atLeast"/>
        <w:ind w:left="709"/>
        <w:contextualSpacing/>
        <w:jc w:val="both"/>
        <w:rPr>
          <w:rFonts w:ascii="Tahoma" w:hAnsi="Tahoma" w:cs="Tahoma"/>
        </w:rPr>
      </w:pPr>
      <w:bookmarkStart w:id="124" w:name="_Hlk179451220"/>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5" w:name="_Hlk179962676"/>
      <w:r w:rsidRPr="0044113C">
        <w:rPr>
          <w:rFonts w:ascii="Tahoma" w:hAnsi="Tahoma" w:cs="Tahoma"/>
          <w:highlight w:val="yellow"/>
        </w:rPr>
        <w:t>de la Entidad Ejecutora aprobado por el Inspector y validado por la AEVIVIENDA</w:t>
      </w:r>
      <w:bookmarkEnd w:id="125"/>
      <w:r w:rsidRPr="00A36FBE">
        <w:rPr>
          <w:rFonts w:ascii="Tahoma" w:hAnsi="Tahoma" w:cs="Tahoma"/>
        </w:rPr>
        <w:t xml:space="preserve"> </w:t>
      </w:r>
      <w:r w:rsidRPr="00882269">
        <w:rPr>
          <w:rFonts w:ascii="Tahoma" w:hAnsi="Tahoma" w:cs="Tahoma"/>
        </w:rPr>
        <w:t>y evitar que estos abandonen el proyecto.</w:t>
      </w:r>
      <w:bookmarkEnd w:id="124"/>
    </w:p>
    <w:p w14:paraId="14839022" w14:textId="77777777" w:rsidR="00580F51" w:rsidRPr="00D54655" w:rsidRDefault="00580F51" w:rsidP="00580F51">
      <w:pPr>
        <w:numPr>
          <w:ilvl w:val="0"/>
          <w:numId w:val="70"/>
        </w:numPr>
        <w:spacing w:before="120" w:line="260" w:lineRule="atLeast"/>
        <w:ind w:left="709"/>
        <w:contextualSpacing/>
        <w:jc w:val="both"/>
        <w:rPr>
          <w:rFonts w:ascii="Tahoma" w:hAnsi="Tahoma" w:cs="Tahoma"/>
          <w:b/>
          <w:highlight w:val="cyan"/>
        </w:rPr>
      </w:pPr>
      <w:bookmarkStart w:id="126" w:name="_Hlk170205284"/>
      <w:bookmarkStart w:id="127" w:name="_Toc536520832"/>
      <w:bookmarkStart w:id="128" w:name="_Toc71811167"/>
      <w:r w:rsidRPr="00D54655">
        <w:rPr>
          <w:rFonts w:ascii="Tahoma" w:hAnsi="Tahoma" w:cs="Tahoma"/>
          <w:b/>
          <w:highlight w:val="cyan"/>
        </w:rPr>
        <w:t xml:space="preserve">Personal Femenino. - </w:t>
      </w:r>
    </w:p>
    <w:p w14:paraId="163D275E" w14:textId="77777777" w:rsidR="00580F51" w:rsidRPr="009B4FFA" w:rsidRDefault="00580F51" w:rsidP="00580F51">
      <w:pPr>
        <w:spacing w:before="120" w:line="260" w:lineRule="atLeast"/>
        <w:ind w:left="709"/>
        <w:contextualSpacing/>
        <w:jc w:val="both"/>
        <w:rPr>
          <w:rFonts w:ascii="Tahoma" w:hAnsi="Tahoma" w:cs="Tahoma"/>
        </w:rPr>
      </w:pPr>
      <w:r>
        <w:rPr>
          <w:rFonts w:ascii="Tahoma" w:hAnsi="Tahoma" w:cs="Tahoma"/>
          <w:highlight w:val="cyan"/>
        </w:rPr>
        <w:t>La</w:t>
      </w:r>
      <w:r w:rsidRPr="00D54655">
        <w:rPr>
          <w:rFonts w:ascii="Tahoma" w:hAnsi="Tahoma" w:cs="Tahoma"/>
          <w:highlight w:val="cyan"/>
        </w:rPr>
        <w:t xml:space="preserve"> Entidad Ejecutora deberá garantizar la participación </w:t>
      </w:r>
      <w:r>
        <w:rPr>
          <w:rFonts w:ascii="Tahoma" w:hAnsi="Tahoma" w:cs="Tahoma"/>
          <w:highlight w:val="cyan"/>
        </w:rPr>
        <w:t xml:space="preserve">mínimamente </w:t>
      </w:r>
      <w:r w:rsidRPr="00D54655">
        <w:rPr>
          <w:rFonts w:ascii="Tahoma" w:hAnsi="Tahoma" w:cs="Tahoma"/>
          <w:highlight w:val="cyan"/>
        </w:rPr>
        <w:t xml:space="preserve">de </w:t>
      </w:r>
      <w:r>
        <w:rPr>
          <w:rFonts w:ascii="Tahoma" w:hAnsi="Tahoma" w:cs="Tahoma"/>
          <w:b/>
          <w:bCs/>
          <w:highlight w:val="cyan"/>
        </w:rPr>
        <w:t>2</w:t>
      </w:r>
      <w:r w:rsidRPr="00D54655">
        <w:rPr>
          <w:rFonts w:ascii="Tahoma" w:hAnsi="Tahoma" w:cs="Tahoma"/>
          <w:b/>
          <w:bCs/>
          <w:highlight w:val="cyan"/>
        </w:rPr>
        <w:t xml:space="preserve"> integrantes femeninos</w:t>
      </w:r>
      <w:r w:rsidRPr="00D54655">
        <w:rPr>
          <w:rFonts w:ascii="Tahoma" w:hAnsi="Tahoma" w:cs="Tahoma"/>
          <w:highlight w:val="cyan"/>
        </w:rPr>
        <w:t xml:space="preserve"> entre los constructores albañiles y constructores especialistas debiendo ser reportado mediante el listado del personal que participa en el proyecto, presentado al </w:t>
      </w:r>
      <w:r>
        <w:rPr>
          <w:rFonts w:ascii="Tahoma" w:hAnsi="Tahoma" w:cs="Tahoma"/>
          <w:highlight w:val="cyan"/>
        </w:rPr>
        <w:t>I</w:t>
      </w:r>
      <w:r w:rsidRPr="00D54655">
        <w:rPr>
          <w:rFonts w:ascii="Tahoma" w:hAnsi="Tahoma" w:cs="Tahoma"/>
          <w:highlight w:val="cyan"/>
        </w:rPr>
        <w:t>nspector del proyecto para que este verifique el cumplimiento de participación femenina.</w:t>
      </w:r>
    </w:p>
    <w:bookmarkEnd w:id="126"/>
    <w:p w14:paraId="431C11C5"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27"/>
      <w:bookmarkEnd w:id="128"/>
    </w:p>
    <w:p w14:paraId="26E29D7E" w14:textId="77777777" w:rsidR="00580F51" w:rsidRPr="00882269" w:rsidRDefault="00580F51" w:rsidP="00580F51">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EC0A5F7" w14:textId="77777777" w:rsidR="00580F51" w:rsidRPr="00882269" w:rsidRDefault="00580F51" w:rsidP="00580F5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80F51" w:rsidRPr="00882269" w14:paraId="0DF7E7F5" w14:textId="77777777" w:rsidTr="006E59EA">
        <w:trPr>
          <w:trHeight w:val="570"/>
          <w:jc w:val="center"/>
        </w:trPr>
        <w:tc>
          <w:tcPr>
            <w:tcW w:w="3127" w:type="dxa"/>
            <w:shd w:val="clear" w:color="auto" w:fill="17365D"/>
            <w:vAlign w:val="center"/>
          </w:tcPr>
          <w:p w14:paraId="1FABE19B" w14:textId="77777777" w:rsidR="00580F51" w:rsidRPr="00882269" w:rsidRDefault="00580F51" w:rsidP="006E59E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FFAA7DD" w14:textId="77777777" w:rsidR="00580F51" w:rsidRPr="00882269" w:rsidRDefault="00580F51" w:rsidP="006E59E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E0697BC" w14:textId="77777777" w:rsidR="00580F51" w:rsidRPr="00882269" w:rsidRDefault="00580F51" w:rsidP="006E59EA">
            <w:pPr>
              <w:jc w:val="center"/>
              <w:rPr>
                <w:rFonts w:ascii="Tahoma" w:hAnsi="Tahoma" w:cs="Tahoma"/>
                <w:b/>
                <w:lang w:eastAsia="es-ES"/>
              </w:rPr>
            </w:pPr>
            <w:r w:rsidRPr="00882269">
              <w:rPr>
                <w:rFonts w:ascii="Tahoma" w:hAnsi="Tahoma" w:cs="Tahoma"/>
                <w:b/>
                <w:lang w:eastAsia="es-ES"/>
              </w:rPr>
              <w:t>Almacén</w:t>
            </w:r>
          </w:p>
        </w:tc>
      </w:tr>
      <w:tr w:rsidR="00580F51" w:rsidRPr="00882269" w14:paraId="22F32000" w14:textId="77777777" w:rsidTr="006E59EA">
        <w:trPr>
          <w:trHeight w:hRule="exact" w:val="330"/>
          <w:jc w:val="center"/>
        </w:trPr>
        <w:tc>
          <w:tcPr>
            <w:tcW w:w="3127" w:type="dxa"/>
            <w:shd w:val="clear" w:color="auto" w:fill="auto"/>
          </w:tcPr>
          <w:p w14:paraId="7A8A61C4" w14:textId="77777777" w:rsidR="00580F51" w:rsidRPr="00882269" w:rsidRDefault="00580F51" w:rsidP="006E59EA">
            <w:pPr>
              <w:spacing w:line="300" w:lineRule="auto"/>
              <w:jc w:val="both"/>
              <w:rPr>
                <w:rFonts w:ascii="Tahoma" w:hAnsi="Tahoma" w:cs="Tahoma"/>
                <w:color w:val="FF0000"/>
                <w:lang w:eastAsia="es-ES"/>
              </w:rPr>
            </w:pPr>
            <w:r w:rsidRPr="002F0E8D">
              <w:rPr>
                <w:rFonts w:ascii="Verdana" w:hAnsi="Verdana" w:cs="Tahoma"/>
                <w:color w:val="0000CC"/>
                <w:lang w:val="en-US" w:eastAsia="es-BO"/>
              </w:rPr>
              <w:t>COMUNIDAD PUERTO SAN MATEO</w:t>
            </w:r>
          </w:p>
        </w:tc>
        <w:tc>
          <w:tcPr>
            <w:tcW w:w="2010" w:type="dxa"/>
            <w:shd w:val="clear" w:color="auto" w:fill="auto"/>
          </w:tcPr>
          <w:p w14:paraId="29D58C26" w14:textId="77777777" w:rsidR="00580F51" w:rsidRPr="00882269" w:rsidRDefault="00580F51" w:rsidP="006E59EA">
            <w:pPr>
              <w:spacing w:line="300" w:lineRule="auto"/>
              <w:jc w:val="center"/>
              <w:rPr>
                <w:rFonts w:ascii="Tahoma" w:hAnsi="Tahoma" w:cs="Tahoma"/>
                <w:color w:val="FF0000"/>
                <w:lang w:eastAsia="es-ES"/>
              </w:rPr>
            </w:pPr>
            <w:r w:rsidRPr="002F0E8D">
              <w:rPr>
                <w:rFonts w:ascii="Verdana" w:hAnsi="Verdana" w:cs="Tahoma"/>
                <w:color w:val="0000CC"/>
                <w:lang w:val="en-US" w:eastAsia="es-ES"/>
              </w:rPr>
              <w:t>SI</w:t>
            </w:r>
          </w:p>
        </w:tc>
        <w:tc>
          <w:tcPr>
            <w:tcW w:w="2782" w:type="dxa"/>
            <w:shd w:val="clear" w:color="auto" w:fill="auto"/>
          </w:tcPr>
          <w:p w14:paraId="006E4FAC" w14:textId="77777777" w:rsidR="00580F51" w:rsidRPr="00882269" w:rsidRDefault="00580F51" w:rsidP="006E59EA">
            <w:pPr>
              <w:jc w:val="center"/>
              <w:rPr>
                <w:rFonts w:ascii="Tahoma" w:hAnsi="Tahoma" w:cs="Tahoma"/>
                <w:color w:val="FF0000"/>
              </w:rPr>
            </w:pPr>
            <w:r w:rsidRPr="002F0E8D">
              <w:rPr>
                <w:rFonts w:ascii="Verdana" w:hAnsi="Verdana" w:cs="Tahoma"/>
                <w:color w:val="0000CC"/>
                <w:lang w:eastAsia="es-ES"/>
              </w:rPr>
              <w:t>SI</w:t>
            </w:r>
          </w:p>
        </w:tc>
      </w:tr>
      <w:tr w:rsidR="00580F51" w:rsidRPr="00882269" w14:paraId="4E3880FA" w14:textId="77777777" w:rsidTr="006E59EA">
        <w:trPr>
          <w:trHeight w:hRule="exact" w:val="330"/>
          <w:jc w:val="center"/>
        </w:trPr>
        <w:tc>
          <w:tcPr>
            <w:tcW w:w="3127" w:type="dxa"/>
            <w:shd w:val="clear" w:color="auto" w:fill="auto"/>
            <w:vAlign w:val="center"/>
          </w:tcPr>
          <w:p w14:paraId="641F6169" w14:textId="77777777" w:rsidR="00580F51" w:rsidRPr="00882269" w:rsidRDefault="00580F51" w:rsidP="006E59EA">
            <w:pPr>
              <w:spacing w:line="300" w:lineRule="auto"/>
              <w:jc w:val="both"/>
              <w:rPr>
                <w:rFonts w:ascii="Tahoma" w:hAnsi="Tahoma" w:cs="Tahoma"/>
                <w:color w:val="FF0000"/>
                <w:lang w:eastAsia="es-ES"/>
              </w:rPr>
            </w:pPr>
            <w:r w:rsidRPr="002F0E8D">
              <w:rPr>
                <w:rFonts w:ascii="Verdana" w:hAnsi="Verdana" w:cs="Tahoma"/>
                <w:color w:val="0000CC"/>
              </w:rPr>
              <w:t>COMUNIDAD PUERTO USTAREZ</w:t>
            </w:r>
          </w:p>
        </w:tc>
        <w:tc>
          <w:tcPr>
            <w:tcW w:w="2010" w:type="dxa"/>
            <w:shd w:val="clear" w:color="auto" w:fill="auto"/>
          </w:tcPr>
          <w:p w14:paraId="22E8F471" w14:textId="77777777" w:rsidR="00580F51" w:rsidRPr="00882269" w:rsidRDefault="00580F51" w:rsidP="006E59EA">
            <w:pPr>
              <w:spacing w:line="300" w:lineRule="auto"/>
              <w:jc w:val="center"/>
              <w:rPr>
                <w:rFonts w:ascii="Tahoma" w:hAnsi="Tahoma" w:cs="Tahoma"/>
                <w:color w:val="FF0000"/>
                <w:lang w:eastAsia="es-ES"/>
              </w:rPr>
            </w:pPr>
            <w:r w:rsidRPr="002F0E8D">
              <w:rPr>
                <w:rFonts w:ascii="Verdana" w:hAnsi="Verdana" w:cs="Tahoma"/>
                <w:color w:val="0000CC"/>
                <w:lang w:eastAsia="es-ES"/>
              </w:rPr>
              <w:t>NO</w:t>
            </w:r>
          </w:p>
        </w:tc>
        <w:tc>
          <w:tcPr>
            <w:tcW w:w="2782" w:type="dxa"/>
            <w:shd w:val="clear" w:color="auto" w:fill="auto"/>
          </w:tcPr>
          <w:p w14:paraId="5DF65570" w14:textId="77777777" w:rsidR="00580F51" w:rsidRPr="00882269" w:rsidRDefault="00580F51" w:rsidP="006E59EA">
            <w:pPr>
              <w:jc w:val="center"/>
              <w:rPr>
                <w:rFonts w:ascii="Tahoma" w:hAnsi="Tahoma" w:cs="Tahoma"/>
                <w:color w:val="FF0000"/>
              </w:rPr>
            </w:pPr>
            <w:r w:rsidRPr="002F0E8D">
              <w:rPr>
                <w:rFonts w:ascii="Verdana" w:hAnsi="Verdana" w:cs="Tahoma"/>
                <w:color w:val="0000CC"/>
                <w:lang w:eastAsia="es-ES"/>
              </w:rPr>
              <w:t>SI</w:t>
            </w:r>
          </w:p>
        </w:tc>
      </w:tr>
      <w:tr w:rsidR="00580F51" w:rsidRPr="00882269" w14:paraId="3466665E" w14:textId="77777777" w:rsidTr="006E59EA">
        <w:trPr>
          <w:trHeight w:hRule="exact" w:val="330"/>
          <w:jc w:val="center"/>
        </w:trPr>
        <w:tc>
          <w:tcPr>
            <w:tcW w:w="3127" w:type="dxa"/>
            <w:shd w:val="clear" w:color="auto" w:fill="BFBFBF"/>
          </w:tcPr>
          <w:p w14:paraId="68B8E81C" w14:textId="77777777" w:rsidR="00580F51" w:rsidRPr="00882269" w:rsidRDefault="00580F51" w:rsidP="006E59E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8AD6C97" w14:textId="77777777" w:rsidR="00580F51" w:rsidRPr="00882269" w:rsidRDefault="00580F51" w:rsidP="006E59E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02B9E58" w14:textId="77777777" w:rsidR="00580F51" w:rsidRPr="00882269" w:rsidRDefault="00580F51" w:rsidP="006E59EA">
            <w:pPr>
              <w:jc w:val="center"/>
              <w:rPr>
                <w:rFonts w:ascii="Tahoma" w:hAnsi="Tahoma" w:cs="Tahoma"/>
                <w:b/>
                <w:bCs/>
                <w:color w:val="FF0000"/>
              </w:rPr>
            </w:pPr>
            <w:r>
              <w:rPr>
                <w:rFonts w:ascii="Tahoma" w:hAnsi="Tahoma" w:cs="Tahoma"/>
                <w:b/>
                <w:bCs/>
                <w:color w:val="FF0000"/>
                <w:lang w:eastAsia="es-ES"/>
              </w:rPr>
              <w:t>2</w:t>
            </w:r>
          </w:p>
        </w:tc>
      </w:tr>
    </w:tbl>
    <w:p w14:paraId="5771FA2A" w14:textId="77777777" w:rsidR="00580F51" w:rsidRPr="00882269" w:rsidRDefault="00580F51" w:rsidP="00580F5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4A970B2D" w14:textId="77777777" w:rsidR="00580F51" w:rsidRPr="00882269" w:rsidRDefault="00580F51" w:rsidP="00580F51">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F94A919" w14:textId="77777777" w:rsidR="00580F51" w:rsidRPr="00882269" w:rsidRDefault="00580F51" w:rsidP="00580F51">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527DF34" w14:textId="77777777" w:rsidR="00580F51" w:rsidRPr="00882269" w:rsidRDefault="00580F51" w:rsidP="00580F51">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5AA8D6F" w14:textId="77777777" w:rsidR="00580F51" w:rsidRPr="00882269" w:rsidRDefault="00580F51" w:rsidP="00580F51">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B008FFF" w14:textId="77777777" w:rsidR="00580F51" w:rsidRPr="00882269" w:rsidRDefault="00580F51" w:rsidP="00580F51">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FA11E13" w14:textId="77777777" w:rsidR="00580F51" w:rsidRPr="00882269" w:rsidRDefault="00580F51" w:rsidP="00580F51">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sidRPr="00882269">
        <w:rPr>
          <w:rFonts w:ascii="Tahoma" w:hAnsi="Tahoma" w:cs="Tahoma"/>
          <w:b/>
          <w:bCs/>
          <w:color w:val="000000"/>
          <w:kern w:val="32"/>
          <w:lang w:val="es-ES_tradnl"/>
        </w:rPr>
        <w:t>EQUIPO, MAQUINARIA, VEHÍCULOS Y OTROS</w:t>
      </w:r>
      <w:bookmarkEnd w:id="129"/>
      <w:bookmarkEnd w:id="130"/>
    </w:p>
    <w:p w14:paraId="430BA33B"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80F51" w:rsidRPr="00882269" w14:paraId="479EA7F8" w14:textId="77777777" w:rsidTr="006E59EA">
        <w:trPr>
          <w:jc w:val="center"/>
        </w:trPr>
        <w:tc>
          <w:tcPr>
            <w:tcW w:w="421" w:type="dxa"/>
            <w:shd w:val="clear" w:color="auto" w:fill="D9E2F3" w:themeFill="accent5" w:themeFillTint="33"/>
            <w:vAlign w:val="center"/>
          </w:tcPr>
          <w:p w14:paraId="3081F097" w14:textId="77777777" w:rsidR="00580F51" w:rsidRPr="00882269" w:rsidRDefault="00580F51" w:rsidP="006E59EA">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03F7A8C0" w14:textId="77777777" w:rsidR="00580F51" w:rsidRPr="00882269" w:rsidRDefault="00580F51" w:rsidP="006E59E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F1183B3" w14:textId="77777777" w:rsidR="00580F51" w:rsidRPr="00882269" w:rsidRDefault="00580F51" w:rsidP="006E59E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DF63B79" w14:textId="77777777" w:rsidR="00580F51" w:rsidRPr="00882269" w:rsidRDefault="00580F51" w:rsidP="006E59EA">
            <w:pPr>
              <w:jc w:val="center"/>
              <w:rPr>
                <w:rFonts w:ascii="Tahoma" w:hAnsi="Tahoma" w:cs="Tahoma"/>
                <w:b/>
              </w:rPr>
            </w:pPr>
          </w:p>
          <w:p w14:paraId="1A547BCF" w14:textId="77777777" w:rsidR="00580F51" w:rsidRPr="00882269" w:rsidRDefault="00580F51" w:rsidP="006E59E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61E6893" w14:textId="77777777" w:rsidR="00580F51" w:rsidRPr="00882269" w:rsidRDefault="00580F51" w:rsidP="006E59EA">
            <w:pPr>
              <w:jc w:val="center"/>
              <w:rPr>
                <w:rFonts w:ascii="Tahoma" w:hAnsi="Tahoma" w:cs="Tahoma"/>
                <w:b/>
              </w:rPr>
            </w:pPr>
            <w:r w:rsidRPr="00882269">
              <w:rPr>
                <w:rFonts w:ascii="Tahoma" w:hAnsi="Tahoma" w:cs="Tahoma"/>
                <w:b/>
              </w:rPr>
              <w:t>Tiempo de participación en este Proyecto</w:t>
            </w:r>
          </w:p>
        </w:tc>
      </w:tr>
      <w:tr w:rsidR="00580F51" w:rsidRPr="00882269" w14:paraId="3CA92CAD" w14:textId="77777777" w:rsidTr="006E59EA">
        <w:trPr>
          <w:jc w:val="center"/>
        </w:trPr>
        <w:tc>
          <w:tcPr>
            <w:tcW w:w="421" w:type="dxa"/>
            <w:shd w:val="clear" w:color="auto" w:fill="auto"/>
            <w:vAlign w:val="center"/>
          </w:tcPr>
          <w:p w14:paraId="2C9EA365" w14:textId="77777777" w:rsidR="00580F51" w:rsidRPr="00882269" w:rsidRDefault="00580F51" w:rsidP="006E59E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CEF2C69"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E87A65D" w14:textId="77777777" w:rsidR="00580F51" w:rsidRPr="0084211A" w:rsidRDefault="00580F51" w:rsidP="006E59EA">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15061F0C" w14:textId="77777777" w:rsidR="00580F51" w:rsidRPr="00882269" w:rsidRDefault="00580F51" w:rsidP="006E59E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6E1B9FF" w14:textId="77777777" w:rsidR="00580F51" w:rsidRPr="00882269" w:rsidRDefault="00580F51" w:rsidP="006E59E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80F51" w:rsidRPr="00882269" w14:paraId="4D5B7E09" w14:textId="77777777" w:rsidTr="006E59EA">
        <w:trPr>
          <w:jc w:val="center"/>
        </w:trPr>
        <w:tc>
          <w:tcPr>
            <w:tcW w:w="421" w:type="dxa"/>
            <w:shd w:val="clear" w:color="auto" w:fill="auto"/>
            <w:vAlign w:val="center"/>
          </w:tcPr>
          <w:p w14:paraId="4123B5CD" w14:textId="77777777" w:rsidR="00580F51" w:rsidRPr="00882269" w:rsidRDefault="00580F51" w:rsidP="006E59E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20241DB"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BA533DD" w14:textId="77777777" w:rsidR="00580F51" w:rsidRPr="0084211A" w:rsidRDefault="00580F51" w:rsidP="006E59EA">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0BC3A62A" w14:textId="77777777" w:rsidR="00580F51" w:rsidRPr="00882269" w:rsidRDefault="00580F51" w:rsidP="006E59EA">
            <w:pPr>
              <w:spacing w:line="300" w:lineRule="auto"/>
              <w:contextualSpacing/>
              <w:jc w:val="center"/>
              <w:rPr>
                <w:rFonts w:ascii="Tahoma" w:hAnsi="Tahoma" w:cs="Tahoma"/>
                <w:b/>
                <w:sz w:val="18"/>
                <w:szCs w:val="18"/>
              </w:rPr>
            </w:pPr>
          </w:p>
        </w:tc>
        <w:tc>
          <w:tcPr>
            <w:tcW w:w="2268" w:type="dxa"/>
            <w:vMerge/>
            <w:vAlign w:val="center"/>
          </w:tcPr>
          <w:p w14:paraId="6BCA5CEA" w14:textId="77777777" w:rsidR="00580F51" w:rsidRPr="00882269" w:rsidRDefault="00580F51" w:rsidP="006E59EA">
            <w:pPr>
              <w:spacing w:line="300" w:lineRule="auto"/>
              <w:jc w:val="center"/>
              <w:rPr>
                <w:rFonts w:ascii="Tahoma" w:hAnsi="Tahoma" w:cs="Tahoma"/>
                <w:b/>
                <w:sz w:val="18"/>
                <w:szCs w:val="18"/>
              </w:rPr>
            </w:pPr>
          </w:p>
        </w:tc>
      </w:tr>
      <w:tr w:rsidR="00580F51" w:rsidRPr="00882269" w14:paraId="7F3CEA07" w14:textId="77777777" w:rsidTr="006E59EA">
        <w:trPr>
          <w:jc w:val="center"/>
        </w:trPr>
        <w:tc>
          <w:tcPr>
            <w:tcW w:w="421" w:type="dxa"/>
            <w:shd w:val="clear" w:color="auto" w:fill="auto"/>
            <w:vAlign w:val="center"/>
          </w:tcPr>
          <w:p w14:paraId="49FEF104" w14:textId="77777777" w:rsidR="00580F51" w:rsidRPr="00882269" w:rsidRDefault="00580F51" w:rsidP="006E59E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47106CF"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F1F23AB" w14:textId="77777777" w:rsidR="00580F51" w:rsidRPr="0084211A" w:rsidRDefault="00580F51" w:rsidP="006E59EA">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38A82340" w14:textId="77777777" w:rsidR="00580F51" w:rsidRPr="00882269" w:rsidRDefault="00580F51" w:rsidP="006E59EA">
            <w:pPr>
              <w:spacing w:line="300" w:lineRule="auto"/>
              <w:contextualSpacing/>
              <w:jc w:val="center"/>
              <w:rPr>
                <w:rFonts w:ascii="Tahoma" w:hAnsi="Tahoma" w:cs="Tahoma"/>
                <w:b/>
                <w:sz w:val="18"/>
                <w:szCs w:val="18"/>
              </w:rPr>
            </w:pPr>
          </w:p>
        </w:tc>
        <w:tc>
          <w:tcPr>
            <w:tcW w:w="2268" w:type="dxa"/>
            <w:vMerge/>
            <w:vAlign w:val="center"/>
          </w:tcPr>
          <w:p w14:paraId="255D16B5" w14:textId="77777777" w:rsidR="00580F51" w:rsidRPr="00882269" w:rsidRDefault="00580F51" w:rsidP="006E59EA">
            <w:pPr>
              <w:spacing w:line="300" w:lineRule="auto"/>
              <w:jc w:val="center"/>
              <w:rPr>
                <w:rFonts w:ascii="Tahoma" w:hAnsi="Tahoma" w:cs="Tahoma"/>
                <w:b/>
                <w:sz w:val="18"/>
                <w:szCs w:val="18"/>
              </w:rPr>
            </w:pPr>
          </w:p>
        </w:tc>
      </w:tr>
      <w:tr w:rsidR="00580F51" w:rsidRPr="00882269" w14:paraId="64DFB180" w14:textId="77777777" w:rsidTr="006E59EA">
        <w:trPr>
          <w:trHeight w:val="273"/>
          <w:jc w:val="center"/>
        </w:trPr>
        <w:tc>
          <w:tcPr>
            <w:tcW w:w="421" w:type="dxa"/>
            <w:shd w:val="clear" w:color="auto" w:fill="auto"/>
            <w:vAlign w:val="center"/>
          </w:tcPr>
          <w:p w14:paraId="5EEB0B4C" w14:textId="77777777" w:rsidR="00580F51" w:rsidRPr="00882269" w:rsidRDefault="00580F51" w:rsidP="006E59E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A1D4D14"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122FCBD" w14:textId="77777777" w:rsidR="00580F51" w:rsidRPr="0084211A" w:rsidRDefault="00580F51" w:rsidP="006E59EA">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4646BDE5" w14:textId="77777777" w:rsidR="00580F51" w:rsidRPr="00882269" w:rsidRDefault="00580F51" w:rsidP="006E59EA">
            <w:pPr>
              <w:spacing w:line="300" w:lineRule="auto"/>
              <w:jc w:val="center"/>
              <w:rPr>
                <w:rFonts w:ascii="Tahoma" w:hAnsi="Tahoma" w:cs="Tahoma"/>
                <w:b/>
                <w:sz w:val="18"/>
                <w:szCs w:val="18"/>
              </w:rPr>
            </w:pPr>
          </w:p>
        </w:tc>
        <w:tc>
          <w:tcPr>
            <w:tcW w:w="2268" w:type="dxa"/>
            <w:vMerge/>
            <w:vAlign w:val="center"/>
          </w:tcPr>
          <w:p w14:paraId="22EFCEDD" w14:textId="77777777" w:rsidR="00580F51" w:rsidRPr="00882269" w:rsidRDefault="00580F51" w:rsidP="006E59EA">
            <w:pPr>
              <w:spacing w:line="300" w:lineRule="auto"/>
              <w:jc w:val="center"/>
              <w:rPr>
                <w:rFonts w:ascii="Tahoma" w:hAnsi="Tahoma" w:cs="Tahoma"/>
                <w:sz w:val="18"/>
                <w:szCs w:val="18"/>
              </w:rPr>
            </w:pPr>
          </w:p>
        </w:tc>
      </w:tr>
      <w:tr w:rsidR="00580F51" w:rsidRPr="00882269" w14:paraId="4E1DBEA5" w14:textId="77777777" w:rsidTr="006E59EA">
        <w:trPr>
          <w:trHeight w:val="221"/>
          <w:jc w:val="center"/>
        </w:trPr>
        <w:tc>
          <w:tcPr>
            <w:tcW w:w="421" w:type="dxa"/>
            <w:tcBorders>
              <w:bottom w:val="single" w:sz="4" w:space="0" w:color="auto"/>
            </w:tcBorders>
            <w:shd w:val="clear" w:color="auto" w:fill="auto"/>
            <w:vAlign w:val="center"/>
          </w:tcPr>
          <w:p w14:paraId="74A964B2" w14:textId="77777777" w:rsidR="00580F51" w:rsidRPr="00882269" w:rsidRDefault="00580F51" w:rsidP="006E59E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18901C5"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01594D8" w14:textId="77777777" w:rsidR="00580F51" w:rsidRPr="0084211A" w:rsidRDefault="00580F51" w:rsidP="006E59EA">
            <w:pPr>
              <w:jc w:val="center"/>
              <w:rPr>
                <w:b/>
                <w:bCs/>
                <w:sz w:val="18"/>
                <w:szCs w:val="18"/>
              </w:rPr>
            </w:pPr>
            <w:r w:rsidRPr="0084211A">
              <w:rPr>
                <w:rFonts w:ascii="Tahoma" w:hAnsi="Tahoma" w:cs="Tahoma"/>
                <w:b/>
                <w:bCs/>
                <w:color w:val="FF0000"/>
                <w:sz w:val="18"/>
                <w:szCs w:val="18"/>
              </w:rPr>
              <w:t>1</w:t>
            </w:r>
          </w:p>
        </w:tc>
        <w:tc>
          <w:tcPr>
            <w:tcW w:w="1702" w:type="dxa"/>
            <w:vMerge/>
            <w:tcBorders>
              <w:bottom w:val="single" w:sz="4" w:space="0" w:color="auto"/>
            </w:tcBorders>
            <w:vAlign w:val="center"/>
          </w:tcPr>
          <w:p w14:paraId="76FBF7BC" w14:textId="77777777" w:rsidR="00580F51" w:rsidRPr="00882269" w:rsidRDefault="00580F51" w:rsidP="006E59EA">
            <w:pPr>
              <w:spacing w:line="300" w:lineRule="auto"/>
              <w:rPr>
                <w:rFonts w:ascii="Tahoma" w:hAnsi="Tahoma" w:cs="Tahoma"/>
                <w:sz w:val="18"/>
                <w:szCs w:val="18"/>
              </w:rPr>
            </w:pPr>
          </w:p>
        </w:tc>
        <w:tc>
          <w:tcPr>
            <w:tcW w:w="2268" w:type="dxa"/>
            <w:vMerge/>
            <w:tcBorders>
              <w:bottom w:val="single" w:sz="4" w:space="0" w:color="auto"/>
            </w:tcBorders>
            <w:vAlign w:val="center"/>
          </w:tcPr>
          <w:p w14:paraId="3B5BDC43" w14:textId="77777777" w:rsidR="00580F51" w:rsidRPr="00882269" w:rsidRDefault="00580F51" w:rsidP="006E59EA">
            <w:pPr>
              <w:spacing w:line="300" w:lineRule="auto"/>
              <w:rPr>
                <w:rFonts w:ascii="Tahoma" w:hAnsi="Tahoma" w:cs="Tahoma"/>
                <w:sz w:val="18"/>
                <w:szCs w:val="18"/>
              </w:rPr>
            </w:pPr>
          </w:p>
        </w:tc>
      </w:tr>
      <w:tr w:rsidR="00580F51" w:rsidRPr="00882269" w14:paraId="54D01898" w14:textId="77777777" w:rsidTr="006E59EA">
        <w:trPr>
          <w:trHeight w:val="331"/>
          <w:jc w:val="center"/>
        </w:trPr>
        <w:tc>
          <w:tcPr>
            <w:tcW w:w="421" w:type="dxa"/>
            <w:shd w:val="clear" w:color="auto" w:fill="FFFFFF"/>
            <w:vAlign w:val="center"/>
          </w:tcPr>
          <w:p w14:paraId="6627A4A5" w14:textId="77777777" w:rsidR="00580F51" w:rsidRPr="00882269" w:rsidRDefault="00580F51" w:rsidP="006E59E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9E42C94"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18EED0D" w14:textId="77777777" w:rsidR="00580F51" w:rsidRPr="0084211A" w:rsidRDefault="00580F51" w:rsidP="006E59EA">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14:paraId="4328E9E8" w14:textId="77777777" w:rsidR="00580F51" w:rsidRPr="00882269" w:rsidRDefault="00580F51" w:rsidP="006E59E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3A24F7D" w14:textId="77777777" w:rsidR="00580F51" w:rsidRPr="00882269" w:rsidRDefault="00580F51" w:rsidP="006E59E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80F51" w:rsidRPr="00882269" w14:paraId="7090B442" w14:textId="77777777" w:rsidTr="006E59EA">
        <w:trPr>
          <w:trHeight w:val="289"/>
          <w:jc w:val="center"/>
        </w:trPr>
        <w:tc>
          <w:tcPr>
            <w:tcW w:w="421" w:type="dxa"/>
            <w:shd w:val="clear" w:color="auto" w:fill="auto"/>
            <w:vAlign w:val="center"/>
          </w:tcPr>
          <w:p w14:paraId="4E4C632C" w14:textId="77777777" w:rsidR="00580F51" w:rsidRPr="00882269" w:rsidRDefault="00580F51" w:rsidP="006E59E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38574A9"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1D963E5" w14:textId="77777777" w:rsidR="00580F51" w:rsidRPr="0084211A" w:rsidRDefault="00580F51" w:rsidP="006E59EA">
            <w:pPr>
              <w:jc w:val="center"/>
              <w:rPr>
                <w:b/>
                <w:bCs/>
                <w:sz w:val="18"/>
                <w:szCs w:val="18"/>
              </w:rPr>
            </w:pPr>
            <w:r w:rsidRPr="0084211A">
              <w:rPr>
                <w:rFonts w:ascii="Tahoma" w:hAnsi="Tahoma" w:cs="Tahoma"/>
                <w:b/>
                <w:bCs/>
                <w:color w:val="FF0000"/>
                <w:sz w:val="18"/>
                <w:szCs w:val="18"/>
              </w:rPr>
              <w:t>1</w:t>
            </w:r>
          </w:p>
        </w:tc>
        <w:tc>
          <w:tcPr>
            <w:tcW w:w="1702" w:type="dxa"/>
            <w:vMerge/>
          </w:tcPr>
          <w:p w14:paraId="5BD9FC44" w14:textId="77777777" w:rsidR="00580F51" w:rsidRPr="00882269" w:rsidRDefault="00580F51" w:rsidP="006E59EA">
            <w:pPr>
              <w:spacing w:line="300" w:lineRule="auto"/>
              <w:rPr>
                <w:rFonts w:ascii="Tahoma" w:hAnsi="Tahoma" w:cs="Tahoma"/>
              </w:rPr>
            </w:pPr>
          </w:p>
        </w:tc>
        <w:tc>
          <w:tcPr>
            <w:tcW w:w="2268" w:type="dxa"/>
            <w:vMerge/>
          </w:tcPr>
          <w:p w14:paraId="54AF9FC2" w14:textId="77777777" w:rsidR="00580F51" w:rsidRPr="00882269" w:rsidRDefault="00580F51" w:rsidP="006E59EA">
            <w:pPr>
              <w:spacing w:line="300" w:lineRule="auto"/>
              <w:rPr>
                <w:rFonts w:ascii="Tahoma" w:hAnsi="Tahoma" w:cs="Tahoma"/>
              </w:rPr>
            </w:pPr>
          </w:p>
        </w:tc>
      </w:tr>
      <w:tr w:rsidR="00580F51" w:rsidRPr="00882269" w14:paraId="1820D18E" w14:textId="77777777" w:rsidTr="006E59EA">
        <w:trPr>
          <w:trHeight w:val="239"/>
          <w:jc w:val="center"/>
        </w:trPr>
        <w:tc>
          <w:tcPr>
            <w:tcW w:w="421" w:type="dxa"/>
            <w:shd w:val="clear" w:color="auto" w:fill="auto"/>
            <w:vAlign w:val="center"/>
          </w:tcPr>
          <w:p w14:paraId="7A603F8F" w14:textId="77777777" w:rsidR="00580F51" w:rsidRPr="00882269" w:rsidRDefault="00580F51" w:rsidP="006E59E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9734D41"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7679DA4" w14:textId="77777777" w:rsidR="00580F51" w:rsidRPr="0084211A" w:rsidRDefault="00580F51" w:rsidP="006E59EA">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1D176D0E" w14:textId="77777777" w:rsidR="00580F51" w:rsidRPr="00882269" w:rsidRDefault="00580F51" w:rsidP="006E59EA">
            <w:pPr>
              <w:spacing w:line="300" w:lineRule="auto"/>
              <w:rPr>
                <w:rFonts w:ascii="Tahoma" w:hAnsi="Tahoma" w:cs="Tahoma"/>
              </w:rPr>
            </w:pPr>
          </w:p>
        </w:tc>
        <w:tc>
          <w:tcPr>
            <w:tcW w:w="2268" w:type="dxa"/>
            <w:vMerge/>
          </w:tcPr>
          <w:p w14:paraId="26BF68B6" w14:textId="77777777" w:rsidR="00580F51" w:rsidRPr="00882269" w:rsidRDefault="00580F51" w:rsidP="006E59EA">
            <w:pPr>
              <w:spacing w:line="300" w:lineRule="auto"/>
              <w:rPr>
                <w:rFonts w:ascii="Tahoma" w:hAnsi="Tahoma" w:cs="Tahoma"/>
              </w:rPr>
            </w:pPr>
          </w:p>
        </w:tc>
      </w:tr>
      <w:tr w:rsidR="00580F51" w:rsidRPr="00882269" w14:paraId="0868D780" w14:textId="77777777" w:rsidTr="006E59EA">
        <w:trPr>
          <w:trHeight w:val="259"/>
          <w:jc w:val="center"/>
        </w:trPr>
        <w:tc>
          <w:tcPr>
            <w:tcW w:w="421" w:type="dxa"/>
            <w:tcBorders>
              <w:bottom w:val="single" w:sz="4" w:space="0" w:color="auto"/>
            </w:tcBorders>
            <w:shd w:val="clear" w:color="auto" w:fill="auto"/>
            <w:vAlign w:val="center"/>
          </w:tcPr>
          <w:p w14:paraId="3E13FA58" w14:textId="77777777" w:rsidR="00580F51" w:rsidRPr="00882269" w:rsidRDefault="00580F51" w:rsidP="006E59EA">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1F77DFEE" w14:textId="77777777" w:rsidR="00580F51" w:rsidRPr="00882269" w:rsidRDefault="00580F51" w:rsidP="006E59EA">
            <w:pPr>
              <w:jc w:val="both"/>
              <w:rPr>
                <w:rFonts w:ascii="Tahoma" w:hAnsi="Tahoma" w:cs="Tahoma"/>
                <w:sz w:val="18"/>
                <w:szCs w:val="18"/>
              </w:rPr>
            </w:pPr>
            <w:r w:rsidRPr="00882269">
              <w:rPr>
                <w:rFonts w:ascii="Tahoma" w:hAnsi="Tahoma" w:cs="Tahoma"/>
                <w:sz w:val="18"/>
                <w:szCs w:val="18"/>
              </w:rPr>
              <w:t xml:space="preserve">Otros </w:t>
            </w:r>
          </w:p>
          <w:p w14:paraId="54D67EC2" w14:textId="77777777" w:rsidR="00580F51" w:rsidRPr="00882269" w:rsidRDefault="00580F51" w:rsidP="006E59EA">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43C9B563" w14:textId="77777777" w:rsidR="00580F51" w:rsidRPr="00882269" w:rsidRDefault="00580F51" w:rsidP="006E59EA">
            <w:pPr>
              <w:jc w:val="center"/>
              <w:rPr>
                <w:sz w:val="18"/>
                <w:szCs w:val="18"/>
              </w:rPr>
            </w:pPr>
          </w:p>
        </w:tc>
        <w:tc>
          <w:tcPr>
            <w:tcW w:w="1702" w:type="dxa"/>
            <w:vMerge/>
            <w:tcBorders>
              <w:bottom w:val="single" w:sz="4" w:space="0" w:color="auto"/>
            </w:tcBorders>
          </w:tcPr>
          <w:p w14:paraId="2C4079CC" w14:textId="77777777" w:rsidR="00580F51" w:rsidRPr="00882269" w:rsidRDefault="00580F51" w:rsidP="006E59EA">
            <w:pPr>
              <w:spacing w:line="300" w:lineRule="auto"/>
              <w:rPr>
                <w:rFonts w:ascii="Tahoma" w:hAnsi="Tahoma" w:cs="Tahoma"/>
              </w:rPr>
            </w:pPr>
          </w:p>
        </w:tc>
        <w:tc>
          <w:tcPr>
            <w:tcW w:w="2268" w:type="dxa"/>
            <w:vMerge/>
            <w:tcBorders>
              <w:bottom w:val="single" w:sz="4" w:space="0" w:color="auto"/>
            </w:tcBorders>
          </w:tcPr>
          <w:p w14:paraId="408D50FD" w14:textId="77777777" w:rsidR="00580F51" w:rsidRPr="00882269" w:rsidRDefault="00580F51" w:rsidP="006E59EA">
            <w:pPr>
              <w:spacing w:line="300" w:lineRule="auto"/>
              <w:rPr>
                <w:rFonts w:ascii="Tahoma" w:hAnsi="Tahoma" w:cs="Tahoma"/>
              </w:rPr>
            </w:pPr>
          </w:p>
        </w:tc>
      </w:tr>
      <w:tr w:rsidR="00580F51" w:rsidRPr="00882269" w14:paraId="4A89B1F0" w14:textId="77777777" w:rsidTr="006E59EA">
        <w:trPr>
          <w:trHeight w:val="1302"/>
          <w:jc w:val="center"/>
        </w:trPr>
        <w:tc>
          <w:tcPr>
            <w:tcW w:w="9644" w:type="dxa"/>
            <w:gridSpan w:val="5"/>
            <w:tcBorders>
              <w:top w:val="single" w:sz="4" w:space="0" w:color="auto"/>
              <w:left w:val="nil"/>
              <w:bottom w:val="nil"/>
              <w:right w:val="nil"/>
            </w:tcBorders>
            <w:shd w:val="clear" w:color="auto" w:fill="auto"/>
            <w:vAlign w:val="center"/>
          </w:tcPr>
          <w:p w14:paraId="391FF7F5" w14:textId="77777777" w:rsidR="00580F51" w:rsidRPr="00882269" w:rsidRDefault="00580F51" w:rsidP="006E59EA">
            <w:pPr>
              <w:jc w:val="both"/>
              <w:rPr>
                <w:rFonts w:ascii="Tahoma" w:hAnsi="Tahoma" w:cs="Tahoma"/>
                <w:b/>
                <w:bCs/>
                <w:i/>
                <w:iCs/>
                <w:sz w:val="16"/>
                <w:szCs w:val="16"/>
              </w:rPr>
            </w:pPr>
            <w:bookmarkStart w:id="131" w:name="_Hlk142555946"/>
            <w:bookmarkStart w:id="132"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1"/>
          <w:p w14:paraId="1A783D29" w14:textId="77777777" w:rsidR="00580F51" w:rsidRPr="00882269" w:rsidRDefault="00580F51" w:rsidP="006E59EA">
            <w:pPr>
              <w:jc w:val="both"/>
              <w:rPr>
                <w:rFonts w:ascii="Tahoma" w:hAnsi="Tahoma" w:cs="Tahoma"/>
                <w:b/>
                <w:bCs/>
                <w:i/>
                <w:sz w:val="16"/>
                <w:szCs w:val="16"/>
              </w:rPr>
            </w:pPr>
          </w:p>
          <w:p w14:paraId="11CF087E" w14:textId="77777777" w:rsidR="00580F51" w:rsidRPr="00101768" w:rsidRDefault="00580F51" w:rsidP="006E59EA">
            <w:pPr>
              <w:tabs>
                <w:tab w:val="left" w:pos="709"/>
              </w:tabs>
              <w:jc w:val="both"/>
              <w:outlineLvl w:val="0"/>
              <w:rPr>
                <w:rFonts w:ascii="Tahoma" w:hAnsi="Tahoma" w:cs="Tahoma"/>
                <w:b/>
                <w:i/>
                <w:sz w:val="16"/>
                <w:szCs w:val="16"/>
                <w:highlight w:val="green"/>
                <w:lang w:val="es-ES_tradnl"/>
              </w:rPr>
            </w:pPr>
            <w:r w:rsidRPr="00101768">
              <w:rPr>
                <w:rFonts w:ascii="Tahoma" w:hAnsi="Tahoma" w:cs="Tahoma"/>
                <w:b/>
                <w:i/>
                <w:sz w:val="16"/>
                <w:szCs w:val="16"/>
                <w:highlight w:val="green"/>
                <w:lang w:val="es-ES_tradnl"/>
              </w:rPr>
              <w:t xml:space="preserve">En caso de adjudicación debe presentar: </w:t>
            </w:r>
          </w:p>
          <w:p w14:paraId="4E857EE6" w14:textId="77777777" w:rsidR="00580F51" w:rsidRPr="00101768" w:rsidRDefault="00580F51" w:rsidP="006E59EA">
            <w:pPr>
              <w:tabs>
                <w:tab w:val="left" w:pos="709"/>
              </w:tabs>
              <w:jc w:val="both"/>
              <w:outlineLvl w:val="0"/>
              <w:rPr>
                <w:rFonts w:ascii="Tahoma" w:hAnsi="Tahoma" w:cs="Tahoma"/>
                <w:b/>
                <w:i/>
                <w:sz w:val="16"/>
                <w:szCs w:val="16"/>
                <w:highlight w:val="green"/>
                <w:lang w:val="es-ES_tradnl"/>
              </w:rPr>
            </w:pPr>
            <w:r w:rsidRPr="00101768">
              <w:rPr>
                <w:rFonts w:ascii="Tahoma" w:hAnsi="Tahoma" w:cs="Tahoma"/>
                <w:b/>
                <w:i/>
                <w:sz w:val="16"/>
                <w:szCs w:val="16"/>
                <w:highlight w:val="green"/>
                <w:lang w:val="es-ES_tradnl"/>
              </w:rPr>
              <w:t xml:space="preserve">• Para Vehículos livianos, pesados y motocicletas PROPIOS, presentar Original o Fotocopia Legalizada o Notariado de RUAT. </w:t>
            </w:r>
          </w:p>
          <w:p w14:paraId="72620F13" w14:textId="77777777" w:rsidR="00580F51" w:rsidRPr="00101768" w:rsidRDefault="00580F51" w:rsidP="006E59EA">
            <w:pPr>
              <w:tabs>
                <w:tab w:val="left" w:pos="709"/>
              </w:tabs>
              <w:jc w:val="both"/>
              <w:outlineLvl w:val="0"/>
              <w:rPr>
                <w:rFonts w:ascii="Tahoma" w:hAnsi="Tahoma" w:cs="Tahoma"/>
                <w:b/>
                <w:i/>
                <w:sz w:val="16"/>
                <w:szCs w:val="16"/>
                <w:lang w:val="es-ES_tradnl"/>
              </w:rPr>
            </w:pPr>
            <w:r w:rsidRPr="00101768">
              <w:rPr>
                <w:rFonts w:ascii="Tahoma" w:hAnsi="Tahoma" w:cs="Tahoma"/>
                <w:b/>
                <w:i/>
                <w:sz w:val="16"/>
                <w:szCs w:val="16"/>
                <w:highlight w:val="green"/>
                <w:lang w:val="es-ES_tradnl"/>
              </w:rPr>
              <w:t xml:space="preserve"> • Para Vehículos livianos, pesados y motocicletas ALQUILADOS, presentar el Contrato de Alquiler Original.</w:t>
            </w:r>
          </w:p>
          <w:p w14:paraId="36E93DB8" w14:textId="77777777" w:rsidR="00580F51" w:rsidRPr="009526A1" w:rsidRDefault="00580F51" w:rsidP="006E59EA">
            <w:pPr>
              <w:jc w:val="both"/>
              <w:rPr>
                <w:rFonts w:ascii="Tahoma" w:hAnsi="Tahoma" w:cs="Tahoma"/>
                <w:b/>
                <w:bCs/>
                <w:i/>
                <w:sz w:val="16"/>
                <w:szCs w:val="16"/>
                <w:lang w:val="es-ES_tradnl"/>
              </w:rPr>
            </w:pPr>
          </w:p>
          <w:p w14:paraId="2CF19263" w14:textId="77777777" w:rsidR="00580F51" w:rsidRPr="00882269" w:rsidRDefault="00580F51" w:rsidP="006E59EA">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tc>
      </w:tr>
    </w:tbl>
    <w:p w14:paraId="1F7C1317"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3" w:name="_Toc536520834"/>
      <w:bookmarkStart w:id="134" w:name="_Toc71811169"/>
      <w:r w:rsidRPr="00882269">
        <w:rPr>
          <w:rFonts w:ascii="Tahoma" w:hAnsi="Tahoma" w:cs="Tahoma"/>
          <w:b/>
          <w:bCs/>
          <w:color w:val="000000"/>
          <w:kern w:val="32"/>
          <w:lang w:val="es-ES_tradnl"/>
        </w:rPr>
        <w:t>HERRAMIENTAS E INSUMOS</w:t>
      </w:r>
      <w:bookmarkEnd w:id="133"/>
      <w:bookmarkEnd w:id="134"/>
      <w:r w:rsidRPr="00882269">
        <w:rPr>
          <w:rFonts w:ascii="Tahoma" w:hAnsi="Tahoma" w:cs="Tahoma"/>
          <w:b/>
          <w:bCs/>
          <w:color w:val="000000"/>
          <w:kern w:val="32"/>
          <w:lang w:val="es-ES_tradnl"/>
        </w:rPr>
        <w:t xml:space="preserve"> OPERATIVOS</w:t>
      </w:r>
    </w:p>
    <w:p w14:paraId="75F51718" w14:textId="77777777" w:rsidR="00580F51" w:rsidRPr="004A63E3" w:rsidRDefault="00580F51" w:rsidP="00580F51">
      <w:pPr>
        <w:spacing w:line="260" w:lineRule="atLeast"/>
        <w:jc w:val="both"/>
        <w:rPr>
          <w:rFonts w:ascii="Tahoma" w:hAnsi="Tahoma" w:cs="Tahoma"/>
          <w:color w:val="000000"/>
          <w:highlight w:val="cyan"/>
          <w:lang w:val="es-ES_tradnl" w:eastAsia="es-BO"/>
        </w:rPr>
      </w:pPr>
      <w:bookmarkStart w:id="135" w:name="_Hlk170235456"/>
      <w:bookmarkStart w:id="136" w:name="_Toc536520840"/>
      <w:bookmarkStart w:id="137" w:name="_Toc71811170"/>
      <w:r w:rsidRPr="004A63E3">
        <w:rPr>
          <w:rFonts w:ascii="Tahoma" w:hAnsi="Tahoma" w:cs="Tahoma"/>
          <w:highlight w:val="cyan"/>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4A63E3">
        <w:rPr>
          <w:rFonts w:ascii="Tahoma" w:hAnsi="Tahoma" w:cs="Tahoma"/>
          <w:color w:val="000000"/>
          <w:highlight w:val="cyan"/>
          <w:lang w:val="es-ES_tradnl" w:eastAsia="es-BO"/>
        </w:rPr>
        <w:t xml:space="preserve"> </w:t>
      </w:r>
    </w:p>
    <w:p w14:paraId="5683E755" w14:textId="77777777" w:rsidR="00580F51" w:rsidRPr="004A63E3" w:rsidRDefault="00580F51" w:rsidP="00580F51">
      <w:pPr>
        <w:spacing w:line="260" w:lineRule="atLeast"/>
        <w:jc w:val="both"/>
        <w:rPr>
          <w:rFonts w:ascii="Tahoma" w:hAnsi="Tahoma" w:cs="Tahoma"/>
          <w:color w:val="000000"/>
          <w:lang w:val="es-ES_tradnl" w:eastAsia="es-BO"/>
        </w:rPr>
      </w:pPr>
      <w:r w:rsidRPr="004A63E3">
        <w:rPr>
          <w:rFonts w:ascii="Tahoma" w:hAnsi="Tahoma" w:cs="Tahoma"/>
          <w:color w:val="000000"/>
          <w:highlight w:val="cyan"/>
          <w:lang w:val="es-ES_tradnl" w:eastAsia="es-BO"/>
        </w:rPr>
        <w:t>Si así lo determinara, la Entidad Ejecutora podrá considerar mayores HERRAMIENTAS O INSUMOS OPERATIVOS en su propuesta</w:t>
      </w:r>
      <w:r w:rsidRPr="004A63E3">
        <w:rPr>
          <w:rFonts w:ascii="Tahoma" w:hAnsi="Tahoma" w:cs="Tahoma"/>
          <w:color w:val="000000"/>
          <w:lang w:val="es-ES_tradnl" w:eastAsia="es-BO"/>
        </w:rPr>
        <w:t>.</w:t>
      </w:r>
    </w:p>
    <w:bookmarkEnd w:id="135"/>
    <w:p w14:paraId="1D4E8C36"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CONTROL Y SEGUIMIENTO DE LA CONSULTORÍA</w:t>
      </w:r>
      <w:bookmarkEnd w:id="136"/>
      <w:bookmarkEnd w:id="137"/>
    </w:p>
    <w:p w14:paraId="6965AF68"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D072708" w14:textId="77777777" w:rsidR="00580F51" w:rsidRPr="00882269" w:rsidRDefault="00580F51" w:rsidP="00580F5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6716096" w14:textId="77777777" w:rsidR="00580F51" w:rsidRPr="00882269" w:rsidRDefault="00580F51" w:rsidP="00580F5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6930594" w14:textId="77777777" w:rsidR="00580F51" w:rsidRPr="00882269" w:rsidRDefault="00580F51" w:rsidP="00580F5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149C341" w14:textId="77777777" w:rsidR="00580F51" w:rsidRPr="00882269" w:rsidRDefault="00580F51" w:rsidP="00580F51">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5D448D7" w14:textId="77777777" w:rsidR="00580F51" w:rsidRPr="00882269" w:rsidRDefault="00580F51" w:rsidP="00580F51">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BFB2ABC" w14:textId="77777777" w:rsidR="00580F51" w:rsidRPr="00781478" w:rsidRDefault="00580F51" w:rsidP="00580F51">
      <w:pPr>
        <w:numPr>
          <w:ilvl w:val="1"/>
          <w:numId w:val="71"/>
        </w:numPr>
        <w:spacing w:line="260" w:lineRule="atLeast"/>
        <w:ind w:left="426"/>
        <w:jc w:val="both"/>
        <w:rPr>
          <w:rFonts w:ascii="Tahoma" w:hAnsi="Tahoma" w:cs="Tahoma"/>
          <w:highlight w:val="cyan"/>
          <w:lang w:val="es-ES_tradnl"/>
        </w:rPr>
      </w:pPr>
      <w:bookmarkStart w:id="138" w:name="_Hlk170235486"/>
      <w:r w:rsidRPr="00781478">
        <w:rPr>
          <w:rFonts w:ascii="Tahoma" w:hAnsi="Tahoma" w:cs="Tahoma"/>
          <w:highlight w:val="cyan"/>
          <w:lang w:val="es-ES_tradnl"/>
        </w:rPr>
        <w:t>Realizar el estricto seguimiento y control al cumplimiento de las condiciones ofertadas por la Entidad Ejecutora.</w:t>
      </w:r>
    </w:p>
    <w:bookmarkEnd w:id="138"/>
    <w:p w14:paraId="4DA344D7" w14:textId="77777777" w:rsidR="00580F51" w:rsidRPr="00882269" w:rsidRDefault="00580F51" w:rsidP="00580F51">
      <w:pPr>
        <w:spacing w:line="260" w:lineRule="atLeast"/>
        <w:ind w:left="66"/>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B94BE15" w14:textId="77777777" w:rsidR="00580F51" w:rsidRPr="00882269" w:rsidRDefault="00580F51" w:rsidP="00580F5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644CD42A" w14:textId="77777777" w:rsidR="00580F51" w:rsidRPr="00882269"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7274335C" w14:textId="77777777" w:rsidR="00580F51" w:rsidRPr="00882269" w:rsidRDefault="00580F51" w:rsidP="00580F51">
      <w:pPr>
        <w:rPr>
          <w:lang w:val="es-ES_tradnl"/>
        </w:rPr>
      </w:pPr>
    </w:p>
    <w:p w14:paraId="6EE34409" w14:textId="77777777" w:rsidR="00580F51" w:rsidRPr="00882269" w:rsidRDefault="00580F51" w:rsidP="00580F51">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FB5F19A" w14:textId="77777777" w:rsidR="00580F51" w:rsidRPr="00882269" w:rsidRDefault="00580F51" w:rsidP="00580F51">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580F51" w:rsidRPr="00882269" w14:paraId="1E10E833" w14:textId="77777777" w:rsidTr="006E59EA">
        <w:trPr>
          <w:trHeight w:val="972"/>
          <w:jc w:val="center"/>
        </w:trPr>
        <w:tc>
          <w:tcPr>
            <w:tcW w:w="1076" w:type="dxa"/>
            <w:shd w:val="clear" w:color="auto" w:fill="D9E2F3" w:themeFill="accent5" w:themeFillTint="33"/>
            <w:noWrap/>
            <w:vAlign w:val="center"/>
            <w:hideMark/>
          </w:tcPr>
          <w:p w14:paraId="22025CD1" w14:textId="77777777" w:rsidR="00580F51" w:rsidRPr="00882269" w:rsidRDefault="00580F51" w:rsidP="006E59EA">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4FAF766C" w14:textId="77777777" w:rsidR="00580F51" w:rsidRPr="00882269" w:rsidRDefault="00580F51" w:rsidP="006E59EA">
            <w:pPr>
              <w:spacing w:line="320" w:lineRule="exact"/>
              <w:jc w:val="center"/>
              <w:rPr>
                <w:rFonts w:ascii="Tahoma" w:hAnsi="Tahoma" w:cs="Tahoma"/>
                <w:b/>
                <w:sz w:val="18"/>
                <w:szCs w:val="18"/>
              </w:rPr>
            </w:pPr>
            <w:r w:rsidRPr="00D8068F">
              <w:rPr>
                <w:rFonts w:ascii="Tahoma" w:hAnsi="Tahoma" w:cs="Tahoma"/>
                <w:b/>
                <w:sz w:val="18"/>
                <w:szCs w:val="18"/>
                <w:highlight w:val="cyan"/>
              </w:rPr>
              <w:t>DESCRIPCIÓN DE INSUMOS</w:t>
            </w:r>
          </w:p>
        </w:tc>
        <w:tc>
          <w:tcPr>
            <w:tcW w:w="1271" w:type="dxa"/>
            <w:shd w:val="clear" w:color="auto" w:fill="D9E2F3" w:themeFill="accent5" w:themeFillTint="33"/>
            <w:noWrap/>
            <w:vAlign w:val="center"/>
            <w:hideMark/>
          </w:tcPr>
          <w:p w14:paraId="195EE56D" w14:textId="77777777" w:rsidR="00580F51" w:rsidRPr="00882269" w:rsidRDefault="00580F51" w:rsidP="006E59EA">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6894586B" w14:textId="77777777" w:rsidR="00580F51" w:rsidRPr="00882269" w:rsidRDefault="00580F51" w:rsidP="006E59EA">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580F51" w:rsidRPr="00882269" w14:paraId="27D51818" w14:textId="77777777" w:rsidTr="006E59EA">
        <w:trPr>
          <w:trHeight w:val="278"/>
          <w:jc w:val="center"/>
        </w:trPr>
        <w:tc>
          <w:tcPr>
            <w:tcW w:w="8642" w:type="dxa"/>
            <w:gridSpan w:val="4"/>
            <w:shd w:val="clear" w:color="auto" w:fill="D9E2F3" w:themeFill="accent5" w:themeFillTint="33"/>
            <w:noWrap/>
            <w:vAlign w:val="center"/>
            <w:hideMark/>
          </w:tcPr>
          <w:p w14:paraId="09A8B284" w14:textId="77777777" w:rsidR="00580F51" w:rsidRPr="00882269" w:rsidRDefault="00580F51" w:rsidP="006E59EA">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580F51" w:rsidRPr="00882269" w14:paraId="4CD5DE7E" w14:textId="77777777" w:rsidTr="006E59EA">
        <w:trPr>
          <w:trHeight w:val="55"/>
          <w:jc w:val="center"/>
        </w:trPr>
        <w:tc>
          <w:tcPr>
            <w:tcW w:w="1076" w:type="dxa"/>
            <w:shd w:val="clear" w:color="000000" w:fill="F2F2F2"/>
            <w:noWrap/>
            <w:vAlign w:val="center"/>
          </w:tcPr>
          <w:p w14:paraId="350A15A7" w14:textId="77777777" w:rsidR="00580F51" w:rsidRPr="00882269" w:rsidRDefault="00580F51" w:rsidP="006E59EA">
            <w:pPr>
              <w:jc w:val="center"/>
              <w:rPr>
                <w:rFonts w:ascii="Tahoma" w:hAnsi="Tahoma" w:cs="Tahoma"/>
                <w:sz w:val="18"/>
                <w:szCs w:val="18"/>
                <w:lang w:eastAsia="es-ES"/>
              </w:rPr>
            </w:pPr>
          </w:p>
        </w:tc>
        <w:tc>
          <w:tcPr>
            <w:tcW w:w="4344" w:type="dxa"/>
            <w:shd w:val="clear" w:color="000000" w:fill="FFFFFF"/>
            <w:noWrap/>
            <w:vAlign w:val="center"/>
          </w:tcPr>
          <w:p w14:paraId="5EED85B4" w14:textId="77777777" w:rsidR="00580F51" w:rsidRPr="00882269" w:rsidRDefault="00580F51" w:rsidP="006E59EA">
            <w:pPr>
              <w:rPr>
                <w:rFonts w:ascii="Tahoma" w:hAnsi="Tahoma" w:cs="Tahoma"/>
                <w:color w:val="FF0000"/>
                <w:sz w:val="18"/>
                <w:szCs w:val="18"/>
                <w:lang w:eastAsia="es-ES"/>
              </w:rPr>
            </w:pPr>
          </w:p>
        </w:tc>
        <w:tc>
          <w:tcPr>
            <w:tcW w:w="1271" w:type="dxa"/>
            <w:shd w:val="clear" w:color="000000" w:fill="FFFFFF"/>
            <w:noWrap/>
            <w:vAlign w:val="center"/>
          </w:tcPr>
          <w:p w14:paraId="592F22A8" w14:textId="77777777" w:rsidR="00580F51" w:rsidRPr="00882269" w:rsidRDefault="00580F51" w:rsidP="006E59EA">
            <w:pPr>
              <w:rPr>
                <w:rFonts w:ascii="Tahoma" w:hAnsi="Tahoma" w:cs="Tahoma"/>
                <w:color w:val="FF0000"/>
                <w:sz w:val="18"/>
                <w:szCs w:val="18"/>
                <w:lang w:eastAsia="es-ES"/>
              </w:rPr>
            </w:pPr>
          </w:p>
        </w:tc>
        <w:tc>
          <w:tcPr>
            <w:tcW w:w="1951" w:type="dxa"/>
            <w:shd w:val="clear" w:color="000000" w:fill="FFFFFF"/>
            <w:noWrap/>
            <w:vAlign w:val="center"/>
          </w:tcPr>
          <w:p w14:paraId="00515FD3" w14:textId="77777777" w:rsidR="00580F51" w:rsidRPr="00882269" w:rsidRDefault="00580F51" w:rsidP="006E59EA">
            <w:pPr>
              <w:jc w:val="right"/>
              <w:rPr>
                <w:rFonts w:ascii="Tahoma" w:hAnsi="Tahoma" w:cs="Tahoma"/>
                <w:color w:val="FF0000"/>
                <w:sz w:val="18"/>
                <w:szCs w:val="18"/>
                <w:lang w:eastAsia="es-ES"/>
              </w:rPr>
            </w:pPr>
          </w:p>
        </w:tc>
      </w:tr>
      <w:tr w:rsidR="00580F51" w:rsidRPr="005C50CF" w14:paraId="186F52CB"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C5747F"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130382"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7A3DC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029C6"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233,56</w:t>
            </w:r>
          </w:p>
        </w:tc>
      </w:tr>
      <w:tr w:rsidR="00580F51" w:rsidRPr="005C50CF" w14:paraId="69722F90"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C802A0"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19758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 xml:space="preserve">ALAMBRE DE COBRE </w:t>
            </w:r>
            <w:proofErr w:type="spellStart"/>
            <w:r w:rsidRPr="005C50CF">
              <w:rPr>
                <w:rFonts w:ascii="Tahoma" w:hAnsi="Tahoma" w:cs="Tahoma"/>
                <w:color w:val="FF0000"/>
                <w:sz w:val="18"/>
                <w:szCs w:val="18"/>
                <w:lang w:eastAsia="es-ES"/>
              </w:rPr>
              <w:t>Nº</w:t>
            </w:r>
            <w:proofErr w:type="spellEnd"/>
            <w:r w:rsidRPr="005C50CF">
              <w:rPr>
                <w:rFonts w:ascii="Tahoma" w:hAnsi="Tahoma" w:cs="Tahoma"/>
                <w:color w:val="FF0000"/>
                <w:sz w:val="18"/>
                <w:szCs w:val="18"/>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BEF89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529D87"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1.040,00</w:t>
            </w:r>
          </w:p>
        </w:tc>
      </w:tr>
      <w:tr w:rsidR="00580F51" w:rsidRPr="005C50CF" w14:paraId="39D54527"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979A40"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057B8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 xml:space="preserve">ALAMBRE DE COBRE </w:t>
            </w:r>
            <w:proofErr w:type="spellStart"/>
            <w:r w:rsidRPr="005C50CF">
              <w:rPr>
                <w:rFonts w:ascii="Tahoma" w:hAnsi="Tahoma" w:cs="Tahoma"/>
                <w:color w:val="FF0000"/>
                <w:sz w:val="18"/>
                <w:szCs w:val="18"/>
                <w:lang w:eastAsia="es-ES"/>
              </w:rPr>
              <w:t>Nº</w:t>
            </w:r>
            <w:proofErr w:type="spellEnd"/>
            <w:r w:rsidRPr="005C50CF">
              <w:rPr>
                <w:rFonts w:ascii="Tahoma" w:hAnsi="Tahoma" w:cs="Tahoma"/>
                <w:color w:val="FF0000"/>
                <w:sz w:val="18"/>
                <w:szCs w:val="18"/>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6050D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0B2D4B"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3.200,00</w:t>
            </w:r>
          </w:p>
        </w:tc>
      </w:tr>
      <w:tr w:rsidR="00580F51" w:rsidRPr="005C50CF" w14:paraId="5E551FFB"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CAB7C5"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F8C8C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 xml:space="preserve">ALAMBRE DE COBRE </w:t>
            </w:r>
            <w:proofErr w:type="spellStart"/>
            <w:r w:rsidRPr="005C50CF">
              <w:rPr>
                <w:rFonts w:ascii="Tahoma" w:hAnsi="Tahoma" w:cs="Tahoma"/>
                <w:color w:val="FF0000"/>
                <w:sz w:val="18"/>
                <w:szCs w:val="18"/>
                <w:lang w:eastAsia="es-ES"/>
              </w:rPr>
              <w:t>Nº</w:t>
            </w:r>
            <w:proofErr w:type="spellEnd"/>
            <w:r w:rsidRPr="005C50CF">
              <w:rPr>
                <w:rFonts w:ascii="Tahoma" w:hAnsi="Tahoma" w:cs="Tahoma"/>
                <w:color w:val="FF0000"/>
                <w:sz w:val="18"/>
                <w:szCs w:val="18"/>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3C17D8"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6B9C38"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2.520,00</w:t>
            </w:r>
          </w:p>
        </w:tc>
      </w:tr>
      <w:tr w:rsidR="00580F51" w:rsidRPr="005C50CF" w14:paraId="41C7E112"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B8C1F8"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F5FC26"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D6E1FF"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8DA35"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174,00</w:t>
            </w:r>
          </w:p>
        </w:tc>
      </w:tr>
      <w:tr w:rsidR="00580F51" w:rsidRPr="005C50CF" w14:paraId="7A492536"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1243C3"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BE499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 xml:space="preserve">ARENA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1AC13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73F34A"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151,47</w:t>
            </w:r>
          </w:p>
        </w:tc>
      </w:tr>
      <w:tr w:rsidR="00580F51" w:rsidRPr="005C50CF" w14:paraId="59702996"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2585D2"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8BB736"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ARENA FINA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00580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3CD97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544,35</w:t>
            </w:r>
          </w:p>
        </w:tc>
      </w:tr>
      <w:tr w:rsidR="00580F51" w:rsidRPr="005C50CF" w14:paraId="1F39C600"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F83A88"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EA417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DEEFD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A4C581"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243,74</w:t>
            </w:r>
          </w:p>
        </w:tc>
      </w:tr>
      <w:tr w:rsidR="00580F51" w:rsidRPr="005C50CF" w14:paraId="77216A27"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6DA347"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1D93E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BF550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2E37DA"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360,00</w:t>
            </w:r>
          </w:p>
        </w:tc>
      </w:tr>
      <w:tr w:rsidR="00580F51" w:rsidRPr="005C50CF" w14:paraId="02786911"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F250B4"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EF10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41085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E8A115"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32DA9BC4"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635AC2"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9DBD6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785C6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7EC86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558F4198"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96765D"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477E31"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0DE5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D8BF7"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76C433BD"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D44D44"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A51CD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51518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B1A2E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440,00</w:t>
            </w:r>
          </w:p>
        </w:tc>
      </w:tr>
      <w:tr w:rsidR="00580F51" w:rsidRPr="005C50CF" w14:paraId="7F07F1EA"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01E21A"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4BF6C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48243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A3051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440,00</w:t>
            </w:r>
          </w:p>
        </w:tc>
      </w:tr>
      <w:tr w:rsidR="00580F51" w:rsidRPr="005C50CF" w14:paraId="1F431883"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D889D4"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2C728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3300F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8954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1ECF6058"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102604"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8F4BC8"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 xml:space="preserve">CALAMINA GALVANIZADA TRAPEZOIDAL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5B19E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FCF853"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3.144,68</w:t>
            </w:r>
          </w:p>
        </w:tc>
      </w:tr>
      <w:tr w:rsidR="00580F51" w:rsidRPr="005C50CF" w14:paraId="0F2A7537"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AFE1CB"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lastRenderedPageBreak/>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75E9B6"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93B11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FDFEF3"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249,60</w:t>
            </w:r>
          </w:p>
        </w:tc>
      </w:tr>
      <w:tr w:rsidR="00580F51" w:rsidRPr="005C50CF" w14:paraId="18A9C3AA"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DF76A6"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7BCF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77F5C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1C2AF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4729C446"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C41A7D"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38FD0F"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CARTÓN ASFALTICO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51058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4D3CFE"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243,60</w:t>
            </w:r>
          </w:p>
        </w:tc>
      </w:tr>
      <w:tr w:rsidR="00580F51" w:rsidRPr="005C50CF" w14:paraId="78EC3F2B"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5B8FC4"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A71FFA"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82A87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86A81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868,92</w:t>
            </w:r>
          </w:p>
        </w:tc>
      </w:tr>
      <w:tr w:rsidR="00580F51" w:rsidRPr="005C50CF" w14:paraId="7BAA6176"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403E59"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49B3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E2B637"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7528C7"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15.252,99</w:t>
            </w:r>
          </w:p>
        </w:tc>
      </w:tr>
      <w:tr w:rsidR="00580F51" w:rsidRPr="005C50CF" w14:paraId="064B9F16"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69DFC8"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BAD57F"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9D3AD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E5F096"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3.862,85</w:t>
            </w:r>
          </w:p>
        </w:tc>
      </w:tr>
      <w:tr w:rsidR="00580F51" w:rsidRPr="005C50CF" w14:paraId="23D5314C"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22B462"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6EDF9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8411A7"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A5E1D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2.784,18</w:t>
            </w:r>
          </w:p>
        </w:tc>
      </w:tr>
      <w:tr w:rsidR="00580F51" w:rsidRPr="005C50CF" w14:paraId="204C5FE5"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D0FBB0"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5468E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4A2BB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7B8FE6"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60,28</w:t>
            </w:r>
          </w:p>
        </w:tc>
      </w:tr>
      <w:tr w:rsidR="00580F51" w:rsidRPr="005C50CF" w14:paraId="3FB30BE9"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07990D"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875EC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4C47C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6A28FB"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120,00</w:t>
            </w:r>
          </w:p>
        </w:tc>
      </w:tr>
      <w:tr w:rsidR="00580F51" w:rsidRPr="005C50CF" w14:paraId="50C720B5"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DCC4AE"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723BA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67337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2EF058"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80,00</w:t>
            </w:r>
          </w:p>
        </w:tc>
      </w:tr>
      <w:tr w:rsidR="00580F51" w:rsidRPr="005C50CF" w14:paraId="13936849"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3E9733"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3B3208"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FB20B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230C16"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96,00</w:t>
            </w:r>
          </w:p>
        </w:tc>
      </w:tr>
      <w:tr w:rsidR="00580F51" w:rsidRPr="005C50CF" w14:paraId="33D2741A"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146627"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9FB16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65579F"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DF1FC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743,78</w:t>
            </w:r>
          </w:p>
        </w:tc>
      </w:tr>
      <w:tr w:rsidR="00580F51" w:rsidRPr="005C50CF" w14:paraId="0A732B1C"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BCD161"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B9381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A0A5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5AD390"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309,85</w:t>
            </w:r>
          </w:p>
        </w:tc>
      </w:tr>
      <w:tr w:rsidR="00580F51" w:rsidRPr="005C50CF" w14:paraId="0E8895A2"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4984F2"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7E2576"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6FE8E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47836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5E6492A9"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E11689"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2A3F76"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D18CD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14574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1.200,00</w:t>
            </w:r>
          </w:p>
        </w:tc>
      </w:tr>
      <w:tr w:rsidR="00580F51" w:rsidRPr="005C50CF" w14:paraId="34EB6E44"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5B37C2"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76E99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EB1C3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A66131"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160,00</w:t>
            </w:r>
          </w:p>
        </w:tc>
      </w:tr>
      <w:tr w:rsidR="00580F51" w:rsidRPr="005C50CF" w14:paraId="2E0A844D"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F1FBE6"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596E3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E4F3C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6969BE"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80,00</w:t>
            </w:r>
          </w:p>
        </w:tc>
      </w:tr>
      <w:tr w:rsidR="00580F51" w:rsidRPr="005C50CF" w14:paraId="3B3C5250"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825590"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195C1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EFA678"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D20CA7"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80,00</w:t>
            </w:r>
          </w:p>
        </w:tc>
      </w:tr>
      <w:tr w:rsidR="00580F51" w:rsidRPr="005C50CF" w14:paraId="5F297F21"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2E9344"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D4672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COPLA REDUCCIÓN 3/4" A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85252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EED335"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80,00</w:t>
            </w:r>
          </w:p>
        </w:tc>
      </w:tr>
      <w:tr w:rsidR="00580F51" w:rsidRPr="005C50CF" w14:paraId="4055AF05"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FEFDE3"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5ED2B2"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CORDEL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C5B95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647E80"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520,00</w:t>
            </w:r>
          </w:p>
        </w:tc>
      </w:tr>
      <w:tr w:rsidR="00580F51" w:rsidRPr="005C50CF" w14:paraId="0F7CA0A9"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282756"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79E3E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CUMBRERA DE CALAMINA PLANA PREPINTADA NRO 28 CORTE 50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28468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271C7B"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390,34</w:t>
            </w:r>
          </w:p>
        </w:tc>
      </w:tr>
      <w:tr w:rsidR="00580F51" w:rsidRPr="005C50CF" w14:paraId="65822CF3"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2C1E2E"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8E99B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AAB9A6"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A0DE6E"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0AA1C7A8"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036462"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ED1F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3A3D82"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568E66"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87,68</w:t>
            </w:r>
          </w:p>
        </w:tc>
      </w:tr>
      <w:tr w:rsidR="00580F51" w:rsidRPr="005C50CF" w14:paraId="5CC09D5B"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754162"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5A4622"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ESQUINERO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41782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ABE018"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2.088,68</w:t>
            </w:r>
          </w:p>
        </w:tc>
      </w:tr>
      <w:tr w:rsidR="00580F51" w:rsidRPr="005C50CF" w14:paraId="6FB046D7"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61A571"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14CF3F"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FIERRO CORRUGADO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5F6CA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D7B7BA"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9,74</w:t>
            </w:r>
          </w:p>
        </w:tc>
      </w:tr>
      <w:tr w:rsidR="00580F51" w:rsidRPr="005C50CF" w14:paraId="0E8908C5"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9A9213"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E2D95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B9A54A"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07064A"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1.015,12</w:t>
            </w:r>
          </w:p>
        </w:tc>
      </w:tr>
      <w:tr w:rsidR="00580F51" w:rsidRPr="005C50CF" w14:paraId="0290AED7"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2236C6"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9C0F2A"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FE91C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2C539F"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1.716,11</w:t>
            </w:r>
          </w:p>
        </w:tc>
      </w:tr>
      <w:tr w:rsidR="00580F51" w:rsidRPr="005C50CF" w14:paraId="5B914220"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902ACD"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C6B2E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C9E367"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25F0B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116,41</w:t>
            </w:r>
          </w:p>
        </w:tc>
      </w:tr>
      <w:tr w:rsidR="00580F51" w:rsidRPr="005C50CF" w14:paraId="2389E233"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A299B1"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EF13D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GRAVA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D9C2C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M3</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131143"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187,50</w:t>
            </w:r>
          </w:p>
        </w:tc>
      </w:tr>
      <w:tr w:rsidR="00580F51" w:rsidRPr="005C50CF" w14:paraId="0E269A09"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B79477"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C7A68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4D128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CC1AA3"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78505DBA"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F0154C"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6E072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148D6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80768A"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36FA78D1"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28A15B"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C2F268"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DA4B2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82336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39303A4A"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F9BC92"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C4144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4B404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ED1AF7"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200,00</w:t>
            </w:r>
          </w:p>
        </w:tc>
      </w:tr>
      <w:tr w:rsidR="00580F51" w:rsidRPr="005C50CF" w14:paraId="1F4E9DD1"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390A71"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2578F"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F5DFD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9A1619"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151B08F6"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092183"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57561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8F60D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83DF52"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200,00</w:t>
            </w:r>
          </w:p>
        </w:tc>
      </w:tr>
      <w:tr w:rsidR="00580F51" w:rsidRPr="005C50CF" w14:paraId="7C1B751A"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33735F"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DDF19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 xml:space="preserve">LADRILLO 6H (24X15X10)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89B47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DC790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103.490,40</w:t>
            </w:r>
          </w:p>
        </w:tc>
      </w:tr>
      <w:tr w:rsidR="00580F51" w:rsidRPr="005C50CF" w14:paraId="30E797A5"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6860CE"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568A2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LADRILLO GAMBOTE (25X12X6,5)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FE4F9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40E6E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1.960,00</w:t>
            </w:r>
          </w:p>
        </w:tc>
      </w:tr>
      <w:tr w:rsidR="00580F51" w:rsidRPr="005C50CF" w14:paraId="19119C73"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B1595A"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BDA552"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LADRILLO TUBULAR 2H</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7BE32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C70B8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71.328,00</w:t>
            </w:r>
          </w:p>
        </w:tc>
      </w:tr>
      <w:tr w:rsidR="00580F51" w:rsidRPr="005C50CF" w14:paraId="72977C1A"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ABA4EB"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E2AD9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2ACBC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D9762D"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0DDA9542"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80F6E5"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8C760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97AA6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71FBE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5CE9608B"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9CB6A8"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180EE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01169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CBF100"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672,93</w:t>
            </w:r>
          </w:p>
        </w:tc>
      </w:tr>
      <w:tr w:rsidR="00580F51" w:rsidRPr="005C50CF" w14:paraId="06B20114"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29A2A5"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5147D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3EE4C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DB289E"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6.003,48</w:t>
            </w:r>
          </w:p>
        </w:tc>
      </w:tr>
      <w:tr w:rsidR="00580F51" w:rsidRPr="005C50CF" w14:paraId="385B7729"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E02146"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695F6F"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7EF97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3549C3"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80,00</w:t>
            </w:r>
          </w:p>
        </w:tc>
      </w:tr>
      <w:tr w:rsidR="00580F51" w:rsidRPr="005C50CF" w14:paraId="5671BBB2"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F73803"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2C95F1"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812A0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35079B"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6771C689"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3A7534"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AF280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A0649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400E4F"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10.320,27</w:t>
            </w:r>
          </w:p>
        </w:tc>
      </w:tr>
      <w:tr w:rsidR="00580F51" w:rsidRPr="005C50CF" w14:paraId="2B4A1AC4"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DA6DCF"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B3513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MARCO DE MADERA DE 1X2CM PARA MALLA MILIMÉTRICA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3FEC4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58EB5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2.140,80</w:t>
            </w:r>
          </w:p>
        </w:tc>
      </w:tr>
      <w:tr w:rsidR="00580F51" w:rsidRPr="005C50CF" w14:paraId="51B2B770"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F18BB9"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8A0CBA"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171137"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FC360E"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156,34</w:t>
            </w:r>
          </w:p>
        </w:tc>
      </w:tr>
      <w:tr w:rsidR="00580F51" w:rsidRPr="005C50CF" w14:paraId="2D884211"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34234C"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3AEBC1"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73407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7C6700"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525,96</w:t>
            </w:r>
          </w:p>
        </w:tc>
      </w:tr>
      <w:tr w:rsidR="00580F51" w:rsidRPr="005C50CF" w14:paraId="016BE883"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5B6290"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E106BA"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CBF44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67E292"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80,00</w:t>
            </w:r>
          </w:p>
        </w:tc>
      </w:tr>
      <w:tr w:rsidR="00580F51" w:rsidRPr="005C50CF" w14:paraId="68543D1F"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C3AB87"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982DE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PANEL LED 24W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254C9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F94838"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200,00</w:t>
            </w:r>
          </w:p>
        </w:tc>
      </w:tr>
      <w:tr w:rsidR="00580F51" w:rsidRPr="005C50CF" w14:paraId="5A065215"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B9B19F"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DFCEB2"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094368"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6BB4D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16,40</w:t>
            </w:r>
          </w:p>
        </w:tc>
      </w:tr>
      <w:tr w:rsidR="00580F51" w:rsidRPr="005C50CF" w14:paraId="391FB92B"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87DAA0"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lastRenderedPageBreak/>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DB14A6"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PERFIL COSTANERA GALVANIZADA 2MM (80X40X15)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B40D0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65A961"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120,00</w:t>
            </w:r>
          </w:p>
        </w:tc>
      </w:tr>
      <w:tr w:rsidR="00580F51" w:rsidRPr="005C50CF" w14:paraId="60D0DD23"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0F72AD"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AF1856"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456BA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3F4898"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1.903,09</w:t>
            </w:r>
          </w:p>
        </w:tc>
      </w:tr>
      <w:tr w:rsidR="00580F51" w:rsidRPr="005C50CF" w14:paraId="148D26D2"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C07376"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1A575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PINTURA SINTÉTICA BRILLO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5D73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6EF3D6"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87,24</w:t>
            </w:r>
          </w:p>
        </w:tc>
      </w:tr>
      <w:tr w:rsidR="00580F51" w:rsidRPr="005C50CF" w14:paraId="64C82CA2"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17041C"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055407"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PLAFÓN PVC TIPO MACHIHEMBRE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7570A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707869"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1.993,74</w:t>
            </w:r>
          </w:p>
        </w:tc>
      </w:tr>
      <w:tr w:rsidR="00580F51" w:rsidRPr="005C50CF" w14:paraId="40D14CE0"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65308B"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0441B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595DF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75F8A9"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124,80</w:t>
            </w:r>
          </w:p>
        </w:tc>
      </w:tr>
      <w:tr w:rsidR="00580F51" w:rsidRPr="005C50CF" w14:paraId="317D85C0"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7F1347"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1365D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366A7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9EC878"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120,00</w:t>
            </w:r>
          </w:p>
        </w:tc>
      </w:tr>
      <w:tr w:rsidR="00580F51" w:rsidRPr="005C50CF" w14:paraId="2B6F9B62"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80EEA4"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4FE5E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332D46"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5CC147"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079E1BF1"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A8C93A"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3CB2FA"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AAF2DF"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340485"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0E72A445"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A293D0"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0D734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CF132"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8DC2B0"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656,24</w:t>
            </w:r>
          </w:p>
        </w:tc>
      </w:tr>
      <w:tr w:rsidR="00580F51" w:rsidRPr="005C50CF" w14:paraId="27246E9B"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14A5BC"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26FFC1"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2E5C8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FFFC8"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76F7F42F"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B3E6B5"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A682A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EEEC6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F0EE6F"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7F5F5C90"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5FA371"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0DDCF9"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E31BC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AD09D7"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120,00</w:t>
            </w:r>
          </w:p>
        </w:tc>
      </w:tr>
      <w:tr w:rsidR="00580F51" w:rsidRPr="005C50CF" w14:paraId="1D78C3F8"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6EEA0A"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15408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58313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63CB3D"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80,00</w:t>
            </w:r>
          </w:p>
        </w:tc>
      </w:tr>
      <w:tr w:rsidR="00580F51" w:rsidRPr="005C50CF" w14:paraId="14153C4E"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02CEA5"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BE69B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EA0F7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5FD90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80,00</w:t>
            </w:r>
          </w:p>
        </w:tc>
      </w:tr>
      <w:tr w:rsidR="00580F51" w:rsidRPr="005C50CF" w14:paraId="04372569"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B74B9D"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DC8041"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TEE PVC DESAGÜE 4" A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311C9F"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3E5E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566D819E"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A2EEDB"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B22CD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6FE3F2"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885D3B"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164,00</w:t>
            </w:r>
          </w:p>
        </w:tc>
      </w:tr>
      <w:tr w:rsidR="00580F51" w:rsidRPr="005C50CF" w14:paraId="555BE419"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125FE4"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F5915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D54C1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D5AD08"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4E302AE3"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4A64E7"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0DD93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540BD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583684"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40,00</w:t>
            </w:r>
          </w:p>
        </w:tc>
      </w:tr>
      <w:tr w:rsidR="00580F51" w:rsidRPr="005C50CF" w14:paraId="2E672D0B"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EA2480"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871AC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1AA9FF"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F8587B"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80,00</w:t>
            </w:r>
          </w:p>
        </w:tc>
      </w:tr>
      <w:tr w:rsidR="00580F51" w:rsidRPr="005C50CF" w14:paraId="7F8D2562"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37C7FA"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FF988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THINNER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8AB980"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FB2A29"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8,72</w:t>
            </w:r>
          </w:p>
        </w:tc>
      </w:tr>
      <w:tr w:rsidR="00580F51" w:rsidRPr="005C50CF" w14:paraId="33F1F568"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E00D2C"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663278"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AAE52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252465"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240,00</w:t>
            </w:r>
          </w:p>
        </w:tc>
      </w:tr>
      <w:tr w:rsidR="00580F51" w:rsidRPr="005C50CF" w14:paraId="1C6E86C8"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6071E4"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FE333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0064D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29FA28"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120,00</w:t>
            </w:r>
          </w:p>
        </w:tc>
      </w:tr>
      <w:tr w:rsidR="00580F51" w:rsidRPr="005C50CF" w14:paraId="0AC14E66"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356D9D"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BAFA66"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24F725"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2A02FB"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720,00</w:t>
            </w:r>
          </w:p>
        </w:tc>
      </w:tr>
      <w:tr w:rsidR="00580F51" w:rsidRPr="005C50CF" w14:paraId="6D84EA1F"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E9523B"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047D98"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531A18"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1CD786"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2.860,00</w:t>
            </w:r>
          </w:p>
        </w:tc>
      </w:tr>
      <w:tr w:rsidR="00580F51" w:rsidRPr="005C50CF" w14:paraId="2F126678"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169B2E"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4BF593"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18D548"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BAEC92"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520,00</w:t>
            </w:r>
          </w:p>
        </w:tc>
      </w:tr>
      <w:tr w:rsidR="00580F51" w:rsidRPr="005C50CF" w14:paraId="5BC0D693"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F1E3BB"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BA6A7B"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93B9BD"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496552"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560,00</w:t>
            </w:r>
          </w:p>
        </w:tc>
      </w:tr>
      <w:tr w:rsidR="00580F51" w:rsidRPr="005C50CF" w14:paraId="2BD7D5A0"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F4B2CD"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7C1D71"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VENTANA DE MADERA TIPO CAJÓN DE 2"X4" MAS MALLA MILIMÉTRICA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825004"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448CBC"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535,20</w:t>
            </w:r>
          </w:p>
        </w:tc>
      </w:tr>
      <w:tr w:rsidR="00580F51" w:rsidRPr="005C50CF" w14:paraId="5A5E5E08" w14:textId="77777777" w:rsidTr="006E59EA">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2B1FFD" w14:textId="77777777" w:rsidR="00580F51" w:rsidRPr="005C50CF" w:rsidRDefault="00580F51" w:rsidP="006E59EA">
            <w:pPr>
              <w:jc w:val="center"/>
              <w:rPr>
                <w:rFonts w:ascii="Tahoma" w:hAnsi="Tahoma" w:cs="Tahoma"/>
                <w:sz w:val="18"/>
                <w:szCs w:val="18"/>
                <w:lang w:eastAsia="es-ES"/>
              </w:rPr>
            </w:pPr>
            <w:r w:rsidRPr="005C50CF">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76DD9E"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0AC6C" w14:textId="77777777" w:rsidR="00580F51" w:rsidRPr="005C50CF" w:rsidRDefault="00580F51" w:rsidP="006E59EA">
            <w:pPr>
              <w:rPr>
                <w:rFonts w:ascii="Tahoma" w:hAnsi="Tahoma" w:cs="Tahoma"/>
                <w:color w:val="FF0000"/>
                <w:sz w:val="18"/>
                <w:szCs w:val="18"/>
                <w:lang w:eastAsia="es-ES"/>
              </w:rPr>
            </w:pPr>
            <w:r w:rsidRPr="005C50C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8383A7" w14:textId="77777777" w:rsidR="00580F51" w:rsidRPr="005C50CF"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4,00</w:t>
            </w:r>
          </w:p>
        </w:tc>
      </w:tr>
    </w:tbl>
    <w:p w14:paraId="714A33DE" w14:textId="77777777" w:rsidR="00580F51" w:rsidRPr="00882269" w:rsidRDefault="00580F51" w:rsidP="00580F51">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80F51" w:rsidRPr="00882269" w14:paraId="1E2E9C47" w14:textId="77777777" w:rsidTr="006E59EA">
        <w:trPr>
          <w:trHeight w:val="20"/>
          <w:jc w:val="center"/>
        </w:trPr>
        <w:tc>
          <w:tcPr>
            <w:tcW w:w="8647" w:type="dxa"/>
            <w:gridSpan w:val="5"/>
            <w:shd w:val="clear" w:color="auto" w:fill="D9E2F3" w:themeFill="accent5" w:themeFillTint="33"/>
            <w:noWrap/>
            <w:vAlign w:val="center"/>
            <w:hideMark/>
          </w:tcPr>
          <w:p w14:paraId="46B4B91E" w14:textId="77777777" w:rsidR="00580F51" w:rsidRPr="00882269" w:rsidRDefault="00580F51" w:rsidP="006E59E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580F51" w:rsidRPr="00882269" w14:paraId="79C51D9C" w14:textId="77777777" w:rsidTr="006E59EA">
        <w:trPr>
          <w:trHeight w:val="20"/>
          <w:jc w:val="center"/>
        </w:trPr>
        <w:tc>
          <w:tcPr>
            <w:tcW w:w="992" w:type="dxa"/>
            <w:shd w:val="clear" w:color="000000" w:fill="F2F2F2"/>
            <w:noWrap/>
            <w:vAlign w:val="center"/>
            <w:hideMark/>
          </w:tcPr>
          <w:p w14:paraId="7D2E043D" w14:textId="77777777" w:rsidR="00580F51" w:rsidRPr="00882269" w:rsidRDefault="00580F51" w:rsidP="006E59EA">
            <w:pPr>
              <w:jc w:val="center"/>
              <w:rPr>
                <w:rFonts w:ascii="Tahoma" w:hAnsi="Tahoma" w:cs="Tahoma"/>
                <w:sz w:val="18"/>
                <w:szCs w:val="18"/>
                <w:lang w:eastAsia="es-ES"/>
              </w:rPr>
            </w:pPr>
            <w:r>
              <w:rPr>
                <w:rFonts w:ascii="Tahoma" w:hAnsi="Tahoma" w:cs="Tahoma"/>
                <w:sz w:val="18"/>
                <w:szCs w:val="18"/>
                <w:lang w:eastAsia="es-ES"/>
              </w:rPr>
              <w:t>96</w:t>
            </w:r>
          </w:p>
        </w:tc>
        <w:tc>
          <w:tcPr>
            <w:tcW w:w="4253" w:type="dxa"/>
            <w:shd w:val="clear" w:color="000000" w:fill="FFFFFF"/>
            <w:noWrap/>
            <w:vAlign w:val="center"/>
          </w:tcPr>
          <w:p w14:paraId="69659E0E" w14:textId="77777777" w:rsidR="00580F51" w:rsidRPr="00882269" w:rsidRDefault="00580F51" w:rsidP="006E59EA">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7A6D6FB3" w14:textId="77777777" w:rsidR="00580F51" w:rsidRPr="00882269" w:rsidRDefault="00580F51" w:rsidP="006E59EA">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53632674" w14:textId="77777777" w:rsidR="00580F51" w:rsidRPr="00882269" w:rsidRDefault="00580F51" w:rsidP="006E59EA">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DC716DF" w14:textId="77777777" w:rsidR="00580F51" w:rsidRPr="00882269" w:rsidRDefault="00580F51" w:rsidP="006E59EA">
            <w:pPr>
              <w:jc w:val="right"/>
              <w:rPr>
                <w:rFonts w:ascii="Tahoma" w:hAnsi="Tahoma" w:cs="Tahoma"/>
                <w:color w:val="FF0000"/>
                <w:sz w:val="18"/>
                <w:szCs w:val="18"/>
                <w:lang w:eastAsia="es-ES"/>
              </w:rPr>
            </w:pPr>
            <w:r w:rsidRPr="005C50CF">
              <w:rPr>
                <w:rFonts w:ascii="Tahoma" w:hAnsi="Tahoma" w:cs="Tahoma"/>
                <w:color w:val="FF0000"/>
                <w:sz w:val="18"/>
                <w:szCs w:val="18"/>
                <w:lang w:eastAsia="es-ES"/>
              </w:rPr>
              <w:t>462.815,88</w:t>
            </w:r>
          </w:p>
        </w:tc>
      </w:tr>
    </w:tbl>
    <w:p w14:paraId="1A0DD725" w14:textId="77777777" w:rsidR="00580F51" w:rsidRPr="00882269" w:rsidRDefault="00580F51" w:rsidP="00580F5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0036875"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DCB04F4" w14:textId="77777777" w:rsidR="00580F51" w:rsidRPr="00882269" w:rsidRDefault="00580F51" w:rsidP="00580F5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089E42D" w14:textId="77777777" w:rsidR="00580F51" w:rsidRPr="00882269" w:rsidRDefault="00580F51" w:rsidP="00580F51">
      <w:pPr>
        <w:spacing w:line="260" w:lineRule="atLeast"/>
        <w:jc w:val="both"/>
        <w:rPr>
          <w:rFonts w:ascii="Tahoma" w:hAnsi="Tahoma" w:cs="Tahoma"/>
          <w:lang w:val="es-ES_tradnl"/>
        </w:rPr>
      </w:pPr>
    </w:p>
    <w:p w14:paraId="35035C87" w14:textId="77777777" w:rsidR="00580F51" w:rsidRDefault="00580F51" w:rsidP="00580F51">
      <w:pPr>
        <w:numPr>
          <w:ilvl w:val="0"/>
          <w:numId w:val="60"/>
        </w:numPr>
        <w:spacing w:line="260" w:lineRule="atLeast"/>
        <w:ind w:left="426"/>
        <w:rPr>
          <w:rFonts w:ascii="Tahoma" w:hAnsi="Tahoma" w:cs="Tahoma"/>
          <w:b/>
          <w:lang w:eastAsia="es-BO"/>
        </w:rPr>
      </w:pPr>
      <w:r w:rsidRPr="00882269">
        <w:rPr>
          <w:rFonts w:ascii="Tahoma" w:hAnsi="Tahoma" w:cs="Tahoma"/>
          <w:b/>
          <w:lang w:eastAsia="es-BO"/>
        </w:rPr>
        <w:t>APORTE PROPIO.</w:t>
      </w:r>
    </w:p>
    <w:p w14:paraId="5D017A23" w14:textId="77777777" w:rsidR="00580F51" w:rsidRDefault="00580F51" w:rsidP="00580F51">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580F51" w:rsidRPr="005C50CF" w14:paraId="7D571DC3" w14:textId="77777777" w:rsidTr="006E59EA">
        <w:trPr>
          <w:trHeight w:val="266"/>
          <w:jc w:val="center"/>
        </w:trPr>
        <w:tc>
          <w:tcPr>
            <w:tcW w:w="2999" w:type="dxa"/>
            <w:shd w:val="clear" w:color="auto" w:fill="BDD6EE" w:themeFill="accent1" w:themeFillTint="66"/>
            <w:vAlign w:val="center"/>
          </w:tcPr>
          <w:p w14:paraId="1CB77B6A" w14:textId="77777777" w:rsidR="00580F51" w:rsidRPr="005C50CF" w:rsidRDefault="00580F51" w:rsidP="006E59EA">
            <w:pPr>
              <w:spacing w:line="260" w:lineRule="atLeast"/>
              <w:jc w:val="center"/>
              <w:rPr>
                <w:rFonts w:ascii="Tahoma" w:hAnsi="Tahoma" w:cs="Tahoma"/>
                <w:b/>
                <w:lang w:eastAsia="es-BO"/>
              </w:rPr>
            </w:pPr>
            <w:r w:rsidRPr="005C50CF">
              <w:rPr>
                <w:rFonts w:ascii="Tahoma" w:hAnsi="Tahoma" w:cs="Tahoma"/>
                <w:b/>
                <w:lang w:eastAsia="es-ES"/>
              </w:rPr>
              <w:t>NOMBRE DEL INSUMO</w:t>
            </w:r>
          </w:p>
        </w:tc>
        <w:tc>
          <w:tcPr>
            <w:tcW w:w="2999" w:type="dxa"/>
            <w:shd w:val="clear" w:color="auto" w:fill="BDD6EE" w:themeFill="accent1" w:themeFillTint="66"/>
            <w:vAlign w:val="center"/>
          </w:tcPr>
          <w:p w14:paraId="46065E29" w14:textId="77777777" w:rsidR="00580F51" w:rsidRPr="005C50CF" w:rsidRDefault="00580F51" w:rsidP="006E59EA">
            <w:pPr>
              <w:spacing w:line="260" w:lineRule="atLeast"/>
              <w:jc w:val="center"/>
              <w:rPr>
                <w:rFonts w:ascii="Tahoma" w:hAnsi="Tahoma" w:cs="Tahoma"/>
                <w:b/>
                <w:lang w:eastAsia="es-BO"/>
              </w:rPr>
            </w:pPr>
            <w:r w:rsidRPr="005C50CF">
              <w:rPr>
                <w:rFonts w:ascii="Tahoma" w:hAnsi="Tahoma" w:cs="Tahoma"/>
                <w:b/>
                <w:lang w:eastAsia="es-ES"/>
              </w:rPr>
              <w:t>UNIDAD</w:t>
            </w:r>
          </w:p>
        </w:tc>
      </w:tr>
      <w:tr w:rsidR="00580F51" w:rsidRPr="005C50CF" w14:paraId="41D19049" w14:textId="77777777" w:rsidTr="006E59EA">
        <w:tblPrEx>
          <w:jc w:val="left"/>
        </w:tblPrEx>
        <w:trPr>
          <w:trHeight w:val="70"/>
        </w:trPr>
        <w:tc>
          <w:tcPr>
            <w:tcW w:w="2999" w:type="dxa"/>
            <w:noWrap/>
            <w:hideMark/>
          </w:tcPr>
          <w:p w14:paraId="121DBE00"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ALBAÑIL</w:t>
            </w:r>
          </w:p>
        </w:tc>
        <w:tc>
          <w:tcPr>
            <w:tcW w:w="2999" w:type="dxa"/>
            <w:noWrap/>
            <w:hideMark/>
          </w:tcPr>
          <w:p w14:paraId="1A0EB8BB"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HR</w:t>
            </w:r>
          </w:p>
        </w:tc>
      </w:tr>
      <w:tr w:rsidR="00580F51" w:rsidRPr="005C50CF" w14:paraId="6CF1679B" w14:textId="77777777" w:rsidTr="006E59EA">
        <w:tblPrEx>
          <w:jc w:val="left"/>
        </w:tblPrEx>
        <w:trPr>
          <w:trHeight w:val="118"/>
        </w:trPr>
        <w:tc>
          <w:tcPr>
            <w:tcW w:w="2999" w:type="dxa"/>
            <w:noWrap/>
            <w:hideMark/>
          </w:tcPr>
          <w:p w14:paraId="1F991CC2"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AYUDANTE</w:t>
            </w:r>
          </w:p>
        </w:tc>
        <w:tc>
          <w:tcPr>
            <w:tcW w:w="2999" w:type="dxa"/>
            <w:noWrap/>
            <w:hideMark/>
          </w:tcPr>
          <w:p w14:paraId="4FF108F4"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HR</w:t>
            </w:r>
          </w:p>
        </w:tc>
      </w:tr>
      <w:tr w:rsidR="00580F51" w:rsidRPr="005C50CF" w14:paraId="60C5492E" w14:textId="77777777" w:rsidTr="006E59EA">
        <w:tblPrEx>
          <w:jc w:val="left"/>
        </w:tblPrEx>
        <w:trPr>
          <w:trHeight w:val="126"/>
        </w:trPr>
        <w:tc>
          <w:tcPr>
            <w:tcW w:w="2999" w:type="dxa"/>
            <w:noWrap/>
            <w:hideMark/>
          </w:tcPr>
          <w:p w14:paraId="0420A5E4"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CARPINTERO</w:t>
            </w:r>
          </w:p>
        </w:tc>
        <w:tc>
          <w:tcPr>
            <w:tcW w:w="2999" w:type="dxa"/>
            <w:noWrap/>
            <w:hideMark/>
          </w:tcPr>
          <w:p w14:paraId="7388C39D"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HR</w:t>
            </w:r>
          </w:p>
        </w:tc>
      </w:tr>
      <w:tr w:rsidR="00580F51" w:rsidRPr="005C50CF" w14:paraId="31B78599" w14:textId="77777777" w:rsidTr="006E59EA">
        <w:tblPrEx>
          <w:jc w:val="left"/>
        </w:tblPrEx>
        <w:trPr>
          <w:trHeight w:val="220"/>
        </w:trPr>
        <w:tc>
          <w:tcPr>
            <w:tcW w:w="2999" w:type="dxa"/>
            <w:noWrap/>
            <w:hideMark/>
          </w:tcPr>
          <w:p w14:paraId="0B956053"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ELECTRICISTA</w:t>
            </w:r>
          </w:p>
        </w:tc>
        <w:tc>
          <w:tcPr>
            <w:tcW w:w="2999" w:type="dxa"/>
            <w:noWrap/>
            <w:hideMark/>
          </w:tcPr>
          <w:p w14:paraId="7C9D183B"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HR</w:t>
            </w:r>
          </w:p>
        </w:tc>
      </w:tr>
      <w:tr w:rsidR="00580F51" w:rsidRPr="005C50CF" w14:paraId="72A7D080" w14:textId="77777777" w:rsidTr="006E59EA">
        <w:tblPrEx>
          <w:jc w:val="left"/>
        </w:tblPrEx>
        <w:trPr>
          <w:trHeight w:val="138"/>
        </w:trPr>
        <w:tc>
          <w:tcPr>
            <w:tcW w:w="2999" w:type="dxa"/>
            <w:noWrap/>
            <w:hideMark/>
          </w:tcPr>
          <w:p w14:paraId="688D034A"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ESPECIALISTA</w:t>
            </w:r>
          </w:p>
        </w:tc>
        <w:tc>
          <w:tcPr>
            <w:tcW w:w="2999" w:type="dxa"/>
            <w:noWrap/>
            <w:hideMark/>
          </w:tcPr>
          <w:p w14:paraId="04C41D61"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HR</w:t>
            </w:r>
          </w:p>
        </w:tc>
      </w:tr>
      <w:tr w:rsidR="00580F51" w:rsidRPr="005C50CF" w14:paraId="0AB2ED1E" w14:textId="77777777" w:rsidTr="006E59EA">
        <w:tblPrEx>
          <w:jc w:val="left"/>
        </w:tblPrEx>
        <w:trPr>
          <w:trHeight w:val="137"/>
        </w:trPr>
        <w:tc>
          <w:tcPr>
            <w:tcW w:w="2999" w:type="dxa"/>
            <w:noWrap/>
            <w:hideMark/>
          </w:tcPr>
          <w:p w14:paraId="2AF6BC88"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MADERA DE CONSTRUCCIÓN (3 USOS)</w:t>
            </w:r>
          </w:p>
        </w:tc>
        <w:tc>
          <w:tcPr>
            <w:tcW w:w="2999" w:type="dxa"/>
            <w:noWrap/>
            <w:hideMark/>
          </w:tcPr>
          <w:p w14:paraId="56AB74F6"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P2</w:t>
            </w:r>
          </w:p>
        </w:tc>
      </w:tr>
      <w:tr w:rsidR="00580F51" w:rsidRPr="005C50CF" w14:paraId="03DACC1A" w14:textId="77777777" w:rsidTr="006E59EA">
        <w:tblPrEx>
          <w:jc w:val="left"/>
        </w:tblPrEx>
        <w:trPr>
          <w:trHeight w:val="158"/>
        </w:trPr>
        <w:tc>
          <w:tcPr>
            <w:tcW w:w="2999" w:type="dxa"/>
            <w:noWrap/>
            <w:hideMark/>
          </w:tcPr>
          <w:p w14:paraId="0D3F5305"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lastRenderedPageBreak/>
              <w:t>PINTOR</w:t>
            </w:r>
          </w:p>
        </w:tc>
        <w:tc>
          <w:tcPr>
            <w:tcW w:w="2999" w:type="dxa"/>
            <w:noWrap/>
            <w:hideMark/>
          </w:tcPr>
          <w:p w14:paraId="5160A65B"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HR</w:t>
            </w:r>
          </w:p>
        </w:tc>
      </w:tr>
      <w:tr w:rsidR="00580F51" w:rsidRPr="005C50CF" w14:paraId="104DE56A" w14:textId="77777777" w:rsidTr="006E59EA">
        <w:tblPrEx>
          <w:jc w:val="left"/>
        </w:tblPrEx>
        <w:trPr>
          <w:trHeight w:val="197"/>
        </w:trPr>
        <w:tc>
          <w:tcPr>
            <w:tcW w:w="2999" w:type="dxa"/>
            <w:noWrap/>
            <w:hideMark/>
          </w:tcPr>
          <w:p w14:paraId="7BD4A927"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PLOMERO</w:t>
            </w:r>
          </w:p>
        </w:tc>
        <w:tc>
          <w:tcPr>
            <w:tcW w:w="2999" w:type="dxa"/>
            <w:noWrap/>
            <w:hideMark/>
          </w:tcPr>
          <w:p w14:paraId="286A47B6"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HR</w:t>
            </w:r>
          </w:p>
        </w:tc>
      </w:tr>
      <w:tr w:rsidR="00580F51" w:rsidRPr="005C50CF" w14:paraId="37220B62" w14:textId="77777777" w:rsidTr="006E59EA">
        <w:tblPrEx>
          <w:jc w:val="left"/>
        </w:tblPrEx>
        <w:trPr>
          <w:trHeight w:val="163"/>
        </w:trPr>
        <w:tc>
          <w:tcPr>
            <w:tcW w:w="2999" w:type="dxa"/>
            <w:noWrap/>
            <w:hideMark/>
          </w:tcPr>
          <w:p w14:paraId="1766D440"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TIERRA SELECCIONADA</w:t>
            </w:r>
          </w:p>
        </w:tc>
        <w:tc>
          <w:tcPr>
            <w:tcW w:w="2999" w:type="dxa"/>
            <w:noWrap/>
            <w:hideMark/>
          </w:tcPr>
          <w:p w14:paraId="5EE94C54" w14:textId="77777777" w:rsidR="00580F51" w:rsidRPr="005C50CF" w:rsidRDefault="00580F51" w:rsidP="006E59EA">
            <w:pPr>
              <w:rPr>
                <w:rFonts w:ascii="Calibri" w:hAnsi="Calibri" w:cs="Calibri"/>
                <w:color w:val="000000"/>
                <w:szCs w:val="16"/>
                <w:lang w:eastAsia="es-ES"/>
              </w:rPr>
            </w:pPr>
            <w:r w:rsidRPr="005C50CF">
              <w:rPr>
                <w:rFonts w:ascii="Calibri" w:hAnsi="Calibri" w:cs="Calibri"/>
                <w:color w:val="000000"/>
                <w:szCs w:val="16"/>
                <w:lang w:eastAsia="es-ES"/>
              </w:rPr>
              <w:t>M3</w:t>
            </w:r>
          </w:p>
        </w:tc>
      </w:tr>
    </w:tbl>
    <w:p w14:paraId="301B726A" w14:textId="77777777" w:rsidR="00580F51" w:rsidRPr="00882269" w:rsidRDefault="00580F51" w:rsidP="00580F51">
      <w:pPr>
        <w:keepNext/>
        <w:numPr>
          <w:ilvl w:val="0"/>
          <w:numId w:val="43"/>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tbl>
      <w:tblPr>
        <w:tblW w:w="9492" w:type="dxa"/>
        <w:tblCellMar>
          <w:left w:w="70" w:type="dxa"/>
          <w:right w:w="70" w:type="dxa"/>
        </w:tblCellMar>
        <w:tblLook w:val="04A0" w:firstRow="1" w:lastRow="0" w:firstColumn="1" w:lastColumn="0" w:noHBand="0" w:noVBand="1"/>
      </w:tblPr>
      <w:tblGrid>
        <w:gridCol w:w="7230"/>
        <w:gridCol w:w="1250"/>
        <w:gridCol w:w="1002"/>
        <w:gridCol w:w="10"/>
      </w:tblGrid>
      <w:tr w:rsidR="00580F51" w:rsidRPr="00E12771" w14:paraId="40CE1232" w14:textId="77777777" w:rsidTr="006E59EA">
        <w:trPr>
          <w:trHeight w:val="255"/>
        </w:trPr>
        <w:tc>
          <w:tcPr>
            <w:tcW w:w="9492" w:type="dxa"/>
            <w:gridSpan w:val="4"/>
            <w:tcBorders>
              <w:top w:val="nil"/>
              <w:left w:val="nil"/>
              <w:bottom w:val="nil"/>
              <w:right w:val="nil"/>
            </w:tcBorders>
            <w:shd w:val="clear" w:color="auto" w:fill="auto"/>
            <w:noWrap/>
            <w:vAlign w:val="bottom"/>
            <w:hideMark/>
          </w:tcPr>
          <w:p w14:paraId="28010EBF" w14:textId="77777777" w:rsidR="00580F51" w:rsidRPr="00E12771" w:rsidRDefault="00580F51" w:rsidP="006E59EA">
            <w:pPr>
              <w:rPr>
                <w:rFonts w:ascii="Calibri" w:hAnsi="Calibri" w:cs="Calibri"/>
                <w:color w:val="000000"/>
                <w:lang w:eastAsia="es-ES"/>
              </w:rPr>
            </w:pPr>
          </w:p>
          <w:p w14:paraId="4B9F7EBE" w14:textId="77777777" w:rsidR="00580F51" w:rsidRPr="00E12771" w:rsidRDefault="00580F51" w:rsidP="006E59EA">
            <w:pPr>
              <w:rPr>
                <w:rFonts w:ascii="Calibri" w:hAnsi="Calibri" w:cs="Calibri"/>
                <w:color w:val="000000"/>
                <w:lang w:eastAsia="es-ES"/>
              </w:rPr>
            </w:pPr>
          </w:p>
        </w:tc>
      </w:tr>
      <w:tr w:rsidR="00580F51" w:rsidRPr="00E12771" w14:paraId="523F7DDF" w14:textId="77777777" w:rsidTr="006E59EA">
        <w:trPr>
          <w:trHeight w:val="255"/>
        </w:trPr>
        <w:tc>
          <w:tcPr>
            <w:tcW w:w="7230" w:type="dxa"/>
            <w:tcBorders>
              <w:top w:val="nil"/>
              <w:left w:val="single" w:sz="4" w:space="0" w:color="000000"/>
              <w:bottom w:val="single" w:sz="4" w:space="0" w:color="000000"/>
              <w:right w:val="single" w:sz="4" w:space="0" w:color="000000"/>
            </w:tcBorders>
            <w:shd w:val="clear" w:color="000000" w:fill="0080FF"/>
            <w:noWrap/>
            <w:vAlign w:val="bottom"/>
            <w:hideMark/>
          </w:tcPr>
          <w:p w14:paraId="3C9CD378" w14:textId="77777777" w:rsidR="00580F51" w:rsidRPr="00E12771" w:rsidRDefault="00580F51" w:rsidP="006E59EA">
            <w:pPr>
              <w:jc w:val="center"/>
              <w:rPr>
                <w:rFonts w:ascii="Calibri" w:hAnsi="Calibri" w:cs="Calibri"/>
                <w:color w:val="000000"/>
                <w:lang w:eastAsia="es-ES"/>
              </w:rPr>
            </w:pPr>
            <w:r w:rsidRPr="00E12771">
              <w:rPr>
                <w:rFonts w:ascii="Calibri" w:hAnsi="Calibri" w:cs="Calibri"/>
                <w:color w:val="000000"/>
                <w:lang w:eastAsia="es-ES"/>
              </w:rPr>
              <w:t> </w:t>
            </w:r>
          </w:p>
        </w:tc>
        <w:tc>
          <w:tcPr>
            <w:tcW w:w="2259"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67696B1F" w14:textId="77777777" w:rsidR="00580F51" w:rsidRPr="00E12771" w:rsidRDefault="00580F51" w:rsidP="006E59EA">
            <w:pPr>
              <w:jc w:val="center"/>
              <w:rPr>
                <w:rFonts w:ascii="Calibri" w:hAnsi="Calibri" w:cs="Calibri"/>
                <w:color w:val="000000"/>
                <w:lang w:eastAsia="es-ES"/>
              </w:rPr>
            </w:pPr>
            <w:r w:rsidRPr="00E12771">
              <w:rPr>
                <w:rFonts w:ascii="Calibri" w:hAnsi="Calibri" w:cs="Calibri"/>
                <w:color w:val="000000"/>
                <w:lang w:eastAsia="es-ES"/>
              </w:rPr>
              <w:t>DETALLE</w:t>
            </w:r>
          </w:p>
        </w:tc>
      </w:tr>
      <w:tr w:rsidR="00580F51" w:rsidRPr="00E12771" w14:paraId="7F914C60"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8CCA648" w14:textId="77777777" w:rsidR="00580F51" w:rsidRPr="00E12771" w:rsidRDefault="00580F51" w:rsidP="006E59EA">
            <w:pPr>
              <w:jc w:val="center"/>
              <w:rPr>
                <w:rFonts w:ascii="Calibri" w:hAnsi="Calibri" w:cs="Calibri"/>
                <w:color w:val="000000"/>
                <w:lang w:eastAsia="es-ES"/>
              </w:rPr>
            </w:pPr>
            <w:r w:rsidRPr="00E12771">
              <w:rPr>
                <w:rFonts w:ascii="Calibri" w:hAnsi="Calibri" w:cs="Calibri"/>
                <w:color w:val="000000"/>
                <w:lang w:eastAsia="es-ES"/>
              </w:rPr>
              <w:t>ITEM</w:t>
            </w:r>
          </w:p>
        </w:tc>
        <w:tc>
          <w:tcPr>
            <w:tcW w:w="1250" w:type="dxa"/>
            <w:tcBorders>
              <w:top w:val="nil"/>
              <w:left w:val="nil"/>
              <w:bottom w:val="single" w:sz="4" w:space="0" w:color="000000"/>
              <w:right w:val="single" w:sz="4" w:space="0" w:color="000000"/>
            </w:tcBorders>
            <w:shd w:val="clear" w:color="auto" w:fill="auto"/>
            <w:noWrap/>
            <w:vAlign w:val="bottom"/>
            <w:hideMark/>
          </w:tcPr>
          <w:p w14:paraId="0E1402EF" w14:textId="77777777" w:rsidR="00580F51" w:rsidRPr="00E12771" w:rsidRDefault="00580F51" w:rsidP="006E59EA">
            <w:pPr>
              <w:jc w:val="center"/>
              <w:rPr>
                <w:rFonts w:ascii="Calibri" w:hAnsi="Calibri" w:cs="Calibri"/>
                <w:color w:val="000000"/>
                <w:lang w:eastAsia="es-ES"/>
              </w:rPr>
            </w:pPr>
            <w:r w:rsidRPr="00E12771">
              <w:rPr>
                <w:rFonts w:ascii="Calibri" w:hAnsi="Calibri" w:cs="Calibri"/>
                <w:color w:val="000000"/>
                <w:lang w:eastAsia="es-ES"/>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30C13815" w14:textId="77777777" w:rsidR="00580F51" w:rsidRPr="00E12771" w:rsidRDefault="00580F51" w:rsidP="006E59EA">
            <w:pPr>
              <w:jc w:val="center"/>
              <w:rPr>
                <w:rFonts w:ascii="Calibri" w:hAnsi="Calibri" w:cs="Calibri"/>
                <w:color w:val="000000"/>
                <w:lang w:eastAsia="es-ES"/>
              </w:rPr>
            </w:pPr>
            <w:r w:rsidRPr="00E12771">
              <w:rPr>
                <w:rFonts w:ascii="Calibri" w:hAnsi="Calibri" w:cs="Calibri"/>
                <w:color w:val="000000"/>
                <w:lang w:eastAsia="es-ES"/>
              </w:rPr>
              <w:t>CANTIDAD</w:t>
            </w:r>
          </w:p>
        </w:tc>
      </w:tr>
      <w:tr w:rsidR="00580F51" w:rsidRPr="00E12771" w14:paraId="26589A6D"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2BFB6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MUEBLES Y ENSERES</w:t>
            </w:r>
          </w:p>
        </w:tc>
      </w:tr>
      <w:tr w:rsidR="00580F51" w:rsidRPr="00E12771" w14:paraId="2EB0AAD8"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02912A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SILLA DE PLÁSTICO</w:t>
            </w:r>
          </w:p>
        </w:tc>
        <w:tc>
          <w:tcPr>
            <w:tcW w:w="1250" w:type="dxa"/>
            <w:tcBorders>
              <w:top w:val="nil"/>
              <w:left w:val="nil"/>
              <w:bottom w:val="single" w:sz="4" w:space="0" w:color="000000"/>
              <w:right w:val="single" w:sz="4" w:space="0" w:color="000000"/>
            </w:tcBorders>
            <w:shd w:val="clear" w:color="auto" w:fill="auto"/>
            <w:noWrap/>
            <w:vAlign w:val="bottom"/>
            <w:hideMark/>
          </w:tcPr>
          <w:p w14:paraId="32BE50D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30015A"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8</w:t>
            </w:r>
          </w:p>
        </w:tc>
      </w:tr>
      <w:tr w:rsidR="00580F51" w:rsidRPr="00E12771" w14:paraId="639169BD"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A96EF7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PIZARRA ACRÍLICA</w:t>
            </w:r>
          </w:p>
        </w:tc>
        <w:tc>
          <w:tcPr>
            <w:tcW w:w="1250" w:type="dxa"/>
            <w:tcBorders>
              <w:top w:val="nil"/>
              <w:left w:val="nil"/>
              <w:bottom w:val="single" w:sz="4" w:space="0" w:color="000000"/>
              <w:right w:val="single" w:sz="4" w:space="0" w:color="000000"/>
            </w:tcBorders>
            <w:shd w:val="clear" w:color="auto" w:fill="auto"/>
            <w:noWrap/>
            <w:vAlign w:val="bottom"/>
            <w:hideMark/>
          </w:tcPr>
          <w:p w14:paraId="1B6CAD2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3A6DC2"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5A302509"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C9275B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MESA DE PLÁSTICO REUNIONES</w:t>
            </w:r>
          </w:p>
        </w:tc>
        <w:tc>
          <w:tcPr>
            <w:tcW w:w="1250" w:type="dxa"/>
            <w:tcBorders>
              <w:top w:val="nil"/>
              <w:left w:val="nil"/>
              <w:bottom w:val="single" w:sz="4" w:space="0" w:color="000000"/>
              <w:right w:val="single" w:sz="4" w:space="0" w:color="000000"/>
            </w:tcBorders>
            <w:shd w:val="clear" w:color="auto" w:fill="auto"/>
            <w:noWrap/>
            <w:vAlign w:val="bottom"/>
            <w:hideMark/>
          </w:tcPr>
          <w:p w14:paraId="79B9CEB4"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3BD390"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77AA9EC4"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409AF6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ESTANTES METÁLICO TIPO MECANO</w:t>
            </w:r>
          </w:p>
        </w:tc>
        <w:tc>
          <w:tcPr>
            <w:tcW w:w="1250" w:type="dxa"/>
            <w:tcBorders>
              <w:top w:val="nil"/>
              <w:left w:val="nil"/>
              <w:bottom w:val="single" w:sz="4" w:space="0" w:color="000000"/>
              <w:right w:val="single" w:sz="4" w:space="0" w:color="000000"/>
            </w:tcBorders>
            <w:shd w:val="clear" w:color="auto" w:fill="auto"/>
            <w:noWrap/>
            <w:vAlign w:val="bottom"/>
            <w:hideMark/>
          </w:tcPr>
          <w:p w14:paraId="029BA45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FB885A"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2</w:t>
            </w:r>
          </w:p>
        </w:tc>
      </w:tr>
      <w:tr w:rsidR="00580F51" w:rsidRPr="00E12771" w14:paraId="5B68DF3B"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799AD4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ESCRITORIO DE MADERA</w:t>
            </w:r>
          </w:p>
        </w:tc>
        <w:tc>
          <w:tcPr>
            <w:tcW w:w="1250" w:type="dxa"/>
            <w:tcBorders>
              <w:top w:val="nil"/>
              <w:left w:val="nil"/>
              <w:bottom w:val="single" w:sz="4" w:space="0" w:color="000000"/>
              <w:right w:val="single" w:sz="4" w:space="0" w:color="000000"/>
            </w:tcBorders>
            <w:shd w:val="clear" w:color="auto" w:fill="auto"/>
            <w:noWrap/>
            <w:vAlign w:val="bottom"/>
            <w:hideMark/>
          </w:tcPr>
          <w:p w14:paraId="0D99622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58029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3E60C5C8"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48BBF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EQUIPO DE COMPUTACIÓN</w:t>
            </w:r>
          </w:p>
        </w:tc>
      </w:tr>
      <w:tr w:rsidR="00580F51" w:rsidRPr="00E12771" w14:paraId="40C72D2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1906093" w14:textId="77777777" w:rsidR="00580F51" w:rsidRPr="00E12771" w:rsidRDefault="00580F51" w:rsidP="006E59EA">
            <w:pPr>
              <w:rPr>
                <w:rFonts w:ascii="Calibri" w:hAnsi="Calibri" w:cs="Calibri"/>
                <w:color w:val="000000"/>
                <w:lang w:eastAsia="es-ES"/>
              </w:rPr>
            </w:pPr>
            <w:r>
              <w:rPr>
                <w:rFonts w:ascii="Calibri" w:hAnsi="Calibri" w:cs="Calibri"/>
                <w:color w:val="000000"/>
                <w:lang w:eastAsia="es-ES"/>
              </w:rPr>
              <w:t xml:space="preserve">IMPRESORA LASER </w:t>
            </w:r>
          </w:p>
        </w:tc>
        <w:tc>
          <w:tcPr>
            <w:tcW w:w="1250" w:type="dxa"/>
            <w:tcBorders>
              <w:top w:val="nil"/>
              <w:left w:val="nil"/>
              <w:bottom w:val="single" w:sz="4" w:space="0" w:color="000000"/>
              <w:right w:val="single" w:sz="4" w:space="0" w:color="000000"/>
            </w:tcBorders>
            <w:shd w:val="clear" w:color="auto" w:fill="auto"/>
            <w:noWrap/>
            <w:vAlign w:val="bottom"/>
            <w:hideMark/>
          </w:tcPr>
          <w:p w14:paraId="3AD5B5D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3AE4CD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50992FD2"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41CD2F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FLASH MEMORY 8GB</w:t>
            </w:r>
          </w:p>
        </w:tc>
        <w:tc>
          <w:tcPr>
            <w:tcW w:w="1250" w:type="dxa"/>
            <w:tcBorders>
              <w:top w:val="nil"/>
              <w:left w:val="nil"/>
              <w:bottom w:val="single" w:sz="4" w:space="0" w:color="000000"/>
              <w:right w:val="single" w:sz="4" w:space="0" w:color="000000"/>
            </w:tcBorders>
            <w:shd w:val="clear" w:color="auto" w:fill="auto"/>
            <w:noWrap/>
            <w:vAlign w:val="bottom"/>
            <w:hideMark/>
          </w:tcPr>
          <w:p w14:paraId="50D7243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95A99F"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2D108E5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FCC7D2F" w14:textId="77777777" w:rsidR="00580F51" w:rsidRPr="00E12771" w:rsidRDefault="00580F51" w:rsidP="006E59EA">
            <w:pPr>
              <w:rPr>
                <w:rFonts w:ascii="Calibri" w:hAnsi="Calibri" w:cs="Calibri"/>
                <w:color w:val="000000"/>
                <w:lang w:eastAsia="es-ES"/>
              </w:rPr>
            </w:pPr>
            <w:r>
              <w:rPr>
                <w:rFonts w:ascii="Calibri" w:hAnsi="Calibri" w:cs="Calibri"/>
                <w:color w:val="000000"/>
                <w:lang w:eastAsia="es-ES"/>
              </w:rPr>
              <w:t xml:space="preserve">COMPUTADORA PORTÁTIL </w:t>
            </w:r>
          </w:p>
        </w:tc>
        <w:tc>
          <w:tcPr>
            <w:tcW w:w="1250" w:type="dxa"/>
            <w:tcBorders>
              <w:top w:val="nil"/>
              <w:left w:val="nil"/>
              <w:bottom w:val="single" w:sz="4" w:space="0" w:color="000000"/>
              <w:right w:val="single" w:sz="4" w:space="0" w:color="000000"/>
            </w:tcBorders>
            <w:shd w:val="clear" w:color="auto" w:fill="auto"/>
            <w:noWrap/>
            <w:vAlign w:val="bottom"/>
            <w:hideMark/>
          </w:tcPr>
          <w:p w14:paraId="02EB2B2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2E317B1"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3</w:t>
            </w:r>
          </w:p>
        </w:tc>
      </w:tr>
      <w:tr w:rsidR="00580F51" w:rsidRPr="00E12771" w14:paraId="50F42DD2"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314A1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MATERIAL INFORMATIVO</w:t>
            </w:r>
          </w:p>
        </w:tc>
      </w:tr>
      <w:tr w:rsidR="00580F51" w:rsidRPr="00E12771" w14:paraId="6AF88F27"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28EA6A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VALLA DE GESTIÓN CON ESTRUCTURA METÁLICA Y BANNER (2.00 X 3.00)</w:t>
            </w:r>
          </w:p>
        </w:tc>
        <w:tc>
          <w:tcPr>
            <w:tcW w:w="1250" w:type="dxa"/>
            <w:tcBorders>
              <w:top w:val="nil"/>
              <w:left w:val="nil"/>
              <w:bottom w:val="single" w:sz="4" w:space="0" w:color="000000"/>
              <w:right w:val="single" w:sz="4" w:space="0" w:color="000000"/>
            </w:tcBorders>
            <w:shd w:val="clear" w:color="auto" w:fill="auto"/>
            <w:noWrap/>
            <w:vAlign w:val="bottom"/>
            <w:hideMark/>
          </w:tcPr>
          <w:p w14:paraId="759B6A6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4E7558"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1EE7B619"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C98B15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VALLA DE GESTIÓN BANNER (2.00 X 3.00)</w:t>
            </w:r>
          </w:p>
        </w:tc>
        <w:tc>
          <w:tcPr>
            <w:tcW w:w="1250" w:type="dxa"/>
            <w:tcBorders>
              <w:top w:val="nil"/>
              <w:left w:val="nil"/>
              <w:bottom w:val="single" w:sz="4" w:space="0" w:color="000000"/>
              <w:right w:val="single" w:sz="4" w:space="0" w:color="000000"/>
            </w:tcBorders>
            <w:shd w:val="clear" w:color="auto" w:fill="auto"/>
            <w:noWrap/>
            <w:vAlign w:val="bottom"/>
            <w:hideMark/>
          </w:tcPr>
          <w:p w14:paraId="68D95A0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60D567"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44C8191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A41A34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PLACA DE NUMERACIÓN</w:t>
            </w:r>
          </w:p>
        </w:tc>
        <w:tc>
          <w:tcPr>
            <w:tcW w:w="1250" w:type="dxa"/>
            <w:tcBorders>
              <w:top w:val="nil"/>
              <w:left w:val="nil"/>
              <w:bottom w:val="single" w:sz="4" w:space="0" w:color="000000"/>
              <w:right w:val="single" w:sz="4" w:space="0" w:color="000000"/>
            </w:tcBorders>
            <w:shd w:val="clear" w:color="auto" w:fill="auto"/>
            <w:noWrap/>
            <w:vAlign w:val="bottom"/>
            <w:hideMark/>
          </w:tcPr>
          <w:p w14:paraId="03222F4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7D08D1"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40</w:t>
            </w:r>
          </w:p>
        </w:tc>
      </w:tr>
      <w:tr w:rsidR="00580F51" w:rsidRPr="00E12771" w14:paraId="4D403729"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B7745B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PLACA DE ENTREGA DE PROYECTO</w:t>
            </w:r>
          </w:p>
        </w:tc>
        <w:tc>
          <w:tcPr>
            <w:tcW w:w="1250" w:type="dxa"/>
            <w:tcBorders>
              <w:top w:val="nil"/>
              <w:left w:val="nil"/>
              <w:bottom w:val="single" w:sz="4" w:space="0" w:color="000000"/>
              <w:right w:val="single" w:sz="4" w:space="0" w:color="000000"/>
            </w:tcBorders>
            <w:shd w:val="clear" w:color="auto" w:fill="auto"/>
            <w:noWrap/>
            <w:vAlign w:val="bottom"/>
            <w:hideMark/>
          </w:tcPr>
          <w:p w14:paraId="39B99C4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ADF943"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6140ADBA"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391061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 xml:space="preserve">LETRERO DE PROYECTO DE MURO DE LADRILLO </w:t>
            </w:r>
          </w:p>
        </w:tc>
        <w:tc>
          <w:tcPr>
            <w:tcW w:w="1250" w:type="dxa"/>
            <w:tcBorders>
              <w:top w:val="nil"/>
              <w:left w:val="nil"/>
              <w:bottom w:val="single" w:sz="4" w:space="0" w:color="000000"/>
              <w:right w:val="single" w:sz="4" w:space="0" w:color="000000"/>
            </w:tcBorders>
            <w:shd w:val="clear" w:color="auto" w:fill="auto"/>
            <w:noWrap/>
            <w:vAlign w:val="bottom"/>
            <w:hideMark/>
          </w:tcPr>
          <w:p w14:paraId="5DA3BDA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DAEAD71"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35AD377C"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55A52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MATERIAL DE APOYO AL MEJORAMIENTO DE VIVIENDA</w:t>
            </w:r>
          </w:p>
        </w:tc>
      </w:tr>
      <w:tr w:rsidR="00580F51" w:rsidRPr="00E12771" w14:paraId="3954F2D3"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1366EF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MAQUETA VIVIENDA TIPO</w:t>
            </w:r>
          </w:p>
        </w:tc>
        <w:tc>
          <w:tcPr>
            <w:tcW w:w="1250" w:type="dxa"/>
            <w:tcBorders>
              <w:top w:val="nil"/>
              <w:left w:val="nil"/>
              <w:bottom w:val="single" w:sz="4" w:space="0" w:color="000000"/>
              <w:right w:val="single" w:sz="4" w:space="0" w:color="000000"/>
            </w:tcBorders>
            <w:shd w:val="clear" w:color="auto" w:fill="auto"/>
            <w:noWrap/>
            <w:vAlign w:val="bottom"/>
            <w:hideMark/>
          </w:tcPr>
          <w:p w14:paraId="304C725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CB67AA"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0ABDD8CD"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AF44B1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MALETÍN ALMACENEROS (LIBROS DE ACTAS, CALCULADORA, TAMPOS, SELLOS, ENGRAMPADORAS, ETC.)</w:t>
            </w:r>
          </w:p>
        </w:tc>
        <w:tc>
          <w:tcPr>
            <w:tcW w:w="1250" w:type="dxa"/>
            <w:tcBorders>
              <w:top w:val="nil"/>
              <w:left w:val="nil"/>
              <w:bottom w:val="single" w:sz="4" w:space="0" w:color="000000"/>
              <w:right w:val="single" w:sz="4" w:space="0" w:color="000000"/>
            </w:tcBorders>
            <w:shd w:val="clear" w:color="auto" w:fill="auto"/>
            <w:noWrap/>
            <w:vAlign w:val="bottom"/>
            <w:hideMark/>
          </w:tcPr>
          <w:p w14:paraId="58F275C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689DD9EA"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1C4663B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032EE7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FORMULARIOS IMPRESOS CONTROL DE ALMACENES</w:t>
            </w:r>
          </w:p>
        </w:tc>
        <w:tc>
          <w:tcPr>
            <w:tcW w:w="1250" w:type="dxa"/>
            <w:tcBorders>
              <w:top w:val="nil"/>
              <w:left w:val="nil"/>
              <w:bottom w:val="single" w:sz="4" w:space="0" w:color="000000"/>
              <w:right w:val="single" w:sz="4" w:space="0" w:color="000000"/>
            </w:tcBorders>
            <w:shd w:val="clear" w:color="auto" w:fill="auto"/>
            <w:noWrap/>
            <w:vAlign w:val="bottom"/>
            <w:hideMark/>
          </w:tcPr>
          <w:p w14:paraId="2CF220D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E2D65C"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40</w:t>
            </w:r>
          </w:p>
        </w:tc>
      </w:tr>
      <w:tr w:rsidR="00580F51" w:rsidRPr="00E12771" w14:paraId="73876E92"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36CF4B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CARPETAS FAMILIARES PLÁSTICAS</w:t>
            </w:r>
          </w:p>
        </w:tc>
        <w:tc>
          <w:tcPr>
            <w:tcW w:w="1250" w:type="dxa"/>
            <w:tcBorders>
              <w:top w:val="nil"/>
              <w:left w:val="nil"/>
              <w:bottom w:val="single" w:sz="4" w:space="0" w:color="000000"/>
              <w:right w:val="single" w:sz="4" w:space="0" w:color="000000"/>
            </w:tcBorders>
            <w:shd w:val="clear" w:color="auto" w:fill="auto"/>
            <w:noWrap/>
            <w:vAlign w:val="bottom"/>
            <w:hideMark/>
          </w:tcPr>
          <w:p w14:paraId="15F607E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98D09A"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40</w:t>
            </w:r>
          </w:p>
        </w:tc>
      </w:tr>
      <w:tr w:rsidR="00580F51" w:rsidRPr="00E12771" w14:paraId="6734BCF5"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A9D3F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MATERIAL DE ESCRITORIO</w:t>
            </w:r>
          </w:p>
        </w:tc>
      </w:tr>
      <w:tr w:rsidR="00580F51" w:rsidRPr="00E12771" w14:paraId="7CDDF8C2"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D41FF3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TAJADOR</w:t>
            </w:r>
          </w:p>
        </w:tc>
        <w:tc>
          <w:tcPr>
            <w:tcW w:w="1250" w:type="dxa"/>
            <w:tcBorders>
              <w:top w:val="nil"/>
              <w:left w:val="nil"/>
              <w:bottom w:val="single" w:sz="4" w:space="0" w:color="000000"/>
              <w:right w:val="single" w:sz="4" w:space="0" w:color="000000"/>
            </w:tcBorders>
            <w:shd w:val="clear" w:color="auto" w:fill="auto"/>
            <w:noWrap/>
            <w:vAlign w:val="bottom"/>
            <w:hideMark/>
          </w:tcPr>
          <w:p w14:paraId="17E980C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FE465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7345ABA0"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A9D134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TABLERO DE ANOTACIONES</w:t>
            </w:r>
          </w:p>
        </w:tc>
        <w:tc>
          <w:tcPr>
            <w:tcW w:w="1250" w:type="dxa"/>
            <w:tcBorders>
              <w:top w:val="nil"/>
              <w:left w:val="nil"/>
              <w:bottom w:val="single" w:sz="4" w:space="0" w:color="000000"/>
              <w:right w:val="single" w:sz="4" w:space="0" w:color="000000"/>
            </w:tcBorders>
            <w:shd w:val="clear" w:color="auto" w:fill="auto"/>
            <w:noWrap/>
            <w:vAlign w:val="bottom"/>
            <w:hideMark/>
          </w:tcPr>
          <w:p w14:paraId="26FA4F4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C15779"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3F8D19EB"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2D5FDE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PERFORADORA</w:t>
            </w:r>
          </w:p>
        </w:tc>
        <w:tc>
          <w:tcPr>
            <w:tcW w:w="1250" w:type="dxa"/>
            <w:tcBorders>
              <w:top w:val="nil"/>
              <w:left w:val="nil"/>
              <w:bottom w:val="single" w:sz="4" w:space="0" w:color="000000"/>
              <w:right w:val="single" w:sz="4" w:space="0" w:color="000000"/>
            </w:tcBorders>
            <w:shd w:val="clear" w:color="auto" w:fill="auto"/>
            <w:noWrap/>
            <w:vAlign w:val="bottom"/>
            <w:hideMark/>
          </w:tcPr>
          <w:p w14:paraId="767A6C9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A4EFB7"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7FFCB397"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3282F6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PAPEL CARBÓNICO</w:t>
            </w:r>
          </w:p>
        </w:tc>
        <w:tc>
          <w:tcPr>
            <w:tcW w:w="1250" w:type="dxa"/>
            <w:tcBorders>
              <w:top w:val="nil"/>
              <w:left w:val="nil"/>
              <w:bottom w:val="single" w:sz="4" w:space="0" w:color="000000"/>
              <w:right w:val="single" w:sz="4" w:space="0" w:color="000000"/>
            </w:tcBorders>
            <w:shd w:val="clear" w:color="auto" w:fill="auto"/>
            <w:noWrap/>
            <w:vAlign w:val="bottom"/>
            <w:hideMark/>
          </w:tcPr>
          <w:p w14:paraId="57B0476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0AF4BD3"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10</w:t>
            </w:r>
          </w:p>
        </w:tc>
      </w:tr>
      <w:tr w:rsidR="00580F51" w:rsidRPr="00E12771" w14:paraId="4E1AE328"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C82B52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PAPEL BOND TAMAÑO CARTA</w:t>
            </w:r>
          </w:p>
        </w:tc>
        <w:tc>
          <w:tcPr>
            <w:tcW w:w="1250" w:type="dxa"/>
            <w:tcBorders>
              <w:top w:val="nil"/>
              <w:left w:val="nil"/>
              <w:bottom w:val="single" w:sz="4" w:space="0" w:color="000000"/>
              <w:right w:val="single" w:sz="4" w:space="0" w:color="000000"/>
            </w:tcBorders>
            <w:shd w:val="clear" w:color="auto" w:fill="auto"/>
            <w:noWrap/>
            <w:vAlign w:val="bottom"/>
            <w:hideMark/>
          </w:tcPr>
          <w:p w14:paraId="5D6D22A3"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3ED6B642"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22</w:t>
            </w:r>
          </w:p>
        </w:tc>
      </w:tr>
      <w:tr w:rsidR="00580F51" w:rsidRPr="00E12771" w14:paraId="36E82D5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788965E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MARCADOR DE AGUA</w:t>
            </w:r>
          </w:p>
        </w:tc>
        <w:tc>
          <w:tcPr>
            <w:tcW w:w="1250" w:type="dxa"/>
            <w:tcBorders>
              <w:top w:val="nil"/>
              <w:left w:val="nil"/>
              <w:bottom w:val="single" w:sz="4" w:space="0" w:color="000000"/>
              <w:right w:val="single" w:sz="4" w:space="0" w:color="000000"/>
            </w:tcBorders>
            <w:shd w:val="clear" w:color="auto" w:fill="auto"/>
            <w:noWrap/>
            <w:vAlign w:val="bottom"/>
            <w:hideMark/>
          </w:tcPr>
          <w:p w14:paraId="4A17FA4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E882A2"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0D06960A"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420F83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LÁPIZ NEGRO</w:t>
            </w:r>
          </w:p>
        </w:tc>
        <w:tc>
          <w:tcPr>
            <w:tcW w:w="1250" w:type="dxa"/>
            <w:tcBorders>
              <w:top w:val="nil"/>
              <w:left w:val="nil"/>
              <w:bottom w:val="single" w:sz="4" w:space="0" w:color="000000"/>
              <w:right w:val="single" w:sz="4" w:space="0" w:color="000000"/>
            </w:tcBorders>
            <w:shd w:val="clear" w:color="auto" w:fill="auto"/>
            <w:noWrap/>
            <w:vAlign w:val="bottom"/>
            <w:hideMark/>
          </w:tcPr>
          <w:p w14:paraId="7FDF2EF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1ABE63"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6C4FE96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0B6A85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GRAMPAS</w:t>
            </w:r>
          </w:p>
        </w:tc>
        <w:tc>
          <w:tcPr>
            <w:tcW w:w="1250" w:type="dxa"/>
            <w:tcBorders>
              <w:top w:val="nil"/>
              <w:left w:val="nil"/>
              <w:bottom w:val="single" w:sz="4" w:space="0" w:color="000000"/>
              <w:right w:val="single" w:sz="4" w:space="0" w:color="000000"/>
            </w:tcBorders>
            <w:shd w:val="clear" w:color="auto" w:fill="auto"/>
            <w:noWrap/>
            <w:vAlign w:val="bottom"/>
            <w:hideMark/>
          </w:tcPr>
          <w:p w14:paraId="0A64FFF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5FBCE2A6"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71F7247A"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0BABC6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GOMA DE BORRAR</w:t>
            </w:r>
          </w:p>
        </w:tc>
        <w:tc>
          <w:tcPr>
            <w:tcW w:w="1250" w:type="dxa"/>
            <w:tcBorders>
              <w:top w:val="nil"/>
              <w:left w:val="nil"/>
              <w:bottom w:val="single" w:sz="4" w:space="0" w:color="000000"/>
              <w:right w:val="single" w:sz="4" w:space="0" w:color="000000"/>
            </w:tcBorders>
            <w:shd w:val="clear" w:color="auto" w:fill="auto"/>
            <w:noWrap/>
            <w:vAlign w:val="bottom"/>
            <w:hideMark/>
          </w:tcPr>
          <w:p w14:paraId="26D9E80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A701A7"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2053D697"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13F611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FOLDERS DE PLÁSTICO</w:t>
            </w:r>
          </w:p>
        </w:tc>
        <w:tc>
          <w:tcPr>
            <w:tcW w:w="1250" w:type="dxa"/>
            <w:tcBorders>
              <w:top w:val="nil"/>
              <w:left w:val="nil"/>
              <w:bottom w:val="single" w:sz="4" w:space="0" w:color="000000"/>
              <w:right w:val="single" w:sz="4" w:space="0" w:color="000000"/>
            </w:tcBorders>
            <w:shd w:val="clear" w:color="auto" w:fill="auto"/>
            <w:noWrap/>
            <w:vAlign w:val="bottom"/>
            <w:hideMark/>
          </w:tcPr>
          <w:p w14:paraId="677CAA7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A45B6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40</w:t>
            </w:r>
          </w:p>
        </w:tc>
      </w:tr>
      <w:tr w:rsidR="00580F51" w:rsidRPr="00E12771" w14:paraId="0D6C52B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B5C139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ENGRAMPADORA</w:t>
            </w:r>
          </w:p>
        </w:tc>
        <w:tc>
          <w:tcPr>
            <w:tcW w:w="1250" w:type="dxa"/>
            <w:tcBorders>
              <w:top w:val="nil"/>
              <w:left w:val="nil"/>
              <w:bottom w:val="single" w:sz="4" w:space="0" w:color="000000"/>
              <w:right w:val="single" w:sz="4" w:space="0" w:color="000000"/>
            </w:tcBorders>
            <w:shd w:val="clear" w:color="auto" w:fill="auto"/>
            <w:noWrap/>
            <w:vAlign w:val="bottom"/>
            <w:hideMark/>
          </w:tcPr>
          <w:p w14:paraId="2668F65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BFBAC1"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2</w:t>
            </w:r>
          </w:p>
        </w:tc>
      </w:tr>
      <w:tr w:rsidR="00580F51" w:rsidRPr="00E12771" w14:paraId="35B06512"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FADC65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CUADERNO DE 100 HOJAS TAMAÑO CARTA</w:t>
            </w:r>
          </w:p>
        </w:tc>
        <w:tc>
          <w:tcPr>
            <w:tcW w:w="1250" w:type="dxa"/>
            <w:tcBorders>
              <w:top w:val="nil"/>
              <w:left w:val="nil"/>
              <w:bottom w:val="single" w:sz="4" w:space="0" w:color="000000"/>
              <w:right w:val="single" w:sz="4" w:space="0" w:color="000000"/>
            </w:tcBorders>
            <w:shd w:val="clear" w:color="auto" w:fill="auto"/>
            <w:noWrap/>
            <w:vAlign w:val="bottom"/>
            <w:hideMark/>
          </w:tcPr>
          <w:p w14:paraId="189FCB1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3FA52C"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3FD11F2E"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B22467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CLIPS</w:t>
            </w:r>
          </w:p>
        </w:tc>
        <w:tc>
          <w:tcPr>
            <w:tcW w:w="1250" w:type="dxa"/>
            <w:tcBorders>
              <w:top w:val="nil"/>
              <w:left w:val="nil"/>
              <w:bottom w:val="single" w:sz="4" w:space="0" w:color="000000"/>
              <w:right w:val="single" w:sz="4" w:space="0" w:color="000000"/>
            </w:tcBorders>
            <w:shd w:val="clear" w:color="auto" w:fill="auto"/>
            <w:noWrap/>
            <w:vAlign w:val="bottom"/>
            <w:hideMark/>
          </w:tcPr>
          <w:p w14:paraId="7CF5544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AAE67CD"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55DA8FC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4A5FD4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CINTA SCOTCH TRANSPARENTE</w:t>
            </w:r>
          </w:p>
        </w:tc>
        <w:tc>
          <w:tcPr>
            <w:tcW w:w="1250" w:type="dxa"/>
            <w:tcBorders>
              <w:top w:val="nil"/>
              <w:left w:val="nil"/>
              <w:bottom w:val="single" w:sz="4" w:space="0" w:color="000000"/>
              <w:right w:val="single" w:sz="4" w:space="0" w:color="000000"/>
            </w:tcBorders>
            <w:shd w:val="clear" w:color="auto" w:fill="auto"/>
            <w:noWrap/>
            <w:vAlign w:val="bottom"/>
            <w:hideMark/>
          </w:tcPr>
          <w:p w14:paraId="7EF27743"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D649D0"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2B0B505B"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CCB59C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CINTA MASKING</w:t>
            </w:r>
          </w:p>
        </w:tc>
        <w:tc>
          <w:tcPr>
            <w:tcW w:w="1250" w:type="dxa"/>
            <w:tcBorders>
              <w:top w:val="nil"/>
              <w:left w:val="nil"/>
              <w:bottom w:val="single" w:sz="4" w:space="0" w:color="000000"/>
              <w:right w:val="single" w:sz="4" w:space="0" w:color="000000"/>
            </w:tcBorders>
            <w:shd w:val="clear" w:color="auto" w:fill="auto"/>
            <w:noWrap/>
            <w:vAlign w:val="bottom"/>
            <w:hideMark/>
          </w:tcPr>
          <w:p w14:paraId="60400AD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EDF637"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42353884"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C168B9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BOLÍGRAFO</w:t>
            </w:r>
          </w:p>
        </w:tc>
        <w:tc>
          <w:tcPr>
            <w:tcW w:w="1250" w:type="dxa"/>
            <w:tcBorders>
              <w:top w:val="nil"/>
              <w:left w:val="nil"/>
              <w:bottom w:val="single" w:sz="4" w:space="0" w:color="000000"/>
              <w:right w:val="single" w:sz="4" w:space="0" w:color="000000"/>
            </w:tcBorders>
            <w:shd w:val="clear" w:color="auto" w:fill="auto"/>
            <w:noWrap/>
            <w:vAlign w:val="bottom"/>
            <w:hideMark/>
          </w:tcPr>
          <w:p w14:paraId="37F7476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7BF365"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42A07D7D"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EC5FD1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lastRenderedPageBreak/>
              <w:t>ARCHIVADORES DE PALANCA</w:t>
            </w:r>
          </w:p>
        </w:tc>
        <w:tc>
          <w:tcPr>
            <w:tcW w:w="1250" w:type="dxa"/>
            <w:tcBorders>
              <w:top w:val="nil"/>
              <w:left w:val="nil"/>
              <w:bottom w:val="single" w:sz="4" w:space="0" w:color="000000"/>
              <w:right w:val="single" w:sz="4" w:space="0" w:color="000000"/>
            </w:tcBorders>
            <w:shd w:val="clear" w:color="auto" w:fill="auto"/>
            <w:noWrap/>
            <w:vAlign w:val="bottom"/>
            <w:hideMark/>
          </w:tcPr>
          <w:p w14:paraId="5C8B2CB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3FBF73"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22</w:t>
            </w:r>
          </w:p>
        </w:tc>
      </w:tr>
      <w:tr w:rsidR="00580F51" w:rsidRPr="00E12771" w14:paraId="777508A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1FAEEA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TÓNER, TINTA P/IMPRESORAS</w:t>
            </w:r>
          </w:p>
        </w:tc>
        <w:tc>
          <w:tcPr>
            <w:tcW w:w="1250" w:type="dxa"/>
            <w:tcBorders>
              <w:top w:val="nil"/>
              <w:left w:val="nil"/>
              <w:bottom w:val="single" w:sz="4" w:space="0" w:color="000000"/>
              <w:right w:val="single" w:sz="4" w:space="0" w:color="000000"/>
            </w:tcBorders>
            <w:shd w:val="clear" w:color="auto" w:fill="auto"/>
            <w:noWrap/>
            <w:vAlign w:val="bottom"/>
            <w:hideMark/>
          </w:tcPr>
          <w:p w14:paraId="32A2C9D3"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A2563DE"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2</w:t>
            </w:r>
          </w:p>
        </w:tc>
      </w:tr>
      <w:tr w:rsidR="00580F51" w:rsidRPr="00E12771" w14:paraId="61D9F9CA"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DAA43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CAPACITACIÓN TALLER PARA PROMOTORES Y ALMACENEROS</w:t>
            </w:r>
          </w:p>
        </w:tc>
      </w:tr>
      <w:tr w:rsidR="00580F51" w:rsidRPr="00E12771" w14:paraId="0D6D456A"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2509C3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PAPEL SABANA TAMAÑO RESMA</w:t>
            </w:r>
          </w:p>
        </w:tc>
        <w:tc>
          <w:tcPr>
            <w:tcW w:w="1250" w:type="dxa"/>
            <w:tcBorders>
              <w:top w:val="nil"/>
              <w:left w:val="nil"/>
              <w:bottom w:val="single" w:sz="4" w:space="0" w:color="000000"/>
              <w:right w:val="single" w:sz="4" w:space="0" w:color="000000"/>
            </w:tcBorders>
            <w:shd w:val="clear" w:color="auto" w:fill="auto"/>
            <w:noWrap/>
            <w:vAlign w:val="bottom"/>
            <w:hideMark/>
          </w:tcPr>
          <w:p w14:paraId="6986B28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F7C44EE"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7ED21A8A"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40CBD2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MARCADOR DE AGUA</w:t>
            </w:r>
          </w:p>
        </w:tc>
        <w:tc>
          <w:tcPr>
            <w:tcW w:w="1250" w:type="dxa"/>
            <w:tcBorders>
              <w:top w:val="nil"/>
              <w:left w:val="nil"/>
              <w:bottom w:val="single" w:sz="4" w:space="0" w:color="000000"/>
              <w:right w:val="single" w:sz="4" w:space="0" w:color="000000"/>
            </w:tcBorders>
            <w:shd w:val="clear" w:color="auto" w:fill="auto"/>
            <w:noWrap/>
            <w:vAlign w:val="bottom"/>
            <w:hideMark/>
          </w:tcPr>
          <w:p w14:paraId="67C1BCF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7A245F"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18E7FF3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D510BA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CUADERNO DE 30 HOJAS</w:t>
            </w:r>
          </w:p>
        </w:tc>
        <w:tc>
          <w:tcPr>
            <w:tcW w:w="1250" w:type="dxa"/>
            <w:tcBorders>
              <w:top w:val="nil"/>
              <w:left w:val="nil"/>
              <w:bottom w:val="single" w:sz="4" w:space="0" w:color="000000"/>
              <w:right w:val="single" w:sz="4" w:space="0" w:color="000000"/>
            </w:tcBorders>
            <w:shd w:val="clear" w:color="auto" w:fill="auto"/>
            <w:noWrap/>
            <w:vAlign w:val="bottom"/>
            <w:hideMark/>
          </w:tcPr>
          <w:p w14:paraId="0938F8B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A92471"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3</w:t>
            </w:r>
          </w:p>
        </w:tc>
      </w:tr>
      <w:tr w:rsidR="00580F51" w:rsidRPr="00E12771" w14:paraId="1E0AC1D1"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366D4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CAPACITACIÓN TALLER EN TÉCNICAS CONSTRUCTIVAS</w:t>
            </w:r>
          </w:p>
        </w:tc>
      </w:tr>
      <w:tr w:rsidR="00580F51" w:rsidRPr="00E12771" w14:paraId="2384A141"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DBA28E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PAPEL SABANA TAMAÑO RESMA</w:t>
            </w:r>
          </w:p>
        </w:tc>
        <w:tc>
          <w:tcPr>
            <w:tcW w:w="1250" w:type="dxa"/>
            <w:tcBorders>
              <w:top w:val="nil"/>
              <w:left w:val="nil"/>
              <w:bottom w:val="single" w:sz="4" w:space="0" w:color="000000"/>
              <w:right w:val="single" w:sz="4" w:space="0" w:color="000000"/>
            </w:tcBorders>
            <w:shd w:val="clear" w:color="auto" w:fill="auto"/>
            <w:noWrap/>
            <w:vAlign w:val="bottom"/>
            <w:hideMark/>
          </w:tcPr>
          <w:p w14:paraId="09C0AFD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026973C"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12</w:t>
            </w:r>
          </w:p>
        </w:tc>
      </w:tr>
      <w:tr w:rsidR="00580F51" w:rsidRPr="00E12771" w14:paraId="6FA68D2A"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22B06E4"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MARCADOR DE AGUA</w:t>
            </w:r>
          </w:p>
        </w:tc>
        <w:tc>
          <w:tcPr>
            <w:tcW w:w="1250" w:type="dxa"/>
            <w:tcBorders>
              <w:top w:val="nil"/>
              <w:left w:val="nil"/>
              <w:bottom w:val="single" w:sz="4" w:space="0" w:color="000000"/>
              <w:right w:val="single" w:sz="4" w:space="0" w:color="000000"/>
            </w:tcBorders>
            <w:shd w:val="clear" w:color="auto" w:fill="auto"/>
            <w:noWrap/>
            <w:vAlign w:val="bottom"/>
            <w:hideMark/>
          </w:tcPr>
          <w:p w14:paraId="37B42F3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8461BF"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3</w:t>
            </w:r>
          </w:p>
        </w:tc>
      </w:tr>
      <w:tr w:rsidR="00580F51" w:rsidRPr="00E12771" w14:paraId="5B40379F"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382679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CUADERNO DE 100 HOJAS TAMAÑO CARTA</w:t>
            </w:r>
          </w:p>
        </w:tc>
        <w:tc>
          <w:tcPr>
            <w:tcW w:w="1250" w:type="dxa"/>
            <w:tcBorders>
              <w:top w:val="nil"/>
              <w:left w:val="nil"/>
              <w:bottom w:val="single" w:sz="4" w:space="0" w:color="000000"/>
              <w:right w:val="single" w:sz="4" w:space="0" w:color="000000"/>
            </w:tcBorders>
            <w:shd w:val="clear" w:color="auto" w:fill="auto"/>
            <w:noWrap/>
            <w:vAlign w:val="bottom"/>
            <w:hideMark/>
          </w:tcPr>
          <w:p w14:paraId="1CCDC67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442B5C"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7F1BE5FF"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9A2A86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CINTA MASKING</w:t>
            </w:r>
          </w:p>
        </w:tc>
        <w:tc>
          <w:tcPr>
            <w:tcW w:w="1250" w:type="dxa"/>
            <w:tcBorders>
              <w:top w:val="nil"/>
              <w:left w:val="nil"/>
              <w:bottom w:val="single" w:sz="4" w:space="0" w:color="000000"/>
              <w:right w:val="single" w:sz="4" w:space="0" w:color="000000"/>
            </w:tcBorders>
            <w:shd w:val="clear" w:color="auto" w:fill="auto"/>
            <w:noWrap/>
            <w:vAlign w:val="bottom"/>
            <w:hideMark/>
          </w:tcPr>
          <w:p w14:paraId="00224E0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17621E"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2</w:t>
            </w:r>
          </w:p>
        </w:tc>
      </w:tr>
      <w:tr w:rsidR="00580F51" w:rsidRPr="00E12771" w14:paraId="58644206"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5372B4" w14:textId="77777777" w:rsidR="00580F51" w:rsidRPr="00E12771" w:rsidRDefault="00580F51" w:rsidP="006E59EA">
            <w:pPr>
              <w:rPr>
                <w:rFonts w:ascii="Calibri" w:hAnsi="Calibri" w:cs="Calibri"/>
                <w:color w:val="000000"/>
                <w:lang w:eastAsia="es-ES"/>
              </w:rPr>
            </w:pPr>
            <w:r>
              <w:rPr>
                <w:rFonts w:ascii="Calibri" w:hAnsi="Calibri" w:cs="Calibri"/>
                <w:color w:val="000000"/>
                <w:lang w:eastAsia="es-ES"/>
              </w:rPr>
              <w:t xml:space="preserve">PERSONAL DE PROYECTO </w:t>
            </w:r>
          </w:p>
        </w:tc>
      </w:tr>
      <w:tr w:rsidR="00580F51" w:rsidRPr="00E12771" w14:paraId="172F30B0"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945C9E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TÉCNICO OPERATIVO DE ÁREA (RURAL)</w:t>
            </w:r>
          </w:p>
        </w:tc>
        <w:tc>
          <w:tcPr>
            <w:tcW w:w="1250" w:type="dxa"/>
            <w:tcBorders>
              <w:top w:val="nil"/>
              <w:left w:val="nil"/>
              <w:bottom w:val="single" w:sz="4" w:space="0" w:color="000000"/>
              <w:right w:val="single" w:sz="4" w:space="0" w:color="000000"/>
            </w:tcBorders>
            <w:shd w:val="clear" w:color="auto" w:fill="auto"/>
            <w:noWrap/>
            <w:vAlign w:val="bottom"/>
            <w:hideMark/>
          </w:tcPr>
          <w:p w14:paraId="255F8813"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CF3FC9E"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698B2E83"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86B8A03"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TÉCNICO CARPINTERO ESPECIALISTA P/INSTALAC</w:t>
            </w:r>
            <w:r>
              <w:rPr>
                <w:rFonts w:ascii="Calibri" w:hAnsi="Calibri" w:cs="Calibri"/>
                <w:color w:val="000000"/>
                <w:lang w:eastAsia="es-ES"/>
              </w:rPr>
              <w:t xml:space="preserve">IÓN DE PUERTAS DE MADERA </w:t>
            </w:r>
            <w:r>
              <w:rPr>
                <w:rFonts w:ascii="Calibri" w:hAnsi="Calibri" w:cs="Calibri"/>
                <w:color w:val="000000"/>
                <w:lang w:eastAsia="es-ES"/>
              </w:rPr>
              <w:br/>
            </w:r>
          </w:p>
        </w:tc>
        <w:tc>
          <w:tcPr>
            <w:tcW w:w="1250" w:type="dxa"/>
            <w:tcBorders>
              <w:top w:val="nil"/>
              <w:left w:val="nil"/>
              <w:bottom w:val="single" w:sz="4" w:space="0" w:color="000000"/>
              <w:right w:val="single" w:sz="4" w:space="0" w:color="000000"/>
            </w:tcBorders>
            <w:shd w:val="clear" w:color="auto" w:fill="auto"/>
            <w:noWrap/>
            <w:vAlign w:val="bottom"/>
            <w:hideMark/>
          </w:tcPr>
          <w:p w14:paraId="209A3FC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88E637A"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34B31C5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B8446B6" w14:textId="77777777" w:rsidR="00580F51" w:rsidRPr="00E12771" w:rsidRDefault="00580F51" w:rsidP="006E59EA">
            <w:pPr>
              <w:rPr>
                <w:rFonts w:ascii="Calibri" w:hAnsi="Calibri" w:cs="Calibri"/>
                <w:color w:val="000000"/>
                <w:lang w:eastAsia="es-ES"/>
              </w:rPr>
            </w:pPr>
            <w:r>
              <w:rPr>
                <w:rFonts w:ascii="Calibri" w:hAnsi="Calibri" w:cs="Calibri"/>
                <w:color w:val="000000"/>
                <w:lang w:eastAsia="es-ES"/>
              </w:rPr>
              <w:t xml:space="preserve">TÉCNICO ALMACENERO </w:t>
            </w:r>
          </w:p>
        </w:tc>
        <w:tc>
          <w:tcPr>
            <w:tcW w:w="1250" w:type="dxa"/>
            <w:tcBorders>
              <w:top w:val="nil"/>
              <w:left w:val="nil"/>
              <w:bottom w:val="single" w:sz="4" w:space="0" w:color="000000"/>
              <w:right w:val="single" w:sz="4" w:space="0" w:color="000000"/>
            </w:tcBorders>
            <w:shd w:val="clear" w:color="auto" w:fill="auto"/>
            <w:noWrap/>
            <w:vAlign w:val="bottom"/>
            <w:hideMark/>
          </w:tcPr>
          <w:p w14:paraId="3C9975E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64D0B30"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016D0398"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652D84C" w14:textId="77777777" w:rsidR="00580F51" w:rsidRPr="00E12771" w:rsidRDefault="00580F51" w:rsidP="006E59EA">
            <w:pPr>
              <w:rPr>
                <w:rFonts w:ascii="Calibri" w:hAnsi="Calibri" w:cs="Calibri"/>
                <w:color w:val="000000"/>
                <w:lang w:eastAsia="es-ES"/>
              </w:rPr>
            </w:pPr>
            <w:r>
              <w:rPr>
                <w:rFonts w:ascii="Calibri" w:hAnsi="Calibri" w:cs="Calibri"/>
                <w:color w:val="000000"/>
                <w:lang w:eastAsia="es-ES"/>
              </w:rPr>
              <w:t xml:space="preserve">EDUCADOR SOCIAL </w:t>
            </w:r>
          </w:p>
        </w:tc>
        <w:tc>
          <w:tcPr>
            <w:tcW w:w="1250" w:type="dxa"/>
            <w:tcBorders>
              <w:top w:val="nil"/>
              <w:left w:val="nil"/>
              <w:bottom w:val="single" w:sz="4" w:space="0" w:color="000000"/>
              <w:right w:val="single" w:sz="4" w:space="0" w:color="000000"/>
            </w:tcBorders>
            <w:shd w:val="clear" w:color="auto" w:fill="auto"/>
            <w:noWrap/>
            <w:vAlign w:val="bottom"/>
            <w:hideMark/>
          </w:tcPr>
          <w:p w14:paraId="4340B94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51067D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402B4491"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E2F993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 xml:space="preserve">CONSTRUCTOR ESPECIALISTA P/INSTALACIÓN </w:t>
            </w:r>
            <w:r>
              <w:rPr>
                <w:rFonts w:ascii="Calibri" w:hAnsi="Calibri" w:cs="Calibri"/>
                <w:color w:val="000000"/>
                <w:lang w:eastAsia="es-ES"/>
              </w:rPr>
              <w:t xml:space="preserve">SANITARIA Y AGUA POTABLE </w:t>
            </w:r>
          </w:p>
        </w:tc>
        <w:tc>
          <w:tcPr>
            <w:tcW w:w="1250" w:type="dxa"/>
            <w:tcBorders>
              <w:top w:val="nil"/>
              <w:left w:val="nil"/>
              <w:bottom w:val="single" w:sz="4" w:space="0" w:color="000000"/>
              <w:right w:val="single" w:sz="4" w:space="0" w:color="000000"/>
            </w:tcBorders>
            <w:shd w:val="clear" w:color="auto" w:fill="auto"/>
            <w:noWrap/>
            <w:vAlign w:val="bottom"/>
            <w:hideMark/>
          </w:tcPr>
          <w:p w14:paraId="13149E6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90DC42A"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640A9800"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6F2493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CONSTRUCTOR ESPECI</w:t>
            </w:r>
            <w:r>
              <w:rPr>
                <w:rFonts w:ascii="Calibri" w:hAnsi="Calibri" w:cs="Calibri"/>
                <w:color w:val="000000"/>
                <w:lang w:eastAsia="es-ES"/>
              </w:rPr>
              <w:t xml:space="preserve">ALISTA P/INSTALACIÓN ELÉCTRICA </w:t>
            </w:r>
          </w:p>
        </w:tc>
        <w:tc>
          <w:tcPr>
            <w:tcW w:w="1250" w:type="dxa"/>
            <w:tcBorders>
              <w:top w:val="nil"/>
              <w:left w:val="nil"/>
              <w:bottom w:val="single" w:sz="4" w:space="0" w:color="000000"/>
              <w:right w:val="single" w:sz="4" w:space="0" w:color="000000"/>
            </w:tcBorders>
            <w:shd w:val="clear" w:color="auto" w:fill="auto"/>
            <w:noWrap/>
            <w:vAlign w:val="bottom"/>
            <w:hideMark/>
          </w:tcPr>
          <w:p w14:paraId="27EEA07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88EA989"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49BDF08B"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57630CA" w14:textId="77777777" w:rsidR="00580F51" w:rsidRPr="00E12771" w:rsidRDefault="00580F51" w:rsidP="006E59EA">
            <w:pPr>
              <w:rPr>
                <w:rFonts w:ascii="Calibri" w:hAnsi="Calibri" w:cs="Calibri"/>
                <w:color w:val="000000"/>
                <w:lang w:eastAsia="es-ES"/>
              </w:rPr>
            </w:pPr>
            <w:r>
              <w:rPr>
                <w:rFonts w:ascii="Calibri" w:hAnsi="Calibri" w:cs="Calibri"/>
                <w:color w:val="000000"/>
                <w:lang w:eastAsia="es-ES"/>
              </w:rPr>
              <w:t xml:space="preserve">CONSTRUCTOR ALBAÑIL </w:t>
            </w:r>
          </w:p>
        </w:tc>
        <w:tc>
          <w:tcPr>
            <w:tcW w:w="1250" w:type="dxa"/>
            <w:tcBorders>
              <w:top w:val="nil"/>
              <w:left w:val="nil"/>
              <w:bottom w:val="single" w:sz="4" w:space="0" w:color="000000"/>
              <w:right w:val="single" w:sz="4" w:space="0" w:color="000000"/>
            </w:tcBorders>
            <w:shd w:val="clear" w:color="auto" w:fill="auto"/>
            <w:noWrap/>
            <w:vAlign w:val="bottom"/>
            <w:hideMark/>
          </w:tcPr>
          <w:p w14:paraId="223A615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4B61E87"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3</w:t>
            </w:r>
          </w:p>
        </w:tc>
      </w:tr>
      <w:tr w:rsidR="00580F51" w:rsidRPr="00E12771" w14:paraId="2EEAF649"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6C1D3A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CONSTRUCTOR - ALBAÑIL APOYO SOCIAL PARA POBLACIÓN VULNERABLE (CASOS ESPECIALES RURAL)</w:t>
            </w:r>
          </w:p>
        </w:tc>
        <w:tc>
          <w:tcPr>
            <w:tcW w:w="1250" w:type="dxa"/>
            <w:tcBorders>
              <w:top w:val="nil"/>
              <w:left w:val="nil"/>
              <w:bottom w:val="single" w:sz="4" w:space="0" w:color="000000"/>
              <w:right w:val="single" w:sz="4" w:space="0" w:color="000000"/>
            </w:tcBorders>
            <w:shd w:val="clear" w:color="auto" w:fill="auto"/>
            <w:noWrap/>
            <w:vAlign w:val="bottom"/>
            <w:hideMark/>
          </w:tcPr>
          <w:p w14:paraId="24E04D6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C067608"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w:t>
            </w:r>
          </w:p>
        </w:tc>
      </w:tr>
      <w:tr w:rsidR="00580F51" w:rsidRPr="00E12771" w14:paraId="51729300"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F71F2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HERRAMIENTAS</w:t>
            </w:r>
          </w:p>
        </w:tc>
      </w:tr>
      <w:tr w:rsidR="00580F51" w:rsidRPr="00E12771" w14:paraId="5335BCAF"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37E488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ZARANDA (TAMIZ 1X0.8CM)</w:t>
            </w:r>
          </w:p>
        </w:tc>
        <w:tc>
          <w:tcPr>
            <w:tcW w:w="1250" w:type="dxa"/>
            <w:tcBorders>
              <w:top w:val="nil"/>
              <w:left w:val="nil"/>
              <w:bottom w:val="single" w:sz="4" w:space="0" w:color="000000"/>
              <w:right w:val="single" w:sz="4" w:space="0" w:color="000000"/>
            </w:tcBorders>
            <w:shd w:val="clear" w:color="auto" w:fill="auto"/>
            <w:noWrap/>
            <w:vAlign w:val="bottom"/>
            <w:hideMark/>
          </w:tcPr>
          <w:p w14:paraId="0EB25C7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91CB6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1A68BB54"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F94664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TURRIL PLÁSTICO DE 200LT</w:t>
            </w:r>
          </w:p>
        </w:tc>
        <w:tc>
          <w:tcPr>
            <w:tcW w:w="1250" w:type="dxa"/>
            <w:tcBorders>
              <w:top w:val="nil"/>
              <w:left w:val="nil"/>
              <w:bottom w:val="single" w:sz="4" w:space="0" w:color="000000"/>
              <w:right w:val="single" w:sz="4" w:space="0" w:color="000000"/>
            </w:tcBorders>
            <w:shd w:val="clear" w:color="auto" w:fill="auto"/>
            <w:noWrap/>
            <w:vAlign w:val="bottom"/>
            <w:hideMark/>
          </w:tcPr>
          <w:p w14:paraId="0B25AB4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28C70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532FDC07"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EE7402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TENAZA</w:t>
            </w:r>
          </w:p>
        </w:tc>
        <w:tc>
          <w:tcPr>
            <w:tcW w:w="1250" w:type="dxa"/>
            <w:tcBorders>
              <w:top w:val="nil"/>
              <w:left w:val="nil"/>
              <w:bottom w:val="single" w:sz="4" w:space="0" w:color="000000"/>
              <w:right w:val="single" w:sz="4" w:space="0" w:color="000000"/>
            </w:tcBorders>
            <w:shd w:val="clear" w:color="auto" w:fill="auto"/>
            <w:noWrap/>
            <w:vAlign w:val="bottom"/>
            <w:hideMark/>
          </w:tcPr>
          <w:p w14:paraId="48962D8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5D87CF"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3064D49A"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E18CB7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TARRAJAS DE PVC DE 1/2</w:t>
            </w:r>
          </w:p>
        </w:tc>
        <w:tc>
          <w:tcPr>
            <w:tcW w:w="1250" w:type="dxa"/>
            <w:tcBorders>
              <w:top w:val="nil"/>
              <w:left w:val="nil"/>
              <w:bottom w:val="single" w:sz="4" w:space="0" w:color="000000"/>
              <w:right w:val="single" w:sz="4" w:space="0" w:color="000000"/>
            </w:tcBorders>
            <w:shd w:val="clear" w:color="auto" w:fill="auto"/>
            <w:noWrap/>
            <w:vAlign w:val="bottom"/>
            <w:hideMark/>
          </w:tcPr>
          <w:p w14:paraId="4843572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740807"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14</w:t>
            </w:r>
          </w:p>
        </w:tc>
      </w:tr>
      <w:tr w:rsidR="00580F51" w:rsidRPr="00E12771" w14:paraId="05100E5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73CEC8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TALADRO</w:t>
            </w:r>
          </w:p>
        </w:tc>
        <w:tc>
          <w:tcPr>
            <w:tcW w:w="1250" w:type="dxa"/>
            <w:tcBorders>
              <w:top w:val="nil"/>
              <w:left w:val="nil"/>
              <w:bottom w:val="single" w:sz="4" w:space="0" w:color="000000"/>
              <w:right w:val="single" w:sz="4" w:space="0" w:color="000000"/>
            </w:tcBorders>
            <w:shd w:val="clear" w:color="auto" w:fill="auto"/>
            <w:noWrap/>
            <w:vAlign w:val="bottom"/>
            <w:hideMark/>
          </w:tcPr>
          <w:p w14:paraId="674B46B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E5D458"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6FC3C14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402AEF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SIERRA METÁLICA</w:t>
            </w:r>
          </w:p>
        </w:tc>
        <w:tc>
          <w:tcPr>
            <w:tcW w:w="1250" w:type="dxa"/>
            <w:tcBorders>
              <w:top w:val="nil"/>
              <w:left w:val="nil"/>
              <w:bottom w:val="single" w:sz="4" w:space="0" w:color="000000"/>
              <w:right w:val="single" w:sz="4" w:space="0" w:color="000000"/>
            </w:tcBorders>
            <w:shd w:val="clear" w:color="auto" w:fill="auto"/>
            <w:noWrap/>
            <w:vAlign w:val="bottom"/>
            <w:hideMark/>
          </w:tcPr>
          <w:p w14:paraId="05FF1CA4"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FA6A10"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1F91CE1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3DA95F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SERRUCHO PARA MADERA</w:t>
            </w:r>
          </w:p>
        </w:tc>
        <w:tc>
          <w:tcPr>
            <w:tcW w:w="1250" w:type="dxa"/>
            <w:tcBorders>
              <w:top w:val="nil"/>
              <w:left w:val="nil"/>
              <w:bottom w:val="single" w:sz="4" w:space="0" w:color="000000"/>
              <w:right w:val="single" w:sz="4" w:space="0" w:color="000000"/>
            </w:tcBorders>
            <w:shd w:val="clear" w:color="auto" w:fill="auto"/>
            <w:noWrap/>
            <w:vAlign w:val="bottom"/>
            <w:hideMark/>
          </w:tcPr>
          <w:p w14:paraId="33B8D29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74CAB8"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70DFB99D"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79BE24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RODILLO ESPUMA</w:t>
            </w:r>
          </w:p>
        </w:tc>
        <w:tc>
          <w:tcPr>
            <w:tcW w:w="1250" w:type="dxa"/>
            <w:tcBorders>
              <w:top w:val="nil"/>
              <w:left w:val="nil"/>
              <w:bottom w:val="single" w:sz="4" w:space="0" w:color="000000"/>
              <w:right w:val="single" w:sz="4" w:space="0" w:color="000000"/>
            </w:tcBorders>
            <w:shd w:val="clear" w:color="auto" w:fill="auto"/>
            <w:noWrap/>
            <w:vAlign w:val="bottom"/>
            <w:hideMark/>
          </w:tcPr>
          <w:p w14:paraId="7244B82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597B65"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749E0DE1"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1E0B9C4"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PLOMADA 300GR</w:t>
            </w:r>
          </w:p>
        </w:tc>
        <w:tc>
          <w:tcPr>
            <w:tcW w:w="1250" w:type="dxa"/>
            <w:tcBorders>
              <w:top w:val="nil"/>
              <w:left w:val="nil"/>
              <w:bottom w:val="single" w:sz="4" w:space="0" w:color="000000"/>
              <w:right w:val="single" w:sz="4" w:space="0" w:color="000000"/>
            </w:tcBorders>
            <w:shd w:val="clear" w:color="auto" w:fill="auto"/>
            <w:noWrap/>
            <w:vAlign w:val="bottom"/>
            <w:hideMark/>
          </w:tcPr>
          <w:p w14:paraId="3543664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B67B1D"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09B04139"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E8764C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PLANCHA</w:t>
            </w:r>
          </w:p>
        </w:tc>
        <w:tc>
          <w:tcPr>
            <w:tcW w:w="1250" w:type="dxa"/>
            <w:tcBorders>
              <w:top w:val="nil"/>
              <w:left w:val="nil"/>
              <w:bottom w:val="single" w:sz="4" w:space="0" w:color="000000"/>
              <w:right w:val="single" w:sz="4" w:space="0" w:color="000000"/>
            </w:tcBorders>
            <w:shd w:val="clear" w:color="auto" w:fill="auto"/>
            <w:noWrap/>
            <w:vAlign w:val="bottom"/>
            <w:hideMark/>
          </w:tcPr>
          <w:p w14:paraId="5B32F43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D104C1"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0BF665B2"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9C2EAC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PINZA DE ELECTRICISTA</w:t>
            </w:r>
          </w:p>
        </w:tc>
        <w:tc>
          <w:tcPr>
            <w:tcW w:w="1250" w:type="dxa"/>
            <w:tcBorders>
              <w:top w:val="nil"/>
              <w:left w:val="nil"/>
              <w:bottom w:val="single" w:sz="4" w:space="0" w:color="000000"/>
              <w:right w:val="single" w:sz="4" w:space="0" w:color="000000"/>
            </w:tcBorders>
            <w:shd w:val="clear" w:color="auto" w:fill="auto"/>
            <w:noWrap/>
            <w:vAlign w:val="bottom"/>
            <w:hideMark/>
          </w:tcPr>
          <w:p w14:paraId="55B550D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EB6109"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23CC2958"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6A825D3"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PICO Y MANGO</w:t>
            </w:r>
          </w:p>
        </w:tc>
        <w:tc>
          <w:tcPr>
            <w:tcW w:w="1250" w:type="dxa"/>
            <w:tcBorders>
              <w:top w:val="nil"/>
              <w:left w:val="nil"/>
              <w:bottom w:val="single" w:sz="4" w:space="0" w:color="000000"/>
              <w:right w:val="single" w:sz="4" w:space="0" w:color="000000"/>
            </w:tcBorders>
            <w:shd w:val="clear" w:color="auto" w:fill="auto"/>
            <w:noWrap/>
            <w:vAlign w:val="bottom"/>
            <w:hideMark/>
          </w:tcPr>
          <w:p w14:paraId="7BBFC00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37BFF7"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0C8AF782"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A5ADAC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PALA</w:t>
            </w:r>
          </w:p>
        </w:tc>
        <w:tc>
          <w:tcPr>
            <w:tcW w:w="1250" w:type="dxa"/>
            <w:tcBorders>
              <w:top w:val="nil"/>
              <w:left w:val="nil"/>
              <w:bottom w:val="single" w:sz="4" w:space="0" w:color="000000"/>
              <w:right w:val="single" w:sz="4" w:space="0" w:color="000000"/>
            </w:tcBorders>
            <w:shd w:val="clear" w:color="auto" w:fill="auto"/>
            <w:noWrap/>
            <w:vAlign w:val="bottom"/>
            <w:hideMark/>
          </w:tcPr>
          <w:p w14:paraId="3A88CF6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896F98"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683E4B11"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A45EF2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NIVEL DE MANO DE 30CM</w:t>
            </w:r>
          </w:p>
        </w:tc>
        <w:tc>
          <w:tcPr>
            <w:tcW w:w="1250" w:type="dxa"/>
            <w:tcBorders>
              <w:top w:val="nil"/>
              <w:left w:val="nil"/>
              <w:bottom w:val="single" w:sz="4" w:space="0" w:color="000000"/>
              <w:right w:val="single" w:sz="4" w:space="0" w:color="000000"/>
            </w:tcBorders>
            <w:shd w:val="clear" w:color="auto" w:fill="auto"/>
            <w:noWrap/>
            <w:vAlign w:val="bottom"/>
            <w:hideMark/>
          </w:tcPr>
          <w:p w14:paraId="77F5469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A32139"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2784E34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8D2B054"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MARTILLO</w:t>
            </w:r>
          </w:p>
        </w:tc>
        <w:tc>
          <w:tcPr>
            <w:tcW w:w="1250" w:type="dxa"/>
            <w:tcBorders>
              <w:top w:val="nil"/>
              <w:left w:val="nil"/>
              <w:bottom w:val="single" w:sz="4" w:space="0" w:color="000000"/>
              <w:right w:val="single" w:sz="4" w:space="0" w:color="000000"/>
            </w:tcBorders>
            <w:shd w:val="clear" w:color="auto" w:fill="auto"/>
            <w:noWrap/>
            <w:vAlign w:val="bottom"/>
            <w:hideMark/>
          </w:tcPr>
          <w:p w14:paraId="05C3689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908681"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7062F21F"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010ABA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MANGUERA TRANSPARENTE DE NIVEL 3/8"</w:t>
            </w:r>
          </w:p>
        </w:tc>
        <w:tc>
          <w:tcPr>
            <w:tcW w:w="1250" w:type="dxa"/>
            <w:tcBorders>
              <w:top w:val="nil"/>
              <w:left w:val="nil"/>
              <w:bottom w:val="single" w:sz="4" w:space="0" w:color="000000"/>
              <w:right w:val="single" w:sz="4" w:space="0" w:color="000000"/>
            </w:tcBorders>
            <w:shd w:val="clear" w:color="auto" w:fill="auto"/>
            <w:noWrap/>
            <w:vAlign w:val="bottom"/>
            <w:hideMark/>
          </w:tcPr>
          <w:p w14:paraId="0A97209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62C9BCF5"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60</w:t>
            </w:r>
          </w:p>
        </w:tc>
      </w:tr>
      <w:tr w:rsidR="00580F51" w:rsidRPr="00E12771" w14:paraId="25E1439F"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EEF776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MALLA MILIMÉTRICA (H=1M; 1,10M)</w:t>
            </w:r>
          </w:p>
        </w:tc>
        <w:tc>
          <w:tcPr>
            <w:tcW w:w="1250" w:type="dxa"/>
            <w:tcBorders>
              <w:top w:val="nil"/>
              <w:left w:val="nil"/>
              <w:bottom w:val="single" w:sz="4" w:space="0" w:color="000000"/>
              <w:right w:val="single" w:sz="4" w:space="0" w:color="000000"/>
            </w:tcBorders>
            <w:shd w:val="clear" w:color="auto" w:fill="auto"/>
            <w:noWrap/>
            <w:vAlign w:val="bottom"/>
            <w:hideMark/>
          </w:tcPr>
          <w:p w14:paraId="63C4E39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135B0526"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72DE574F"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DEBE2C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LLAVE UNIVERSAL PARA TUBOS</w:t>
            </w:r>
          </w:p>
        </w:tc>
        <w:tc>
          <w:tcPr>
            <w:tcW w:w="1250" w:type="dxa"/>
            <w:tcBorders>
              <w:top w:val="nil"/>
              <w:left w:val="nil"/>
              <w:bottom w:val="single" w:sz="4" w:space="0" w:color="000000"/>
              <w:right w:val="single" w:sz="4" w:space="0" w:color="000000"/>
            </w:tcBorders>
            <w:shd w:val="clear" w:color="auto" w:fill="auto"/>
            <w:noWrap/>
            <w:vAlign w:val="bottom"/>
            <w:hideMark/>
          </w:tcPr>
          <w:p w14:paraId="6D68F3F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634F19"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4CEED88D"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6C85AD3"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LLAVE STILSON</w:t>
            </w:r>
          </w:p>
        </w:tc>
        <w:tc>
          <w:tcPr>
            <w:tcW w:w="1250" w:type="dxa"/>
            <w:tcBorders>
              <w:top w:val="nil"/>
              <w:left w:val="nil"/>
              <w:bottom w:val="single" w:sz="4" w:space="0" w:color="000000"/>
              <w:right w:val="single" w:sz="4" w:space="0" w:color="000000"/>
            </w:tcBorders>
            <w:shd w:val="clear" w:color="auto" w:fill="auto"/>
            <w:noWrap/>
            <w:vAlign w:val="bottom"/>
            <w:hideMark/>
          </w:tcPr>
          <w:p w14:paraId="5F51247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F1FFC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72409932"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1F66FD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LÁPIZ DE CARPINTERO</w:t>
            </w:r>
          </w:p>
        </w:tc>
        <w:tc>
          <w:tcPr>
            <w:tcW w:w="1250" w:type="dxa"/>
            <w:tcBorders>
              <w:top w:val="nil"/>
              <w:left w:val="nil"/>
              <w:bottom w:val="single" w:sz="4" w:space="0" w:color="000000"/>
              <w:right w:val="single" w:sz="4" w:space="0" w:color="000000"/>
            </w:tcBorders>
            <w:shd w:val="clear" w:color="auto" w:fill="auto"/>
            <w:noWrap/>
            <w:vAlign w:val="bottom"/>
            <w:hideMark/>
          </w:tcPr>
          <w:p w14:paraId="662D640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63EB23"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6E303232"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341FA3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HUINCHA DE 50M</w:t>
            </w:r>
          </w:p>
        </w:tc>
        <w:tc>
          <w:tcPr>
            <w:tcW w:w="1250" w:type="dxa"/>
            <w:tcBorders>
              <w:top w:val="nil"/>
              <w:left w:val="nil"/>
              <w:bottom w:val="single" w:sz="4" w:space="0" w:color="000000"/>
              <w:right w:val="single" w:sz="4" w:space="0" w:color="000000"/>
            </w:tcBorders>
            <w:shd w:val="clear" w:color="auto" w:fill="auto"/>
            <w:noWrap/>
            <w:vAlign w:val="bottom"/>
            <w:hideMark/>
          </w:tcPr>
          <w:p w14:paraId="0527FA5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BC0C49"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25D7901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A0294A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HOJAS PARA SIERRA MECÁNICA</w:t>
            </w:r>
          </w:p>
        </w:tc>
        <w:tc>
          <w:tcPr>
            <w:tcW w:w="1250" w:type="dxa"/>
            <w:tcBorders>
              <w:top w:val="nil"/>
              <w:left w:val="nil"/>
              <w:bottom w:val="single" w:sz="4" w:space="0" w:color="000000"/>
              <w:right w:val="single" w:sz="4" w:space="0" w:color="000000"/>
            </w:tcBorders>
            <w:shd w:val="clear" w:color="auto" w:fill="auto"/>
            <w:noWrap/>
            <w:vAlign w:val="bottom"/>
            <w:hideMark/>
          </w:tcPr>
          <w:p w14:paraId="600DF1D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035B70"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14</w:t>
            </w:r>
          </w:p>
        </w:tc>
      </w:tr>
      <w:tr w:rsidR="00580F51" w:rsidRPr="00E12771" w14:paraId="5E025857"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9C0536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HILO TANZA #0,70</w:t>
            </w:r>
          </w:p>
        </w:tc>
        <w:tc>
          <w:tcPr>
            <w:tcW w:w="1250" w:type="dxa"/>
            <w:tcBorders>
              <w:top w:val="nil"/>
              <w:left w:val="nil"/>
              <w:bottom w:val="single" w:sz="4" w:space="0" w:color="000000"/>
              <w:right w:val="single" w:sz="4" w:space="0" w:color="000000"/>
            </w:tcBorders>
            <w:shd w:val="clear" w:color="auto" w:fill="auto"/>
            <w:noWrap/>
            <w:vAlign w:val="bottom"/>
            <w:hideMark/>
          </w:tcPr>
          <w:p w14:paraId="424C1FA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7D6670CD"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5ADE48C5"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B03E2C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GUANTES DE SEGURIDAD (ESPECIAL)</w:t>
            </w:r>
          </w:p>
        </w:tc>
        <w:tc>
          <w:tcPr>
            <w:tcW w:w="1250" w:type="dxa"/>
            <w:tcBorders>
              <w:top w:val="nil"/>
              <w:left w:val="nil"/>
              <w:bottom w:val="single" w:sz="4" w:space="0" w:color="000000"/>
              <w:right w:val="single" w:sz="4" w:space="0" w:color="000000"/>
            </w:tcBorders>
            <w:shd w:val="clear" w:color="auto" w:fill="auto"/>
            <w:noWrap/>
            <w:vAlign w:val="bottom"/>
            <w:hideMark/>
          </w:tcPr>
          <w:p w14:paraId="7F20296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E18CA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7F9A659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C9AA6C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FROTACHO (15X20)</w:t>
            </w:r>
          </w:p>
        </w:tc>
        <w:tc>
          <w:tcPr>
            <w:tcW w:w="1250" w:type="dxa"/>
            <w:tcBorders>
              <w:top w:val="nil"/>
              <w:left w:val="nil"/>
              <w:bottom w:val="single" w:sz="4" w:space="0" w:color="000000"/>
              <w:right w:val="single" w:sz="4" w:space="0" w:color="000000"/>
            </w:tcBorders>
            <w:shd w:val="clear" w:color="auto" w:fill="auto"/>
            <w:noWrap/>
            <w:vAlign w:val="bottom"/>
            <w:hideMark/>
          </w:tcPr>
          <w:p w14:paraId="73FDDC43"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F7F5B7"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0AA121D0"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138324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lastRenderedPageBreak/>
              <w:t>ESTILETE</w:t>
            </w:r>
          </w:p>
        </w:tc>
        <w:tc>
          <w:tcPr>
            <w:tcW w:w="1250" w:type="dxa"/>
            <w:tcBorders>
              <w:top w:val="nil"/>
              <w:left w:val="nil"/>
              <w:bottom w:val="single" w:sz="4" w:space="0" w:color="000000"/>
              <w:right w:val="single" w:sz="4" w:space="0" w:color="000000"/>
            </w:tcBorders>
            <w:shd w:val="clear" w:color="auto" w:fill="auto"/>
            <w:noWrap/>
            <w:vAlign w:val="bottom"/>
            <w:hideMark/>
          </w:tcPr>
          <w:p w14:paraId="43EE120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368BE2"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4C7FE28B"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29AF1B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ESCUADRA (0,40X0,60)</w:t>
            </w:r>
          </w:p>
        </w:tc>
        <w:tc>
          <w:tcPr>
            <w:tcW w:w="1250" w:type="dxa"/>
            <w:tcBorders>
              <w:top w:val="nil"/>
              <w:left w:val="nil"/>
              <w:bottom w:val="single" w:sz="4" w:space="0" w:color="000000"/>
              <w:right w:val="single" w:sz="4" w:space="0" w:color="000000"/>
            </w:tcBorders>
            <w:shd w:val="clear" w:color="auto" w:fill="auto"/>
            <w:noWrap/>
            <w:vAlign w:val="bottom"/>
            <w:hideMark/>
          </w:tcPr>
          <w:p w14:paraId="6D36F7E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D23D20"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26CB85F2"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122DA5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DESTORNILLADOR PUNTA ESTRELLA</w:t>
            </w:r>
          </w:p>
        </w:tc>
        <w:tc>
          <w:tcPr>
            <w:tcW w:w="1250" w:type="dxa"/>
            <w:tcBorders>
              <w:top w:val="nil"/>
              <w:left w:val="nil"/>
              <w:bottom w:val="single" w:sz="4" w:space="0" w:color="000000"/>
              <w:right w:val="single" w:sz="4" w:space="0" w:color="000000"/>
            </w:tcBorders>
            <w:shd w:val="clear" w:color="auto" w:fill="auto"/>
            <w:noWrap/>
            <w:vAlign w:val="bottom"/>
            <w:hideMark/>
          </w:tcPr>
          <w:p w14:paraId="111E3DE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389C28"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5D4F4401"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8DE5F7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DESTORNILLADOR PUNTA PLANA</w:t>
            </w:r>
          </w:p>
        </w:tc>
        <w:tc>
          <w:tcPr>
            <w:tcW w:w="1250" w:type="dxa"/>
            <w:tcBorders>
              <w:top w:val="nil"/>
              <w:left w:val="nil"/>
              <w:bottom w:val="single" w:sz="4" w:space="0" w:color="000000"/>
              <w:right w:val="single" w:sz="4" w:space="0" w:color="000000"/>
            </w:tcBorders>
            <w:shd w:val="clear" w:color="auto" w:fill="auto"/>
            <w:noWrap/>
            <w:vAlign w:val="bottom"/>
            <w:hideMark/>
          </w:tcPr>
          <w:p w14:paraId="36014E2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209DB6"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115F05EE"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4F0C1F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COMBO 5 LIBRAS</w:t>
            </w:r>
          </w:p>
        </w:tc>
        <w:tc>
          <w:tcPr>
            <w:tcW w:w="1250" w:type="dxa"/>
            <w:tcBorders>
              <w:top w:val="nil"/>
              <w:left w:val="nil"/>
              <w:bottom w:val="single" w:sz="4" w:space="0" w:color="000000"/>
              <w:right w:val="single" w:sz="4" w:space="0" w:color="000000"/>
            </w:tcBorders>
            <w:shd w:val="clear" w:color="auto" w:fill="auto"/>
            <w:noWrap/>
            <w:vAlign w:val="bottom"/>
            <w:hideMark/>
          </w:tcPr>
          <w:p w14:paraId="634EE8C4"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448995"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2A8F4B8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573250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CEPILLO DE ACERO</w:t>
            </w:r>
          </w:p>
        </w:tc>
        <w:tc>
          <w:tcPr>
            <w:tcW w:w="1250" w:type="dxa"/>
            <w:tcBorders>
              <w:top w:val="nil"/>
              <w:left w:val="nil"/>
              <w:bottom w:val="single" w:sz="4" w:space="0" w:color="000000"/>
              <w:right w:val="single" w:sz="4" w:space="0" w:color="000000"/>
            </w:tcBorders>
            <w:shd w:val="clear" w:color="auto" w:fill="auto"/>
            <w:noWrap/>
            <w:vAlign w:val="bottom"/>
            <w:hideMark/>
          </w:tcPr>
          <w:p w14:paraId="2D610FE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ACFDBD"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0BC9ED40"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65123E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CARRETILLA</w:t>
            </w:r>
          </w:p>
        </w:tc>
        <w:tc>
          <w:tcPr>
            <w:tcW w:w="1250" w:type="dxa"/>
            <w:tcBorders>
              <w:top w:val="nil"/>
              <w:left w:val="nil"/>
              <w:bottom w:val="single" w:sz="4" w:space="0" w:color="000000"/>
              <w:right w:val="single" w:sz="4" w:space="0" w:color="000000"/>
            </w:tcBorders>
            <w:shd w:val="clear" w:color="auto" w:fill="auto"/>
            <w:noWrap/>
            <w:vAlign w:val="bottom"/>
            <w:hideMark/>
          </w:tcPr>
          <w:p w14:paraId="01DC298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32894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7B1EFC9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C9F632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BROCHA 3</w:t>
            </w:r>
          </w:p>
        </w:tc>
        <w:tc>
          <w:tcPr>
            <w:tcW w:w="1250" w:type="dxa"/>
            <w:tcBorders>
              <w:top w:val="nil"/>
              <w:left w:val="nil"/>
              <w:bottom w:val="single" w:sz="4" w:space="0" w:color="000000"/>
              <w:right w:val="single" w:sz="4" w:space="0" w:color="000000"/>
            </w:tcBorders>
            <w:shd w:val="clear" w:color="auto" w:fill="auto"/>
            <w:noWrap/>
            <w:vAlign w:val="bottom"/>
            <w:hideMark/>
          </w:tcPr>
          <w:p w14:paraId="69AAA94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2CDCC9"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5F95A40A"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ECDD49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BADILEJOS</w:t>
            </w:r>
          </w:p>
        </w:tc>
        <w:tc>
          <w:tcPr>
            <w:tcW w:w="1250" w:type="dxa"/>
            <w:tcBorders>
              <w:top w:val="nil"/>
              <w:left w:val="nil"/>
              <w:bottom w:val="single" w:sz="4" w:space="0" w:color="000000"/>
              <w:right w:val="single" w:sz="4" w:space="0" w:color="000000"/>
            </w:tcBorders>
            <w:shd w:val="clear" w:color="auto" w:fill="auto"/>
            <w:noWrap/>
            <w:vAlign w:val="bottom"/>
            <w:hideMark/>
          </w:tcPr>
          <w:p w14:paraId="6961C90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69C41E"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1091E3D6"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AC2F81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AZADÓN Y MANGO</w:t>
            </w:r>
          </w:p>
        </w:tc>
        <w:tc>
          <w:tcPr>
            <w:tcW w:w="1250" w:type="dxa"/>
            <w:tcBorders>
              <w:top w:val="nil"/>
              <w:left w:val="nil"/>
              <w:bottom w:val="single" w:sz="4" w:space="0" w:color="000000"/>
              <w:right w:val="single" w:sz="4" w:space="0" w:color="000000"/>
            </w:tcBorders>
            <w:shd w:val="clear" w:color="auto" w:fill="auto"/>
            <w:noWrap/>
            <w:vAlign w:val="bottom"/>
            <w:hideMark/>
          </w:tcPr>
          <w:p w14:paraId="74B53A43"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89125A"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2A08C1C8"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7DE33C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ALICATE</w:t>
            </w:r>
          </w:p>
        </w:tc>
        <w:tc>
          <w:tcPr>
            <w:tcW w:w="1250" w:type="dxa"/>
            <w:tcBorders>
              <w:top w:val="nil"/>
              <w:left w:val="nil"/>
              <w:bottom w:val="single" w:sz="4" w:space="0" w:color="000000"/>
              <w:right w:val="single" w:sz="4" w:space="0" w:color="000000"/>
            </w:tcBorders>
            <w:shd w:val="clear" w:color="auto" w:fill="auto"/>
            <w:noWrap/>
            <w:vAlign w:val="bottom"/>
            <w:hideMark/>
          </w:tcPr>
          <w:p w14:paraId="327430A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7A6F33"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45D511B0"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CFEEFB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FLEXO 10M</w:t>
            </w:r>
          </w:p>
        </w:tc>
        <w:tc>
          <w:tcPr>
            <w:tcW w:w="1250" w:type="dxa"/>
            <w:tcBorders>
              <w:top w:val="nil"/>
              <w:left w:val="nil"/>
              <w:bottom w:val="single" w:sz="4" w:space="0" w:color="000000"/>
              <w:right w:val="single" w:sz="4" w:space="0" w:color="000000"/>
            </w:tcBorders>
            <w:shd w:val="clear" w:color="auto" w:fill="auto"/>
            <w:noWrap/>
            <w:vAlign w:val="bottom"/>
            <w:hideMark/>
          </w:tcPr>
          <w:p w14:paraId="4B3F4C6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639842"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6</w:t>
            </w:r>
          </w:p>
        </w:tc>
      </w:tr>
      <w:tr w:rsidR="00580F51" w:rsidRPr="00E12771" w14:paraId="1DC5BA4D"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14747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ROPA DE TRABAJO</w:t>
            </w:r>
          </w:p>
        </w:tc>
      </w:tr>
      <w:tr w:rsidR="00580F51" w:rsidRPr="00E12771" w14:paraId="2115131E"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588DC1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CHALECO DE IDENTIFICACIÓN</w:t>
            </w:r>
          </w:p>
        </w:tc>
        <w:tc>
          <w:tcPr>
            <w:tcW w:w="1250" w:type="dxa"/>
            <w:tcBorders>
              <w:top w:val="nil"/>
              <w:left w:val="nil"/>
              <w:bottom w:val="single" w:sz="4" w:space="0" w:color="000000"/>
              <w:right w:val="single" w:sz="4" w:space="0" w:color="000000"/>
            </w:tcBorders>
            <w:shd w:val="clear" w:color="auto" w:fill="auto"/>
            <w:noWrap/>
            <w:vAlign w:val="bottom"/>
            <w:hideMark/>
          </w:tcPr>
          <w:p w14:paraId="2E710A9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B03CB0"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12</w:t>
            </w:r>
          </w:p>
        </w:tc>
      </w:tr>
      <w:tr w:rsidR="00580F51" w:rsidRPr="00E12771" w14:paraId="7806D6D7"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08B1DF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CASCO</w:t>
            </w:r>
          </w:p>
        </w:tc>
        <w:tc>
          <w:tcPr>
            <w:tcW w:w="1250" w:type="dxa"/>
            <w:tcBorders>
              <w:top w:val="nil"/>
              <w:left w:val="nil"/>
              <w:bottom w:val="single" w:sz="4" w:space="0" w:color="000000"/>
              <w:right w:val="single" w:sz="4" w:space="0" w:color="000000"/>
            </w:tcBorders>
            <w:shd w:val="clear" w:color="auto" w:fill="auto"/>
            <w:noWrap/>
            <w:vAlign w:val="bottom"/>
            <w:hideMark/>
          </w:tcPr>
          <w:p w14:paraId="3408A1A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2E9494"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12</w:t>
            </w:r>
          </w:p>
        </w:tc>
      </w:tr>
      <w:tr w:rsidR="00580F51" w:rsidRPr="00E12771" w14:paraId="04EA1698"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96CF79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BOTAS</w:t>
            </w:r>
          </w:p>
        </w:tc>
        <w:tc>
          <w:tcPr>
            <w:tcW w:w="1250" w:type="dxa"/>
            <w:tcBorders>
              <w:top w:val="nil"/>
              <w:left w:val="nil"/>
              <w:bottom w:val="single" w:sz="4" w:space="0" w:color="000000"/>
              <w:right w:val="single" w:sz="4" w:space="0" w:color="000000"/>
            </w:tcBorders>
            <w:shd w:val="clear" w:color="auto" w:fill="auto"/>
            <w:noWrap/>
            <w:vAlign w:val="bottom"/>
            <w:hideMark/>
          </w:tcPr>
          <w:p w14:paraId="2462E42D" w14:textId="77777777" w:rsidR="00580F51" w:rsidRPr="00E12771" w:rsidRDefault="00580F51" w:rsidP="006E59EA">
            <w:pPr>
              <w:rPr>
                <w:rFonts w:ascii="Calibri" w:hAnsi="Calibri" w:cs="Calibri"/>
                <w:color w:val="000000"/>
                <w:lang w:eastAsia="es-ES"/>
              </w:rPr>
            </w:pPr>
            <w:r>
              <w:rPr>
                <w:rFonts w:ascii="Calibri" w:hAnsi="Calibri" w:cs="Calibri"/>
                <w:color w:val="000000"/>
                <w:lang w:eastAsia="es-ES"/>
              </w:rPr>
              <w:t>PARES</w:t>
            </w:r>
          </w:p>
        </w:tc>
        <w:tc>
          <w:tcPr>
            <w:tcW w:w="1002" w:type="dxa"/>
            <w:tcBorders>
              <w:top w:val="nil"/>
              <w:left w:val="nil"/>
              <w:bottom w:val="single" w:sz="4" w:space="0" w:color="000000"/>
              <w:right w:val="single" w:sz="4" w:space="0" w:color="000000"/>
            </w:tcBorders>
            <w:shd w:val="clear" w:color="auto" w:fill="auto"/>
            <w:noWrap/>
            <w:vAlign w:val="bottom"/>
            <w:hideMark/>
          </w:tcPr>
          <w:p w14:paraId="00D84C0C"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12</w:t>
            </w:r>
          </w:p>
        </w:tc>
      </w:tr>
      <w:tr w:rsidR="00580F51" w:rsidRPr="00E12771" w14:paraId="539A7D0C"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717B7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COMBUSTIBLES Y LUBRICANTES</w:t>
            </w:r>
          </w:p>
        </w:tc>
      </w:tr>
      <w:tr w:rsidR="00580F51" w:rsidRPr="00E12771" w14:paraId="0D14A708"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8BC16B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GASOLINA PARA MOTOCICLETA(S)</w:t>
            </w:r>
          </w:p>
        </w:tc>
        <w:tc>
          <w:tcPr>
            <w:tcW w:w="1250" w:type="dxa"/>
            <w:tcBorders>
              <w:top w:val="nil"/>
              <w:left w:val="nil"/>
              <w:bottom w:val="single" w:sz="4" w:space="0" w:color="000000"/>
              <w:right w:val="single" w:sz="4" w:space="0" w:color="000000"/>
            </w:tcBorders>
            <w:shd w:val="clear" w:color="auto" w:fill="auto"/>
            <w:noWrap/>
            <w:vAlign w:val="bottom"/>
            <w:hideMark/>
          </w:tcPr>
          <w:p w14:paraId="12C0CC2B"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96544FF"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540</w:t>
            </w:r>
          </w:p>
        </w:tc>
      </w:tr>
      <w:tr w:rsidR="00580F51" w:rsidRPr="00E12771" w14:paraId="38AB2C49"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C58A0D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GASOLINA PARA CAMIONETA(S)</w:t>
            </w:r>
          </w:p>
        </w:tc>
        <w:tc>
          <w:tcPr>
            <w:tcW w:w="1250" w:type="dxa"/>
            <w:tcBorders>
              <w:top w:val="nil"/>
              <w:left w:val="nil"/>
              <w:bottom w:val="single" w:sz="4" w:space="0" w:color="000000"/>
              <w:right w:val="single" w:sz="4" w:space="0" w:color="000000"/>
            </w:tcBorders>
            <w:shd w:val="clear" w:color="auto" w:fill="auto"/>
            <w:noWrap/>
            <w:vAlign w:val="bottom"/>
            <w:hideMark/>
          </w:tcPr>
          <w:p w14:paraId="1F1E53A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97B424B"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2700</w:t>
            </w:r>
          </w:p>
        </w:tc>
      </w:tr>
      <w:tr w:rsidR="00580F51" w:rsidRPr="00E12771" w14:paraId="5BAE7E9A"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19CEBBB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CAMBIO DE FILTRO DE ACEITE DE TODOS LOS VEHÍCULOS</w:t>
            </w:r>
          </w:p>
        </w:tc>
        <w:tc>
          <w:tcPr>
            <w:tcW w:w="1250" w:type="dxa"/>
            <w:tcBorders>
              <w:top w:val="nil"/>
              <w:left w:val="nil"/>
              <w:bottom w:val="single" w:sz="4" w:space="0" w:color="000000"/>
              <w:right w:val="single" w:sz="4" w:space="0" w:color="000000"/>
            </w:tcBorders>
            <w:shd w:val="clear" w:color="auto" w:fill="auto"/>
            <w:noWrap/>
            <w:vAlign w:val="bottom"/>
            <w:hideMark/>
          </w:tcPr>
          <w:p w14:paraId="2B045B7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357AA2"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2</w:t>
            </w:r>
          </w:p>
        </w:tc>
      </w:tr>
      <w:tr w:rsidR="00580F51" w:rsidRPr="00E12771" w14:paraId="0E6AEBE0"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03BCD6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CAMBIO DE ACEITE DE TODOS LOS VEHÍCULOS</w:t>
            </w:r>
          </w:p>
        </w:tc>
        <w:tc>
          <w:tcPr>
            <w:tcW w:w="1250" w:type="dxa"/>
            <w:tcBorders>
              <w:top w:val="nil"/>
              <w:left w:val="nil"/>
              <w:bottom w:val="single" w:sz="4" w:space="0" w:color="000000"/>
              <w:right w:val="single" w:sz="4" w:space="0" w:color="000000"/>
            </w:tcBorders>
            <w:shd w:val="clear" w:color="auto" w:fill="auto"/>
            <w:noWrap/>
            <w:vAlign w:val="bottom"/>
            <w:hideMark/>
          </w:tcPr>
          <w:p w14:paraId="21440B7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A78914C"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14</w:t>
            </w:r>
          </w:p>
        </w:tc>
      </w:tr>
      <w:tr w:rsidR="00580F51" w:rsidRPr="00E12771" w14:paraId="70E46416"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E7ACF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ALQUILERES</w:t>
            </w:r>
          </w:p>
        </w:tc>
      </w:tr>
      <w:tr w:rsidR="00580F51" w:rsidRPr="00E12771" w14:paraId="75510A4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4E09BB4"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ALQUILER DE OFICINA</w:t>
            </w:r>
          </w:p>
        </w:tc>
        <w:tc>
          <w:tcPr>
            <w:tcW w:w="1250" w:type="dxa"/>
            <w:tcBorders>
              <w:top w:val="nil"/>
              <w:left w:val="nil"/>
              <w:bottom w:val="single" w:sz="4" w:space="0" w:color="000000"/>
              <w:right w:val="single" w:sz="4" w:space="0" w:color="000000"/>
            </w:tcBorders>
            <w:shd w:val="clear" w:color="auto" w:fill="auto"/>
            <w:noWrap/>
            <w:vAlign w:val="bottom"/>
            <w:hideMark/>
          </w:tcPr>
          <w:p w14:paraId="37C1F7A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7474C90"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1034F86E"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41050B9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ALQUILER DE ALMACENES</w:t>
            </w:r>
          </w:p>
        </w:tc>
        <w:tc>
          <w:tcPr>
            <w:tcW w:w="1250" w:type="dxa"/>
            <w:tcBorders>
              <w:top w:val="nil"/>
              <w:left w:val="nil"/>
              <w:bottom w:val="single" w:sz="4" w:space="0" w:color="000000"/>
              <w:right w:val="single" w:sz="4" w:space="0" w:color="000000"/>
            </w:tcBorders>
            <w:shd w:val="clear" w:color="auto" w:fill="auto"/>
            <w:noWrap/>
            <w:vAlign w:val="bottom"/>
            <w:hideMark/>
          </w:tcPr>
          <w:p w14:paraId="799A244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96E86C5"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2</w:t>
            </w:r>
          </w:p>
        </w:tc>
      </w:tr>
      <w:tr w:rsidR="00580F51" w:rsidRPr="00E12771" w14:paraId="25F60A25"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2B44A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MANTENIMIENTO Y REPARACIÓN DE MOTORIZADOS</w:t>
            </w:r>
          </w:p>
        </w:tc>
      </w:tr>
      <w:tr w:rsidR="00580F51" w:rsidRPr="00E12771" w14:paraId="143E8C07"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AF005DB" w14:textId="77777777" w:rsidR="00580F51" w:rsidRPr="00E12771" w:rsidRDefault="00580F51" w:rsidP="006E59EA">
            <w:pPr>
              <w:rPr>
                <w:rFonts w:ascii="Calibri" w:hAnsi="Calibri" w:cs="Calibri"/>
                <w:color w:val="000000"/>
                <w:lang w:eastAsia="es-ES"/>
              </w:rPr>
            </w:pPr>
            <w:r>
              <w:rPr>
                <w:rFonts w:ascii="Calibri" w:hAnsi="Calibri" w:cs="Calibri"/>
                <w:color w:val="000000"/>
                <w:lang w:eastAsia="es-ES"/>
              </w:rPr>
              <w:t xml:space="preserve">MOTOCICLETA </w:t>
            </w:r>
          </w:p>
        </w:tc>
        <w:tc>
          <w:tcPr>
            <w:tcW w:w="1250" w:type="dxa"/>
            <w:tcBorders>
              <w:top w:val="nil"/>
              <w:left w:val="nil"/>
              <w:bottom w:val="single" w:sz="4" w:space="0" w:color="000000"/>
              <w:right w:val="single" w:sz="4" w:space="0" w:color="000000"/>
            </w:tcBorders>
            <w:shd w:val="clear" w:color="auto" w:fill="auto"/>
            <w:noWrap/>
            <w:vAlign w:val="bottom"/>
            <w:hideMark/>
          </w:tcPr>
          <w:p w14:paraId="151D894A"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928908F"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3</w:t>
            </w:r>
          </w:p>
        </w:tc>
      </w:tr>
      <w:tr w:rsidR="00580F51" w:rsidRPr="00E12771" w14:paraId="141C6BAF"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E8EA65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JUEGO DE LLANTAS MOTOCICLETAS</w:t>
            </w:r>
          </w:p>
        </w:tc>
        <w:tc>
          <w:tcPr>
            <w:tcW w:w="1250" w:type="dxa"/>
            <w:tcBorders>
              <w:top w:val="nil"/>
              <w:left w:val="nil"/>
              <w:bottom w:val="single" w:sz="4" w:space="0" w:color="000000"/>
              <w:right w:val="single" w:sz="4" w:space="0" w:color="000000"/>
            </w:tcBorders>
            <w:shd w:val="clear" w:color="auto" w:fill="auto"/>
            <w:noWrap/>
            <w:vAlign w:val="bottom"/>
            <w:hideMark/>
          </w:tcPr>
          <w:p w14:paraId="0190EBA5"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FACD2B6"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3</w:t>
            </w:r>
          </w:p>
        </w:tc>
      </w:tr>
      <w:tr w:rsidR="00580F51" w:rsidRPr="00E12771" w14:paraId="7DFDD35D"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15BD634" w14:textId="77777777" w:rsidR="00580F51" w:rsidRPr="00E12771" w:rsidRDefault="00580F51" w:rsidP="006E59EA">
            <w:pPr>
              <w:rPr>
                <w:rFonts w:ascii="Calibri" w:hAnsi="Calibri" w:cs="Calibri"/>
                <w:color w:val="000000"/>
                <w:lang w:eastAsia="es-ES"/>
              </w:rPr>
            </w:pPr>
            <w:r>
              <w:rPr>
                <w:rFonts w:ascii="Calibri" w:hAnsi="Calibri" w:cs="Calibri"/>
                <w:color w:val="000000"/>
                <w:lang w:eastAsia="es-ES"/>
              </w:rPr>
              <w:t xml:space="preserve">CAMIONETA </w:t>
            </w:r>
          </w:p>
        </w:tc>
        <w:tc>
          <w:tcPr>
            <w:tcW w:w="1250" w:type="dxa"/>
            <w:tcBorders>
              <w:top w:val="nil"/>
              <w:left w:val="nil"/>
              <w:bottom w:val="single" w:sz="4" w:space="0" w:color="000000"/>
              <w:right w:val="single" w:sz="4" w:space="0" w:color="000000"/>
            </w:tcBorders>
            <w:shd w:val="clear" w:color="auto" w:fill="auto"/>
            <w:noWrap/>
            <w:vAlign w:val="bottom"/>
            <w:hideMark/>
          </w:tcPr>
          <w:p w14:paraId="5B355EDF"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9856844"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7252CA20"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DA28EC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REPUESTOS, ACCESORIOS PARA VEHÍCULO(S) Y/O MOTOCICLETA(S)</w:t>
            </w:r>
          </w:p>
        </w:tc>
        <w:tc>
          <w:tcPr>
            <w:tcW w:w="1250" w:type="dxa"/>
            <w:tcBorders>
              <w:top w:val="nil"/>
              <w:left w:val="nil"/>
              <w:bottom w:val="single" w:sz="4" w:space="0" w:color="000000"/>
              <w:right w:val="single" w:sz="4" w:space="0" w:color="000000"/>
            </w:tcBorders>
            <w:shd w:val="clear" w:color="auto" w:fill="auto"/>
            <w:noWrap/>
            <w:vAlign w:val="bottom"/>
            <w:hideMark/>
          </w:tcPr>
          <w:p w14:paraId="304B07E2"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97A426A"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3</w:t>
            </w:r>
          </w:p>
        </w:tc>
      </w:tr>
      <w:tr w:rsidR="00580F51" w:rsidRPr="00E12771" w14:paraId="2B69A10A"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2123DC"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GASTOS VARIOS</w:t>
            </w:r>
          </w:p>
        </w:tc>
      </w:tr>
      <w:tr w:rsidR="00580F51" w:rsidRPr="00E12771" w14:paraId="30404EA8"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0E53C8B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TELÉFONO CELULAR INTELIGENTE</w:t>
            </w:r>
          </w:p>
        </w:tc>
        <w:tc>
          <w:tcPr>
            <w:tcW w:w="1250" w:type="dxa"/>
            <w:tcBorders>
              <w:top w:val="nil"/>
              <w:left w:val="nil"/>
              <w:bottom w:val="single" w:sz="4" w:space="0" w:color="000000"/>
              <w:right w:val="single" w:sz="4" w:space="0" w:color="000000"/>
            </w:tcBorders>
            <w:shd w:val="clear" w:color="auto" w:fill="auto"/>
            <w:noWrap/>
            <w:vAlign w:val="bottom"/>
            <w:hideMark/>
          </w:tcPr>
          <w:p w14:paraId="3F46C96D"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9AA2B00"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103BD27C"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2E164A9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SERVICIOS BÁSICOS P/OFICINA (AGUA/ELECTRICIDAD/LIMPIEZA ETC.)</w:t>
            </w:r>
          </w:p>
        </w:tc>
        <w:tc>
          <w:tcPr>
            <w:tcW w:w="1250" w:type="dxa"/>
            <w:tcBorders>
              <w:top w:val="nil"/>
              <w:left w:val="nil"/>
              <w:bottom w:val="single" w:sz="4" w:space="0" w:color="000000"/>
              <w:right w:val="single" w:sz="4" w:space="0" w:color="000000"/>
            </w:tcBorders>
            <w:shd w:val="clear" w:color="auto" w:fill="auto"/>
            <w:noWrap/>
            <w:vAlign w:val="bottom"/>
            <w:hideMark/>
          </w:tcPr>
          <w:p w14:paraId="2838483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2382DA5"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23FDCB77"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620693B8"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INTERNET</w:t>
            </w:r>
          </w:p>
        </w:tc>
        <w:tc>
          <w:tcPr>
            <w:tcW w:w="1250" w:type="dxa"/>
            <w:tcBorders>
              <w:top w:val="nil"/>
              <w:left w:val="nil"/>
              <w:bottom w:val="single" w:sz="4" w:space="0" w:color="000000"/>
              <w:right w:val="single" w:sz="4" w:space="0" w:color="000000"/>
            </w:tcBorders>
            <w:shd w:val="clear" w:color="auto" w:fill="auto"/>
            <w:noWrap/>
            <w:vAlign w:val="bottom"/>
            <w:hideMark/>
          </w:tcPr>
          <w:p w14:paraId="315DEE49"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B8B2455"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r w:rsidR="00580F51" w:rsidRPr="00E12771" w14:paraId="55AC5B2B"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A734E00"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FOTOCOPIAS</w:t>
            </w:r>
          </w:p>
        </w:tc>
        <w:tc>
          <w:tcPr>
            <w:tcW w:w="1250" w:type="dxa"/>
            <w:tcBorders>
              <w:top w:val="nil"/>
              <w:left w:val="nil"/>
              <w:bottom w:val="single" w:sz="4" w:space="0" w:color="000000"/>
              <w:right w:val="single" w:sz="4" w:space="0" w:color="000000"/>
            </w:tcBorders>
            <w:shd w:val="clear" w:color="auto" w:fill="auto"/>
            <w:noWrap/>
            <w:vAlign w:val="bottom"/>
            <w:hideMark/>
          </w:tcPr>
          <w:p w14:paraId="14843191"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E6E39CE"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400</w:t>
            </w:r>
          </w:p>
        </w:tc>
      </w:tr>
      <w:tr w:rsidR="00580F51" w:rsidRPr="00E12771" w14:paraId="512AA7CB"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5032577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CERTIFICADO DE NO PROPIEDAD</w:t>
            </w:r>
          </w:p>
        </w:tc>
        <w:tc>
          <w:tcPr>
            <w:tcW w:w="1250" w:type="dxa"/>
            <w:tcBorders>
              <w:top w:val="nil"/>
              <w:left w:val="nil"/>
              <w:bottom w:val="single" w:sz="4" w:space="0" w:color="000000"/>
              <w:right w:val="single" w:sz="4" w:space="0" w:color="000000"/>
            </w:tcBorders>
            <w:shd w:val="clear" w:color="auto" w:fill="auto"/>
            <w:noWrap/>
            <w:vAlign w:val="bottom"/>
            <w:hideMark/>
          </w:tcPr>
          <w:p w14:paraId="365237B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B3025E6"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80</w:t>
            </w:r>
          </w:p>
        </w:tc>
      </w:tr>
      <w:tr w:rsidR="00580F51" w:rsidRPr="00E12771" w14:paraId="38A1E7FD" w14:textId="77777777" w:rsidTr="006E59EA">
        <w:trPr>
          <w:trHeight w:val="255"/>
        </w:trPr>
        <w:tc>
          <w:tcPr>
            <w:tcW w:w="9492"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73FC46"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RODAJES PEAJES Y OTROS</w:t>
            </w:r>
          </w:p>
        </w:tc>
      </w:tr>
      <w:tr w:rsidR="00580F51" w:rsidRPr="00E12771" w14:paraId="2A3D3DAF" w14:textId="77777777" w:rsidTr="006E59EA">
        <w:trPr>
          <w:gridAfter w:val="1"/>
          <w:wAfter w:w="10" w:type="dxa"/>
          <w:trHeight w:val="255"/>
        </w:trPr>
        <w:tc>
          <w:tcPr>
            <w:tcW w:w="7230" w:type="dxa"/>
            <w:tcBorders>
              <w:top w:val="nil"/>
              <w:left w:val="single" w:sz="4" w:space="0" w:color="000000"/>
              <w:bottom w:val="single" w:sz="4" w:space="0" w:color="000000"/>
              <w:right w:val="single" w:sz="4" w:space="0" w:color="000000"/>
            </w:tcBorders>
            <w:shd w:val="clear" w:color="auto" w:fill="auto"/>
            <w:noWrap/>
            <w:vAlign w:val="bottom"/>
            <w:hideMark/>
          </w:tcPr>
          <w:p w14:paraId="364DB7BE"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RODAJE, PEAJES, ITF, IMPUESTO VEHÍCULOS Y OTROS</w:t>
            </w:r>
          </w:p>
        </w:tc>
        <w:tc>
          <w:tcPr>
            <w:tcW w:w="1250" w:type="dxa"/>
            <w:tcBorders>
              <w:top w:val="nil"/>
              <w:left w:val="nil"/>
              <w:bottom w:val="single" w:sz="4" w:space="0" w:color="000000"/>
              <w:right w:val="single" w:sz="4" w:space="0" w:color="000000"/>
            </w:tcBorders>
            <w:shd w:val="clear" w:color="auto" w:fill="auto"/>
            <w:noWrap/>
            <w:vAlign w:val="bottom"/>
            <w:hideMark/>
          </w:tcPr>
          <w:p w14:paraId="5E8EBDE7" w14:textId="77777777" w:rsidR="00580F51" w:rsidRPr="00E12771" w:rsidRDefault="00580F51" w:rsidP="006E59EA">
            <w:pPr>
              <w:rPr>
                <w:rFonts w:ascii="Calibri" w:hAnsi="Calibri" w:cs="Calibri"/>
                <w:color w:val="000000"/>
                <w:lang w:eastAsia="es-ES"/>
              </w:rPr>
            </w:pPr>
            <w:r w:rsidRPr="00E12771">
              <w:rPr>
                <w:rFonts w:ascii="Calibri" w:hAnsi="Calibri" w:cs="Calibri"/>
                <w:color w:val="000000"/>
                <w:lang w:eastAsia="es-ES"/>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5182481" w14:textId="77777777" w:rsidR="00580F51" w:rsidRPr="00E12771" w:rsidRDefault="00580F51" w:rsidP="006E59EA">
            <w:pPr>
              <w:jc w:val="right"/>
              <w:rPr>
                <w:rFonts w:ascii="Calibri" w:hAnsi="Calibri" w:cs="Calibri"/>
                <w:color w:val="000000"/>
                <w:lang w:eastAsia="es-ES"/>
              </w:rPr>
            </w:pPr>
            <w:r w:rsidRPr="00E12771">
              <w:rPr>
                <w:rFonts w:ascii="Calibri" w:hAnsi="Calibri" w:cs="Calibri"/>
                <w:color w:val="000000"/>
                <w:lang w:eastAsia="es-ES"/>
              </w:rPr>
              <w:t>1</w:t>
            </w:r>
          </w:p>
        </w:tc>
      </w:tr>
    </w:tbl>
    <w:p w14:paraId="0A742DBB" w14:textId="77777777" w:rsidR="00580F51" w:rsidRPr="00882269" w:rsidRDefault="00580F51" w:rsidP="00580F51">
      <w:pPr>
        <w:keepNext/>
        <w:numPr>
          <w:ilvl w:val="0"/>
          <w:numId w:val="43"/>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260B1988" w14:textId="77777777" w:rsidR="00580F51" w:rsidRPr="00882269" w:rsidRDefault="00580F51" w:rsidP="00580F5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2DF2B89" w14:textId="77777777" w:rsidR="00580F51" w:rsidRPr="00882269" w:rsidRDefault="00580F51" w:rsidP="00580F51">
      <w:pPr>
        <w:rPr>
          <w:lang w:val="es-ES_tradnl"/>
        </w:rPr>
      </w:pPr>
    </w:p>
    <w:tbl>
      <w:tblPr>
        <w:tblW w:w="5000" w:type="pct"/>
        <w:tblInd w:w="-5" w:type="dxa"/>
        <w:tblCellMar>
          <w:left w:w="70" w:type="dxa"/>
          <w:right w:w="70" w:type="dxa"/>
        </w:tblCellMar>
        <w:tblLook w:val="04A0" w:firstRow="1" w:lastRow="0" w:firstColumn="1" w:lastColumn="0" w:noHBand="0" w:noVBand="1"/>
      </w:tblPr>
      <w:tblGrid>
        <w:gridCol w:w="790"/>
        <w:gridCol w:w="7178"/>
        <w:gridCol w:w="1290"/>
      </w:tblGrid>
      <w:tr w:rsidR="00580F51" w:rsidRPr="00882269" w14:paraId="4171F053" w14:textId="77777777" w:rsidTr="006E59EA">
        <w:trPr>
          <w:trHeight w:val="300"/>
        </w:trPr>
        <w:tc>
          <w:tcPr>
            <w:tcW w:w="42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1695D1EE" w14:textId="77777777" w:rsidR="00580F51" w:rsidRPr="00882269" w:rsidRDefault="00580F51" w:rsidP="006E59EA">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NÚM. ÍTEM</w:t>
            </w:r>
          </w:p>
        </w:tc>
        <w:tc>
          <w:tcPr>
            <w:tcW w:w="3878"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CA362EB" w14:textId="77777777" w:rsidR="00580F51" w:rsidRPr="00882269" w:rsidRDefault="00580F51" w:rsidP="006E59EA">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69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73168179" w14:textId="77777777" w:rsidR="00580F51" w:rsidRPr="00882269" w:rsidRDefault="00580F51" w:rsidP="006E59EA">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580F51" w:rsidRPr="005B18C8" w14:paraId="2094DB50"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B1D733F"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3DB2296"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TRAZADO Y REPLANTEO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8CAA125"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r w:rsidR="00580F51" w:rsidRPr="005B18C8" w14:paraId="657DC62A"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9AE61DC"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1ECE794"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EXCAVACIÓN DE 0 A 2,50 M (SIN AGOTAMIENTO)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87CC425"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CUBICO</w:t>
            </w:r>
          </w:p>
        </w:tc>
      </w:tr>
      <w:tr w:rsidR="00580F51" w:rsidRPr="005B18C8" w14:paraId="0BB2D6F7"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5281A71" w14:textId="77777777" w:rsidR="00580F51" w:rsidRPr="00B67CFD" w:rsidRDefault="00580F51" w:rsidP="006E59EA">
            <w:pPr>
              <w:jc w:val="right"/>
              <w:rPr>
                <w:rFonts w:ascii="Calibri" w:hAnsi="Calibri" w:cs="Calibri"/>
                <w:color w:val="FF0000"/>
                <w:sz w:val="18"/>
                <w:szCs w:val="18"/>
                <w:lang w:eastAsia="es-BO"/>
              </w:rPr>
            </w:pPr>
            <w:r w:rsidRPr="00B67CFD">
              <w:rPr>
                <w:rFonts w:ascii="Calibri" w:hAnsi="Calibri" w:cs="Calibri"/>
                <w:color w:val="FF0000"/>
                <w:sz w:val="18"/>
                <w:szCs w:val="18"/>
                <w:lang w:eastAsia="es-BO"/>
              </w:rPr>
              <w:t>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E8B2B15" w14:textId="77777777" w:rsidR="00580F51" w:rsidRPr="00B67CFD" w:rsidRDefault="00580F51" w:rsidP="006E59EA">
            <w:pPr>
              <w:rPr>
                <w:rFonts w:ascii="Calibri" w:hAnsi="Calibri" w:cs="Calibri"/>
                <w:color w:val="FF0000"/>
                <w:sz w:val="18"/>
                <w:szCs w:val="18"/>
                <w:lang w:eastAsia="es-BO"/>
              </w:rPr>
            </w:pPr>
            <w:r w:rsidRPr="00B67CFD">
              <w:rPr>
                <w:rFonts w:ascii="Calibri" w:hAnsi="Calibri" w:cs="Calibri"/>
                <w:color w:val="FF0000"/>
                <w:sz w:val="18"/>
                <w:szCs w:val="18"/>
                <w:lang w:eastAsia="es-BO"/>
              </w:rPr>
              <w:t>ZAPATA DE HORMIGÓN ARMADO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C0089CB" w14:textId="77777777" w:rsidR="00580F51" w:rsidRPr="00B67CFD" w:rsidRDefault="00580F51" w:rsidP="006E59EA">
            <w:pPr>
              <w:rPr>
                <w:rFonts w:ascii="Calibri" w:hAnsi="Calibri" w:cs="Calibri"/>
                <w:color w:val="FF0000"/>
                <w:sz w:val="18"/>
                <w:szCs w:val="18"/>
                <w:lang w:eastAsia="es-BO"/>
              </w:rPr>
            </w:pPr>
            <w:r w:rsidRPr="00B67CFD">
              <w:rPr>
                <w:rFonts w:ascii="Calibri" w:hAnsi="Calibri" w:cs="Calibri"/>
                <w:color w:val="FF0000"/>
                <w:sz w:val="18"/>
                <w:szCs w:val="18"/>
                <w:lang w:eastAsia="es-BO"/>
              </w:rPr>
              <w:t>METRO CUBICO</w:t>
            </w:r>
          </w:p>
        </w:tc>
      </w:tr>
      <w:tr w:rsidR="00580F51" w:rsidRPr="005B18C8" w14:paraId="0D9EA7ED"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6ED6744" w14:textId="77777777" w:rsidR="00580F51" w:rsidRPr="00B67CFD" w:rsidRDefault="00580F51" w:rsidP="006E59EA">
            <w:pPr>
              <w:jc w:val="right"/>
              <w:rPr>
                <w:rFonts w:ascii="Calibri" w:hAnsi="Calibri" w:cs="Calibri"/>
                <w:color w:val="FF0000"/>
                <w:sz w:val="18"/>
                <w:szCs w:val="18"/>
                <w:lang w:eastAsia="es-BO"/>
              </w:rPr>
            </w:pPr>
            <w:r w:rsidRPr="00B67CFD">
              <w:rPr>
                <w:rFonts w:ascii="Calibri" w:hAnsi="Calibri" w:cs="Calibri"/>
                <w:color w:val="FF0000"/>
                <w:sz w:val="18"/>
                <w:szCs w:val="18"/>
                <w:lang w:eastAsia="es-BO"/>
              </w:rPr>
              <w:lastRenderedPageBreak/>
              <w:t>4</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C9F9BFB" w14:textId="77777777" w:rsidR="00580F51" w:rsidRPr="00B67CFD" w:rsidRDefault="00580F51" w:rsidP="006E59EA">
            <w:pPr>
              <w:rPr>
                <w:rFonts w:ascii="Calibri" w:hAnsi="Calibri" w:cs="Calibri"/>
                <w:color w:val="FF0000"/>
                <w:sz w:val="18"/>
                <w:szCs w:val="18"/>
                <w:lang w:eastAsia="es-BO"/>
              </w:rPr>
            </w:pPr>
            <w:r w:rsidRPr="00B67CFD">
              <w:rPr>
                <w:rFonts w:ascii="Calibri" w:hAnsi="Calibri" w:cs="Calibri"/>
                <w:color w:val="FF0000"/>
                <w:sz w:val="18"/>
                <w:szCs w:val="18"/>
                <w:lang w:eastAsia="es-BO"/>
              </w:rPr>
              <w:t>COLUMNA DE HORMIGÓN ARMADO (0,20X0,12) (NO ESTRUCTURAL)</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22FC4D3" w14:textId="77777777" w:rsidR="00580F51" w:rsidRPr="00B67CFD" w:rsidRDefault="00580F51" w:rsidP="006E59EA">
            <w:pPr>
              <w:rPr>
                <w:rFonts w:ascii="Calibri" w:hAnsi="Calibri" w:cs="Calibri"/>
                <w:color w:val="FF0000"/>
                <w:sz w:val="18"/>
                <w:szCs w:val="18"/>
                <w:lang w:eastAsia="es-BO"/>
              </w:rPr>
            </w:pPr>
            <w:r w:rsidRPr="00B67CFD">
              <w:rPr>
                <w:rFonts w:ascii="Calibri" w:hAnsi="Calibri" w:cs="Calibri"/>
                <w:color w:val="FF0000"/>
                <w:sz w:val="18"/>
                <w:szCs w:val="18"/>
                <w:lang w:eastAsia="es-BO"/>
              </w:rPr>
              <w:t>METRO CUBICO</w:t>
            </w:r>
          </w:p>
        </w:tc>
      </w:tr>
      <w:tr w:rsidR="00580F51" w:rsidRPr="005B18C8" w14:paraId="20B2820F"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A9CD756"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5</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DFDC67A"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CIMIENTO DE LADRILLO TUBULAR 2H</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BB3EDB1"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CUBICO</w:t>
            </w:r>
          </w:p>
        </w:tc>
      </w:tr>
      <w:tr w:rsidR="00580F51" w:rsidRPr="005B18C8" w14:paraId="4C0ACE00"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B343C5B"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6</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DFC7721"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RELLENO Y COMPACTADO C/ MATERIAL SELECCIONADO Y COMPACTADOR MANUAL</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973016E"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CUBICO</w:t>
            </w:r>
          </w:p>
        </w:tc>
      </w:tr>
      <w:tr w:rsidR="00580F51" w:rsidRPr="005B18C8" w14:paraId="67CAC669"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58DA559"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7</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60D2EE2"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VIGA DE ARRIOSTRE DE HORMIGÓN ARMADO (0,15X0,20)</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2CC6EFE"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CUBICO</w:t>
            </w:r>
          </w:p>
        </w:tc>
      </w:tr>
      <w:tr w:rsidR="00580F51" w:rsidRPr="005B18C8" w14:paraId="65C061CE"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92A9690"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8</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1DF0C26"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IMPERMEABILIZACIÓN CON CARTÓN ASFALTICO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4E1CE9F"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2A574A02"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07516F2"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9</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6FE0619"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VIGA CADENA DE HORMIGÓN ARMADO DE (0,10X0,20)</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1A3CD22A"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CUBICO</w:t>
            </w:r>
          </w:p>
        </w:tc>
      </w:tr>
      <w:tr w:rsidR="00580F51" w:rsidRPr="005B18C8" w14:paraId="560E6132"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1BF03C4"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10</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8007CA0"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MURO DE LADRILLO DE 6H C/MORTERO DE CEMENTO (24X15X10)</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5B9DADE"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70A1F687"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0B3A03F"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61745A4"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DINTEL DE LADRILLO ARMADO (6H)</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5D75342"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w:t>
            </w:r>
          </w:p>
        </w:tc>
      </w:tr>
      <w:tr w:rsidR="00580F51" w:rsidRPr="005B18C8" w14:paraId="38AB60BD"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07B9B0C"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0F7D487"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 xml:space="preserve">CANALETA DE CALAMINA GALVANIZADA </w:t>
            </w:r>
            <w:proofErr w:type="spellStart"/>
            <w:r w:rsidRPr="005B18C8">
              <w:rPr>
                <w:rFonts w:ascii="Calibri" w:hAnsi="Calibri" w:cs="Calibri"/>
                <w:color w:val="FF0000"/>
                <w:sz w:val="18"/>
                <w:szCs w:val="18"/>
                <w:lang w:eastAsia="es-BO"/>
              </w:rPr>
              <w:t>Nro</w:t>
            </w:r>
            <w:proofErr w:type="spellEnd"/>
            <w:r w:rsidRPr="005B18C8">
              <w:rPr>
                <w:rFonts w:ascii="Calibri" w:hAnsi="Calibri" w:cs="Calibri"/>
                <w:color w:val="FF0000"/>
                <w:sz w:val="18"/>
                <w:szCs w:val="18"/>
                <w:lang w:eastAsia="es-BO"/>
              </w:rPr>
              <w:t xml:space="preserve"> 28 CORTE 33</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6EA12F95"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w:t>
            </w:r>
          </w:p>
        </w:tc>
      </w:tr>
      <w:tr w:rsidR="00580F51" w:rsidRPr="005B18C8" w14:paraId="23F925D3"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1AB0502"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8EBE91B"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 xml:space="preserve">CUBIERTA DE CALAMINA GALVANIZADA TRAPEZOIDAL </w:t>
            </w:r>
            <w:proofErr w:type="spellStart"/>
            <w:r w:rsidRPr="005B18C8">
              <w:rPr>
                <w:rFonts w:ascii="Calibri" w:hAnsi="Calibri" w:cs="Calibri"/>
                <w:color w:val="FF0000"/>
                <w:sz w:val="18"/>
                <w:szCs w:val="18"/>
                <w:lang w:eastAsia="es-BO"/>
              </w:rPr>
              <w:t>Nro</w:t>
            </w:r>
            <w:proofErr w:type="spellEnd"/>
            <w:r w:rsidRPr="005B18C8">
              <w:rPr>
                <w:rFonts w:ascii="Calibri" w:hAnsi="Calibri" w:cs="Calibri"/>
                <w:color w:val="FF0000"/>
                <w:sz w:val="18"/>
                <w:szCs w:val="18"/>
                <w:lang w:eastAsia="es-BO"/>
              </w:rPr>
              <w:t xml:space="preserve"> 28 </w:t>
            </w:r>
            <w:proofErr w:type="gramStart"/>
            <w:r w:rsidRPr="005B18C8">
              <w:rPr>
                <w:rFonts w:ascii="Calibri" w:hAnsi="Calibri" w:cs="Calibri"/>
                <w:color w:val="FF0000"/>
                <w:sz w:val="18"/>
                <w:szCs w:val="18"/>
                <w:lang w:eastAsia="es-BO"/>
              </w:rPr>
              <w:t>PREPINTADA  C</w:t>
            </w:r>
            <w:proofErr w:type="gramEnd"/>
            <w:r w:rsidRPr="005B18C8">
              <w:rPr>
                <w:rFonts w:ascii="Calibri" w:hAnsi="Calibri" w:cs="Calibri"/>
                <w:color w:val="FF0000"/>
                <w:sz w:val="18"/>
                <w:szCs w:val="18"/>
                <w:lang w:eastAsia="es-BO"/>
              </w:rPr>
              <w:t>/MADERAMEN</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D5A804F"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53B42798"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82CE24D"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14</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CF264DC"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 xml:space="preserve">CUMBRERA DE CALAMINA GALVANIZADA PLANA </w:t>
            </w:r>
            <w:proofErr w:type="spellStart"/>
            <w:r w:rsidRPr="005B18C8">
              <w:rPr>
                <w:rFonts w:ascii="Calibri" w:hAnsi="Calibri" w:cs="Calibri"/>
                <w:color w:val="FF0000"/>
                <w:sz w:val="18"/>
                <w:szCs w:val="18"/>
                <w:lang w:eastAsia="es-BO"/>
              </w:rPr>
              <w:t>Nro</w:t>
            </w:r>
            <w:proofErr w:type="spellEnd"/>
            <w:r w:rsidRPr="005B18C8">
              <w:rPr>
                <w:rFonts w:ascii="Calibri" w:hAnsi="Calibri" w:cs="Calibri"/>
                <w:color w:val="FF0000"/>
                <w:sz w:val="18"/>
                <w:szCs w:val="18"/>
                <w:lang w:eastAsia="es-BO"/>
              </w:rPr>
              <w:t xml:space="preserve"> 28 PREPINTADA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A14314C"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w:t>
            </w:r>
          </w:p>
        </w:tc>
      </w:tr>
      <w:tr w:rsidR="00580F51" w:rsidRPr="005B18C8" w14:paraId="48CC5E20"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15FDD24"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15</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5B38FA3"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PROVISIÓN Y COLOCADO CIELO RASO DE PLACA DE PVC</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49A26B9"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0F3A8E1B"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343C013"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16</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92C7990"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REVOQUE INTERIOR DE CEMENTO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A4048EC"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237AEADC"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46A6BC3"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17</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1B4FC66"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REVOQUE EXTERIOR DE CEMENTO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67437F63"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62D95866"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D90B0FF"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18</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2E2ED84"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PINTURA INTERIOR LATEX</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6BEDAB7"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2EE22474"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7212A8E"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19</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E6A59D5"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PINTURA EXTERIOR LATEX</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1052ED3"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4E403A1E"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49D3AC7" w14:textId="77777777" w:rsidR="00580F51" w:rsidRPr="000305C3" w:rsidRDefault="00580F51" w:rsidP="006E59EA">
            <w:pPr>
              <w:jc w:val="right"/>
              <w:rPr>
                <w:rFonts w:ascii="Calibri" w:hAnsi="Calibri" w:cs="Calibri"/>
                <w:color w:val="FF0000"/>
                <w:sz w:val="18"/>
                <w:szCs w:val="18"/>
                <w:lang w:eastAsia="es-BO"/>
              </w:rPr>
            </w:pPr>
            <w:r w:rsidRPr="000305C3">
              <w:rPr>
                <w:rFonts w:ascii="Calibri" w:hAnsi="Calibri" w:cs="Calibri"/>
                <w:color w:val="FF0000"/>
                <w:sz w:val="18"/>
                <w:szCs w:val="18"/>
                <w:lang w:eastAsia="es-BO"/>
              </w:rPr>
              <w:t>20</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EE4A675" w14:textId="77777777" w:rsidR="00580F51" w:rsidRPr="000305C3" w:rsidRDefault="00580F51" w:rsidP="006E59EA">
            <w:pPr>
              <w:rPr>
                <w:rFonts w:ascii="Calibri" w:hAnsi="Calibri" w:cs="Calibri"/>
                <w:color w:val="FF0000"/>
                <w:sz w:val="18"/>
                <w:szCs w:val="18"/>
                <w:lang w:eastAsia="es-BO"/>
              </w:rPr>
            </w:pPr>
            <w:r w:rsidRPr="000305C3">
              <w:rPr>
                <w:rFonts w:ascii="Calibri" w:hAnsi="Calibri" w:cs="Calibri"/>
                <w:color w:val="FF0000"/>
                <w:sz w:val="18"/>
                <w:szCs w:val="18"/>
                <w:lang w:eastAsia="es-BO"/>
              </w:rPr>
              <w:t>PINTURA PARA MADERA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4D298E3" w14:textId="77777777" w:rsidR="00580F51" w:rsidRPr="000305C3" w:rsidRDefault="00580F51" w:rsidP="006E59EA">
            <w:pPr>
              <w:rPr>
                <w:rFonts w:ascii="Calibri" w:hAnsi="Calibri" w:cs="Calibri"/>
                <w:color w:val="FF0000"/>
                <w:sz w:val="18"/>
                <w:szCs w:val="18"/>
                <w:lang w:eastAsia="es-BO"/>
              </w:rPr>
            </w:pPr>
            <w:r w:rsidRPr="000305C3">
              <w:rPr>
                <w:rFonts w:ascii="Calibri" w:hAnsi="Calibri" w:cs="Calibri"/>
                <w:color w:val="FF0000"/>
                <w:sz w:val="18"/>
                <w:szCs w:val="18"/>
                <w:lang w:eastAsia="es-BO"/>
              </w:rPr>
              <w:t>METRO CUADRADO</w:t>
            </w:r>
          </w:p>
        </w:tc>
      </w:tr>
      <w:tr w:rsidR="00580F51" w:rsidRPr="005B18C8" w14:paraId="6FFE58F5"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1028245"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84C3DBA"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CONTRAPISO DE HORMIGÓN E=5cm</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FE8C5F1"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2113C5A8"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BA7A7DE"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9DFA2AD"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PISO DE CERÁMICA C/CEMENTO COLA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3709512"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64577571"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E928A03"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6C54F9C"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REVESTIMIENTO DE CERÁMICA C/CEMENTO COLA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A8BE830"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344CCD21"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A416192"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24</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948D8A3"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REVESTIMIENTO DE CERÁMICA PARA MESÓN</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AAB9A57"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74721845"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1663672" w14:textId="77777777" w:rsidR="00580F51" w:rsidRPr="00A578EF" w:rsidRDefault="00580F51" w:rsidP="006E59EA">
            <w:pPr>
              <w:jc w:val="right"/>
              <w:rPr>
                <w:rFonts w:ascii="Calibri" w:hAnsi="Calibri" w:cs="Calibri"/>
                <w:color w:val="FF0000"/>
                <w:sz w:val="18"/>
                <w:szCs w:val="18"/>
                <w:lang w:eastAsia="es-BO"/>
              </w:rPr>
            </w:pPr>
            <w:r w:rsidRPr="00A578EF">
              <w:rPr>
                <w:rFonts w:ascii="Calibri" w:hAnsi="Calibri" w:cs="Calibri"/>
                <w:color w:val="FF0000"/>
                <w:sz w:val="18"/>
                <w:szCs w:val="18"/>
                <w:lang w:eastAsia="es-BO"/>
              </w:rPr>
              <w:t>25</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9436385" w14:textId="77777777" w:rsidR="00580F51" w:rsidRPr="00A578EF" w:rsidRDefault="00580F51" w:rsidP="006E59EA">
            <w:pPr>
              <w:rPr>
                <w:rFonts w:ascii="Calibri" w:hAnsi="Calibri" w:cs="Calibri"/>
                <w:color w:val="FF0000"/>
                <w:sz w:val="18"/>
                <w:szCs w:val="18"/>
                <w:lang w:eastAsia="es-BO"/>
              </w:rPr>
            </w:pPr>
            <w:r w:rsidRPr="00A578EF">
              <w:rPr>
                <w:rFonts w:ascii="Calibri" w:hAnsi="Calibri" w:cs="Calibri"/>
                <w:color w:val="FF0000"/>
                <w:sz w:val="18"/>
                <w:szCs w:val="18"/>
                <w:lang w:eastAsia="es-BO"/>
              </w:rPr>
              <w:t>ZOCALO DE CERAMICA C/ CEMENTO COLA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94DB052" w14:textId="77777777" w:rsidR="00580F51" w:rsidRPr="00A578EF" w:rsidRDefault="00580F51" w:rsidP="006E59EA">
            <w:pPr>
              <w:rPr>
                <w:rFonts w:ascii="Calibri" w:hAnsi="Calibri" w:cs="Calibri"/>
                <w:color w:val="FF0000"/>
                <w:sz w:val="18"/>
                <w:szCs w:val="18"/>
                <w:lang w:eastAsia="es-BO"/>
              </w:rPr>
            </w:pPr>
            <w:r w:rsidRPr="00A578EF">
              <w:rPr>
                <w:rFonts w:ascii="Calibri" w:hAnsi="Calibri" w:cs="Calibri"/>
                <w:color w:val="FF0000"/>
                <w:sz w:val="18"/>
                <w:szCs w:val="18"/>
                <w:lang w:eastAsia="es-BO"/>
              </w:rPr>
              <w:t>METRO</w:t>
            </w:r>
          </w:p>
        </w:tc>
      </w:tr>
      <w:tr w:rsidR="00580F51" w:rsidRPr="005B18C8" w14:paraId="0EF0452C"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81A1124" w14:textId="77777777" w:rsidR="00580F51" w:rsidRPr="00A578EF" w:rsidRDefault="00580F51" w:rsidP="006E59EA">
            <w:pPr>
              <w:jc w:val="right"/>
              <w:rPr>
                <w:rFonts w:ascii="Calibri" w:hAnsi="Calibri" w:cs="Calibri"/>
                <w:color w:val="FF0000"/>
                <w:sz w:val="18"/>
                <w:szCs w:val="18"/>
                <w:lang w:eastAsia="es-BO"/>
              </w:rPr>
            </w:pPr>
            <w:r w:rsidRPr="00A578EF">
              <w:rPr>
                <w:rFonts w:ascii="Calibri" w:hAnsi="Calibri" w:cs="Calibri"/>
                <w:color w:val="FF0000"/>
                <w:sz w:val="18"/>
                <w:szCs w:val="18"/>
                <w:lang w:eastAsia="es-BO"/>
              </w:rPr>
              <w:t>26</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B107880" w14:textId="77777777" w:rsidR="00580F51" w:rsidRPr="00A578EF" w:rsidRDefault="00580F51" w:rsidP="006E59EA">
            <w:pPr>
              <w:rPr>
                <w:rFonts w:ascii="Calibri" w:hAnsi="Calibri" w:cs="Calibri"/>
                <w:color w:val="FF0000"/>
                <w:sz w:val="18"/>
                <w:szCs w:val="18"/>
                <w:lang w:eastAsia="es-BO"/>
              </w:rPr>
            </w:pPr>
            <w:r w:rsidRPr="00A578EF">
              <w:rPr>
                <w:rFonts w:ascii="Calibri" w:hAnsi="Calibri" w:cs="Calibri"/>
                <w:color w:val="FF0000"/>
                <w:sz w:val="18"/>
                <w:szCs w:val="18"/>
                <w:lang w:eastAsia="es-BO"/>
              </w:rPr>
              <w:t xml:space="preserve">PROVISIÓN Y COLOCADO </w:t>
            </w:r>
            <w:proofErr w:type="gramStart"/>
            <w:r w:rsidRPr="00A578EF">
              <w:rPr>
                <w:rFonts w:ascii="Calibri" w:hAnsi="Calibri" w:cs="Calibri"/>
                <w:color w:val="FF0000"/>
                <w:sz w:val="18"/>
                <w:szCs w:val="18"/>
                <w:lang w:eastAsia="es-BO"/>
              </w:rPr>
              <w:t>DE  PUERTA</w:t>
            </w:r>
            <w:proofErr w:type="gramEnd"/>
            <w:r w:rsidRPr="00A578EF">
              <w:rPr>
                <w:rFonts w:ascii="Calibri" w:hAnsi="Calibri" w:cs="Calibri"/>
                <w:color w:val="FF0000"/>
                <w:sz w:val="18"/>
                <w:szCs w:val="18"/>
                <w:lang w:eastAsia="es-BO"/>
              </w:rPr>
              <w:t xml:space="preserve"> TABLERO DE MADERA SEMIDURA C/BARNIZ (0,90X2,10) (INC/MARCO Y QUINCALLERÍA)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1EBD251" w14:textId="77777777" w:rsidR="00580F51" w:rsidRPr="00A578EF" w:rsidRDefault="00580F51" w:rsidP="006E59EA">
            <w:pPr>
              <w:rPr>
                <w:rFonts w:ascii="Calibri" w:hAnsi="Calibri" w:cs="Calibri"/>
                <w:color w:val="FF0000"/>
                <w:sz w:val="18"/>
                <w:szCs w:val="18"/>
                <w:lang w:eastAsia="es-BO"/>
              </w:rPr>
            </w:pPr>
            <w:r w:rsidRPr="00A578EF">
              <w:rPr>
                <w:rFonts w:ascii="Calibri" w:hAnsi="Calibri" w:cs="Calibri"/>
                <w:color w:val="FF0000"/>
                <w:sz w:val="18"/>
                <w:szCs w:val="18"/>
                <w:lang w:eastAsia="es-BO"/>
              </w:rPr>
              <w:t>PIEZA</w:t>
            </w:r>
          </w:p>
        </w:tc>
      </w:tr>
      <w:tr w:rsidR="00580F51" w:rsidRPr="005B18C8" w14:paraId="30134AE2"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29A50FF"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27</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65222053"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PROVISIÓN Y COLOCADO VENTANA DE MADERA TIPO CAJÓN 2"x 4" C/MALLA MILIMÉTRICA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693EFA40"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67C6B3B8"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F2C8D93"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28</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B403990"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PROVISIÓN Y COLOCADO DE LAVAPLATOS DE DOS FOSAS CON ACCESORIOS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9ED1837"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PIEZA</w:t>
            </w:r>
          </w:p>
        </w:tc>
      </w:tr>
      <w:tr w:rsidR="00580F51" w:rsidRPr="005B18C8" w14:paraId="34E5FBC5"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CE98D75"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29</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6E4A5C2"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MESÓN DE HORMIGÓN ARMADO PARA COCINA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CB7DEA9"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580F51" w:rsidRPr="005B18C8" w14:paraId="6F5FC90C"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5F89080"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30</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BCC79D5"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PROVISIÓN Y COLOCADO DE LAVAMANOS CON ACCESORIOS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E6AB99E"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PIEZA</w:t>
            </w:r>
          </w:p>
        </w:tc>
      </w:tr>
      <w:tr w:rsidR="00580F51" w:rsidRPr="005B18C8" w14:paraId="4C0FCD7D"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8B0CBB8"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31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1841D26"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PROVISIÓN Y COLOCADO DE INODORO C/TANQUE BAJO Y ACCESORIOS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45F0357"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PIEZA</w:t>
            </w:r>
          </w:p>
        </w:tc>
      </w:tr>
      <w:tr w:rsidR="00580F51" w:rsidRPr="005B18C8" w14:paraId="556ADE5F"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54B06AF"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32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A4C2BFB"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TABLERO DE DISTRIBUCIÓN (3 CIRCUITOS)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740362A"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r w:rsidR="00580F51" w:rsidRPr="005B18C8" w14:paraId="0551BF4C"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FE1B8AD"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33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176C0B5"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INSTALACIÓN ELÉCTRICA (TOMA DE FUERZA)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13CB9CF9"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PUNTO</w:t>
            </w:r>
          </w:p>
        </w:tc>
      </w:tr>
      <w:tr w:rsidR="00580F51" w:rsidRPr="005B18C8" w14:paraId="01FA9078"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C247AFC"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34</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E8EEE1E"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INSTALACIÓN ELÉCTRICA (PUNTO DE ILUMINACIÓN PANEL LED 24W)</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1C519CD6"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PUNTO</w:t>
            </w:r>
          </w:p>
        </w:tc>
      </w:tr>
      <w:tr w:rsidR="00580F51" w:rsidRPr="005B18C8" w14:paraId="53C932B9"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484ED17"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35</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A884640"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INSTALACIÓN ELÉCTRICA (PUNTO TOMACORRIENTE DOBLE)</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8FBED3D"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PUNTO</w:t>
            </w:r>
          </w:p>
        </w:tc>
      </w:tr>
      <w:tr w:rsidR="00580F51" w:rsidRPr="005B18C8" w14:paraId="64385C39"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8ABBCD2" w14:textId="77777777" w:rsidR="00580F51" w:rsidRPr="005B18C8" w:rsidRDefault="00580F51" w:rsidP="006E59EA">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lastRenderedPageBreak/>
              <w:t>36</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F77A76C"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INSTALACIÓN DE AGUA POTABLE</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C5E99A0"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r w:rsidR="00580F51" w:rsidRPr="005B18C8" w14:paraId="002E5CA0"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136F363" w14:textId="77777777" w:rsidR="00580F51" w:rsidRPr="00FD02E5" w:rsidRDefault="00580F51" w:rsidP="006E59EA">
            <w:pPr>
              <w:jc w:val="right"/>
              <w:rPr>
                <w:rFonts w:ascii="Calibri" w:hAnsi="Calibri" w:cs="Calibri"/>
                <w:color w:val="FF0000"/>
                <w:sz w:val="18"/>
                <w:szCs w:val="18"/>
                <w:lang w:eastAsia="es-BO"/>
              </w:rPr>
            </w:pPr>
            <w:r w:rsidRPr="00FD02E5">
              <w:rPr>
                <w:rFonts w:ascii="Calibri" w:hAnsi="Calibri" w:cs="Calibri"/>
                <w:color w:val="FF0000"/>
                <w:sz w:val="18"/>
                <w:szCs w:val="18"/>
                <w:lang w:eastAsia="es-BO"/>
              </w:rPr>
              <w:t>37</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4240066" w14:textId="77777777" w:rsidR="00580F51" w:rsidRPr="00FD02E5" w:rsidRDefault="00580F51" w:rsidP="006E59EA">
            <w:pPr>
              <w:rPr>
                <w:rFonts w:ascii="Calibri" w:hAnsi="Calibri" w:cs="Calibri"/>
                <w:color w:val="FF0000"/>
                <w:sz w:val="18"/>
                <w:szCs w:val="18"/>
                <w:lang w:eastAsia="es-BO"/>
              </w:rPr>
            </w:pPr>
            <w:r w:rsidRPr="00FD02E5">
              <w:rPr>
                <w:rFonts w:ascii="Calibri" w:hAnsi="Calibri" w:cs="Calibri"/>
                <w:color w:val="FF0000"/>
                <w:sz w:val="18"/>
                <w:szCs w:val="18"/>
                <w:lang w:eastAsia="es-BO"/>
              </w:rPr>
              <w:t>PROVISION Y COLOCADO DE TANQUE PLASTICO DE AGUA DE 450 LITROS P/COSECHA DE AGUA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42FFDF4"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r w:rsidR="00580F51" w:rsidRPr="005B18C8" w14:paraId="496AC56E"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DA41795" w14:textId="77777777" w:rsidR="00580F51" w:rsidRPr="00FD02E5" w:rsidRDefault="00580F51" w:rsidP="006E59EA">
            <w:pPr>
              <w:jc w:val="right"/>
              <w:rPr>
                <w:rFonts w:ascii="Calibri" w:hAnsi="Calibri" w:cs="Calibri"/>
                <w:color w:val="FF0000"/>
                <w:sz w:val="18"/>
                <w:szCs w:val="18"/>
                <w:lang w:eastAsia="es-BO"/>
              </w:rPr>
            </w:pPr>
            <w:r w:rsidRPr="00FD02E5">
              <w:rPr>
                <w:rFonts w:ascii="Calibri" w:hAnsi="Calibri" w:cs="Calibri"/>
                <w:color w:val="FF0000"/>
                <w:sz w:val="18"/>
                <w:szCs w:val="18"/>
                <w:lang w:eastAsia="es-BO"/>
              </w:rPr>
              <w:t>38</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6B295E1C" w14:textId="77777777" w:rsidR="00580F51" w:rsidRPr="00FD02E5" w:rsidRDefault="00580F51" w:rsidP="006E59EA">
            <w:pPr>
              <w:rPr>
                <w:rFonts w:ascii="Calibri" w:hAnsi="Calibri" w:cs="Calibri"/>
                <w:color w:val="FF0000"/>
                <w:sz w:val="18"/>
                <w:szCs w:val="18"/>
                <w:lang w:eastAsia="es-BO"/>
              </w:rPr>
            </w:pPr>
            <w:r w:rsidRPr="00FD02E5">
              <w:rPr>
                <w:rFonts w:ascii="Calibri" w:hAnsi="Calibri" w:cs="Calibri"/>
                <w:color w:val="FF0000"/>
                <w:sz w:val="18"/>
                <w:szCs w:val="18"/>
                <w:lang w:eastAsia="es-BO"/>
              </w:rPr>
              <w:t>PROVISIÓN Y COLOCADO DE DUCHA ELÉCTRICA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D0C3C1C"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PIEZA</w:t>
            </w:r>
          </w:p>
        </w:tc>
      </w:tr>
      <w:tr w:rsidR="00580F51" w:rsidRPr="005B18C8" w14:paraId="6B873AA2"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024DCD6" w14:textId="77777777" w:rsidR="00580F51" w:rsidRPr="00FD02E5" w:rsidRDefault="00580F51" w:rsidP="006E59EA">
            <w:pPr>
              <w:jc w:val="right"/>
              <w:rPr>
                <w:rFonts w:ascii="Calibri" w:hAnsi="Calibri" w:cs="Calibri"/>
                <w:color w:val="FF0000"/>
                <w:sz w:val="18"/>
                <w:szCs w:val="18"/>
                <w:lang w:eastAsia="es-BO"/>
              </w:rPr>
            </w:pPr>
            <w:r w:rsidRPr="00FD02E5">
              <w:rPr>
                <w:rFonts w:ascii="Calibri" w:hAnsi="Calibri" w:cs="Calibri"/>
                <w:color w:val="FF0000"/>
                <w:sz w:val="18"/>
                <w:szCs w:val="18"/>
                <w:lang w:eastAsia="es-BO"/>
              </w:rPr>
              <w:t>39</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138C958" w14:textId="77777777" w:rsidR="00580F51" w:rsidRPr="00FD02E5" w:rsidRDefault="00580F51" w:rsidP="006E59EA">
            <w:pPr>
              <w:rPr>
                <w:rFonts w:ascii="Calibri" w:hAnsi="Calibri" w:cs="Calibri"/>
                <w:color w:val="FF0000"/>
                <w:sz w:val="18"/>
                <w:szCs w:val="18"/>
                <w:lang w:eastAsia="es-BO"/>
              </w:rPr>
            </w:pPr>
            <w:r w:rsidRPr="00FD02E5">
              <w:rPr>
                <w:rFonts w:ascii="Calibri" w:hAnsi="Calibri" w:cs="Calibri"/>
                <w:color w:val="FF0000"/>
                <w:sz w:val="18"/>
                <w:szCs w:val="18"/>
                <w:lang w:eastAsia="es-BO"/>
              </w:rPr>
              <w:t>INSTALACIÓN SANITARIA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A911960"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r w:rsidR="00580F51" w:rsidRPr="005B18C8" w14:paraId="79185C3A"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DE152FC" w14:textId="77777777" w:rsidR="00580F51" w:rsidRPr="00FD02E5" w:rsidRDefault="00580F51" w:rsidP="006E59EA">
            <w:pPr>
              <w:jc w:val="right"/>
              <w:rPr>
                <w:rFonts w:ascii="Calibri" w:hAnsi="Calibri" w:cs="Calibri"/>
                <w:color w:val="FF0000"/>
                <w:sz w:val="18"/>
                <w:szCs w:val="18"/>
                <w:lang w:eastAsia="es-BO"/>
              </w:rPr>
            </w:pPr>
            <w:r w:rsidRPr="00FD02E5">
              <w:rPr>
                <w:rFonts w:ascii="Calibri" w:hAnsi="Calibri" w:cs="Calibri"/>
                <w:color w:val="FF0000"/>
                <w:sz w:val="18"/>
                <w:szCs w:val="18"/>
                <w:lang w:eastAsia="es-BO"/>
              </w:rPr>
              <w:t>40</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8396A63" w14:textId="77777777" w:rsidR="00580F51" w:rsidRPr="00FD02E5" w:rsidRDefault="00580F51" w:rsidP="006E59EA">
            <w:pPr>
              <w:rPr>
                <w:rFonts w:ascii="Calibri" w:hAnsi="Calibri" w:cs="Calibri"/>
                <w:color w:val="FF0000"/>
                <w:sz w:val="18"/>
                <w:szCs w:val="18"/>
                <w:lang w:eastAsia="es-BO"/>
              </w:rPr>
            </w:pPr>
            <w:r w:rsidRPr="00FD02E5">
              <w:rPr>
                <w:rFonts w:ascii="Calibri" w:hAnsi="Calibri" w:cs="Calibri"/>
                <w:color w:val="FF0000"/>
                <w:sz w:val="18"/>
                <w:szCs w:val="18"/>
                <w:lang w:eastAsia="es-BO"/>
              </w:rPr>
              <w:t>CÁMARA DE INSPECCIÓN DE LADRILLO 2H (0,60X0,60)</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1DB30D77"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PIEZA</w:t>
            </w:r>
          </w:p>
        </w:tc>
      </w:tr>
      <w:tr w:rsidR="00580F51" w:rsidRPr="005B18C8" w14:paraId="731B9717"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69720A5" w14:textId="77777777" w:rsidR="00580F51" w:rsidRPr="00FD02E5" w:rsidRDefault="00580F51" w:rsidP="006E59EA">
            <w:pPr>
              <w:jc w:val="right"/>
              <w:rPr>
                <w:rFonts w:ascii="Calibri" w:hAnsi="Calibri" w:cs="Calibri"/>
                <w:color w:val="FF0000"/>
                <w:sz w:val="18"/>
                <w:szCs w:val="18"/>
                <w:lang w:eastAsia="es-BO"/>
              </w:rPr>
            </w:pPr>
            <w:r w:rsidRPr="00FD02E5">
              <w:rPr>
                <w:rFonts w:ascii="Calibri" w:hAnsi="Calibri" w:cs="Calibri"/>
                <w:color w:val="FF0000"/>
                <w:sz w:val="18"/>
                <w:szCs w:val="18"/>
                <w:lang w:eastAsia="es-BO"/>
              </w:rPr>
              <w:t>41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ECC3248" w14:textId="77777777" w:rsidR="00580F51" w:rsidRPr="00FD02E5" w:rsidRDefault="00580F51" w:rsidP="006E59EA">
            <w:pPr>
              <w:rPr>
                <w:rFonts w:ascii="Calibri" w:hAnsi="Calibri" w:cs="Calibri"/>
                <w:color w:val="FF0000"/>
                <w:sz w:val="18"/>
                <w:szCs w:val="18"/>
                <w:lang w:eastAsia="es-BO"/>
              </w:rPr>
            </w:pPr>
            <w:r w:rsidRPr="00FD02E5">
              <w:rPr>
                <w:rFonts w:ascii="Calibri" w:hAnsi="Calibri" w:cs="Calibri"/>
                <w:color w:val="FF0000"/>
                <w:sz w:val="18"/>
                <w:szCs w:val="18"/>
                <w:lang w:eastAsia="es-BO"/>
              </w:rPr>
              <w:t>CAMARA SEPTICA DE LADRILLO TUBULAR 2H CON TAPA HORMIGON ARMADO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AB1D3EA"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r w:rsidR="00580F51" w:rsidRPr="005B18C8" w14:paraId="011F93B1"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4803A74" w14:textId="77777777" w:rsidR="00580F51" w:rsidRPr="00FD02E5" w:rsidRDefault="00580F51" w:rsidP="006E59EA">
            <w:pPr>
              <w:jc w:val="right"/>
              <w:rPr>
                <w:rFonts w:ascii="Calibri" w:hAnsi="Calibri" w:cs="Calibri"/>
                <w:color w:val="FF0000"/>
                <w:sz w:val="18"/>
                <w:szCs w:val="18"/>
                <w:lang w:eastAsia="es-BO"/>
              </w:rPr>
            </w:pPr>
            <w:r w:rsidRPr="00FD02E5">
              <w:rPr>
                <w:rFonts w:ascii="Calibri" w:hAnsi="Calibri" w:cs="Calibri"/>
                <w:color w:val="FF0000"/>
                <w:sz w:val="18"/>
                <w:szCs w:val="18"/>
                <w:lang w:eastAsia="es-BO"/>
              </w:rPr>
              <w:t>42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64F3999" w14:textId="77777777" w:rsidR="00580F51" w:rsidRPr="00FD02E5" w:rsidRDefault="00580F51" w:rsidP="006E59EA">
            <w:pPr>
              <w:rPr>
                <w:rFonts w:ascii="Calibri" w:hAnsi="Calibri" w:cs="Calibri"/>
                <w:color w:val="FF0000"/>
                <w:sz w:val="18"/>
                <w:szCs w:val="18"/>
                <w:lang w:eastAsia="es-BO"/>
              </w:rPr>
            </w:pPr>
            <w:r w:rsidRPr="00FD02E5">
              <w:rPr>
                <w:rFonts w:ascii="Calibri" w:hAnsi="Calibri" w:cs="Calibri"/>
                <w:color w:val="FF0000"/>
                <w:sz w:val="18"/>
                <w:szCs w:val="18"/>
                <w:lang w:eastAsia="es-BO"/>
              </w:rPr>
              <w:t>POZO ABSORBENTE DE LADRILLO 2H/TAPA HORMIGON ARMADO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68618B08"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r w:rsidR="00580F51" w:rsidRPr="005B18C8" w14:paraId="3C01A7E5" w14:textId="77777777" w:rsidTr="006E59EA">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371A25A" w14:textId="77777777" w:rsidR="00580F51" w:rsidRPr="00FD02E5" w:rsidRDefault="00580F51" w:rsidP="006E59EA">
            <w:pPr>
              <w:jc w:val="right"/>
              <w:rPr>
                <w:rFonts w:ascii="Calibri" w:hAnsi="Calibri" w:cs="Calibri"/>
                <w:color w:val="FF0000"/>
                <w:sz w:val="18"/>
                <w:szCs w:val="18"/>
                <w:lang w:eastAsia="es-BO"/>
              </w:rPr>
            </w:pPr>
            <w:r w:rsidRPr="00FD02E5">
              <w:rPr>
                <w:rFonts w:ascii="Calibri" w:hAnsi="Calibri" w:cs="Calibri"/>
                <w:color w:val="FF0000"/>
                <w:sz w:val="18"/>
                <w:szCs w:val="18"/>
                <w:lang w:eastAsia="es-BO"/>
              </w:rPr>
              <w:t>43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96E2140" w14:textId="77777777" w:rsidR="00580F51" w:rsidRPr="00FD02E5" w:rsidRDefault="00580F51" w:rsidP="006E59EA">
            <w:pPr>
              <w:rPr>
                <w:rFonts w:ascii="Calibri" w:hAnsi="Calibri" w:cs="Calibri"/>
                <w:color w:val="FF0000"/>
                <w:sz w:val="18"/>
                <w:szCs w:val="18"/>
                <w:lang w:eastAsia="es-BO"/>
              </w:rPr>
            </w:pPr>
            <w:r w:rsidRPr="00FD02E5">
              <w:rPr>
                <w:rFonts w:ascii="Calibri" w:hAnsi="Calibri" w:cs="Calibri"/>
                <w:color w:val="FF0000"/>
                <w:sz w:val="18"/>
                <w:szCs w:val="18"/>
                <w:lang w:eastAsia="es-BO"/>
              </w:rPr>
              <w:t>LIMPIEZA GENERAL</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0FE6F54" w14:textId="77777777" w:rsidR="00580F51" w:rsidRPr="005B18C8" w:rsidRDefault="00580F51" w:rsidP="006E59EA">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bl>
    <w:p w14:paraId="2692CB22" w14:textId="77777777" w:rsidR="00580F51" w:rsidRPr="00564D3B" w:rsidRDefault="00580F51" w:rsidP="00580F51">
      <w:bookmarkStart w:id="146" w:name="_Toc71811174"/>
    </w:p>
    <w:p w14:paraId="688790E5" w14:textId="77777777" w:rsidR="00580F51" w:rsidRPr="00882269" w:rsidRDefault="00580F51" w:rsidP="00580F51">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6"/>
    </w:p>
    <w:p w14:paraId="33CE8E37" w14:textId="77777777" w:rsidR="00580F51" w:rsidRPr="00882269" w:rsidRDefault="00580F51" w:rsidP="00580F51">
      <w:pPr>
        <w:rPr>
          <w:lang w:val="es-ES_tradnl"/>
        </w:rPr>
      </w:pPr>
    </w:p>
    <w:p w14:paraId="16329279" w14:textId="77777777" w:rsidR="00580F51" w:rsidRPr="003517F0" w:rsidRDefault="00580F51" w:rsidP="00580F51">
      <w:pPr>
        <w:jc w:val="both"/>
        <w:rPr>
          <w:rFonts w:ascii="Tahoma" w:hAnsi="Tahoma" w:cs="Tahoma"/>
        </w:rPr>
      </w:pPr>
      <w:bookmarkStart w:id="147" w:name="_Hlk180510746"/>
      <w:r w:rsidRPr="003517F0">
        <w:rPr>
          <w:rFonts w:ascii="Tahoma" w:hAnsi="Tahoma" w:cs="Tahoma"/>
        </w:rPr>
        <w:t>Si la calidad de algún material no se encuentra especificada, obligatoriamente deberá merecer la aprobación del Inspector de Proyecto.</w:t>
      </w:r>
    </w:p>
    <w:p w14:paraId="2D29F22B" w14:textId="77777777" w:rsidR="00580F51" w:rsidRPr="003517F0" w:rsidRDefault="00580F51" w:rsidP="00580F51">
      <w:pPr>
        <w:tabs>
          <w:tab w:val="left" w:pos="8711"/>
        </w:tabs>
        <w:jc w:val="both"/>
        <w:rPr>
          <w:rFonts w:ascii="Tahoma" w:hAnsi="Tahoma" w:cs="Tahoma"/>
        </w:rPr>
      </w:pPr>
      <w:r w:rsidRPr="003517F0">
        <w:rPr>
          <w:rFonts w:ascii="Tahoma" w:hAnsi="Tahoma" w:cs="Tahoma"/>
        </w:rPr>
        <w:t>En caso de ser requerido, el Inspector de Proyecto aclarará o ampliará las características de un insumo a ser adquirido para la ejecución del proyecto.</w:t>
      </w:r>
    </w:p>
    <w:p w14:paraId="3D3C16AA" w14:textId="77777777" w:rsidR="00580F51" w:rsidRPr="003517F0" w:rsidRDefault="00580F51" w:rsidP="00580F51">
      <w:pPr>
        <w:tabs>
          <w:tab w:val="left" w:pos="8711"/>
        </w:tabs>
        <w:jc w:val="both"/>
        <w:rPr>
          <w:rFonts w:ascii="Tahoma" w:hAnsi="Tahoma" w:cs="Tahoma"/>
        </w:rPr>
      </w:pPr>
      <w:bookmarkStart w:id="148" w:name="_Hlk170197607"/>
      <w:bookmarkEnd w:id="147"/>
      <w:r w:rsidRPr="003517F0">
        <w:rPr>
          <w:rFonts w:ascii="Tahoma" w:hAnsi="Tahoma" w:cs="Tahoma"/>
          <w:b/>
          <w:bCs/>
        </w:rPr>
        <w:t>Cemento:</w:t>
      </w:r>
      <w:r w:rsidRPr="003517F0">
        <w:rPr>
          <w:rFonts w:ascii="Tahoma" w:hAnsi="Tahoma" w:cs="Tahoma"/>
        </w:rPr>
        <w:t xml:space="preserve"> Se deberá utilizar cemento Portland 100% de origen nacional fresco y de calidad probada IP-40.</w:t>
      </w:r>
    </w:p>
    <w:p w14:paraId="453E56B1" w14:textId="77777777" w:rsidR="00580F51" w:rsidRPr="009526A1" w:rsidRDefault="00580F51" w:rsidP="00580F51">
      <w:pPr>
        <w:tabs>
          <w:tab w:val="left" w:pos="8711"/>
        </w:tabs>
        <w:jc w:val="both"/>
        <w:rPr>
          <w:rFonts w:ascii="Tahoma" w:hAnsi="Tahoma" w:cs="Tahoma"/>
        </w:rPr>
      </w:pPr>
      <w:r w:rsidRPr="003517F0">
        <w:rPr>
          <w:rFonts w:ascii="Tahoma" w:hAnsi="Tahoma" w:cs="Tahoma"/>
          <w:b/>
          <w:bCs/>
        </w:rPr>
        <w:t>Cerámica:</w:t>
      </w:r>
      <w:r w:rsidRPr="003517F0">
        <w:rPr>
          <w:rFonts w:ascii="Tahoma" w:hAnsi="Tahoma" w:cs="Tahoma"/>
        </w:rPr>
        <w:t xml:space="preserve"> Deberá utilizarse una cerámica nacional esmaltada de marca reconocida con una calidad mínima de PEI-3 o superior.</w:t>
      </w:r>
      <w:bookmarkEnd w:id="148"/>
    </w:p>
    <w:p w14:paraId="0390A377" w14:textId="77777777" w:rsidR="00580F51" w:rsidRPr="009F3B0E" w:rsidRDefault="00580F51" w:rsidP="00580F51">
      <w:pPr>
        <w:jc w:val="both"/>
        <w:rPr>
          <w:rFonts w:ascii="Tahoma" w:hAnsi="Tahoma" w:cs="Tahoma"/>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r w:rsidRPr="009F3B0E">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p>
    <w:p w14:paraId="5EDBB391" w14:textId="77777777" w:rsidR="00580F51" w:rsidRPr="00882269" w:rsidRDefault="00580F51" w:rsidP="00580F51">
      <w:pPr>
        <w:jc w:val="both"/>
        <w:rPr>
          <w:rFonts w:ascii="Tahoma" w:hAnsi="Tahoma" w:cs="Tahoma"/>
          <w:lang w:val="es-ES_tradnl"/>
        </w:rPr>
      </w:pPr>
    </w:p>
    <w:p w14:paraId="2D84A961" w14:textId="77777777" w:rsidR="00580F51" w:rsidRDefault="00580F51" w:rsidP="00580F51">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562B0B3" w14:textId="77777777" w:rsidR="00580F51" w:rsidRDefault="00580F51" w:rsidP="00580F51">
      <w:pPr>
        <w:jc w:val="both"/>
        <w:rPr>
          <w:rFonts w:ascii="Tahoma" w:hAnsi="Tahoma" w:cs="Tahoma"/>
          <w:lang w:eastAsia="es-ES"/>
        </w:rPr>
      </w:pPr>
    </w:p>
    <w:p w14:paraId="4621A149" w14:textId="77777777" w:rsidR="00580F51" w:rsidRPr="00882269" w:rsidRDefault="00580F51" w:rsidP="00580F51">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3355AB1" w14:textId="77777777" w:rsidR="00580F51" w:rsidRPr="00882269" w:rsidRDefault="00580F51" w:rsidP="00580F51">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0E504BB" w14:textId="77777777" w:rsidR="00580F51" w:rsidRPr="00882269" w:rsidRDefault="00580F51" w:rsidP="00580F5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CF337E6" w14:textId="77777777" w:rsidR="00580F51" w:rsidRPr="00882269" w:rsidRDefault="00580F51" w:rsidP="00580F5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882269">
        <w:rPr>
          <w:rFonts w:ascii="Tahoma" w:hAnsi="Tahoma" w:cs="Tahoma"/>
          <w:lang w:val="es-ES_tradnl"/>
        </w:rPr>
        <w:lastRenderedPageBreak/>
        <w:t xml:space="preserve">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9B454B6" w14:textId="77777777" w:rsidR="00580F51" w:rsidRPr="00882269" w:rsidRDefault="00580F51" w:rsidP="00580F5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2622AD8D" w14:textId="77777777" w:rsidR="00580F51" w:rsidRPr="00882269" w:rsidRDefault="00580F51" w:rsidP="00580F5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B68AF20" w14:textId="77777777" w:rsidR="00580F51" w:rsidRPr="00882269" w:rsidRDefault="00580F51" w:rsidP="00580F5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A131B3F" w14:textId="77777777" w:rsidR="00580F51" w:rsidRPr="00882269" w:rsidRDefault="00580F51" w:rsidP="00580F5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A08F156" w14:textId="77777777" w:rsidR="00580F51" w:rsidRPr="00882269" w:rsidRDefault="00580F51" w:rsidP="00580F5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41F6BF2" w14:textId="77777777" w:rsidR="00580F51" w:rsidRPr="00882269" w:rsidRDefault="00580F51" w:rsidP="00580F5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47D1ED8" w14:textId="77777777" w:rsidR="00580F51" w:rsidRPr="00882269" w:rsidRDefault="00580F51" w:rsidP="00580F5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F152F17" w14:textId="77777777" w:rsidR="00580F51" w:rsidRDefault="00580F51" w:rsidP="00580F51">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6ABC717A"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71BD6AD5" w14:textId="77777777" w:rsidTr="006E59EA">
        <w:tc>
          <w:tcPr>
            <w:tcW w:w="584" w:type="dxa"/>
            <w:shd w:val="clear" w:color="auto" w:fill="1F3864" w:themeFill="accent5" w:themeFillShade="80"/>
          </w:tcPr>
          <w:p w14:paraId="5A5A335B"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51710253"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777302F0"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1244BAC2"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3D580EB9" w14:textId="77777777" w:rsidTr="006E59EA">
        <w:tc>
          <w:tcPr>
            <w:tcW w:w="584" w:type="dxa"/>
            <w:shd w:val="clear" w:color="auto" w:fill="BDD6EE" w:themeFill="accent1" w:themeFillTint="66"/>
          </w:tcPr>
          <w:p w14:paraId="0AB85CBA" w14:textId="77777777" w:rsidR="00580F51" w:rsidRPr="00D573B8" w:rsidRDefault="00580F51" w:rsidP="006E59EA">
            <w:pPr>
              <w:jc w:val="both"/>
              <w:rPr>
                <w:rFonts w:ascii="Verdana" w:hAnsi="Verdana"/>
                <w:b/>
              </w:rPr>
            </w:pPr>
            <w:r w:rsidRPr="00D573B8">
              <w:rPr>
                <w:rFonts w:ascii="Verdana" w:hAnsi="Verdana"/>
                <w:b/>
              </w:rPr>
              <w:t>1</w:t>
            </w:r>
          </w:p>
        </w:tc>
        <w:tc>
          <w:tcPr>
            <w:tcW w:w="2385" w:type="dxa"/>
            <w:shd w:val="clear" w:color="auto" w:fill="BDD6EE" w:themeFill="accent1" w:themeFillTint="66"/>
            <w:vAlign w:val="center"/>
          </w:tcPr>
          <w:p w14:paraId="5DC9FC0C" w14:textId="77777777" w:rsidR="00580F51" w:rsidRPr="00D573B8" w:rsidRDefault="00580F51" w:rsidP="006E59EA">
            <w:pPr>
              <w:jc w:val="both"/>
              <w:rPr>
                <w:rFonts w:ascii="Verdana" w:hAnsi="Verdana"/>
                <w:b/>
              </w:rPr>
            </w:pPr>
            <w:r w:rsidRPr="00D573B8">
              <w:rPr>
                <w:rFonts w:ascii="Verdana" w:hAnsi="Verdana" w:cs="Tahoma"/>
                <w:b/>
                <w:bCs/>
              </w:rPr>
              <w:t>VAC-OP-TRE-1</w:t>
            </w:r>
          </w:p>
        </w:tc>
        <w:tc>
          <w:tcPr>
            <w:tcW w:w="1145" w:type="dxa"/>
            <w:shd w:val="clear" w:color="auto" w:fill="BDD6EE" w:themeFill="accent1" w:themeFillTint="66"/>
            <w:vAlign w:val="center"/>
          </w:tcPr>
          <w:p w14:paraId="28D74635" w14:textId="77777777" w:rsidR="00580F51" w:rsidRPr="00D573B8" w:rsidRDefault="00580F51" w:rsidP="006E59EA">
            <w:pPr>
              <w:jc w:val="both"/>
              <w:rPr>
                <w:rFonts w:ascii="Verdana" w:hAnsi="Verdana"/>
                <w:b/>
              </w:rPr>
            </w:pPr>
            <w:r w:rsidRPr="00D573B8">
              <w:rPr>
                <w:rFonts w:ascii="Verdana" w:hAnsi="Verdana"/>
                <w:b/>
              </w:rPr>
              <w:t>GLB</w:t>
            </w:r>
          </w:p>
        </w:tc>
        <w:tc>
          <w:tcPr>
            <w:tcW w:w="5520" w:type="dxa"/>
            <w:shd w:val="clear" w:color="auto" w:fill="BDD6EE" w:themeFill="accent1" w:themeFillTint="66"/>
            <w:vAlign w:val="center"/>
          </w:tcPr>
          <w:p w14:paraId="65AD1DAB" w14:textId="77777777" w:rsidR="00580F51" w:rsidRPr="00D573B8" w:rsidRDefault="00580F51" w:rsidP="006E59EA">
            <w:pPr>
              <w:jc w:val="both"/>
              <w:rPr>
                <w:rFonts w:ascii="Verdana" w:hAnsi="Verdana" w:cs="Tahoma"/>
                <w:b/>
                <w:bCs/>
              </w:rPr>
            </w:pPr>
            <w:r w:rsidRPr="00D573B8">
              <w:rPr>
                <w:rFonts w:ascii="Verdana" w:hAnsi="Verdana" w:cs="Tahoma"/>
                <w:b/>
                <w:bCs/>
              </w:rPr>
              <w:t>TRAZADO Y REPLANTEO</w:t>
            </w:r>
          </w:p>
        </w:tc>
      </w:tr>
    </w:tbl>
    <w:p w14:paraId="7639B4BB" w14:textId="77777777" w:rsidR="00580F51" w:rsidRPr="00D573B8" w:rsidRDefault="00580F51" w:rsidP="00580F51">
      <w:pPr>
        <w:jc w:val="both"/>
        <w:rPr>
          <w:rFonts w:ascii="Verdana" w:hAnsi="Verdana"/>
          <w:b/>
        </w:rPr>
      </w:pPr>
    </w:p>
    <w:p w14:paraId="1ED76EDC" w14:textId="77777777" w:rsidR="00580F51" w:rsidRPr="00D573B8" w:rsidRDefault="00580F51" w:rsidP="00580F51">
      <w:pPr>
        <w:jc w:val="both"/>
        <w:rPr>
          <w:rFonts w:ascii="Verdana" w:hAnsi="Verdana"/>
          <w:b/>
        </w:rPr>
      </w:pPr>
      <w:r w:rsidRPr="00D573B8">
        <w:rPr>
          <w:rFonts w:ascii="Verdana" w:hAnsi="Verdana"/>
          <w:b/>
        </w:rPr>
        <w:t>DESCRIPCIÓN. –</w:t>
      </w:r>
    </w:p>
    <w:p w14:paraId="49C4AA64" w14:textId="77777777" w:rsidR="00580F51" w:rsidRPr="00D573B8" w:rsidRDefault="00580F51" w:rsidP="00580F51">
      <w:pPr>
        <w:tabs>
          <w:tab w:val="left" w:pos="560"/>
        </w:tabs>
        <w:jc w:val="both"/>
        <w:rPr>
          <w:rFonts w:ascii="Verdana" w:hAnsi="Verdana" w:cstheme="minorHAnsi"/>
          <w:color w:val="000000"/>
        </w:rPr>
      </w:pPr>
    </w:p>
    <w:p w14:paraId="18C98836" w14:textId="77777777" w:rsidR="00580F51" w:rsidRPr="00D573B8" w:rsidRDefault="00580F51" w:rsidP="00580F51">
      <w:pPr>
        <w:jc w:val="both"/>
        <w:rPr>
          <w:rFonts w:ascii="Verdana" w:hAnsi="Verdana"/>
          <w:bCs/>
        </w:rPr>
      </w:pPr>
      <w:r w:rsidRPr="00D573B8">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067B36D8" w14:textId="77777777" w:rsidR="00580F51" w:rsidRPr="00D573B8" w:rsidRDefault="00580F51" w:rsidP="00580F51">
      <w:pPr>
        <w:jc w:val="both"/>
        <w:rPr>
          <w:rFonts w:ascii="Verdana" w:hAnsi="Verdana"/>
        </w:rPr>
      </w:pPr>
    </w:p>
    <w:p w14:paraId="3FF3AAED"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01F11141" w14:textId="77777777" w:rsidR="00580F51" w:rsidRPr="00D573B8" w:rsidRDefault="00580F51" w:rsidP="00580F51">
      <w:pPr>
        <w:jc w:val="both"/>
        <w:rPr>
          <w:rFonts w:ascii="Verdana" w:hAnsi="Verdana"/>
          <w:b/>
        </w:rPr>
      </w:pPr>
    </w:p>
    <w:p w14:paraId="182FA536" w14:textId="77777777" w:rsidR="00580F51" w:rsidRPr="00D573B8" w:rsidRDefault="00580F51" w:rsidP="00580F51">
      <w:pPr>
        <w:tabs>
          <w:tab w:val="left" w:pos="560"/>
        </w:tabs>
        <w:jc w:val="both"/>
        <w:rPr>
          <w:rFonts w:ascii="Verdana" w:hAnsi="Verdana" w:cs="Tahoma"/>
        </w:rPr>
      </w:pPr>
      <w:r w:rsidRPr="00D573B8">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76E1BDBE" w14:textId="77777777" w:rsidR="00580F51" w:rsidRPr="00D573B8" w:rsidRDefault="00580F51" w:rsidP="00580F51">
      <w:pPr>
        <w:jc w:val="both"/>
        <w:rPr>
          <w:rFonts w:ascii="Verdana" w:hAnsi="Verdana" w:cs="Tahoma"/>
        </w:rPr>
      </w:pPr>
    </w:p>
    <w:p w14:paraId="4D390A8C" w14:textId="77777777" w:rsidR="00580F51" w:rsidRPr="00D573B8" w:rsidRDefault="00580F51" w:rsidP="00580F51">
      <w:pPr>
        <w:jc w:val="both"/>
        <w:rPr>
          <w:rFonts w:ascii="Verdana" w:hAnsi="Verdana"/>
          <w:b/>
        </w:rPr>
      </w:pPr>
      <w:r w:rsidRPr="00D573B8">
        <w:rPr>
          <w:rFonts w:ascii="Verdana" w:hAnsi="Verdana"/>
          <w:b/>
        </w:rPr>
        <w:t>FORMA DE EJECUCIÓN. –</w:t>
      </w:r>
    </w:p>
    <w:p w14:paraId="205685B0" w14:textId="77777777" w:rsidR="00580F51" w:rsidRPr="00D573B8" w:rsidRDefault="00580F51" w:rsidP="00580F51">
      <w:pPr>
        <w:jc w:val="both"/>
        <w:rPr>
          <w:rFonts w:ascii="Verdana" w:hAnsi="Verdana"/>
          <w:bCs/>
          <w:kern w:val="28"/>
        </w:rPr>
      </w:pPr>
      <w:bookmarkStart w:id="152" w:name="_Hlk99371405"/>
    </w:p>
    <w:p w14:paraId="325368D6" w14:textId="77777777" w:rsidR="00580F51" w:rsidRPr="00D573B8" w:rsidRDefault="00580F51" w:rsidP="00580F51">
      <w:pPr>
        <w:jc w:val="both"/>
        <w:rPr>
          <w:rFonts w:ascii="Verdana" w:hAnsi="Verdana"/>
          <w:bCs/>
          <w:kern w:val="28"/>
        </w:rPr>
      </w:pPr>
      <w:r w:rsidRPr="00D573B8">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4E9A08D" w14:textId="77777777" w:rsidR="00580F51" w:rsidRPr="00D573B8" w:rsidRDefault="00580F51" w:rsidP="00580F51">
      <w:pPr>
        <w:jc w:val="both"/>
        <w:rPr>
          <w:rFonts w:ascii="Verdana" w:hAnsi="Verdana"/>
          <w:bCs/>
          <w:kern w:val="28"/>
        </w:rPr>
      </w:pPr>
    </w:p>
    <w:p w14:paraId="51C10DA6" w14:textId="77777777" w:rsidR="00580F51" w:rsidRPr="00D573B8" w:rsidRDefault="00580F51" w:rsidP="00580F51">
      <w:pPr>
        <w:jc w:val="both"/>
        <w:rPr>
          <w:rFonts w:ascii="Verdana" w:hAnsi="Verdana"/>
          <w:bCs/>
          <w:kern w:val="28"/>
        </w:rPr>
      </w:pPr>
      <w:r w:rsidRPr="00D573B8">
        <w:rPr>
          <w:rFonts w:ascii="Verdana" w:hAnsi="Verdana"/>
          <w:bCs/>
          <w:kern w:val="28"/>
        </w:rPr>
        <w:t>Se traza la forma del perímetro de la obra y se señalan los ejes y/o contornos donde se debe situar la cimentación.</w:t>
      </w:r>
    </w:p>
    <w:p w14:paraId="76357DA1" w14:textId="77777777" w:rsidR="00580F51" w:rsidRPr="00D573B8" w:rsidRDefault="00580F51" w:rsidP="00580F51">
      <w:pPr>
        <w:jc w:val="both"/>
        <w:rPr>
          <w:rFonts w:ascii="Verdana" w:hAnsi="Verdana"/>
          <w:bCs/>
          <w:kern w:val="28"/>
        </w:rPr>
      </w:pPr>
    </w:p>
    <w:p w14:paraId="7D219201" w14:textId="77777777" w:rsidR="00580F51" w:rsidRPr="00D573B8" w:rsidRDefault="00580F51" w:rsidP="00580F51">
      <w:pPr>
        <w:jc w:val="both"/>
        <w:rPr>
          <w:rFonts w:ascii="Verdana" w:hAnsi="Verdana"/>
          <w:bCs/>
          <w:kern w:val="28"/>
        </w:rPr>
      </w:pPr>
      <w:r w:rsidRPr="00D573B8">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BEB2EC5" w14:textId="77777777" w:rsidR="00580F51" w:rsidRPr="00D573B8" w:rsidRDefault="00580F51" w:rsidP="00580F51">
      <w:pPr>
        <w:jc w:val="both"/>
        <w:rPr>
          <w:rFonts w:ascii="Verdana" w:hAnsi="Verdana"/>
          <w:bCs/>
          <w:kern w:val="28"/>
        </w:rPr>
      </w:pPr>
    </w:p>
    <w:p w14:paraId="586DFF86" w14:textId="77777777" w:rsidR="00580F51" w:rsidRPr="00D573B8" w:rsidRDefault="00580F51" w:rsidP="00580F51">
      <w:pPr>
        <w:jc w:val="both"/>
        <w:rPr>
          <w:rFonts w:ascii="Verdana" w:hAnsi="Verdana"/>
          <w:bCs/>
          <w:kern w:val="28"/>
        </w:rPr>
      </w:pPr>
      <w:r w:rsidRPr="00D573B8">
        <w:rPr>
          <w:rFonts w:ascii="Verdana" w:hAnsi="Verdana"/>
          <w:bCs/>
          <w:kern w:val="28"/>
        </w:rPr>
        <w:t>El trazado deberá ser aprobado por escrito por el Inspector de proyectos con anterioridad a la iniciación de cualquier trabajo de excavación.</w:t>
      </w:r>
    </w:p>
    <w:bookmarkEnd w:id="152"/>
    <w:p w14:paraId="0EF0AE38" w14:textId="77777777" w:rsidR="00580F51" w:rsidRPr="00D573B8" w:rsidRDefault="00580F51" w:rsidP="00580F51">
      <w:pPr>
        <w:jc w:val="both"/>
        <w:rPr>
          <w:rFonts w:ascii="Verdana" w:hAnsi="Verdana"/>
          <w:kern w:val="28"/>
        </w:rPr>
      </w:pPr>
    </w:p>
    <w:p w14:paraId="42585B75" w14:textId="77777777" w:rsidR="00580F51" w:rsidRPr="00D573B8" w:rsidRDefault="00580F51" w:rsidP="00580F51">
      <w:pPr>
        <w:jc w:val="both"/>
        <w:rPr>
          <w:rFonts w:ascii="Verdana" w:hAnsi="Verdana"/>
          <w:b/>
        </w:rPr>
      </w:pPr>
      <w:r w:rsidRPr="00D573B8">
        <w:rPr>
          <w:rFonts w:ascii="Verdana" w:hAnsi="Verdana"/>
          <w:b/>
        </w:rPr>
        <w:t>MEDICIÓN. –</w:t>
      </w:r>
    </w:p>
    <w:p w14:paraId="52B96B6C" w14:textId="77777777" w:rsidR="00580F51" w:rsidRPr="00D573B8" w:rsidRDefault="00580F51" w:rsidP="00580F51">
      <w:pPr>
        <w:jc w:val="both"/>
        <w:rPr>
          <w:rFonts w:ascii="Verdana" w:hAnsi="Verdana"/>
          <w:b/>
        </w:rPr>
      </w:pPr>
    </w:p>
    <w:p w14:paraId="2E5AF8DC" w14:textId="77777777" w:rsidR="00580F51" w:rsidRPr="00D573B8" w:rsidRDefault="00580F51" w:rsidP="00580F51">
      <w:pPr>
        <w:jc w:val="both"/>
        <w:rPr>
          <w:rFonts w:ascii="Verdana" w:hAnsi="Verdana" w:cs="Tahoma"/>
          <w:bCs/>
        </w:rPr>
      </w:pPr>
      <w:r w:rsidRPr="00D573B8">
        <w:rPr>
          <w:rFonts w:ascii="Verdana" w:hAnsi="Verdana" w:cs="Tahoma"/>
          <w:bCs/>
        </w:rPr>
        <w:t xml:space="preserve">El trazado y replanteo será medido en forma </w:t>
      </w:r>
      <w:r w:rsidRPr="00D573B8">
        <w:rPr>
          <w:rFonts w:ascii="Verdana" w:hAnsi="Verdana" w:cs="Tahoma"/>
          <w:b/>
          <w:bCs/>
        </w:rPr>
        <w:t>global</w:t>
      </w:r>
      <w:r w:rsidRPr="00D573B8">
        <w:rPr>
          <w:rFonts w:ascii="Verdana" w:hAnsi="Verdana" w:cs="Tahoma"/>
          <w:bCs/>
        </w:rPr>
        <w:t xml:space="preserve"> a lo largo de los ejes de construcción establecidos en los planos, previa verificación y aprobación por el inspector.</w:t>
      </w:r>
    </w:p>
    <w:p w14:paraId="7309D59A" w14:textId="77777777" w:rsidR="00580F51" w:rsidRPr="00D573B8" w:rsidRDefault="00580F51" w:rsidP="00580F51">
      <w:pPr>
        <w:jc w:val="both"/>
        <w:rPr>
          <w:rFonts w:ascii="Verdana" w:hAnsi="Verdana"/>
        </w:rPr>
      </w:pPr>
    </w:p>
    <w:p w14:paraId="5B54724D"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APORTE PROPIO. -</w:t>
      </w:r>
    </w:p>
    <w:p w14:paraId="51B1C977" w14:textId="77777777" w:rsidR="00580F51" w:rsidRPr="00D573B8" w:rsidRDefault="00580F51" w:rsidP="00580F51">
      <w:pPr>
        <w:tabs>
          <w:tab w:val="left" w:pos="2025"/>
        </w:tabs>
        <w:jc w:val="both"/>
        <w:rPr>
          <w:rFonts w:ascii="Verdana" w:hAnsi="Verdana"/>
          <w:b/>
        </w:rPr>
      </w:pPr>
    </w:p>
    <w:p w14:paraId="2C8ABDBD"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w:t>
      </w:r>
      <w:r w:rsidRPr="00D573B8">
        <w:rPr>
          <w:rFonts w:ascii="Verdana" w:hAnsi="Verdana" w:cs="Tahoma"/>
        </w:rPr>
        <w:t xml:space="preserve">análisis de precios unitarios, mismos </w:t>
      </w:r>
      <w:r w:rsidRPr="00D573B8">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9DB787" w14:textId="77777777" w:rsidR="00580F51" w:rsidRPr="00D573B8" w:rsidRDefault="00580F51" w:rsidP="00580F51">
      <w:pPr>
        <w:jc w:val="both"/>
        <w:rPr>
          <w:rFonts w:ascii="Verdana" w:hAnsi="Verdana" w:cs="Tahoma"/>
          <w:color w:val="000000"/>
        </w:rPr>
      </w:pPr>
    </w:p>
    <w:p w14:paraId="7A9694E6"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7DDB3A1B" w14:textId="77777777" w:rsidR="00580F51" w:rsidRPr="00D573B8" w:rsidRDefault="00580F51" w:rsidP="00580F51">
      <w:pPr>
        <w:jc w:val="both"/>
        <w:rPr>
          <w:rFonts w:ascii="Verdana" w:hAnsi="Verdana"/>
        </w:rPr>
      </w:pPr>
    </w:p>
    <w:p w14:paraId="5E511611"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75D21537" w14:textId="77777777" w:rsidTr="006E59EA">
        <w:tc>
          <w:tcPr>
            <w:tcW w:w="584" w:type="dxa"/>
            <w:shd w:val="clear" w:color="auto" w:fill="1F3864" w:themeFill="accent5" w:themeFillShade="80"/>
          </w:tcPr>
          <w:p w14:paraId="67C8788B"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10C55BB1"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7E5B5E0D"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1234273D"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022B8B1D" w14:textId="77777777" w:rsidTr="006E59EA">
        <w:tc>
          <w:tcPr>
            <w:tcW w:w="584" w:type="dxa"/>
            <w:shd w:val="clear" w:color="auto" w:fill="BDD6EE" w:themeFill="accent1" w:themeFillTint="66"/>
          </w:tcPr>
          <w:p w14:paraId="1784D8D1" w14:textId="77777777" w:rsidR="00580F51" w:rsidRPr="00D573B8" w:rsidRDefault="00580F51" w:rsidP="006E59EA">
            <w:pPr>
              <w:jc w:val="both"/>
              <w:rPr>
                <w:rFonts w:ascii="Verdana" w:hAnsi="Verdana"/>
                <w:b/>
              </w:rPr>
            </w:pPr>
            <w:r w:rsidRPr="00D573B8">
              <w:rPr>
                <w:rFonts w:ascii="Verdana" w:hAnsi="Verdana"/>
                <w:b/>
              </w:rPr>
              <w:t>2</w:t>
            </w:r>
          </w:p>
        </w:tc>
        <w:tc>
          <w:tcPr>
            <w:tcW w:w="2385" w:type="dxa"/>
            <w:shd w:val="clear" w:color="auto" w:fill="BDD6EE" w:themeFill="accent1" w:themeFillTint="66"/>
            <w:vAlign w:val="center"/>
          </w:tcPr>
          <w:p w14:paraId="5E7E8AE3" w14:textId="77777777" w:rsidR="00580F51" w:rsidRPr="00D573B8" w:rsidRDefault="00580F51" w:rsidP="006E59EA">
            <w:pPr>
              <w:jc w:val="both"/>
              <w:rPr>
                <w:rFonts w:ascii="Verdana" w:hAnsi="Verdana"/>
                <w:b/>
              </w:rPr>
            </w:pPr>
            <w:r w:rsidRPr="00D573B8">
              <w:rPr>
                <w:rFonts w:ascii="Verdana" w:hAnsi="Verdana"/>
                <w:b/>
                <w:bCs/>
              </w:rPr>
              <w:t>VAC-OG-EXC-1</w:t>
            </w:r>
          </w:p>
        </w:tc>
        <w:tc>
          <w:tcPr>
            <w:tcW w:w="1145" w:type="dxa"/>
            <w:shd w:val="clear" w:color="auto" w:fill="BDD6EE" w:themeFill="accent1" w:themeFillTint="66"/>
            <w:vAlign w:val="center"/>
          </w:tcPr>
          <w:p w14:paraId="37A312D0" w14:textId="77777777" w:rsidR="00580F51" w:rsidRPr="00D573B8" w:rsidRDefault="00580F51" w:rsidP="006E59EA">
            <w:pPr>
              <w:jc w:val="both"/>
              <w:rPr>
                <w:rFonts w:ascii="Verdana" w:hAnsi="Verdana"/>
                <w:b/>
              </w:rPr>
            </w:pPr>
            <w:r w:rsidRPr="00D573B8">
              <w:rPr>
                <w:rFonts w:ascii="Verdana" w:hAnsi="Verdana"/>
                <w:b/>
              </w:rPr>
              <w:t>M3</w:t>
            </w:r>
          </w:p>
        </w:tc>
        <w:tc>
          <w:tcPr>
            <w:tcW w:w="5520" w:type="dxa"/>
            <w:shd w:val="clear" w:color="auto" w:fill="BDD6EE" w:themeFill="accent1" w:themeFillTint="66"/>
            <w:vAlign w:val="center"/>
          </w:tcPr>
          <w:p w14:paraId="06158211" w14:textId="77777777" w:rsidR="00580F51" w:rsidRPr="00D573B8" w:rsidRDefault="00580F51" w:rsidP="006E59EA">
            <w:pPr>
              <w:jc w:val="both"/>
              <w:rPr>
                <w:rFonts w:ascii="Verdana" w:hAnsi="Verdana"/>
                <w:b/>
              </w:rPr>
            </w:pPr>
            <w:r w:rsidRPr="00D573B8">
              <w:rPr>
                <w:rFonts w:ascii="Verdana" w:hAnsi="Verdana" w:cs="Tahoma"/>
                <w:b/>
                <w:bCs/>
              </w:rPr>
              <w:t>EXCAVACIÓN DE 0 A 2,50 M (SIN AGOTAMIENTO)</w:t>
            </w:r>
          </w:p>
        </w:tc>
      </w:tr>
    </w:tbl>
    <w:p w14:paraId="5B848F35" w14:textId="77777777" w:rsidR="00580F51" w:rsidRPr="00D573B8" w:rsidRDefault="00580F51" w:rsidP="00580F51">
      <w:pPr>
        <w:jc w:val="both"/>
        <w:rPr>
          <w:rFonts w:ascii="Verdana" w:hAnsi="Verdana"/>
          <w:b/>
        </w:rPr>
      </w:pPr>
    </w:p>
    <w:p w14:paraId="0776BC87" w14:textId="77777777" w:rsidR="00580F51" w:rsidRPr="00D573B8" w:rsidRDefault="00580F51" w:rsidP="00580F51">
      <w:pPr>
        <w:jc w:val="both"/>
        <w:rPr>
          <w:rFonts w:ascii="Verdana" w:hAnsi="Verdana"/>
          <w:b/>
        </w:rPr>
      </w:pPr>
      <w:r w:rsidRPr="00D573B8">
        <w:rPr>
          <w:rFonts w:ascii="Verdana" w:hAnsi="Verdana"/>
          <w:b/>
        </w:rPr>
        <w:t>DESCRIPCIÓN. –</w:t>
      </w:r>
    </w:p>
    <w:p w14:paraId="712B2A1B" w14:textId="77777777" w:rsidR="00580F51" w:rsidRPr="00D573B8" w:rsidRDefault="00580F51" w:rsidP="00580F51">
      <w:pPr>
        <w:jc w:val="both"/>
        <w:rPr>
          <w:rFonts w:ascii="Verdana" w:hAnsi="Verdana"/>
          <w:b/>
        </w:rPr>
      </w:pPr>
    </w:p>
    <w:p w14:paraId="1FFB4E50" w14:textId="77777777" w:rsidR="00580F51" w:rsidRPr="00D573B8" w:rsidRDefault="00580F51" w:rsidP="00580F51">
      <w:pPr>
        <w:jc w:val="both"/>
        <w:rPr>
          <w:rFonts w:ascii="Verdana" w:hAnsi="Verdana"/>
        </w:rPr>
      </w:pPr>
      <w:r w:rsidRPr="00D573B8">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6F81A53" w14:textId="77777777" w:rsidR="00580F51" w:rsidRPr="00D573B8" w:rsidRDefault="00580F51" w:rsidP="00580F51">
      <w:pPr>
        <w:jc w:val="both"/>
        <w:rPr>
          <w:rFonts w:ascii="Verdana" w:hAnsi="Verdana"/>
        </w:rPr>
      </w:pPr>
    </w:p>
    <w:p w14:paraId="77168BA9"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36F8C45D" w14:textId="77777777" w:rsidR="00580F51" w:rsidRPr="00D573B8" w:rsidRDefault="00580F51" w:rsidP="00580F51">
      <w:pPr>
        <w:jc w:val="both"/>
        <w:rPr>
          <w:rFonts w:ascii="Verdana" w:hAnsi="Verdana"/>
          <w:color w:val="000000" w:themeColor="text1"/>
        </w:rPr>
      </w:pPr>
    </w:p>
    <w:p w14:paraId="0091E1E8" w14:textId="77777777" w:rsidR="00580F51" w:rsidRPr="00D573B8" w:rsidRDefault="00580F51" w:rsidP="00580F51">
      <w:pPr>
        <w:jc w:val="both"/>
        <w:rPr>
          <w:rFonts w:ascii="Verdana" w:hAnsi="Verdana" w:cs="Tahoma"/>
        </w:rPr>
      </w:pPr>
      <w:r w:rsidRPr="00D573B8">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79424A5" w14:textId="77777777" w:rsidR="00580F51" w:rsidRPr="00D573B8" w:rsidRDefault="00580F51" w:rsidP="00580F51">
      <w:pPr>
        <w:jc w:val="both"/>
        <w:rPr>
          <w:rFonts w:ascii="Verdana" w:hAnsi="Verdana"/>
          <w:color w:val="000000" w:themeColor="text1"/>
        </w:rPr>
      </w:pPr>
    </w:p>
    <w:p w14:paraId="094EC3F5" w14:textId="77777777" w:rsidR="00580F51" w:rsidRPr="00D573B8" w:rsidRDefault="00580F51" w:rsidP="00580F51">
      <w:pPr>
        <w:jc w:val="both"/>
        <w:rPr>
          <w:rFonts w:ascii="Verdana" w:hAnsi="Verdana"/>
          <w:b/>
        </w:rPr>
      </w:pPr>
      <w:r w:rsidRPr="00D573B8">
        <w:rPr>
          <w:rFonts w:ascii="Verdana" w:hAnsi="Verdana"/>
          <w:b/>
        </w:rPr>
        <w:t>FORMA DE EJECUCIÓN. –</w:t>
      </w:r>
    </w:p>
    <w:p w14:paraId="2DC05051" w14:textId="77777777" w:rsidR="00580F51" w:rsidRPr="00D573B8" w:rsidRDefault="00580F51" w:rsidP="00580F51">
      <w:pPr>
        <w:jc w:val="both"/>
        <w:rPr>
          <w:rFonts w:ascii="Verdana" w:hAnsi="Verdana"/>
          <w:b/>
        </w:rPr>
      </w:pPr>
    </w:p>
    <w:p w14:paraId="45D603C0" w14:textId="77777777" w:rsidR="00580F51" w:rsidRPr="00D573B8" w:rsidRDefault="00580F51" w:rsidP="00580F51">
      <w:pPr>
        <w:jc w:val="both"/>
        <w:rPr>
          <w:rFonts w:ascii="Verdana" w:hAnsi="Verdana"/>
          <w:lang w:eastAsia="es-ES"/>
        </w:rPr>
      </w:pPr>
      <w:r w:rsidRPr="00D573B8">
        <w:rPr>
          <w:rFonts w:ascii="Verdana" w:hAnsi="Verdana"/>
          <w:lang w:eastAsia="es-ES"/>
        </w:rPr>
        <w:lastRenderedPageBreak/>
        <w:t>Una vez que el replanteo de las fundaciones hubiera sido aprobado por el Inspector, se podrá dar comienzo a las excavaciones correspondientes, para tal efecto, se procederá con el aflojamiento y extracción de los materiales en las áreas demarcadas.</w:t>
      </w:r>
    </w:p>
    <w:p w14:paraId="3E5AABCD" w14:textId="77777777" w:rsidR="00580F51" w:rsidRPr="00D573B8" w:rsidRDefault="00580F51" w:rsidP="00580F51">
      <w:pPr>
        <w:jc w:val="both"/>
        <w:rPr>
          <w:rFonts w:ascii="Verdana" w:hAnsi="Verdana"/>
          <w:lang w:eastAsia="es-ES"/>
        </w:rPr>
      </w:pPr>
    </w:p>
    <w:p w14:paraId="377DA327" w14:textId="77777777" w:rsidR="00580F51" w:rsidRPr="00D573B8" w:rsidRDefault="00580F51" w:rsidP="00580F51">
      <w:pPr>
        <w:jc w:val="both"/>
        <w:rPr>
          <w:rFonts w:ascii="Verdana" w:hAnsi="Verdana"/>
          <w:lang w:eastAsia="es-ES"/>
        </w:rPr>
      </w:pPr>
      <w:r w:rsidRPr="00D573B8">
        <w:rPr>
          <w:rFonts w:ascii="Verdana" w:hAnsi="Verdana"/>
          <w:lang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9E8D42D" w14:textId="77777777" w:rsidR="00580F51" w:rsidRPr="00D573B8" w:rsidRDefault="00580F51" w:rsidP="00580F51">
      <w:pPr>
        <w:jc w:val="both"/>
        <w:rPr>
          <w:rFonts w:ascii="Verdana" w:hAnsi="Verdana"/>
          <w:lang w:eastAsia="es-ES"/>
        </w:rPr>
      </w:pPr>
    </w:p>
    <w:p w14:paraId="2420A75A" w14:textId="77777777" w:rsidR="00580F51" w:rsidRPr="00D573B8" w:rsidRDefault="00580F51" w:rsidP="00580F51">
      <w:pPr>
        <w:jc w:val="both"/>
        <w:rPr>
          <w:rFonts w:ascii="Verdana" w:hAnsi="Verdana"/>
          <w:lang w:eastAsia="es-ES"/>
        </w:rPr>
      </w:pPr>
      <w:r w:rsidRPr="00D573B8">
        <w:rPr>
          <w:rFonts w:ascii="Verdana" w:hAnsi="Verdana"/>
          <w:lang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3C0FBD8" w14:textId="77777777" w:rsidR="00580F51" w:rsidRPr="00D573B8" w:rsidRDefault="00580F51" w:rsidP="00580F51">
      <w:pPr>
        <w:jc w:val="both"/>
        <w:rPr>
          <w:rFonts w:ascii="Verdana" w:hAnsi="Verdana"/>
          <w:lang w:eastAsia="es-ES"/>
        </w:rPr>
      </w:pPr>
    </w:p>
    <w:p w14:paraId="6D8A4045" w14:textId="77777777" w:rsidR="00580F51" w:rsidRPr="00D573B8" w:rsidRDefault="00580F51" w:rsidP="00580F51">
      <w:pPr>
        <w:jc w:val="both"/>
        <w:rPr>
          <w:rFonts w:ascii="Verdana" w:hAnsi="Verdana"/>
          <w:lang w:eastAsia="es-ES"/>
        </w:rPr>
      </w:pPr>
      <w:r w:rsidRPr="00D573B8">
        <w:rPr>
          <w:rFonts w:ascii="Verdana" w:hAnsi="Verdana"/>
          <w:lang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BD076BF" w14:textId="77777777" w:rsidR="00580F51" w:rsidRPr="00D573B8" w:rsidRDefault="00580F51" w:rsidP="00580F51">
      <w:pPr>
        <w:jc w:val="both"/>
        <w:rPr>
          <w:rFonts w:ascii="Verdana" w:hAnsi="Verdana"/>
          <w:lang w:eastAsia="es-ES"/>
        </w:rPr>
      </w:pPr>
    </w:p>
    <w:p w14:paraId="37687BF1" w14:textId="77777777" w:rsidR="00580F51" w:rsidRPr="00D573B8" w:rsidRDefault="00580F51" w:rsidP="00580F51">
      <w:pPr>
        <w:jc w:val="both"/>
        <w:rPr>
          <w:rFonts w:ascii="Verdana" w:hAnsi="Verdana"/>
          <w:lang w:eastAsia="es-ES"/>
        </w:rPr>
      </w:pPr>
      <w:r w:rsidRPr="00D573B8">
        <w:rPr>
          <w:rFonts w:ascii="Verdana" w:hAnsi="Verdana"/>
          <w:lang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E679E73" w14:textId="77777777" w:rsidR="00580F51" w:rsidRPr="00D573B8" w:rsidRDefault="00580F51" w:rsidP="00580F51">
      <w:pPr>
        <w:jc w:val="both"/>
        <w:rPr>
          <w:rFonts w:ascii="Verdana" w:hAnsi="Verdana"/>
          <w:lang w:eastAsia="es-ES"/>
        </w:rPr>
      </w:pPr>
    </w:p>
    <w:p w14:paraId="283669B6" w14:textId="77777777" w:rsidR="00580F51" w:rsidRPr="00D573B8" w:rsidRDefault="00580F51" w:rsidP="00580F51">
      <w:pPr>
        <w:jc w:val="both"/>
        <w:rPr>
          <w:rFonts w:ascii="Verdana" w:hAnsi="Verdana"/>
          <w:lang w:eastAsia="es-ES"/>
        </w:rPr>
      </w:pPr>
      <w:r w:rsidRPr="00D573B8">
        <w:rPr>
          <w:rFonts w:ascii="Verdana" w:hAnsi="Verdana"/>
          <w:lang w:eastAsia="es-ES"/>
        </w:rPr>
        <w:t xml:space="preserve">Las zanjas o excavaciones terminadas, deberán presentar superficies sin irregularidades y tanto las paredes como el fondo tendrán las dimensiones indicadas en los planos. </w:t>
      </w:r>
    </w:p>
    <w:p w14:paraId="4A822CFB" w14:textId="77777777" w:rsidR="00580F51" w:rsidRPr="00D573B8" w:rsidRDefault="00580F51" w:rsidP="00580F51">
      <w:pPr>
        <w:jc w:val="both"/>
        <w:rPr>
          <w:rFonts w:ascii="Verdana" w:hAnsi="Verdana"/>
          <w:lang w:eastAsia="es-ES"/>
        </w:rPr>
      </w:pPr>
      <w:r w:rsidRPr="00D573B8">
        <w:rPr>
          <w:rFonts w:ascii="Verdana" w:hAnsi="Verdana"/>
          <w:lang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F04660E" w14:textId="77777777" w:rsidR="00580F51" w:rsidRPr="00D573B8" w:rsidRDefault="00580F51" w:rsidP="00580F51">
      <w:pPr>
        <w:jc w:val="both"/>
        <w:rPr>
          <w:rFonts w:ascii="Verdana" w:hAnsi="Verdana"/>
          <w:lang w:eastAsia="es-ES"/>
        </w:rPr>
      </w:pPr>
    </w:p>
    <w:p w14:paraId="66CC3539" w14:textId="77777777" w:rsidR="00580F51" w:rsidRPr="00D573B8" w:rsidRDefault="00580F51" w:rsidP="00580F51">
      <w:pPr>
        <w:jc w:val="both"/>
        <w:rPr>
          <w:rFonts w:ascii="Verdana" w:hAnsi="Verdana"/>
          <w:lang w:eastAsia="es-ES"/>
        </w:rPr>
      </w:pPr>
      <w:r w:rsidRPr="00D573B8">
        <w:rPr>
          <w:rFonts w:ascii="Verdana" w:hAnsi="Verdana"/>
          <w:lang w:eastAsia="es-ES"/>
        </w:rPr>
        <w:t>El retiro del material excedente al botadero autorizado no se contempla en este ítem.</w:t>
      </w:r>
    </w:p>
    <w:p w14:paraId="4322BB93" w14:textId="77777777" w:rsidR="00580F51" w:rsidRPr="00D573B8" w:rsidRDefault="00580F51" w:rsidP="00580F51">
      <w:pPr>
        <w:jc w:val="both"/>
        <w:rPr>
          <w:rFonts w:ascii="Verdana" w:hAnsi="Verdana"/>
          <w:b/>
        </w:rPr>
      </w:pPr>
    </w:p>
    <w:p w14:paraId="2682D783" w14:textId="77777777" w:rsidR="00580F51" w:rsidRPr="00D573B8" w:rsidRDefault="00580F51" w:rsidP="00580F51">
      <w:pPr>
        <w:jc w:val="both"/>
        <w:rPr>
          <w:rFonts w:ascii="Verdana" w:hAnsi="Verdana"/>
          <w:b/>
        </w:rPr>
      </w:pPr>
      <w:r w:rsidRPr="00D573B8">
        <w:rPr>
          <w:rFonts w:ascii="Verdana" w:hAnsi="Verdana"/>
          <w:b/>
        </w:rPr>
        <w:t>MEDICIÓN. -</w:t>
      </w:r>
    </w:p>
    <w:p w14:paraId="04927FA8" w14:textId="77777777" w:rsidR="00580F51" w:rsidRPr="00D573B8" w:rsidRDefault="00580F51" w:rsidP="00580F51">
      <w:pPr>
        <w:jc w:val="both"/>
        <w:rPr>
          <w:rFonts w:ascii="Verdana" w:hAnsi="Verdana"/>
        </w:rPr>
      </w:pPr>
    </w:p>
    <w:p w14:paraId="0337F2F4" w14:textId="77777777" w:rsidR="00580F51" w:rsidRPr="00D573B8" w:rsidRDefault="00580F51" w:rsidP="00580F51">
      <w:pPr>
        <w:jc w:val="both"/>
        <w:rPr>
          <w:rFonts w:ascii="Verdana" w:hAnsi="Verdana"/>
        </w:rPr>
      </w:pPr>
      <w:r w:rsidRPr="00D573B8">
        <w:rPr>
          <w:rFonts w:ascii="Verdana" w:hAnsi="Verdana"/>
        </w:rPr>
        <w:t xml:space="preserve">La excavación de 0 a 2,50 m (sin agotamiento) será medida en </w:t>
      </w:r>
      <w:r w:rsidRPr="00D573B8">
        <w:rPr>
          <w:rFonts w:ascii="Verdana" w:hAnsi="Verdana"/>
          <w:b/>
        </w:rPr>
        <w:t>metros cúbicos</w:t>
      </w:r>
      <w:r w:rsidRPr="00D573B8">
        <w:rPr>
          <w:rFonts w:ascii="Verdana" w:hAnsi="Verdana"/>
        </w:rPr>
        <w:t xml:space="preserve"> tomando en cuenta únicamente el volumen neto del trabajo ejecutado y autorizado.</w:t>
      </w:r>
    </w:p>
    <w:p w14:paraId="1470207B" w14:textId="77777777" w:rsidR="00580F51" w:rsidRPr="00D573B8" w:rsidRDefault="00580F51" w:rsidP="00580F51">
      <w:pPr>
        <w:jc w:val="both"/>
        <w:rPr>
          <w:rFonts w:ascii="Verdana" w:hAnsi="Verdana"/>
        </w:rPr>
      </w:pPr>
    </w:p>
    <w:p w14:paraId="2C9ADE1D" w14:textId="77777777" w:rsidR="00580F51" w:rsidRPr="00D573B8" w:rsidRDefault="00580F51" w:rsidP="00580F51">
      <w:pPr>
        <w:tabs>
          <w:tab w:val="left" w:pos="560"/>
        </w:tabs>
        <w:jc w:val="both"/>
        <w:rPr>
          <w:rFonts w:ascii="Verdana" w:hAnsi="Verdana" w:cs="Tahoma"/>
          <w:b/>
        </w:rPr>
      </w:pPr>
      <w:r w:rsidRPr="00D573B8">
        <w:rPr>
          <w:rFonts w:ascii="Verdana" w:hAnsi="Verdana" w:cs="Tahoma"/>
          <w:b/>
          <w:color w:val="000000"/>
        </w:rPr>
        <w:t>APORTE PROPIO. -</w:t>
      </w:r>
    </w:p>
    <w:p w14:paraId="4C47B755" w14:textId="77777777" w:rsidR="00580F51" w:rsidRPr="00D573B8" w:rsidRDefault="00580F51" w:rsidP="00580F51">
      <w:pPr>
        <w:tabs>
          <w:tab w:val="left" w:pos="2025"/>
        </w:tabs>
        <w:jc w:val="both"/>
        <w:rPr>
          <w:rFonts w:ascii="Verdana" w:hAnsi="Verdana"/>
          <w:b/>
        </w:rPr>
      </w:pPr>
    </w:p>
    <w:p w14:paraId="76510594" w14:textId="77777777" w:rsidR="00580F51" w:rsidRPr="00D573B8" w:rsidRDefault="00580F51" w:rsidP="00580F51">
      <w:pPr>
        <w:jc w:val="both"/>
        <w:rPr>
          <w:rFonts w:ascii="Verdana" w:hAnsi="Verdana" w:cs="Tahoma"/>
          <w:color w:val="000000"/>
        </w:rPr>
      </w:pPr>
      <w:r w:rsidRPr="00D573B8">
        <w:rPr>
          <w:rFonts w:ascii="Verdana" w:hAnsi="Verdana" w:cs="Tahoma"/>
        </w:rPr>
        <w:t xml:space="preserve">El aporte propio se encuentra especificado en el análisis de precios unitarios, mismos que no serán tomados en cuenta en la cantidad monetaria del </w:t>
      </w:r>
      <w:r w:rsidRPr="00D573B8">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D4FE678" w14:textId="77777777" w:rsidR="00580F51" w:rsidRPr="00D573B8" w:rsidRDefault="00580F51" w:rsidP="00580F51">
      <w:pPr>
        <w:jc w:val="both"/>
        <w:rPr>
          <w:rFonts w:ascii="Verdana" w:hAnsi="Verdana" w:cs="Tahoma"/>
          <w:color w:val="000000"/>
        </w:rPr>
      </w:pPr>
    </w:p>
    <w:p w14:paraId="1D494C0F"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1FF79359" w14:textId="77777777" w:rsidR="00580F51" w:rsidRPr="00D573B8" w:rsidRDefault="00580F51" w:rsidP="00580F51">
      <w:pPr>
        <w:jc w:val="both"/>
        <w:rPr>
          <w:rFonts w:ascii="Verdana" w:hAnsi="Verdana"/>
          <w:b/>
        </w:rPr>
      </w:pPr>
    </w:p>
    <w:tbl>
      <w:tblPr>
        <w:tblStyle w:val="Tablaconcuadrcula"/>
        <w:tblW w:w="9493" w:type="dxa"/>
        <w:tblLook w:val="04A0" w:firstRow="1" w:lastRow="0" w:firstColumn="1" w:lastColumn="0" w:noHBand="0" w:noVBand="1"/>
      </w:tblPr>
      <w:tblGrid>
        <w:gridCol w:w="584"/>
        <w:gridCol w:w="2385"/>
        <w:gridCol w:w="1145"/>
        <w:gridCol w:w="5379"/>
      </w:tblGrid>
      <w:tr w:rsidR="00580F51" w:rsidRPr="00D573B8" w14:paraId="4428BDE5" w14:textId="77777777" w:rsidTr="006E59EA">
        <w:tc>
          <w:tcPr>
            <w:tcW w:w="584" w:type="dxa"/>
            <w:shd w:val="clear" w:color="auto" w:fill="1F3864" w:themeFill="accent5" w:themeFillShade="80"/>
          </w:tcPr>
          <w:p w14:paraId="77DC8423"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61C62581"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0999AA32" w14:textId="77777777" w:rsidR="00580F51" w:rsidRPr="00D573B8" w:rsidRDefault="00580F51" w:rsidP="006E59EA">
            <w:pPr>
              <w:jc w:val="both"/>
              <w:rPr>
                <w:rFonts w:ascii="Verdana" w:hAnsi="Verdana"/>
                <w:b/>
              </w:rPr>
            </w:pPr>
            <w:r w:rsidRPr="00D573B8">
              <w:rPr>
                <w:rFonts w:ascii="Verdana" w:hAnsi="Verdana"/>
                <w:b/>
              </w:rPr>
              <w:t>UNIDAD</w:t>
            </w:r>
          </w:p>
        </w:tc>
        <w:tc>
          <w:tcPr>
            <w:tcW w:w="5379" w:type="dxa"/>
            <w:shd w:val="clear" w:color="auto" w:fill="1F3864" w:themeFill="accent5" w:themeFillShade="80"/>
          </w:tcPr>
          <w:p w14:paraId="6722FBF4"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46656468" w14:textId="77777777" w:rsidTr="006E59EA">
        <w:tc>
          <w:tcPr>
            <w:tcW w:w="584" w:type="dxa"/>
            <w:shd w:val="clear" w:color="auto" w:fill="BDD6EE" w:themeFill="accent1" w:themeFillTint="66"/>
          </w:tcPr>
          <w:p w14:paraId="6A09D680" w14:textId="77777777" w:rsidR="00580F51" w:rsidRPr="00D573B8" w:rsidRDefault="00580F51" w:rsidP="006E59EA">
            <w:pPr>
              <w:jc w:val="both"/>
              <w:rPr>
                <w:rFonts w:ascii="Verdana" w:hAnsi="Verdana"/>
                <w:b/>
              </w:rPr>
            </w:pPr>
            <w:r w:rsidRPr="00D573B8">
              <w:rPr>
                <w:rFonts w:ascii="Verdana" w:hAnsi="Verdana"/>
                <w:b/>
              </w:rPr>
              <w:t>3</w:t>
            </w:r>
          </w:p>
        </w:tc>
        <w:tc>
          <w:tcPr>
            <w:tcW w:w="2385" w:type="dxa"/>
            <w:shd w:val="clear" w:color="auto" w:fill="BDD6EE" w:themeFill="accent1" w:themeFillTint="66"/>
            <w:vAlign w:val="center"/>
          </w:tcPr>
          <w:p w14:paraId="1676E450" w14:textId="77777777" w:rsidR="00580F51" w:rsidRPr="00D573B8" w:rsidRDefault="00580F51" w:rsidP="006E59EA">
            <w:pPr>
              <w:jc w:val="both"/>
              <w:rPr>
                <w:rFonts w:ascii="Verdana" w:hAnsi="Verdana"/>
                <w:b/>
              </w:rPr>
            </w:pPr>
            <w:r w:rsidRPr="00D573B8">
              <w:rPr>
                <w:rFonts w:ascii="Verdana" w:hAnsi="Verdana" w:cs="Tahoma"/>
                <w:b/>
                <w:bCs/>
              </w:rPr>
              <w:t>VAC-OG-ZAP-1</w:t>
            </w:r>
          </w:p>
        </w:tc>
        <w:tc>
          <w:tcPr>
            <w:tcW w:w="1145" w:type="dxa"/>
            <w:shd w:val="clear" w:color="auto" w:fill="BDD6EE" w:themeFill="accent1" w:themeFillTint="66"/>
            <w:vAlign w:val="center"/>
          </w:tcPr>
          <w:p w14:paraId="6A21958B" w14:textId="77777777" w:rsidR="00580F51" w:rsidRPr="00D573B8" w:rsidRDefault="00580F51" w:rsidP="006E59EA">
            <w:pPr>
              <w:jc w:val="both"/>
              <w:rPr>
                <w:rFonts w:ascii="Verdana" w:hAnsi="Verdana"/>
                <w:b/>
              </w:rPr>
            </w:pPr>
            <w:r w:rsidRPr="00D573B8">
              <w:rPr>
                <w:rFonts w:ascii="Verdana" w:hAnsi="Verdana"/>
                <w:b/>
              </w:rPr>
              <w:t>M3</w:t>
            </w:r>
          </w:p>
        </w:tc>
        <w:tc>
          <w:tcPr>
            <w:tcW w:w="5379" w:type="dxa"/>
            <w:shd w:val="clear" w:color="auto" w:fill="BDD6EE" w:themeFill="accent1" w:themeFillTint="66"/>
            <w:vAlign w:val="center"/>
          </w:tcPr>
          <w:p w14:paraId="2572F673" w14:textId="77777777" w:rsidR="00580F51" w:rsidRPr="00D573B8" w:rsidRDefault="00580F51" w:rsidP="006E59EA">
            <w:pPr>
              <w:jc w:val="both"/>
              <w:rPr>
                <w:rFonts w:ascii="Verdana" w:hAnsi="Verdana"/>
                <w:b/>
              </w:rPr>
            </w:pPr>
            <w:r w:rsidRPr="00D573B8">
              <w:rPr>
                <w:rFonts w:ascii="Verdana" w:hAnsi="Verdana" w:cs="Tahoma"/>
                <w:b/>
                <w:bCs/>
              </w:rPr>
              <w:t>ZAPATA DE HORMIGÓN ARMADO</w:t>
            </w:r>
          </w:p>
        </w:tc>
      </w:tr>
    </w:tbl>
    <w:p w14:paraId="3AC9C053" w14:textId="77777777" w:rsidR="00580F51" w:rsidRPr="00D573B8" w:rsidRDefault="00580F51" w:rsidP="00580F51">
      <w:pPr>
        <w:jc w:val="both"/>
        <w:rPr>
          <w:rFonts w:ascii="Verdana" w:hAnsi="Verdana"/>
          <w:b/>
        </w:rPr>
      </w:pPr>
    </w:p>
    <w:p w14:paraId="68E4021F" w14:textId="77777777" w:rsidR="00580F51" w:rsidRPr="00D573B8" w:rsidRDefault="00580F51" w:rsidP="00580F51">
      <w:pPr>
        <w:jc w:val="both"/>
        <w:rPr>
          <w:rFonts w:ascii="Verdana" w:hAnsi="Verdana"/>
          <w:b/>
        </w:rPr>
      </w:pPr>
      <w:r w:rsidRPr="00D573B8">
        <w:rPr>
          <w:rFonts w:ascii="Verdana" w:hAnsi="Verdana"/>
          <w:b/>
        </w:rPr>
        <w:t>DESCRIPCIÓN. –</w:t>
      </w:r>
    </w:p>
    <w:p w14:paraId="0E325487" w14:textId="77777777" w:rsidR="00580F51" w:rsidRPr="00D573B8" w:rsidRDefault="00580F51" w:rsidP="00580F51">
      <w:pPr>
        <w:tabs>
          <w:tab w:val="left" w:pos="560"/>
        </w:tabs>
        <w:jc w:val="both"/>
        <w:rPr>
          <w:rFonts w:ascii="Verdana" w:hAnsi="Verdana" w:cstheme="minorHAnsi"/>
          <w:color w:val="000000"/>
        </w:rPr>
      </w:pPr>
    </w:p>
    <w:p w14:paraId="3BE17CC9" w14:textId="77777777" w:rsidR="00580F51" w:rsidRPr="00D573B8" w:rsidRDefault="00580F51" w:rsidP="00580F51">
      <w:pPr>
        <w:jc w:val="both"/>
        <w:rPr>
          <w:rFonts w:ascii="Verdana" w:hAnsi="Verdana"/>
        </w:rPr>
      </w:pPr>
      <w:r w:rsidRPr="00D573B8">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47CF845" w14:textId="77777777" w:rsidR="00580F51" w:rsidRPr="00D573B8" w:rsidRDefault="00580F51" w:rsidP="00580F51">
      <w:pPr>
        <w:jc w:val="both"/>
        <w:rPr>
          <w:rFonts w:ascii="Verdana" w:hAnsi="Verdana"/>
        </w:rPr>
      </w:pPr>
    </w:p>
    <w:p w14:paraId="594D5352"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06824BFB" w14:textId="77777777" w:rsidR="00580F51" w:rsidRPr="00D573B8" w:rsidRDefault="00580F51" w:rsidP="00580F51">
      <w:pPr>
        <w:jc w:val="both"/>
        <w:rPr>
          <w:rFonts w:ascii="Verdana" w:hAnsi="Verdana"/>
          <w:b/>
        </w:rPr>
      </w:pPr>
    </w:p>
    <w:p w14:paraId="4FA991D5" w14:textId="77777777" w:rsidR="00580F51" w:rsidRPr="00D573B8" w:rsidRDefault="00580F51" w:rsidP="00580F51">
      <w:pPr>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74C7451" w14:textId="77777777" w:rsidR="00580F51" w:rsidRPr="00D573B8" w:rsidRDefault="00580F51" w:rsidP="00580F51">
      <w:pPr>
        <w:jc w:val="both"/>
        <w:rPr>
          <w:rFonts w:ascii="Verdana" w:hAnsi="Verdana" w:cs="Tahoma"/>
        </w:rPr>
      </w:pPr>
    </w:p>
    <w:p w14:paraId="0B171C66" w14:textId="77777777" w:rsidR="00580F51" w:rsidRPr="00D573B8" w:rsidRDefault="00580F51" w:rsidP="00580F51">
      <w:pPr>
        <w:jc w:val="both"/>
        <w:rPr>
          <w:rFonts w:ascii="Verdana" w:hAnsi="Verdana" w:cs="Tahoma"/>
        </w:rPr>
      </w:pPr>
      <w:r w:rsidRPr="00D573B8">
        <w:rPr>
          <w:rFonts w:ascii="Verdana" w:hAnsi="Verdana" w:cs="Tahoma"/>
        </w:rPr>
        <w:t>La Entidad Ejecutora deberá cumplir con los requisitos establecidos en la Norma Boliviana del Hormigón Armado CBH-87 para los materiales que cubre esta norma.</w:t>
      </w:r>
    </w:p>
    <w:p w14:paraId="10A927C9" w14:textId="77777777" w:rsidR="00580F51" w:rsidRPr="00D573B8" w:rsidRDefault="00580F51" w:rsidP="00580F51">
      <w:pPr>
        <w:jc w:val="both"/>
        <w:rPr>
          <w:rFonts w:ascii="Verdana" w:hAnsi="Verdana" w:cs="Tahoma"/>
        </w:rPr>
      </w:pPr>
    </w:p>
    <w:p w14:paraId="4467FC5F" w14:textId="77777777" w:rsidR="00580F51" w:rsidRPr="00D573B8" w:rsidRDefault="00580F51" w:rsidP="00580F51">
      <w:pPr>
        <w:jc w:val="both"/>
        <w:rPr>
          <w:rFonts w:ascii="Verdana" w:hAnsi="Verdana" w:cs="Tahoma"/>
        </w:rPr>
      </w:pPr>
      <w:r w:rsidRPr="00D573B8">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449A4BF" w14:textId="77777777" w:rsidR="00580F51" w:rsidRPr="00D573B8" w:rsidRDefault="00580F51" w:rsidP="00580F51">
      <w:pPr>
        <w:jc w:val="both"/>
        <w:rPr>
          <w:rFonts w:ascii="Verdana" w:hAnsi="Verdana" w:cs="Tahoma"/>
        </w:rPr>
      </w:pPr>
    </w:p>
    <w:p w14:paraId="7842243A" w14:textId="77777777" w:rsidR="00580F51" w:rsidRPr="00D573B8" w:rsidRDefault="00580F51" w:rsidP="00580F51">
      <w:pPr>
        <w:jc w:val="both"/>
        <w:rPr>
          <w:rFonts w:ascii="Verdana" w:hAnsi="Verdana"/>
          <w:b/>
        </w:rPr>
      </w:pPr>
      <w:r w:rsidRPr="00D573B8">
        <w:rPr>
          <w:rFonts w:ascii="Verdana" w:hAnsi="Verdana"/>
          <w:b/>
        </w:rPr>
        <w:t>FORMA DE EJECUCIÓN. –</w:t>
      </w:r>
    </w:p>
    <w:p w14:paraId="1C74B40B" w14:textId="77777777" w:rsidR="00580F51" w:rsidRPr="00D573B8" w:rsidRDefault="00580F51" w:rsidP="00580F51">
      <w:pPr>
        <w:jc w:val="both"/>
        <w:rPr>
          <w:rFonts w:ascii="Verdana" w:hAnsi="Verdana"/>
          <w:b/>
        </w:rPr>
      </w:pPr>
    </w:p>
    <w:p w14:paraId="442BBDEC" w14:textId="77777777" w:rsidR="00580F51" w:rsidRPr="00D573B8" w:rsidRDefault="00580F51" w:rsidP="00580F51">
      <w:pPr>
        <w:jc w:val="both"/>
        <w:rPr>
          <w:rFonts w:ascii="Verdana" w:hAnsi="Verdana"/>
          <w:kern w:val="28"/>
        </w:rPr>
      </w:pPr>
      <w:r w:rsidRPr="00D573B8">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5D21DBDA" w14:textId="77777777" w:rsidR="00580F51" w:rsidRPr="00D573B8" w:rsidRDefault="00580F51" w:rsidP="00580F51">
      <w:pPr>
        <w:jc w:val="both"/>
        <w:rPr>
          <w:rFonts w:ascii="Verdana" w:hAnsi="Verdana"/>
          <w:kern w:val="28"/>
        </w:rPr>
      </w:pPr>
    </w:p>
    <w:p w14:paraId="76FC2138" w14:textId="77777777" w:rsidR="00580F51" w:rsidRPr="00D573B8" w:rsidRDefault="00580F51" w:rsidP="00580F51">
      <w:pPr>
        <w:jc w:val="both"/>
        <w:rPr>
          <w:rFonts w:ascii="Verdana" w:hAnsi="Verdana"/>
          <w:kern w:val="28"/>
        </w:rPr>
      </w:pPr>
      <w:r w:rsidRPr="00D573B8">
        <w:rPr>
          <w:rFonts w:ascii="Verdana" w:hAnsi="Verdana"/>
          <w:kern w:val="28"/>
        </w:rPr>
        <w:t>En general, la zapata de hormigón armado deberá cumplir con las siguientes directrices referidas a la ejecución:</w:t>
      </w:r>
    </w:p>
    <w:p w14:paraId="4193582E" w14:textId="77777777" w:rsidR="00580F51" w:rsidRPr="00D573B8" w:rsidRDefault="00580F51" w:rsidP="00580F51">
      <w:pPr>
        <w:jc w:val="both"/>
        <w:rPr>
          <w:rFonts w:ascii="Verdana" w:hAnsi="Verdana"/>
          <w:kern w:val="28"/>
        </w:rPr>
      </w:pPr>
    </w:p>
    <w:p w14:paraId="4CAAB9D9" w14:textId="77777777" w:rsidR="00580F51" w:rsidRPr="00D573B8" w:rsidRDefault="00580F51" w:rsidP="00580F51">
      <w:pPr>
        <w:jc w:val="both"/>
        <w:rPr>
          <w:rFonts w:ascii="Verdana" w:hAnsi="Verdana"/>
          <w:b/>
          <w:kern w:val="28"/>
        </w:rPr>
      </w:pPr>
      <w:r w:rsidRPr="00D573B8">
        <w:rPr>
          <w:rFonts w:ascii="Verdana" w:hAnsi="Verdana"/>
          <w:b/>
          <w:kern w:val="28"/>
        </w:rPr>
        <w:t>Limpieza y Preparación</w:t>
      </w:r>
    </w:p>
    <w:p w14:paraId="4CA88B34" w14:textId="77777777" w:rsidR="00580F51" w:rsidRPr="00D573B8" w:rsidRDefault="00580F51" w:rsidP="00580F51">
      <w:pPr>
        <w:jc w:val="both"/>
        <w:rPr>
          <w:rFonts w:ascii="Verdana" w:hAnsi="Verdana"/>
          <w:kern w:val="28"/>
        </w:rPr>
      </w:pPr>
    </w:p>
    <w:p w14:paraId="78F12DC4" w14:textId="77777777" w:rsidR="00580F51" w:rsidRPr="00D573B8" w:rsidRDefault="00580F51" w:rsidP="00580F51">
      <w:pPr>
        <w:jc w:val="both"/>
        <w:rPr>
          <w:rFonts w:ascii="Verdana" w:hAnsi="Verdana"/>
          <w:kern w:val="28"/>
        </w:rPr>
      </w:pPr>
      <w:r w:rsidRPr="00D573B8">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775BD46" w14:textId="77777777" w:rsidR="00580F51" w:rsidRPr="00D573B8" w:rsidRDefault="00580F51" w:rsidP="00580F51">
      <w:pPr>
        <w:jc w:val="both"/>
        <w:rPr>
          <w:rFonts w:ascii="Verdana" w:hAnsi="Verdana"/>
          <w:kern w:val="28"/>
        </w:rPr>
      </w:pPr>
    </w:p>
    <w:p w14:paraId="5AEB170C" w14:textId="77777777" w:rsidR="00580F51" w:rsidRPr="00D573B8" w:rsidRDefault="00580F51" w:rsidP="00580F51">
      <w:pPr>
        <w:jc w:val="both"/>
        <w:rPr>
          <w:rFonts w:ascii="Verdana" w:hAnsi="Verdana"/>
          <w:kern w:val="28"/>
        </w:rPr>
      </w:pPr>
      <w:r w:rsidRPr="00D573B8">
        <w:rPr>
          <w:rFonts w:ascii="Verdana" w:hAnsi="Verdana"/>
          <w:kern w:val="28"/>
        </w:rPr>
        <w:t>Luego de haber emparejado el fondo de la excavación se deberá vaciar una capa de hormigón pobre con dosificación 1:3:5 en un espesor de 5 cm.</w:t>
      </w:r>
    </w:p>
    <w:p w14:paraId="07E0016D" w14:textId="77777777" w:rsidR="00580F51" w:rsidRPr="00D573B8" w:rsidRDefault="00580F51" w:rsidP="00580F51">
      <w:pPr>
        <w:jc w:val="both"/>
        <w:rPr>
          <w:rFonts w:ascii="Verdana" w:hAnsi="Verdana"/>
          <w:kern w:val="28"/>
        </w:rPr>
      </w:pPr>
    </w:p>
    <w:p w14:paraId="37A372D0" w14:textId="77777777" w:rsidR="00580F51" w:rsidRPr="00D573B8" w:rsidRDefault="00580F51" w:rsidP="00580F51">
      <w:pPr>
        <w:jc w:val="both"/>
        <w:rPr>
          <w:rFonts w:ascii="Verdana" w:hAnsi="Verdana"/>
          <w:b/>
          <w:kern w:val="28"/>
        </w:rPr>
      </w:pPr>
      <w:r w:rsidRPr="00D573B8">
        <w:rPr>
          <w:rFonts w:ascii="Verdana" w:hAnsi="Verdana"/>
          <w:b/>
          <w:kern w:val="28"/>
        </w:rPr>
        <w:t>Encofrados</w:t>
      </w:r>
    </w:p>
    <w:p w14:paraId="14786297" w14:textId="77777777" w:rsidR="00580F51" w:rsidRPr="00D573B8" w:rsidRDefault="00580F51" w:rsidP="00580F51">
      <w:pPr>
        <w:jc w:val="both"/>
        <w:rPr>
          <w:rFonts w:ascii="Verdana" w:hAnsi="Verdana"/>
          <w:b/>
          <w:kern w:val="28"/>
        </w:rPr>
      </w:pPr>
    </w:p>
    <w:p w14:paraId="696B0A34" w14:textId="77777777" w:rsidR="00580F51" w:rsidRPr="00D573B8" w:rsidRDefault="00580F51" w:rsidP="00580F51">
      <w:pPr>
        <w:jc w:val="both"/>
        <w:rPr>
          <w:rFonts w:ascii="Verdana" w:hAnsi="Verdana"/>
          <w:kern w:val="28"/>
        </w:rPr>
      </w:pPr>
      <w:r w:rsidRPr="00D573B8">
        <w:rPr>
          <w:rFonts w:ascii="Verdana" w:hAnsi="Verdana"/>
          <w:kern w:val="28"/>
        </w:rPr>
        <w:t>Los encofrados podrán ser de madera, metálicos u otro material lo suficientemente rígido, estanco y estable.</w:t>
      </w:r>
    </w:p>
    <w:p w14:paraId="4A735471" w14:textId="77777777" w:rsidR="00580F51" w:rsidRPr="00D573B8" w:rsidRDefault="00580F51" w:rsidP="00580F51">
      <w:pPr>
        <w:jc w:val="both"/>
        <w:rPr>
          <w:rFonts w:ascii="Verdana" w:hAnsi="Verdana"/>
          <w:kern w:val="28"/>
        </w:rPr>
      </w:pPr>
    </w:p>
    <w:p w14:paraId="457B4DF0" w14:textId="77777777" w:rsidR="00580F51" w:rsidRPr="00D573B8" w:rsidRDefault="00580F51" w:rsidP="00580F51">
      <w:pPr>
        <w:jc w:val="both"/>
        <w:rPr>
          <w:rFonts w:ascii="Verdana" w:hAnsi="Verdana"/>
          <w:kern w:val="28"/>
        </w:rPr>
      </w:pPr>
      <w:r w:rsidRPr="00D573B8">
        <w:rPr>
          <w:rFonts w:ascii="Verdana" w:hAnsi="Verdana"/>
          <w:kern w:val="28"/>
        </w:rPr>
        <w:t>Serán armados o ensamblados de tal forma que permitan garantizar que la construcción de los elementos de hormigón armado tenga las dimensiones y secciones conforme a planos constructivos.</w:t>
      </w:r>
    </w:p>
    <w:p w14:paraId="2669D6B1" w14:textId="77777777" w:rsidR="00580F51" w:rsidRPr="00D573B8" w:rsidRDefault="00580F51" w:rsidP="00580F51">
      <w:pPr>
        <w:jc w:val="both"/>
        <w:rPr>
          <w:rFonts w:ascii="Verdana" w:hAnsi="Verdana"/>
          <w:kern w:val="28"/>
        </w:rPr>
      </w:pPr>
    </w:p>
    <w:p w14:paraId="455E0A5C" w14:textId="77777777" w:rsidR="00580F51" w:rsidRPr="00D573B8" w:rsidRDefault="00580F51" w:rsidP="00580F51">
      <w:pPr>
        <w:jc w:val="both"/>
        <w:rPr>
          <w:rFonts w:ascii="Verdana" w:hAnsi="Verdana"/>
          <w:kern w:val="28"/>
        </w:rPr>
      </w:pPr>
      <w:r w:rsidRPr="00D573B8">
        <w:rPr>
          <w:rFonts w:ascii="Verdana" w:hAnsi="Verdana"/>
          <w:kern w:val="28"/>
        </w:rPr>
        <w:t>Su arreglo y escuadrías usadas serán los necesarios para resistir el peso del hormigón fresco, equipo de construcción y los obreros durante la operación del vaciado.</w:t>
      </w:r>
    </w:p>
    <w:p w14:paraId="43C03EE4" w14:textId="77777777" w:rsidR="00580F51" w:rsidRPr="00D573B8" w:rsidRDefault="00580F51" w:rsidP="00580F51">
      <w:pPr>
        <w:jc w:val="both"/>
        <w:rPr>
          <w:rFonts w:ascii="Verdana" w:hAnsi="Verdana"/>
          <w:kern w:val="28"/>
        </w:rPr>
      </w:pPr>
    </w:p>
    <w:p w14:paraId="41399801" w14:textId="77777777" w:rsidR="00580F51" w:rsidRPr="00D573B8" w:rsidRDefault="00580F51" w:rsidP="00580F51">
      <w:pPr>
        <w:jc w:val="both"/>
        <w:rPr>
          <w:rFonts w:ascii="Verdana" w:hAnsi="Verdana"/>
          <w:kern w:val="28"/>
        </w:rPr>
      </w:pPr>
      <w:r w:rsidRPr="00D573B8">
        <w:rPr>
          <w:rFonts w:ascii="Verdana" w:hAnsi="Verdana"/>
          <w:kern w:val="28"/>
        </w:rPr>
        <w:t>Los encofrados deberán ser estancos a fin de evitar el empobrecimiento del hormigón por escurrimiento del agua.</w:t>
      </w:r>
    </w:p>
    <w:p w14:paraId="59893CC6" w14:textId="77777777" w:rsidR="00580F51" w:rsidRPr="00D573B8" w:rsidRDefault="00580F51" w:rsidP="00580F51">
      <w:pPr>
        <w:jc w:val="both"/>
        <w:rPr>
          <w:rFonts w:ascii="Verdana" w:hAnsi="Verdana"/>
          <w:kern w:val="28"/>
        </w:rPr>
      </w:pPr>
    </w:p>
    <w:p w14:paraId="00ED4CAE" w14:textId="77777777" w:rsidR="00580F51" w:rsidRPr="00D573B8" w:rsidRDefault="00580F51" w:rsidP="00580F51">
      <w:pPr>
        <w:jc w:val="both"/>
        <w:rPr>
          <w:rFonts w:ascii="Verdana" w:hAnsi="Verdana"/>
          <w:kern w:val="28"/>
        </w:rPr>
      </w:pPr>
      <w:r w:rsidRPr="00D573B8">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2AA34D09" w14:textId="77777777" w:rsidR="00580F51" w:rsidRPr="00D573B8" w:rsidRDefault="00580F51" w:rsidP="00580F51">
      <w:pPr>
        <w:jc w:val="both"/>
        <w:rPr>
          <w:rFonts w:ascii="Verdana" w:hAnsi="Verdana"/>
          <w:kern w:val="28"/>
        </w:rPr>
      </w:pPr>
    </w:p>
    <w:p w14:paraId="55CF10FC" w14:textId="77777777" w:rsidR="00580F51" w:rsidRPr="00D573B8" w:rsidRDefault="00580F51" w:rsidP="00580F51">
      <w:pPr>
        <w:jc w:val="both"/>
        <w:rPr>
          <w:rFonts w:ascii="Verdana" w:hAnsi="Verdana"/>
          <w:kern w:val="28"/>
        </w:rPr>
      </w:pPr>
      <w:r w:rsidRPr="00D573B8">
        <w:rPr>
          <w:rFonts w:ascii="Verdana" w:hAnsi="Verdana"/>
          <w:kern w:val="28"/>
        </w:rPr>
        <w:t>En casos que el Inspector de proyecto vea conveniente, solicitara al Entidad Ejecutora las respectivas verificaciones estructurales del encofrado de manera previa.</w:t>
      </w:r>
    </w:p>
    <w:p w14:paraId="03CB7A2A" w14:textId="77777777" w:rsidR="00580F51" w:rsidRPr="00D573B8" w:rsidRDefault="00580F51" w:rsidP="00580F51">
      <w:pPr>
        <w:jc w:val="both"/>
        <w:rPr>
          <w:rFonts w:ascii="Verdana" w:hAnsi="Verdana"/>
          <w:kern w:val="28"/>
        </w:rPr>
      </w:pPr>
    </w:p>
    <w:p w14:paraId="301A5A8D" w14:textId="77777777" w:rsidR="00580F51" w:rsidRPr="00D573B8" w:rsidRDefault="00580F51" w:rsidP="00580F51">
      <w:pPr>
        <w:jc w:val="both"/>
        <w:rPr>
          <w:rFonts w:ascii="Verdana" w:hAnsi="Verdana"/>
          <w:kern w:val="28"/>
        </w:rPr>
      </w:pPr>
      <w:r w:rsidRPr="00D573B8">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7E109D06" w14:textId="77777777" w:rsidR="00580F51" w:rsidRPr="00D573B8" w:rsidRDefault="00580F51" w:rsidP="00580F51">
      <w:pPr>
        <w:jc w:val="both"/>
        <w:rPr>
          <w:rFonts w:ascii="Verdana" w:hAnsi="Verdana"/>
          <w:kern w:val="28"/>
        </w:rPr>
      </w:pPr>
    </w:p>
    <w:p w14:paraId="5E64EC29" w14:textId="77777777" w:rsidR="00580F51" w:rsidRPr="00D573B8" w:rsidRDefault="00580F51" w:rsidP="00580F51">
      <w:pPr>
        <w:jc w:val="both"/>
        <w:rPr>
          <w:rFonts w:ascii="Verdana" w:hAnsi="Verdana"/>
          <w:kern w:val="28"/>
        </w:rPr>
      </w:pPr>
      <w:r w:rsidRPr="00D573B8">
        <w:rPr>
          <w:rFonts w:ascii="Verdana" w:hAnsi="Verdana"/>
          <w:kern w:val="28"/>
        </w:rPr>
        <w:t>Si se prevén varios usos de los encofrados, estos deberán limpiarse y repararse perfectamente antes de su nuevo uso. El número máximo de usos será el indicado en el proyecto.</w:t>
      </w:r>
    </w:p>
    <w:p w14:paraId="60C4B9D5" w14:textId="77777777" w:rsidR="00580F51" w:rsidRPr="00D573B8" w:rsidRDefault="00580F51" w:rsidP="00580F51">
      <w:pPr>
        <w:jc w:val="both"/>
        <w:rPr>
          <w:rFonts w:ascii="Verdana" w:hAnsi="Verdana"/>
          <w:kern w:val="28"/>
        </w:rPr>
      </w:pPr>
    </w:p>
    <w:p w14:paraId="761A1185" w14:textId="77777777" w:rsidR="00580F51" w:rsidRPr="00D573B8" w:rsidRDefault="00580F51" w:rsidP="00580F51">
      <w:pPr>
        <w:jc w:val="both"/>
        <w:rPr>
          <w:rFonts w:ascii="Verdana" w:hAnsi="Verdana"/>
          <w:kern w:val="28"/>
        </w:rPr>
      </w:pPr>
      <w:r w:rsidRPr="00D573B8">
        <w:rPr>
          <w:rFonts w:ascii="Verdana" w:hAnsi="Verdana"/>
          <w:kern w:val="28"/>
        </w:rPr>
        <w:t>En el caso de fundaciones y muros, no se deberán utilizar superficies de tierra que hagan las veces de encofrado a menos que así se especifique en planos.</w:t>
      </w:r>
    </w:p>
    <w:p w14:paraId="611EFFCB" w14:textId="77777777" w:rsidR="00580F51" w:rsidRPr="00D573B8" w:rsidRDefault="00580F51" w:rsidP="00580F51">
      <w:pPr>
        <w:jc w:val="both"/>
        <w:rPr>
          <w:rFonts w:ascii="Verdana" w:hAnsi="Verdana"/>
          <w:kern w:val="28"/>
        </w:rPr>
      </w:pPr>
    </w:p>
    <w:p w14:paraId="7D47FEE9" w14:textId="77777777" w:rsidR="00580F51" w:rsidRPr="00D573B8" w:rsidRDefault="00580F51" w:rsidP="00580F51">
      <w:pPr>
        <w:jc w:val="both"/>
        <w:rPr>
          <w:rFonts w:ascii="Verdana" w:hAnsi="Verdana"/>
          <w:kern w:val="28"/>
        </w:rPr>
      </w:pPr>
      <w:r w:rsidRPr="00D573B8">
        <w:rPr>
          <w:rFonts w:ascii="Verdana" w:hAnsi="Verdana"/>
          <w:b/>
          <w:kern w:val="28"/>
        </w:rPr>
        <w:t>Limpieza y colocación de Fierros Corrugados</w:t>
      </w:r>
      <w:r w:rsidRPr="00D573B8">
        <w:rPr>
          <w:rFonts w:ascii="Verdana" w:hAnsi="Verdana"/>
          <w:kern w:val="28"/>
        </w:rPr>
        <w:t xml:space="preserve"> </w:t>
      </w:r>
    </w:p>
    <w:p w14:paraId="4E0B2DA0" w14:textId="77777777" w:rsidR="00580F51" w:rsidRPr="00D573B8" w:rsidRDefault="00580F51" w:rsidP="00580F51">
      <w:pPr>
        <w:jc w:val="both"/>
        <w:rPr>
          <w:rFonts w:ascii="Verdana" w:hAnsi="Verdana"/>
          <w:kern w:val="28"/>
        </w:rPr>
      </w:pPr>
    </w:p>
    <w:p w14:paraId="1DE22C11" w14:textId="77777777" w:rsidR="00580F51" w:rsidRPr="00D573B8" w:rsidRDefault="00580F51" w:rsidP="00580F51">
      <w:pPr>
        <w:jc w:val="both"/>
        <w:rPr>
          <w:rFonts w:ascii="Verdana" w:hAnsi="Verdana"/>
          <w:kern w:val="28"/>
        </w:rPr>
      </w:pPr>
      <w:r w:rsidRPr="00D573B8">
        <w:rPr>
          <w:rFonts w:ascii="Verdana" w:hAnsi="Verdana"/>
          <w:kern w:val="28"/>
        </w:rPr>
        <w:t>Antes de introducir las armaduras en los encofrados, se limpiarán adecuadamente con cepillos de acero, librándolas de óxido, polvo, barro grasas, pinturas y todo aquello que disminuya la adherencia.</w:t>
      </w:r>
    </w:p>
    <w:p w14:paraId="08C152F5" w14:textId="77777777" w:rsidR="00580F51" w:rsidRPr="00D573B8" w:rsidRDefault="00580F51" w:rsidP="00580F51">
      <w:pPr>
        <w:jc w:val="both"/>
        <w:rPr>
          <w:rFonts w:ascii="Verdana" w:hAnsi="Verdana"/>
          <w:kern w:val="28"/>
        </w:rPr>
      </w:pPr>
    </w:p>
    <w:p w14:paraId="7B983F1E" w14:textId="77777777" w:rsidR="00580F51" w:rsidRPr="00D573B8" w:rsidRDefault="00580F51" w:rsidP="00580F51">
      <w:pPr>
        <w:jc w:val="both"/>
        <w:rPr>
          <w:rFonts w:ascii="Verdana" w:hAnsi="Verdana"/>
          <w:kern w:val="28"/>
        </w:rPr>
      </w:pPr>
      <w:r w:rsidRPr="00D573B8">
        <w:rPr>
          <w:rFonts w:ascii="Verdana" w:hAnsi="Verdana"/>
          <w:kern w:val="28"/>
        </w:rPr>
        <w:t>Si a momento de colocar el hormigón existieran barras con mortero u hormigón endurecido, éstos se deberán eliminar completamente.</w:t>
      </w:r>
    </w:p>
    <w:p w14:paraId="1ABA51FE" w14:textId="77777777" w:rsidR="00580F51" w:rsidRPr="00D573B8" w:rsidRDefault="00580F51" w:rsidP="00580F51">
      <w:pPr>
        <w:jc w:val="both"/>
        <w:rPr>
          <w:rFonts w:ascii="Verdana" w:hAnsi="Verdana"/>
          <w:kern w:val="28"/>
        </w:rPr>
      </w:pPr>
    </w:p>
    <w:p w14:paraId="78E84CEB" w14:textId="77777777" w:rsidR="00580F51" w:rsidRPr="00D573B8" w:rsidRDefault="00580F51" w:rsidP="00580F51">
      <w:pPr>
        <w:jc w:val="both"/>
        <w:rPr>
          <w:rFonts w:ascii="Verdana" w:hAnsi="Verdana"/>
          <w:kern w:val="28"/>
        </w:rPr>
      </w:pPr>
      <w:r w:rsidRPr="00D573B8">
        <w:rPr>
          <w:rFonts w:ascii="Verdana" w:hAnsi="Verdana"/>
          <w:kern w:val="28"/>
        </w:rPr>
        <w:t>Todas las armaduras se colocarán en las posiciones indicadas en los planos, cualquier modificación en obra debido a razones constructivas, deberá ser autorizada por el Inspector de proyecto.</w:t>
      </w:r>
    </w:p>
    <w:p w14:paraId="02DBD6CD" w14:textId="77777777" w:rsidR="00580F51" w:rsidRPr="00D573B8" w:rsidRDefault="00580F51" w:rsidP="00580F51">
      <w:pPr>
        <w:jc w:val="both"/>
        <w:rPr>
          <w:rFonts w:ascii="Verdana" w:hAnsi="Verdana"/>
          <w:kern w:val="28"/>
        </w:rPr>
      </w:pPr>
    </w:p>
    <w:p w14:paraId="46CC1AAA" w14:textId="77777777" w:rsidR="00580F51" w:rsidRPr="00D573B8" w:rsidRDefault="00580F51" w:rsidP="00580F51">
      <w:pPr>
        <w:jc w:val="both"/>
        <w:rPr>
          <w:rFonts w:ascii="Verdana" w:hAnsi="Verdana"/>
          <w:kern w:val="28"/>
        </w:rPr>
      </w:pPr>
      <w:r w:rsidRPr="00D573B8">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F27BB56" w14:textId="77777777" w:rsidR="00580F51" w:rsidRPr="00D573B8" w:rsidRDefault="00580F51" w:rsidP="00580F51">
      <w:pPr>
        <w:jc w:val="both"/>
        <w:rPr>
          <w:rFonts w:ascii="Verdana" w:hAnsi="Verdana"/>
          <w:kern w:val="28"/>
        </w:rPr>
      </w:pPr>
      <w:r w:rsidRPr="00D573B8">
        <w:rPr>
          <w:rFonts w:ascii="Verdana" w:hAnsi="Verdana"/>
          <w:kern w:val="28"/>
        </w:rPr>
        <w:t>En caso de no especificarse los recubrimientos en los planos, se aplicarán los siguientes:</w:t>
      </w:r>
    </w:p>
    <w:p w14:paraId="524A98F9" w14:textId="77777777" w:rsidR="00580F51" w:rsidRPr="00D573B8" w:rsidRDefault="00580F51" w:rsidP="00580F51">
      <w:pPr>
        <w:jc w:val="both"/>
        <w:rPr>
          <w:rFonts w:ascii="Verdana" w:hAnsi="Verdana"/>
          <w:kern w:val="28"/>
        </w:rPr>
      </w:pPr>
      <w:r w:rsidRPr="00D573B8">
        <w:rPr>
          <w:rFonts w:ascii="Verdana" w:hAnsi="Verdana"/>
          <w:kern w:val="28"/>
        </w:rPr>
        <w:t xml:space="preserve">Ambientes interiores protegidos:                            </w:t>
      </w:r>
      <w:r w:rsidRPr="00D573B8">
        <w:rPr>
          <w:rFonts w:ascii="Verdana" w:hAnsi="Verdana"/>
          <w:kern w:val="28"/>
        </w:rPr>
        <w:tab/>
      </w:r>
      <w:r w:rsidRPr="00D573B8">
        <w:rPr>
          <w:rFonts w:ascii="Verdana" w:hAnsi="Verdana"/>
          <w:kern w:val="28"/>
        </w:rPr>
        <w:tab/>
        <w:t>1,0 a 1,5   cm</w:t>
      </w:r>
    </w:p>
    <w:p w14:paraId="12DB7448" w14:textId="77777777" w:rsidR="00580F51" w:rsidRPr="00D573B8" w:rsidRDefault="00580F51" w:rsidP="00580F51">
      <w:pPr>
        <w:jc w:val="both"/>
        <w:rPr>
          <w:rFonts w:ascii="Verdana" w:hAnsi="Verdana"/>
          <w:kern w:val="28"/>
        </w:rPr>
      </w:pPr>
      <w:r w:rsidRPr="00D573B8">
        <w:rPr>
          <w:rFonts w:ascii="Verdana" w:hAnsi="Verdana"/>
          <w:kern w:val="28"/>
        </w:rPr>
        <w:t xml:space="preserve">Elementos expuestos a la atmósfera normal:        </w:t>
      </w:r>
      <w:r w:rsidRPr="00D573B8">
        <w:rPr>
          <w:rFonts w:ascii="Verdana" w:hAnsi="Verdana"/>
          <w:kern w:val="28"/>
        </w:rPr>
        <w:tab/>
        <w:t xml:space="preserve">          1,5 a 2,0   cm</w:t>
      </w:r>
    </w:p>
    <w:p w14:paraId="0808B03F" w14:textId="77777777" w:rsidR="00580F51" w:rsidRPr="00D573B8" w:rsidRDefault="00580F51" w:rsidP="00580F51">
      <w:pPr>
        <w:jc w:val="both"/>
        <w:rPr>
          <w:rFonts w:ascii="Verdana" w:hAnsi="Verdana"/>
          <w:kern w:val="28"/>
        </w:rPr>
      </w:pPr>
      <w:r w:rsidRPr="00D573B8">
        <w:rPr>
          <w:rFonts w:ascii="Verdana" w:hAnsi="Verdana"/>
          <w:kern w:val="28"/>
        </w:rPr>
        <w:t xml:space="preserve">Elementos expuestos a la atmósfera húmeda:       </w:t>
      </w:r>
      <w:r w:rsidRPr="00D573B8">
        <w:rPr>
          <w:rFonts w:ascii="Verdana" w:hAnsi="Verdana"/>
          <w:kern w:val="28"/>
        </w:rPr>
        <w:tab/>
      </w:r>
      <w:r w:rsidRPr="00D573B8">
        <w:rPr>
          <w:rFonts w:ascii="Verdana" w:hAnsi="Verdana"/>
          <w:kern w:val="28"/>
        </w:rPr>
        <w:tab/>
        <w:t>2,0 a 2,5   cm</w:t>
      </w:r>
    </w:p>
    <w:p w14:paraId="505E1C4E" w14:textId="77777777" w:rsidR="00580F51" w:rsidRPr="00D573B8" w:rsidRDefault="00580F51" w:rsidP="00580F51">
      <w:pPr>
        <w:jc w:val="both"/>
        <w:rPr>
          <w:rFonts w:ascii="Verdana" w:hAnsi="Verdana"/>
          <w:kern w:val="28"/>
        </w:rPr>
      </w:pPr>
      <w:r w:rsidRPr="00D573B8">
        <w:rPr>
          <w:rFonts w:ascii="Verdana" w:hAnsi="Verdana"/>
          <w:kern w:val="28"/>
        </w:rPr>
        <w:t xml:space="preserve">Elementos expuestos a la atmósfera corrosiva:      </w:t>
      </w:r>
      <w:r w:rsidRPr="00D573B8">
        <w:rPr>
          <w:rFonts w:ascii="Verdana" w:hAnsi="Verdana"/>
          <w:kern w:val="28"/>
        </w:rPr>
        <w:tab/>
      </w:r>
      <w:r w:rsidRPr="00D573B8">
        <w:rPr>
          <w:rFonts w:ascii="Verdana" w:hAnsi="Verdana"/>
          <w:kern w:val="28"/>
        </w:rPr>
        <w:tab/>
        <w:t>3,0 a 3,5   cm</w:t>
      </w:r>
    </w:p>
    <w:p w14:paraId="4570B7C0" w14:textId="77777777" w:rsidR="00580F51" w:rsidRPr="00D573B8" w:rsidRDefault="00580F51" w:rsidP="00580F51">
      <w:pPr>
        <w:jc w:val="both"/>
        <w:rPr>
          <w:rFonts w:ascii="Verdana" w:hAnsi="Verdana"/>
          <w:kern w:val="28"/>
        </w:rPr>
      </w:pPr>
    </w:p>
    <w:p w14:paraId="10460B4F" w14:textId="77777777" w:rsidR="00580F51" w:rsidRPr="00D573B8" w:rsidRDefault="00580F51" w:rsidP="00580F51">
      <w:pPr>
        <w:jc w:val="both"/>
        <w:rPr>
          <w:rFonts w:ascii="Verdana" w:hAnsi="Verdana"/>
          <w:kern w:val="28"/>
        </w:rPr>
      </w:pPr>
      <w:r w:rsidRPr="00D573B8">
        <w:rPr>
          <w:rFonts w:ascii="Verdana" w:hAnsi="Verdana"/>
          <w:kern w:val="28"/>
        </w:rPr>
        <w:t xml:space="preserve">Se cuidará especialmente que todas las armaduras queden protegidas mediante los recubrimientos mínimos especificados en los planos. </w:t>
      </w:r>
    </w:p>
    <w:p w14:paraId="6A2C7EE8" w14:textId="77777777" w:rsidR="00580F51" w:rsidRPr="00D573B8" w:rsidRDefault="00580F51" w:rsidP="00580F51">
      <w:pPr>
        <w:jc w:val="both"/>
        <w:rPr>
          <w:rFonts w:ascii="Verdana" w:hAnsi="Verdana"/>
          <w:kern w:val="28"/>
        </w:rPr>
      </w:pPr>
    </w:p>
    <w:p w14:paraId="480D86BD" w14:textId="77777777" w:rsidR="00580F51" w:rsidRPr="00D573B8" w:rsidRDefault="00580F51" w:rsidP="00580F51">
      <w:pPr>
        <w:jc w:val="both"/>
        <w:rPr>
          <w:rFonts w:ascii="Verdana" w:hAnsi="Verdana"/>
          <w:kern w:val="28"/>
        </w:rPr>
      </w:pPr>
      <w:r w:rsidRPr="00D573B8">
        <w:rPr>
          <w:rFonts w:ascii="Verdana" w:hAnsi="Verdana"/>
          <w:kern w:val="28"/>
        </w:rPr>
        <w:t>Todos los cruces de barras deberán atarse en forma adecuada con alambre de amarre o accesorios previamente aprobados.</w:t>
      </w:r>
    </w:p>
    <w:p w14:paraId="49F6CF2F" w14:textId="77777777" w:rsidR="00580F51" w:rsidRPr="00D573B8" w:rsidRDefault="00580F51" w:rsidP="00580F51">
      <w:pPr>
        <w:jc w:val="both"/>
        <w:rPr>
          <w:rFonts w:ascii="Verdana" w:hAnsi="Verdana"/>
          <w:kern w:val="28"/>
        </w:rPr>
      </w:pPr>
    </w:p>
    <w:p w14:paraId="1C7725B4" w14:textId="77777777" w:rsidR="00580F51" w:rsidRPr="00D573B8" w:rsidRDefault="00580F51" w:rsidP="00580F51">
      <w:pPr>
        <w:jc w:val="both"/>
        <w:rPr>
          <w:rFonts w:ascii="Verdana" w:hAnsi="Verdana"/>
          <w:kern w:val="28"/>
        </w:rPr>
      </w:pPr>
      <w:r w:rsidRPr="00D573B8">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21EE25E3" w14:textId="77777777" w:rsidR="00580F51" w:rsidRPr="00D573B8" w:rsidRDefault="00580F51" w:rsidP="00580F51">
      <w:pPr>
        <w:jc w:val="both"/>
        <w:rPr>
          <w:rFonts w:ascii="Verdana" w:hAnsi="Verdana"/>
          <w:kern w:val="28"/>
        </w:rPr>
      </w:pPr>
    </w:p>
    <w:p w14:paraId="4830317B" w14:textId="77777777" w:rsidR="00580F51" w:rsidRPr="00D573B8" w:rsidRDefault="00580F51" w:rsidP="00580F51">
      <w:pPr>
        <w:jc w:val="both"/>
        <w:rPr>
          <w:rFonts w:ascii="Verdana" w:hAnsi="Verdana"/>
          <w:b/>
          <w:kern w:val="28"/>
        </w:rPr>
      </w:pPr>
      <w:r w:rsidRPr="00D573B8">
        <w:rPr>
          <w:rFonts w:ascii="Verdana" w:hAnsi="Verdana"/>
          <w:b/>
          <w:kern w:val="28"/>
        </w:rPr>
        <w:t>Armado de Fierros Corrugados</w:t>
      </w:r>
    </w:p>
    <w:p w14:paraId="7BE7287A" w14:textId="77777777" w:rsidR="00580F51" w:rsidRPr="00D573B8" w:rsidRDefault="00580F51" w:rsidP="00580F51">
      <w:pPr>
        <w:jc w:val="both"/>
        <w:rPr>
          <w:rFonts w:ascii="Verdana" w:hAnsi="Verdana"/>
          <w:kern w:val="28"/>
        </w:rPr>
      </w:pPr>
    </w:p>
    <w:p w14:paraId="6E08C6A1" w14:textId="77777777" w:rsidR="00580F51" w:rsidRPr="00D573B8" w:rsidRDefault="00580F51" w:rsidP="00580F51">
      <w:pPr>
        <w:jc w:val="both"/>
        <w:rPr>
          <w:rFonts w:ascii="Verdana" w:hAnsi="Verdana"/>
          <w:kern w:val="28"/>
        </w:rPr>
      </w:pPr>
      <w:r w:rsidRPr="00D573B8">
        <w:rPr>
          <w:rFonts w:ascii="Verdana" w:hAnsi="Verdana"/>
          <w:kern w:val="28"/>
        </w:rPr>
        <w:t>El armado de las barras de acero corrugado a usarse en el presente ítem deberá cumplir con la norma CBH-87 complementadas las normas IBNORCA en cuanto a control de calidad de la ejecución.</w:t>
      </w:r>
    </w:p>
    <w:p w14:paraId="61B9077F" w14:textId="77777777" w:rsidR="00580F51" w:rsidRPr="00D573B8" w:rsidRDefault="00580F51" w:rsidP="00580F51">
      <w:pPr>
        <w:jc w:val="both"/>
        <w:rPr>
          <w:rFonts w:ascii="Verdana" w:hAnsi="Verdana"/>
          <w:kern w:val="28"/>
        </w:rPr>
      </w:pPr>
    </w:p>
    <w:p w14:paraId="12617A77" w14:textId="77777777" w:rsidR="00580F51" w:rsidRPr="00D573B8" w:rsidRDefault="00580F51" w:rsidP="00580F51">
      <w:pPr>
        <w:jc w:val="both"/>
        <w:rPr>
          <w:rFonts w:ascii="Verdana" w:hAnsi="Verdana"/>
          <w:kern w:val="28"/>
        </w:rPr>
      </w:pPr>
      <w:r w:rsidRPr="00D573B8">
        <w:rPr>
          <w:rFonts w:ascii="Verdana" w:hAnsi="Verdana"/>
          <w:kern w:val="28"/>
        </w:rPr>
        <w:t>Se dispondrá un sitio específico en la obra para el doblado y preparación de armaduras con las herramientas adecuadas.</w:t>
      </w:r>
    </w:p>
    <w:p w14:paraId="40A3ED37" w14:textId="77777777" w:rsidR="00580F51" w:rsidRPr="00D573B8" w:rsidRDefault="00580F51" w:rsidP="00580F51">
      <w:pPr>
        <w:jc w:val="both"/>
        <w:rPr>
          <w:rFonts w:ascii="Verdana" w:hAnsi="Verdana"/>
          <w:kern w:val="28"/>
        </w:rPr>
      </w:pPr>
    </w:p>
    <w:p w14:paraId="6BD0237B" w14:textId="77777777" w:rsidR="00580F51" w:rsidRPr="00D573B8" w:rsidRDefault="00580F51" w:rsidP="00580F51">
      <w:pPr>
        <w:jc w:val="both"/>
        <w:rPr>
          <w:rFonts w:ascii="Verdana" w:hAnsi="Verdana"/>
          <w:kern w:val="28"/>
        </w:rPr>
      </w:pPr>
      <w:r w:rsidRPr="00D573B8">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AEE10FC" w14:textId="77777777" w:rsidR="00580F51" w:rsidRPr="00D573B8" w:rsidRDefault="00580F51" w:rsidP="00580F51">
      <w:pPr>
        <w:jc w:val="both"/>
        <w:rPr>
          <w:rFonts w:ascii="Verdana" w:hAnsi="Verdana"/>
          <w:kern w:val="28"/>
        </w:rPr>
      </w:pPr>
    </w:p>
    <w:p w14:paraId="0A0E4B39" w14:textId="77777777" w:rsidR="00580F51" w:rsidRPr="00D573B8" w:rsidRDefault="00580F51" w:rsidP="00580F51">
      <w:pPr>
        <w:jc w:val="both"/>
        <w:rPr>
          <w:rFonts w:ascii="Verdana" w:hAnsi="Verdana"/>
          <w:kern w:val="28"/>
        </w:rPr>
      </w:pPr>
      <w:r w:rsidRPr="00D573B8">
        <w:rPr>
          <w:rFonts w:ascii="Verdana" w:hAnsi="Verdana"/>
          <w:kern w:val="28"/>
        </w:rPr>
        <w:t>El doblado de las barras se realizará en frío, mediante el equipo adecuado y velocidad limitada, sin golpes ni choques. Queda terminantemente prohibido el cortado y el doblado en caliente.</w:t>
      </w:r>
    </w:p>
    <w:p w14:paraId="61687B9C" w14:textId="77777777" w:rsidR="00580F51" w:rsidRPr="00D573B8" w:rsidRDefault="00580F51" w:rsidP="00580F51">
      <w:pPr>
        <w:jc w:val="both"/>
        <w:rPr>
          <w:rFonts w:ascii="Verdana" w:hAnsi="Verdana"/>
          <w:kern w:val="28"/>
        </w:rPr>
      </w:pPr>
    </w:p>
    <w:p w14:paraId="005AE877" w14:textId="77777777" w:rsidR="00580F51" w:rsidRPr="00D573B8" w:rsidRDefault="00580F51" w:rsidP="00580F51">
      <w:pPr>
        <w:jc w:val="both"/>
        <w:rPr>
          <w:rFonts w:ascii="Verdana" w:hAnsi="Verdana"/>
          <w:kern w:val="28"/>
        </w:rPr>
      </w:pPr>
      <w:r w:rsidRPr="00D573B8">
        <w:rPr>
          <w:rFonts w:ascii="Verdana" w:hAnsi="Verdana"/>
          <w:kern w:val="28"/>
        </w:rPr>
        <w:t>Las barras de fierro que fueron dobladas no podrán ser enderezadas, ni podrán ser utilizadas nuevamente sin antes eliminar la zona doblada.</w:t>
      </w:r>
    </w:p>
    <w:p w14:paraId="3A94DA13" w14:textId="77777777" w:rsidR="00580F51" w:rsidRPr="00D573B8" w:rsidRDefault="00580F51" w:rsidP="00580F51">
      <w:pPr>
        <w:jc w:val="both"/>
        <w:rPr>
          <w:rFonts w:ascii="Verdana" w:hAnsi="Verdana"/>
          <w:kern w:val="28"/>
        </w:rPr>
      </w:pPr>
    </w:p>
    <w:p w14:paraId="7B7ED142" w14:textId="77777777" w:rsidR="00580F51" w:rsidRPr="00D573B8" w:rsidRDefault="00580F51" w:rsidP="00580F51">
      <w:pPr>
        <w:jc w:val="both"/>
        <w:rPr>
          <w:rFonts w:ascii="Verdana" w:hAnsi="Verdana"/>
          <w:kern w:val="28"/>
        </w:rPr>
      </w:pPr>
      <w:r w:rsidRPr="00D573B8">
        <w:rPr>
          <w:rFonts w:ascii="Verdana" w:hAnsi="Verdana"/>
          <w:kern w:val="28"/>
        </w:rPr>
        <w:t>El radio mínimo de doblado, así como las longitudes de patillas y ganchos, deberá respetar lo indicado en planos constructivos y la normativa CBH-87.</w:t>
      </w:r>
    </w:p>
    <w:p w14:paraId="4B2ECEB5" w14:textId="77777777" w:rsidR="00580F51" w:rsidRPr="00D573B8" w:rsidRDefault="00580F51" w:rsidP="00580F51">
      <w:pPr>
        <w:jc w:val="both"/>
        <w:rPr>
          <w:rFonts w:ascii="Verdana" w:hAnsi="Verdana"/>
          <w:kern w:val="28"/>
        </w:rPr>
      </w:pPr>
    </w:p>
    <w:p w14:paraId="5DBCC7CD" w14:textId="77777777" w:rsidR="00580F51" w:rsidRPr="00D573B8" w:rsidRDefault="00580F51" w:rsidP="00580F51">
      <w:pPr>
        <w:jc w:val="both"/>
        <w:rPr>
          <w:rFonts w:ascii="Verdana" w:hAnsi="Verdana"/>
          <w:kern w:val="28"/>
        </w:rPr>
      </w:pPr>
      <w:r w:rsidRPr="00D573B8">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2E49D958" w14:textId="77777777" w:rsidR="00580F51" w:rsidRPr="00D573B8" w:rsidRDefault="00580F51" w:rsidP="00580F51">
      <w:pPr>
        <w:jc w:val="both"/>
        <w:rPr>
          <w:rFonts w:ascii="Verdana" w:hAnsi="Verdana"/>
          <w:kern w:val="28"/>
        </w:rPr>
      </w:pPr>
    </w:p>
    <w:p w14:paraId="6223BE96" w14:textId="77777777" w:rsidR="00580F51" w:rsidRPr="00D573B8" w:rsidRDefault="00580F51" w:rsidP="00580F51">
      <w:pPr>
        <w:jc w:val="both"/>
        <w:rPr>
          <w:rFonts w:ascii="Verdana" w:hAnsi="Verdana"/>
          <w:kern w:val="28"/>
        </w:rPr>
      </w:pPr>
      <w:r w:rsidRPr="00D573B8">
        <w:rPr>
          <w:rFonts w:ascii="Verdana" w:hAnsi="Verdana"/>
          <w:kern w:val="28"/>
        </w:rPr>
        <w:t>Todas las herramientas a emplearse para el cortado, amarre y doblado de fierro, serán proporcionados por la Entidad Ejecutora en condiciones adecuadas y de manera oportuna.</w:t>
      </w:r>
    </w:p>
    <w:p w14:paraId="1053747C" w14:textId="77777777" w:rsidR="00580F51" w:rsidRPr="00D573B8" w:rsidRDefault="00580F51" w:rsidP="00580F51">
      <w:pPr>
        <w:jc w:val="both"/>
        <w:rPr>
          <w:rFonts w:ascii="Verdana" w:hAnsi="Verdana"/>
          <w:kern w:val="28"/>
        </w:rPr>
      </w:pPr>
    </w:p>
    <w:p w14:paraId="6CA8736A" w14:textId="77777777" w:rsidR="00580F51" w:rsidRPr="00D573B8" w:rsidRDefault="00580F51" w:rsidP="00580F51">
      <w:pPr>
        <w:jc w:val="both"/>
        <w:rPr>
          <w:rFonts w:ascii="Verdana" w:hAnsi="Verdana"/>
          <w:b/>
          <w:kern w:val="28"/>
        </w:rPr>
      </w:pPr>
      <w:r w:rsidRPr="00D573B8">
        <w:rPr>
          <w:rFonts w:ascii="Verdana" w:hAnsi="Verdana"/>
          <w:b/>
          <w:kern w:val="28"/>
        </w:rPr>
        <w:t>Empalmes en las barras</w:t>
      </w:r>
    </w:p>
    <w:p w14:paraId="15609675" w14:textId="77777777" w:rsidR="00580F51" w:rsidRPr="00D573B8" w:rsidRDefault="00580F51" w:rsidP="00580F51">
      <w:pPr>
        <w:jc w:val="both"/>
        <w:rPr>
          <w:rFonts w:ascii="Verdana" w:hAnsi="Verdana"/>
          <w:b/>
          <w:kern w:val="28"/>
        </w:rPr>
      </w:pPr>
    </w:p>
    <w:p w14:paraId="3578BE2D" w14:textId="77777777" w:rsidR="00580F51" w:rsidRPr="00D573B8" w:rsidRDefault="00580F51" w:rsidP="00580F51">
      <w:pPr>
        <w:jc w:val="both"/>
        <w:rPr>
          <w:rFonts w:ascii="Verdana" w:hAnsi="Verdana"/>
          <w:kern w:val="28"/>
        </w:rPr>
      </w:pPr>
      <w:r w:rsidRPr="00D573B8">
        <w:rPr>
          <w:rFonts w:ascii="Verdana" w:hAnsi="Verdana"/>
          <w:kern w:val="28"/>
        </w:rPr>
        <w:t>Se ejecutarán los empalmes en los sectores donde estén expresamente indicado en planos constructivos o instruido por el Inspector de proyecto.</w:t>
      </w:r>
    </w:p>
    <w:p w14:paraId="74249C9C" w14:textId="77777777" w:rsidR="00580F51" w:rsidRPr="00D573B8" w:rsidRDefault="00580F51" w:rsidP="00580F51">
      <w:pPr>
        <w:jc w:val="both"/>
        <w:rPr>
          <w:rFonts w:ascii="Verdana" w:hAnsi="Verdana"/>
          <w:kern w:val="28"/>
        </w:rPr>
      </w:pPr>
    </w:p>
    <w:p w14:paraId="3B990BD3" w14:textId="77777777" w:rsidR="00580F51" w:rsidRPr="00D573B8" w:rsidRDefault="00580F51" w:rsidP="00580F51">
      <w:pPr>
        <w:jc w:val="both"/>
        <w:rPr>
          <w:rFonts w:ascii="Verdana" w:hAnsi="Verdana"/>
          <w:kern w:val="28"/>
        </w:rPr>
      </w:pPr>
      <w:r w:rsidRPr="00D573B8">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6780EE" w14:textId="77777777" w:rsidR="00580F51" w:rsidRPr="00D573B8" w:rsidRDefault="00580F51" w:rsidP="00580F51">
      <w:pPr>
        <w:jc w:val="both"/>
        <w:rPr>
          <w:rFonts w:ascii="Verdana" w:hAnsi="Verdana"/>
          <w:kern w:val="28"/>
        </w:rPr>
      </w:pPr>
    </w:p>
    <w:p w14:paraId="12CA1E27" w14:textId="77777777" w:rsidR="00580F51" w:rsidRPr="00D573B8" w:rsidRDefault="00580F51" w:rsidP="00580F51">
      <w:pPr>
        <w:jc w:val="both"/>
        <w:rPr>
          <w:rFonts w:ascii="Verdana" w:hAnsi="Verdana"/>
          <w:kern w:val="28"/>
        </w:rPr>
      </w:pPr>
      <w:r w:rsidRPr="00D573B8">
        <w:rPr>
          <w:rFonts w:ascii="Verdana" w:hAnsi="Verdana"/>
          <w:kern w:val="28"/>
        </w:rPr>
        <w:t>Se realizarán empalmes por superposición de acuerdo al siguiente detalle:</w:t>
      </w:r>
    </w:p>
    <w:p w14:paraId="6EF38306" w14:textId="77777777" w:rsidR="00580F51" w:rsidRPr="00D573B8" w:rsidRDefault="00580F51" w:rsidP="00580F51">
      <w:pPr>
        <w:widowControl w:val="0"/>
        <w:numPr>
          <w:ilvl w:val="0"/>
          <w:numId w:val="105"/>
        </w:numPr>
        <w:autoSpaceDE w:val="0"/>
        <w:autoSpaceDN w:val="0"/>
        <w:jc w:val="both"/>
        <w:rPr>
          <w:rFonts w:ascii="Verdana" w:hAnsi="Verdana"/>
          <w:kern w:val="28"/>
        </w:rPr>
      </w:pPr>
      <w:r w:rsidRPr="00D573B8">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0EF67A9D" w14:textId="77777777" w:rsidR="00580F51" w:rsidRPr="00D573B8" w:rsidRDefault="00580F51" w:rsidP="00580F51">
      <w:pPr>
        <w:widowControl w:val="0"/>
        <w:numPr>
          <w:ilvl w:val="0"/>
          <w:numId w:val="105"/>
        </w:numPr>
        <w:autoSpaceDE w:val="0"/>
        <w:autoSpaceDN w:val="0"/>
        <w:jc w:val="both"/>
        <w:rPr>
          <w:rFonts w:ascii="Verdana" w:hAnsi="Verdana"/>
          <w:kern w:val="28"/>
        </w:rPr>
      </w:pPr>
      <w:r w:rsidRPr="00D573B8">
        <w:rPr>
          <w:rFonts w:ascii="Verdana" w:hAnsi="Verdana"/>
          <w:kern w:val="28"/>
        </w:rPr>
        <w:t>En toda la longitud del empalme se colocarán armaduras transversales suplementarias para mejorar las condiciones del empalme, cuando sea necesario.</w:t>
      </w:r>
    </w:p>
    <w:p w14:paraId="20CA8F36" w14:textId="77777777" w:rsidR="00580F51" w:rsidRPr="00D573B8" w:rsidRDefault="00580F51" w:rsidP="00580F51">
      <w:pPr>
        <w:widowControl w:val="0"/>
        <w:numPr>
          <w:ilvl w:val="0"/>
          <w:numId w:val="105"/>
        </w:numPr>
        <w:autoSpaceDE w:val="0"/>
        <w:autoSpaceDN w:val="0"/>
        <w:jc w:val="both"/>
        <w:rPr>
          <w:rFonts w:ascii="Verdana" w:hAnsi="Verdana"/>
          <w:kern w:val="28"/>
        </w:rPr>
      </w:pPr>
      <w:r w:rsidRPr="00D573B8">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5E4CA9C" w14:textId="77777777" w:rsidR="00580F51" w:rsidRPr="00D573B8" w:rsidRDefault="00580F51" w:rsidP="00580F51">
      <w:pPr>
        <w:jc w:val="both"/>
        <w:rPr>
          <w:rFonts w:ascii="Verdana" w:hAnsi="Verdana"/>
          <w:kern w:val="28"/>
        </w:rPr>
      </w:pPr>
    </w:p>
    <w:p w14:paraId="053D7ACC" w14:textId="77777777" w:rsidR="00580F51" w:rsidRPr="00D573B8" w:rsidRDefault="00580F51" w:rsidP="00580F51">
      <w:pPr>
        <w:jc w:val="both"/>
        <w:rPr>
          <w:rFonts w:ascii="Verdana" w:hAnsi="Verdana"/>
          <w:b/>
          <w:kern w:val="28"/>
        </w:rPr>
      </w:pPr>
      <w:r w:rsidRPr="00D573B8">
        <w:rPr>
          <w:rFonts w:ascii="Verdana" w:hAnsi="Verdana"/>
          <w:b/>
          <w:kern w:val="28"/>
        </w:rPr>
        <w:t>Mezclado</w:t>
      </w:r>
    </w:p>
    <w:p w14:paraId="229C9976" w14:textId="77777777" w:rsidR="00580F51" w:rsidRPr="00D573B8" w:rsidRDefault="00580F51" w:rsidP="00580F51">
      <w:pPr>
        <w:jc w:val="both"/>
        <w:rPr>
          <w:rFonts w:ascii="Verdana" w:hAnsi="Verdana"/>
          <w:b/>
          <w:kern w:val="28"/>
        </w:rPr>
      </w:pPr>
    </w:p>
    <w:p w14:paraId="6CB803EE" w14:textId="77777777" w:rsidR="00580F51" w:rsidRPr="00D573B8" w:rsidRDefault="00580F51" w:rsidP="00580F51">
      <w:pPr>
        <w:jc w:val="both"/>
        <w:rPr>
          <w:rFonts w:ascii="Verdana" w:hAnsi="Verdana"/>
          <w:kern w:val="28"/>
        </w:rPr>
      </w:pPr>
      <w:r w:rsidRPr="00D573B8">
        <w:rPr>
          <w:rFonts w:ascii="Verdana" w:hAnsi="Verdana"/>
          <w:kern w:val="28"/>
        </w:rPr>
        <w:lastRenderedPageBreak/>
        <w:t>El hormigón deberá ser mezclado mecánicamente dosificando por volumen y deseablemente por peso. Para esta tarea:</w:t>
      </w:r>
    </w:p>
    <w:p w14:paraId="6A7BA6E9" w14:textId="77777777" w:rsidR="00580F51" w:rsidRPr="00D573B8" w:rsidRDefault="00580F51" w:rsidP="00580F51">
      <w:pPr>
        <w:widowControl w:val="0"/>
        <w:numPr>
          <w:ilvl w:val="0"/>
          <w:numId w:val="106"/>
        </w:numPr>
        <w:autoSpaceDE w:val="0"/>
        <w:autoSpaceDN w:val="0"/>
        <w:jc w:val="both"/>
        <w:rPr>
          <w:rFonts w:ascii="Verdana" w:hAnsi="Verdana"/>
          <w:kern w:val="28"/>
        </w:rPr>
      </w:pPr>
      <w:r w:rsidRPr="00D573B8">
        <w:rPr>
          <w:rFonts w:ascii="Verdana" w:hAnsi="Verdana"/>
          <w:kern w:val="28"/>
        </w:rPr>
        <w:t>Se utilizarán una o más hormigoneras de capacidad adecuada y se empleará personal especializado para su manejo</w:t>
      </w:r>
    </w:p>
    <w:p w14:paraId="24BF36C0" w14:textId="77777777" w:rsidR="00580F51" w:rsidRPr="00D573B8" w:rsidRDefault="00580F51" w:rsidP="00580F51">
      <w:pPr>
        <w:widowControl w:val="0"/>
        <w:numPr>
          <w:ilvl w:val="0"/>
          <w:numId w:val="106"/>
        </w:numPr>
        <w:autoSpaceDE w:val="0"/>
        <w:autoSpaceDN w:val="0"/>
        <w:jc w:val="both"/>
        <w:rPr>
          <w:rFonts w:ascii="Verdana" w:hAnsi="Verdana"/>
          <w:kern w:val="28"/>
        </w:rPr>
      </w:pPr>
      <w:r w:rsidRPr="00D573B8">
        <w:rPr>
          <w:rFonts w:ascii="Verdana" w:hAnsi="Verdana"/>
          <w:kern w:val="28"/>
        </w:rPr>
        <w:t>Periódicamente se verificará la uniformidad del mezclado</w:t>
      </w:r>
    </w:p>
    <w:p w14:paraId="56A43220" w14:textId="77777777" w:rsidR="00580F51" w:rsidRPr="00D573B8" w:rsidRDefault="00580F51" w:rsidP="00580F51">
      <w:pPr>
        <w:widowControl w:val="0"/>
        <w:numPr>
          <w:ilvl w:val="0"/>
          <w:numId w:val="106"/>
        </w:numPr>
        <w:autoSpaceDE w:val="0"/>
        <w:autoSpaceDN w:val="0"/>
        <w:jc w:val="both"/>
        <w:rPr>
          <w:rFonts w:ascii="Verdana" w:hAnsi="Verdana"/>
          <w:kern w:val="28"/>
        </w:rPr>
      </w:pPr>
      <w:r w:rsidRPr="00D573B8">
        <w:rPr>
          <w:rFonts w:ascii="Verdana" w:hAnsi="Verdana"/>
          <w:kern w:val="28"/>
        </w:rPr>
        <w:t>Los materiales componentes serán introducidos en el orden siguiente:</w:t>
      </w:r>
    </w:p>
    <w:p w14:paraId="7423CF50" w14:textId="77777777" w:rsidR="00580F51" w:rsidRPr="00D573B8" w:rsidRDefault="00580F51" w:rsidP="00580F51">
      <w:pPr>
        <w:widowControl w:val="0"/>
        <w:numPr>
          <w:ilvl w:val="0"/>
          <w:numId w:val="107"/>
        </w:numPr>
        <w:autoSpaceDE w:val="0"/>
        <w:autoSpaceDN w:val="0"/>
        <w:jc w:val="both"/>
        <w:rPr>
          <w:rFonts w:ascii="Verdana" w:hAnsi="Verdana"/>
          <w:kern w:val="28"/>
        </w:rPr>
      </w:pPr>
      <w:r w:rsidRPr="00D573B8">
        <w:rPr>
          <w:rFonts w:ascii="Verdana" w:hAnsi="Verdana"/>
          <w:kern w:val="28"/>
        </w:rPr>
        <w:t>Una parte del agua del mezclado (aproximadamente la mitad)</w:t>
      </w:r>
    </w:p>
    <w:p w14:paraId="1CD51A2A" w14:textId="77777777" w:rsidR="00580F51" w:rsidRPr="00D573B8" w:rsidRDefault="00580F51" w:rsidP="00580F51">
      <w:pPr>
        <w:widowControl w:val="0"/>
        <w:numPr>
          <w:ilvl w:val="0"/>
          <w:numId w:val="107"/>
        </w:numPr>
        <w:autoSpaceDE w:val="0"/>
        <w:autoSpaceDN w:val="0"/>
        <w:jc w:val="both"/>
        <w:rPr>
          <w:rFonts w:ascii="Verdana" w:hAnsi="Verdana"/>
          <w:kern w:val="28"/>
        </w:rPr>
      </w:pPr>
      <w:r w:rsidRPr="00D573B8">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36597887" w14:textId="77777777" w:rsidR="00580F51" w:rsidRPr="00D573B8" w:rsidRDefault="00580F51" w:rsidP="00580F51">
      <w:pPr>
        <w:widowControl w:val="0"/>
        <w:numPr>
          <w:ilvl w:val="0"/>
          <w:numId w:val="107"/>
        </w:numPr>
        <w:autoSpaceDE w:val="0"/>
        <w:autoSpaceDN w:val="0"/>
        <w:jc w:val="both"/>
        <w:rPr>
          <w:rFonts w:ascii="Verdana" w:hAnsi="Verdana"/>
          <w:kern w:val="28"/>
        </w:rPr>
      </w:pPr>
      <w:r w:rsidRPr="00D573B8">
        <w:rPr>
          <w:rFonts w:ascii="Verdana" w:hAnsi="Verdana"/>
          <w:kern w:val="28"/>
        </w:rPr>
        <w:t>La grava</w:t>
      </w:r>
    </w:p>
    <w:p w14:paraId="2171A085" w14:textId="77777777" w:rsidR="00580F51" w:rsidRPr="00D573B8" w:rsidRDefault="00580F51" w:rsidP="00580F51">
      <w:pPr>
        <w:widowControl w:val="0"/>
        <w:numPr>
          <w:ilvl w:val="0"/>
          <w:numId w:val="107"/>
        </w:numPr>
        <w:autoSpaceDE w:val="0"/>
        <w:autoSpaceDN w:val="0"/>
        <w:jc w:val="both"/>
        <w:rPr>
          <w:rFonts w:ascii="Verdana" w:hAnsi="Verdana"/>
          <w:kern w:val="28"/>
        </w:rPr>
      </w:pPr>
      <w:r w:rsidRPr="00D573B8">
        <w:rPr>
          <w:rFonts w:ascii="Verdana" w:hAnsi="Verdana"/>
          <w:kern w:val="28"/>
        </w:rPr>
        <w:t>El resto del agua de amasado</w:t>
      </w:r>
    </w:p>
    <w:p w14:paraId="1F27E11D" w14:textId="77777777" w:rsidR="00580F51" w:rsidRPr="00D573B8" w:rsidRDefault="00580F51" w:rsidP="00580F51">
      <w:pPr>
        <w:jc w:val="both"/>
        <w:rPr>
          <w:rFonts w:ascii="Verdana" w:hAnsi="Verdana"/>
          <w:kern w:val="28"/>
        </w:rPr>
      </w:pPr>
    </w:p>
    <w:p w14:paraId="57F3E45C" w14:textId="77777777" w:rsidR="00580F51" w:rsidRPr="00D573B8" w:rsidRDefault="00580F51" w:rsidP="00580F51">
      <w:pPr>
        <w:jc w:val="both"/>
        <w:rPr>
          <w:rFonts w:ascii="Verdana" w:hAnsi="Verdana"/>
          <w:kern w:val="28"/>
        </w:rPr>
      </w:pPr>
      <w:r w:rsidRPr="00D573B8">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28C7A8F" w14:textId="77777777" w:rsidR="00580F51" w:rsidRPr="00D573B8" w:rsidRDefault="00580F51" w:rsidP="00580F51">
      <w:pPr>
        <w:jc w:val="both"/>
        <w:rPr>
          <w:rFonts w:ascii="Verdana" w:hAnsi="Verdana"/>
          <w:kern w:val="28"/>
        </w:rPr>
      </w:pPr>
    </w:p>
    <w:p w14:paraId="22469153" w14:textId="77777777" w:rsidR="00580F51" w:rsidRPr="00D573B8" w:rsidRDefault="00580F51" w:rsidP="00580F51">
      <w:pPr>
        <w:jc w:val="both"/>
        <w:rPr>
          <w:rFonts w:ascii="Verdana" w:hAnsi="Verdana"/>
          <w:kern w:val="28"/>
        </w:rPr>
      </w:pPr>
      <w:r w:rsidRPr="00D573B8">
        <w:rPr>
          <w:rFonts w:ascii="Verdana" w:hAnsi="Verdana"/>
          <w:kern w:val="28"/>
        </w:rPr>
        <w:t xml:space="preserve">No se permitirá cargar la hormigonera antes de haberse procedido a descargarla totalmente de la batida anterior. </w:t>
      </w:r>
    </w:p>
    <w:p w14:paraId="0841DAAC" w14:textId="77777777" w:rsidR="00580F51" w:rsidRPr="00D573B8" w:rsidRDefault="00580F51" w:rsidP="00580F51">
      <w:pPr>
        <w:jc w:val="both"/>
        <w:rPr>
          <w:rFonts w:ascii="Verdana" w:hAnsi="Verdana"/>
          <w:kern w:val="28"/>
        </w:rPr>
      </w:pPr>
    </w:p>
    <w:p w14:paraId="616EB0D4" w14:textId="77777777" w:rsidR="00580F51" w:rsidRPr="00D573B8" w:rsidRDefault="00580F51" w:rsidP="00580F51">
      <w:pPr>
        <w:jc w:val="both"/>
        <w:rPr>
          <w:rFonts w:ascii="Verdana" w:hAnsi="Verdana"/>
          <w:kern w:val="28"/>
        </w:rPr>
      </w:pPr>
      <w:r w:rsidRPr="00D573B8">
        <w:rPr>
          <w:rFonts w:ascii="Verdana" w:hAnsi="Verdana"/>
          <w:kern w:val="28"/>
        </w:rPr>
        <w:t>El mezclado manual queda expresamente prohibido.</w:t>
      </w:r>
    </w:p>
    <w:p w14:paraId="6E82A5A1" w14:textId="77777777" w:rsidR="00580F51" w:rsidRPr="00D573B8" w:rsidRDefault="00580F51" w:rsidP="00580F51">
      <w:pPr>
        <w:jc w:val="both"/>
        <w:rPr>
          <w:rFonts w:ascii="Verdana" w:hAnsi="Verdana"/>
          <w:kern w:val="28"/>
        </w:rPr>
      </w:pPr>
    </w:p>
    <w:p w14:paraId="251911EB" w14:textId="77777777" w:rsidR="00580F51" w:rsidRPr="00D573B8" w:rsidRDefault="00580F51" w:rsidP="00580F51">
      <w:pPr>
        <w:jc w:val="both"/>
        <w:rPr>
          <w:rFonts w:ascii="Verdana" w:hAnsi="Verdana"/>
          <w:b/>
          <w:kern w:val="28"/>
        </w:rPr>
      </w:pPr>
      <w:r w:rsidRPr="00D573B8">
        <w:rPr>
          <w:rFonts w:ascii="Verdana" w:hAnsi="Verdana"/>
          <w:b/>
          <w:kern w:val="28"/>
        </w:rPr>
        <w:t>Transporte</w:t>
      </w:r>
    </w:p>
    <w:p w14:paraId="4DD124BC" w14:textId="77777777" w:rsidR="00580F51" w:rsidRPr="00D573B8" w:rsidRDefault="00580F51" w:rsidP="00580F51">
      <w:pPr>
        <w:jc w:val="both"/>
        <w:rPr>
          <w:rFonts w:ascii="Verdana" w:hAnsi="Verdana"/>
          <w:b/>
          <w:kern w:val="28"/>
        </w:rPr>
      </w:pPr>
    </w:p>
    <w:p w14:paraId="6B7B1B42" w14:textId="77777777" w:rsidR="00580F51" w:rsidRPr="00D573B8" w:rsidRDefault="00580F51" w:rsidP="00580F51">
      <w:pPr>
        <w:jc w:val="both"/>
        <w:rPr>
          <w:rFonts w:ascii="Verdana" w:hAnsi="Verdana"/>
          <w:kern w:val="28"/>
        </w:rPr>
      </w:pPr>
      <w:r w:rsidRPr="00D573B8">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D1A072" w14:textId="77777777" w:rsidR="00580F51" w:rsidRPr="00D573B8" w:rsidRDefault="00580F51" w:rsidP="00580F51">
      <w:pPr>
        <w:jc w:val="both"/>
        <w:rPr>
          <w:rFonts w:ascii="Verdana" w:hAnsi="Verdana"/>
          <w:kern w:val="28"/>
        </w:rPr>
      </w:pPr>
    </w:p>
    <w:p w14:paraId="41051DCA" w14:textId="77777777" w:rsidR="00580F51" w:rsidRPr="00D573B8" w:rsidRDefault="00580F51" w:rsidP="00580F51">
      <w:pPr>
        <w:jc w:val="both"/>
        <w:rPr>
          <w:rFonts w:ascii="Verdana" w:hAnsi="Verdana"/>
          <w:kern w:val="28"/>
        </w:rPr>
      </w:pPr>
      <w:r w:rsidRPr="00D573B8">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7C54A944" w14:textId="77777777" w:rsidR="00580F51" w:rsidRPr="00D573B8" w:rsidRDefault="00580F51" w:rsidP="00580F51">
      <w:pPr>
        <w:jc w:val="both"/>
        <w:rPr>
          <w:rFonts w:ascii="Verdana" w:hAnsi="Verdana"/>
          <w:kern w:val="28"/>
        </w:rPr>
      </w:pPr>
    </w:p>
    <w:p w14:paraId="56EEA291" w14:textId="77777777" w:rsidR="00580F51" w:rsidRPr="00D573B8" w:rsidRDefault="00580F51" w:rsidP="00580F51">
      <w:pPr>
        <w:jc w:val="both"/>
        <w:rPr>
          <w:rFonts w:ascii="Verdana" w:hAnsi="Verdana"/>
          <w:kern w:val="28"/>
        </w:rPr>
      </w:pPr>
      <w:r w:rsidRPr="00D573B8">
        <w:rPr>
          <w:rFonts w:ascii="Verdana" w:hAnsi="Verdana"/>
          <w:kern w:val="28"/>
        </w:rPr>
        <w:t>Para los medios corrientes de transporte, el hormigón debe colocarse en su posición definitiva dentro de los encofrados, antes de que transcurran 30 minutos desde su preparación.</w:t>
      </w:r>
    </w:p>
    <w:p w14:paraId="1BDF8119" w14:textId="77777777" w:rsidR="00580F51" w:rsidRPr="00D573B8" w:rsidRDefault="00580F51" w:rsidP="00580F51">
      <w:pPr>
        <w:jc w:val="both"/>
        <w:rPr>
          <w:rFonts w:ascii="Verdana" w:hAnsi="Verdana"/>
          <w:kern w:val="28"/>
        </w:rPr>
      </w:pPr>
    </w:p>
    <w:p w14:paraId="68686F8D" w14:textId="77777777" w:rsidR="00580F51" w:rsidRPr="00D573B8" w:rsidRDefault="00580F51" w:rsidP="00580F51">
      <w:pPr>
        <w:jc w:val="both"/>
        <w:rPr>
          <w:rFonts w:ascii="Verdana" w:hAnsi="Verdana"/>
          <w:b/>
          <w:kern w:val="28"/>
        </w:rPr>
      </w:pPr>
      <w:r w:rsidRPr="00D573B8">
        <w:rPr>
          <w:rFonts w:ascii="Verdana" w:hAnsi="Verdana"/>
          <w:b/>
          <w:kern w:val="28"/>
        </w:rPr>
        <w:t>Hormigonado</w:t>
      </w:r>
    </w:p>
    <w:p w14:paraId="098C5B67" w14:textId="77777777" w:rsidR="00580F51" w:rsidRPr="00D573B8" w:rsidRDefault="00580F51" w:rsidP="00580F51">
      <w:pPr>
        <w:jc w:val="both"/>
        <w:rPr>
          <w:rFonts w:ascii="Verdana" w:hAnsi="Verdana"/>
          <w:b/>
          <w:kern w:val="28"/>
        </w:rPr>
      </w:pPr>
    </w:p>
    <w:p w14:paraId="689B3676" w14:textId="77777777" w:rsidR="00580F51" w:rsidRPr="00D573B8" w:rsidRDefault="00580F51" w:rsidP="00580F51">
      <w:pPr>
        <w:jc w:val="both"/>
        <w:rPr>
          <w:rFonts w:ascii="Verdana" w:hAnsi="Verdana"/>
          <w:kern w:val="28"/>
        </w:rPr>
      </w:pPr>
      <w:r w:rsidRPr="00D573B8">
        <w:rPr>
          <w:rFonts w:ascii="Verdana" w:hAnsi="Verdana"/>
          <w:kern w:val="28"/>
        </w:rPr>
        <w:t>El hormigonado deberá cumplir con las exigencias y requisitos establecidos en la Norma CBH-87 para hormigones.</w:t>
      </w:r>
    </w:p>
    <w:p w14:paraId="258547FA" w14:textId="77777777" w:rsidR="00580F51" w:rsidRPr="00D573B8" w:rsidRDefault="00580F51" w:rsidP="00580F51">
      <w:pPr>
        <w:jc w:val="both"/>
        <w:rPr>
          <w:rFonts w:ascii="Verdana" w:hAnsi="Verdana"/>
          <w:kern w:val="28"/>
        </w:rPr>
      </w:pPr>
    </w:p>
    <w:p w14:paraId="05270602" w14:textId="77777777" w:rsidR="00580F51" w:rsidRPr="00D573B8" w:rsidRDefault="00580F51" w:rsidP="00580F51">
      <w:pPr>
        <w:jc w:val="both"/>
        <w:rPr>
          <w:rFonts w:ascii="Verdana" w:hAnsi="Verdana"/>
          <w:kern w:val="28"/>
        </w:rPr>
      </w:pPr>
      <w:r w:rsidRPr="00D573B8">
        <w:rPr>
          <w:rFonts w:ascii="Verdana" w:hAnsi="Verdana"/>
          <w:kern w:val="28"/>
        </w:rPr>
        <w:t>No se procederá al vaciado de los elementos estructurales sin antes contar con la autorización del Inspector de proyecto.</w:t>
      </w:r>
    </w:p>
    <w:p w14:paraId="451E3971" w14:textId="77777777" w:rsidR="00580F51" w:rsidRPr="00D573B8" w:rsidRDefault="00580F51" w:rsidP="00580F51">
      <w:pPr>
        <w:jc w:val="both"/>
        <w:rPr>
          <w:rFonts w:ascii="Verdana" w:hAnsi="Verdana"/>
          <w:kern w:val="28"/>
        </w:rPr>
      </w:pPr>
    </w:p>
    <w:p w14:paraId="338E7F2A" w14:textId="77777777" w:rsidR="00580F51" w:rsidRPr="00D573B8" w:rsidRDefault="00580F51" w:rsidP="00580F51">
      <w:pPr>
        <w:jc w:val="both"/>
        <w:rPr>
          <w:rFonts w:ascii="Verdana" w:hAnsi="Verdana"/>
          <w:kern w:val="28"/>
        </w:rPr>
      </w:pPr>
      <w:r w:rsidRPr="00D573B8">
        <w:rPr>
          <w:rFonts w:ascii="Verdana" w:hAnsi="Verdana"/>
          <w:kern w:val="28"/>
        </w:rPr>
        <w:t>El vaciado del hormigón se realizará de acuerdo a un plan de trabajo previamente autorizado por el Inspector de proyecto.</w:t>
      </w:r>
    </w:p>
    <w:p w14:paraId="7CB1434C" w14:textId="77777777" w:rsidR="00580F51" w:rsidRPr="00D573B8" w:rsidRDefault="00580F51" w:rsidP="00580F51">
      <w:pPr>
        <w:jc w:val="both"/>
        <w:rPr>
          <w:rFonts w:ascii="Verdana" w:hAnsi="Verdana"/>
          <w:kern w:val="28"/>
        </w:rPr>
      </w:pPr>
    </w:p>
    <w:p w14:paraId="376FC108" w14:textId="77777777" w:rsidR="00580F51" w:rsidRPr="00D573B8" w:rsidRDefault="00580F51" w:rsidP="00580F51">
      <w:pPr>
        <w:jc w:val="both"/>
        <w:rPr>
          <w:rFonts w:ascii="Verdana" w:hAnsi="Verdana"/>
          <w:kern w:val="28"/>
        </w:rPr>
      </w:pPr>
      <w:r w:rsidRPr="00D573B8">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54D24A6" w14:textId="77777777" w:rsidR="00580F51" w:rsidRPr="00D573B8" w:rsidRDefault="00580F51" w:rsidP="00580F51">
      <w:pPr>
        <w:jc w:val="both"/>
        <w:rPr>
          <w:rFonts w:ascii="Verdana" w:hAnsi="Verdana"/>
          <w:kern w:val="28"/>
        </w:rPr>
      </w:pPr>
    </w:p>
    <w:p w14:paraId="0B83DEDB" w14:textId="77777777" w:rsidR="00580F51" w:rsidRPr="00D573B8" w:rsidRDefault="00580F51" w:rsidP="00580F51">
      <w:pPr>
        <w:jc w:val="both"/>
        <w:rPr>
          <w:rFonts w:ascii="Verdana" w:hAnsi="Verdana"/>
          <w:kern w:val="28"/>
        </w:rPr>
      </w:pPr>
      <w:r w:rsidRPr="00D573B8">
        <w:rPr>
          <w:rFonts w:ascii="Verdana" w:hAnsi="Verdana"/>
          <w:kern w:val="28"/>
        </w:rPr>
        <w:t>En caso de que no se indiquen las juntas constructivas en el proyecto, el Inspector de proyecto indicará donde pueden hacerse las juntas constructivas.</w:t>
      </w:r>
    </w:p>
    <w:p w14:paraId="5D093646" w14:textId="77777777" w:rsidR="00580F51" w:rsidRPr="00D573B8" w:rsidRDefault="00580F51" w:rsidP="00580F51">
      <w:pPr>
        <w:jc w:val="both"/>
        <w:rPr>
          <w:rFonts w:ascii="Verdana" w:hAnsi="Verdana"/>
          <w:kern w:val="28"/>
        </w:rPr>
      </w:pPr>
    </w:p>
    <w:p w14:paraId="4573F68B" w14:textId="77777777" w:rsidR="00580F51" w:rsidRPr="00D573B8" w:rsidRDefault="00580F51" w:rsidP="00580F51">
      <w:pPr>
        <w:jc w:val="both"/>
        <w:rPr>
          <w:rFonts w:ascii="Verdana" w:hAnsi="Verdana"/>
          <w:kern w:val="28"/>
        </w:rPr>
      </w:pPr>
      <w:r w:rsidRPr="00D573B8">
        <w:rPr>
          <w:rFonts w:ascii="Verdana" w:hAnsi="Verdana"/>
          <w:kern w:val="28"/>
        </w:rPr>
        <w:t>Las siguientes prohibiciones para el hormigonado deben tenerse en cuenta:</w:t>
      </w:r>
    </w:p>
    <w:p w14:paraId="0CC6078B" w14:textId="77777777" w:rsidR="00580F51" w:rsidRPr="00D573B8" w:rsidRDefault="00580F51" w:rsidP="00580F51">
      <w:pPr>
        <w:widowControl w:val="0"/>
        <w:numPr>
          <w:ilvl w:val="0"/>
          <w:numId w:val="108"/>
        </w:numPr>
        <w:autoSpaceDE w:val="0"/>
        <w:autoSpaceDN w:val="0"/>
        <w:jc w:val="both"/>
        <w:rPr>
          <w:rFonts w:ascii="Verdana" w:hAnsi="Verdana"/>
          <w:kern w:val="28"/>
        </w:rPr>
      </w:pPr>
      <w:r w:rsidRPr="00D573B8">
        <w:rPr>
          <w:rFonts w:ascii="Verdana" w:hAnsi="Verdana"/>
          <w:kern w:val="28"/>
        </w:rPr>
        <w:t>La temperatura de vaciado no será menor a 5°C.</w:t>
      </w:r>
    </w:p>
    <w:p w14:paraId="241C1931" w14:textId="77777777" w:rsidR="00580F51" w:rsidRPr="00D573B8" w:rsidRDefault="00580F51" w:rsidP="00580F51">
      <w:pPr>
        <w:widowControl w:val="0"/>
        <w:numPr>
          <w:ilvl w:val="0"/>
          <w:numId w:val="108"/>
        </w:numPr>
        <w:autoSpaceDE w:val="0"/>
        <w:autoSpaceDN w:val="0"/>
        <w:jc w:val="both"/>
        <w:rPr>
          <w:rFonts w:ascii="Verdana" w:hAnsi="Verdana"/>
          <w:kern w:val="28"/>
        </w:rPr>
      </w:pPr>
      <w:r w:rsidRPr="00D573B8">
        <w:rPr>
          <w:rFonts w:ascii="Verdana" w:hAnsi="Verdana"/>
          <w:kern w:val="28"/>
        </w:rPr>
        <w:t>No podrá efectuarse el vaciado durante la lluvia.</w:t>
      </w:r>
    </w:p>
    <w:p w14:paraId="64FF4165" w14:textId="77777777" w:rsidR="00580F51" w:rsidRPr="00D573B8" w:rsidRDefault="00580F51" w:rsidP="00580F51">
      <w:pPr>
        <w:widowControl w:val="0"/>
        <w:numPr>
          <w:ilvl w:val="0"/>
          <w:numId w:val="108"/>
        </w:numPr>
        <w:autoSpaceDE w:val="0"/>
        <w:autoSpaceDN w:val="0"/>
        <w:jc w:val="both"/>
        <w:rPr>
          <w:rFonts w:ascii="Verdana" w:hAnsi="Verdana"/>
          <w:kern w:val="28"/>
        </w:rPr>
      </w:pPr>
      <w:r w:rsidRPr="00D573B8">
        <w:rPr>
          <w:rFonts w:ascii="Verdana" w:hAnsi="Verdana"/>
          <w:kern w:val="28"/>
        </w:rPr>
        <w:t>No será permitido disponer de grandes cantidades de hormigón en un solo lugar para esparcirlo posteriormente.</w:t>
      </w:r>
    </w:p>
    <w:p w14:paraId="2F7C9C4E" w14:textId="77777777" w:rsidR="00580F51" w:rsidRPr="00D573B8" w:rsidRDefault="00580F51" w:rsidP="00580F51">
      <w:pPr>
        <w:widowControl w:val="0"/>
        <w:numPr>
          <w:ilvl w:val="0"/>
          <w:numId w:val="108"/>
        </w:numPr>
        <w:autoSpaceDE w:val="0"/>
        <w:autoSpaceDN w:val="0"/>
        <w:jc w:val="both"/>
        <w:rPr>
          <w:rFonts w:ascii="Verdana" w:hAnsi="Verdana"/>
          <w:kern w:val="28"/>
        </w:rPr>
      </w:pPr>
      <w:r w:rsidRPr="00D573B8">
        <w:rPr>
          <w:rFonts w:ascii="Verdana" w:hAnsi="Verdana"/>
          <w:kern w:val="28"/>
        </w:rPr>
        <w:t>Por ningún motivo se podrá agregar agua en el momento de hormigonar.</w:t>
      </w:r>
    </w:p>
    <w:p w14:paraId="5A85234B" w14:textId="77777777" w:rsidR="00580F51" w:rsidRPr="00D573B8" w:rsidRDefault="00580F51" w:rsidP="00580F51">
      <w:pPr>
        <w:widowControl w:val="0"/>
        <w:numPr>
          <w:ilvl w:val="0"/>
          <w:numId w:val="108"/>
        </w:numPr>
        <w:autoSpaceDE w:val="0"/>
        <w:autoSpaceDN w:val="0"/>
        <w:jc w:val="both"/>
        <w:rPr>
          <w:rFonts w:ascii="Verdana" w:hAnsi="Verdana"/>
          <w:kern w:val="28"/>
        </w:rPr>
      </w:pPr>
      <w:r w:rsidRPr="00D573B8">
        <w:rPr>
          <w:rFonts w:ascii="Verdana" w:hAnsi="Verdana"/>
          <w:kern w:val="28"/>
        </w:rPr>
        <w:t>El espesor máximo de la capa de hormigón no deberá exceder a 20 cm para permitir una compactación eficaz.</w:t>
      </w:r>
    </w:p>
    <w:p w14:paraId="40A7CE9C" w14:textId="77777777" w:rsidR="00580F51" w:rsidRPr="00D573B8" w:rsidRDefault="00580F51" w:rsidP="00580F51">
      <w:pPr>
        <w:widowControl w:val="0"/>
        <w:numPr>
          <w:ilvl w:val="0"/>
          <w:numId w:val="108"/>
        </w:numPr>
        <w:autoSpaceDE w:val="0"/>
        <w:autoSpaceDN w:val="0"/>
        <w:jc w:val="both"/>
        <w:rPr>
          <w:rFonts w:ascii="Verdana" w:hAnsi="Verdana"/>
          <w:kern w:val="28"/>
        </w:rPr>
      </w:pPr>
      <w:r w:rsidRPr="00D573B8">
        <w:rPr>
          <w:rFonts w:ascii="Verdana" w:hAnsi="Verdana"/>
          <w:kern w:val="28"/>
        </w:rPr>
        <w:t>La velocidad del vaciado será la suficiente para garantizar que el hormigón se mantenga plástico en todo momento.</w:t>
      </w:r>
    </w:p>
    <w:p w14:paraId="00AE12C3" w14:textId="77777777" w:rsidR="00580F51" w:rsidRPr="00D573B8" w:rsidRDefault="00580F51" w:rsidP="00580F51">
      <w:pPr>
        <w:widowControl w:val="0"/>
        <w:numPr>
          <w:ilvl w:val="0"/>
          <w:numId w:val="108"/>
        </w:numPr>
        <w:autoSpaceDE w:val="0"/>
        <w:autoSpaceDN w:val="0"/>
        <w:jc w:val="both"/>
        <w:rPr>
          <w:rFonts w:ascii="Verdana" w:hAnsi="Verdana"/>
          <w:kern w:val="28"/>
        </w:rPr>
      </w:pPr>
      <w:r w:rsidRPr="00D573B8">
        <w:rPr>
          <w:rFonts w:ascii="Verdana" w:hAnsi="Verdana"/>
          <w:kern w:val="28"/>
        </w:rPr>
        <w:t>No se podrá verter el hormigón en caída libre desde alturas superiores a 1,50 m, debiendo en este caso utilizar canalones, embudos o ductos.</w:t>
      </w:r>
    </w:p>
    <w:p w14:paraId="31127F62" w14:textId="77777777" w:rsidR="00580F51" w:rsidRPr="00D573B8" w:rsidRDefault="00580F51" w:rsidP="00580F51">
      <w:pPr>
        <w:jc w:val="both"/>
        <w:rPr>
          <w:rFonts w:ascii="Verdana" w:hAnsi="Verdana"/>
          <w:kern w:val="28"/>
        </w:rPr>
      </w:pPr>
    </w:p>
    <w:p w14:paraId="2DADA374" w14:textId="77777777" w:rsidR="00580F51" w:rsidRPr="00D573B8" w:rsidRDefault="00580F51" w:rsidP="00580F51">
      <w:pPr>
        <w:jc w:val="both"/>
        <w:rPr>
          <w:rFonts w:ascii="Verdana" w:hAnsi="Verdana"/>
          <w:b/>
          <w:kern w:val="28"/>
        </w:rPr>
      </w:pPr>
      <w:r w:rsidRPr="00D573B8">
        <w:rPr>
          <w:rFonts w:ascii="Verdana" w:hAnsi="Verdana"/>
          <w:b/>
          <w:kern w:val="28"/>
        </w:rPr>
        <w:t>Compactación</w:t>
      </w:r>
    </w:p>
    <w:p w14:paraId="796457BD" w14:textId="77777777" w:rsidR="00580F51" w:rsidRPr="00D573B8" w:rsidRDefault="00580F51" w:rsidP="00580F51">
      <w:pPr>
        <w:jc w:val="both"/>
        <w:rPr>
          <w:rFonts w:ascii="Verdana" w:hAnsi="Verdana"/>
          <w:b/>
          <w:kern w:val="28"/>
        </w:rPr>
      </w:pPr>
    </w:p>
    <w:p w14:paraId="1986F7DE" w14:textId="77777777" w:rsidR="00580F51" w:rsidRPr="00D573B8" w:rsidRDefault="00580F51" w:rsidP="00580F51">
      <w:pPr>
        <w:jc w:val="both"/>
        <w:rPr>
          <w:rFonts w:ascii="Verdana" w:hAnsi="Verdana"/>
          <w:kern w:val="28"/>
        </w:rPr>
      </w:pPr>
      <w:r w:rsidRPr="00D573B8">
        <w:rPr>
          <w:rFonts w:ascii="Verdana" w:hAnsi="Verdana"/>
          <w:kern w:val="28"/>
        </w:rPr>
        <w:t>La compactación de los hormigones se realizará mediante vibrado de manera tal que se eliminen los huecos o burbujas de aire en el interior de la masa, evitando la disgregación de los agregados.</w:t>
      </w:r>
    </w:p>
    <w:p w14:paraId="69DFC7CD" w14:textId="77777777" w:rsidR="00580F51" w:rsidRPr="00D573B8" w:rsidRDefault="00580F51" w:rsidP="00580F51">
      <w:pPr>
        <w:jc w:val="both"/>
        <w:rPr>
          <w:rFonts w:ascii="Verdana" w:hAnsi="Verdana"/>
          <w:kern w:val="28"/>
        </w:rPr>
      </w:pPr>
      <w:r w:rsidRPr="00D573B8">
        <w:rPr>
          <w:rFonts w:ascii="Verdana" w:hAnsi="Verdana"/>
          <w:kern w:val="28"/>
        </w:rPr>
        <w:t>El vibrado será realizado mediante vibradoras de inmersión y alta frecuencia que deberán ser manejadas por obreros con experiencia en la actividad.</w:t>
      </w:r>
    </w:p>
    <w:p w14:paraId="4901009A" w14:textId="77777777" w:rsidR="00580F51" w:rsidRPr="00D573B8" w:rsidRDefault="00580F51" w:rsidP="00580F51">
      <w:pPr>
        <w:jc w:val="both"/>
        <w:rPr>
          <w:rFonts w:ascii="Verdana" w:hAnsi="Verdana"/>
          <w:kern w:val="28"/>
        </w:rPr>
      </w:pPr>
    </w:p>
    <w:p w14:paraId="4680FAD2" w14:textId="77777777" w:rsidR="00580F51" w:rsidRPr="00D573B8" w:rsidRDefault="00580F51" w:rsidP="00580F51">
      <w:pPr>
        <w:jc w:val="both"/>
        <w:rPr>
          <w:rFonts w:ascii="Verdana" w:hAnsi="Verdana"/>
          <w:kern w:val="28"/>
        </w:rPr>
      </w:pPr>
      <w:r w:rsidRPr="00D573B8">
        <w:rPr>
          <w:rFonts w:ascii="Verdana" w:hAnsi="Verdana"/>
          <w:kern w:val="28"/>
        </w:rPr>
        <w:t>De ninguna manera se permitirá el uso de las vibradoras para el transporte de la mezcla o la distribución dentro del encofrado.</w:t>
      </w:r>
    </w:p>
    <w:p w14:paraId="5D233330" w14:textId="77777777" w:rsidR="00580F51" w:rsidRPr="00D573B8" w:rsidRDefault="00580F51" w:rsidP="00580F51">
      <w:pPr>
        <w:jc w:val="both"/>
        <w:rPr>
          <w:rFonts w:ascii="Verdana" w:hAnsi="Verdana"/>
          <w:kern w:val="28"/>
        </w:rPr>
      </w:pPr>
    </w:p>
    <w:p w14:paraId="2A6F9DAB" w14:textId="77777777" w:rsidR="00580F51" w:rsidRPr="00D573B8" w:rsidRDefault="00580F51" w:rsidP="00580F51">
      <w:pPr>
        <w:jc w:val="both"/>
        <w:rPr>
          <w:rFonts w:ascii="Verdana" w:hAnsi="Verdana"/>
          <w:kern w:val="28"/>
        </w:rPr>
      </w:pPr>
      <w:r w:rsidRPr="00D573B8">
        <w:rPr>
          <w:rFonts w:ascii="Verdana" w:hAnsi="Verdana"/>
          <w:kern w:val="28"/>
        </w:rPr>
        <w:t>En ningún caso se iniciará el vaciado si no se cuenta por lo menos con dos vibradoras en perfecto estado y con el diámetro de la aguja adecuado para el elemento.</w:t>
      </w:r>
    </w:p>
    <w:p w14:paraId="17006BCF" w14:textId="77777777" w:rsidR="00580F51" w:rsidRPr="00D573B8" w:rsidRDefault="00580F51" w:rsidP="00580F51">
      <w:pPr>
        <w:jc w:val="both"/>
        <w:rPr>
          <w:rFonts w:ascii="Verdana" w:hAnsi="Verdana"/>
          <w:kern w:val="28"/>
        </w:rPr>
      </w:pPr>
    </w:p>
    <w:p w14:paraId="0634B101" w14:textId="77777777" w:rsidR="00580F51" w:rsidRPr="00D573B8" w:rsidRDefault="00580F51" w:rsidP="00580F51">
      <w:pPr>
        <w:jc w:val="both"/>
        <w:rPr>
          <w:rFonts w:ascii="Verdana" w:hAnsi="Verdana"/>
          <w:kern w:val="28"/>
        </w:rPr>
      </w:pPr>
      <w:r w:rsidRPr="00D573B8">
        <w:rPr>
          <w:rFonts w:ascii="Verdana" w:hAnsi="Verdana"/>
          <w:kern w:val="28"/>
        </w:rPr>
        <w:t>Las vibradoras serán introducidas en puntos equidistantes a 45 cm entre sí y durante 5 a 15 segundos para evitar la disgregación.</w:t>
      </w:r>
    </w:p>
    <w:p w14:paraId="2E772DCF" w14:textId="77777777" w:rsidR="00580F51" w:rsidRPr="00D573B8" w:rsidRDefault="00580F51" w:rsidP="00580F51">
      <w:pPr>
        <w:jc w:val="both"/>
        <w:rPr>
          <w:rFonts w:ascii="Verdana" w:hAnsi="Verdana"/>
          <w:kern w:val="28"/>
        </w:rPr>
      </w:pPr>
    </w:p>
    <w:p w14:paraId="2D252BC0" w14:textId="77777777" w:rsidR="00580F51" w:rsidRPr="00D573B8" w:rsidRDefault="00580F51" w:rsidP="00580F51">
      <w:pPr>
        <w:jc w:val="both"/>
        <w:rPr>
          <w:rFonts w:ascii="Verdana" w:hAnsi="Verdana"/>
          <w:kern w:val="28"/>
        </w:rPr>
      </w:pPr>
      <w:r w:rsidRPr="00D573B8">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060C3E85" w14:textId="77777777" w:rsidR="00580F51" w:rsidRPr="00D573B8" w:rsidRDefault="00580F51" w:rsidP="00580F51">
      <w:pPr>
        <w:jc w:val="both"/>
        <w:rPr>
          <w:rFonts w:ascii="Verdana" w:hAnsi="Verdana"/>
          <w:kern w:val="28"/>
        </w:rPr>
      </w:pPr>
    </w:p>
    <w:p w14:paraId="1EC718A9" w14:textId="77777777" w:rsidR="00580F51" w:rsidRPr="00D573B8" w:rsidRDefault="00580F51" w:rsidP="00580F51">
      <w:pPr>
        <w:jc w:val="both"/>
        <w:rPr>
          <w:rFonts w:ascii="Verdana" w:hAnsi="Verdana"/>
          <w:kern w:val="28"/>
        </w:rPr>
      </w:pPr>
      <w:r w:rsidRPr="00D573B8">
        <w:rPr>
          <w:rFonts w:ascii="Verdana" w:hAnsi="Verdana"/>
          <w:kern w:val="28"/>
        </w:rPr>
        <w:t>El compactado del hormigón se completará con un apisonado manual del hormigón y un golpeteo de los encofrados.</w:t>
      </w:r>
    </w:p>
    <w:p w14:paraId="5709C28A" w14:textId="77777777" w:rsidR="00580F51" w:rsidRPr="00D573B8" w:rsidRDefault="00580F51" w:rsidP="00580F51">
      <w:pPr>
        <w:jc w:val="both"/>
        <w:rPr>
          <w:rFonts w:ascii="Verdana" w:hAnsi="Verdana"/>
          <w:kern w:val="28"/>
        </w:rPr>
      </w:pPr>
    </w:p>
    <w:p w14:paraId="2C791C59" w14:textId="77777777" w:rsidR="00580F51" w:rsidRPr="00D573B8" w:rsidRDefault="00580F51" w:rsidP="00580F51">
      <w:pPr>
        <w:jc w:val="both"/>
        <w:rPr>
          <w:rFonts w:ascii="Verdana" w:hAnsi="Verdana"/>
          <w:kern w:val="28"/>
        </w:rPr>
      </w:pPr>
      <w:r w:rsidRPr="00D573B8">
        <w:rPr>
          <w:rFonts w:ascii="Verdana" w:hAnsi="Verdana"/>
          <w:kern w:val="28"/>
        </w:rPr>
        <w:t>La compactación manual del hormigón mediante varillas de hierro será usada solo bajo autorización de Inspector de proyecto.</w:t>
      </w:r>
    </w:p>
    <w:p w14:paraId="3D41519B" w14:textId="77777777" w:rsidR="00580F51" w:rsidRPr="00D573B8" w:rsidRDefault="00580F51" w:rsidP="00580F51">
      <w:pPr>
        <w:jc w:val="both"/>
        <w:rPr>
          <w:rFonts w:ascii="Verdana" w:hAnsi="Verdana"/>
          <w:kern w:val="28"/>
        </w:rPr>
      </w:pPr>
    </w:p>
    <w:p w14:paraId="0DE487E5" w14:textId="77777777" w:rsidR="00580F51" w:rsidRPr="00D573B8" w:rsidRDefault="00580F51" w:rsidP="00580F51">
      <w:pPr>
        <w:jc w:val="both"/>
        <w:rPr>
          <w:rFonts w:ascii="Verdana" w:hAnsi="Verdana"/>
          <w:b/>
          <w:kern w:val="28"/>
        </w:rPr>
      </w:pPr>
      <w:r w:rsidRPr="00D573B8">
        <w:rPr>
          <w:rFonts w:ascii="Verdana" w:hAnsi="Verdana"/>
          <w:b/>
          <w:kern w:val="28"/>
        </w:rPr>
        <w:t>Desencofrado</w:t>
      </w:r>
    </w:p>
    <w:p w14:paraId="133E14D7" w14:textId="77777777" w:rsidR="00580F51" w:rsidRPr="00D573B8" w:rsidRDefault="00580F51" w:rsidP="00580F51">
      <w:pPr>
        <w:jc w:val="both"/>
        <w:rPr>
          <w:rFonts w:ascii="Verdana" w:hAnsi="Verdana"/>
          <w:b/>
          <w:kern w:val="28"/>
        </w:rPr>
      </w:pPr>
    </w:p>
    <w:p w14:paraId="4FB23BDE" w14:textId="77777777" w:rsidR="00580F51" w:rsidRPr="00D573B8" w:rsidRDefault="00580F51" w:rsidP="00580F51">
      <w:pPr>
        <w:jc w:val="both"/>
        <w:rPr>
          <w:rFonts w:ascii="Verdana" w:hAnsi="Verdana"/>
          <w:kern w:val="28"/>
        </w:rPr>
      </w:pPr>
      <w:r w:rsidRPr="00D573B8">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3AFA398" w14:textId="77777777" w:rsidR="00580F51" w:rsidRPr="00D573B8" w:rsidRDefault="00580F51" w:rsidP="00580F51">
      <w:pPr>
        <w:jc w:val="both"/>
        <w:rPr>
          <w:rFonts w:ascii="Verdana" w:hAnsi="Verdana"/>
          <w:kern w:val="28"/>
        </w:rPr>
      </w:pPr>
    </w:p>
    <w:p w14:paraId="0423BFEF" w14:textId="77777777" w:rsidR="00580F51" w:rsidRPr="00D573B8" w:rsidRDefault="00580F51" w:rsidP="00580F51">
      <w:pPr>
        <w:jc w:val="both"/>
        <w:rPr>
          <w:rFonts w:ascii="Verdana" w:hAnsi="Verdana"/>
          <w:kern w:val="28"/>
        </w:rPr>
      </w:pPr>
      <w:r w:rsidRPr="00D573B8">
        <w:rPr>
          <w:rFonts w:ascii="Verdana" w:hAnsi="Verdana"/>
          <w:kern w:val="28"/>
        </w:rPr>
        <w:lastRenderedPageBreak/>
        <w:t>Los encofrados se retirarán progresivamente y sin golpes, sacudidas ni vibraciones en la estructura, evitando el desprendimiento de partes de hormigón que provoque perdida de recubrimiento o de sección de elemento.</w:t>
      </w:r>
    </w:p>
    <w:p w14:paraId="6A86F2C3" w14:textId="77777777" w:rsidR="00580F51" w:rsidRPr="00D573B8" w:rsidRDefault="00580F51" w:rsidP="00580F51">
      <w:pPr>
        <w:jc w:val="both"/>
        <w:rPr>
          <w:rFonts w:ascii="Verdana" w:hAnsi="Verdana"/>
          <w:kern w:val="28"/>
        </w:rPr>
      </w:pPr>
    </w:p>
    <w:p w14:paraId="561C12DB" w14:textId="77777777" w:rsidR="00580F51" w:rsidRPr="00D573B8" w:rsidRDefault="00580F51" w:rsidP="00580F51">
      <w:pPr>
        <w:jc w:val="both"/>
        <w:rPr>
          <w:rFonts w:ascii="Verdana" w:hAnsi="Verdana"/>
          <w:kern w:val="28"/>
        </w:rPr>
      </w:pPr>
      <w:r w:rsidRPr="00D573B8">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E0C4A9B" w14:textId="77777777" w:rsidR="00580F51" w:rsidRPr="00D573B8" w:rsidRDefault="00580F51" w:rsidP="00580F51">
      <w:pPr>
        <w:jc w:val="both"/>
        <w:rPr>
          <w:rFonts w:ascii="Verdana" w:hAnsi="Verdana"/>
          <w:kern w:val="28"/>
        </w:rPr>
      </w:pPr>
    </w:p>
    <w:p w14:paraId="0896D722" w14:textId="77777777" w:rsidR="00580F51" w:rsidRPr="00D573B8" w:rsidRDefault="00580F51" w:rsidP="00580F51">
      <w:pPr>
        <w:jc w:val="both"/>
        <w:rPr>
          <w:rFonts w:ascii="Verdana" w:hAnsi="Verdana"/>
          <w:kern w:val="28"/>
        </w:rPr>
      </w:pPr>
      <w:r w:rsidRPr="00D573B8">
        <w:rPr>
          <w:rFonts w:ascii="Verdana" w:hAnsi="Verdana"/>
          <w:kern w:val="28"/>
        </w:rPr>
        <w:t>Los encofrados superiores en superficies inclinadas deberán ser removidos tan pronto como el hormigón tenga suficiente resistencia para no escurrir.</w:t>
      </w:r>
    </w:p>
    <w:p w14:paraId="1DC7D705" w14:textId="77777777" w:rsidR="00580F51" w:rsidRPr="00D573B8" w:rsidRDefault="00580F51" w:rsidP="00580F51">
      <w:pPr>
        <w:jc w:val="both"/>
        <w:rPr>
          <w:rFonts w:ascii="Verdana" w:hAnsi="Verdana"/>
          <w:kern w:val="28"/>
        </w:rPr>
      </w:pPr>
    </w:p>
    <w:p w14:paraId="16909FFA" w14:textId="77777777" w:rsidR="00580F51" w:rsidRPr="00D573B8" w:rsidRDefault="00580F51" w:rsidP="00580F51">
      <w:pPr>
        <w:jc w:val="both"/>
        <w:rPr>
          <w:rFonts w:ascii="Verdana" w:hAnsi="Verdana"/>
          <w:kern w:val="28"/>
        </w:rPr>
      </w:pPr>
      <w:r w:rsidRPr="00D573B8">
        <w:rPr>
          <w:rFonts w:ascii="Verdana" w:hAnsi="Verdana"/>
          <w:kern w:val="28"/>
        </w:rPr>
        <w:t>Los tiempos de desencofrado serán los indicados en el proyecto (planos y/o memoria de cálculo) y lo indicado en la norma CBH-87.</w:t>
      </w:r>
    </w:p>
    <w:p w14:paraId="45560666" w14:textId="77777777" w:rsidR="00580F51" w:rsidRPr="00D573B8" w:rsidRDefault="00580F51" w:rsidP="00580F51">
      <w:pPr>
        <w:jc w:val="both"/>
        <w:rPr>
          <w:rFonts w:ascii="Verdana" w:hAnsi="Verdana"/>
          <w:b/>
          <w:kern w:val="28"/>
        </w:rPr>
      </w:pPr>
      <w:r w:rsidRPr="00D573B8">
        <w:rPr>
          <w:rFonts w:ascii="Verdana" w:hAnsi="Verdana"/>
          <w:b/>
          <w:kern w:val="28"/>
        </w:rPr>
        <w:t>Protección y Curado</w:t>
      </w:r>
    </w:p>
    <w:p w14:paraId="104042F6" w14:textId="77777777" w:rsidR="00580F51" w:rsidRPr="00D573B8" w:rsidRDefault="00580F51" w:rsidP="00580F51">
      <w:pPr>
        <w:jc w:val="both"/>
        <w:rPr>
          <w:rFonts w:ascii="Verdana" w:hAnsi="Verdana"/>
          <w:b/>
          <w:kern w:val="28"/>
        </w:rPr>
      </w:pPr>
    </w:p>
    <w:p w14:paraId="0C558AEC" w14:textId="77777777" w:rsidR="00580F51" w:rsidRPr="00D573B8" w:rsidRDefault="00580F51" w:rsidP="00580F51">
      <w:pPr>
        <w:jc w:val="both"/>
        <w:rPr>
          <w:rFonts w:ascii="Verdana" w:hAnsi="Verdana"/>
          <w:kern w:val="28"/>
        </w:rPr>
      </w:pPr>
      <w:r w:rsidRPr="00D573B8">
        <w:rPr>
          <w:rFonts w:ascii="Verdana" w:hAnsi="Verdana"/>
          <w:kern w:val="28"/>
        </w:rPr>
        <w:t>Una vez vaciado el hormigón fresco, deberá protegerse contra la lluvia, el viento, sol y en general contra toda acción que lo perjudique.</w:t>
      </w:r>
    </w:p>
    <w:p w14:paraId="48BF3203" w14:textId="77777777" w:rsidR="00580F51" w:rsidRPr="00D573B8" w:rsidRDefault="00580F51" w:rsidP="00580F51">
      <w:pPr>
        <w:jc w:val="both"/>
        <w:rPr>
          <w:rFonts w:ascii="Verdana" w:hAnsi="Verdana"/>
          <w:kern w:val="28"/>
        </w:rPr>
      </w:pPr>
    </w:p>
    <w:p w14:paraId="69EE725B" w14:textId="77777777" w:rsidR="00580F51" w:rsidRPr="00D573B8" w:rsidRDefault="00580F51" w:rsidP="00580F51">
      <w:pPr>
        <w:jc w:val="both"/>
        <w:rPr>
          <w:rFonts w:ascii="Verdana" w:hAnsi="Verdana"/>
          <w:kern w:val="28"/>
        </w:rPr>
      </w:pPr>
      <w:r w:rsidRPr="00D573B8">
        <w:rPr>
          <w:rFonts w:ascii="Verdana" w:hAnsi="Verdana"/>
          <w:kern w:val="28"/>
        </w:rPr>
        <w:t>El hormigón será protegido manteniéndose a una temperatura superior a 5°C por lo menos durante 96 horas.</w:t>
      </w:r>
    </w:p>
    <w:p w14:paraId="7BA60205" w14:textId="77777777" w:rsidR="00580F51" w:rsidRPr="00D573B8" w:rsidRDefault="00580F51" w:rsidP="00580F51">
      <w:pPr>
        <w:jc w:val="both"/>
        <w:rPr>
          <w:rFonts w:ascii="Verdana" w:hAnsi="Verdana"/>
          <w:kern w:val="28"/>
        </w:rPr>
      </w:pPr>
      <w:r w:rsidRPr="00D573B8">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2AA8686A" w14:textId="77777777" w:rsidR="00580F51" w:rsidRPr="00D573B8" w:rsidRDefault="00580F51" w:rsidP="00580F51">
      <w:pPr>
        <w:jc w:val="both"/>
        <w:rPr>
          <w:rFonts w:ascii="Verdana" w:hAnsi="Verdana"/>
          <w:kern w:val="28"/>
        </w:rPr>
      </w:pPr>
    </w:p>
    <w:p w14:paraId="19BA61E2" w14:textId="77777777" w:rsidR="00580F51" w:rsidRPr="00D573B8" w:rsidRDefault="00580F51" w:rsidP="00580F51">
      <w:pPr>
        <w:jc w:val="both"/>
        <w:rPr>
          <w:rFonts w:ascii="Verdana" w:hAnsi="Verdana"/>
          <w:kern w:val="28"/>
        </w:rPr>
      </w:pPr>
      <w:r w:rsidRPr="00D573B8">
        <w:rPr>
          <w:rFonts w:ascii="Verdana" w:hAnsi="Verdana"/>
          <w:kern w:val="28"/>
        </w:rPr>
        <w:t>Durante la construcción, queda prohibido aplicar cargas, acumular materiales o maquinarias que signifiquen un peligro en la estabilidad de la estructura.</w:t>
      </w:r>
    </w:p>
    <w:p w14:paraId="1E49D77F" w14:textId="77777777" w:rsidR="00580F51" w:rsidRPr="00D573B8" w:rsidRDefault="00580F51" w:rsidP="00580F51">
      <w:pPr>
        <w:jc w:val="both"/>
        <w:rPr>
          <w:rFonts w:ascii="Verdana" w:hAnsi="Verdana"/>
          <w:kern w:val="28"/>
        </w:rPr>
      </w:pPr>
    </w:p>
    <w:p w14:paraId="11DCE60D" w14:textId="77777777" w:rsidR="00580F51" w:rsidRPr="00D573B8" w:rsidRDefault="00580F51" w:rsidP="00580F51">
      <w:pPr>
        <w:jc w:val="both"/>
        <w:rPr>
          <w:rFonts w:ascii="Verdana" w:hAnsi="Verdana"/>
          <w:b/>
          <w:kern w:val="28"/>
        </w:rPr>
      </w:pPr>
      <w:r w:rsidRPr="00D573B8">
        <w:rPr>
          <w:rFonts w:ascii="Verdana" w:hAnsi="Verdana"/>
          <w:b/>
          <w:kern w:val="28"/>
        </w:rPr>
        <w:t>Control de Calidad</w:t>
      </w:r>
    </w:p>
    <w:p w14:paraId="62723C10" w14:textId="77777777" w:rsidR="00580F51" w:rsidRPr="00D573B8" w:rsidRDefault="00580F51" w:rsidP="00580F51">
      <w:pPr>
        <w:jc w:val="both"/>
        <w:rPr>
          <w:rFonts w:ascii="Verdana" w:hAnsi="Verdana"/>
          <w:b/>
          <w:kern w:val="28"/>
        </w:rPr>
      </w:pPr>
    </w:p>
    <w:p w14:paraId="53772C9E" w14:textId="77777777" w:rsidR="00580F51" w:rsidRPr="00D573B8" w:rsidRDefault="00580F51" w:rsidP="00580F51">
      <w:pPr>
        <w:jc w:val="both"/>
        <w:rPr>
          <w:rFonts w:ascii="Verdana" w:hAnsi="Verdana"/>
          <w:kern w:val="28"/>
        </w:rPr>
      </w:pPr>
      <w:r w:rsidRPr="00D573B8">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1DF79E70" w14:textId="77777777" w:rsidR="00580F51" w:rsidRPr="00D573B8" w:rsidRDefault="00580F51" w:rsidP="00580F51">
      <w:pPr>
        <w:jc w:val="both"/>
        <w:rPr>
          <w:rFonts w:ascii="Verdana" w:hAnsi="Verdana"/>
          <w:kern w:val="28"/>
        </w:rPr>
      </w:pPr>
    </w:p>
    <w:p w14:paraId="3F85FDE3" w14:textId="77777777" w:rsidR="00580F51" w:rsidRPr="00D573B8" w:rsidRDefault="00580F51" w:rsidP="00580F51">
      <w:pPr>
        <w:jc w:val="both"/>
        <w:rPr>
          <w:rFonts w:ascii="Verdana" w:hAnsi="Verdana"/>
          <w:kern w:val="28"/>
        </w:rPr>
      </w:pPr>
      <w:r w:rsidRPr="00D573B8">
        <w:rPr>
          <w:rFonts w:ascii="Verdana" w:hAnsi="Verdana"/>
          <w:kern w:val="28"/>
        </w:rPr>
        <w:t>Los ensayos a realizar serán los requeridos por la normativa CBH-87 pudiendo la Entidad Ejecutora realizar ensayos adicionales los cuales deberán ser indicados en su propuesta.</w:t>
      </w:r>
    </w:p>
    <w:p w14:paraId="1269C715" w14:textId="77777777" w:rsidR="00580F51" w:rsidRPr="00D573B8" w:rsidRDefault="00580F51" w:rsidP="00580F51">
      <w:pPr>
        <w:jc w:val="both"/>
        <w:rPr>
          <w:rFonts w:ascii="Verdana" w:hAnsi="Verdana"/>
          <w:kern w:val="28"/>
        </w:rPr>
      </w:pPr>
    </w:p>
    <w:p w14:paraId="7F072D64" w14:textId="77777777" w:rsidR="00580F51" w:rsidRPr="00D573B8" w:rsidRDefault="00580F51" w:rsidP="00580F51">
      <w:pPr>
        <w:jc w:val="both"/>
        <w:rPr>
          <w:rFonts w:ascii="Verdana" w:hAnsi="Verdana"/>
          <w:kern w:val="28"/>
        </w:rPr>
      </w:pPr>
      <w:r w:rsidRPr="00D573B8">
        <w:rPr>
          <w:rFonts w:ascii="Verdana" w:hAnsi="Verdana"/>
          <w:kern w:val="28"/>
        </w:rPr>
        <w:t>Para todos los casos, el nivel de control será el indicado en los planos constructivos o memoria de cálculo o, en ausencia de dicha indicación, se asumirá un nivel de control normal.</w:t>
      </w:r>
    </w:p>
    <w:p w14:paraId="51656171" w14:textId="77777777" w:rsidR="00580F51" w:rsidRPr="00D573B8" w:rsidRDefault="00580F51" w:rsidP="00580F51">
      <w:pPr>
        <w:jc w:val="both"/>
        <w:rPr>
          <w:rFonts w:ascii="Verdana" w:hAnsi="Verdana"/>
          <w:kern w:val="28"/>
        </w:rPr>
      </w:pPr>
    </w:p>
    <w:p w14:paraId="39581FAA" w14:textId="77777777" w:rsidR="00580F51" w:rsidRPr="00D573B8" w:rsidRDefault="00580F51" w:rsidP="00580F51">
      <w:pPr>
        <w:widowControl w:val="0"/>
        <w:numPr>
          <w:ilvl w:val="0"/>
          <w:numId w:val="111"/>
        </w:numPr>
        <w:autoSpaceDE w:val="0"/>
        <w:autoSpaceDN w:val="0"/>
        <w:jc w:val="both"/>
        <w:rPr>
          <w:rFonts w:ascii="Verdana" w:hAnsi="Verdana"/>
          <w:b/>
          <w:kern w:val="28"/>
        </w:rPr>
      </w:pPr>
      <w:r w:rsidRPr="00D573B8">
        <w:rPr>
          <w:rFonts w:ascii="Verdana" w:hAnsi="Verdana"/>
          <w:b/>
          <w:kern w:val="28"/>
        </w:rPr>
        <w:t>Ensayos a Realizar</w:t>
      </w:r>
    </w:p>
    <w:p w14:paraId="04C3A104" w14:textId="77777777" w:rsidR="00580F51" w:rsidRPr="00D573B8" w:rsidRDefault="00580F51" w:rsidP="00580F51">
      <w:pPr>
        <w:ind w:left="720"/>
        <w:jc w:val="both"/>
        <w:rPr>
          <w:rFonts w:ascii="Verdana" w:hAnsi="Verdana"/>
          <w:b/>
          <w:kern w:val="28"/>
        </w:rPr>
      </w:pPr>
    </w:p>
    <w:p w14:paraId="6004CB47" w14:textId="77777777" w:rsidR="00580F51" w:rsidRPr="00D573B8" w:rsidRDefault="00580F51" w:rsidP="00580F51">
      <w:pPr>
        <w:jc w:val="both"/>
        <w:rPr>
          <w:rFonts w:ascii="Verdana" w:hAnsi="Verdana"/>
          <w:kern w:val="28"/>
        </w:rPr>
      </w:pPr>
      <w:r w:rsidRPr="00D573B8">
        <w:rPr>
          <w:rFonts w:ascii="Verdana" w:hAnsi="Verdana"/>
          <w:kern w:val="28"/>
        </w:rPr>
        <w:t>En el caso del presente ítem mínimamente se realizarán los siguientes ensayos de calidad:</w:t>
      </w:r>
    </w:p>
    <w:p w14:paraId="32F73ECE" w14:textId="77777777" w:rsidR="00580F51" w:rsidRPr="00D573B8" w:rsidRDefault="00580F51" w:rsidP="00580F51">
      <w:pPr>
        <w:widowControl w:val="0"/>
        <w:numPr>
          <w:ilvl w:val="0"/>
          <w:numId w:val="109"/>
        </w:numPr>
        <w:autoSpaceDE w:val="0"/>
        <w:autoSpaceDN w:val="0"/>
        <w:jc w:val="both"/>
        <w:rPr>
          <w:rFonts w:ascii="Verdana" w:hAnsi="Verdana"/>
          <w:kern w:val="28"/>
        </w:rPr>
      </w:pPr>
      <w:r w:rsidRPr="00D573B8">
        <w:rPr>
          <w:rFonts w:ascii="Verdana" w:hAnsi="Verdana"/>
          <w:kern w:val="28"/>
        </w:rPr>
        <w:t>Granulometría de los Áridos</w:t>
      </w:r>
    </w:p>
    <w:p w14:paraId="523140C6" w14:textId="77777777" w:rsidR="00580F51" w:rsidRPr="00D573B8" w:rsidRDefault="00580F51" w:rsidP="00580F51">
      <w:pPr>
        <w:widowControl w:val="0"/>
        <w:numPr>
          <w:ilvl w:val="0"/>
          <w:numId w:val="109"/>
        </w:numPr>
        <w:autoSpaceDE w:val="0"/>
        <w:autoSpaceDN w:val="0"/>
        <w:jc w:val="both"/>
        <w:rPr>
          <w:rFonts w:ascii="Verdana" w:hAnsi="Verdana"/>
          <w:kern w:val="28"/>
        </w:rPr>
      </w:pPr>
      <w:r w:rsidRPr="00D573B8">
        <w:rPr>
          <w:rFonts w:ascii="Verdana" w:hAnsi="Verdana"/>
          <w:kern w:val="28"/>
        </w:rPr>
        <w:t>Ensayos de Control de la Resistencia del Hormigón – Probetas Cilíndricas</w:t>
      </w:r>
    </w:p>
    <w:p w14:paraId="468EC0E6" w14:textId="77777777" w:rsidR="00580F51" w:rsidRPr="00D573B8" w:rsidRDefault="00580F51" w:rsidP="00580F51">
      <w:pPr>
        <w:widowControl w:val="0"/>
        <w:numPr>
          <w:ilvl w:val="0"/>
          <w:numId w:val="109"/>
        </w:numPr>
        <w:autoSpaceDE w:val="0"/>
        <w:autoSpaceDN w:val="0"/>
        <w:jc w:val="both"/>
        <w:rPr>
          <w:rFonts w:ascii="Verdana" w:hAnsi="Verdana"/>
          <w:kern w:val="28"/>
        </w:rPr>
      </w:pPr>
      <w:r w:rsidRPr="00D573B8">
        <w:rPr>
          <w:rFonts w:ascii="Verdana" w:hAnsi="Verdana"/>
          <w:kern w:val="28"/>
        </w:rPr>
        <w:t>Ensayos de Control de la Consistencia del Hormigón - Cono de Abraham</w:t>
      </w:r>
    </w:p>
    <w:p w14:paraId="6D8B10A4" w14:textId="77777777" w:rsidR="00580F51" w:rsidRPr="00D573B8" w:rsidRDefault="00580F51" w:rsidP="00580F51">
      <w:pPr>
        <w:jc w:val="both"/>
        <w:rPr>
          <w:rFonts w:ascii="Verdana" w:hAnsi="Verdana"/>
          <w:kern w:val="28"/>
        </w:rPr>
      </w:pPr>
    </w:p>
    <w:p w14:paraId="0B0A62A9" w14:textId="77777777" w:rsidR="00580F51" w:rsidRPr="00D573B8" w:rsidRDefault="00580F51" w:rsidP="00580F51">
      <w:pPr>
        <w:jc w:val="both"/>
        <w:rPr>
          <w:rFonts w:ascii="Verdana" w:hAnsi="Verdana"/>
          <w:kern w:val="28"/>
        </w:rPr>
      </w:pPr>
      <w:r w:rsidRPr="00D573B8">
        <w:rPr>
          <w:rFonts w:ascii="Verdana" w:hAnsi="Verdana"/>
          <w:kern w:val="28"/>
        </w:rPr>
        <w:t>Adicionalmente, el Inspector de proyecto indicará la realización de los siguientes ensayos de calidad cuando las condiciones de la obra así lo requieran:</w:t>
      </w:r>
    </w:p>
    <w:p w14:paraId="2877A345" w14:textId="77777777" w:rsidR="00580F51" w:rsidRPr="00D573B8" w:rsidRDefault="00580F51" w:rsidP="00580F51">
      <w:pPr>
        <w:widowControl w:val="0"/>
        <w:numPr>
          <w:ilvl w:val="0"/>
          <w:numId w:val="110"/>
        </w:numPr>
        <w:autoSpaceDE w:val="0"/>
        <w:autoSpaceDN w:val="0"/>
        <w:jc w:val="both"/>
        <w:rPr>
          <w:rFonts w:ascii="Verdana" w:hAnsi="Verdana"/>
          <w:kern w:val="28"/>
        </w:rPr>
      </w:pPr>
      <w:r w:rsidRPr="00D573B8">
        <w:rPr>
          <w:rFonts w:ascii="Verdana" w:hAnsi="Verdana"/>
          <w:kern w:val="28"/>
        </w:rPr>
        <w:t>Ensayos de calidad sobre el cemento</w:t>
      </w:r>
    </w:p>
    <w:p w14:paraId="10BF588C" w14:textId="77777777" w:rsidR="00580F51" w:rsidRPr="00D573B8" w:rsidRDefault="00580F51" w:rsidP="00580F51">
      <w:pPr>
        <w:widowControl w:val="0"/>
        <w:numPr>
          <w:ilvl w:val="0"/>
          <w:numId w:val="110"/>
        </w:numPr>
        <w:autoSpaceDE w:val="0"/>
        <w:autoSpaceDN w:val="0"/>
        <w:jc w:val="both"/>
        <w:rPr>
          <w:rFonts w:ascii="Verdana" w:hAnsi="Verdana"/>
          <w:kern w:val="28"/>
        </w:rPr>
      </w:pPr>
      <w:r w:rsidRPr="00D573B8">
        <w:rPr>
          <w:rFonts w:ascii="Verdana" w:hAnsi="Verdana"/>
          <w:kern w:val="28"/>
        </w:rPr>
        <w:t>Ensayos de calidad de los aceros de refuerzo</w:t>
      </w:r>
    </w:p>
    <w:p w14:paraId="17B4BB78" w14:textId="77777777" w:rsidR="00580F51" w:rsidRPr="00D573B8" w:rsidRDefault="00580F51" w:rsidP="00580F51">
      <w:pPr>
        <w:widowControl w:val="0"/>
        <w:numPr>
          <w:ilvl w:val="0"/>
          <w:numId w:val="110"/>
        </w:numPr>
        <w:autoSpaceDE w:val="0"/>
        <w:autoSpaceDN w:val="0"/>
        <w:jc w:val="both"/>
        <w:rPr>
          <w:rFonts w:ascii="Verdana" w:hAnsi="Verdana"/>
          <w:kern w:val="28"/>
        </w:rPr>
      </w:pPr>
      <w:r w:rsidRPr="00D573B8">
        <w:rPr>
          <w:rFonts w:ascii="Verdana" w:hAnsi="Verdana"/>
          <w:kern w:val="28"/>
        </w:rPr>
        <w:t>Ensayo de la Máquina de los Ángeles</w:t>
      </w:r>
    </w:p>
    <w:p w14:paraId="0B889E73" w14:textId="77777777" w:rsidR="00580F51" w:rsidRPr="00D573B8" w:rsidRDefault="00580F51" w:rsidP="00580F51">
      <w:pPr>
        <w:widowControl w:val="0"/>
        <w:numPr>
          <w:ilvl w:val="0"/>
          <w:numId w:val="110"/>
        </w:numPr>
        <w:autoSpaceDE w:val="0"/>
        <w:autoSpaceDN w:val="0"/>
        <w:jc w:val="both"/>
        <w:rPr>
          <w:rFonts w:ascii="Verdana" w:hAnsi="Verdana"/>
          <w:kern w:val="28"/>
        </w:rPr>
      </w:pPr>
      <w:r w:rsidRPr="00D573B8">
        <w:rPr>
          <w:rFonts w:ascii="Verdana" w:hAnsi="Verdana"/>
          <w:kern w:val="28"/>
        </w:rPr>
        <w:t>Otros que el proponente oferte en su propuesta</w:t>
      </w:r>
    </w:p>
    <w:p w14:paraId="13334991" w14:textId="77777777" w:rsidR="00580F51" w:rsidRPr="00D573B8" w:rsidRDefault="00580F51" w:rsidP="00580F51">
      <w:pPr>
        <w:jc w:val="both"/>
        <w:rPr>
          <w:rFonts w:ascii="Verdana" w:hAnsi="Verdana"/>
          <w:kern w:val="28"/>
        </w:rPr>
      </w:pPr>
    </w:p>
    <w:p w14:paraId="319A0476" w14:textId="77777777" w:rsidR="00580F51" w:rsidRPr="00D573B8" w:rsidRDefault="00580F51" w:rsidP="00580F51">
      <w:pPr>
        <w:widowControl w:val="0"/>
        <w:numPr>
          <w:ilvl w:val="0"/>
          <w:numId w:val="111"/>
        </w:numPr>
        <w:autoSpaceDE w:val="0"/>
        <w:autoSpaceDN w:val="0"/>
        <w:jc w:val="both"/>
        <w:rPr>
          <w:rFonts w:ascii="Verdana" w:hAnsi="Verdana"/>
          <w:b/>
          <w:kern w:val="28"/>
        </w:rPr>
      </w:pPr>
      <w:r w:rsidRPr="00D573B8">
        <w:rPr>
          <w:rFonts w:ascii="Verdana" w:hAnsi="Verdana"/>
          <w:b/>
          <w:kern w:val="28"/>
        </w:rPr>
        <w:lastRenderedPageBreak/>
        <w:t>Laboratorio</w:t>
      </w:r>
    </w:p>
    <w:p w14:paraId="7CA9F2F6" w14:textId="77777777" w:rsidR="00580F51" w:rsidRPr="00D573B8" w:rsidRDefault="00580F51" w:rsidP="00580F51">
      <w:pPr>
        <w:ind w:left="720"/>
        <w:jc w:val="both"/>
        <w:rPr>
          <w:rFonts w:ascii="Verdana" w:hAnsi="Verdana"/>
          <w:b/>
          <w:kern w:val="28"/>
        </w:rPr>
      </w:pPr>
    </w:p>
    <w:p w14:paraId="1EDACE3E" w14:textId="77777777" w:rsidR="00580F51" w:rsidRPr="00D573B8" w:rsidRDefault="00580F51" w:rsidP="00580F51">
      <w:pPr>
        <w:jc w:val="both"/>
        <w:rPr>
          <w:rFonts w:ascii="Verdana" w:hAnsi="Verdana"/>
          <w:kern w:val="28"/>
        </w:rPr>
      </w:pPr>
      <w:r w:rsidRPr="00D573B8">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B26D233" w14:textId="77777777" w:rsidR="00580F51" w:rsidRPr="00D573B8" w:rsidRDefault="00580F51" w:rsidP="00580F51">
      <w:pPr>
        <w:jc w:val="both"/>
        <w:rPr>
          <w:rFonts w:ascii="Verdana" w:hAnsi="Verdana"/>
          <w:kern w:val="28"/>
        </w:rPr>
      </w:pPr>
    </w:p>
    <w:p w14:paraId="2B5AD8C7" w14:textId="77777777" w:rsidR="00580F51" w:rsidRPr="00D573B8" w:rsidRDefault="00580F51" w:rsidP="00580F51">
      <w:pPr>
        <w:widowControl w:val="0"/>
        <w:numPr>
          <w:ilvl w:val="0"/>
          <w:numId w:val="111"/>
        </w:numPr>
        <w:autoSpaceDE w:val="0"/>
        <w:autoSpaceDN w:val="0"/>
        <w:jc w:val="both"/>
        <w:rPr>
          <w:rFonts w:ascii="Verdana" w:hAnsi="Verdana"/>
          <w:b/>
          <w:kern w:val="28"/>
        </w:rPr>
      </w:pPr>
      <w:r w:rsidRPr="00D573B8">
        <w:rPr>
          <w:rFonts w:ascii="Verdana" w:hAnsi="Verdana"/>
          <w:b/>
          <w:kern w:val="28"/>
        </w:rPr>
        <w:t>Frecuencia de los Ensayos</w:t>
      </w:r>
    </w:p>
    <w:p w14:paraId="573B137F" w14:textId="77777777" w:rsidR="00580F51" w:rsidRPr="00D573B8" w:rsidRDefault="00580F51" w:rsidP="00580F51">
      <w:pPr>
        <w:ind w:left="720"/>
        <w:jc w:val="both"/>
        <w:rPr>
          <w:rFonts w:ascii="Verdana" w:hAnsi="Verdana"/>
          <w:b/>
          <w:kern w:val="28"/>
        </w:rPr>
      </w:pPr>
    </w:p>
    <w:p w14:paraId="1067DABD" w14:textId="77777777" w:rsidR="00580F51" w:rsidRPr="00D573B8" w:rsidRDefault="00580F51" w:rsidP="00580F51">
      <w:pPr>
        <w:jc w:val="both"/>
        <w:rPr>
          <w:rFonts w:ascii="Verdana" w:hAnsi="Verdana"/>
          <w:kern w:val="28"/>
        </w:rPr>
      </w:pPr>
      <w:r w:rsidRPr="00D573B8">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7B3F31D7" w14:textId="77777777" w:rsidR="00580F51" w:rsidRPr="00D573B8" w:rsidRDefault="00580F51" w:rsidP="00580F51">
      <w:pPr>
        <w:jc w:val="both"/>
        <w:rPr>
          <w:rFonts w:ascii="Verdana" w:hAnsi="Verdana"/>
          <w:kern w:val="28"/>
        </w:rPr>
      </w:pPr>
    </w:p>
    <w:p w14:paraId="4267F340" w14:textId="77777777" w:rsidR="00580F51" w:rsidRPr="00D573B8" w:rsidRDefault="00580F51" w:rsidP="00580F51">
      <w:pPr>
        <w:jc w:val="both"/>
        <w:rPr>
          <w:rFonts w:ascii="Verdana" w:hAnsi="Verdana"/>
          <w:kern w:val="28"/>
        </w:rPr>
      </w:pPr>
      <w:r w:rsidRPr="00D573B8">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8EBB8B1" w14:textId="77777777" w:rsidR="00580F51" w:rsidRPr="00D573B8" w:rsidRDefault="00580F51" w:rsidP="00580F51">
      <w:pPr>
        <w:jc w:val="both"/>
        <w:rPr>
          <w:rFonts w:ascii="Verdana" w:hAnsi="Verdana"/>
          <w:kern w:val="28"/>
        </w:rPr>
      </w:pPr>
      <w:r w:rsidRPr="00D573B8">
        <w:rPr>
          <w:rFonts w:ascii="Verdana" w:hAnsi="Verdana"/>
          <w:kern w:val="28"/>
        </w:rPr>
        <w:t>Es obligación d</w:t>
      </w:r>
      <w:r w:rsidRPr="00D573B8">
        <w:rPr>
          <w:rFonts w:ascii="Verdana" w:hAnsi="Verdana"/>
          <w:color w:val="FF0000"/>
          <w:kern w:val="28"/>
        </w:rPr>
        <w:t>e</w:t>
      </w:r>
      <w:r w:rsidRPr="00D573B8">
        <w:rPr>
          <w:rFonts w:ascii="Verdana" w:hAnsi="Verdan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76191AFD" w14:textId="77777777" w:rsidR="00580F51" w:rsidRPr="00D573B8" w:rsidRDefault="00580F51" w:rsidP="00580F51">
      <w:pPr>
        <w:jc w:val="both"/>
        <w:rPr>
          <w:rFonts w:ascii="Verdana" w:hAnsi="Verdana"/>
          <w:kern w:val="28"/>
        </w:rPr>
      </w:pPr>
    </w:p>
    <w:p w14:paraId="3C2D610F" w14:textId="77777777" w:rsidR="00580F51" w:rsidRPr="00D573B8" w:rsidRDefault="00580F51" w:rsidP="00580F51">
      <w:pPr>
        <w:jc w:val="both"/>
        <w:rPr>
          <w:rFonts w:ascii="Verdana" w:hAnsi="Verdana"/>
          <w:kern w:val="28"/>
        </w:rPr>
      </w:pPr>
      <w:r w:rsidRPr="00D573B8">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3F14DBF" w14:textId="77777777" w:rsidR="00580F51" w:rsidRPr="00D573B8" w:rsidRDefault="00580F51" w:rsidP="00580F51">
      <w:pPr>
        <w:jc w:val="both"/>
        <w:rPr>
          <w:rFonts w:ascii="Verdana" w:hAnsi="Verdana"/>
          <w:kern w:val="28"/>
        </w:rPr>
      </w:pPr>
    </w:p>
    <w:p w14:paraId="4B40754C" w14:textId="77777777" w:rsidR="00580F51" w:rsidRPr="00D573B8" w:rsidRDefault="00580F51" w:rsidP="00580F51">
      <w:pPr>
        <w:jc w:val="both"/>
        <w:rPr>
          <w:rFonts w:ascii="Verdana" w:hAnsi="Verdana"/>
          <w:kern w:val="28"/>
        </w:rPr>
      </w:pPr>
      <w:r w:rsidRPr="00D573B8">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2E0C772" w14:textId="77777777" w:rsidR="00580F51" w:rsidRPr="00D573B8" w:rsidRDefault="00580F51" w:rsidP="00580F51">
      <w:pPr>
        <w:jc w:val="both"/>
        <w:rPr>
          <w:rFonts w:ascii="Verdana" w:hAnsi="Verdana"/>
          <w:kern w:val="28"/>
        </w:rPr>
      </w:pPr>
    </w:p>
    <w:p w14:paraId="045003EF" w14:textId="77777777" w:rsidR="00580F51" w:rsidRPr="00D573B8" w:rsidRDefault="00580F51" w:rsidP="00580F51">
      <w:pPr>
        <w:jc w:val="both"/>
        <w:rPr>
          <w:rFonts w:ascii="Verdana" w:hAnsi="Verdana"/>
          <w:kern w:val="28"/>
        </w:rPr>
      </w:pPr>
      <w:r w:rsidRPr="00D573B8">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CB39F0D" w14:textId="77777777" w:rsidR="00580F51" w:rsidRPr="00D573B8" w:rsidRDefault="00580F51" w:rsidP="00580F51">
      <w:pPr>
        <w:jc w:val="both"/>
        <w:rPr>
          <w:rFonts w:ascii="Verdana" w:hAnsi="Verdana"/>
          <w:kern w:val="28"/>
        </w:rPr>
      </w:pPr>
    </w:p>
    <w:p w14:paraId="61E97B2C" w14:textId="77777777" w:rsidR="00580F51" w:rsidRPr="00D573B8" w:rsidRDefault="00580F51" w:rsidP="00580F51">
      <w:pPr>
        <w:jc w:val="both"/>
        <w:rPr>
          <w:rFonts w:ascii="Verdana" w:hAnsi="Verdana"/>
          <w:kern w:val="28"/>
        </w:rPr>
      </w:pPr>
      <w:r w:rsidRPr="00D573B8">
        <w:rPr>
          <w:rFonts w:ascii="Verdana" w:hAnsi="Verdana"/>
          <w:kern w:val="28"/>
        </w:rPr>
        <w:t>En cualquier caso, las cantidades mínimas de cemento/m3 de hormigón deberán respetar lo indicado en el proyecto (memoria de cálculo o planos constructivos) o las indicadas en el cuadro siguiente.</w:t>
      </w:r>
    </w:p>
    <w:p w14:paraId="5527202D" w14:textId="77777777" w:rsidR="00580F51" w:rsidRPr="00D573B8" w:rsidRDefault="00580F51" w:rsidP="00580F51">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580F51" w:rsidRPr="00D573B8" w14:paraId="0A35D779" w14:textId="77777777" w:rsidTr="006E59EA">
        <w:trPr>
          <w:jc w:val="center"/>
        </w:trPr>
        <w:tc>
          <w:tcPr>
            <w:tcW w:w="912" w:type="pct"/>
            <w:shd w:val="clear" w:color="auto" w:fill="1F3864" w:themeFill="accent5" w:themeFillShade="80"/>
            <w:vAlign w:val="center"/>
          </w:tcPr>
          <w:p w14:paraId="590A4573" w14:textId="77777777" w:rsidR="00580F51" w:rsidRPr="00D573B8" w:rsidRDefault="00580F51" w:rsidP="006E59EA">
            <w:pPr>
              <w:jc w:val="both"/>
              <w:rPr>
                <w:rFonts w:ascii="Verdana" w:hAnsi="Verdana"/>
                <w:b/>
                <w:kern w:val="28"/>
              </w:rPr>
            </w:pPr>
            <w:r w:rsidRPr="00D573B8">
              <w:rPr>
                <w:rFonts w:ascii="Verdana" w:hAnsi="Verdana"/>
                <w:b/>
                <w:kern w:val="28"/>
              </w:rPr>
              <w:t xml:space="preserve">TIPO DEL </w:t>
            </w:r>
            <w:proofErr w:type="spellStart"/>
            <w:r w:rsidRPr="00D573B8">
              <w:rPr>
                <w:rFonts w:ascii="Verdana" w:hAnsi="Verdana"/>
                <w:b/>
                <w:kern w:val="28"/>
              </w:rPr>
              <w:t>Hº</w:t>
            </w:r>
            <w:proofErr w:type="spellEnd"/>
          </w:p>
        </w:tc>
        <w:tc>
          <w:tcPr>
            <w:tcW w:w="874" w:type="pct"/>
            <w:shd w:val="clear" w:color="auto" w:fill="1F3864" w:themeFill="accent5" w:themeFillShade="80"/>
            <w:vAlign w:val="center"/>
          </w:tcPr>
          <w:p w14:paraId="7A172437" w14:textId="77777777" w:rsidR="00580F51" w:rsidRPr="00D573B8" w:rsidRDefault="00580F51" w:rsidP="006E59EA">
            <w:pPr>
              <w:jc w:val="both"/>
              <w:rPr>
                <w:rFonts w:ascii="Verdana" w:hAnsi="Verdana"/>
                <w:b/>
                <w:kern w:val="28"/>
              </w:rPr>
            </w:pPr>
            <w:r w:rsidRPr="00D573B8">
              <w:rPr>
                <w:rFonts w:ascii="Verdana" w:hAnsi="Verdana"/>
                <w:b/>
                <w:kern w:val="28"/>
              </w:rPr>
              <w:t>TAM. MAX. AGREGADO</w:t>
            </w:r>
          </w:p>
        </w:tc>
        <w:tc>
          <w:tcPr>
            <w:tcW w:w="874" w:type="pct"/>
            <w:shd w:val="clear" w:color="auto" w:fill="1F3864" w:themeFill="accent5" w:themeFillShade="80"/>
            <w:vAlign w:val="center"/>
          </w:tcPr>
          <w:p w14:paraId="64D55135" w14:textId="77777777" w:rsidR="00580F51" w:rsidRPr="00D573B8" w:rsidRDefault="00580F51" w:rsidP="006E59EA">
            <w:pPr>
              <w:jc w:val="both"/>
              <w:rPr>
                <w:rFonts w:ascii="Verdana" w:hAnsi="Verdana"/>
                <w:b/>
                <w:kern w:val="28"/>
              </w:rPr>
            </w:pPr>
            <w:r w:rsidRPr="00D573B8">
              <w:rPr>
                <w:rFonts w:ascii="Verdana" w:hAnsi="Verdana"/>
                <w:b/>
                <w:kern w:val="28"/>
              </w:rPr>
              <w:t>RES. Kg/cm2</w:t>
            </w:r>
          </w:p>
          <w:p w14:paraId="66994893" w14:textId="77777777" w:rsidR="00580F51" w:rsidRPr="00D573B8" w:rsidRDefault="00580F51" w:rsidP="006E59EA">
            <w:pPr>
              <w:jc w:val="both"/>
              <w:rPr>
                <w:rFonts w:ascii="Verdana" w:hAnsi="Verdana"/>
                <w:b/>
                <w:kern w:val="28"/>
              </w:rPr>
            </w:pPr>
            <w:r w:rsidRPr="00D573B8">
              <w:rPr>
                <w:rFonts w:ascii="Verdana" w:hAnsi="Verdana"/>
                <w:b/>
                <w:kern w:val="28"/>
              </w:rPr>
              <w:t>(28 días)</w:t>
            </w:r>
          </w:p>
        </w:tc>
        <w:tc>
          <w:tcPr>
            <w:tcW w:w="972" w:type="pct"/>
            <w:shd w:val="clear" w:color="auto" w:fill="1F3864" w:themeFill="accent5" w:themeFillShade="80"/>
            <w:vAlign w:val="center"/>
          </w:tcPr>
          <w:p w14:paraId="218225F1" w14:textId="77777777" w:rsidR="00580F51" w:rsidRPr="00D573B8" w:rsidRDefault="00580F51" w:rsidP="006E59EA">
            <w:pPr>
              <w:jc w:val="both"/>
              <w:rPr>
                <w:rFonts w:ascii="Verdana" w:hAnsi="Verdana"/>
                <w:b/>
                <w:kern w:val="28"/>
                <w:lang w:val="pt-BR"/>
              </w:rPr>
            </w:pPr>
            <w:r w:rsidRPr="00D573B8">
              <w:rPr>
                <w:rFonts w:ascii="Verdana" w:hAnsi="Verdana"/>
                <w:b/>
                <w:kern w:val="28"/>
                <w:lang w:val="pt-BR"/>
              </w:rPr>
              <w:t>PESO APROX. CEM. Kg/m3</w:t>
            </w:r>
          </w:p>
        </w:tc>
        <w:tc>
          <w:tcPr>
            <w:tcW w:w="680" w:type="pct"/>
            <w:shd w:val="clear" w:color="auto" w:fill="1F3864" w:themeFill="accent5" w:themeFillShade="80"/>
            <w:vAlign w:val="center"/>
          </w:tcPr>
          <w:p w14:paraId="18F64FAB" w14:textId="77777777" w:rsidR="00580F51" w:rsidRPr="00D573B8" w:rsidRDefault="00580F51" w:rsidP="006E59EA">
            <w:pPr>
              <w:jc w:val="both"/>
              <w:rPr>
                <w:rFonts w:ascii="Verdana" w:hAnsi="Verdana"/>
                <w:b/>
                <w:kern w:val="28"/>
              </w:rPr>
            </w:pPr>
            <w:r w:rsidRPr="00D573B8">
              <w:rPr>
                <w:rFonts w:ascii="Verdana" w:hAnsi="Verdana"/>
                <w:b/>
                <w:kern w:val="28"/>
              </w:rPr>
              <w:t>RELACIÓN a / c</w:t>
            </w:r>
          </w:p>
        </w:tc>
        <w:tc>
          <w:tcPr>
            <w:tcW w:w="687" w:type="pct"/>
            <w:shd w:val="clear" w:color="auto" w:fill="1F3864" w:themeFill="accent5" w:themeFillShade="80"/>
            <w:vAlign w:val="center"/>
          </w:tcPr>
          <w:p w14:paraId="3C5B00AE" w14:textId="77777777" w:rsidR="00580F51" w:rsidRPr="00D573B8" w:rsidRDefault="00580F51" w:rsidP="006E59EA">
            <w:pPr>
              <w:jc w:val="both"/>
              <w:rPr>
                <w:rFonts w:ascii="Verdana" w:hAnsi="Verdana"/>
                <w:b/>
                <w:kern w:val="28"/>
              </w:rPr>
            </w:pPr>
            <w:r w:rsidRPr="00D573B8">
              <w:rPr>
                <w:rFonts w:ascii="Verdana" w:hAnsi="Verdana"/>
                <w:b/>
                <w:kern w:val="28"/>
              </w:rPr>
              <w:t>Rev. (</w:t>
            </w:r>
            <w:proofErr w:type="spellStart"/>
            <w:r w:rsidRPr="00D573B8">
              <w:rPr>
                <w:rFonts w:ascii="Verdana" w:hAnsi="Verdana"/>
                <w:b/>
                <w:kern w:val="28"/>
              </w:rPr>
              <w:t>pulg</w:t>
            </w:r>
            <w:proofErr w:type="spellEnd"/>
            <w:r w:rsidRPr="00D573B8">
              <w:rPr>
                <w:rFonts w:ascii="Verdana" w:hAnsi="Verdana"/>
                <w:b/>
                <w:kern w:val="28"/>
              </w:rPr>
              <w:t>)</w:t>
            </w:r>
          </w:p>
        </w:tc>
      </w:tr>
      <w:tr w:rsidR="00580F51" w:rsidRPr="00D573B8" w14:paraId="6CA78282" w14:textId="77777777" w:rsidTr="006E59EA">
        <w:trPr>
          <w:trHeight w:val="304"/>
          <w:jc w:val="center"/>
        </w:trPr>
        <w:tc>
          <w:tcPr>
            <w:tcW w:w="912" w:type="pct"/>
            <w:vAlign w:val="center"/>
          </w:tcPr>
          <w:p w14:paraId="4E9802A4" w14:textId="77777777" w:rsidR="00580F51" w:rsidRPr="00D573B8" w:rsidRDefault="00580F51" w:rsidP="006E59EA">
            <w:pPr>
              <w:jc w:val="both"/>
              <w:rPr>
                <w:rFonts w:ascii="Verdana" w:hAnsi="Verdana"/>
                <w:bCs/>
                <w:kern w:val="28"/>
              </w:rPr>
            </w:pPr>
            <w:r w:rsidRPr="00D573B8">
              <w:rPr>
                <w:rFonts w:ascii="Verdana" w:hAnsi="Verdana"/>
                <w:bCs/>
                <w:kern w:val="28"/>
              </w:rPr>
              <w:t>H “</w:t>
            </w:r>
            <w:smartTag w:uri="urn:schemas-microsoft-com:office:smarttags" w:element="metricconverter">
              <w:smartTagPr>
                <w:attr w:name="ProductID" w:val="400”"/>
              </w:smartTagPr>
              <w:r w:rsidRPr="00D573B8">
                <w:rPr>
                  <w:rFonts w:ascii="Verdana" w:hAnsi="Verdana"/>
                  <w:bCs/>
                  <w:kern w:val="28"/>
                </w:rPr>
                <w:t>400”</w:t>
              </w:r>
            </w:smartTag>
          </w:p>
        </w:tc>
        <w:tc>
          <w:tcPr>
            <w:tcW w:w="874" w:type="pct"/>
            <w:vAlign w:val="center"/>
          </w:tcPr>
          <w:p w14:paraId="38AA2492" w14:textId="77777777" w:rsidR="00580F51" w:rsidRPr="00D573B8" w:rsidRDefault="00580F51" w:rsidP="006E59EA">
            <w:pPr>
              <w:jc w:val="both"/>
              <w:rPr>
                <w:rFonts w:ascii="Verdana" w:hAnsi="Verdana"/>
                <w:bCs/>
                <w:kern w:val="28"/>
              </w:rPr>
            </w:pPr>
            <w:smartTag w:uri="urn:schemas-microsoft-com:office:smarttags" w:element="metricconverter">
              <w:smartTagPr>
                <w:attr w:name="ProductID" w:val="1”"/>
              </w:smartTagPr>
              <w:r w:rsidRPr="00D573B8">
                <w:rPr>
                  <w:rFonts w:ascii="Verdana" w:hAnsi="Verdana"/>
                  <w:bCs/>
                  <w:kern w:val="28"/>
                </w:rPr>
                <w:t>1”</w:t>
              </w:r>
            </w:smartTag>
          </w:p>
        </w:tc>
        <w:tc>
          <w:tcPr>
            <w:tcW w:w="874" w:type="pct"/>
            <w:vAlign w:val="center"/>
          </w:tcPr>
          <w:p w14:paraId="7249CA74" w14:textId="77777777" w:rsidR="00580F51" w:rsidRPr="00D573B8" w:rsidRDefault="00580F51" w:rsidP="006E59EA">
            <w:pPr>
              <w:jc w:val="both"/>
              <w:rPr>
                <w:rFonts w:ascii="Verdana" w:hAnsi="Verdana"/>
                <w:bCs/>
                <w:kern w:val="28"/>
              </w:rPr>
            </w:pPr>
            <w:r w:rsidRPr="00D573B8">
              <w:rPr>
                <w:rFonts w:ascii="Verdana" w:hAnsi="Verdana"/>
                <w:bCs/>
                <w:kern w:val="28"/>
              </w:rPr>
              <w:t>400</w:t>
            </w:r>
          </w:p>
        </w:tc>
        <w:tc>
          <w:tcPr>
            <w:tcW w:w="972" w:type="pct"/>
            <w:vAlign w:val="center"/>
          </w:tcPr>
          <w:p w14:paraId="13E8C70B" w14:textId="77777777" w:rsidR="00580F51" w:rsidRPr="00D573B8" w:rsidRDefault="00580F51" w:rsidP="006E59EA">
            <w:pPr>
              <w:jc w:val="both"/>
              <w:rPr>
                <w:rFonts w:ascii="Verdana" w:hAnsi="Verdana"/>
                <w:bCs/>
                <w:kern w:val="28"/>
              </w:rPr>
            </w:pPr>
            <w:r w:rsidRPr="00D573B8">
              <w:rPr>
                <w:rFonts w:ascii="Verdana" w:hAnsi="Verdana"/>
                <w:bCs/>
                <w:kern w:val="28"/>
              </w:rPr>
              <w:t>470</w:t>
            </w:r>
          </w:p>
        </w:tc>
        <w:tc>
          <w:tcPr>
            <w:tcW w:w="680" w:type="pct"/>
            <w:vAlign w:val="center"/>
          </w:tcPr>
          <w:p w14:paraId="6428B10F" w14:textId="77777777" w:rsidR="00580F51" w:rsidRPr="00D573B8" w:rsidRDefault="00580F51" w:rsidP="006E59EA">
            <w:pPr>
              <w:jc w:val="both"/>
              <w:rPr>
                <w:rFonts w:ascii="Verdana" w:hAnsi="Verdana"/>
                <w:bCs/>
                <w:kern w:val="28"/>
              </w:rPr>
            </w:pPr>
            <w:r w:rsidRPr="00D573B8">
              <w:rPr>
                <w:rFonts w:ascii="Verdana" w:hAnsi="Verdana"/>
                <w:bCs/>
                <w:kern w:val="28"/>
              </w:rPr>
              <w:t>0,4</w:t>
            </w:r>
          </w:p>
        </w:tc>
        <w:tc>
          <w:tcPr>
            <w:tcW w:w="687" w:type="pct"/>
            <w:vAlign w:val="center"/>
          </w:tcPr>
          <w:p w14:paraId="081D71E8" w14:textId="77777777" w:rsidR="00580F51" w:rsidRPr="00D573B8" w:rsidRDefault="00580F51" w:rsidP="006E59EA">
            <w:pPr>
              <w:jc w:val="both"/>
              <w:rPr>
                <w:rFonts w:ascii="Verdana" w:hAnsi="Verdana"/>
                <w:bCs/>
                <w:kern w:val="28"/>
              </w:rPr>
            </w:pPr>
            <w:r w:rsidRPr="00D573B8">
              <w:rPr>
                <w:rFonts w:ascii="Verdana" w:hAnsi="Verdana"/>
                <w:bCs/>
                <w:kern w:val="28"/>
              </w:rPr>
              <w:t>1 – 3</w:t>
            </w:r>
          </w:p>
        </w:tc>
      </w:tr>
      <w:tr w:rsidR="00580F51" w:rsidRPr="00D573B8" w14:paraId="7FFD56C6" w14:textId="77777777" w:rsidTr="006E59EA">
        <w:trPr>
          <w:trHeight w:val="132"/>
          <w:jc w:val="center"/>
        </w:trPr>
        <w:tc>
          <w:tcPr>
            <w:tcW w:w="912" w:type="pct"/>
            <w:vAlign w:val="center"/>
          </w:tcPr>
          <w:p w14:paraId="71469C07" w14:textId="77777777" w:rsidR="00580F51" w:rsidRPr="00D573B8" w:rsidRDefault="00580F51" w:rsidP="006E59EA">
            <w:pPr>
              <w:jc w:val="both"/>
              <w:rPr>
                <w:rFonts w:ascii="Verdana" w:hAnsi="Verdana"/>
                <w:bCs/>
                <w:kern w:val="28"/>
              </w:rPr>
            </w:pPr>
            <w:r w:rsidRPr="00D573B8">
              <w:rPr>
                <w:rFonts w:ascii="Verdana" w:hAnsi="Verdana"/>
                <w:bCs/>
                <w:kern w:val="28"/>
              </w:rPr>
              <w:t>H “</w:t>
            </w:r>
            <w:smartTag w:uri="urn:schemas-microsoft-com:office:smarttags" w:element="metricconverter">
              <w:smartTagPr>
                <w:attr w:name="ProductID" w:val="350”"/>
              </w:smartTagPr>
              <w:r w:rsidRPr="00D573B8">
                <w:rPr>
                  <w:rFonts w:ascii="Verdana" w:hAnsi="Verdana"/>
                  <w:bCs/>
                  <w:kern w:val="28"/>
                </w:rPr>
                <w:t>350”</w:t>
              </w:r>
            </w:smartTag>
          </w:p>
        </w:tc>
        <w:tc>
          <w:tcPr>
            <w:tcW w:w="874" w:type="pct"/>
            <w:vAlign w:val="center"/>
          </w:tcPr>
          <w:p w14:paraId="3CDC9A7A" w14:textId="77777777" w:rsidR="00580F51" w:rsidRPr="00D573B8" w:rsidRDefault="00580F51" w:rsidP="006E59EA">
            <w:pPr>
              <w:jc w:val="both"/>
              <w:rPr>
                <w:rFonts w:ascii="Verdana" w:hAnsi="Verdana"/>
                <w:bCs/>
                <w:kern w:val="28"/>
              </w:rPr>
            </w:pPr>
            <w:smartTag w:uri="urn:schemas-microsoft-com:office:smarttags" w:element="metricconverter">
              <w:smartTagPr>
                <w:attr w:name="ProductID" w:val="1”"/>
              </w:smartTagPr>
              <w:r w:rsidRPr="00D573B8">
                <w:rPr>
                  <w:rFonts w:ascii="Verdana" w:hAnsi="Verdana"/>
                  <w:bCs/>
                  <w:kern w:val="28"/>
                </w:rPr>
                <w:t>1”</w:t>
              </w:r>
            </w:smartTag>
          </w:p>
        </w:tc>
        <w:tc>
          <w:tcPr>
            <w:tcW w:w="874" w:type="pct"/>
            <w:vAlign w:val="center"/>
          </w:tcPr>
          <w:p w14:paraId="761EFD61" w14:textId="77777777" w:rsidR="00580F51" w:rsidRPr="00D573B8" w:rsidRDefault="00580F51" w:rsidP="006E59EA">
            <w:pPr>
              <w:jc w:val="both"/>
              <w:rPr>
                <w:rFonts w:ascii="Verdana" w:hAnsi="Verdana"/>
                <w:bCs/>
                <w:kern w:val="28"/>
              </w:rPr>
            </w:pPr>
            <w:r w:rsidRPr="00D573B8">
              <w:rPr>
                <w:rFonts w:ascii="Verdana" w:hAnsi="Verdana"/>
                <w:bCs/>
                <w:kern w:val="28"/>
              </w:rPr>
              <w:t>350</w:t>
            </w:r>
          </w:p>
        </w:tc>
        <w:tc>
          <w:tcPr>
            <w:tcW w:w="972" w:type="pct"/>
            <w:vAlign w:val="center"/>
          </w:tcPr>
          <w:p w14:paraId="1DEB61E2" w14:textId="77777777" w:rsidR="00580F51" w:rsidRPr="00D573B8" w:rsidRDefault="00580F51" w:rsidP="006E59EA">
            <w:pPr>
              <w:jc w:val="both"/>
              <w:rPr>
                <w:rFonts w:ascii="Verdana" w:hAnsi="Verdana"/>
                <w:bCs/>
                <w:kern w:val="28"/>
              </w:rPr>
            </w:pPr>
            <w:r w:rsidRPr="00D573B8">
              <w:rPr>
                <w:rFonts w:ascii="Verdana" w:hAnsi="Verdana"/>
                <w:bCs/>
                <w:kern w:val="28"/>
              </w:rPr>
              <w:t>450</w:t>
            </w:r>
          </w:p>
        </w:tc>
        <w:tc>
          <w:tcPr>
            <w:tcW w:w="680" w:type="pct"/>
            <w:vAlign w:val="center"/>
          </w:tcPr>
          <w:p w14:paraId="6A16E774" w14:textId="77777777" w:rsidR="00580F51" w:rsidRPr="00D573B8" w:rsidRDefault="00580F51" w:rsidP="006E59EA">
            <w:pPr>
              <w:jc w:val="both"/>
              <w:rPr>
                <w:rFonts w:ascii="Verdana" w:hAnsi="Verdana"/>
                <w:bCs/>
                <w:kern w:val="28"/>
              </w:rPr>
            </w:pPr>
            <w:r w:rsidRPr="00D573B8">
              <w:rPr>
                <w:rFonts w:ascii="Verdana" w:hAnsi="Verdana"/>
                <w:bCs/>
                <w:kern w:val="28"/>
              </w:rPr>
              <w:t>0,4 – 0.45</w:t>
            </w:r>
          </w:p>
        </w:tc>
        <w:tc>
          <w:tcPr>
            <w:tcW w:w="687" w:type="pct"/>
            <w:vAlign w:val="center"/>
          </w:tcPr>
          <w:p w14:paraId="0BBA2A81" w14:textId="77777777" w:rsidR="00580F51" w:rsidRPr="00D573B8" w:rsidRDefault="00580F51" w:rsidP="006E59EA">
            <w:pPr>
              <w:jc w:val="both"/>
              <w:rPr>
                <w:rFonts w:ascii="Verdana" w:hAnsi="Verdana"/>
                <w:bCs/>
                <w:kern w:val="28"/>
              </w:rPr>
            </w:pPr>
            <w:r w:rsidRPr="00D573B8">
              <w:rPr>
                <w:rFonts w:ascii="Verdana" w:hAnsi="Verdana"/>
                <w:bCs/>
                <w:kern w:val="28"/>
              </w:rPr>
              <w:t>1 – 3</w:t>
            </w:r>
          </w:p>
        </w:tc>
      </w:tr>
      <w:tr w:rsidR="00580F51" w:rsidRPr="00D573B8" w14:paraId="50F0A100" w14:textId="77777777" w:rsidTr="006E59EA">
        <w:trPr>
          <w:trHeight w:val="304"/>
          <w:jc w:val="center"/>
        </w:trPr>
        <w:tc>
          <w:tcPr>
            <w:tcW w:w="912" w:type="pct"/>
            <w:vAlign w:val="center"/>
          </w:tcPr>
          <w:p w14:paraId="34F6E7CF" w14:textId="77777777" w:rsidR="00580F51" w:rsidRPr="00D573B8" w:rsidRDefault="00580F51" w:rsidP="006E59EA">
            <w:pPr>
              <w:jc w:val="both"/>
              <w:rPr>
                <w:rFonts w:ascii="Verdana" w:hAnsi="Verdana"/>
                <w:bCs/>
                <w:kern w:val="28"/>
              </w:rPr>
            </w:pPr>
            <w:r w:rsidRPr="00D573B8">
              <w:rPr>
                <w:rFonts w:ascii="Verdana" w:hAnsi="Verdana"/>
                <w:bCs/>
                <w:kern w:val="28"/>
              </w:rPr>
              <w:t>Tipo “A” 210</w:t>
            </w:r>
          </w:p>
        </w:tc>
        <w:tc>
          <w:tcPr>
            <w:tcW w:w="874" w:type="pct"/>
            <w:vAlign w:val="center"/>
          </w:tcPr>
          <w:p w14:paraId="7F27D007" w14:textId="77777777" w:rsidR="00580F51" w:rsidRPr="00D573B8" w:rsidRDefault="00580F51" w:rsidP="006E59EA">
            <w:pPr>
              <w:jc w:val="both"/>
              <w:rPr>
                <w:rFonts w:ascii="Verdana" w:hAnsi="Verdana"/>
                <w:bCs/>
                <w:kern w:val="28"/>
              </w:rPr>
            </w:pPr>
            <w:smartTag w:uri="urn:schemas-microsoft-com:office:smarttags" w:element="metricconverter">
              <w:smartTagPr>
                <w:attr w:name="ProductID" w:val="1”"/>
              </w:smartTagPr>
              <w:r w:rsidRPr="00D573B8">
                <w:rPr>
                  <w:rFonts w:ascii="Verdana" w:hAnsi="Verdana"/>
                  <w:bCs/>
                  <w:kern w:val="28"/>
                </w:rPr>
                <w:t>1”</w:t>
              </w:r>
            </w:smartTag>
            <w:r w:rsidRPr="00D573B8">
              <w:rPr>
                <w:rFonts w:ascii="Verdana" w:hAnsi="Verdana"/>
                <w:bCs/>
                <w:kern w:val="28"/>
              </w:rPr>
              <w:t xml:space="preserve"> – 1/2”</w:t>
            </w:r>
          </w:p>
        </w:tc>
        <w:tc>
          <w:tcPr>
            <w:tcW w:w="874" w:type="pct"/>
            <w:vAlign w:val="center"/>
          </w:tcPr>
          <w:p w14:paraId="3564A8F6" w14:textId="77777777" w:rsidR="00580F51" w:rsidRPr="00D573B8" w:rsidRDefault="00580F51" w:rsidP="006E59EA">
            <w:pPr>
              <w:jc w:val="both"/>
              <w:rPr>
                <w:rFonts w:ascii="Verdana" w:hAnsi="Verdana"/>
                <w:bCs/>
                <w:kern w:val="28"/>
              </w:rPr>
            </w:pPr>
            <w:r w:rsidRPr="00D573B8">
              <w:rPr>
                <w:rFonts w:ascii="Verdana" w:hAnsi="Verdana"/>
                <w:bCs/>
                <w:kern w:val="28"/>
              </w:rPr>
              <w:t>210</w:t>
            </w:r>
          </w:p>
        </w:tc>
        <w:tc>
          <w:tcPr>
            <w:tcW w:w="972" w:type="pct"/>
            <w:vAlign w:val="center"/>
          </w:tcPr>
          <w:p w14:paraId="71B2A820" w14:textId="77777777" w:rsidR="00580F51" w:rsidRPr="00D573B8" w:rsidRDefault="00580F51" w:rsidP="006E59EA">
            <w:pPr>
              <w:jc w:val="both"/>
              <w:rPr>
                <w:rFonts w:ascii="Verdana" w:hAnsi="Verdana"/>
                <w:bCs/>
                <w:kern w:val="28"/>
              </w:rPr>
            </w:pPr>
            <w:r w:rsidRPr="00D573B8">
              <w:rPr>
                <w:rFonts w:ascii="Verdana" w:hAnsi="Verdana"/>
                <w:bCs/>
                <w:kern w:val="28"/>
              </w:rPr>
              <w:t>350</w:t>
            </w:r>
          </w:p>
        </w:tc>
        <w:tc>
          <w:tcPr>
            <w:tcW w:w="680" w:type="pct"/>
            <w:vAlign w:val="center"/>
          </w:tcPr>
          <w:p w14:paraId="6DE8CDC1" w14:textId="77777777" w:rsidR="00580F51" w:rsidRPr="00D573B8" w:rsidRDefault="00580F51" w:rsidP="006E59EA">
            <w:pPr>
              <w:jc w:val="both"/>
              <w:rPr>
                <w:rFonts w:ascii="Verdana" w:hAnsi="Verdana"/>
                <w:bCs/>
                <w:kern w:val="28"/>
              </w:rPr>
            </w:pPr>
            <w:r w:rsidRPr="00D573B8">
              <w:rPr>
                <w:rFonts w:ascii="Verdana" w:hAnsi="Verdana"/>
                <w:bCs/>
                <w:kern w:val="28"/>
              </w:rPr>
              <w:t>0,5</w:t>
            </w:r>
          </w:p>
        </w:tc>
        <w:tc>
          <w:tcPr>
            <w:tcW w:w="687" w:type="pct"/>
            <w:vAlign w:val="center"/>
          </w:tcPr>
          <w:p w14:paraId="172A6851" w14:textId="77777777" w:rsidR="00580F51" w:rsidRPr="00D573B8" w:rsidRDefault="00580F51" w:rsidP="006E59EA">
            <w:pPr>
              <w:jc w:val="both"/>
              <w:rPr>
                <w:rFonts w:ascii="Verdana" w:hAnsi="Verdana"/>
                <w:bCs/>
                <w:kern w:val="28"/>
              </w:rPr>
            </w:pPr>
            <w:r w:rsidRPr="00D573B8">
              <w:rPr>
                <w:rFonts w:ascii="Verdana" w:hAnsi="Verdana"/>
                <w:bCs/>
                <w:kern w:val="28"/>
              </w:rPr>
              <w:t>2 – 4</w:t>
            </w:r>
          </w:p>
        </w:tc>
      </w:tr>
      <w:tr w:rsidR="00580F51" w:rsidRPr="00D573B8" w14:paraId="66ED6933" w14:textId="77777777" w:rsidTr="006E59EA">
        <w:trPr>
          <w:trHeight w:val="305"/>
          <w:jc w:val="center"/>
        </w:trPr>
        <w:tc>
          <w:tcPr>
            <w:tcW w:w="912" w:type="pct"/>
            <w:vAlign w:val="center"/>
          </w:tcPr>
          <w:p w14:paraId="3A5D51F8" w14:textId="77777777" w:rsidR="00580F51" w:rsidRPr="00D573B8" w:rsidRDefault="00580F51" w:rsidP="006E59EA">
            <w:pPr>
              <w:jc w:val="both"/>
              <w:rPr>
                <w:rFonts w:ascii="Verdana" w:hAnsi="Verdana"/>
                <w:bCs/>
                <w:kern w:val="28"/>
              </w:rPr>
            </w:pPr>
            <w:r w:rsidRPr="00D573B8">
              <w:rPr>
                <w:rFonts w:ascii="Verdana" w:hAnsi="Verdana"/>
                <w:bCs/>
                <w:kern w:val="28"/>
              </w:rPr>
              <w:t>Tipo “B” 180</w:t>
            </w:r>
          </w:p>
        </w:tc>
        <w:tc>
          <w:tcPr>
            <w:tcW w:w="874" w:type="pct"/>
            <w:vAlign w:val="center"/>
          </w:tcPr>
          <w:p w14:paraId="291E702F" w14:textId="77777777" w:rsidR="00580F51" w:rsidRPr="00D573B8" w:rsidRDefault="00580F51" w:rsidP="006E59EA">
            <w:pPr>
              <w:jc w:val="both"/>
              <w:rPr>
                <w:rFonts w:ascii="Verdana" w:hAnsi="Verdana"/>
                <w:bCs/>
                <w:kern w:val="28"/>
              </w:rPr>
            </w:pPr>
            <w:smartTag w:uri="urn:schemas-microsoft-com:office:smarttags" w:element="metricconverter">
              <w:smartTagPr>
                <w:attr w:name="ProductID" w:val="1”"/>
              </w:smartTagPr>
              <w:r w:rsidRPr="00D573B8">
                <w:rPr>
                  <w:rFonts w:ascii="Verdana" w:hAnsi="Verdana"/>
                  <w:bCs/>
                  <w:kern w:val="28"/>
                </w:rPr>
                <w:t>1”</w:t>
              </w:r>
            </w:smartTag>
            <w:r w:rsidRPr="00D573B8">
              <w:rPr>
                <w:rFonts w:ascii="Verdana" w:hAnsi="Verdana"/>
                <w:bCs/>
                <w:kern w:val="28"/>
              </w:rPr>
              <w:t xml:space="preserve"> – 11/2”</w:t>
            </w:r>
          </w:p>
        </w:tc>
        <w:tc>
          <w:tcPr>
            <w:tcW w:w="874" w:type="pct"/>
            <w:vAlign w:val="center"/>
          </w:tcPr>
          <w:p w14:paraId="0FC293CB" w14:textId="77777777" w:rsidR="00580F51" w:rsidRPr="00D573B8" w:rsidRDefault="00580F51" w:rsidP="006E59EA">
            <w:pPr>
              <w:jc w:val="both"/>
              <w:rPr>
                <w:rFonts w:ascii="Verdana" w:hAnsi="Verdana"/>
                <w:bCs/>
                <w:kern w:val="28"/>
              </w:rPr>
            </w:pPr>
            <w:r w:rsidRPr="00D573B8">
              <w:rPr>
                <w:rFonts w:ascii="Verdana" w:hAnsi="Verdana"/>
                <w:bCs/>
                <w:kern w:val="28"/>
              </w:rPr>
              <w:t>180</w:t>
            </w:r>
          </w:p>
        </w:tc>
        <w:tc>
          <w:tcPr>
            <w:tcW w:w="972" w:type="pct"/>
            <w:vAlign w:val="center"/>
          </w:tcPr>
          <w:p w14:paraId="36AC889F" w14:textId="77777777" w:rsidR="00580F51" w:rsidRPr="00D573B8" w:rsidRDefault="00580F51" w:rsidP="006E59EA">
            <w:pPr>
              <w:jc w:val="both"/>
              <w:rPr>
                <w:rFonts w:ascii="Verdana" w:hAnsi="Verdana"/>
                <w:bCs/>
                <w:kern w:val="28"/>
              </w:rPr>
            </w:pPr>
            <w:r w:rsidRPr="00D573B8">
              <w:rPr>
                <w:rFonts w:ascii="Verdana" w:hAnsi="Verdana"/>
                <w:bCs/>
                <w:kern w:val="28"/>
              </w:rPr>
              <w:t>310</w:t>
            </w:r>
          </w:p>
        </w:tc>
        <w:tc>
          <w:tcPr>
            <w:tcW w:w="680" w:type="pct"/>
            <w:vAlign w:val="center"/>
          </w:tcPr>
          <w:p w14:paraId="1402063E" w14:textId="77777777" w:rsidR="00580F51" w:rsidRPr="00D573B8" w:rsidRDefault="00580F51" w:rsidP="006E59EA">
            <w:pPr>
              <w:jc w:val="both"/>
              <w:rPr>
                <w:rFonts w:ascii="Verdana" w:hAnsi="Verdana"/>
                <w:bCs/>
                <w:kern w:val="28"/>
              </w:rPr>
            </w:pPr>
            <w:r w:rsidRPr="00D573B8">
              <w:rPr>
                <w:rFonts w:ascii="Verdana" w:hAnsi="Verdana"/>
                <w:bCs/>
                <w:kern w:val="28"/>
              </w:rPr>
              <w:t>0,55</w:t>
            </w:r>
          </w:p>
        </w:tc>
        <w:tc>
          <w:tcPr>
            <w:tcW w:w="687" w:type="pct"/>
            <w:vAlign w:val="center"/>
          </w:tcPr>
          <w:p w14:paraId="2CB64121" w14:textId="77777777" w:rsidR="00580F51" w:rsidRPr="00D573B8" w:rsidRDefault="00580F51" w:rsidP="006E59EA">
            <w:pPr>
              <w:jc w:val="both"/>
              <w:rPr>
                <w:rFonts w:ascii="Verdana" w:hAnsi="Verdana"/>
                <w:bCs/>
                <w:kern w:val="28"/>
              </w:rPr>
            </w:pPr>
            <w:r w:rsidRPr="00D573B8">
              <w:rPr>
                <w:rFonts w:ascii="Verdana" w:hAnsi="Verdana"/>
                <w:bCs/>
                <w:kern w:val="28"/>
              </w:rPr>
              <w:t>2 – 4</w:t>
            </w:r>
          </w:p>
        </w:tc>
      </w:tr>
      <w:tr w:rsidR="00580F51" w:rsidRPr="00D573B8" w14:paraId="675DE3B0" w14:textId="77777777" w:rsidTr="006E59EA">
        <w:trPr>
          <w:trHeight w:val="304"/>
          <w:jc w:val="center"/>
        </w:trPr>
        <w:tc>
          <w:tcPr>
            <w:tcW w:w="912" w:type="pct"/>
            <w:vAlign w:val="center"/>
          </w:tcPr>
          <w:p w14:paraId="3CE9BE0B" w14:textId="77777777" w:rsidR="00580F51" w:rsidRPr="00D573B8" w:rsidRDefault="00580F51" w:rsidP="006E59EA">
            <w:pPr>
              <w:jc w:val="both"/>
              <w:rPr>
                <w:rFonts w:ascii="Verdana" w:hAnsi="Verdana"/>
                <w:bCs/>
                <w:kern w:val="28"/>
              </w:rPr>
            </w:pPr>
            <w:r w:rsidRPr="00D573B8">
              <w:rPr>
                <w:rFonts w:ascii="Verdana" w:hAnsi="Verdana"/>
                <w:bCs/>
                <w:kern w:val="28"/>
              </w:rPr>
              <w:t>Tipo “C” 160</w:t>
            </w:r>
          </w:p>
        </w:tc>
        <w:tc>
          <w:tcPr>
            <w:tcW w:w="874" w:type="pct"/>
            <w:vAlign w:val="center"/>
          </w:tcPr>
          <w:p w14:paraId="6E2C70C7" w14:textId="77777777" w:rsidR="00580F51" w:rsidRPr="00D573B8" w:rsidRDefault="00580F51" w:rsidP="006E59EA">
            <w:pPr>
              <w:jc w:val="both"/>
              <w:rPr>
                <w:rFonts w:ascii="Verdana" w:hAnsi="Verdana"/>
                <w:bCs/>
                <w:kern w:val="28"/>
              </w:rPr>
            </w:pPr>
            <w:smartTag w:uri="urn:schemas-microsoft-com:office:smarttags" w:element="metricconverter">
              <w:smartTagPr>
                <w:attr w:name="ProductID" w:val="1”"/>
              </w:smartTagPr>
              <w:r w:rsidRPr="00D573B8">
                <w:rPr>
                  <w:rFonts w:ascii="Verdana" w:hAnsi="Verdana"/>
                  <w:bCs/>
                  <w:kern w:val="28"/>
                </w:rPr>
                <w:t>1”</w:t>
              </w:r>
            </w:smartTag>
            <w:r w:rsidRPr="00D573B8">
              <w:rPr>
                <w:rFonts w:ascii="Verdana" w:hAnsi="Verdana"/>
                <w:bCs/>
                <w:kern w:val="28"/>
              </w:rPr>
              <w:t xml:space="preserve"> – 11/2”</w:t>
            </w:r>
          </w:p>
        </w:tc>
        <w:tc>
          <w:tcPr>
            <w:tcW w:w="874" w:type="pct"/>
            <w:vAlign w:val="center"/>
          </w:tcPr>
          <w:p w14:paraId="39EF78C1" w14:textId="77777777" w:rsidR="00580F51" w:rsidRPr="00D573B8" w:rsidRDefault="00580F51" w:rsidP="006E59EA">
            <w:pPr>
              <w:jc w:val="both"/>
              <w:rPr>
                <w:rFonts w:ascii="Verdana" w:hAnsi="Verdana"/>
                <w:bCs/>
                <w:kern w:val="28"/>
              </w:rPr>
            </w:pPr>
            <w:r w:rsidRPr="00D573B8">
              <w:rPr>
                <w:rFonts w:ascii="Verdana" w:hAnsi="Verdana"/>
                <w:bCs/>
                <w:kern w:val="28"/>
              </w:rPr>
              <w:t>160</w:t>
            </w:r>
          </w:p>
        </w:tc>
        <w:tc>
          <w:tcPr>
            <w:tcW w:w="972" w:type="pct"/>
            <w:vAlign w:val="center"/>
          </w:tcPr>
          <w:p w14:paraId="32F864B2" w14:textId="77777777" w:rsidR="00580F51" w:rsidRPr="00D573B8" w:rsidRDefault="00580F51" w:rsidP="006E59EA">
            <w:pPr>
              <w:jc w:val="both"/>
              <w:rPr>
                <w:rFonts w:ascii="Verdana" w:hAnsi="Verdana"/>
                <w:bCs/>
                <w:kern w:val="28"/>
              </w:rPr>
            </w:pPr>
            <w:r w:rsidRPr="00D573B8">
              <w:rPr>
                <w:rFonts w:ascii="Verdana" w:hAnsi="Verdana"/>
                <w:bCs/>
                <w:kern w:val="28"/>
              </w:rPr>
              <w:t>250</w:t>
            </w:r>
          </w:p>
        </w:tc>
        <w:tc>
          <w:tcPr>
            <w:tcW w:w="680" w:type="pct"/>
            <w:vAlign w:val="center"/>
          </w:tcPr>
          <w:p w14:paraId="7E3BDFAB" w14:textId="77777777" w:rsidR="00580F51" w:rsidRPr="00D573B8" w:rsidRDefault="00580F51" w:rsidP="006E59EA">
            <w:pPr>
              <w:jc w:val="both"/>
              <w:rPr>
                <w:rFonts w:ascii="Verdana" w:hAnsi="Verdana"/>
                <w:bCs/>
                <w:kern w:val="28"/>
              </w:rPr>
            </w:pPr>
            <w:r w:rsidRPr="00D573B8">
              <w:rPr>
                <w:rFonts w:ascii="Verdana" w:hAnsi="Verdana"/>
                <w:bCs/>
                <w:kern w:val="28"/>
              </w:rPr>
              <w:t>0,6</w:t>
            </w:r>
          </w:p>
        </w:tc>
        <w:tc>
          <w:tcPr>
            <w:tcW w:w="687" w:type="pct"/>
            <w:vAlign w:val="center"/>
          </w:tcPr>
          <w:p w14:paraId="5A00AF9C" w14:textId="77777777" w:rsidR="00580F51" w:rsidRPr="00D573B8" w:rsidRDefault="00580F51" w:rsidP="006E59EA">
            <w:pPr>
              <w:jc w:val="both"/>
              <w:rPr>
                <w:rFonts w:ascii="Verdana" w:hAnsi="Verdana"/>
                <w:bCs/>
                <w:kern w:val="28"/>
              </w:rPr>
            </w:pPr>
            <w:r w:rsidRPr="00D573B8">
              <w:rPr>
                <w:rFonts w:ascii="Verdana" w:hAnsi="Verdana"/>
                <w:bCs/>
                <w:kern w:val="28"/>
              </w:rPr>
              <w:t>2 – 3</w:t>
            </w:r>
          </w:p>
        </w:tc>
      </w:tr>
      <w:tr w:rsidR="00580F51" w:rsidRPr="00D573B8" w14:paraId="3BF3D148" w14:textId="77777777" w:rsidTr="006E59EA">
        <w:trPr>
          <w:trHeight w:val="304"/>
          <w:jc w:val="center"/>
        </w:trPr>
        <w:tc>
          <w:tcPr>
            <w:tcW w:w="912" w:type="pct"/>
            <w:vAlign w:val="center"/>
          </w:tcPr>
          <w:p w14:paraId="17F4C5FC" w14:textId="77777777" w:rsidR="00580F51" w:rsidRPr="00D573B8" w:rsidRDefault="00580F51" w:rsidP="006E59EA">
            <w:pPr>
              <w:jc w:val="both"/>
              <w:rPr>
                <w:rFonts w:ascii="Verdana" w:hAnsi="Verdana"/>
                <w:bCs/>
                <w:kern w:val="28"/>
              </w:rPr>
            </w:pPr>
            <w:r w:rsidRPr="00D573B8">
              <w:rPr>
                <w:rFonts w:ascii="Verdana" w:hAnsi="Verdana"/>
                <w:bCs/>
                <w:kern w:val="28"/>
              </w:rPr>
              <w:t>Tipo “D” 130</w:t>
            </w:r>
          </w:p>
        </w:tc>
        <w:tc>
          <w:tcPr>
            <w:tcW w:w="874" w:type="pct"/>
            <w:vAlign w:val="center"/>
          </w:tcPr>
          <w:p w14:paraId="245C0F5E" w14:textId="77777777" w:rsidR="00580F51" w:rsidRPr="00D573B8" w:rsidRDefault="00580F51" w:rsidP="006E59EA">
            <w:pPr>
              <w:jc w:val="both"/>
              <w:rPr>
                <w:rFonts w:ascii="Verdana" w:hAnsi="Verdana"/>
                <w:bCs/>
                <w:kern w:val="28"/>
              </w:rPr>
            </w:pPr>
            <w:smartTag w:uri="urn:schemas-microsoft-com:office:smarttags" w:element="metricconverter">
              <w:smartTagPr>
                <w:attr w:name="ProductID" w:val="2”"/>
              </w:smartTagPr>
              <w:r w:rsidRPr="00D573B8">
                <w:rPr>
                  <w:rFonts w:ascii="Verdana" w:hAnsi="Verdana"/>
                  <w:bCs/>
                  <w:kern w:val="28"/>
                </w:rPr>
                <w:t>2”</w:t>
              </w:r>
            </w:smartTag>
          </w:p>
        </w:tc>
        <w:tc>
          <w:tcPr>
            <w:tcW w:w="874" w:type="pct"/>
            <w:vAlign w:val="center"/>
          </w:tcPr>
          <w:p w14:paraId="7AC6532D" w14:textId="77777777" w:rsidR="00580F51" w:rsidRPr="00D573B8" w:rsidRDefault="00580F51" w:rsidP="006E59EA">
            <w:pPr>
              <w:jc w:val="both"/>
              <w:rPr>
                <w:rFonts w:ascii="Verdana" w:hAnsi="Verdana"/>
                <w:bCs/>
                <w:kern w:val="28"/>
              </w:rPr>
            </w:pPr>
            <w:r w:rsidRPr="00D573B8">
              <w:rPr>
                <w:rFonts w:ascii="Verdana" w:hAnsi="Verdana"/>
                <w:bCs/>
                <w:kern w:val="28"/>
              </w:rPr>
              <w:t>130</w:t>
            </w:r>
          </w:p>
        </w:tc>
        <w:tc>
          <w:tcPr>
            <w:tcW w:w="972" w:type="pct"/>
            <w:vAlign w:val="center"/>
          </w:tcPr>
          <w:p w14:paraId="2571D0DF" w14:textId="77777777" w:rsidR="00580F51" w:rsidRPr="00D573B8" w:rsidRDefault="00580F51" w:rsidP="006E59EA">
            <w:pPr>
              <w:jc w:val="both"/>
              <w:rPr>
                <w:rFonts w:ascii="Verdana" w:hAnsi="Verdana"/>
                <w:bCs/>
                <w:kern w:val="28"/>
              </w:rPr>
            </w:pPr>
            <w:r w:rsidRPr="00D573B8">
              <w:rPr>
                <w:rFonts w:ascii="Verdana" w:hAnsi="Verdana"/>
                <w:bCs/>
                <w:kern w:val="28"/>
              </w:rPr>
              <w:t>230</w:t>
            </w:r>
          </w:p>
        </w:tc>
        <w:tc>
          <w:tcPr>
            <w:tcW w:w="680" w:type="pct"/>
            <w:vAlign w:val="center"/>
          </w:tcPr>
          <w:p w14:paraId="1A66C7AA" w14:textId="77777777" w:rsidR="00580F51" w:rsidRPr="00D573B8" w:rsidRDefault="00580F51" w:rsidP="006E59EA">
            <w:pPr>
              <w:jc w:val="both"/>
              <w:rPr>
                <w:rFonts w:ascii="Verdana" w:hAnsi="Verdana"/>
                <w:bCs/>
                <w:kern w:val="28"/>
              </w:rPr>
            </w:pPr>
            <w:r w:rsidRPr="00D573B8">
              <w:rPr>
                <w:rFonts w:ascii="Verdana" w:hAnsi="Verdana"/>
                <w:bCs/>
                <w:kern w:val="28"/>
              </w:rPr>
              <w:t>0,7</w:t>
            </w:r>
          </w:p>
        </w:tc>
        <w:tc>
          <w:tcPr>
            <w:tcW w:w="687" w:type="pct"/>
            <w:vAlign w:val="center"/>
          </w:tcPr>
          <w:p w14:paraId="740697A0" w14:textId="77777777" w:rsidR="00580F51" w:rsidRPr="00D573B8" w:rsidRDefault="00580F51" w:rsidP="006E59EA">
            <w:pPr>
              <w:jc w:val="both"/>
              <w:rPr>
                <w:rFonts w:ascii="Verdana" w:hAnsi="Verdana"/>
                <w:bCs/>
                <w:kern w:val="28"/>
              </w:rPr>
            </w:pPr>
            <w:r w:rsidRPr="00D573B8">
              <w:rPr>
                <w:rFonts w:ascii="Verdana" w:hAnsi="Verdana"/>
                <w:bCs/>
                <w:kern w:val="28"/>
              </w:rPr>
              <w:t>2 – 3</w:t>
            </w:r>
          </w:p>
        </w:tc>
      </w:tr>
      <w:tr w:rsidR="00580F51" w:rsidRPr="00D573B8" w14:paraId="4C92DBE4" w14:textId="77777777" w:rsidTr="006E59EA">
        <w:trPr>
          <w:trHeight w:val="305"/>
          <w:jc w:val="center"/>
        </w:trPr>
        <w:tc>
          <w:tcPr>
            <w:tcW w:w="912" w:type="pct"/>
            <w:vAlign w:val="center"/>
          </w:tcPr>
          <w:p w14:paraId="13B09040" w14:textId="77777777" w:rsidR="00580F51" w:rsidRPr="00D573B8" w:rsidRDefault="00580F51" w:rsidP="006E59EA">
            <w:pPr>
              <w:jc w:val="both"/>
              <w:rPr>
                <w:rFonts w:ascii="Verdana" w:hAnsi="Verdana"/>
                <w:bCs/>
                <w:kern w:val="28"/>
              </w:rPr>
            </w:pPr>
            <w:r w:rsidRPr="00D573B8">
              <w:rPr>
                <w:rFonts w:ascii="Verdana" w:hAnsi="Verdana"/>
                <w:bCs/>
                <w:kern w:val="28"/>
              </w:rPr>
              <w:t>Tipo “E”</w:t>
            </w:r>
          </w:p>
        </w:tc>
        <w:tc>
          <w:tcPr>
            <w:tcW w:w="874" w:type="pct"/>
            <w:vAlign w:val="center"/>
          </w:tcPr>
          <w:p w14:paraId="779A9999" w14:textId="77777777" w:rsidR="00580F51" w:rsidRPr="00D573B8" w:rsidRDefault="00580F51" w:rsidP="006E59EA">
            <w:pPr>
              <w:jc w:val="both"/>
              <w:rPr>
                <w:rFonts w:ascii="Verdana" w:hAnsi="Verdana"/>
                <w:bCs/>
                <w:kern w:val="28"/>
              </w:rPr>
            </w:pPr>
            <w:smartTag w:uri="urn:schemas-microsoft-com:office:smarttags" w:element="metricconverter">
              <w:smartTagPr>
                <w:attr w:name="ProductID" w:val="2”"/>
              </w:smartTagPr>
              <w:r w:rsidRPr="00D573B8">
                <w:rPr>
                  <w:rFonts w:ascii="Verdana" w:hAnsi="Verdana"/>
                  <w:bCs/>
                  <w:kern w:val="28"/>
                </w:rPr>
                <w:t>2”</w:t>
              </w:r>
            </w:smartTag>
            <w:r w:rsidRPr="00D573B8">
              <w:rPr>
                <w:rFonts w:ascii="Verdana" w:hAnsi="Verdana"/>
                <w:bCs/>
                <w:kern w:val="28"/>
              </w:rPr>
              <w:t xml:space="preserve"> – 2 ½”</w:t>
            </w:r>
          </w:p>
        </w:tc>
        <w:tc>
          <w:tcPr>
            <w:tcW w:w="874" w:type="pct"/>
            <w:vAlign w:val="center"/>
          </w:tcPr>
          <w:p w14:paraId="01038530" w14:textId="77777777" w:rsidR="00580F51" w:rsidRPr="00D573B8" w:rsidRDefault="00580F51" w:rsidP="006E59EA">
            <w:pPr>
              <w:jc w:val="both"/>
              <w:rPr>
                <w:rFonts w:ascii="Verdana" w:hAnsi="Verdana"/>
                <w:bCs/>
                <w:kern w:val="28"/>
              </w:rPr>
            </w:pPr>
            <w:r w:rsidRPr="00D573B8">
              <w:rPr>
                <w:rFonts w:ascii="Verdana" w:hAnsi="Verdana"/>
                <w:bCs/>
                <w:kern w:val="28"/>
              </w:rPr>
              <w:t>210</w:t>
            </w:r>
          </w:p>
        </w:tc>
        <w:tc>
          <w:tcPr>
            <w:tcW w:w="972" w:type="pct"/>
            <w:vAlign w:val="center"/>
          </w:tcPr>
          <w:p w14:paraId="7F1926A0" w14:textId="77777777" w:rsidR="00580F51" w:rsidRPr="00D573B8" w:rsidRDefault="00580F51" w:rsidP="006E59EA">
            <w:pPr>
              <w:jc w:val="both"/>
              <w:rPr>
                <w:rFonts w:ascii="Verdana" w:hAnsi="Verdana"/>
                <w:bCs/>
                <w:kern w:val="28"/>
              </w:rPr>
            </w:pPr>
            <w:r w:rsidRPr="00D573B8">
              <w:rPr>
                <w:rFonts w:ascii="Verdana" w:hAnsi="Verdana"/>
                <w:bCs/>
                <w:kern w:val="28"/>
              </w:rPr>
              <w:t>225</w:t>
            </w:r>
          </w:p>
        </w:tc>
        <w:tc>
          <w:tcPr>
            <w:tcW w:w="680" w:type="pct"/>
            <w:vAlign w:val="center"/>
          </w:tcPr>
          <w:p w14:paraId="02EBBE11" w14:textId="77777777" w:rsidR="00580F51" w:rsidRPr="00D573B8" w:rsidRDefault="00580F51" w:rsidP="006E59EA">
            <w:pPr>
              <w:jc w:val="both"/>
              <w:rPr>
                <w:rFonts w:ascii="Verdana" w:hAnsi="Verdana"/>
                <w:bCs/>
                <w:kern w:val="28"/>
              </w:rPr>
            </w:pPr>
            <w:r w:rsidRPr="00D573B8">
              <w:rPr>
                <w:rFonts w:ascii="Verdana" w:hAnsi="Verdana"/>
                <w:bCs/>
                <w:kern w:val="28"/>
              </w:rPr>
              <w:t>0,75</w:t>
            </w:r>
          </w:p>
        </w:tc>
        <w:tc>
          <w:tcPr>
            <w:tcW w:w="687" w:type="pct"/>
            <w:vAlign w:val="center"/>
          </w:tcPr>
          <w:p w14:paraId="28E74D72" w14:textId="77777777" w:rsidR="00580F51" w:rsidRPr="00D573B8" w:rsidRDefault="00580F51" w:rsidP="006E59EA">
            <w:pPr>
              <w:jc w:val="both"/>
              <w:rPr>
                <w:rFonts w:ascii="Verdana" w:hAnsi="Verdana"/>
                <w:bCs/>
                <w:kern w:val="28"/>
              </w:rPr>
            </w:pPr>
            <w:r w:rsidRPr="00D573B8">
              <w:rPr>
                <w:rFonts w:ascii="Verdana" w:hAnsi="Verdana"/>
                <w:bCs/>
                <w:kern w:val="28"/>
              </w:rPr>
              <w:t>2 – 3</w:t>
            </w:r>
          </w:p>
        </w:tc>
      </w:tr>
    </w:tbl>
    <w:p w14:paraId="390AA3A1" w14:textId="77777777" w:rsidR="00580F51" w:rsidRPr="00D573B8" w:rsidRDefault="00580F51" w:rsidP="00580F51">
      <w:pPr>
        <w:jc w:val="both"/>
        <w:rPr>
          <w:rFonts w:ascii="Verdana" w:hAnsi="Verdana"/>
          <w:kern w:val="28"/>
        </w:rPr>
      </w:pPr>
    </w:p>
    <w:p w14:paraId="68341D3F" w14:textId="77777777" w:rsidR="00580F51" w:rsidRPr="00D573B8" w:rsidRDefault="00580F51" w:rsidP="00580F51">
      <w:pPr>
        <w:jc w:val="both"/>
        <w:rPr>
          <w:rFonts w:ascii="Verdana" w:hAnsi="Verdana"/>
          <w:b/>
          <w:kern w:val="28"/>
        </w:rPr>
      </w:pPr>
      <w:r w:rsidRPr="00D573B8">
        <w:rPr>
          <w:rFonts w:ascii="Verdana" w:hAnsi="Verdana"/>
          <w:b/>
          <w:kern w:val="28"/>
        </w:rPr>
        <w:t>Criterios de Aceptación y Rechazo</w:t>
      </w:r>
    </w:p>
    <w:p w14:paraId="3252D7D9" w14:textId="77777777" w:rsidR="00580F51" w:rsidRPr="00D573B8" w:rsidRDefault="00580F51" w:rsidP="00580F51">
      <w:pPr>
        <w:jc w:val="both"/>
        <w:rPr>
          <w:rFonts w:ascii="Verdana" w:hAnsi="Verdana"/>
          <w:kern w:val="28"/>
        </w:rPr>
      </w:pPr>
      <w:r w:rsidRPr="00D573B8">
        <w:rPr>
          <w:rFonts w:ascii="Verdana" w:hAnsi="Verdana"/>
          <w:kern w:val="28"/>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F2F7121" w14:textId="77777777" w:rsidR="00580F51" w:rsidRPr="00D573B8" w:rsidRDefault="00580F51" w:rsidP="00580F51">
      <w:pPr>
        <w:jc w:val="both"/>
        <w:rPr>
          <w:rFonts w:ascii="Verdana" w:hAnsi="Verdana"/>
          <w:kern w:val="28"/>
        </w:rPr>
      </w:pPr>
    </w:p>
    <w:p w14:paraId="4A13DBE6" w14:textId="77777777" w:rsidR="00580F51" w:rsidRPr="00D573B8" w:rsidRDefault="00580F51" w:rsidP="00580F51">
      <w:pPr>
        <w:jc w:val="both"/>
        <w:rPr>
          <w:rFonts w:ascii="Verdana" w:hAnsi="Verdana"/>
          <w:kern w:val="28"/>
        </w:rPr>
      </w:pPr>
    </w:p>
    <w:p w14:paraId="76E7E962" w14:textId="77777777" w:rsidR="00580F51" w:rsidRPr="00D573B8" w:rsidRDefault="00580F51" w:rsidP="00580F51">
      <w:pPr>
        <w:jc w:val="both"/>
        <w:rPr>
          <w:rFonts w:ascii="Verdana" w:hAnsi="Verdana"/>
          <w:kern w:val="28"/>
        </w:rPr>
      </w:pPr>
      <w:r w:rsidRPr="00D573B8">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9F144D8" w14:textId="77777777" w:rsidR="00580F51" w:rsidRPr="00D573B8" w:rsidRDefault="00580F51" w:rsidP="00580F51">
      <w:pPr>
        <w:jc w:val="both"/>
        <w:rPr>
          <w:rFonts w:ascii="Verdana" w:hAnsi="Verdana"/>
          <w:kern w:val="28"/>
        </w:rPr>
      </w:pPr>
    </w:p>
    <w:p w14:paraId="77EAF033" w14:textId="77777777" w:rsidR="00580F51" w:rsidRPr="00D573B8" w:rsidRDefault="00580F51" w:rsidP="00580F51">
      <w:pPr>
        <w:jc w:val="both"/>
        <w:rPr>
          <w:rFonts w:ascii="Verdana" w:hAnsi="Verdana"/>
          <w:kern w:val="28"/>
        </w:rPr>
      </w:pPr>
      <w:r w:rsidRPr="00D573B8">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B0DDDA6" w14:textId="77777777" w:rsidR="00580F51" w:rsidRPr="00D573B8" w:rsidRDefault="00580F51" w:rsidP="00580F51">
      <w:pPr>
        <w:jc w:val="both"/>
        <w:rPr>
          <w:rFonts w:ascii="Verdana" w:hAnsi="Verdana"/>
          <w:kern w:val="28"/>
        </w:rPr>
      </w:pPr>
    </w:p>
    <w:p w14:paraId="2DFCEC5E" w14:textId="77777777" w:rsidR="00580F51" w:rsidRPr="00D573B8" w:rsidRDefault="00580F51" w:rsidP="00580F51">
      <w:pPr>
        <w:jc w:val="both"/>
        <w:rPr>
          <w:rFonts w:ascii="Verdana" w:hAnsi="Verdana"/>
          <w:kern w:val="28"/>
        </w:rPr>
      </w:pPr>
      <w:r w:rsidRPr="00D573B8">
        <w:rPr>
          <w:rFonts w:ascii="Verdana" w:hAnsi="Verdana"/>
          <w:kern w:val="28"/>
        </w:rPr>
        <w:t>Todos los ensayos, pruebas, demoliciones, curados y reemplazos necesarios serán cancelados por la Entidad Ejecutora.</w:t>
      </w:r>
    </w:p>
    <w:p w14:paraId="5B049B6D" w14:textId="77777777" w:rsidR="00580F51" w:rsidRPr="00D573B8" w:rsidRDefault="00580F51" w:rsidP="00580F51">
      <w:pPr>
        <w:jc w:val="both"/>
        <w:rPr>
          <w:rFonts w:ascii="Verdana" w:hAnsi="Verdana"/>
          <w:kern w:val="28"/>
        </w:rPr>
      </w:pPr>
    </w:p>
    <w:p w14:paraId="5ACB9729" w14:textId="77777777" w:rsidR="00580F51" w:rsidRPr="00D573B8" w:rsidRDefault="00580F51" w:rsidP="00580F51">
      <w:pPr>
        <w:jc w:val="both"/>
        <w:rPr>
          <w:rFonts w:ascii="Verdana" w:hAnsi="Verdana"/>
          <w:b/>
          <w:bCs/>
          <w:kern w:val="28"/>
        </w:rPr>
      </w:pPr>
      <w:r w:rsidRPr="00D573B8">
        <w:rPr>
          <w:rFonts w:ascii="Verdana" w:hAnsi="Verdana"/>
          <w:b/>
          <w:bCs/>
          <w:kern w:val="28"/>
        </w:rPr>
        <w:t>Reparación del Hormigón Armado</w:t>
      </w:r>
    </w:p>
    <w:p w14:paraId="4F72F5AE" w14:textId="77777777" w:rsidR="00580F51" w:rsidRPr="00D573B8" w:rsidRDefault="00580F51" w:rsidP="00580F51">
      <w:pPr>
        <w:jc w:val="both"/>
        <w:rPr>
          <w:rFonts w:ascii="Verdana" w:hAnsi="Verdana"/>
          <w:b/>
          <w:bCs/>
          <w:kern w:val="28"/>
        </w:rPr>
      </w:pPr>
    </w:p>
    <w:p w14:paraId="084802BC" w14:textId="77777777" w:rsidR="00580F51" w:rsidRPr="00D573B8" w:rsidRDefault="00580F51" w:rsidP="00580F51">
      <w:pPr>
        <w:jc w:val="both"/>
        <w:rPr>
          <w:rFonts w:ascii="Verdana" w:hAnsi="Verdana"/>
          <w:kern w:val="28"/>
        </w:rPr>
      </w:pPr>
      <w:r w:rsidRPr="00D573B8">
        <w:rPr>
          <w:rFonts w:ascii="Verdana" w:hAnsi="Verdana"/>
          <w:kern w:val="28"/>
        </w:rPr>
        <w:t>El Inspector de proyecto definirá si un defecto o daño del elemento es reparable o corresponde su demolición y reconstrucción.</w:t>
      </w:r>
    </w:p>
    <w:p w14:paraId="4D9D96B3" w14:textId="77777777" w:rsidR="00580F51" w:rsidRPr="00D573B8" w:rsidRDefault="00580F51" w:rsidP="00580F51">
      <w:pPr>
        <w:jc w:val="both"/>
        <w:rPr>
          <w:rFonts w:ascii="Verdana" w:hAnsi="Verdana"/>
          <w:kern w:val="28"/>
        </w:rPr>
      </w:pPr>
    </w:p>
    <w:p w14:paraId="31AB37E8" w14:textId="77777777" w:rsidR="00580F51" w:rsidRPr="00D573B8" w:rsidRDefault="00580F51" w:rsidP="00580F51">
      <w:pPr>
        <w:jc w:val="both"/>
        <w:rPr>
          <w:rFonts w:ascii="Verdana" w:hAnsi="Verdana"/>
          <w:kern w:val="28"/>
        </w:rPr>
      </w:pPr>
      <w:r w:rsidRPr="00D573B8">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108C81D2" w14:textId="77777777" w:rsidR="00580F51" w:rsidRPr="00D573B8" w:rsidRDefault="00580F51" w:rsidP="00580F51">
      <w:pPr>
        <w:jc w:val="both"/>
        <w:rPr>
          <w:rFonts w:ascii="Verdana" w:hAnsi="Verdana"/>
          <w:kern w:val="28"/>
        </w:rPr>
      </w:pPr>
    </w:p>
    <w:p w14:paraId="795D1427" w14:textId="77777777" w:rsidR="00580F51" w:rsidRPr="00D573B8" w:rsidRDefault="00580F51" w:rsidP="00580F51">
      <w:pPr>
        <w:jc w:val="both"/>
        <w:rPr>
          <w:rFonts w:ascii="Verdana" w:hAnsi="Verdana"/>
          <w:kern w:val="28"/>
        </w:rPr>
      </w:pPr>
      <w:r w:rsidRPr="00D573B8">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2DB0539" w14:textId="77777777" w:rsidR="00580F51" w:rsidRPr="00D573B8" w:rsidRDefault="00580F51" w:rsidP="00580F51">
      <w:pPr>
        <w:jc w:val="both"/>
        <w:rPr>
          <w:rFonts w:ascii="Verdana" w:hAnsi="Verdana"/>
          <w:kern w:val="28"/>
        </w:rPr>
      </w:pPr>
    </w:p>
    <w:p w14:paraId="2764024C" w14:textId="77777777" w:rsidR="00580F51" w:rsidRPr="00D573B8" w:rsidRDefault="00580F51" w:rsidP="00580F51">
      <w:pPr>
        <w:jc w:val="both"/>
        <w:rPr>
          <w:rFonts w:ascii="Verdana" w:hAnsi="Verdana"/>
          <w:kern w:val="28"/>
        </w:rPr>
      </w:pPr>
      <w:r w:rsidRPr="00D573B8">
        <w:rPr>
          <w:rFonts w:ascii="Verdana" w:hAnsi="Verdana"/>
          <w:kern w:val="28"/>
        </w:rPr>
        <w:t>Para la ejecución de la reparación, primero se deberá eliminar el hormigón defectuoso eliminado en la profundidad necesaria sin afectar la estabilidad de la estructura.</w:t>
      </w:r>
    </w:p>
    <w:p w14:paraId="42B8E5FE" w14:textId="77777777" w:rsidR="00580F51" w:rsidRPr="00D573B8" w:rsidRDefault="00580F51" w:rsidP="00580F51">
      <w:pPr>
        <w:jc w:val="both"/>
        <w:rPr>
          <w:rFonts w:ascii="Verdana" w:hAnsi="Verdana"/>
          <w:kern w:val="28"/>
        </w:rPr>
      </w:pPr>
    </w:p>
    <w:p w14:paraId="4A5C1D96" w14:textId="77777777" w:rsidR="00580F51" w:rsidRPr="00D573B8" w:rsidRDefault="00580F51" w:rsidP="00580F51">
      <w:pPr>
        <w:jc w:val="both"/>
        <w:rPr>
          <w:rFonts w:ascii="Verdana" w:hAnsi="Verdana"/>
          <w:kern w:val="28"/>
        </w:rPr>
      </w:pPr>
      <w:r w:rsidRPr="00D573B8">
        <w:rPr>
          <w:rFonts w:ascii="Verdana" w:hAnsi="Verdana"/>
          <w:kern w:val="28"/>
        </w:rPr>
        <w:t xml:space="preserve">Cuando las armaduras resulten afectadas por la cavidad, el hormigón se eliminará hasta que quede un espesor mínimo de 2,5 cm alrededor de la barra.  </w:t>
      </w:r>
    </w:p>
    <w:p w14:paraId="4AE7D4F0" w14:textId="77777777" w:rsidR="00580F51" w:rsidRPr="00D573B8" w:rsidRDefault="00580F51" w:rsidP="00580F51">
      <w:pPr>
        <w:jc w:val="both"/>
        <w:rPr>
          <w:rFonts w:ascii="Verdana" w:hAnsi="Verdana"/>
          <w:kern w:val="28"/>
        </w:rPr>
      </w:pPr>
      <w:r w:rsidRPr="00D573B8">
        <w:rPr>
          <w:rFonts w:ascii="Verdana" w:hAnsi="Verdana"/>
          <w:kern w:val="28"/>
        </w:rPr>
        <w:t xml:space="preserve"> </w:t>
      </w:r>
    </w:p>
    <w:p w14:paraId="3AE0E609" w14:textId="77777777" w:rsidR="00580F51" w:rsidRPr="00D573B8" w:rsidRDefault="00580F51" w:rsidP="00580F51">
      <w:pPr>
        <w:jc w:val="both"/>
        <w:rPr>
          <w:rFonts w:ascii="Verdana" w:hAnsi="Verdana"/>
          <w:kern w:val="28"/>
        </w:rPr>
      </w:pPr>
      <w:r w:rsidRPr="00D573B8">
        <w:rPr>
          <w:rFonts w:ascii="Verdana" w:hAnsi="Verdana"/>
          <w:kern w:val="28"/>
        </w:rPr>
        <w:t>Las rebabas y protuberancias serán totalmente eliminadas y las superficies desgastadas hasta condicionarlas con las zonas vecinas.</w:t>
      </w:r>
    </w:p>
    <w:p w14:paraId="60E5C1DB" w14:textId="77777777" w:rsidR="00580F51" w:rsidRPr="00D573B8" w:rsidRDefault="00580F51" w:rsidP="00580F51">
      <w:pPr>
        <w:jc w:val="both"/>
        <w:rPr>
          <w:rFonts w:ascii="Verdana" w:hAnsi="Verdana"/>
          <w:kern w:val="28"/>
        </w:rPr>
      </w:pPr>
    </w:p>
    <w:p w14:paraId="694ADF8C" w14:textId="77777777" w:rsidR="00580F51" w:rsidRPr="00D573B8" w:rsidRDefault="00580F51" w:rsidP="00580F51">
      <w:pPr>
        <w:jc w:val="both"/>
        <w:rPr>
          <w:rFonts w:ascii="Verdana" w:hAnsi="Verdana"/>
          <w:kern w:val="28"/>
        </w:rPr>
      </w:pPr>
      <w:r w:rsidRPr="00D573B8">
        <w:rPr>
          <w:rFonts w:ascii="Verdana" w:hAnsi="Verdana"/>
          <w:kern w:val="28"/>
        </w:rPr>
        <w:t>Se deberá aplicar un puente de adherencia adecuado para la unión del hormigón viejo con el hormigón nuevo.</w:t>
      </w:r>
    </w:p>
    <w:p w14:paraId="786EFAC3" w14:textId="77777777" w:rsidR="00580F51" w:rsidRPr="00D573B8" w:rsidRDefault="00580F51" w:rsidP="00580F51">
      <w:pPr>
        <w:jc w:val="both"/>
        <w:rPr>
          <w:rFonts w:ascii="Verdana" w:hAnsi="Verdana"/>
          <w:kern w:val="28"/>
        </w:rPr>
      </w:pPr>
    </w:p>
    <w:p w14:paraId="5497032C" w14:textId="77777777" w:rsidR="00580F51" w:rsidRPr="00D573B8" w:rsidRDefault="00580F51" w:rsidP="00580F51">
      <w:pPr>
        <w:jc w:val="both"/>
        <w:rPr>
          <w:rFonts w:ascii="Verdana" w:hAnsi="Verdana"/>
          <w:kern w:val="28"/>
        </w:rPr>
      </w:pPr>
      <w:r w:rsidRPr="00D573B8">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061A466" w14:textId="77777777" w:rsidR="00580F51" w:rsidRPr="00D573B8" w:rsidRDefault="00580F51" w:rsidP="00580F51">
      <w:pPr>
        <w:jc w:val="both"/>
        <w:rPr>
          <w:rFonts w:ascii="Verdana" w:hAnsi="Verdana"/>
          <w:kern w:val="28"/>
        </w:rPr>
      </w:pPr>
    </w:p>
    <w:p w14:paraId="7CECA8BB" w14:textId="77777777" w:rsidR="00580F51" w:rsidRPr="00D573B8" w:rsidRDefault="00580F51" w:rsidP="00580F51">
      <w:pPr>
        <w:jc w:val="both"/>
        <w:rPr>
          <w:rFonts w:ascii="Verdana" w:hAnsi="Verdana"/>
          <w:b/>
        </w:rPr>
      </w:pPr>
      <w:r w:rsidRPr="00D573B8">
        <w:rPr>
          <w:rFonts w:ascii="Verdana" w:hAnsi="Verdana"/>
          <w:b/>
        </w:rPr>
        <w:t>MEDICIÓN. –</w:t>
      </w:r>
    </w:p>
    <w:p w14:paraId="1E11F94F" w14:textId="77777777" w:rsidR="00580F51" w:rsidRPr="00D573B8" w:rsidRDefault="00580F51" w:rsidP="00580F51">
      <w:pPr>
        <w:jc w:val="both"/>
        <w:rPr>
          <w:rFonts w:ascii="Verdana" w:hAnsi="Verdana"/>
          <w:b/>
        </w:rPr>
      </w:pPr>
    </w:p>
    <w:p w14:paraId="32960A6A" w14:textId="77777777" w:rsidR="00580F51" w:rsidRPr="00D573B8" w:rsidRDefault="00580F51" w:rsidP="00580F51">
      <w:pPr>
        <w:jc w:val="both"/>
        <w:rPr>
          <w:rFonts w:ascii="Verdana" w:hAnsi="Verdana"/>
          <w:kern w:val="28"/>
        </w:rPr>
      </w:pPr>
      <w:r w:rsidRPr="00D573B8">
        <w:rPr>
          <w:rFonts w:ascii="Verdana" w:hAnsi="Verdana"/>
          <w:kern w:val="28"/>
        </w:rPr>
        <w:t xml:space="preserve">La Zapata de Hormigón Armado será medida en </w:t>
      </w:r>
      <w:r w:rsidRPr="00D573B8">
        <w:rPr>
          <w:rFonts w:ascii="Verdana" w:hAnsi="Verdana"/>
          <w:b/>
          <w:kern w:val="28"/>
        </w:rPr>
        <w:t>metros cúbicos,</w:t>
      </w:r>
      <w:r w:rsidRPr="00D573B8">
        <w:rPr>
          <w:rFonts w:ascii="Verdana" w:hAnsi="Verdana"/>
          <w:kern w:val="28"/>
        </w:rPr>
        <w:t xml:space="preserve"> tomando en cuenta únicamente el volumen neto del trabajo ejecutado indicado en los planos y/o instrucciones escritas del Inspector de proyecto.</w:t>
      </w:r>
    </w:p>
    <w:p w14:paraId="411A5F9F" w14:textId="77777777" w:rsidR="00580F51" w:rsidRPr="00D573B8" w:rsidRDefault="00580F51" w:rsidP="00580F51">
      <w:pPr>
        <w:jc w:val="both"/>
        <w:rPr>
          <w:rFonts w:ascii="Verdana" w:hAnsi="Verdana"/>
        </w:rPr>
      </w:pPr>
    </w:p>
    <w:p w14:paraId="2BD32BCF"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APORTE PROPIO. -</w:t>
      </w:r>
    </w:p>
    <w:p w14:paraId="5F445DE4" w14:textId="77777777" w:rsidR="00580F51" w:rsidRPr="00D573B8" w:rsidRDefault="00580F51" w:rsidP="00580F51">
      <w:pPr>
        <w:tabs>
          <w:tab w:val="left" w:pos="2025"/>
        </w:tabs>
        <w:jc w:val="both"/>
        <w:rPr>
          <w:rFonts w:ascii="Verdana" w:hAnsi="Verdana"/>
          <w:b/>
        </w:rPr>
      </w:pPr>
    </w:p>
    <w:p w14:paraId="5CD2EEC9" w14:textId="77777777" w:rsidR="00580F51" w:rsidRPr="00D573B8" w:rsidRDefault="00580F51" w:rsidP="00580F51">
      <w:pPr>
        <w:jc w:val="both"/>
        <w:rPr>
          <w:rFonts w:ascii="Verdana" w:hAnsi="Verdana" w:cs="Tahoma"/>
        </w:rPr>
      </w:pPr>
      <w:r w:rsidRPr="00D573B8">
        <w:rPr>
          <w:rFonts w:ascii="Verdana" w:hAnsi="Verdana" w:cs="Tahoma"/>
          <w:color w:val="000000"/>
        </w:rPr>
        <w:t xml:space="preserve">El aporte propio se encuentra especificado en </w:t>
      </w:r>
      <w:r w:rsidRPr="00D573B8">
        <w:rPr>
          <w:rFonts w:ascii="Verdana"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31F71A2" w14:textId="77777777" w:rsidR="00580F51" w:rsidRPr="00D573B8" w:rsidRDefault="00580F51" w:rsidP="00580F51">
      <w:pPr>
        <w:jc w:val="both"/>
        <w:rPr>
          <w:rFonts w:ascii="Verdana" w:hAnsi="Verdana" w:cs="Tahoma"/>
          <w:color w:val="000000"/>
        </w:rPr>
      </w:pPr>
    </w:p>
    <w:p w14:paraId="08571AD0"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10AC5191" w14:textId="77777777" w:rsidR="00580F51" w:rsidRPr="00D573B8" w:rsidRDefault="00580F51" w:rsidP="00580F51">
      <w:pPr>
        <w:jc w:val="both"/>
        <w:rPr>
          <w:rFonts w:ascii="Verdana" w:hAnsi="Verdana"/>
        </w:rPr>
      </w:pPr>
    </w:p>
    <w:p w14:paraId="3DC1DD66"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3E42534E" w14:textId="77777777" w:rsidTr="006E59EA">
        <w:tc>
          <w:tcPr>
            <w:tcW w:w="584" w:type="dxa"/>
            <w:shd w:val="clear" w:color="auto" w:fill="1F3864" w:themeFill="accent5" w:themeFillShade="80"/>
          </w:tcPr>
          <w:p w14:paraId="515774F6"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232ED238"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56436172"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71FE279B"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4C58A104" w14:textId="77777777" w:rsidTr="006E59EA">
        <w:tc>
          <w:tcPr>
            <w:tcW w:w="584" w:type="dxa"/>
            <w:shd w:val="clear" w:color="auto" w:fill="BDD6EE" w:themeFill="accent1" w:themeFillTint="66"/>
          </w:tcPr>
          <w:p w14:paraId="1182A3B1" w14:textId="77777777" w:rsidR="00580F51" w:rsidRPr="00D573B8" w:rsidRDefault="00580F51" w:rsidP="006E59EA">
            <w:pPr>
              <w:jc w:val="both"/>
              <w:rPr>
                <w:rFonts w:ascii="Verdana" w:hAnsi="Verdana"/>
                <w:b/>
              </w:rPr>
            </w:pPr>
            <w:r w:rsidRPr="00D573B8">
              <w:rPr>
                <w:rFonts w:ascii="Verdana" w:hAnsi="Verdana"/>
                <w:b/>
              </w:rPr>
              <w:t>4</w:t>
            </w:r>
          </w:p>
        </w:tc>
        <w:tc>
          <w:tcPr>
            <w:tcW w:w="2385" w:type="dxa"/>
            <w:shd w:val="clear" w:color="auto" w:fill="BDD6EE" w:themeFill="accent1" w:themeFillTint="66"/>
            <w:vAlign w:val="center"/>
          </w:tcPr>
          <w:p w14:paraId="5BCE744C" w14:textId="77777777" w:rsidR="00580F51" w:rsidRPr="00D573B8" w:rsidRDefault="00580F51" w:rsidP="006E59EA">
            <w:pPr>
              <w:jc w:val="both"/>
              <w:rPr>
                <w:rFonts w:ascii="Verdana" w:hAnsi="Verdana"/>
                <w:b/>
              </w:rPr>
            </w:pPr>
            <w:r w:rsidRPr="00D573B8">
              <w:rPr>
                <w:rFonts w:ascii="Verdana" w:hAnsi="Verdana"/>
                <w:b/>
                <w:bCs/>
              </w:rPr>
              <w:t>VAC-OG-COL-1</w:t>
            </w:r>
          </w:p>
        </w:tc>
        <w:tc>
          <w:tcPr>
            <w:tcW w:w="1145" w:type="dxa"/>
            <w:shd w:val="clear" w:color="auto" w:fill="BDD6EE" w:themeFill="accent1" w:themeFillTint="66"/>
            <w:vAlign w:val="center"/>
          </w:tcPr>
          <w:p w14:paraId="1A506DE4" w14:textId="77777777" w:rsidR="00580F51" w:rsidRPr="00D573B8" w:rsidRDefault="00580F51" w:rsidP="006E59EA">
            <w:pPr>
              <w:jc w:val="both"/>
              <w:rPr>
                <w:rFonts w:ascii="Verdana" w:hAnsi="Verdana"/>
                <w:b/>
              </w:rPr>
            </w:pPr>
            <w:r w:rsidRPr="00D573B8">
              <w:rPr>
                <w:rFonts w:ascii="Verdana" w:hAnsi="Verdana"/>
                <w:b/>
              </w:rPr>
              <w:t>M3</w:t>
            </w:r>
          </w:p>
        </w:tc>
        <w:tc>
          <w:tcPr>
            <w:tcW w:w="5520" w:type="dxa"/>
            <w:shd w:val="clear" w:color="auto" w:fill="BDD6EE" w:themeFill="accent1" w:themeFillTint="66"/>
          </w:tcPr>
          <w:p w14:paraId="1A9474FC" w14:textId="77777777" w:rsidR="00580F51" w:rsidRPr="00D573B8" w:rsidRDefault="00580F51" w:rsidP="006E59EA">
            <w:pPr>
              <w:jc w:val="both"/>
              <w:rPr>
                <w:rFonts w:ascii="Verdana" w:hAnsi="Verdana"/>
                <w:b/>
              </w:rPr>
            </w:pPr>
            <w:r w:rsidRPr="00D573B8">
              <w:rPr>
                <w:rFonts w:ascii="Verdana" w:hAnsi="Verdana" w:cs="Tahoma"/>
                <w:b/>
                <w:bCs/>
              </w:rPr>
              <w:t>COLUMNA DE HORMIGÓN ARMADO (0,20X0,12) (NO ESTRUCTURAL)</w:t>
            </w:r>
          </w:p>
        </w:tc>
      </w:tr>
    </w:tbl>
    <w:p w14:paraId="7F25FC80" w14:textId="77777777" w:rsidR="00580F51" w:rsidRPr="00D573B8" w:rsidRDefault="00580F51" w:rsidP="00580F51">
      <w:pPr>
        <w:jc w:val="both"/>
        <w:rPr>
          <w:rFonts w:ascii="Verdana" w:hAnsi="Verdana"/>
          <w:b/>
        </w:rPr>
      </w:pPr>
    </w:p>
    <w:p w14:paraId="6F54C9D6" w14:textId="77777777" w:rsidR="00580F51" w:rsidRPr="00D573B8" w:rsidRDefault="00580F51" w:rsidP="00580F51">
      <w:pPr>
        <w:jc w:val="both"/>
        <w:rPr>
          <w:rFonts w:ascii="Verdana" w:hAnsi="Verdana"/>
          <w:b/>
        </w:rPr>
      </w:pPr>
      <w:r w:rsidRPr="00D573B8">
        <w:rPr>
          <w:rFonts w:ascii="Verdana" w:hAnsi="Verdana"/>
          <w:b/>
        </w:rPr>
        <w:t>DESCRIPCIÓN. –</w:t>
      </w:r>
    </w:p>
    <w:p w14:paraId="22D00304" w14:textId="77777777" w:rsidR="00580F51" w:rsidRPr="00D573B8" w:rsidRDefault="00580F51" w:rsidP="00580F51">
      <w:pPr>
        <w:jc w:val="both"/>
        <w:rPr>
          <w:rFonts w:ascii="Verdana" w:hAnsi="Verdana"/>
          <w:b/>
        </w:rPr>
      </w:pPr>
    </w:p>
    <w:p w14:paraId="21107610"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Este ítem comprende la construcción de columnas de Hormigón Armado (0,20x0,12) (no estructural), será ejecutado de acuerdo a las dosificaciones y resistencias establecidas en los planos estructurales y/o instrucciones del Inspector de proyecto.</w:t>
      </w:r>
    </w:p>
    <w:p w14:paraId="0F8E13D7" w14:textId="77777777" w:rsidR="00580F51" w:rsidRPr="00D573B8" w:rsidRDefault="00580F51" w:rsidP="00580F51">
      <w:pPr>
        <w:jc w:val="both"/>
        <w:rPr>
          <w:rFonts w:ascii="Verdana" w:hAnsi="Verdana"/>
        </w:rPr>
      </w:pPr>
    </w:p>
    <w:p w14:paraId="589BD248"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6CDEF051" w14:textId="77777777" w:rsidR="00580F51" w:rsidRPr="00D573B8" w:rsidRDefault="00580F51" w:rsidP="00580F51">
      <w:pPr>
        <w:jc w:val="both"/>
        <w:rPr>
          <w:rFonts w:ascii="Verdana" w:hAnsi="Verdana"/>
          <w:b/>
        </w:rPr>
      </w:pPr>
    </w:p>
    <w:p w14:paraId="3FB63D4D"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La </w:t>
      </w:r>
      <w:r w:rsidRPr="00D573B8">
        <w:rPr>
          <w:rFonts w:ascii="Verdana" w:hAnsi="Verdana"/>
        </w:rPr>
        <w:t>Entidad Ejecutora</w:t>
      </w:r>
      <w:r w:rsidRPr="00D573B8">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4D5A7FC6" w14:textId="77777777" w:rsidR="00580F51" w:rsidRPr="00D573B8" w:rsidRDefault="00580F51" w:rsidP="00580F51">
      <w:pPr>
        <w:adjustRightInd w:val="0"/>
        <w:jc w:val="both"/>
        <w:rPr>
          <w:rFonts w:ascii="Verdana" w:hAnsi="Verdana" w:cs="Verdana"/>
          <w:color w:val="000000"/>
        </w:rPr>
      </w:pPr>
    </w:p>
    <w:p w14:paraId="23E4AFBD"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La </w:t>
      </w:r>
      <w:r w:rsidRPr="00D573B8">
        <w:rPr>
          <w:rFonts w:ascii="Verdana" w:hAnsi="Verdana"/>
        </w:rPr>
        <w:t xml:space="preserve">entidad ejecutora </w:t>
      </w:r>
      <w:r w:rsidRPr="00D573B8">
        <w:rPr>
          <w:rFonts w:ascii="Verdana" w:hAnsi="Verdana" w:cs="Tahoma"/>
        </w:rPr>
        <w:t>deberá cumplir con los requisitos establecidos en la Norma Boliviana del Hormigón Armado CBH-87 para los materiales que cubre esta norma.</w:t>
      </w:r>
    </w:p>
    <w:p w14:paraId="1736B337" w14:textId="77777777" w:rsidR="00580F51" w:rsidRPr="00D573B8" w:rsidRDefault="00580F51" w:rsidP="00580F51">
      <w:pPr>
        <w:tabs>
          <w:tab w:val="left" w:pos="8711"/>
        </w:tabs>
        <w:jc w:val="both"/>
        <w:rPr>
          <w:rFonts w:ascii="Verdana" w:hAnsi="Verdana" w:cs="Tahoma"/>
        </w:rPr>
      </w:pPr>
    </w:p>
    <w:p w14:paraId="2885F862"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96924E" w14:textId="77777777" w:rsidR="00580F51" w:rsidRPr="00D573B8" w:rsidRDefault="00580F51" w:rsidP="00580F51">
      <w:pPr>
        <w:jc w:val="both"/>
        <w:rPr>
          <w:rFonts w:ascii="Verdana" w:hAnsi="Verdana"/>
          <w:b/>
        </w:rPr>
      </w:pPr>
    </w:p>
    <w:p w14:paraId="497797D9" w14:textId="77777777" w:rsidR="00580F51" w:rsidRPr="00D573B8" w:rsidRDefault="00580F51" w:rsidP="00580F51">
      <w:pPr>
        <w:jc w:val="both"/>
        <w:rPr>
          <w:rFonts w:ascii="Verdana" w:hAnsi="Verdana"/>
          <w:b/>
          <w:bCs/>
        </w:rPr>
      </w:pPr>
      <w:r w:rsidRPr="00D573B8">
        <w:rPr>
          <w:rFonts w:ascii="Verdana" w:hAnsi="Verdana"/>
          <w:b/>
          <w:bCs/>
        </w:rPr>
        <w:t>FORMA DE EJECUCION. –</w:t>
      </w:r>
    </w:p>
    <w:p w14:paraId="0C092DB0" w14:textId="77777777" w:rsidR="00580F51" w:rsidRPr="00D573B8" w:rsidRDefault="00580F51" w:rsidP="00580F51">
      <w:pPr>
        <w:jc w:val="both"/>
        <w:rPr>
          <w:rFonts w:ascii="Verdana" w:hAnsi="Verdana"/>
          <w:b/>
          <w:bCs/>
        </w:rPr>
      </w:pPr>
    </w:p>
    <w:p w14:paraId="572A61D9" w14:textId="77777777" w:rsidR="00580F51" w:rsidRPr="00D573B8" w:rsidRDefault="00580F51" w:rsidP="00580F51">
      <w:pPr>
        <w:jc w:val="both"/>
        <w:rPr>
          <w:rFonts w:ascii="Verdana" w:hAnsi="Verdana"/>
        </w:rPr>
      </w:pPr>
      <w:r w:rsidRPr="00D573B8">
        <w:rPr>
          <w:rFonts w:ascii="Verdana" w:hAnsi="Verdana"/>
        </w:rPr>
        <w:t>En cuanto al: encofrado, armado, limpieza y colocado de fierros, empalmes, mezclado, transporte, hormigonado, compactación, desencofrado, curado y protección de hormigones y morteros deberán cumplir con la norma CBH-87.</w:t>
      </w:r>
    </w:p>
    <w:p w14:paraId="0FF8A26B" w14:textId="77777777" w:rsidR="00580F51" w:rsidRPr="00D573B8" w:rsidRDefault="00580F51" w:rsidP="00580F51">
      <w:pPr>
        <w:jc w:val="both"/>
        <w:rPr>
          <w:rFonts w:ascii="Verdana" w:hAnsi="Verdana"/>
        </w:rPr>
      </w:pPr>
    </w:p>
    <w:p w14:paraId="507B9B84" w14:textId="77777777" w:rsidR="00580F51" w:rsidRPr="00D573B8" w:rsidRDefault="00580F51" w:rsidP="00580F51">
      <w:pPr>
        <w:jc w:val="both"/>
        <w:rPr>
          <w:rFonts w:ascii="Verdana" w:hAnsi="Verdana"/>
        </w:rPr>
      </w:pPr>
      <w:r w:rsidRPr="00D573B8">
        <w:rPr>
          <w:rFonts w:ascii="Verdana" w:hAnsi="Verdana"/>
        </w:rPr>
        <w:t>En general, se deberán cumplir con las siguientes directrices referidas a la ejecución:</w:t>
      </w:r>
    </w:p>
    <w:p w14:paraId="3109FD15" w14:textId="77777777" w:rsidR="00580F51" w:rsidRPr="00D573B8" w:rsidRDefault="00580F51" w:rsidP="00580F51">
      <w:pPr>
        <w:jc w:val="both"/>
        <w:rPr>
          <w:rFonts w:ascii="Verdana" w:hAnsi="Verdana"/>
          <w:b/>
          <w:bCs/>
        </w:rPr>
      </w:pPr>
    </w:p>
    <w:p w14:paraId="673ED835" w14:textId="77777777" w:rsidR="00580F51" w:rsidRPr="00D573B8" w:rsidRDefault="00580F51" w:rsidP="00580F51">
      <w:pPr>
        <w:jc w:val="both"/>
        <w:rPr>
          <w:rFonts w:ascii="Verdana" w:hAnsi="Verdana"/>
          <w:b/>
          <w:bCs/>
        </w:rPr>
      </w:pPr>
      <w:r w:rsidRPr="00D573B8">
        <w:rPr>
          <w:rFonts w:ascii="Verdana" w:hAnsi="Verdana"/>
          <w:b/>
          <w:bCs/>
        </w:rPr>
        <w:t>MEZCLADO</w:t>
      </w:r>
    </w:p>
    <w:p w14:paraId="70F95154" w14:textId="77777777" w:rsidR="00580F51" w:rsidRPr="00D573B8" w:rsidRDefault="00580F51" w:rsidP="00580F51">
      <w:pPr>
        <w:jc w:val="both"/>
        <w:rPr>
          <w:rFonts w:ascii="Verdana" w:hAnsi="Verdana"/>
        </w:rPr>
      </w:pPr>
      <w:r w:rsidRPr="00D573B8">
        <w:rPr>
          <w:rFonts w:ascii="Verdana" w:hAnsi="Verdana"/>
        </w:rPr>
        <w:t>Hormigón premezclado en seco a base de cemento gris, árido calizo y aditivos químicos, que mejoran su plasticidad, compacidad y durabilidad.</w:t>
      </w:r>
    </w:p>
    <w:p w14:paraId="27B1E8D2" w14:textId="77777777" w:rsidR="00580F51" w:rsidRPr="00D573B8" w:rsidRDefault="00580F51" w:rsidP="00580F51">
      <w:pPr>
        <w:jc w:val="both"/>
        <w:rPr>
          <w:rFonts w:ascii="Verdana" w:hAnsi="Verdana"/>
        </w:rPr>
      </w:pPr>
      <w:r w:rsidRPr="00D573B8">
        <w:rPr>
          <w:rFonts w:ascii="Verdana" w:hAnsi="Verdana"/>
        </w:rPr>
        <w:t>No se permitirá un mezclado excesivo que haga necesario agregar agua para mantener la consistencia adecuada.</w:t>
      </w:r>
    </w:p>
    <w:p w14:paraId="6F3D89F1" w14:textId="77777777" w:rsidR="00580F51" w:rsidRPr="00D573B8" w:rsidRDefault="00580F51" w:rsidP="00580F51">
      <w:pPr>
        <w:jc w:val="both"/>
        <w:rPr>
          <w:rFonts w:ascii="Verdana" w:hAnsi="Verdana"/>
          <w:b/>
          <w:bCs/>
        </w:rPr>
      </w:pPr>
    </w:p>
    <w:p w14:paraId="26E1D199" w14:textId="77777777" w:rsidR="00580F51" w:rsidRPr="00D573B8" w:rsidRDefault="00580F51" w:rsidP="00580F51">
      <w:pPr>
        <w:jc w:val="both"/>
        <w:rPr>
          <w:rFonts w:ascii="Verdana" w:hAnsi="Verdana"/>
          <w:b/>
          <w:bCs/>
        </w:rPr>
      </w:pPr>
      <w:r w:rsidRPr="00D573B8">
        <w:rPr>
          <w:rFonts w:ascii="Verdana" w:hAnsi="Verdana"/>
          <w:b/>
          <w:bCs/>
        </w:rPr>
        <w:t>TRANSPORTE</w:t>
      </w:r>
    </w:p>
    <w:p w14:paraId="4032958D" w14:textId="77777777" w:rsidR="00580F51" w:rsidRPr="00D573B8" w:rsidRDefault="00580F51" w:rsidP="00580F51">
      <w:pPr>
        <w:jc w:val="both"/>
        <w:rPr>
          <w:rFonts w:ascii="Verdana" w:hAnsi="Verdana"/>
        </w:rPr>
      </w:pPr>
      <w:r w:rsidRPr="00D573B8">
        <w:rPr>
          <w:rFonts w:ascii="Verdana" w:hAnsi="Verdana"/>
        </w:rPr>
        <w:lastRenderedPageBreak/>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6FA01A30" w14:textId="77777777" w:rsidR="00580F51" w:rsidRPr="00D573B8" w:rsidRDefault="00580F51" w:rsidP="00580F51">
      <w:pPr>
        <w:jc w:val="both"/>
        <w:rPr>
          <w:rFonts w:ascii="Verdana" w:hAnsi="Verdana"/>
          <w:b/>
          <w:bCs/>
        </w:rPr>
      </w:pPr>
      <w:r w:rsidRPr="00D573B8">
        <w:rPr>
          <w:rFonts w:ascii="Verdana" w:hAnsi="Verdana"/>
          <w:b/>
          <w:bCs/>
        </w:rPr>
        <w:t>COLOCADO</w:t>
      </w:r>
    </w:p>
    <w:p w14:paraId="6C1986B7" w14:textId="77777777" w:rsidR="00580F51" w:rsidRPr="00D573B8" w:rsidRDefault="00580F51" w:rsidP="00580F51">
      <w:pPr>
        <w:jc w:val="both"/>
        <w:rPr>
          <w:rFonts w:ascii="Verdana" w:hAnsi="Verdana"/>
        </w:rPr>
      </w:pPr>
      <w:r w:rsidRPr="00D573B8">
        <w:rPr>
          <w:rFonts w:ascii="Verdana" w:hAnsi="Verdana"/>
        </w:rPr>
        <w:t>Antes del vaciado del hormigón en cualquier sección, La Entidad Ejecutora deberá requerir la correspondiente autorización escrita del Inspector de Proyecto.</w:t>
      </w:r>
    </w:p>
    <w:p w14:paraId="2A520E3F" w14:textId="77777777" w:rsidR="00580F51" w:rsidRPr="00D573B8" w:rsidRDefault="00580F51" w:rsidP="00580F51">
      <w:pPr>
        <w:jc w:val="both"/>
        <w:rPr>
          <w:rFonts w:ascii="Verdana" w:hAnsi="Verdana"/>
        </w:rPr>
      </w:pPr>
      <w:r w:rsidRPr="00D573B8">
        <w:rPr>
          <w:rFonts w:ascii="Verdana" w:hAnsi="Verdana"/>
        </w:rPr>
        <w:t>El espesor máximo de la capa de hormigón no deberá exceder de 50 cm.</w:t>
      </w:r>
    </w:p>
    <w:p w14:paraId="28F952CA" w14:textId="77777777" w:rsidR="00580F51" w:rsidRPr="00D573B8" w:rsidRDefault="00580F51" w:rsidP="00580F51">
      <w:pPr>
        <w:jc w:val="both"/>
        <w:rPr>
          <w:rFonts w:ascii="Verdana" w:hAnsi="Verdana"/>
        </w:rPr>
      </w:pPr>
      <w:r w:rsidRPr="00D573B8">
        <w:rPr>
          <w:rFonts w:ascii="Verdana" w:hAnsi="Verdana"/>
        </w:rPr>
        <w:t>La velocidad de colocado será la necesaria para que el hormigón en todo momento se mantenga plástico y ocupe rápidamente los espacios comprendidos entre las armaduras.</w:t>
      </w:r>
    </w:p>
    <w:p w14:paraId="7FE9E94B" w14:textId="77777777" w:rsidR="00580F51" w:rsidRPr="00D573B8" w:rsidRDefault="00580F51" w:rsidP="00580F51">
      <w:pPr>
        <w:jc w:val="both"/>
        <w:rPr>
          <w:rFonts w:ascii="Verdana" w:hAnsi="Verdana"/>
        </w:rPr>
      </w:pPr>
      <w:r w:rsidRPr="00D573B8">
        <w:rPr>
          <w:rFonts w:ascii="Verdana" w:hAnsi="Verdana"/>
        </w:rPr>
        <w:t>No se permitirá verter libremente hormigón desde alturas mayores a 1.50 metros. Durante la coloca y compactación del hormigón se deberá evitar el desplazamiento de las armaduras.</w:t>
      </w:r>
    </w:p>
    <w:p w14:paraId="4BA7E140" w14:textId="77777777" w:rsidR="00580F51" w:rsidRPr="00D573B8" w:rsidRDefault="00580F51" w:rsidP="00580F51">
      <w:pPr>
        <w:jc w:val="both"/>
        <w:rPr>
          <w:rFonts w:ascii="Verdana" w:hAnsi="Verdana"/>
          <w:b/>
          <w:bCs/>
        </w:rPr>
      </w:pPr>
    </w:p>
    <w:p w14:paraId="02792999" w14:textId="77777777" w:rsidR="00580F51" w:rsidRPr="00D573B8" w:rsidRDefault="00580F51" w:rsidP="00580F51">
      <w:pPr>
        <w:jc w:val="both"/>
        <w:rPr>
          <w:rFonts w:ascii="Verdana" w:hAnsi="Verdana"/>
          <w:b/>
          <w:bCs/>
        </w:rPr>
      </w:pPr>
      <w:r w:rsidRPr="00D573B8">
        <w:rPr>
          <w:rFonts w:ascii="Verdana" w:hAnsi="Verdana"/>
          <w:b/>
          <w:bCs/>
        </w:rPr>
        <w:t>VIBRADO</w:t>
      </w:r>
    </w:p>
    <w:p w14:paraId="7D3D81C9" w14:textId="77777777" w:rsidR="00580F51" w:rsidRPr="00D573B8" w:rsidRDefault="00580F51" w:rsidP="00580F51">
      <w:pPr>
        <w:jc w:val="both"/>
        <w:rPr>
          <w:rFonts w:ascii="Verdana" w:hAnsi="Verdana"/>
        </w:rPr>
      </w:pPr>
      <w:r w:rsidRPr="00D573B8">
        <w:rPr>
          <w:rFonts w:ascii="Verdana" w:hAnsi="Verdan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3BA8E67F" w14:textId="77777777" w:rsidR="00580F51" w:rsidRPr="00D573B8" w:rsidRDefault="00580F51" w:rsidP="00580F51">
      <w:pPr>
        <w:jc w:val="both"/>
        <w:rPr>
          <w:rFonts w:ascii="Verdana" w:hAnsi="Verdana"/>
          <w:b/>
          <w:bCs/>
        </w:rPr>
      </w:pPr>
    </w:p>
    <w:p w14:paraId="599F64E3" w14:textId="77777777" w:rsidR="00580F51" w:rsidRPr="00D573B8" w:rsidRDefault="00580F51" w:rsidP="00580F51">
      <w:pPr>
        <w:jc w:val="both"/>
        <w:rPr>
          <w:rFonts w:ascii="Verdana" w:hAnsi="Verdana"/>
          <w:b/>
          <w:bCs/>
        </w:rPr>
      </w:pPr>
      <w:r w:rsidRPr="00D573B8">
        <w:rPr>
          <w:rFonts w:ascii="Verdana" w:hAnsi="Verdana"/>
          <w:b/>
          <w:bCs/>
        </w:rPr>
        <w:t>PROTECCIÓN Y CURADO</w:t>
      </w:r>
    </w:p>
    <w:p w14:paraId="52EE2EA2" w14:textId="77777777" w:rsidR="00580F51" w:rsidRPr="00D573B8" w:rsidRDefault="00580F51" w:rsidP="00580F51">
      <w:pPr>
        <w:jc w:val="both"/>
        <w:rPr>
          <w:rFonts w:ascii="Verdana" w:hAnsi="Verdana"/>
        </w:rPr>
      </w:pPr>
      <w:r w:rsidRPr="00D573B8">
        <w:rPr>
          <w:rFonts w:ascii="Verdana" w:hAnsi="Verdana"/>
        </w:rPr>
        <w:t>Tan pronto el hormigón haya sido colocado de efectos perjudiciales. El tiempo de curado será de 7 días mínimos consecutivos, a partir del momento en que se inició el endurecimiento</w:t>
      </w:r>
    </w:p>
    <w:p w14:paraId="167FD259" w14:textId="77777777" w:rsidR="00580F51" w:rsidRPr="00D573B8" w:rsidRDefault="00580F51" w:rsidP="00580F51">
      <w:pPr>
        <w:jc w:val="both"/>
        <w:rPr>
          <w:rFonts w:ascii="Verdana" w:hAnsi="Verdana"/>
        </w:rPr>
      </w:pPr>
      <w:r w:rsidRPr="00D573B8">
        <w:rPr>
          <w:rFonts w:ascii="Verdana" w:hAnsi="Verdana"/>
        </w:rPr>
        <w:t>El curado se realizará por humedecimiento con agua, mediante riego aplicado directamente sobre las superficies de las estructuras las veces necesarias que se vea opaca la superficie.</w:t>
      </w:r>
    </w:p>
    <w:p w14:paraId="40B55D79" w14:textId="77777777" w:rsidR="00580F51" w:rsidRPr="00D573B8" w:rsidRDefault="00580F51" w:rsidP="00580F51">
      <w:pPr>
        <w:jc w:val="both"/>
        <w:rPr>
          <w:rFonts w:ascii="Verdana" w:hAnsi="Verdana"/>
          <w:b/>
          <w:bCs/>
        </w:rPr>
      </w:pPr>
    </w:p>
    <w:p w14:paraId="08CFCD31" w14:textId="77777777" w:rsidR="00580F51" w:rsidRPr="00D573B8" w:rsidRDefault="00580F51" w:rsidP="00580F51">
      <w:pPr>
        <w:jc w:val="both"/>
        <w:rPr>
          <w:rFonts w:ascii="Verdana" w:hAnsi="Verdana"/>
          <w:b/>
          <w:bCs/>
        </w:rPr>
      </w:pPr>
      <w:r w:rsidRPr="00D573B8">
        <w:rPr>
          <w:rFonts w:ascii="Verdana" w:hAnsi="Verdana"/>
          <w:b/>
          <w:bCs/>
        </w:rPr>
        <w:t>ENSAYOS DE RESISTENCIA</w:t>
      </w:r>
    </w:p>
    <w:p w14:paraId="26FF894C" w14:textId="77777777" w:rsidR="00580F51" w:rsidRPr="00D573B8" w:rsidRDefault="00580F51" w:rsidP="00580F51">
      <w:pPr>
        <w:jc w:val="both"/>
        <w:rPr>
          <w:rFonts w:ascii="Verdana" w:hAnsi="Verdana"/>
        </w:rPr>
      </w:pPr>
      <w:r w:rsidRPr="00D573B8">
        <w:rPr>
          <w:rFonts w:ascii="Verdana" w:hAnsi="Verdana"/>
        </w:rPr>
        <w:t>Al iniciar la obra y durante los primeros días se tomarán cuatro probetas diarias, dos para ser ensayadas a los 7 días y dos a los 28 días. Los ensayos a los 7 días permitirán corregir la dosificación en caso necesario.</w:t>
      </w:r>
    </w:p>
    <w:p w14:paraId="344300CD" w14:textId="77777777" w:rsidR="00580F51" w:rsidRPr="00D573B8" w:rsidRDefault="00580F51" w:rsidP="00580F51">
      <w:pPr>
        <w:jc w:val="both"/>
        <w:rPr>
          <w:rFonts w:ascii="Verdana" w:hAnsi="Verdana"/>
        </w:rPr>
      </w:pPr>
      <w:r w:rsidRPr="00D573B8">
        <w:rPr>
          <w:rFonts w:ascii="Verdana" w:hAnsi="Verdana"/>
        </w:rPr>
        <w:t>Durante el transcurso de la obra se tomarán por lo menos dos probetas en cada vaciado y cada vez que así lo exija el Inspector de Proyecto, pero en ningún caso el número de probetas deberá ser menor a tres por cada 2.5 m3 de concreto.</w:t>
      </w:r>
    </w:p>
    <w:p w14:paraId="09828A4C" w14:textId="77777777" w:rsidR="00580F51" w:rsidRPr="00D573B8" w:rsidRDefault="00580F51" w:rsidP="00580F51">
      <w:pPr>
        <w:jc w:val="both"/>
        <w:rPr>
          <w:rFonts w:ascii="Verdana" w:hAnsi="Verdana"/>
        </w:rPr>
      </w:pPr>
      <w:r w:rsidRPr="00D573B8">
        <w:rPr>
          <w:rFonts w:ascii="Verdana" w:hAnsi="Verdana"/>
        </w:rPr>
        <w:t>Queda establecido que es obligación de La Entidad Ejecutora realizar ajustes y correcciones en la dosificación, hasta obtener los resultados que correspondan. En caso de incumplimiento</w:t>
      </w:r>
    </w:p>
    <w:p w14:paraId="70004692" w14:textId="77777777" w:rsidR="00580F51" w:rsidRPr="00D573B8" w:rsidRDefault="00580F51" w:rsidP="00580F51">
      <w:pPr>
        <w:jc w:val="both"/>
        <w:rPr>
          <w:rFonts w:ascii="Verdana" w:hAnsi="Verdana"/>
        </w:rPr>
      </w:pPr>
      <w:r w:rsidRPr="00D573B8">
        <w:rPr>
          <w:rFonts w:ascii="Verdana" w:hAnsi="Verdana"/>
        </w:rPr>
        <w:t xml:space="preserve"> el Inspector de Proyecto dispondrá la paralización inmediata de los trabajos</w:t>
      </w:r>
    </w:p>
    <w:p w14:paraId="55A03B62" w14:textId="77777777" w:rsidR="00580F51" w:rsidRPr="00D573B8" w:rsidRDefault="00580F51" w:rsidP="00580F51">
      <w:pPr>
        <w:jc w:val="both"/>
        <w:rPr>
          <w:rFonts w:ascii="Verdana" w:hAnsi="Verdana"/>
          <w:b/>
          <w:bCs/>
        </w:rPr>
      </w:pPr>
    </w:p>
    <w:p w14:paraId="7F13119D" w14:textId="77777777" w:rsidR="00580F51" w:rsidRPr="00D573B8" w:rsidRDefault="00580F51" w:rsidP="00580F51">
      <w:pPr>
        <w:jc w:val="both"/>
        <w:rPr>
          <w:rFonts w:ascii="Verdana" w:hAnsi="Verdana"/>
          <w:b/>
          <w:bCs/>
        </w:rPr>
      </w:pPr>
      <w:r w:rsidRPr="00D573B8">
        <w:rPr>
          <w:rFonts w:ascii="Verdana" w:hAnsi="Verdana"/>
          <w:b/>
          <w:bCs/>
        </w:rPr>
        <w:t>ENCOFRADOS Y CIMBRAS</w:t>
      </w:r>
    </w:p>
    <w:p w14:paraId="1997AD46" w14:textId="77777777" w:rsidR="00580F51" w:rsidRPr="00D573B8" w:rsidRDefault="00580F51" w:rsidP="00580F51">
      <w:pPr>
        <w:jc w:val="both"/>
        <w:rPr>
          <w:rFonts w:ascii="Verdana" w:hAnsi="Verdana"/>
        </w:rPr>
      </w:pPr>
      <w:r w:rsidRPr="00D573B8">
        <w:rPr>
          <w:rFonts w:ascii="Verdana" w:hAnsi="Verdana"/>
        </w:rPr>
        <w:t>Podrán ser de metal, madera o de cualquier material suficientemente rígido. Deberán tener la resistencia y estabilidad necesaria, para lo cual serán convenientemente arriostrados.</w:t>
      </w:r>
    </w:p>
    <w:p w14:paraId="6ADF0602" w14:textId="77777777" w:rsidR="00580F51" w:rsidRPr="00D573B8" w:rsidRDefault="00580F51" w:rsidP="00580F51">
      <w:pPr>
        <w:jc w:val="both"/>
        <w:rPr>
          <w:rFonts w:ascii="Verdana" w:hAnsi="Verdana"/>
        </w:rPr>
      </w:pPr>
      <w:r w:rsidRPr="00D573B8">
        <w:rPr>
          <w:rFonts w:ascii="Verdana" w:hAnsi="Verdana"/>
        </w:rPr>
        <w:t>Previamente a la colocado del hormigón se procederá a la limpieza y humedecimiento de los encofrados.</w:t>
      </w:r>
    </w:p>
    <w:p w14:paraId="08F661AF" w14:textId="77777777" w:rsidR="00580F51" w:rsidRPr="00D573B8" w:rsidRDefault="00580F51" w:rsidP="00580F51">
      <w:pPr>
        <w:jc w:val="both"/>
        <w:rPr>
          <w:rFonts w:ascii="Verdana" w:hAnsi="Verdana"/>
        </w:rPr>
      </w:pPr>
      <w:r w:rsidRPr="00D573B8">
        <w:rPr>
          <w:rFonts w:ascii="Verdana" w:hAnsi="Verdana"/>
        </w:rPr>
        <w:t>Si se desea pasar con aceite en las caras interiores de los encofrados deberá realizarse previa a la colocado de las armaduras y evitando todo contacto con la misma.</w:t>
      </w:r>
    </w:p>
    <w:p w14:paraId="6F0E19DD" w14:textId="77777777" w:rsidR="00580F51" w:rsidRPr="00D573B8" w:rsidRDefault="00580F51" w:rsidP="00580F51">
      <w:pPr>
        <w:jc w:val="both"/>
        <w:rPr>
          <w:rFonts w:ascii="Verdana" w:hAnsi="Verdana"/>
          <w:b/>
          <w:bCs/>
        </w:rPr>
      </w:pPr>
    </w:p>
    <w:p w14:paraId="0B032255" w14:textId="77777777" w:rsidR="00580F51" w:rsidRPr="00D573B8" w:rsidRDefault="00580F51" w:rsidP="00580F51">
      <w:pPr>
        <w:jc w:val="both"/>
        <w:rPr>
          <w:rFonts w:ascii="Verdana" w:hAnsi="Verdana"/>
          <w:b/>
          <w:bCs/>
        </w:rPr>
      </w:pPr>
      <w:r w:rsidRPr="00D573B8">
        <w:rPr>
          <w:rFonts w:ascii="Verdana" w:hAnsi="Verdana"/>
          <w:b/>
          <w:bCs/>
        </w:rPr>
        <w:t>REMOCIÓN DE ENCOFRADOS Y CIMBRAS</w:t>
      </w:r>
    </w:p>
    <w:p w14:paraId="1248D1DA" w14:textId="77777777" w:rsidR="00580F51" w:rsidRPr="00D573B8" w:rsidRDefault="00580F51" w:rsidP="00580F51">
      <w:pPr>
        <w:jc w:val="both"/>
        <w:rPr>
          <w:rFonts w:ascii="Verdana" w:hAnsi="Verdana"/>
        </w:rPr>
      </w:pPr>
      <w:r w:rsidRPr="00D573B8">
        <w:rPr>
          <w:rFonts w:ascii="Verdana" w:hAnsi="Verdana"/>
        </w:rPr>
        <w:t>Los encofrados se retirarán progresivamente, sin golpes, sacudidas ni vibraciones.</w:t>
      </w:r>
    </w:p>
    <w:p w14:paraId="0EA749CD" w14:textId="77777777" w:rsidR="00580F51" w:rsidRPr="00D573B8" w:rsidRDefault="00580F51" w:rsidP="00580F51">
      <w:pPr>
        <w:jc w:val="both"/>
        <w:rPr>
          <w:rFonts w:ascii="Verdana" w:hAnsi="Verdana"/>
        </w:rPr>
      </w:pPr>
      <w:r w:rsidRPr="00D573B8">
        <w:rPr>
          <w:rFonts w:ascii="Verdana" w:hAnsi="Verdana"/>
        </w:rPr>
        <w:t>Durante el periodo de construcción, sobre las estructuras no apuntaladas, queda prohibido aplicar cargas, acumular materiales o maquinarias en cantidades que pongan en peligro su estabilidad.</w:t>
      </w:r>
    </w:p>
    <w:p w14:paraId="42C6FA64" w14:textId="77777777" w:rsidR="00580F51" w:rsidRPr="00D573B8" w:rsidRDefault="00580F51" w:rsidP="00580F51">
      <w:pPr>
        <w:jc w:val="both"/>
        <w:rPr>
          <w:rFonts w:ascii="Verdana" w:hAnsi="Verdana"/>
        </w:rPr>
      </w:pPr>
    </w:p>
    <w:p w14:paraId="66809BA7" w14:textId="77777777" w:rsidR="00580F51" w:rsidRPr="00D573B8" w:rsidRDefault="00580F51" w:rsidP="00580F51">
      <w:pPr>
        <w:jc w:val="both"/>
        <w:rPr>
          <w:rFonts w:ascii="Verdana" w:hAnsi="Verdana"/>
        </w:rPr>
      </w:pPr>
      <w:r w:rsidRPr="00D573B8">
        <w:rPr>
          <w:rFonts w:ascii="Verdana" w:hAnsi="Verdana"/>
        </w:rPr>
        <w:t>Los plazos mínimos para el desencofrado serán los siguientes:</w:t>
      </w:r>
    </w:p>
    <w:p w14:paraId="6EE040E3" w14:textId="77777777" w:rsidR="00580F51" w:rsidRPr="00D573B8" w:rsidRDefault="00580F51" w:rsidP="00580F51">
      <w:pPr>
        <w:jc w:val="both"/>
        <w:rPr>
          <w:rFonts w:ascii="Verdana" w:hAnsi="Verdana"/>
        </w:rPr>
      </w:pPr>
      <w:r w:rsidRPr="00D573B8">
        <w:rPr>
          <w:rFonts w:ascii="Verdana" w:hAnsi="Verdana"/>
        </w:rPr>
        <w:t>Encofrados laterales de vigas</w:t>
      </w:r>
      <w:r w:rsidRPr="00D573B8">
        <w:rPr>
          <w:rFonts w:ascii="Verdana" w:hAnsi="Verdana"/>
        </w:rPr>
        <w:tab/>
        <w:t>2 a 3 días</w:t>
      </w:r>
    </w:p>
    <w:p w14:paraId="2C2641E5" w14:textId="77777777" w:rsidR="00580F51" w:rsidRPr="00D573B8" w:rsidRDefault="00580F51" w:rsidP="00580F51">
      <w:pPr>
        <w:jc w:val="both"/>
        <w:rPr>
          <w:rFonts w:ascii="Verdana" w:hAnsi="Verdana"/>
        </w:rPr>
      </w:pPr>
      <w:r w:rsidRPr="00D573B8">
        <w:rPr>
          <w:rFonts w:ascii="Verdana" w:hAnsi="Verdana"/>
        </w:rPr>
        <w:lastRenderedPageBreak/>
        <w:t>Encofrados de columnas y muros</w:t>
      </w:r>
      <w:r w:rsidRPr="00D573B8">
        <w:rPr>
          <w:rFonts w:ascii="Verdana" w:hAnsi="Verdana"/>
        </w:rPr>
        <w:tab/>
        <w:t>3 a 7 días Encofrados debajo de losas dejando puntales de seguridad</w:t>
      </w:r>
      <w:r w:rsidRPr="00D573B8">
        <w:rPr>
          <w:rFonts w:ascii="Verdana" w:hAnsi="Verdana"/>
        </w:rPr>
        <w:tab/>
        <w:t>7 a 14 días Fondos de vigas dejando puntales de seguridad</w:t>
      </w:r>
      <w:r w:rsidRPr="00D573B8">
        <w:rPr>
          <w:rFonts w:ascii="Verdana" w:hAnsi="Verdana"/>
        </w:rPr>
        <w:tab/>
        <w:t>14 días</w:t>
      </w:r>
    </w:p>
    <w:p w14:paraId="52BACABA" w14:textId="77777777" w:rsidR="00580F51" w:rsidRPr="00D573B8" w:rsidRDefault="00580F51" w:rsidP="00580F51">
      <w:pPr>
        <w:jc w:val="both"/>
        <w:rPr>
          <w:rFonts w:ascii="Verdana" w:hAnsi="Verdana"/>
        </w:rPr>
      </w:pPr>
      <w:r w:rsidRPr="00D573B8">
        <w:rPr>
          <w:rFonts w:ascii="Verdana" w:hAnsi="Verdana"/>
        </w:rPr>
        <w:t>Retiro de puntales de seguridad</w:t>
      </w:r>
      <w:r w:rsidRPr="00D573B8">
        <w:rPr>
          <w:rFonts w:ascii="Verdana" w:hAnsi="Verdana"/>
        </w:rPr>
        <w:tab/>
        <w:t>21 días</w:t>
      </w:r>
    </w:p>
    <w:p w14:paraId="630027EC" w14:textId="77777777" w:rsidR="00580F51" w:rsidRPr="00D573B8" w:rsidRDefault="00580F51" w:rsidP="00580F51">
      <w:pPr>
        <w:jc w:val="both"/>
        <w:rPr>
          <w:rFonts w:ascii="Verdana" w:hAnsi="Verdana"/>
          <w:b/>
          <w:bCs/>
        </w:rPr>
      </w:pPr>
    </w:p>
    <w:p w14:paraId="18086739" w14:textId="77777777" w:rsidR="00580F51" w:rsidRPr="00D573B8" w:rsidRDefault="00580F51" w:rsidP="00580F51">
      <w:pPr>
        <w:jc w:val="both"/>
        <w:rPr>
          <w:rFonts w:ascii="Verdana" w:hAnsi="Verdana"/>
          <w:b/>
          <w:bCs/>
        </w:rPr>
      </w:pPr>
      <w:r w:rsidRPr="00D573B8">
        <w:rPr>
          <w:rFonts w:ascii="Verdana" w:hAnsi="Verdana"/>
          <w:b/>
          <w:bCs/>
        </w:rPr>
        <w:t>JUNTAS DE DILATACIÓN</w:t>
      </w:r>
    </w:p>
    <w:p w14:paraId="156CAB0F" w14:textId="77777777" w:rsidR="00580F51" w:rsidRPr="00D573B8" w:rsidRDefault="00580F51" w:rsidP="00580F51">
      <w:pPr>
        <w:jc w:val="both"/>
        <w:rPr>
          <w:rFonts w:ascii="Verdana" w:hAnsi="Verdana"/>
        </w:rPr>
      </w:pPr>
      <w:r w:rsidRPr="00D573B8">
        <w:rPr>
          <w:rFonts w:ascii="Verdana" w:hAnsi="Verdana"/>
        </w:rPr>
        <w:t>Se evitará la interrupción del vaciado de un elemento estructural.</w:t>
      </w:r>
    </w:p>
    <w:p w14:paraId="04EB1E84" w14:textId="77777777" w:rsidR="00580F51" w:rsidRPr="00D573B8" w:rsidRDefault="00580F51" w:rsidP="00580F51">
      <w:pPr>
        <w:jc w:val="both"/>
        <w:rPr>
          <w:rFonts w:ascii="Verdana" w:hAnsi="Verdana"/>
        </w:rPr>
      </w:pPr>
      <w:r w:rsidRPr="00D573B8">
        <w:rPr>
          <w:rFonts w:ascii="Verdana" w:hAnsi="Verdana"/>
        </w:rPr>
        <w:t>Las juntas se situarán en dirección normal a los planos de tensiones de compresión o allá donde su efecto sea menos perjudicial.</w:t>
      </w:r>
    </w:p>
    <w:p w14:paraId="4AFE6D0B" w14:textId="77777777" w:rsidR="00580F51" w:rsidRPr="00D573B8" w:rsidRDefault="00580F51" w:rsidP="00580F51">
      <w:pPr>
        <w:jc w:val="both"/>
        <w:rPr>
          <w:rFonts w:ascii="Verdana" w:hAnsi="Verdana"/>
        </w:rPr>
      </w:pPr>
      <w:r w:rsidRPr="00D573B8">
        <w:rPr>
          <w:rFonts w:ascii="Verdana" w:hAnsi="Verdana"/>
        </w:rPr>
        <w:t>Si una viga transversal intercepta en este punto, se deberá recorrer la junta en una distancia igual a dos veces el ancho de la viga.</w:t>
      </w:r>
    </w:p>
    <w:p w14:paraId="1DAA1697" w14:textId="77777777" w:rsidR="00580F51" w:rsidRPr="00D573B8" w:rsidRDefault="00580F51" w:rsidP="00580F51">
      <w:pPr>
        <w:jc w:val="both"/>
        <w:rPr>
          <w:rFonts w:ascii="Verdana" w:hAnsi="Verdana"/>
        </w:rPr>
      </w:pPr>
      <w:r w:rsidRPr="00D573B8">
        <w:rPr>
          <w:rFonts w:ascii="Verdana" w:hAnsi="Verdana"/>
        </w:rPr>
        <w:t>No se ejecutarán las juntas sin previa aprobación del Inspector de Proyecto.</w:t>
      </w:r>
    </w:p>
    <w:p w14:paraId="21315F4C" w14:textId="77777777" w:rsidR="00580F51" w:rsidRPr="00D573B8" w:rsidRDefault="00580F51" w:rsidP="00580F51">
      <w:pPr>
        <w:jc w:val="both"/>
        <w:rPr>
          <w:rFonts w:ascii="Verdana" w:hAnsi="Verdana"/>
        </w:rPr>
      </w:pPr>
      <w:r w:rsidRPr="00D573B8">
        <w:rPr>
          <w:rFonts w:ascii="Verdana" w:hAnsi="Verdana"/>
        </w:rPr>
        <w:t>Antes de iniciarse el vaciado de un elemento estructural, debe definirse el volumen correspondiente a cada fase del hormigonado, con el fin de preverse de forma racional la posición de las juntas.</w:t>
      </w:r>
    </w:p>
    <w:p w14:paraId="7E21A22D" w14:textId="77777777" w:rsidR="00580F51" w:rsidRPr="00D573B8" w:rsidRDefault="00580F51" w:rsidP="00580F51">
      <w:pPr>
        <w:jc w:val="both"/>
        <w:rPr>
          <w:rFonts w:ascii="Verdana" w:hAnsi="Verdana"/>
        </w:rPr>
      </w:pPr>
      <w:r w:rsidRPr="00D573B8">
        <w:rPr>
          <w:rFonts w:ascii="Verdana" w:hAnsi="Verdan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6B5781B2" w14:textId="77777777" w:rsidR="00580F51" w:rsidRPr="00D573B8" w:rsidRDefault="00580F51" w:rsidP="00580F51">
      <w:pPr>
        <w:jc w:val="both"/>
        <w:rPr>
          <w:rFonts w:ascii="Verdana" w:hAnsi="Verdana"/>
        </w:rPr>
      </w:pPr>
      <w:r w:rsidRPr="00D573B8">
        <w:rPr>
          <w:rFonts w:ascii="Verdana" w:hAnsi="Verdana"/>
        </w:rPr>
        <w:t>La superficie se limpiará con agua y se echará una lechada de cemento y un mortero de arena de la misma dosificación y relación A/C del hormigón.</w:t>
      </w:r>
    </w:p>
    <w:p w14:paraId="1717727E" w14:textId="77777777" w:rsidR="00580F51" w:rsidRPr="00D573B8" w:rsidRDefault="00580F51" w:rsidP="00580F51">
      <w:pPr>
        <w:jc w:val="both"/>
        <w:rPr>
          <w:rFonts w:ascii="Verdana" w:hAnsi="Verdana"/>
        </w:rPr>
      </w:pPr>
      <w:r w:rsidRPr="00D573B8">
        <w:rPr>
          <w:rFonts w:ascii="Verdana" w:hAnsi="Verdana"/>
        </w:rPr>
        <w:t>Queda prohibida la utilización de elementos corrosivos para la limpieza de las juntas. Las juntas en muros y columnas deberán realizarse en su unión con los pisos, losas y vigas y en la parte superior de las cimentaciones y pavimentos.</w:t>
      </w:r>
    </w:p>
    <w:p w14:paraId="799003BE" w14:textId="77777777" w:rsidR="00580F51" w:rsidRPr="00D573B8" w:rsidRDefault="00580F51" w:rsidP="00580F51">
      <w:pPr>
        <w:jc w:val="both"/>
        <w:rPr>
          <w:rFonts w:ascii="Verdana" w:hAnsi="Verdana"/>
        </w:rPr>
      </w:pPr>
      <w:r w:rsidRPr="00D573B8">
        <w:rPr>
          <w:rFonts w:ascii="Verdana" w:hAnsi="Verdana"/>
        </w:rPr>
        <w:t>Las vigas, ménsulas y capiteles deberán vaciarse monolíticamente a las losas. El acero estructural deberá continuar a través de las juntas.</w:t>
      </w:r>
    </w:p>
    <w:p w14:paraId="24EC842A" w14:textId="77777777" w:rsidR="00580F51" w:rsidRPr="00D573B8" w:rsidRDefault="00580F51" w:rsidP="00580F51">
      <w:pPr>
        <w:jc w:val="both"/>
        <w:rPr>
          <w:rFonts w:ascii="Verdana" w:hAnsi="Verdana"/>
          <w:b/>
          <w:bCs/>
        </w:rPr>
      </w:pPr>
    </w:p>
    <w:p w14:paraId="209707B7" w14:textId="77777777" w:rsidR="00580F51" w:rsidRPr="00D573B8" w:rsidRDefault="00580F51" w:rsidP="00580F51">
      <w:pPr>
        <w:jc w:val="both"/>
        <w:rPr>
          <w:rFonts w:ascii="Verdana" w:hAnsi="Verdana"/>
          <w:b/>
          <w:bCs/>
        </w:rPr>
      </w:pPr>
      <w:r w:rsidRPr="00D573B8">
        <w:rPr>
          <w:rFonts w:ascii="Verdana" w:hAnsi="Verdana"/>
          <w:b/>
          <w:bCs/>
        </w:rPr>
        <w:t>ELEMENTOS EMBEBIDOS</w:t>
      </w:r>
    </w:p>
    <w:p w14:paraId="5D0FC3C2" w14:textId="77777777" w:rsidR="00580F51" w:rsidRPr="00D573B8" w:rsidRDefault="00580F51" w:rsidP="00580F51">
      <w:pPr>
        <w:jc w:val="both"/>
        <w:rPr>
          <w:rFonts w:ascii="Verdana" w:hAnsi="Verdana"/>
        </w:rPr>
      </w:pPr>
      <w:r w:rsidRPr="00D573B8">
        <w:rPr>
          <w:rFonts w:ascii="Verdana" w:hAnsi="Verdana"/>
        </w:rPr>
        <w:t>Se deberá prever la colocado de los elementos antes del hormigonado.</w:t>
      </w:r>
    </w:p>
    <w:p w14:paraId="40D5BFDF" w14:textId="77777777" w:rsidR="00580F51" w:rsidRPr="00D573B8" w:rsidRDefault="00580F51" w:rsidP="00580F51">
      <w:pPr>
        <w:jc w:val="both"/>
        <w:rPr>
          <w:rFonts w:ascii="Verdana" w:hAnsi="Verdana"/>
        </w:rPr>
      </w:pPr>
      <w:r w:rsidRPr="00D573B8">
        <w:rPr>
          <w:rFonts w:ascii="Verdana" w:hAnsi="Verdana"/>
        </w:rPr>
        <w:t>Se evitará la ruptura del hormigón para dar paso a conductos o cañerías de descarga de aguas servidas.</w:t>
      </w:r>
    </w:p>
    <w:p w14:paraId="632E920B" w14:textId="77777777" w:rsidR="00580F51" w:rsidRPr="00D573B8" w:rsidRDefault="00580F51" w:rsidP="00580F51">
      <w:pPr>
        <w:jc w:val="both"/>
        <w:rPr>
          <w:rFonts w:ascii="Verdana" w:hAnsi="Verdana"/>
        </w:rPr>
      </w:pPr>
      <w:r w:rsidRPr="00D573B8">
        <w:rPr>
          <w:rFonts w:ascii="Verdana" w:hAnsi="Verdana"/>
        </w:rPr>
        <w:t>Sólo podrán embeberse elementos autorizados por el Inspector de Proyecto.</w:t>
      </w:r>
    </w:p>
    <w:p w14:paraId="0CA5AD81" w14:textId="77777777" w:rsidR="00580F51" w:rsidRPr="00D573B8" w:rsidRDefault="00580F51" w:rsidP="00580F51">
      <w:pPr>
        <w:jc w:val="both"/>
        <w:rPr>
          <w:rFonts w:ascii="Verdana" w:hAnsi="Verdana"/>
        </w:rPr>
      </w:pPr>
      <w:r w:rsidRPr="00D573B8">
        <w:rPr>
          <w:rFonts w:ascii="Verdana" w:hAnsi="Verdana"/>
        </w:rPr>
        <w:t>Las tuberías eléctricas tendrán dimensiones y serán colocadas de tal forma, que no reduzcan la resistencia del hormigón.</w:t>
      </w:r>
    </w:p>
    <w:p w14:paraId="4AFDEADB" w14:textId="77777777" w:rsidR="00580F51" w:rsidRPr="00D573B8" w:rsidRDefault="00580F51" w:rsidP="00580F51">
      <w:pPr>
        <w:jc w:val="both"/>
        <w:rPr>
          <w:rFonts w:ascii="Verdana" w:hAnsi="Verdana"/>
        </w:rPr>
      </w:pPr>
      <w:r w:rsidRPr="00D573B8">
        <w:rPr>
          <w:rFonts w:ascii="Verdana" w:hAnsi="Verdana"/>
        </w:rPr>
        <w:t>En ningún caso el diámetro del tubo será mayor a 1/3 del espesor del elemento y la separación entre tubos será mayor a 3 diámetros.</w:t>
      </w:r>
    </w:p>
    <w:p w14:paraId="0A27A7DB" w14:textId="77777777" w:rsidR="00580F51" w:rsidRPr="00D573B8" w:rsidRDefault="00580F51" w:rsidP="00580F51">
      <w:pPr>
        <w:jc w:val="both"/>
        <w:rPr>
          <w:rFonts w:ascii="Verdana" w:hAnsi="Verdana"/>
          <w:b/>
          <w:bCs/>
        </w:rPr>
      </w:pPr>
    </w:p>
    <w:p w14:paraId="2E5F3D4C" w14:textId="77777777" w:rsidR="00580F51" w:rsidRPr="00D573B8" w:rsidRDefault="00580F51" w:rsidP="00580F51">
      <w:pPr>
        <w:jc w:val="both"/>
        <w:rPr>
          <w:rFonts w:ascii="Verdana" w:hAnsi="Verdana"/>
          <w:b/>
          <w:bCs/>
        </w:rPr>
      </w:pPr>
      <w:r w:rsidRPr="00D573B8">
        <w:rPr>
          <w:rFonts w:ascii="Verdana" w:hAnsi="Verdana"/>
          <w:b/>
          <w:bCs/>
        </w:rPr>
        <w:t>REPARACIÓN DEL HORMIGÓN ARMADO</w:t>
      </w:r>
    </w:p>
    <w:p w14:paraId="16BF640E" w14:textId="77777777" w:rsidR="00580F51" w:rsidRPr="00D573B8" w:rsidRDefault="00580F51" w:rsidP="00580F51">
      <w:pPr>
        <w:jc w:val="both"/>
        <w:rPr>
          <w:rFonts w:ascii="Verdana" w:hAnsi="Verdana"/>
        </w:rPr>
      </w:pPr>
      <w:r w:rsidRPr="00D573B8">
        <w:rPr>
          <w:rFonts w:ascii="Verdana" w:hAnsi="Verdana"/>
        </w:rPr>
        <w:t>El Inspector de Proyecto podrá aceptar ciertas zonas defectuosas siempre que su importancia y magnitud no afecten la resistencia y estabilidad de la obra.</w:t>
      </w:r>
    </w:p>
    <w:p w14:paraId="476E1F96" w14:textId="77777777" w:rsidR="00580F51" w:rsidRPr="00D573B8" w:rsidRDefault="00580F51" w:rsidP="00580F51">
      <w:pPr>
        <w:jc w:val="both"/>
        <w:rPr>
          <w:rFonts w:ascii="Verdana" w:hAnsi="Verdana"/>
        </w:rPr>
      </w:pPr>
      <w:r w:rsidRPr="00D573B8">
        <w:rPr>
          <w:rFonts w:ascii="Verdana" w:hAnsi="Verdana"/>
        </w:rPr>
        <w:t>Los defectos superficiales, tales como cangrejeras, etc., serán reparados en forma inmediata al desencofrado previa autorización del Inspector de Proyecto.</w:t>
      </w:r>
    </w:p>
    <w:p w14:paraId="66BEA7AA" w14:textId="77777777" w:rsidR="00580F51" w:rsidRPr="00D573B8" w:rsidRDefault="00580F51" w:rsidP="00580F51">
      <w:pPr>
        <w:jc w:val="both"/>
        <w:rPr>
          <w:rFonts w:ascii="Verdana" w:hAnsi="Verdana"/>
        </w:rPr>
      </w:pPr>
      <w:r w:rsidRPr="00D573B8">
        <w:rPr>
          <w:rFonts w:ascii="Verdana" w:hAnsi="Verdana"/>
        </w:rPr>
        <w:t>El hormigón defectuoso será eliminado en la profundidad necesaria sin afectar la estabilidad de la estructura.</w:t>
      </w:r>
    </w:p>
    <w:p w14:paraId="3B330D5C" w14:textId="77777777" w:rsidR="00580F51" w:rsidRPr="00D573B8" w:rsidRDefault="00580F51" w:rsidP="00580F51">
      <w:pPr>
        <w:jc w:val="both"/>
        <w:rPr>
          <w:rFonts w:ascii="Verdana" w:hAnsi="Verdana"/>
        </w:rPr>
      </w:pPr>
      <w:r w:rsidRPr="00D573B8">
        <w:rPr>
          <w:rFonts w:ascii="Verdana" w:hAnsi="Verdana"/>
        </w:rPr>
        <w:t>Cuando las armaduras resulten afectadas por la cavidad, el hormigón se eliminará hasta que quede un espesor mínimo de 2.5 cm alrededor de la barra.</w:t>
      </w:r>
    </w:p>
    <w:p w14:paraId="30944BC7" w14:textId="77777777" w:rsidR="00580F51" w:rsidRPr="00D573B8" w:rsidRDefault="00580F51" w:rsidP="00580F51">
      <w:pPr>
        <w:jc w:val="both"/>
        <w:rPr>
          <w:rFonts w:ascii="Verdana" w:hAnsi="Verdana"/>
        </w:rPr>
      </w:pPr>
      <w:r w:rsidRPr="00D573B8">
        <w:rPr>
          <w:rFonts w:ascii="Verdana" w:hAnsi="Verdana"/>
        </w:rPr>
        <w:t>La reparación se realizará con hormigón cuando se afecten las armaduras, en todos los demás casos se utilizará mortero.</w:t>
      </w:r>
    </w:p>
    <w:p w14:paraId="442BE477" w14:textId="77777777" w:rsidR="00580F51" w:rsidRPr="00D573B8" w:rsidRDefault="00580F51" w:rsidP="00580F51">
      <w:pPr>
        <w:jc w:val="both"/>
        <w:rPr>
          <w:rFonts w:ascii="Verdana" w:hAnsi="Verdana"/>
        </w:rPr>
      </w:pPr>
    </w:p>
    <w:p w14:paraId="62E87488" w14:textId="77777777" w:rsidR="00580F51" w:rsidRPr="00D573B8" w:rsidRDefault="00580F51" w:rsidP="00580F51">
      <w:pPr>
        <w:jc w:val="both"/>
        <w:rPr>
          <w:rFonts w:ascii="Verdana" w:hAnsi="Verdana"/>
        </w:rPr>
      </w:pPr>
      <w:r w:rsidRPr="00D573B8">
        <w:rPr>
          <w:rFonts w:ascii="Verdana" w:hAnsi="Verdana"/>
        </w:rPr>
        <w:t>Las rebabas y protuberancias serán totalmente eliminadas y las superficies desgastadas hasta condicionarlas con las zonas vecinas.</w:t>
      </w:r>
    </w:p>
    <w:p w14:paraId="0ACB744E" w14:textId="77777777" w:rsidR="00580F51" w:rsidRPr="00D573B8" w:rsidRDefault="00580F51" w:rsidP="00580F51">
      <w:pPr>
        <w:jc w:val="both"/>
        <w:rPr>
          <w:rFonts w:ascii="Verdana" w:hAnsi="Verdana"/>
        </w:rPr>
      </w:pPr>
      <w:r w:rsidRPr="00D573B8">
        <w:rPr>
          <w:rFonts w:ascii="Verdana" w:hAnsi="Verdana"/>
        </w:rPr>
        <w:t>La mezcla de parchado deberá ser de los mismos materiales y proporciones del hormigón excepto que será omitido el agregado grueso y el mortero deberá constituir de no más de una parte de cemento y una o dos partes de arena.</w:t>
      </w:r>
    </w:p>
    <w:p w14:paraId="3A398138" w14:textId="77777777" w:rsidR="00580F51" w:rsidRPr="00D573B8" w:rsidRDefault="00580F51" w:rsidP="00580F51">
      <w:pPr>
        <w:jc w:val="both"/>
        <w:rPr>
          <w:rFonts w:ascii="Verdana" w:hAnsi="Verdana"/>
        </w:rPr>
      </w:pPr>
      <w:r w:rsidRPr="00D573B8">
        <w:rPr>
          <w:rFonts w:ascii="Verdana" w:hAnsi="Verdana"/>
        </w:rPr>
        <w:t>El área reparada deberá ser mantenida húmeda por siete días.</w:t>
      </w:r>
    </w:p>
    <w:p w14:paraId="4B1F139D" w14:textId="77777777" w:rsidR="00580F51" w:rsidRPr="00D573B8" w:rsidRDefault="00580F51" w:rsidP="00580F51">
      <w:pPr>
        <w:jc w:val="both"/>
        <w:rPr>
          <w:rFonts w:ascii="Verdana" w:hAnsi="Verdana"/>
          <w:b/>
          <w:bCs/>
        </w:rPr>
      </w:pPr>
    </w:p>
    <w:p w14:paraId="024058D0" w14:textId="77777777" w:rsidR="00580F51" w:rsidRPr="00D573B8" w:rsidRDefault="00580F51" w:rsidP="00580F51">
      <w:pPr>
        <w:jc w:val="both"/>
        <w:rPr>
          <w:rFonts w:ascii="Verdana" w:hAnsi="Verdana"/>
          <w:b/>
          <w:bCs/>
        </w:rPr>
      </w:pPr>
      <w:r w:rsidRPr="00D573B8">
        <w:rPr>
          <w:rFonts w:ascii="Verdana" w:hAnsi="Verdana"/>
          <w:b/>
          <w:bCs/>
        </w:rPr>
        <w:t>MEDICIÓN. -</w:t>
      </w:r>
    </w:p>
    <w:p w14:paraId="799BD0D1" w14:textId="77777777" w:rsidR="00580F51" w:rsidRPr="00D573B8" w:rsidRDefault="00580F51" w:rsidP="00580F51">
      <w:pPr>
        <w:jc w:val="both"/>
        <w:rPr>
          <w:rFonts w:ascii="Verdana" w:hAnsi="Verdana"/>
        </w:rPr>
      </w:pPr>
      <w:r w:rsidRPr="00D573B8">
        <w:rPr>
          <w:rFonts w:ascii="Verdana" w:hAnsi="Verdana"/>
        </w:rPr>
        <w:t xml:space="preserve">Los cimientos de Columna de Hormigón Armado de (0,20X0,12) y las cantidades de hormigón armado que componen la estructura una vez terminada serán medidas en </w:t>
      </w:r>
      <w:r w:rsidRPr="00D573B8">
        <w:rPr>
          <w:rFonts w:ascii="Verdana" w:hAnsi="Verdana"/>
          <w:b/>
          <w:bCs/>
        </w:rPr>
        <w:t xml:space="preserve">metro cúbico, </w:t>
      </w:r>
      <w:r w:rsidRPr="00D573B8">
        <w:rPr>
          <w:rFonts w:ascii="Verdana" w:hAnsi="Verdana"/>
        </w:rPr>
        <w:t>tomando en cuenta únicamente aquel trabajo aprobado y aceptado por el Inspector de Proyecto.</w:t>
      </w:r>
    </w:p>
    <w:p w14:paraId="69A6D70A" w14:textId="77777777" w:rsidR="00580F51" w:rsidRPr="00D573B8" w:rsidRDefault="00580F51" w:rsidP="00580F51">
      <w:pPr>
        <w:jc w:val="both"/>
        <w:rPr>
          <w:rFonts w:ascii="Verdana" w:hAnsi="Verdana"/>
          <w:b/>
          <w:bCs/>
        </w:rPr>
      </w:pPr>
    </w:p>
    <w:p w14:paraId="409487CE" w14:textId="77777777" w:rsidR="00580F51" w:rsidRPr="00D573B8" w:rsidRDefault="00580F51" w:rsidP="00580F51">
      <w:pPr>
        <w:jc w:val="both"/>
        <w:rPr>
          <w:rFonts w:ascii="Verdana" w:hAnsi="Verdana"/>
          <w:b/>
          <w:bCs/>
        </w:rPr>
      </w:pPr>
      <w:r w:rsidRPr="00D573B8">
        <w:rPr>
          <w:rFonts w:ascii="Verdana" w:hAnsi="Verdana"/>
          <w:b/>
          <w:bCs/>
        </w:rPr>
        <w:t>APORTE PROPIO. -</w:t>
      </w:r>
    </w:p>
    <w:p w14:paraId="1D2AB644" w14:textId="77777777" w:rsidR="00580F51" w:rsidRPr="00D573B8" w:rsidRDefault="00580F51" w:rsidP="00580F51">
      <w:pPr>
        <w:jc w:val="both"/>
        <w:rPr>
          <w:rFonts w:ascii="Verdana" w:hAnsi="Verdana"/>
        </w:rPr>
      </w:pPr>
      <w:r w:rsidRPr="00D573B8">
        <w:rPr>
          <w:rFonts w:ascii="Verdana" w:hAnsi="Verdan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0A9F0CAC" w14:textId="77777777" w:rsidR="00580F51" w:rsidRPr="00D573B8" w:rsidRDefault="00580F51" w:rsidP="00580F51">
      <w:pPr>
        <w:jc w:val="both"/>
        <w:rPr>
          <w:rFonts w:ascii="Verdana" w:hAnsi="Verdana"/>
        </w:rPr>
      </w:pPr>
      <w:r w:rsidRPr="00D573B8">
        <w:rPr>
          <w:rFonts w:ascii="Verdana" w:hAnsi="Verdana"/>
        </w:rPr>
        <w:t>En caso de material de aporte propio será aprobado por el Inspector de Proyecto, para garantizar su calidad.</w:t>
      </w:r>
    </w:p>
    <w:p w14:paraId="12B5DE48"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rPr>
        <w:t>Este aporte propio estará sujeto al cronograma de ejecución de obra de La Entidad</w:t>
      </w:r>
    </w:p>
    <w:p w14:paraId="661D21AF"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4C3A1E6A" w14:textId="77777777" w:rsidTr="006E59EA">
        <w:tc>
          <w:tcPr>
            <w:tcW w:w="584" w:type="dxa"/>
            <w:shd w:val="clear" w:color="auto" w:fill="1F3864" w:themeFill="accent5" w:themeFillShade="80"/>
          </w:tcPr>
          <w:p w14:paraId="06A212E4"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12BB5FEA"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395B587E"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005EB45E"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382B9ED6" w14:textId="77777777" w:rsidTr="006E59EA">
        <w:tc>
          <w:tcPr>
            <w:tcW w:w="584" w:type="dxa"/>
            <w:shd w:val="clear" w:color="auto" w:fill="BDD6EE" w:themeFill="accent1" w:themeFillTint="66"/>
          </w:tcPr>
          <w:p w14:paraId="6CAD9F0D" w14:textId="77777777" w:rsidR="00580F51" w:rsidRPr="00D573B8" w:rsidRDefault="00580F51" w:rsidP="006E59EA">
            <w:pPr>
              <w:jc w:val="both"/>
              <w:rPr>
                <w:rFonts w:ascii="Verdana" w:hAnsi="Verdana"/>
                <w:b/>
              </w:rPr>
            </w:pPr>
            <w:r w:rsidRPr="00D573B8">
              <w:rPr>
                <w:rFonts w:ascii="Verdana" w:hAnsi="Verdana"/>
                <w:b/>
              </w:rPr>
              <w:t>5</w:t>
            </w:r>
          </w:p>
        </w:tc>
        <w:tc>
          <w:tcPr>
            <w:tcW w:w="2385" w:type="dxa"/>
            <w:shd w:val="clear" w:color="auto" w:fill="BDD6EE" w:themeFill="accent1" w:themeFillTint="66"/>
          </w:tcPr>
          <w:p w14:paraId="5BBB9614" w14:textId="77777777" w:rsidR="00580F51" w:rsidRPr="00D573B8" w:rsidRDefault="00580F51" w:rsidP="006E59EA">
            <w:pPr>
              <w:jc w:val="both"/>
              <w:rPr>
                <w:rFonts w:ascii="Verdana" w:hAnsi="Verdana"/>
                <w:b/>
              </w:rPr>
            </w:pPr>
            <w:r w:rsidRPr="00D573B8">
              <w:rPr>
                <w:rFonts w:ascii="Verdana" w:hAnsi="Verdana"/>
                <w:b/>
                <w:bCs/>
              </w:rPr>
              <w:t>VAC-OG-CIM-3</w:t>
            </w:r>
          </w:p>
        </w:tc>
        <w:tc>
          <w:tcPr>
            <w:tcW w:w="1145" w:type="dxa"/>
            <w:shd w:val="clear" w:color="auto" w:fill="BDD6EE" w:themeFill="accent1" w:themeFillTint="66"/>
          </w:tcPr>
          <w:p w14:paraId="46796DE2" w14:textId="77777777" w:rsidR="00580F51" w:rsidRPr="00D573B8" w:rsidRDefault="00580F51" w:rsidP="006E59EA">
            <w:pPr>
              <w:jc w:val="both"/>
              <w:rPr>
                <w:rFonts w:ascii="Verdana" w:hAnsi="Verdana"/>
                <w:b/>
              </w:rPr>
            </w:pPr>
            <w:r w:rsidRPr="00D573B8">
              <w:rPr>
                <w:rFonts w:ascii="Verdana" w:hAnsi="Verdana"/>
                <w:b/>
              </w:rPr>
              <w:t>M3</w:t>
            </w:r>
          </w:p>
        </w:tc>
        <w:tc>
          <w:tcPr>
            <w:tcW w:w="5520" w:type="dxa"/>
            <w:shd w:val="clear" w:color="auto" w:fill="BDD6EE" w:themeFill="accent1" w:themeFillTint="66"/>
          </w:tcPr>
          <w:p w14:paraId="3B79512A" w14:textId="77777777" w:rsidR="00580F51" w:rsidRPr="00D573B8" w:rsidRDefault="00580F51" w:rsidP="006E59EA">
            <w:pPr>
              <w:jc w:val="both"/>
              <w:rPr>
                <w:rFonts w:ascii="Verdana" w:hAnsi="Verdana"/>
                <w:b/>
              </w:rPr>
            </w:pPr>
            <w:r w:rsidRPr="00D573B8">
              <w:rPr>
                <w:rFonts w:ascii="Verdana" w:hAnsi="Verdana" w:cs="Tahoma"/>
                <w:b/>
                <w:bCs/>
              </w:rPr>
              <w:t>CIMIENTO DE LADRILLO TUBULAR 2H</w:t>
            </w:r>
          </w:p>
        </w:tc>
      </w:tr>
    </w:tbl>
    <w:p w14:paraId="7C7944C4" w14:textId="77777777" w:rsidR="00580F51" w:rsidRPr="00D573B8" w:rsidRDefault="00580F51" w:rsidP="00580F51">
      <w:pPr>
        <w:jc w:val="both"/>
        <w:rPr>
          <w:rFonts w:ascii="Verdana" w:hAnsi="Verdana"/>
          <w:b/>
        </w:rPr>
      </w:pPr>
    </w:p>
    <w:p w14:paraId="535008EA" w14:textId="77777777" w:rsidR="00580F51" w:rsidRPr="00D573B8" w:rsidRDefault="00580F51" w:rsidP="00580F51">
      <w:pPr>
        <w:jc w:val="both"/>
        <w:rPr>
          <w:rFonts w:ascii="Verdana" w:hAnsi="Verdana"/>
          <w:b/>
        </w:rPr>
      </w:pPr>
      <w:r w:rsidRPr="00D573B8">
        <w:rPr>
          <w:rFonts w:ascii="Verdana" w:hAnsi="Verdana"/>
          <w:b/>
        </w:rPr>
        <w:t>DESCRIPCIÓN. –</w:t>
      </w:r>
    </w:p>
    <w:p w14:paraId="4072E0A2" w14:textId="77777777" w:rsidR="00580F51" w:rsidRPr="00D573B8" w:rsidRDefault="00580F51" w:rsidP="00580F51">
      <w:pPr>
        <w:jc w:val="both"/>
        <w:rPr>
          <w:rFonts w:ascii="Verdana" w:hAnsi="Verdana"/>
          <w:b/>
        </w:rPr>
      </w:pPr>
    </w:p>
    <w:p w14:paraId="122088B6" w14:textId="77777777" w:rsidR="00580F51" w:rsidRPr="00D573B8" w:rsidRDefault="00580F51" w:rsidP="00580F51">
      <w:pPr>
        <w:jc w:val="both"/>
        <w:rPr>
          <w:rFonts w:ascii="Verdana" w:hAnsi="Verdana"/>
          <w:color w:val="000000" w:themeColor="text1"/>
        </w:rPr>
      </w:pPr>
      <w:r w:rsidRPr="00D573B8">
        <w:rPr>
          <w:rFonts w:ascii="Verdana" w:hAnsi="Verdana" w:cs="Tahoma"/>
          <w:color w:val="000000"/>
        </w:rPr>
        <w:t>Este ítem se refiere a la construcción de cimento de ladrillo tubular 2H de acuerdo a las dimensiones, dosificaciones de mortero y otros detalles señalados en los planos respectivos</w:t>
      </w:r>
      <w:r w:rsidRPr="00D573B8">
        <w:rPr>
          <w:rFonts w:ascii="Verdana" w:hAnsi="Verdana"/>
          <w:color w:val="000000" w:themeColor="text1"/>
        </w:rPr>
        <w:t>, y/o instrucciones de Inspector de proyecto.</w:t>
      </w:r>
    </w:p>
    <w:p w14:paraId="05296A23" w14:textId="77777777" w:rsidR="00580F51" w:rsidRPr="00D573B8" w:rsidRDefault="00580F51" w:rsidP="00580F51">
      <w:pPr>
        <w:jc w:val="both"/>
        <w:rPr>
          <w:rFonts w:ascii="Verdana" w:hAnsi="Verdana"/>
        </w:rPr>
      </w:pPr>
    </w:p>
    <w:p w14:paraId="20D98726"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54228CC1" w14:textId="77777777" w:rsidR="00580F51" w:rsidRPr="00D573B8" w:rsidRDefault="00580F51" w:rsidP="00580F51">
      <w:pPr>
        <w:jc w:val="both"/>
        <w:rPr>
          <w:rFonts w:ascii="Verdana" w:hAnsi="Verdana"/>
          <w:b/>
        </w:rPr>
      </w:pPr>
    </w:p>
    <w:p w14:paraId="4C7E9AA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La </w:t>
      </w:r>
      <w:r w:rsidRPr="00D573B8">
        <w:rPr>
          <w:rFonts w:ascii="Verdana" w:hAnsi="Verdana"/>
        </w:rPr>
        <w:t>Entidad Ejecutora</w:t>
      </w:r>
      <w:r w:rsidRPr="00D573B8">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30010BDC" w14:textId="77777777" w:rsidR="00580F51" w:rsidRPr="00D573B8" w:rsidRDefault="00580F51" w:rsidP="00580F51">
      <w:pPr>
        <w:tabs>
          <w:tab w:val="left" w:pos="8711"/>
        </w:tabs>
        <w:jc w:val="both"/>
        <w:rPr>
          <w:rFonts w:ascii="Verdana" w:hAnsi="Verdana" w:cs="Tahoma"/>
        </w:rPr>
      </w:pPr>
    </w:p>
    <w:p w14:paraId="3330BA0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5EA1B2" w14:textId="77777777" w:rsidR="00580F51" w:rsidRPr="00D573B8" w:rsidRDefault="00580F51" w:rsidP="00580F51">
      <w:pPr>
        <w:jc w:val="both"/>
        <w:rPr>
          <w:rFonts w:ascii="Verdana" w:hAnsi="Verdana"/>
          <w:b/>
        </w:rPr>
      </w:pPr>
    </w:p>
    <w:p w14:paraId="1C6E181C" w14:textId="77777777" w:rsidR="00580F51" w:rsidRPr="00D573B8" w:rsidRDefault="00580F51" w:rsidP="00580F51">
      <w:pPr>
        <w:jc w:val="both"/>
        <w:rPr>
          <w:rFonts w:ascii="Verdana" w:hAnsi="Verdana"/>
          <w:b/>
        </w:rPr>
      </w:pPr>
      <w:r w:rsidRPr="00D573B8">
        <w:rPr>
          <w:rFonts w:ascii="Verdana" w:hAnsi="Verdana"/>
          <w:b/>
        </w:rPr>
        <w:t>FORMA DE EJECUCIÓN. –</w:t>
      </w:r>
    </w:p>
    <w:p w14:paraId="469FBA1F" w14:textId="77777777" w:rsidR="00580F51" w:rsidRPr="00D573B8" w:rsidRDefault="00580F51" w:rsidP="00580F51">
      <w:pPr>
        <w:jc w:val="both"/>
        <w:rPr>
          <w:rFonts w:ascii="Verdana" w:hAnsi="Verdana"/>
          <w:b/>
        </w:rPr>
      </w:pPr>
    </w:p>
    <w:p w14:paraId="78B409D4" w14:textId="77777777" w:rsidR="00580F51" w:rsidRPr="00D573B8" w:rsidRDefault="00580F51" w:rsidP="00580F51">
      <w:pPr>
        <w:jc w:val="both"/>
        <w:rPr>
          <w:rFonts w:ascii="Verdana" w:hAnsi="Verdana"/>
        </w:rPr>
      </w:pPr>
      <w:r w:rsidRPr="00D573B8">
        <w:rPr>
          <w:rFonts w:ascii="Verdana" w:hAnsi="Verdana"/>
        </w:rPr>
        <w:t>En general, el cimiento de Ladrillo Tubular 2H deberá cumplir con las siguientes directrices referidas a la ejecución:</w:t>
      </w:r>
    </w:p>
    <w:p w14:paraId="2DEA10AA" w14:textId="77777777" w:rsidR="00580F51" w:rsidRPr="00D573B8" w:rsidRDefault="00580F51" w:rsidP="00580F51">
      <w:pPr>
        <w:jc w:val="both"/>
        <w:rPr>
          <w:rFonts w:ascii="Verdana" w:hAnsi="Verdana"/>
        </w:rPr>
      </w:pPr>
    </w:p>
    <w:p w14:paraId="078E0CF9" w14:textId="77777777" w:rsidR="00580F51" w:rsidRPr="00D573B8" w:rsidRDefault="00580F51" w:rsidP="00580F51">
      <w:pPr>
        <w:jc w:val="both"/>
        <w:rPr>
          <w:rFonts w:ascii="Verdana" w:hAnsi="Verdana"/>
        </w:rPr>
      </w:pPr>
      <w:r w:rsidRPr="00D573B8">
        <w:rPr>
          <w:rFonts w:ascii="Verdana" w:hAnsi="Verdana"/>
          <w:b/>
        </w:rPr>
        <w:t>Limpieza y Preparación</w:t>
      </w:r>
    </w:p>
    <w:p w14:paraId="6F945D4F" w14:textId="77777777" w:rsidR="00580F51" w:rsidRPr="00D573B8" w:rsidRDefault="00580F51" w:rsidP="00580F51">
      <w:pPr>
        <w:jc w:val="both"/>
        <w:rPr>
          <w:rFonts w:ascii="Verdana" w:hAnsi="Verdana"/>
        </w:rPr>
      </w:pPr>
      <w:r w:rsidRPr="00D573B8">
        <w:rPr>
          <w:rFonts w:ascii="Verdana" w:hAnsi="Verdana"/>
        </w:rPr>
        <w:t>En primer lugar, se verificará que la superficie donde se vaya a ejecutar el ítem esté en condiciones adecuadas de compactación y a la cota según lo indicado en el proyecto.</w:t>
      </w:r>
    </w:p>
    <w:p w14:paraId="29CC8A06" w14:textId="77777777" w:rsidR="00580F51" w:rsidRPr="00D573B8" w:rsidRDefault="00580F51" w:rsidP="00580F51">
      <w:pPr>
        <w:jc w:val="both"/>
        <w:rPr>
          <w:rFonts w:ascii="Verdana" w:hAnsi="Verdana"/>
        </w:rPr>
      </w:pPr>
    </w:p>
    <w:p w14:paraId="26D7D86E" w14:textId="77777777" w:rsidR="00580F51" w:rsidRPr="00D573B8" w:rsidRDefault="00580F51" w:rsidP="00580F51">
      <w:pPr>
        <w:jc w:val="both"/>
        <w:rPr>
          <w:rFonts w:ascii="Verdana" w:hAnsi="Verdana"/>
        </w:rPr>
      </w:pPr>
      <w:r w:rsidRPr="00D573B8">
        <w:rPr>
          <w:rFonts w:ascii="Verdana" w:hAnsi="Verdana"/>
        </w:rPr>
        <w:t>Luego de haber emparejado el fondo de la excavación se deberá vaciar una capa de mortero en un espesor de mínimo 2 cm.</w:t>
      </w:r>
    </w:p>
    <w:p w14:paraId="4196BC0B" w14:textId="77777777" w:rsidR="00580F51" w:rsidRPr="00D573B8" w:rsidRDefault="00580F51" w:rsidP="00580F51">
      <w:pPr>
        <w:jc w:val="both"/>
        <w:rPr>
          <w:rFonts w:ascii="Verdana" w:hAnsi="Verdana"/>
        </w:rPr>
      </w:pPr>
    </w:p>
    <w:p w14:paraId="4EB8C1CB" w14:textId="77777777" w:rsidR="00580F51" w:rsidRPr="00D573B8" w:rsidRDefault="00580F51" w:rsidP="00580F51">
      <w:pPr>
        <w:jc w:val="both"/>
        <w:rPr>
          <w:rFonts w:ascii="Verdana" w:hAnsi="Verdana"/>
        </w:rPr>
      </w:pPr>
      <w:r w:rsidRPr="00D573B8">
        <w:rPr>
          <w:rFonts w:ascii="Verdana" w:hAnsi="Verdana"/>
          <w:b/>
        </w:rPr>
        <w:t>Preparación del Mortero</w:t>
      </w:r>
    </w:p>
    <w:p w14:paraId="20EF73BF" w14:textId="77777777" w:rsidR="00580F51" w:rsidRPr="00D573B8" w:rsidRDefault="00580F51" w:rsidP="00580F51">
      <w:pPr>
        <w:jc w:val="both"/>
        <w:rPr>
          <w:rFonts w:ascii="Verdana" w:hAnsi="Verdana"/>
        </w:rPr>
      </w:pPr>
      <w:r w:rsidRPr="00D573B8">
        <w:rPr>
          <w:rFonts w:ascii="Verdana" w:hAnsi="Verdana"/>
        </w:rPr>
        <w:t>El mortero de cemento y arena en la proporción 1:4 será mezclado en las cantidades necesarias para su empleo inmediato. Se rechazará todo mortero que tenga 30 minutos o más a partir del momento de mezclado.</w:t>
      </w:r>
    </w:p>
    <w:p w14:paraId="1D38288D" w14:textId="77777777" w:rsidR="00580F51" w:rsidRPr="00D573B8" w:rsidRDefault="00580F51" w:rsidP="00580F51">
      <w:pPr>
        <w:jc w:val="both"/>
        <w:rPr>
          <w:rFonts w:ascii="Verdana" w:hAnsi="Verdana"/>
        </w:rPr>
      </w:pPr>
      <w:r w:rsidRPr="00D573B8">
        <w:rPr>
          <w:rFonts w:ascii="Verdana" w:hAnsi="Verdana"/>
        </w:rPr>
        <w:lastRenderedPageBreak/>
        <w:t>El mortero será de una consistencia tal que se asegure su trabajo y la manipulación de masas compactas, densas y con aspecto y coloración uniformes.</w:t>
      </w:r>
    </w:p>
    <w:p w14:paraId="0E786B9D" w14:textId="77777777" w:rsidR="00580F51" w:rsidRPr="00D573B8" w:rsidRDefault="00580F51" w:rsidP="00580F51">
      <w:pPr>
        <w:jc w:val="both"/>
        <w:rPr>
          <w:rFonts w:ascii="Verdana" w:hAnsi="Verdana"/>
        </w:rPr>
      </w:pPr>
    </w:p>
    <w:p w14:paraId="3CC516F7" w14:textId="77777777" w:rsidR="00580F51" w:rsidRPr="00D573B8" w:rsidRDefault="00580F51" w:rsidP="00580F51">
      <w:pPr>
        <w:jc w:val="both"/>
        <w:rPr>
          <w:rFonts w:ascii="Verdana" w:hAnsi="Verdana"/>
        </w:rPr>
      </w:pPr>
      <w:r w:rsidRPr="00D573B8">
        <w:rPr>
          <w:rFonts w:ascii="Verdana" w:hAnsi="Verdana"/>
          <w:b/>
        </w:rPr>
        <w:t>Ejecución del Cimiento</w:t>
      </w:r>
    </w:p>
    <w:p w14:paraId="700ECCA8" w14:textId="77777777" w:rsidR="00580F51" w:rsidRPr="00D573B8" w:rsidRDefault="00580F51" w:rsidP="00580F51">
      <w:pPr>
        <w:jc w:val="both"/>
        <w:rPr>
          <w:rFonts w:ascii="Verdana" w:hAnsi="Verdana"/>
        </w:rPr>
      </w:pPr>
      <w:r w:rsidRPr="00D573B8">
        <w:rPr>
          <w:rFonts w:ascii="Verdana" w:hAnsi="Verdana"/>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02CE3B73" w14:textId="77777777" w:rsidR="00580F51" w:rsidRPr="00D573B8" w:rsidRDefault="00580F51" w:rsidP="00580F51">
      <w:pPr>
        <w:jc w:val="both"/>
        <w:rPr>
          <w:rFonts w:ascii="Verdana" w:hAnsi="Verdana"/>
        </w:rPr>
      </w:pPr>
      <w:r w:rsidRPr="00D573B8">
        <w:rPr>
          <w:rFonts w:ascii="Verdana" w:hAnsi="Verdana"/>
        </w:rPr>
        <w:t>No se realizará ninguna mampostería sin que previamente se hayan inspeccionado las zanjas de base, el fondo deberá estar bien nivelado y compactado.</w:t>
      </w:r>
    </w:p>
    <w:p w14:paraId="3CCB6C57" w14:textId="77777777" w:rsidR="00580F51" w:rsidRPr="00D573B8" w:rsidRDefault="00580F51" w:rsidP="00580F51">
      <w:pPr>
        <w:jc w:val="both"/>
        <w:rPr>
          <w:rFonts w:ascii="Verdana" w:hAnsi="Verdana"/>
        </w:rPr>
      </w:pPr>
    </w:p>
    <w:p w14:paraId="63081CF9" w14:textId="77777777" w:rsidR="00580F51" w:rsidRPr="00D573B8" w:rsidRDefault="00580F51" w:rsidP="00580F51">
      <w:pPr>
        <w:jc w:val="both"/>
        <w:rPr>
          <w:rFonts w:ascii="Verdana" w:hAnsi="Verdana"/>
        </w:rPr>
      </w:pPr>
      <w:r w:rsidRPr="00D573B8">
        <w:rPr>
          <w:rFonts w:ascii="Verdana" w:hAnsi="Verdana"/>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494C655B" w14:textId="77777777" w:rsidR="00580F51" w:rsidRPr="00D573B8" w:rsidRDefault="00580F51" w:rsidP="00580F51">
      <w:pPr>
        <w:jc w:val="both"/>
        <w:rPr>
          <w:rFonts w:ascii="Verdana" w:hAnsi="Verdana"/>
        </w:rPr>
      </w:pPr>
    </w:p>
    <w:p w14:paraId="12D9394A" w14:textId="77777777" w:rsidR="00580F51" w:rsidRPr="00D573B8" w:rsidRDefault="00580F51" w:rsidP="00580F51">
      <w:pPr>
        <w:jc w:val="both"/>
        <w:rPr>
          <w:rFonts w:ascii="Verdana" w:hAnsi="Verdana"/>
        </w:rPr>
      </w:pPr>
      <w:r w:rsidRPr="00D573B8">
        <w:rPr>
          <w:rFonts w:ascii="Verdana" w:hAnsi="Verdana"/>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32778E92" w14:textId="77777777" w:rsidR="00580F51" w:rsidRPr="00D573B8" w:rsidRDefault="00580F51" w:rsidP="00580F51">
      <w:pPr>
        <w:jc w:val="both"/>
        <w:rPr>
          <w:rFonts w:ascii="Verdana" w:hAnsi="Verdana"/>
        </w:rPr>
      </w:pPr>
    </w:p>
    <w:p w14:paraId="2FA543D8" w14:textId="77777777" w:rsidR="00580F51" w:rsidRPr="00D573B8" w:rsidRDefault="00580F51" w:rsidP="00580F51">
      <w:pPr>
        <w:jc w:val="both"/>
        <w:rPr>
          <w:rFonts w:ascii="Verdana" w:hAnsi="Verdana"/>
        </w:rPr>
      </w:pPr>
      <w:r w:rsidRPr="00D573B8">
        <w:rPr>
          <w:rFonts w:ascii="Verdana" w:hAnsi="Verdana"/>
        </w:rPr>
        <w:t>La Entidad Ejecutora deberá prever la disposición de piezas, para que la trabe se ajuste correctamente, debiendo seguir estrictamente las medidas indicadas en los planos respectivos.</w:t>
      </w:r>
    </w:p>
    <w:p w14:paraId="72286FE9" w14:textId="77777777" w:rsidR="00580F51" w:rsidRPr="00D573B8" w:rsidRDefault="00580F51" w:rsidP="00580F51">
      <w:pPr>
        <w:jc w:val="both"/>
        <w:rPr>
          <w:rFonts w:ascii="Verdana" w:hAnsi="Verdana"/>
        </w:rPr>
      </w:pPr>
    </w:p>
    <w:p w14:paraId="145A3190" w14:textId="77777777" w:rsidR="00580F51" w:rsidRPr="00D573B8" w:rsidRDefault="00580F51" w:rsidP="00580F51">
      <w:pPr>
        <w:jc w:val="both"/>
        <w:rPr>
          <w:rFonts w:ascii="Verdana" w:hAnsi="Verdana"/>
          <w:b/>
        </w:rPr>
      </w:pPr>
      <w:r w:rsidRPr="00D573B8">
        <w:rPr>
          <w:rFonts w:ascii="Verdana" w:hAnsi="Verdana"/>
          <w:b/>
        </w:rPr>
        <w:t>Criterios de Aceptación y Rechazo</w:t>
      </w:r>
    </w:p>
    <w:p w14:paraId="632C14C9" w14:textId="77777777" w:rsidR="00580F51" w:rsidRPr="00D573B8" w:rsidRDefault="00580F51" w:rsidP="00580F51">
      <w:pPr>
        <w:jc w:val="both"/>
        <w:rPr>
          <w:rFonts w:ascii="Verdana" w:hAnsi="Verdana"/>
        </w:rPr>
      </w:pPr>
      <w:r w:rsidRPr="00D573B8">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2D265B0E" w14:textId="77777777" w:rsidR="00580F51" w:rsidRPr="00D573B8" w:rsidRDefault="00580F51" w:rsidP="00580F51">
      <w:pPr>
        <w:jc w:val="both"/>
        <w:rPr>
          <w:rFonts w:ascii="Verdana" w:hAnsi="Verdana"/>
        </w:rPr>
      </w:pPr>
    </w:p>
    <w:p w14:paraId="3380017A" w14:textId="77777777" w:rsidR="00580F51" w:rsidRPr="00D573B8" w:rsidRDefault="00580F51" w:rsidP="00580F51">
      <w:pPr>
        <w:jc w:val="both"/>
        <w:rPr>
          <w:rFonts w:ascii="Verdana" w:hAnsi="Verdana"/>
          <w:b/>
        </w:rPr>
      </w:pPr>
      <w:r w:rsidRPr="00D573B8">
        <w:rPr>
          <w:rFonts w:ascii="Verdana" w:hAnsi="Verdana"/>
          <w:b/>
        </w:rPr>
        <w:t>MEDICIÓN. -</w:t>
      </w:r>
    </w:p>
    <w:p w14:paraId="50C5738B" w14:textId="77777777" w:rsidR="00580F51" w:rsidRPr="00D573B8" w:rsidRDefault="00580F51" w:rsidP="00580F51">
      <w:pPr>
        <w:jc w:val="both"/>
        <w:rPr>
          <w:rFonts w:ascii="Verdana" w:hAnsi="Verdana"/>
          <w:b/>
        </w:rPr>
      </w:pPr>
    </w:p>
    <w:p w14:paraId="41EE8D9D" w14:textId="77777777" w:rsidR="00580F51" w:rsidRPr="00D573B8" w:rsidRDefault="00580F51" w:rsidP="00580F51">
      <w:pPr>
        <w:jc w:val="both"/>
        <w:rPr>
          <w:rFonts w:ascii="Verdana" w:hAnsi="Verdana"/>
          <w:b/>
        </w:rPr>
      </w:pPr>
      <w:r w:rsidRPr="00D573B8">
        <w:rPr>
          <w:rFonts w:ascii="Verdana" w:hAnsi="Verdana"/>
        </w:rPr>
        <w:t xml:space="preserve">El Cimiento de Ladrillo Tubular 2H, serán medidos en </w:t>
      </w:r>
      <w:r w:rsidRPr="00D573B8">
        <w:rPr>
          <w:rFonts w:ascii="Verdana" w:hAnsi="Verdana"/>
          <w:b/>
        </w:rPr>
        <w:t>metros cúbicos</w:t>
      </w:r>
      <w:r w:rsidRPr="00D573B8">
        <w:rPr>
          <w:rFonts w:ascii="Verdana" w:hAnsi="Verdana"/>
        </w:rPr>
        <w:t>, tomando en cuenta solo los volúmenes netos ejecutados y autorizados</w:t>
      </w:r>
    </w:p>
    <w:p w14:paraId="77BB8C02" w14:textId="77777777" w:rsidR="00580F51" w:rsidRPr="00D573B8" w:rsidRDefault="00580F51" w:rsidP="00580F51">
      <w:pPr>
        <w:jc w:val="both"/>
        <w:rPr>
          <w:rFonts w:ascii="Verdana" w:hAnsi="Verdana"/>
        </w:rPr>
      </w:pPr>
    </w:p>
    <w:p w14:paraId="70F72FF8"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APORTE PROPIO. -</w:t>
      </w:r>
    </w:p>
    <w:p w14:paraId="55F8380D" w14:textId="77777777" w:rsidR="00580F51" w:rsidRPr="00D573B8" w:rsidRDefault="00580F51" w:rsidP="00580F51">
      <w:pPr>
        <w:tabs>
          <w:tab w:val="left" w:pos="2025"/>
        </w:tabs>
        <w:jc w:val="both"/>
        <w:rPr>
          <w:rFonts w:ascii="Verdana" w:hAnsi="Verdana"/>
          <w:b/>
        </w:rPr>
      </w:pPr>
    </w:p>
    <w:p w14:paraId="2E8B2769"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73B512"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w:t>
      </w:r>
      <w:r>
        <w:rPr>
          <w:rFonts w:ascii="Verdana" w:hAnsi="Verdana" w:cs="Tahoma"/>
          <w:color w:val="000000"/>
        </w:rPr>
        <w:t>e obra de la Entidad Ejecutora.</w:t>
      </w:r>
    </w:p>
    <w:p w14:paraId="10F649C9" w14:textId="3EA28C85"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lastRenderedPageBreak/>
        <w:t>DETALLE CONSTRUCTIVO. –</w:t>
      </w:r>
      <w:r w:rsidRPr="00D573B8">
        <w:rPr>
          <w:rFonts w:ascii="Verdana" w:hAnsi="Verdana" w:cs="Tahoma"/>
          <w:noProof/>
          <w:color w:val="000000"/>
          <w:lang w:eastAsia="es-ES"/>
        </w:rPr>
        <mc:AlternateContent>
          <mc:Choice Requires="wps">
            <w:drawing>
              <wp:anchor distT="0" distB="0" distL="114300" distR="114300" simplePos="0" relativeHeight="251698176" behindDoc="0" locked="0" layoutInCell="1" allowOverlap="1" wp14:anchorId="10E420F5" wp14:editId="1AD10C81">
                <wp:simplePos x="0" y="0"/>
                <wp:positionH relativeFrom="column">
                  <wp:posOffset>-934720</wp:posOffset>
                </wp:positionH>
                <wp:positionV relativeFrom="paragraph">
                  <wp:posOffset>212725</wp:posOffset>
                </wp:positionV>
                <wp:extent cx="7803515" cy="279400"/>
                <wp:effectExtent l="0" t="0" r="26035" b="25400"/>
                <wp:wrapNone/>
                <wp:docPr id="362" name="Rectángulo 362"/>
                <wp:cNvGraphicFramePr/>
                <a:graphic xmlns:a="http://schemas.openxmlformats.org/drawingml/2006/main">
                  <a:graphicData uri="http://schemas.microsoft.com/office/word/2010/wordprocessingShape">
                    <wps:wsp>
                      <wps:cNvSpPr/>
                      <wps:spPr>
                        <a:xfrm>
                          <a:off x="0" y="0"/>
                          <a:ext cx="7803515" cy="27940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D6AED7" w14:textId="77777777" w:rsidR="00580F51" w:rsidRPr="00DD46F4" w:rsidRDefault="00580F51" w:rsidP="00580F51">
                            <w:pPr>
                              <w:jc w:val="center"/>
                              <w:rPr>
                                <w:rFonts w:ascii="Verdana" w:hAnsi="Verdana"/>
                                <w:b/>
                                <w:bCs/>
                                <w:color w:val="FFFFFF" w:themeColor="background1"/>
                                <w:sz w:val="24"/>
                                <w:szCs w:val="24"/>
                              </w:rPr>
                            </w:pPr>
                          </w:p>
                          <w:p w14:paraId="59FE3E21" w14:textId="77777777" w:rsidR="00580F51" w:rsidRDefault="00580F51" w:rsidP="00580F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420F5" id="Rectángulo 362" o:spid="_x0000_s1037" style="position:absolute;left:0;text-align:left;margin-left:-73.6pt;margin-top:16.75pt;width:614.45pt;height: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1cogIAAK0FAAAOAAAAZHJzL2Uyb0RvYy54bWysVM1u2zAMvg/YOwi6r3bSpD9BnSJo0WFA&#10;txZth54VWYoNSKImKbGzt9mz7MVGyY4TtN0GDMvBISXyI/mJ5MVlqxXZCOdrMAUdHeWUCMOhrM2q&#10;oF+fbj6cUeIDMyVTYERBt8LTy/n7dxeNnYkxVKBK4QiCGD9rbEGrEOwsyzyvhGb+CKwweCnBaRZQ&#10;dausdKxBdK2ycZ6fZA240jrgwns8ve4u6TzhSyl4uJPSi0BUQTG3kL4ufZfxm80v2GzlmK1q3qfB&#10;/iELzWqDQQeoaxYYWbv6FZSuuQMPMhxx0BlIWXORasBqRvmLah4rZkWqBcnxdqDJ/z9Y/mVz70hd&#10;FvT4ZEyJYRof6QFp+/nDrNYKSDxGkhrrZ2j7aO9dr3kUY8WtdDr+Yy2kTcRuB2JFGwjHw9Oz/Hg6&#10;mlLC8W58ej7JE/PZ3ts6Hz4K0CQKBXWYQeKTbW59wIhoujOJwTyouryplUpKbBZxpRzZMHxmxrkw&#10;YZTc1Vp/hrI7n+b4i7UgVuqv6NJpe7QsFtqVlqSwVSLGUOZBSOQJixkn5AHhdVBfsVL8LWYCjMgS&#10;qxiwu6x/g92l3ttHV5EafHDO/5RY5zx4pMhgwuCsawPuLQCFVPaRO3uk7ICaKIZ22aYewidG03i0&#10;hHKLjeWgmzhv+U2NL3vLfLhnDkcMhxHXRrjDj1TQFBR6iZIK3Pe3zqM9dj7eUtLgyBbUf1szJyhR&#10;nwzOxPloMokznpTJ9HSMiju8WR7emLW+AmyXES4oy5MY7YPaidKBfsbtsohR8YoZjrELyoPbKVeh&#10;WyW4n7hYLJIZzrVl4dY8Wh7BI9Gxc5/aZ+Zs394BB+ML7MabzV50eWcbPQ0s1gFknUZgz2v/BLgT&#10;Uv/2+ysunUM9We237PwXAAAA//8DAFBLAwQUAAYACAAAACEAsGYQsuIAAAALAQAADwAAAGRycy9k&#10;b3ducmV2LnhtbEyPTUvDQBRF94L/YXiCu3aS1jYl5qUUoQtBwVYR3b1kxkxwPmJm0qT/3ulKl497&#10;uPe8YjsZzU6y962zCOk8ASZt7URrG4S31/1sA8wHsoK0sxLhLD1sy+urgnLhRnuQp2NoWCyxPicE&#10;FUKXc+5rJQ35ueukjdmX6w2FePYNFz2NsdxovkiSNTfU2rigqJMPStbfx8EgvJvDx6c/66f9z7Ma&#10;q8eOdi/DGvH2ZtrdAwtyCn8wXPSjOpTRqXKDFZ5phFl6ly0ii7BcroBdiGSTZsAqhCxbAS8L/v+H&#10;8hcAAP//AwBQSwECLQAUAAYACAAAACEAtoM4kv4AAADhAQAAEwAAAAAAAAAAAAAAAAAAAAAAW0Nv&#10;bnRlbnRfVHlwZXNdLnhtbFBLAQItABQABgAIAAAAIQA4/SH/1gAAAJQBAAALAAAAAAAAAAAAAAAA&#10;AC8BAABfcmVscy8ucmVsc1BLAQItABQABgAIAAAAIQALWN1cogIAAK0FAAAOAAAAAAAAAAAAAAAA&#10;AC4CAABkcnMvZTJvRG9jLnhtbFBLAQItABQABgAIAAAAIQCwZhCy4gAAAAsBAAAPAAAAAAAAAAAA&#10;AAAAAPwEAABkcnMvZG93bnJldi54bWxQSwUGAAAAAAQABADzAAAACwYAAAAA&#10;" fillcolor="#1f4d78 [1604]" strokecolor="#1f4d78 [1604]" strokeweight="1pt">
                <v:textbox>
                  <w:txbxContent>
                    <w:p w14:paraId="2FD6AED7" w14:textId="77777777" w:rsidR="00580F51" w:rsidRPr="00DD46F4" w:rsidRDefault="00580F51" w:rsidP="00580F51">
                      <w:pPr>
                        <w:jc w:val="center"/>
                        <w:rPr>
                          <w:rFonts w:ascii="Verdana" w:hAnsi="Verdana"/>
                          <w:b/>
                          <w:bCs/>
                          <w:color w:val="FFFFFF" w:themeColor="background1"/>
                          <w:sz w:val="24"/>
                          <w:szCs w:val="24"/>
                        </w:rPr>
                      </w:pPr>
                    </w:p>
                    <w:p w14:paraId="59FE3E21" w14:textId="77777777" w:rsidR="00580F51" w:rsidRDefault="00580F51" w:rsidP="00580F51">
                      <w:pPr>
                        <w:jc w:val="center"/>
                      </w:pPr>
                    </w:p>
                  </w:txbxContent>
                </v:textbox>
              </v:rect>
            </w:pict>
          </mc:Fallback>
        </mc:AlternateContent>
      </w:r>
      <w:r w:rsidRPr="00D573B8">
        <w:rPr>
          <w:rFonts w:ascii="Verdana" w:hAnsi="Verdana"/>
          <w:b/>
          <w:bCs/>
          <w:noProof/>
          <w:lang w:eastAsia="es-ES"/>
        </w:rPr>
        <mc:AlternateContent>
          <mc:Choice Requires="wps">
            <w:drawing>
              <wp:anchor distT="0" distB="0" distL="114300" distR="114300" simplePos="0" relativeHeight="251720704" behindDoc="0" locked="0" layoutInCell="1" allowOverlap="1" wp14:anchorId="6CDFFD7A" wp14:editId="454A607B">
                <wp:simplePos x="0" y="0"/>
                <wp:positionH relativeFrom="column">
                  <wp:posOffset>4952379</wp:posOffset>
                </wp:positionH>
                <wp:positionV relativeFrom="paragraph">
                  <wp:posOffset>5209407</wp:posOffset>
                </wp:positionV>
                <wp:extent cx="2980707" cy="429393"/>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2980707" cy="429393"/>
                        </a:xfrm>
                        <a:prstGeom prst="rect">
                          <a:avLst/>
                        </a:prstGeom>
                        <a:noFill/>
                        <a:ln w="6350">
                          <a:noFill/>
                        </a:ln>
                      </wps:spPr>
                      <wps:txbx>
                        <w:txbxContent>
                          <w:p w14:paraId="331E8435" w14:textId="77777777" w:rsidR="00580F51" w:rsidRDefault="00580F51" w:rsidP="00580F51">
                            <w:pPr>
                              <w:rPr>
                                <w:rFonts w:ascii="Verdana" w:eastAsia="Verdana" w:hAnsi="Verdana" w:cs="Verdana"/>
                                <w:lang w:val="es-MX"/>
                              </w:rPr>
                            </w:pPr>
                            <w:r>
                              <w:rPr>
                                <w:rFonts w:ascii="Verdana" w:eastAsia="Verdana" w:hAnsi="Verdana" w:cs="Verdana"/>
                                <w:lang w:val="es-MX"/>
                              </w:rPr>
                              <w:t>Impermeabilizante de</w:t>
                            </w:r>
                          </w:p>
                          <w:p w14:paraId="34C2A8C4" w14:textId="77777777" w:rsidR="00580F51" w:rsidRPr="000960E8" w:rsidRDefault="00580F51" w:rsidP="00580F51">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FFD7A" id="Cuadro de texto 395" o:spid="_x0000_s1038" type="#_x0000_t202" style="position:absolute;left:0;text-align:left;margin-left:389.95pt;margin-top:410.2pt;width:234.7pt;height:33.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EINwIAAGQEAAAOAAAAZHJzL2Uyb0RvYy54bWysVEtv2zAMvg/YfxB0X+y82iaIU2QpMgwI&#10;2gLp0LMiS7EBSdQkJXb260fJeaHbadhFpkiKr++jZ4+tVuQgnK/BFLTfyykRhkNZm11Bf7ytvjxQ&#10;4gMzJVNgREGPwtPH+edPs8ZOxQAqUKVwBIMYP21sQasQ7DTLPK+EZr4HVhg0SnCaBby6XVY61mB0&#10;rbJBnt9lDbjSOuDCe9Q+dUY6T/GlFDy8SOlFIKqgWFtIp0vnNp7ZfMamO8dsVfNTGewfqtCsNpj0&#10;EuqJBUb2rv4jlK65Aw8y9DjoDKSsuUg9YDf9/EM3m4pZkXrB4Xh7GZP/f2H58+HVkbos6HAypsQw&#10;jSAt96x0QEpBgmgDkGjCQTXWT9F/Y/FFaL9Ci4Cf9R6Vsf9WOh2/2BlBO478eBkzxiIclYPJQ36f&#10;31PC0TYaTIaTYQyTXV9b58M3AZpEoaAOYUzTZYe1D53r2SUmM7CqlUpQKkOagt4Nx3l6cLFgcGUw&#10;R+yhqzVKod22qfl+qiCqtlAesT8HHVW85asai1gzH16ZQ25gS8j38IKHVIDJ4CRRUoH79Td99EfI&#10;0EpJg1wrqP+5Z05Qor4bBHPSH40iOdNlNL4f4MXdWra3FrPXS0A693GzLE9i9A/qLEoH+h3XYhGz&#10;ookZjrkLGs7iMnQbgGvFxWKRnJCOloW12VgeQ8exxhG/te/M2RMOkQ3PcGYlm36Ao/PtAFnsA8g6&#10;YXWd6mn+SOWE9mnt4q7c3pPX9ecw/w0AAP//AwBQSwMEFAAGAAgAAAAhAPmLZyTjAAAADAEAAA8A&#10;AABkcnMvZG93bnJldi54bWxMj8FOwzAMhu9IvENkJG4soQyWlqbTVGlCQuywsQu3tPHaisYpTbYV&#10;np7sBEfbn35/f76cbM9OOPrOkYL7mQCGVDvTUaNg/76+k8B80GR07wgVfKOHZXF9levMuDNt8bQL&#10;DYsh5DOtoA1hyDj3dYtW+5kbkOLt4EarQxzHhptRn2O47XkixBO3uqP4odUDli3Wn7ujVfBarjd6&#10;WyVW/vTly9thNXztPx6Vur2ZVs/AAk7hD4aLflSHIjpV7kjGs17BYpGmEVUgEzEHdiGSefoArIor&#10;KQXwIuf/SxS/AAAA//8DAFBLAQItABQABgAIAAAAIQC2gziS/gAAAOEBAAATAAAAAAAAAAAAAAAA&#10;AAAAAABbQ29udGVudF9UeXBlc10ueG1sUEsBAi0AFAAGAAgAAAAhADj9If/WAAAAlAEAAAsAAAAA&#10;AAAAAAAAAAAALwEAAF9yZWxzLy5yZWxzUEsBAi0AFAAGAAgAAAAhAF58gQg3AgAAZAQAAA4AAAAA&#10;AAAAAAAAAAAALgIAAGRycy9lMm9Eb2MueG1sUEsBAi0AFAAGAAgAAAAhAPmLZyTjAAAADAEAAA8A&#10;AAAAAAAAAAAAAAAAkQQAAGRycy9kb3ducmV2LnhtbFBLBQYAAAAABAAEAPMAAAChBQAAAAA=&#10;" filled="f" stroked="f" strokeweight=".5pt">
                <v:textbox>
                  <w:txbxContent>
                    <w:p w14:paraId="331E8435" w14:textId="77777777" w:rsidR="00580F51" w:rsidRDefault="00580F51" w:rsidP="00580F51">
                      <w:pPr>
                        <w:rPr>
                          <w:rFonts w:ascii="Verdana" w:eastAsia="Verdana" w:hAnsi="Verdana" w:cs="Verdana"/>
                          <w:lang w:val="es-MX"/>
                        </w:rPr>
                      </w:pPr>
                      <w:r>
                        <w:rPr>
                          <w:rFonts w:ascii="Verdana" w:eastAsia="Verdana" w:hAnsi="Verdana" w:cs="Verdana"/>
                          <w:lang w:val="es-MX"/>
                        </w:rPr>
                        <w:t>Impermeabilizante de</w:t>
                      </w:r>
                    </w:p>
                    <w:p w14:paraId="34C2A8C4" w14:textId="77777777" w:rsidR="00580F51" w:rsidRPr="000960E8" w:rsidRDefault="00580F51" w:rsidP="00580F51">
                      <w:pPr>
                        <w:rPr>
                          <w:lang w:val="es-MX"/>
                        </w:rPr>
                      </w:pPr>
                      <w:r>
                        <w:rPr>
                          <w:rFonts w:ascii="Verdana" w:eastAsia="Verdana" w:hAnsi="Verdana" w:cs="Verdana"/>
                          <w:lang w:val="es-MX"/>
                        </w:rPr>
                        <w:t xml:space="preserve"> cimiento</w:t>
                      </w: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19680" behindDoc="0" locked="0" layoutInCell="1" allowOverlap="1" wp14:anchorId="31F80B80" wp14:editId="13DE022C">
                <wp:simplePos x="0" y="0"/>
                <wp:positionH relativeFrom="column">
                  <wp:posOffset>5007935</wp:posOffset>
                </wp:positionH>
                <wp:positionV relativeFrom="paragraph">
                  <wp:posOffset>4183395</wp:posOffset>
                </wp:positionV>
                <wp:extent cx="2980707" cy="429393"/>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2980707" cy="429393"/>
                        </a:xfrm>
                        <a:prstGeom prst="rect">
                          <a:avLst/>
                        </a:prstGeom>
                        <a:noFill/>
                        <a:ln w="6350">
                          <a:noFill/>
                        </a:ln>
                      </wps:spPr>
                      <wps:txbx>
                        <w:txbxContent>
                          <w:p w14:paraId="2AD133EE" w14:textId="77777777" w:rsidR="00580F51" w:rsidRDefault="00580F51" w:rsidP="00580F51">
                            <w:pPr>
                              <w:rPr>
                                <w:rFonts w:ascii="Verdana" w:eastAsia="Verdana" w:hAnsi="Verdana" w:cs="Verdana"/>
                                <w:lang w:val="es-MX"/>
                              </w:rPr>
                            </w:pPr>
                            <w:r>
                              <w:rPr>
                                <w:rFonts w:ascii="Verdana" w:eastAsia="Verdana" w:hAnsi="Verdana" w:cs="Verdana"/>
                                <w:lang w:val="es-MX"/>
                              </w:rPr>
                              <w:t xml:space="preserve">Revoque exterior de </w:t>
                            </w:r>
                          </w:p>
                          <w:p w14:paraId="36C20B4D" w14:textId="77777777" w:rsidR="00580F51" w:rsidRPr="000960E8" w:rsidRDefault="00580F51" w:rsidP="00580F51">
                            <w:pPr>
                              <w:rPr>
                                <w:lang w:val="es-MX"/>
                              </w:rPr>
                            </w:pPr>
                            <w:r>
                              <w:rPr>
                                <w:rFonts w:ascii="Verdana" w:eastAsia="Verdana" w:hAnsi="Verdana" w:cs="Verdana"/>
                                <w:lang w:val="es-MX"/>
                              </w:rPr>
                              <w:t>cemento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80B80" id="Cuadro de texto 394" o:spid="_x0000_s1039" type="#_x0000_t202" style="position:absolute;left:0;text-align:left;margin-left:394.35pt;margin-top:329.4pt;width:234.7pt;height:33.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g8OgIAAGQEAAAOAAAAZHJzL2Uyb0RvYy54bWysVE2P2jAQvVfqf7B8LwmB/SAirCgrqkpo&#10;dyW22rNxbBIp9ri2IaG/vmOHsGjbU9WLM/aMZ/zem8n8oVMNOQrratAFHY9SSoTmUNZ6X9Afr+sv&#10;95Q4z3TJGtCioCfh6MPi86d5a3KRQQVNKSzBJNrlrSlo5b3Jk8TxSijmRmCERqcEq5jHrd0npWUt&#10;ZldNkqXpbdKCLY0FLpzD08feSRcxv5SC+2cpnfCkKSi+zcfVxnUX1mQxZ/neMlPV/PwM9g+vUKzW&#10;WPSS6pF5Rg62/iOVqrkFB9KPOKgEpKy5iBgQzTj9gGZbMSMiFiTHmQtN7v+l5U/HF0vqsqCT2ZQS&#10;zRSKtDqw0gIpBfGi80CCC4lqjcsxfmvwhu++QoeCD+cODwP+TloVvoiMoB8pP11oxlyE42E2u0/v&#10;0jtKOPqm2Wwym4Q0yfttY53/JkCRYBTUooyRXXbcON+HDiGhmIZ13TRRykaTtqC3k5s0Xrh4MHmj&#10;sUbA0L81WL7bdRH8OBuA7KA8IT4Lfas4w9c1PmLDnH9hFnsDIWG/+2dcZANYDM4WJRXYX387D/Eo&#10;GXopabHXCup+HpgVlDTfNYo5G0+noTnjZnpzl+HGXnt21x59UCvAdh7jZBkezRDvm8GUFtQbjsUy&#10;VEUX0xxrF9QP5sr3E4BjxcVyGYOwHQ3zG701PKQOtAaKX7s3Zs1Zh9ANTzB0Jcs/yNHH9oIsDx5k&#10;HbUKRPesnvnHVo5qn8cuzMr1Pka9/xwWvwEAAP//AwBQSwMEFAAGAAgAAAAhAKVhi33iAAAADAEA&#10;AA8AAABkcnMvZG93bnJldi54bWxMj8FOwzAQRO9I/IO1SNyo04ikVohTVZEqJASHll64bWI3ibDX&#10;IXbbwNfjnuC4mqfZN+V6toad9eQHRxKWiwSYptapgToJh/ftgwDmA5JC40hL+NYe1tXtTYmFchfa&#10;6fM+dCyWkC9QQh/CWHDu215b9As3aorZ0U0WQzynjqsJL7HcGp4mSc4tDhQ/9Djqutft5/5kJbzU&#10;2zfcNakVP6Z+fj1uxq/DRybl/d28eQIW9Bz+YLjqR3WoolPjTqQ8MxJWQqwiKiHPRNxwJdJMLIE1&#10;MUvzR+BVyf+PqH4BAAD//wMAUEsBAi0AFAAGAAgAAAAhALaDOJL+AAAA4QEAABMAAAAAAAAAAAAA&#10;AAAAAAAAAFtDb250ZW50X1R5cGVzXS54bWxQSwECLQAUAAYACAAAACEAOP0h/9YAAACUAQAACwAA&#10;AAAAAAAAAAAAAAAvAQAAX3JlbHMvLnJlbHNQSwECLQAUAAYACAAAACEAnYjIPDoCAABkBAAADgAA&#10;AAAAAAAAAAAAAAAuAgAAZHJzL2Uyb0RvYy54bWxQSwECLQAUAAYACAAAACEApWGLfeIAAAAMAQAA&#10;DwAAAAAAAAAAAAAAAACUBAAAZHJzL2Rvd25yZXYueG1sUEsFBgAAAAAEAAQA8wAAAKMFAAAAAA==&#10;" filled="f" stroked="f" strokeweight=".5pt">
                <v:textbox>
                  <w:txbxContent>
                    <w:p w14:paraId="2AD133EE" w14:textId="77777777" w:rsidR="00580F51" w:rsidRDefault="00580F51" w:rsidP="00580F51">
                      <w:pPr>
                        <w:rPr>
                          <w:rFonts w:ascii="Verdana" w:eastAsia="Verdana" w:hAnsi="Verdana" w:cs="Verdana"/>
                          <w:lang w:val="es-MX"/>
                        </w:rPr>
                      </w:pPr>
                      <w:r>
                        <w:rPr>
                          <w:rFonts w:ascii="Verdana" w:eastAsia="Verdana" w:hAnsi="Verdana" w:cs="Verdana"/>
                          <w:lang w:val="es-MX"/>
                        </w:rPr>
                        <w:t xml:space="preserve">Revoque exterior de </w:t>
                      </w:r>
                    </w:p>
                    <w:p w14:paraId="36C20B4D" w14:textId="77777777" w:rsidR="00580F51" w:rsidRPr="000960E8" w:rsidRDefault="00580F51" w:rsidP="00580F51">
                      <w:pPr>
                        <w:rPr>
                          <w:lang w:val="es-MX"/>
                        </w:rPr>
                      </w:pPr>
                      <w:r>
                        <w:rPr>
                          <w:rFonts w:ascii="Verdana" w:eastAsia="Verdana" w:hAnsi="Verdana" w:cs="Verdana"/>
                          <w:lang w:val="es-MX"/>
                        </w:rPr>
                        <w:t>cemento</w:t>
                      </w: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18656" behindDoc="0" locked="0" layoutInCell="1" allowOverlap="1" wp14:anchorId="47060F33" wp14:editId="4E8200BA">
                <wp:simplePos x="0" y="0"/>
                <wp:positionH relativeFrom="column">
                  <wp:posOffset>5011154</wp:posOffset>
                </wp:positionH>
                <wp:positionV relativeFrom="paragraph">
                  <wp:posOffset>3789636</wp:posOffset>
                </wp:positionV>
                <wp:extent cx="2980707" cy="296883"/>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4D385AA5" w14:textId="77777777" w:rsidR="00580F51" w:rsidRDefault="00580F51" w:rsidP="00580F51">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w:t>
                            </w:r>
                            <w:r>
                              <w:rPr>
                                <w:rFonts w:ascii="Verdana" w:eastAsia="Verdana" w:hAnsi="Verdana" w:cs="Verdana"/>
                              </w:rPr>
                              <w:t xml:space="preserve"> lát</w:t>
                            </w:r>
                            <w:r>
                              <w:rPr>
                                <w:rFonts w:ascii="Verdana" w:eastAsia="Verdana" w:hAnsi="Verdana" w:cs="Verdana"/>
                                <w:spacing w:val="2"/>
                              </w:rPr>
                              <w:t>e</w:t>
                            </w:r>
                            <w:r>
                              <w:rPr>
                                <w:rFonts w:ascii="Verdana" w:eastAsia="Verdana" w:hAnsi="Verdana" w:cs="Verdana"/>
                              </w:rPr>
                              <w:t>x</w:t>
                            </w:r>
                          </w:p>
                          <w:p w14:paraId="05FA4556" w14:textId="77777777" w:rsidR="00580F51" w:rsidRPr="00AC4D66" w:rsidRDefault="00580F51" w:rsidP="00580F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60F33" id="Cuadro de texto 393" o:spid="_x0000_s1040" type="#_x0000_t202" style="position:absolute;left:0;text-align:left;margin-left:394.6pt;margin-top:298.4pt;width:234.7pt;height:2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DOgIAAGQEAAAOAAAAZHJzL2Uyb0RvYy54bWysVE2P2jAQvVfqf7B8LwkfywIirCgrqkpo&#10;dyW22rNxbBLJ9ri2IaG/vmMHWLTtqerFGXvG43nvzWT+0GpFjsL5GkxB+72cEmE4lLXZF/TH6/rL&#10;hBIfmCmZAiMKehKePiw+f5o3diYGUIEqhSOYxPhZYwtahWBnWeZ5JTTzPbDCoFOC0yzg1u2z0rEG&#10;s2uVDfJ8nDXgSuuAC+/x9LFz0kXKL6Xg4VlKLwJRBcXaQlpdWndxzRZzNts7Zquan8tg/1CFZrXB&#10;R6+pHllg5ODqP1LpmjvwIEOPg85AypqLhAHR9PMPaLYVsyJhQXK8vdLk/19a/nR8caQuCzqcDikx&#10;TKNIqwMrHZBSkCDaACS6kKjG+hnGby3eCO1XaFHwy7nHw4i/lU7HLyIj6EfKT1eaMRfheDiYTvL7&#10;/J4Sjr7BdDyZpPTZ+23rfPgmQJNoFNShjIlddtz4gJVg6CUkPmZgXSuVpFSGNAUdD+/ydOHqwRvK&#10;4MWIoas1WqHdtQl8/wpkB+UJ8TnoWsVbvq6xiA3z4YU57A2EhP0ennGRCvAxOFuUVOB+/e08xqNk&#10;6KWkwV4rqP95YE5Qor4bFHPaH41ic6bN6O5+gBt369ndesxBrwDbuY+TZXkyY3xQF1M60G84Fsv4&#10;KrqY4fh2QcPFXIVuAnCsuFguUxC2o2VhY7aWx9SR1kjxa/vGnD3rELvhCS5dyWYf5OhiO0GWhwCy&#10;TlpFojtWz/xjKycJz2MXZ+V2n6Lefw6L3wAAAP//AwBQSwMEFAAGAAgAAAAhAMz008HjAAAADAEA&#10;AA8AAABkcnMvZG93bnJldi54bWxMj8FOwzAQRO9I/IO1SNyoQyAmTeNUVaQKCdFDSy+9OfE2iYjX&#10;IXbbwNfjnuC42qeZN/lyMj074+g6SxIeZxEwpNrqjhoJ+4/1QwrMeUVa9ZZQwjc6WBa3N7nKtL3Q&#10;Fs8737AQQi5TElrvh4xzV7dolJvZASn8jnY0yodzbLge1SWEm57HUSS4UR2FhlYNWLZYf+5ORsJb&#10;ud6obRWb9KcvX9+Pq+Frf0ikvL+bVgtgHif/B8NVP6hDEZwqeyLtWC/hJZ3HAZWQzEXYcCXiJBXA&#10;Kgni+UkAL3L+f0TxCwAA//8DAFBLAQItABQABgAIAAAAIQC2gziS/gAAAOEBAAATAAAAAAAAAAAA&#10;AAAAAAAAAABbQ29udGVudF9UeXBlc10ueG1sUEsBAi0AFAAGAAgAAAAhADj9If/WAAAAlAEAAAsA&#10;AAAAAAAAAAAAAAAALwEAAF9yZWxzLy5yZWxzUEsBAi0AFAAGAAgAAAAhAMET+0M6AgAAZAQAAA4A&#10;AAAAAAAAAAAAAAAALgIAAGRycy9lMm9Eb2MueG1sUEsBAi0AFAAGAAgAAAAhAMz008HjAAAADAEA&#10;AA8AAAAAAAAAAAAAAAAAlAQAAGRycy9kb3ducmV2LnhtbFBLBQYAAAAABAAEAPMAAACkBQAAAAA=&#10;" filled="f" stroked="f" strokeweight=".5pt">
                <v:textbox>
                  <w:txbxContent>
                    <w:p w14:paraId="4D385AA5" w14:textId="77777777" w:rsidR="00580F51" w:rsidRDefault="00580F51" w:rsidP="00580F51">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w:t>
                      </w:r>
                      <w:r>
                        <w:rPr>
                          <w:rFonts w:ascii="Verdana" w:eastAsia="Verdana" w:hAnsi="Verdana" w:cs="Verdana"/>
                        </w:rPr>
                        <w:t xml:space="preserve"> lát</w:t>
                      </w:r>
                      <w:r>
                        <w:rPr>
                          <w:rFonts w:ascii="Verdana" w:eastAsia="Verdana" w:hAnsi="Verdana" w:cs="Verdana"/>
                          <w:spacing w:val="2"/>
                        </w:rPr>
                        <w:t>e</w:t>
                      </w:r>
                      <w:r>
                        <w:rPr>
                          <w:rFonts w:ascii="Verdana" w:eastAsia="Verdana" w:hAnsi="Verdana" w:cs="Verdana"/>
                        </w:rPr>
                        <w:t>x</w:t>
                      </w:r>
                    </w:p>
                    <w:p w14:paraId="05FA4556" w14:textId="77777777" w:rsidR="00580F51" w:rsidRPr="00AC4D66" w:rsidRDefault="00580F51" w:rsidP="00580F51">
                      <w:pPr>
                        <w:rPr>
                          <w:lang w:val="es-MX"/>
                        </w:rPr>
                      </w:pP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17632" behindDoc="0" locked="0" layoutInCell="1" allowOverlap="1" wp14:anchorId="6C62BA4E" wp14:editId="22924144">
                <wp:simplePos x="0" y="0"/>
                <wp:positionH relativeFrom="column">
                  <wp:posOffset>5007152</wp:posOffset>
                </wp:positionH>
                <wp:positionV relativeFrom="paragraph">
                  <wp:posOffset>3525594</wp:posOffset>
                </wp:positionV>
                <wp:extent cx="2980707" cy="296883"/>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6D429C1A" w14:textId="77777777" w:rsidR="00580F51" w:rsidRDefault="00580F51" w:rsidP="00580F51">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2F6B8390" w14:textId="77777777" w:rsidR="00580F51" w:rsidRPr="00AC4D66" w:rsidRDefault="00580F51" w:rsidP="00580F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2BA4E" id="Cuadro de texto 392" o:spid="_x0000_s1041" type="#_x0000_t202" style="position:absolute;left:0;text-align:left;margin-left:394.25pt;margin-top:277.6pt;width:234.7pt;height:2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7J3NwIAAGQEAAAOAAAAZHJzL2Uyb0RvYy54bWysVEuP2jAQvlfqf7B8LwmB5SXCirKiqoR2&#10;V2KrPRvHJpEcj2sbEvrrO3Z4adtT1YsznhnP6/sm88e2VuQorKtA57TfSykRmkNR6X1Of7ytv0wo&#10;cZ7pginQIqcn4ejj4vOneWNmIoMSVCEswSDazRqT09J7M0sSx0tRM9cDIzQaJdiaebzafVJY1mD0&#10;WiVZmo6SBmxhLHDhHGqfOiNdxPhSCu5fpHTCE5VTrM3H08ZzF85kMWezvWWmrPi5DPYPVdSs0pj0&#10;GuqJeUYOtvojVF1xCw6k73GoE5Cy4iL2gN300w/dbEtmROwFh+PMdUzu/4Xlz8dXS6oip4NpRolm&#10;NYK0OrDCAikE8aL1QIIJB9UYN0P/rcEXvv0KLQJ+0TtUhv5baevwxc4I2nHkp+uYMRbhqMymk3Sc&#10;jinhaMumo8lkEMIkt9fGOv9NQE2CkFOLMMbpsuPG+c714hKSaVhXSkUolSZNTkeDhzQ+uFowuNKY&#10;I/TQ1Rok3+7a2Hw/MiGodlCcsD8LHVWc4esKi9gw51+ZRW5gS8h3/4KHVIDJ4CxRUoL99Td98EfI&#10;0EpJg1zLqft5YFZQor5rBHPaHw4DOeNl+DDO8GLvLbt7iz7UK0A693GzDI9i8PfqIkoL9TuuxTJk&#10;RRPTHHPn1F/Ele82ANeKi+UyOiEdDfMbvTU8hA5jDSN+a9+ZNWccAhue4cJKNvsAR+fbAbI8eJBV&#10;xOo21fP8kcoR7fPahV25v0ev289h8RsAAP//AwBQSwMEFAAGAAgAAAAhAOgUSojjAAAADAEAAA8A&#10;AABkcnMvZG93bnJldi54bWxMj8tOwzAQRfdI/IM1SOyoXUtuQ8ikqiJVSAgWLd2wc2I3iepHiN02&#10;8PW4K7oc3aN7zxSryRpy1mPovUOYzxgQ7Rqvetci7D83TxmQEKVT0ninEX50gFV5f1fIXPmL2+rz&#10;LrYklbiQS4QuxiGnNDSdtjLM/KBdyg5+tDKmc2ypGuUllVtDOWMLamXv0kInB111ujnuThbhrdp8&#10;yG3NbfZrqtf3w3r43n8JxMeHaf0CJOop/sNw1U/qUCan2p+cCsQgLLNMJBRBCMGBXAkuls9AaoQF&#10;4wxoWdDbJ8o/AAAA//8DAFBLAQItABQABgAIAAAAIQC2gziS/gAAAOEBAAATAAAAAAAAAAAAAAAA&#10;AAAAAABbQ29udGVudF9UeXBlc10ueG1sUEsBAi0AFAAGAAgAAAAhADj9If/WAAAAlAEAAAsAAAAA&#10;AAAAAAAAAAAALwEAAF9yZWxzLy5yZWxzUEsBAi0AFAAGAAgAAAAhAALnsnc3AgAAZAQAAA4AAAAA&#10;AAAAAAAAAAAALgIAAGRycy9lMm9Eb2MueG1sUEsBAi0AFAAGAAgAAAAhAOgUSojjAAAADAEAAA8A&#10;AAAAAAAAAAAAAAAAkQQAAGRycy9kb3ducmV2LnhtbFBLBQYAAAAABAAEAPMAAAChBQAAAAA=&#10;" filled="f" stroked="f" strokeweight=".5pt">
                <v:textbox>
                  <w:txbxContent>
                    <w:p w14:paraId="6D429C1A" w14:textId="77777777" w:rsidR="00580F51" w:rsidRDefault="00580F51" w:rsidP="00580F51">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2F6B8390" w14:textId="77777777" w:rsidR="00580F51" w:rsidRPr="00AC4D66" w:rsidRDefault="00580F51" w:rsidP="00580F51">
                      <w:pPr>
                        <w:rPr>
                          <w:lang w:val="es-MX"/>
                        </w:rPr>
                      </w:pP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16608" behindDoc="0" locked="0" layoutInCell="1" allowOverlap="1" wp14:anchorId="5FDE9C27" wp14:editId="7A1964D2">
                <wp:simplePos x="0" y="0"/>
                <wp:positionH relativeFrom="column">
                  <wp:posOffset>-1813306</wp:posOffset>
                </wp:positionH>
                <wp:positionV relativeFrom="paragraph">
                  <wp:posOffset>7339330</wp:posOffset>
                </wp:positionV>
                <wp:extent cx="2980707" cy="522523"/>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4AA2F75D" w14:textId="77777777" w:rsidR="00580F51" w:rsidRDefault="00580F51" w:rsidP="00580F51">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68F892A2" w14:textId="77777777" w:rsidR="00580F51" w:rsidRDefault="00580F51" w:rsidP="00580F51">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231E479D" w14:textId="77777777" w:rsidR="00580F51" w:rsidRPr="00AC4D66" w:rsidRDefault="00580F51" w:rsidP="00580F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E9C27" id="Cuadro de texto 391" o:spid="_x0000_s1042" type="#_x0000_t202" style="position:absolute;left:0;text-align:left;margin-left:-142.8pt;margin-top:577.9pt;width:234.7pt;height:41.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YOAIAAGMEAAAOAAAAZHJzL2Uyb0RvYy54bWysVFFv2jAQfp+0/2D5fSQEKAURKkbFNAm1&#10;lejUZ+PYJFLs82xDwn79zg6hqNvTtBfn7Dvf3fd95yweWlWTk7CuAp3T4SClRGgORaUPOf3xuvly&#10;T4nzTBesBi1yehaOPiw/f1o0Zi4yKKEuhCWYRLt5Y3Jaem/mSeJ4KRRzAzBCo1OCVczj1h6SwrIG&#10;s6s6ydL0LmnAFsYCF87h6WPnpMuYX0rB/bOUTnhS5xR783G1cd2HNVku2PxgmSkrfmmD/UMXilUa&#10;i15TPTLPyNFWf6RSFbfgQPoBB5WAlBUXEQOiGaYf0OxKZkTEguQ4c6XJ/b+0/On0YklV5HQ0G1Ki&#10;mUKR1kdWWCCFIF60HkhwIVGNcXOM3xm84duv0KLg/bnDw4C/lVaFLyIj6EfKz1eaMRfheJjN7tNp&#10;OqWEo2+SZZNsFNIk77eNdf6bAEWCkVOLMkZ22WnrfBfah4RiGjZVXUcpa02anN6NJmm8cPVg8lpj&#10;jYCh6zVYvt23Efysx7GH4ozwLHST4gzfVNjDljn/wiyOBiLCcffPuMgasBZcLEpKsL/+dh7iUTH0&#10;UtLgqOXU/TwyKyipv2vUcjYcj8Nsxs14Ms1wY289+1uPPqo14DSjWthdNEO8r3tTWlBv+CpWoSq6&#10;mOZYO6e+N9e+ewD4qrhYrWIQTqNhfqt3hofUgdXA8Gv7xqy5yBCG4Qn6oWTzD2p0sZ0eq6MHWUWp&#10;As8dqxf6cZKj2JdXF57K7T5Gvf8blr8BAAD//wMAUEsDBBQABgAIAAAAIQCu6aOI4wAAAA4BAAAP&#10;AAAAZHJzL2Rvd25yZXYueG1sTI/BasMwEETvhf6D2EJviWwHB+FaDsEQCqU9JM2lN9lSbFNp5VpK&#10;4vbruzm1t1lmmH1TbmZn2cVMYfAoIV0mwAy2Xg/YSTi+7xYCWIgKtbIejYRvE2BT3d+VqtD+intz&#10;OcSOUQmGQknoYxwLzkPbG6fC0o8GyTv5yalI59RxPakrlTvLsyRZc6cGpA+9Gk3dm/bzcHYSXurd&#10;m9o3mRM/tn5+PW3Hr+NHLuXjw7x9AhbNHP/CcMMndKiIqfFn1IFZCYtM5GvKkpPmOa24ZcSKREMi&#10;W4kUeFXy/zOqXwAAAP//AwBQSwECLQAUAAYACAAAACEAtoM4kv4AAADhAQAAEwAAAAAAAAAAAAAA&#10;AAAAAAAAW0NvbnRlbnRfVHlwZXNdLnhtbFBLAQItABQABgAIAAAAIQA4/SH/1gAAAJQBAAALAAAA&#10;AAAAAAAAAAAAAC8BAABfcmVscy8ucmVsc1BLAQItABQABgAIAAAAIQDy/DdYOAIAAGMEAAAOAAAA&#10;AAAAAAAAAAAAAC4CAABkcnMvZTJvRG9jLnhtbFBLAQItABQABgAIAAAAIQCu6aOI4wAAAA4BAAAP&#10;AAAAAAAAAAAAAAAAAJIEAABkcnMvZG93bnJldi54bWxQSwUGAAAAAAQABADzAAAAogUAAAAA&#10;" filled="f" stroked="f" strokeweight=".5pt">
                <v:textbox>
                  <w:txbxContent>
                    <w:p w14:paraId="4AA2F75D" w14:textId="77777777" w:rsidR="00580F51" w:rsidRDefault="00580F51" w:rsidP="00580F51">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68F892A2" w14:textId="77777777" w:rsidR="00580F51" w:rsidRDefault="00580F51" w:rsidP="00580F51">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231E479D" w14:textId="77777777" w:rsidR="00580F51" w:rsidRPr="00AC4D66" w:rsidRDefault="00580F51" w:rsidP="00580F51">
                      <w:pPr>
                        <w:rPr>
                          <w:lang w:val="es-MX"/>
                        </w:rPr>
                      </w:pP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15584" behindDoc="0" locked="0" layoutInCell="1" allowOverlap="1" wp14:anchorId="3B3DD8A1" wp14:editId="4EAC7A92">
                <wp:simplePos x="0" y="0"/>
                <wp:positionH relativeFrom="column">
                  <wp:posOffset>-1208633</wp:posOffset>
                </wp:positionH>
                <wp:positionV relativeFrom="paragraph">
                  <wp:posOffset>6929425</wp:posOffset>
                </wp:positionV>
                <wp:extent cx="2980707" cy="522523"/>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5BAE280D" w14:textId="77777777" w:rsidR="00580F51" w:rsidRDefault="00580F51" w:rsidP="00580F51">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434368A5" w14:textId="77777777" w:rsidR="00580F51" w:rsidRDefault="00580F51" w:rsidP="00580F51">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0C124754" w14:textId="77777777" w:rsidR="00580F51" w:rsidRPr="00AC4D66" w:rsidRDefault="00580F51" w:rsidP="00580F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DD8A1" id="Cuadro de texto 390" o:spid="_x0000_s1043" type="#_x0000_t202" style="position:absolute;left:0;text-align:left;margin-left:-95.15pt;margin-top:545.6pt;width:234.7pt;height:4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aFOAIAAGMEAAAOAAAAZHJzL2Uyb0RvYy54bWysVFFv2jAQfp+0/2D5fSQEaAERKkbFNAm1&#10;lejUZ+PYJJLj82xDwn79zg6hqNvTtBfn7Dt/5+++uywe2lqRk7CuAp3T4SClRGgORaUPOf3xuvky&#10;pcR5pgumQIucnoWjD8vPnxaNmYsMSlCFsARBtJs3Jqel92aeJI6XomZuAEZodEqwNfO4tYeksKxB&#10;9FolWZreJQ3Ywljgwjk8feycdBnxpRTcP0vphCcqp/g2H1cb131Yk+WCzQ+WmbLil2ewf3hFzSqN&#10;Sa9Qj8wzcrTVH1B1xS04kH7AoU5AyoqLyAHZDNMPbHYlMyJyweI4cy2T+3+w/On0YklV5HQ0w/po&#10;VqNI6yMrLJBCEC9aDyS4sFCNcXOM3xm84duv0KLg/bnDw8C/lbYOX2RG0I+Q52uZEYtwPMxm0/Q+&#10;vaeEo2+SZZNsFGCS99vGOv9NQE2CkVOLMsbqstPW+S60DwnJNGwqpaKUSpMmp3ejSRovXD0IrjTm&#10;CBy6twbLt/s2kp/2PPZQnJGeha5TnOGbCt+wZc6/MIutgYyw3f0zLlIB5oKLRUkJ9tffzkM8KoZe&#10;ShpstZy6n0dmBSXqu0YtZ8PxOPRm3Iwn9xlu7K1nf+vRx3oN2M1DHCzDoxnivepNaaF+w6lYhazo&#10;Yppj7pz63lz7bgBwqrhYrWIQdqNhfqt3hgfoUNVQ4df2jVlzkSE0wxP0TcnmH9ToYjs9VkcPsopS&#10;hTp3Vb2UHzs5in2ZujAqt/sY9f5vWP4GAAD//wMAUEsDBBQABgAIAAAAIQAadqyi5AAAAA4BAAAP&#10;AAAAZHJzL2Rvd25yZXYueG1sTI/BTsMwDIbvSLxDZCRuW5JOY2tpOk2VJiQEh41duKVN1lY0Tmmy&#10;rfD0mBMc7f/T78/5ZnI9u9gxdB4VyLkAZrH2psNGwfFtN1sDC1Gj0b1Hq+DLBtgUtze5zoy/4t5e&#10;DrFhVIIh0wraGIeM81C31ukw94NFyk5+dDrSODbcjPpK5a7niRAP3OkO6UKrB1u2tv44nJ2C53L3&#10;qvdV4tbfffn0ctoOn8f3pVL3d9P2EVi0U/yD4Vef1KEgp8qf0QTWK5jJVCyIpUSkMgFGTLJKJbCK&#10;VnK1WAIvcv7/jeIHAAD//wMAUEsBAi0AFAAGAAgAAAAhALaDOJL+AAAA4QEAABMAAAAAAAAAAAAA&#10;AAAAAAAAAFtDb250ZW50X1R5cGVzXS54bWxQSwECLQAUAAYACAAAACEAOP0h/9YAAACUAQAACwAA&#10;AAAAAAAAAAAAAAAvAQAAX3JlbHMvLnJlbHNQSwECLQAUAAYACAAAACEAxuqmhTgCAABjBAAADgAA&#10;AAAAAAAAAAAAAAAuAgAAZHJzL2Uyb0RvYy54bWxQSwECLQAUAAYACAAAACEAGnasouQAAAAOAQAA&#10;DwAAAAAAAAAAAAAAAACSBAAAZHJzL2Rvd25yZXYueG1sUEsFBgAAAAAEAAQA8wAAAKMFAAAAAA==&#10;" filled="f" stroked="f" strokeweight=".5pt">
                <v:textbox>
                  <w:txbxContent>
                    <w:p w14:paraId="5BAE280D" w14:textId="77777777" w:rsidR="00580F51" w:rsidRDefault="00580F51" w:rsidP="00580F51">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434368A5" w14:textId="77777777" w:rsidR="00580F51" w:rsidRDefault="00580F51" w:rsidP="00580F51">
                      <w:pPr>
                        <w:spacing w:line="220" w:lineRule="exact"/>
                        <w:ind w:left="1385"/>
                        <w:rPr>
                          <w:rFonts w:ascii="Verdana" w:eastAsia="Verdana" w:hAnsi="Verdana" w:cs="Verdana"/>
                        </w:rPr>
                      </w:pPr>
                      <w:proofErr w:type="spellStart"/>
                      <w:r>
                        <w:rPr>
                          <w:rFonts w:ascii="Verdana" w:eastAsia="Verdana" w:hAnsi="Verdana" w:cs="Verdana"/>
                          <w:spacing w:val="1"/>
                          <w:position w:val="-1"/>
                        </w:rPr>
                        <w:t>H°</w:t>
                      </w:r>
                      <w:r>
                        <w:rPr>
                          <w:rFonts w:ascii="Verdana" w:eastAsia="Verdana" w:hAnsi="Verdana" w:cs="Verdana"/>
                          <w:position w:val="-1"/>
                        </w:rPr>
                        <w:t>A°</w:t>
                      </w:r>
                      <w:proofErr w:type="spellEnd"/>
                    </w:p>
                    <w:p w14:paraId="0C124754" w14:textId="77777777" w:rsidR="00580F51" w:rsidRPr="00AC4D66" w:rsidRDefault="00580F51" w:rsidP="00580F51">
                      <w:pPr>
                        <w:rPr>
                          <w:lang w:val="es-MX"/>
                        </w:rPr>
                      </w:pP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14560" behindDoc="0" locked="0" layoutInCell="1" allowOverlap="1" wp14:anchorId="49E703F6" wp14:editId="3E8FD4CD">
                <wp:simplePos x="0" y="0"/>
                <wp:positionH relativeFrom="column">
                  <wp:posOffset>-1280255</wp:posOffset>
                </wp:positionH>
                <wp:positionV relativeFrom="paragraph">
                  <wp:posOffset>6578098</wp:posOffset>
                </wp:positionV>
                <wp:extent cx="2980707" cy="522523"/>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34471CA3" w14:textId="77777777" w:rsidR="00580F51" w:rsidRDefault="00580F51" w:rsidP="00580F51">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272258C2" w14:textId="77777777" w:rsidR="00580F51" w:rsidRPr="00AC4D66" w:rsidRDefault="00580F51" w:rsidP="00580F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703F6" id="Cuadro de texto 389" o:spid="_x0000_s1044" type="#_x0000_t202" style="position:absolute;left:0;text-align:left;margin-left:-100.8pt;margin-top:517.95pt;width:234.7pt;height:4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5xOQIAAGMEAAAOAAAAZHJzL2Uyb0RvYy54bWysVE1v2zAMvQ/YfxB0X+w4SfOBOEWWIsOA&#10;oi2QDj0rshQbkEVNUmJnv36UHKdBt9Owi0yJFKn3HunlfVsrchLWVaBzOhyklAjNoaj0Iac/Xrdf&#10;ZpQ4z3TBFGiR07Nw9H71+dOyMQuRQQmqEJZgEu0Wjclp6b1ZJInjpaiZG4ARGp0SbM08bu0hKSxr&#10;MHutkixN75IGbGEscOEcnj50TrqK+aUU3D9L6YQnKqf4Nh9XG9d9WJPVki0Olpmy4pdnsH94Rc0q&#10;jUWvqR6YZ+Roqz9S1RW34ED6AYc6ASkrLiIGRDNMP6DZlcyIiAXJceZKk/t/afnT6cWSqsjpaDan&#10;RLMaRdocWWGBFIJ40XogwYVENcYtMH5n8IZvv0KLgvfnDg8D/lbaOnwRGUE/Un6+0oy5CMfDbD5L&#10;p+mUEo6+SZZNslFIk7zfNtb5bwJqEoycWpQxsstOj853oX1IKKZhWykVpVSaNDm9G03SeOHqweRK&#10;Y42AoXtrsHy7byP4aY9jD8UZ4VnoOsUZvq3wDY/M+RdmsTUQEba7f8ZFKsBacLEoKcH++tt5iEfF&#10;0EtJg62WU/fzyKygRH3XqOV8OB6H3oyb8WSa4cbeeva3Hn2sN4DdPMTBMjyaId6r3pQW6jecinWo&#10;ii6mOdbOqe/Nje8GAKeKi/U6BmE3GuYf9c7wkDqwGhh+bd+YNRcZQjM8Qd+UbPFBjS6202N99CCr&#10;KFXguWP1Qj92chT7MnVhVG73Mer937D6DQAA//8DAFBLAwQUAAYACAAAACEAGRMBBeQAAAAOAQAA&#10;DwAAAGRycy9kb3ducmV2LnhtbEyPwU7DMBBE70j8g7VI3Fo7QQ0hxKmqSBUSgkNLL9yc2E0i7HWI&#10;3Tbw9SwnOO7M0+xMuZ6dZWczhcGjhGQpgBlsvR6wk3B42y5yYCEq1Mp6NBK+TIB1dX1VqkL7C+7M&#10;eR87RiEYCiWhj3EsOA9tb5wKSz8aJO/oJ6cinVPH9aQuFO4sT4XIuFMD0odejabuTfuxPzkJz/X2&#10;Ve2a1OXftn56OW7Gz8P7Ssrbm3nzCCyaOf7B8FufqkNFnRp/Qh2YlbBIRZIRS464Wz0AIybN7mlO&#10;Q1KS5CnwquT/Z1Q/AAAA//8DAFBLAQItABQABgAIAAAAIQC2gziS/gAAAOEBAAATAAAAAAAAAAAA&#10;AAAAAAAAAABbQ29udGVudF9UeXBlc10ueG1sUEsBAi0AFAAGAAgAAAAhADj9If/WAAAAlAEAAAsA&#10;AAAAAAAAAAAAAAAALwEAAF9yZWxzLy5yZWxzUEsBAi0AFAAGAAgAAAAhAGqzPnE5AgAAYwQAAA4A&#10;AAAAAAAAAAAAAAAALgIAAGRycy9lMm9Eb2MueG1sUEsBAi0AFAAGAAgAAAAhABkTAQXkAAAADgEA&#10;AA8AAAAAAAAAAAAAAAAAkwQAAGRycy9kb3ducmV2LnhtbFBLBQYAAAAABAAEAPMAAACkBQAAAAA=&#10;" filled="f" stroked="f" strokeweight=".5pt">
                <v:textbox>
                  <w:txbxContent>
                    <w:p w14:paraId="34471CA3" w14:textId="77777777" w:rsidR="00580F51" w:rsidRDefault="00580F51" w:rsidP="00580F51">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272258C2" w14:textId="77777777" w:rsidR="00580F51" w:rsidRPr="00AC4D66" w:rsidRDefault="00580F51" w:rsidP="00580F51">
                      <w:pPr>
                        <w:rPr>
                          <w:lang w:val="es-MX"/>
                        </w:rPr>
                      </w:pP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13536" behindDoc="0" locked="0" layoutInCell="1" allowOverlap="1" wp14:anchorId="2EE38D8C" wp14:editId="6AB9FBDD">
                <wp:simplePos x="0" y="0"/>
                <wp:positionH relativeFrom="column">
                  <wp:posOffset>-1562100</wp:posOffset>
                </wp:positionH>
                <wp:positionV relativeFrom="paragraph">
                  <wp:posOffset>4488815</wp:posOffset>
                </wp:positionV>
                <wp:extent cx="2980707" cy="522523"/>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6BB3BF26" w14:textId="77777777" w:rsidR="00580F51" w:rsidRDefault="00580F51" w:rsidP="00580F51">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69B9093E" w14:textId="77777777" w:rsidR="00580F51" w:rsidRDefault="00580F51" w:rsidP="00580F51">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7AA473D9" w14:textId="77777777" w:rsidR="00580F51" w:rsidRPr="00AC4D66" w:rsidRDefault="00580F51" w:rsidP="00580F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38D8C" id="Cuadro de texto 388" o:spid="_x0000_s1045" type="#_x0000_t202" style="position:absolute;left:0;text-align:left;margin-left:-123pt;margin-top:353.45pt;width:234.7pt;height:4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sOQIAAGMEAAAOAAAAZHJzL2Uyb0RvYy54bWysVE1v2zAMvQ/YfxB0X+w4H02DOEWWIsOA&#10;oC2QDj0rshQbkEVNUmJnv36UHKdBt9Owi0yJFKn3HunFQ1srchLWVaBzOhyklAjNoaj0Iac/Xjdf&#10;ZpQ4z3TBFGiR07Nw9GH5+dOiMXORQQmqEJZgEu3mjclp6b2ZJ4njpaiZG4ARGp0SbM08bu0hKSxr&#10;MHutkixNp0kDtjAWuHAOTx87J13G/FIK7p+ldMITlVN8m4+rjes+rMlyweYHy0xZ8csz2D+8omaV&#10;xqLXVI/MM3K01R+p6opbcCD9gEOdgJQVFxEDohmmH9DsSmZExILkOHOlyf2/tPzp9GJJVeR0NEOp&#10;NKtRpPWRFRZIIYgXrQcSXEhUY9wc43cGb/j2K7QoeH/u8DDgb6WtwxeREfQj5ecrzZiLcDzM7mfp&#10;XXpHCUffJMsm2SikSd5vG+v8NwE1CUZOLcoY2WWnrfNdaB8SimnYVEpFKZUmTU6no0kaL1w9mFxp&#10;rBEwdG8Nlm/3bQQ/7XHsoTgjPAtdpzjDNxW+Ycucf2EWWwMRYbv7Z1ykAqwFF4uSEuyvv52HeFQM&#10;vZQ02Go5dT+PzApK1HeNWt4Px+PQm3EzntxluLG3nv2tRx/rNWA3D3GwDI9miPeqN6WF+g2nYhWq&#10;ootpjrVz6ntz7bsBwKniYrWKQdiNhvmt3hkeUgdWA8Ov7Ruz5iJDaIYn6JuSzT+o0cV2eqyOHmQV&#10;pQo8d6xe6MdOjmJfpi6Myu0+Rr3/G5a/AQAA//8DAFBLAwQUAAYACAAAACEAnPMOXOQAAAAMAQAA&#10;DwAAAGRycy9kb3ducmV2LnhtbEyPzU7DMBCE70i8g7VI3FoHU0Ia4lRVpAoJ0UNLL9w2sZtE+CfE&#10;bht4epYTHGdnNPtNsZqsYWc9ht47CXfzBJh2jVe9ayUc3jazDFiI6BQa77SELx1gVV5fFZgrf3E7&#10;fd7HllGJCzlK6GIccs5D02mLYe4H7cg7+tFiJDm2XI14oXJruEiSlFvsHX3ocNBVp5uP/clKeKk2&#10;W9zVwmbfpnp+Pa6Hz8P7g5S3N9P6CVjUU/wLwy8+oUNJTLU/ORWYkTATi5TGRAmPSboERhEh7hfA&#10;arpkSwG8LPj/EeUPAAAA//8DAFBLAQItABQABgAIAAAAIQC2gziS/gAAAOEBAAATAAAAAAAAAAAA&#10;AAAAAAAAAABbQ29udGVudF9UeXBlc10ueG1sUEsBAi0AFAAGAAgAAAAhADj9If/WAAAAlAEAAAsA&#10;AAAAAAAAAAAAAAAALwEAAF9yZWxzLy5yZWxzUEsBAi0AFAAGAAgAAAAhAF6lr6w5AgAAYwQAAA4A&#10;AAAAAAAAAAAAAAAALgIAAGRycy9lMm9Eb2MueG1sUEsBAi0AFAAGAAgAAAAhAJzzDlzkAAAADAEA&#10;AA8AAAAAAAAAAAAAAAAAkwQAAGRycy9kb3ducmV2LnhtbFBLBQYAAAAABAAEAPMAAACkBQAAAAA=&#10;" filled="f" stroked="f" strokeweight=".5pt">
                <v:textbox>
                  <w:txbxContent>
                    <w:p w14:paraId="6BB3BF26" w14:textId="77777777" w:rsidR="00580F51" w:rsidRDefault="00580F51" w:rsidP="00580F51">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69B9093E" w14:textId="77777777" w:rsidR="00580F51" w:rsidRDefault="00580F51" w:rsidP="00580F51">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7AA473D9" w14:textId="77777777" w:rsidR="00580F51" w:rsidRPr="00AC4D66" w:rsidRDefault="00580F51" w:rsidP="00580F51">
                      <w:pPr>
                        <w:rPr>
                          <w:lang w:val="es-MX"/>
                        </w:rPr>
                      </w:pP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12512" behindDoc="0" locked="0" layoutInCell="1" allowOverlap="1" wp14:anchorId="7C003C7A" wp14:editId="301D0371">
                <wp:simplePos x="0" y="0"/>
                <wp:positionH relativeFrom="column">
                  <wp:posOffset>-1424305</wp:posOffset>
                </wp:positionH>
                <wp:positionV relativeFrom="paragraph">
                  <wp:posOffset>4070985</wp:posOffset>
                </wp:positionV>
                <wp:extent cx="2980707" cy="522523"/>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11FD545B" w14:textId="77777777" w:rsidR="00580F51" w:rsidRDefault="00580F51" w:rsidP="00580F51">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3E99D8BD" w14:textId="77777777" w:rsidR="00580F51" w:rsidRPr="00AC4D66" w:rsidRDefault="00580F51" w:rsidP="00580F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03C7A" id="Cuadro de texto 387" o:spid="_x0000_s1046" type="#_x0000_t202" style="position:absolute;left:0;text-align:left;margin-left:-112.15pt;margin-top:320.55pt;width:234.7pt;height:4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J0OAIAAGMEAAAOAAAAZHJzL2Uyb0RvYy54bWysVFFv2jAQfp+0/2D5fSQEKBQRKkbFNAm1&#10;lejUZ+PYJJLj82xDwn79zg6hqNvTtBfn7Dvf+fu+uywe2lqRk7CuAp3T4SClRGgORaUPOf3xuvky&#10;o8R5pgumQIucnoWjD8vPnxaNmYsMSlCFsASTaDdvTE5L7808SRwvRc3cAIzQ6JRga+Zxaw9JYVmD&#10;2WuVZGl6lzRgC2OBC+fw9LFz0mXML6Xg/llKJzxROcW3+bjauO7DmiwXbH6wzJQVvzyD/cMralZp&#10;LHpN9cg8I0db/ZGqrrgFB9IPONQJSFlxETEgmmH6Ac2uZEZELEiOM1ea3P9Ly59OL5ZURU5Hsykl&#10;mtUo0vrICgukEMSL1gMJLiSqMW6O8TuDN3z7FVoUvD93eBjwt9LW4YvICPqR8vOVZsxFOB5m97N0&#10;mmI1jr5Jlk2yUUiTvN821vlvAmoSjJxalDGyy05b57vQPiQU07CplIpSKk2anN6NJmm8cPVgcqWx&#10;RsDQvTVYvt23Efykx7GH4ozwLHSd4gzfVPiGLXP+hVlsDUSE7e6fcZEKsBZcLEpKsL/+dh7iUTH0&#10;UtJgq+XU/TwyKyhR3zVqeT8cj0Nvxs14Ms1wY289+1uPPtZrwG4e4mAZHs0Q71VvSgv1G07FKlRF&#10;F9Mca+fU9+badwOAU8XFahWDsBsN81u9MzykDqwGhl/bN2bNRYbQDE/QNyWbf1Cji+30WB09yCpK&#10;FXjuWL3Qj50cxb5MXRiV232Mev83LH8DAAD//wMAUEsDBBQABgAIAAAAIQA9+VMT5AAAAAwBAAAP&#10;AAAAZHJzL2Rvd25yZXYueG1sTI/BTsMwDIbvSLxDZCRuW9qsG1NpOk2VJiQEh41duKVN1lYkTmmy&#10;rfD0mBPcbPnT7+8vNpOz7GLG0HuUkM4TYAYbr3tsJRzfdrM1sBAVamU9GglfJsCmvL0pVK79Fffm&#10;cogtoxAMuZLQxTjknIemM06FuR8M0u3kR6cirWPL9aiuFO4sF0my4k71SB86NZiqM83H4ewkPFe7&#10;V7WvhVt/2+rp5bQdPo/vSynv76btI7BopvgHw68+qUNJTrU/ow7MSpgJkS2IlbDK0hQYISJb0lBL&#10;eBCLDHhZ8P8lyh8AAAD//wMAUEsBAi0AFAAGAAgAAAAhALaDOJL+AAAA4QEAABMAAAAAAAAAAAAA&#10;AAAAAAAAAFtDb250ZW50X1R5cGVzXS54bWxQSwECLQAUAAYACAAAACEAOP0h/9YAAACUAQAACwAA&#10;AAAAAAAAAAAAAAAvAQAAX3JlbHMvLnJlbHNQSwECLQAUAAYACAAAACEANyridDgCAABjBAAADgAA&#10;AAAAAAAAAAAAAAAuAgAAZHJzL2Uyb0RvYy54bWxQSwECLQAUAAYACAAAACEAPflTE+QAAAAMAQAA&#10;DwAAAAAAAAAAAAAAAACSBAAAZHJzL2Rvd25yZXYueG1sUEsFBgAAAAAEAAQA8wAAAKMFAAAAAA==&#10;" filled="f" stroked="f" strokeweight=".5pt">
                <v:textbox>
                  <w:txbxContent>
                    <w:p w14:paraId="11FD545B" w14:textId="77777777" w:rsidR="00580F51" w:rsidRDefault="00580F51" w:rsidP="00580F51">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3E99D8BD" w14:textId="77777777" w:rsidR="00580F51" w:rsidRPr="00AC4D66" w:rsidRDefault="00580F51" w:rsidP="00580F51">
                      <w:pPr>
                        <w:rPr>
                          <w:lang w:val="es-MX"/>
                        </w:rPr>
                      </w:pP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10464" behindDoc="0" locked="0" layoutInCell="1" allowOverlap="1" wp14:anchorId="6419C7E9" wp14:editId="4C1728E2">
                <wp:simplePos x="0" y="0"/>
                <wp:positionH relativeFrom="column">
                  <wp:posOffset>-2165524</wp:posOffset>
                </wp:positionH>
                <wp:positionV relativeFrom="paragraph">
                  <wp:posOffset>3495040</wp:posOffset>
                </wp:positionV>
                <wp:extent cx="2980707" cy="522523"/>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2F1C8E8C" w14:textId="77777777" w:rsidR="00580F51" w:rsidRDefault="00580F51" w:rsidP="00580F51">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75955A10" w14:textId="77777777" w:rsidR="00580F51" w:rsidRDefault="00580F51" w:rsidP="00580F51">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7DAD0368" w14:textId="77777777" w:rsidR="00580F51" w:rsidRPr="00AC4D66" w:rsidRDefault="00580F51" w:rsidP="00580F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9C7E9" id="Cuadro de texto 385" o:spid="_x0000_s1047" type="#_x0000_t202" style="position:absolute;left:0;text-align:left;margin-left:-170.5pt;margin-top:275.2pt;width:234.7pt;height:4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CwOQIAAGMEAAAOAAAAZHJzL2Uyb0RvYy54bWysVFFv2jAQfp+0/2D5fSQEKBQRKkbFNAm1&#10;lejUZ+PYJJLj82xDwn79zg6hqNvTtBfn7Dvf+fu+uywe2lqRk7CuAp3T4SClRGgORaUPOf3xuvky&#10;o8R5pgumQIucnoWjD8vPnxaNmYsMSlCFsASTaDdvTE5L7808SRwvRc3cAIzQ6JRga+Zxaw9JYVmD&#10;2WuVZGl6lzRgC2OBC+fw9LFz0mXML6Xg/llKJzxROcW3+bjauO7DmiwXbH6wzJQVvzyD/cMralZp&#10;LHpN9cg8I0db/ZGqrrgFB9IPONQJSFlxETEgmmH6Ac2uZEZELEiOM1ea3P9Ly59OL5ZURU5Hswkl&#10;mtUo0vrICgukEMSL1gMJLiSqMW6O8TuDN3z7FVoUvD93eBjwt9LW4YvICPqR8vOVZsxFOB5m97N0&#10;mk4p4eibZNkkG4U0yfttY53/JqAmwcipRRkju+y0db4L7UNCMQ2bSqkopdKkyendaJLGC1cPJlca&#10;awQM3VuD5dt9G8GPexx7KM4Iz0LXKc7wTYVv2DLnX5jF1kBE2O7+GRepAGvBxaKkBPvrb+chHhVD&#10;LyUNtlpO3c8js4IS9V2jlvfD8Tj0ZtyMJ9MMN/bWs7/16GO9BuzmIQ6W4dEM8V71prRQv+FUrEJV&#10;dDHNsXZOfW+ufTcAOFVcrFYxCLvRML/VO8ND6sBqYPi1fWPWXGQIzfAEfVOy+Qc1uthOj9XRg6yi&#10;VIHnjtUL/djJUezL1IVRud3HqPd/w/I3AAAA//8DAFBLAwQUAAYACAAAACEATGl5yOQAAAAMAQAA&#10;DwAAAGRycy9kb3ducmV2LnhtbEyPwW7CMBBE75X6D9ZW6g0cAqFRiINQJFSpag9QLr058ZJE2Os0&#10;NpD262tO9DarGc2+ydej0eyCg+ssCZhNI2BItVUdNQIOn9tJCsx5SUpqSyjgBx2si8eHXGbKXmmH&#10;l71vWCghl0kBrfd9xrmrWzTSTW2PFLyjHYz04RwargZ5DeVG8ziKltzIjsKHVvZYtlif9mcj4K3c&#10;fshdFZv0V5ev78dN/334SoR4fho3K2AeR38Pww0/oEMRmCp7JuWYFjCZL2ZhjBeQJNEC2C0Sp0FU&#10;Apbz+AV4kfP/I4o/AAAA//8DAFBLAQItABQABgAIAAAAIQC2gziS/gAAAOEBAAATAAAAAAAAAAAA&#10;AAAAAAAAAABbQ29udGVudF9UeXBlc10ueG1sUEsBAi0AFAAGAAgAAAAhADj9If/WAAAAlAEAAAsA&#10;AAAAAAAAAAAAAAAALwEAAF9yZWxzLy5yZWxzUEsBAi0AFAAGAAgAAAAhAN7QELA5AgAAYwQAAA4A&#10;AAAAAAAAAAAAAAAALgIAAGRycy9lMm9Eb2MueG1sUEsBAi0AFAAGAAgAAAAhAExpecjkAAAADAEA&#10;AA8AAAAAAAAAAAAAAAAAkwQAAGRycy9kb3ducmV2LnhtbFBLBQYAAAAABAAEAPMAAACkBQAAAAA=&#10;" filled="f" stroked="f" strokeweight=".5pt">
                <v:textbox>
                  <w:txbxContent>
                    <w:p w14:paraId="2F1C8E8C" w14:textId="77777777" w:rsidR="00580F51" w:rsidRDefault="00580F51" w:rsidP="00580F51">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75955A10" w14:textId="77777777" w:rsidR="00580F51" w:rsidRDefault="00580F51" w:rsidP="00580F51">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7DAD0368" w14:textId="77777777" w:rsidR="00580F51" w:rsidRPr="00AC4D66" w:rsidRDefault="00580F51" w:rsidP="00580F51">
                      <w:pPr>
                        <w:rPr>
                          <w:lang w:val="es-MX"/>
                        </w:rPr>
                      </w:pP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11488" behindDoc="0" locked="0" layoutInCell="1" allowOverlap="1" wp14:anchorId="2F884DE1" wp14:editId="1B207A2C">
                <wp:simplePos x="0" y="0"/>
                <wp:positionH relativeFrom="column">
                  <wp:posOffset>-1442505</wp:posOffset>
                </wp:positionH>
                <wp:positionV relativeFrom="paragraph">
                  <wp:posOffset>3880634</wp:posOffset>
                </wp:positionV>
                <wp:extent cx="2980707" cy="522523"/>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7168A6B0" w14:textId="77777777" w:rsidR="00580F51" w:rsidRDefault="00580F51" w:rsidP="00580F51">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56CF9C28" w14:textId="77777777" w:rsidR="00580F51" w:rsidRPr="00AC4D66" w:rsidRDefault="00580F51" w:rsidP="00580F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84DE1" id="Cuadro de texto 386" o:spid="_x0000_s1048" type="#_x0000_t202" style="position:absolute;left:0;text-align:left;margin-left:-113.6pt;margin-top:305.55pt;width:234.7pt;height:4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7uOQIAAGMEAAAOAAAAZHJzL2Uyb0RvYy54bWysVE1v2zAMvQ/YfxB0X+w4H02DOEWWIsOA&#10;oC2QDj0rshQbkEVNUmJnv36UHKdBt9Owi0yJFKn3HunFQ1srchLWVaBzOhyklAjNoaj0Iac/Xjdf&#10;ZpQ4z3TBFGiR07Nw9GH5+dOiMXORQQmqEJZgEu3mjclp6b2ZJ4njpaiZG4ARGp0SbM08bu0hKSxr&#10;MHutkixNp0kDtjAWuHAOTx87J13G/FIK7p+ldMITlVN8m4+rjes+rMlyweYHy0xZ8csz2D+8omaV&#10;xqLXVI/MM3K01R+p6opbcCD9gEOdgJQVFxEDohmmH9DsSmZExILkOHOlyf2/tPzp9GJJVeR0NJtS&#10;olmNIq2PrLBACkG8aD2Q4EKiGuPmGL8zeMO3X6FFwftzh4cBfyttHb6IjKAfKT9facZchONhdj9L&#10;79I7Sjj6Jlk2yUYhTfJ+21jnvwmoSTByalHGyC47bZ3vQvuQUEzDplIqSqk0aXI6HU3SeOHqweRK&#10;Y42AoXtrsHy7bzvwPY49FGeEZ6HrFGf4psI3bJnzL8xiayAibHf/jItUgLXgYlFSgv31t/MQj4qh&#10;l5IGWy2n7ueRWUGJ+q5Ry/vheBx6M27Gk7sMN/bWs7/16GO9BuzmIQ6W4dEM8V71prRQv+FUrEJV&#10;dDHNsXZOfW+ufTcAOFVcrFYxCLvRML/VO8ND6sBqYPi1fWPWXGQIzfAEfVOy+Qc1uthOj9XRg6yi&#10;VIHnjtUL/djJUezL1IVRud3HqPd/w/I3AAAA//8DAFBLAwQUAAYACAAAACEAgr2xweMAAAAMAQAA&#10;DwAAAGRycy9kb3ducmV2LnhtbEyPwU7DMAyG70i8Q2QkblvaMMZWmk5TpQkJscPGLrulTdZWJE5p&#10;sq3w9JgTHP370+/P+Wp0ll3MEDqPEtJpAsxg7XWHjYTD+2ayABaiQq2sRyPhywRYFbc3ucq0v+LO&#10;XPaxYVSCIVMS2hj7jPNQt8apMPW9Qdqd/OBUpHFouB7Ulcqd5SJJ5typDulCq3pTtqb+2J+dhNdy&#10;s1W7SrjFty1f3k7r/vNwfJTy/m5cPwOLZox/MPzqkzoU5FT5M+rArISJEE+CWAnzNE2BESJmgpKK&#10;kuXDDHiR8/9PFD8AAAD//wMAUEsBAi0AFAAGAAgAAAAhALaDOJL+AAAA4QEAABMAAAAAAAAAAAAA&#10;AAAAAAAAAFtDb250ZW50X1R5cGVzXS54bWxQSwECLQAUAAYACAAAACEAOP0h/9YAAACUAQAACwAA&#10;AAAAAAAAAAAAAAAvAQAAX3JlbHMvLnJlbHNQSwECLQAUAAYACAAAACEAvSkO7jkCAABjBAAADgAA&#10;AAAAAAAAAAAAAAAuAgAAZHJzL2Uyb0RvYy54bWxQSwECLQAUAAYACAAAACEAgr2xweMAAAAMAQAA&#10;DwAAAAAAAAAAAAAAAACTBAAAZHJzL2Rvd25yZXYueG1sUEsFBgAAAAAEAAQA8wAAAKMFAAAAAA==&#10;" filled="f" stroked="f" strokeweight=".5pt">
                <v:textbox>
                  <w:txbxContent>
                    <w:p w14:paraId="7168A6B0" w14:textId="77777777" w:rsidR="00580F51" w:rsidRDefault="00580F51" w:rsidP="00580F51">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56CF9C28" w14:textId="77777777" w:rsidR="00580F51" w:rsidRPr="00AC4D66" w:rsidRDefault="00580F51" w:rsidP="00580F51">
                      <w:pPr>
                        <w:rPr>
                          <w:lang w:val="es-MX"/>
                        </w:rPr>
                      </w:pP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09440" behindDoc="0" locked="0" layoutInCell="1" allowOverlap="1" wp14:anchorId="47FB9DC2" wp14:editId="1AE00906">
                <wp:simplePos x="0" y="0"/>
                <wp:positionH relativeFrom="column">
                  <wp:posOffset>-1436914</wp:posOffset>
                </wp:positionH>
                <wp:positionV relativeFrom="paragraph">
                  <wp:posOffset>3204647</wp:posOffset>
                </wp:positionV>
                <wp:extent cx="2980707" cy="296883"/>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75A68BDC" w14:textId="77777777" w:rsidR="00580F51" w:rsidRDefault="00580F51" w:rsidP="00580F51">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11507541" w14:textId="77777777" w:rsidR="00580F51" w:rsidRPr="00AC4D66" w:rsidRDefault="00580F51" w:rsidP="00580F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B9DC2" id="Cuadro de texto 384" o:spid="_x0000_s1049" type="#_x0000_t202" style="position:absolute;left:0;text-align:left;margin-left:-113.15pt;margin-top:252.35pt;width:234.7pt;height:2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4gOQIAAGMEAAAOAAAAZHJzL2Uyb0RvYy54bWysVFFv2jAQfp+0/2D5fSQESgERKkbFNAm1&#10;lejUZ+M4JJLt82xDwn79zg6hqNvTtBfn7Dvf+fu+uyweWiXJSVhXg87pcJBSIjSHotaHnP543XyZ&#10;UuI80wWToEVOz8LRh+XnT4vGzEUGFchCWIJJtJs3JqeV92aeJI5XQjE3ACM0Okuwinnc2kNSWNZg&#10;diWTLE0nSQO2MBa4cA5PHzsnXcb8ZSm4fy5LJzyROcW3+bjauO7DmiwXbH6wzFQ1vzyD/cMrFKs1&#10;Fr2memSekaOt/0ilam7BQekHHFQCZVlzETEgmmH6Ac2uYkZELEiOM1ea3P9Ly59OL5bURU5H0zEl&#10;mikUaX1khQVSCOJF64EEFxLVGDfH+J3BG779Ci0K3p87PAz429Kq8EVkBP1I+flKM+YiHA+z2TS9&#10;T+8p4ejLZpPpdBTSJO+3jXX+mwBFgpFTizJGdtlp63wX2oeEYho2tZRRSqlJk9PJ6C6NF64eTC41&#10;1ggYurcGy7f7NoLPehx7KM4Iz0LXKc7wTY1v2DLnX5jF1kBE2O7+GZdSAtaCi0VJBfbX385DPCqG&#10;XkoabLWcup9HZgUl8rtGLWfD8Tj0ZtyM7+4z3Nhbz/7Wo49qDdjNQxwsw6MZ4r3szdKCesOpWIWq&#10;6GKaY+2c+t5c+24AcKq4WK1iEHajYX6rd4aH1IHVwPBr+8asucgQmuEJ+qZk8w9qdLGdHqujh7KO&#10;UgWeO1Yv9GMnR7EvUxdG5XYfo97/DcvfAAAA//8DAFBLAwQUAAYACAAAACEAZmBIo+QAAAAMAQAA&#10;DwAAAGRycy9kb3ducmV2LnhtbEyPy07DMBBF90j8gzVI7FonblOqEKeqIlVICBYt3bCbxG4S4UeI&#10;3Tbw9QwrWM7M0Z1zi81kDbvoMfTeSUjnCTDtGq9610o4vu1ma2AholNovNMSvnSATXl7U2Cu/NXt&#10;9eUQW0YhLuQooYtxyDkPTacthrkftKPbyY8WI41jy9WIVwq3hoskWXGLvaMPHQ666nTzcThbCc/V&#10;7hX3tbDrb1M9vZy2w+fxPZPy/m7aPgKLeop/MPzqkzqU5FT7s1OBGQkzIVYLYiVkyfIBGCFiuUiB&#10;1bTJ0gx4WfD/JcofAAAA//8DAFBLAQItABQABgAIAAAAIQC2gziS/gAAAOEBAAATAAAAAAAAAAAA&#10;AAAAAAAAAABbQ29udGVudF9UeXBlc10ueG1sUEsBAi0AFAAGAAgAAAAhADj9If/WAAAAlAEAAAsA&#10;AAAAAAAAAAAAAAAALwEAAF9yZWxzLy5yZWxzUEsBAi0AFAAGAAgAAAAhAJyiHiA5AgAAYwQAAA4A&#10;AAAAAAAAAAAAAAAALgIAAGRycy9lMm9Eb2MueG1sUEsBAi0AFAAGAAgAAAAhAGZgSKPkAAAADAEA&#10;AA8AAAAAAAAAAAAAAAAAkwQAAGRycy9kb3ducmV2LnhtbFBLBQYAAAAABAAEAPMAAACkBQAAAAA=&#10;" filled="f" stroked="f" strokeweight=".5pt">
                <v:textbox>
                  <w:txbxContent>
                    <w:p w14:paraId="75A68BDC" w14:textId="77777777" w:rsidR="00580F51" w:rsidRDefault="00580F51" w:rsidP="00580F51">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11507541" w14:textId="77777777" w:rsidR="00580F51" w:rsidRPr="00AC4D66" w:rsidRDefault="00580F51" w:rsidP="00580F51">
                      <w:pPr>
                        <w:rPr>
                          <w:lang w:val="es-MX"/>
                        </w:rPr>
                      </w:pPr>
                    </w:p>
                  </w:txbxContent>
                </v:textbox>
              </v:shape>
            </w:pict>
          </mc:Fallback>
        </mc:AlternateContent>
      </w:r>
      <w:r w:rsidRPr="00D573B8">
        <w:rPr>
          <w:rFonts w:ascii="Verdana" w:hAnsi="Verdana"/>
          <w:b/>
          <w:bCs/>
          <w:noProof/>
          <w:lang w:eastAsia="es-ES"/>
        </w:rPr>
        <mc:AlternateContent>
          <mc:Choice Requires="wpg">
            <w:drawing>
              <wp:anchor distT="0" distB="0" distL="114300" distR="114300" simplePos="0" relativeHeight="251701248" behindDoc="1" locked="0" layoutInCell="1" allowOverlap="1" wp14:anchorId="1FC6F416" wp14:editId="2E8EBFB8">
                <wp:simplePos x="0" y="0"/>
                <wp:positionH relativeFrom="page">
                  <wp:posOffset>820073</wp:posOffset>
                </wp:positionH>
                <wp:positionV relativeFrom="page">
                  <wp:posOffset>4603954</wp:posOffset>
                </wp:positionV>
                <wp:extent cx="5729605" cy="4187190"/>
                <wp:effectExtent l="10795" t="3175" r="3175" b="10160"/>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4187190"/>
                          <a:chOff x="1652" y="8825"/>
                          <a:chExt cx="9023" cy="6594"/>
                        </a:xfrm>
                      </wpg:grpSpPr>
                      <pic:pic xmlns:pic="http://schemas.openxmlformats.org/drawingml/2006/picture">
                        <pic:nvPicPr>
                          <pic:cNvPr id="37"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47"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6"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098"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099"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0"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1"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2"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3"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4"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5"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6"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7"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08"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09"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0"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1"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2"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3"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4"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5"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6"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7"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18"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19"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0"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1"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2"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3"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4"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5"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7"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8"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9"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1"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2"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3"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4"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5"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6"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7"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8"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9"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9FEB4" id="Grupo 36" o:spid="_x0000_s1026" style="position:absolute;margin-left:64.55pt;margin-top:362.5pt;width:451.15pt;height:329.7pt;z-index:-251615232;mso-position-horizontal-relative:page;mso-position-vertical-relative:page" coordorigin="1652,8825" coordsize="9023,6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Aq4G0AAAFxoAgAOAAAAZHJzL2Uyb0RvYy54bWzsfW1vI8mR5vcD7j8Q&#10;+riGR6zie8PtxcJeGwb27gZn3Q9gS+qWsJKoJdWj8f76eyKykpURGUFmF0tjsbsWWJdmGFP5VL5E&#10;xBMZkfmHf/318WH0y+12d795+nhR/TS+GN0+XW9u7p++fLz4f1d/+f3yYrR7WT/drB82T7cfL/5x&#10;u7v41z/+z//xh9fnD7f15m7zcHO7HeElT7sPr88fL+5eXp4/XF7uru9uH9e7nzbPt0/48fNm+7h+&#10;wT9uv1zebNevePvjw2U9Hs8vXzfbm+ft5vp2t8O//XP48eKP/P7Pn2+vX/7P58+725fRw8cLYHvh&#10;/93y/36i/7384x/WH75s189399cNjHUHFI/r+yc0un/Vn9cv69HX7X32qsf76+1mt/n88tP15vFy&#10;8/nz/fUtfwO+phqrr/nrdvP1mb/ly4fXL8/7bkLXqn7q/Nrr//3Lz9vR/c3Hi8n8YvS0fsQY/XX7&#10;9Xkzwj+jc16fv3yAzF+3z39//nkbvhB//sfm+j93+PlS/07//CUIjz69/q/NDd63/vqy4c759fP2&#10;kV6Bzx79ymPwj/0Y3P76MrrGv5wt6tV8PLsYXeO3abVcVKtmlK7vMJT031XzWX0xws/LZT0LI3h9&#10;9+/Nf78a15PwH89nqyn9ern+EBpmsA24P/7h+f76A/6/6VT8lXXq8cmH/+rl6/b2onnJY9E7Htfb&#10;//z6/HuM//P65f7T/cP9yz94LqOPCNTTLz/fX1Nf0z8k47OI44OfqdVRXdPnRanw36zpm3h0Rk+b&#10;P92tn77c/tvuGcsA3Yb/Pv6r7Xbzene7vtnRv6Y+km/hfxQ4Pj3cP//l/uGBho/+br4YK0nNRKPT&#10;wiz/8+b66+Pt00tYttvbB3z85ml3d/+8uxhtP9w+frrFLNz+7YYBrT/sttf/F7gBDn+/bG9fru/o&#10;z88A0fx7DOz+B0bcgqTP2WHCHp2D83oCtcBzad40HGfiZDxtZtJkztNsP5HQydvdy19vN48j+gOo&#10;AZRn+PqX/9gRZIhGEQL9tKG+i/1MwJouB84znInQ6UFT/Bxn4uS7nIm8vn67mTgLM3FVrRbUnesP&#10;cSbWqwWUMynEer7i5RpVWjvNfsyZuMpmIqt8qc2+A53I6+u3n4nTOTsB6UycwQzRTJyMeZIOOjF4&#10;T1OsXaUT2WZ8dzOR19dvPxMXi2YJtDpxAjPEM7EaZmLiJ07Jz2M/fm+deRF/dzOxcf1/Kz+xsc7V&#10;eBwJSTsVq2EqWpRlCpqmpiIv1e9uKjZW8jefitOxts/LFVyiQJ1ZYQ72ubHPoHJqKi6/S87SUIff&#10;ZirWs1WIxFTjhdaKizoa6KquOIQzzMVmLk6zucis7rtTi7zCfitfsZpjBlIkp0JcuAkZRgu9XC0b&#10;Al2NA6UZ5mIzFxFplXoR8TAEH767ucgr7Lebiwgm8lycNPOtpdCrcYX1TyZ6mItxljVzcb8D8XMT&#10;V5xwSDZKfT8R7kY9/TZGuppPGiM9rcZNSHOvGOf4N2Ey1vM3pdGvz9jg28V9A/xTtnPwTXtYf79b&#10;P98i5E6vbfdIpvs9kr9sb29p13CEb4c6a8TiHtYu3cDiF4RfSKxo22AyoV0mWsPTutY++GSGxc8L&#10;vJqxCUyMzfXXsHFA4d24WYBdwxtsG9C/+nLTaOMr2LLPjw/Yi/zd70fj0Wy+mI64UQ4Mt2JoKYj9&#10;y+Xoajx6HdXUuhLCECfvYsijBHj7NnzT/m1B7G5UNR+RgoMCS144na2WJjjYlv3rrqYOOCz65F3V&#10;bLKc2uAwtvu3BTEbHLh48kLqNBMceNL+dVdLBxwc1/RlB9BV6UhoeJgA+yFe34UtovWH61+fmmHH&#10;XyNs1dFmKM2C582O9jmvgg25ikQOUvSrI4zOxny8iov4sDA+noQBGlMF6Fg6PBtItKWlN823FyNs&#10;mn8K0wubl/QljBd/jl6xO8Ez/w6rguYM/fK4+eX2asMyL/RJQQJNR0LQCjw8pYJVvQgfFKcfwEWJ&#10;+HzmVzZOX7vUws+QJ4RhKy5CpS9MFuB+W47eTR8wnyDKQ2h3m4f7m7jfudt++fSnh+3olzUlEfD/&#10;Nd0mxLBZ/3TDK492Vv+9+ftlff8Q/uYvAJ6oZIJW+rS5+Qf2KbcbbCPiU5BKgT/uNtv/vhi9Ii3h&#10;48Xuv76uaYv54W9P0Jmrakqh5hf+hyk2y/EP2/SXT+kv66drvOrjxcsFphf9+acX/BP+k6/P2/sv&#10;d2ip4s992vwb9ug/3/PWJeELqBqwUNsB69vr7/3OYqu/efb3rb9n8xn0DuvvqlL6G/whmsS4mGLi&#10;Qjp5vkV7LxZzqHA0qRRzqjNYe1PbSkYrb+CFftyj9pQ3iUE/1k08oBWTuptQmdAy3W1AU6p7Wo+X&#10;NjShulnMhCY192y+qk1omeY2oGnFPa2nExubVNwsZ4Kr5EDM3DFNjehVVcOyWPjkMPCAOvjSkQhy&#10;e3xQKWdgV1yTVQUf6qqK6RX9mCHq7hFZIUx+ywjx7wU2CG+BFCJcWJGsvIOBkuaH0qZIj4SF5orp&#10;NuNLrh82u9vw/qPmSlibQqP0wC7D3tANNihJFnQ4BNRLiIi0Nog3PQcb1JCRA8oq1X1KV/n8wVX0&#10;qeZj/mAo0swGeXpe2SCI7dVoCk3bIMc8drNBnn3UNghyJrjBBrEm7sBtztUGFZqXIlPVhw3aW5KB&#10;Mr0PykRpCdpcsTvVt7ma1PPgriG4MWuygGIYcQ4QFPDCM/gyJxKmELShBhUZyghTaDFV4NJNbyI2&#10;LeSWCAlbxWGnu1H+Oumnu8AyU5W/SVkqtFiNkr5sgQlLxWIWMGmoJpMKYS6jxzJDlQPTXGk2mdc2&#10;MmmnWM6CpszUpF7Z2Mj/b2NwTJUMdHIEuMccdOkgBDkTnRwIoBubPYe0shTdHETOQCeH4RC6dCR8&#10;dMRd0vBlvahMdLVYCjWFfnN0qBBIX4ZW5wiuWouBwtn7oQhyVt/VcjBowtno0qG4qin2a6CTA4FW&#10;KfRrokuHIsiZ6ORg+OjSobiqKfibo6O6gGQgqNWFjQ67VKLvIGeho12Y5IWTelGbfTdJh+JqQgEE&#10;A50ciGqGVCAHXToUQc5EJwfDXbOTdCiuJvaqoMyP5FPRauWM7CQdiiBnoaOYZ/JCoJubfUfJj0GO&#10;9kOm9qqgtLTkZQfQUQHI/nUH0MnBgC6e2ejSobia2qtiKgcCrY6dvqPdrhQd5My+k4PhmrBpOhRX&#10;U3tVkLsh+s5ds7QJlqAjuYjuuwxb+QwDwwTf6KqKpRuH6QspdhKHRg6+1BFxzCkWj7HqI+IYZBIP&#10;O+sYiMPipItYXETo3E8l5cDiZZ9Kq5XEscxKPnXafCrmfZF486lhPzR+aniesMkFXUzBRTys2CL9&#10;ik8KSTRoy9vfauSORA2bnOO4iRyDhvEZNsCaArboescf4zMIoSHCdVgIigIy+2S9+Ib4TPfb9h8Y&#10;f4xPIRTHNf4Yn0EojA9qOcNoxh/jMwg1X4f+OigV5ukRqaZsFL166F16CCOeIVT73rYLycRo7st7&#10;bAP3paSRAw619GtS25xS6UK3Rno1prta7NOUuTTKo/G8QeHQ2P5Mxn1dT1VxX5KL/kzaZ2/LfX10&#10;6SD4nir2ulP3zeUg3bivy0Hg+qS+IMlZfZdxX49dpq7lVTH39fib5r4Ofzsz7uvFDdKhKOe+XtxA&#10;c1/IWSObcV8n5tKN+yIeWcR9Sc5Ep1eFE6/qxn19dOlQcNzDRKe5rxfp68Z93Vif4r4kZ/XdVBsJ&#10;Srcz4pDkvO/pYDH3dWOkivuSnIlOWQpOBrTQpUMxcF8/y9BO2XAJIdkRYngD9yXuxXmQTW7nD8x9&#10;y2hYE3o4QunK6CFWN2bhEabZMPfDnFXR+8gN4zNw1iIeXcTIi7h9UZSgYbVHAg59cN9hi/idZdXS&#10;etM0mUNovdNkOhSEQ0gTnNxFQZa27KleLPAbV0XUq5h2fuI28XyMoPKkOYlEkLDU1+CqCGqd8bTb&#10;rGoXgCCPqhZ4KyjIMotRck74iLRV5QmtaI/CACcdIdBl7hoFTnqk1XRRgc9b4ARhZjEbnHaExgsT&#10;nPCDiDJb4DRp9tFJ0qzgITx6BtmrJweMw8znfFTMGStoHCSS8KwbNV4GS4bZdzhqGsxUJoZvOZpl&#10;Oqjv96a+oX+0+mbl2rf6no8XzbyZTLAvK9Q3qsEa7T3uS3nXVYWNbTSpVJ8I7pDypraVjNbdwAv1&#10;uEft6W4Sg3oMn+CrbkJlQstUtwFNaW40ibQBC5rQ3CxmQpOKez6GVbF6LVPcBjSttyeoJbKxSb3N&#10;ciY4Fe2cu2Oa2tCmKCIfVSqMTjeXqdccfOlIcO+243oeZsWnzOgqpsxiy/VkK8QLmIwQJr9lg5Ct&#10;ze3GvTHPBAUNsa9rjcQnPgMBQkksu4F7XRF/js8gptuMvw47be9upw0rU9sgthCDDYpFEb6ySnWf&#10;0lWHbJCj6FPNF4oickWqbZCr56UNIjFTzWsb5JjHTjbItY/KBpGcCW6wQWdTFEFOZA82qNC8FJmq&#10;PmzQQJneG2WCklTmCrto4BB9m6tJTRtRcNeq6XzZMJm3K4qgmA01qMhQRphCzDy1LYovhYBNC9nh&#10;S028Jn+d9NMpyGUCy0xV/iZlqaYLvCrpyxaYsFQsZu33SUOFNGEcTGL0WGaocmCaK6GzHGTSTrGc&#10;BU2ZKaRe2J3WqSiChtLuN9RWt/uu3LOwosbnyoEAOkRWjZ7rlBhyAF06Ej66LDFkRgnW+Uqg3Nl2&#10;k7kwMQTowDIJo15YMjGE5ay+yxJDpvbI4rKKFJ2d/k22LeXA/lKlDaT9x4YIsYlOrwkPXToUpYkh&#10;QIdSIavvZGIIy1nossSQmd13nRJDposJSqxMdOlQoO8gZ6KTg+Gu2U6JIdMFRV9MdOlQAB275fma&#10;1YkhNXSAtSo6JYagT5xVIRNDWM7qO50YUq9WNrp0KEoTQ6a4JcbuO5kYwnImOrUqPBPWqSjCX7Oy&#10;KILlIrrvMmzlR7mC2zQkhmSHfv3AiSFQceRLH8lRoDUEqVgEEoOG8SnKBmI0M/4Yn02YMkzCw0JQ&#10;FGgtFrTEF8RneFHAXVYTcXjjjtxONLevWYntxKf4umASoDjir/HZSIVI8uww9iYbB4oOtMJ9VzM0&#10;2ScOodp3F6qFz6K5L2/ZDdyXiyJ84yzitMI2p1RacV/PrZFeTUlRhO/TKEcfrk90GlJgyqPxvMHU&#10;t+RzL3PHMuO+ri+ouC/JWdDelvu6frTivp4fnRVFOBykG/d1OYgsinA5SMZ9Pf7Wifu6/E1xX5Kz&#10;RvbMuK8XNxCLovBAAI4H2PwtHQqSsFdFxn2dmEs37utGhCapamL85sjSyUNJIKJn7uujS4fCR5dx&#10;XyfS1437urE+xX1JzloVmvu67DIdinLu68VINfeFnIlOWQoXXToUpUURvnkduG881nngvjh1wDrw&#10;+gfmvmU0rCmKOELpyooiyqhmQ20Ps9Yi/ltCpCmmDfp7mJGXFUWURAnKAg59cN9hi/i9bRFjpmma&#10;zJO8f5pch5lfTeol5/S1RRFTXOfLNRG4ybwJv5xYEjGp4b3S/+i9rNQlvaKsWmpbbSSrXWLCi/TL&#10;Pep2M1YwZRa7GzWfkDJSRZXnyOCxoEknyIYmnVEkbcwpq9aAJrkyiZnQTBco7zXhAVE5hNFrGVt2&#10;sSm2LMCdR/gfKGG6Tzg9h2c8UoBotlhpqMGSRP3vJaHyW2An2mUTI5/xGSKgC4yfIYavGMogzu1u&#10;CKQcZwqbazV7V9gV3XGNaVPhHDdWy63Cxm0kTRlEuMwBM+lUhY3WRmjoeFYPtX1EYQMvtOIetaew&#10;SQyplPl9FEphV1ReZ0DLFLYBTSls5AgtbWhCYbOYCU0pbD480YCWKWwDmlbYOK4AaQJWt0mFzXIm&#10;OB3fdMc0NZxNGUQ+qlkZhDusMsBJX9CO63kYFH+DOGxe9X43BHUZpaBi8ne3Pw1NaVYQejqanfgM&#10;5oe1BSmS8eHNNWn04juGrbV3t7UG7aI5w5tcDcFKdzBBlM5Eh+Qaer6LCXLVvDRBJGZqeWWCPOvY&#10;yQS55lGZIJIzwQ0m6GyqIHoxQaW2pdBUnW6ChgjXO4twUdhSWytmEL0TJsrEZms1rZAJyxzlHIog&#10;OE7TQnbYEoeazG00uT/q7aJllirPt1BcCS0i7mYBE4aKxSxgyk71WQRRTR1k0kzhmMoZzFT+pdpK&#10;9VsEgdln95vkSdSzNjo5ED0XQfjoUo+Bx91ElyWCeMkMItRbWgSBNHO771QiCMlZI/u2iSDuUiXz&#10;lhRBhJBqPu8oBC+SGbwkmnQoiosgKtTDmutVFUGQnNV3WSKIk4DULRGk4vKWvWZO1FyqmoDfS1PJ&#10;VoVTopEORenNENOKjsewdJ28GYLlrL7LEkF6LYJw0alEEJIz0amImpct2Ol0TIzY0u47lQhCciY6&#10;tSo8E9atCMJdsyoRJF2z32XQyo9xBbdpKIIYiiAoFhmChuS2I2YY9iLd0GJTBPGd3gwRU1PipngM&#10;icZnU98QeipYe7enmpSZI1JN+s2RuotmbIYqiHd/k/wcTrAmv290NcRAfhGmdYo7Uw+TD6sJyzBN&#10;EpHeJbmhjlOTupdBzPJplEvTZxWE6wxq8us4g29Mfj1HWpNfD50ciEntkJBuVRAuCVFVEB4Jyciv&#10;R+C6kV+PwGny6xC4MyO/XuCgG/n1Agea/DqBg4z89loF4QZdVBWEFxJ62yoIH106FEyPbQIHD0iE&#10;NXqtgnCDfZr8OsG+t62CcIOkmvwimGoZiqmyFAP5zVgYJiGYyBXMWygNPnxX4HA1BOVGWmUNw7WI&#10;mjh5iZ1lNKyM0n1bFcRhqhmYJtoNCyHy0PgMfLQRismr8cf4DELQOpwRdPBNvZdBHI4TNKNzJOSg&#10;xzB+17fkKQ2bxO9tkxg5/5on8xZu75vEVXNNSYVLG9QmcTWm/Rm6GwInWzcL48S02mm1QB0EtalS&#10;ZgU/4NPFqXElpAoh4AjhgrEWd7KFEv0vXDddsRi5Gs3ntWJqF2BFLq6BLWPL3DEKm6RpjMrGJvgy&#10;gWc3KMOm3CDAMrGlDikfG2Bh05m13KrZcZIyS3TnsQkAlKeVQoRZj1xUmjBWLmoQEKvCs5tLYqCQ&#10;PGx7goGSMviMoRbi3Goh5kiO1lqblVjfWnuKq0SDw1JNcTE9q6KY2rOAluT7fPb3KZ+qs+t6PuIW&#10;lcrLdDaaViJaY89wejYUcsTcquI0Ax85dBCjdMrMTEiNPa3HtYks09g5MqWvCZONTOhrFjORSX1N&#10;3WUiy/R1jkxra5y2gPIRq9OktmY5E5uKcE7dAU1HIdRBGPDkGITBsuGlw6AG9TyMib9F/DZlEOjt&#10;UAVh32JPPxNL2a9sz+5QEKXQ7OCUHaxZDEfkDfEZeFHWZPz5W+jFbvNwf/OX+4cHMqe77ZdPf3rY&#10;jn5ZP8Aw8v81CITYwxMJ74kJAwRO0qS755+34czoT5ubf/y8HW03L2RjR7/cbvHH3Wb73xej1+36&#10;+ePF7r++rre3F6OHvz3tcFocFhHEXvgfprMFRa+36S+f0l/OzfpMF/PpeIqLaHIjxHUugxH6HZ80&#10;xtbFVFip+lP6Kt0akwrQVfWp9uNNtlyXZkbI0/TKCPGlv4Z5VEbIM4+djJBnH7URgtxghOC9N6fK&#10;YBZAE19F/nw4VttHZBea8jQC1JcRCrTmiH0pslS9GKG9KSFTN3oFv5vAjrJF6mCetpuvTzfs7N7d&#10;rm/+vfn7ZX3/EP4e7NXN83Zzfbvb3T99+fvd+vkWXd1YIFjs+5uPF9FeQWkp0hT8m77t1WS8aqbk&#10;eIndch68SJooiBoCXY0vciJnojDSiBtUhCjjTGhZiSjOFIM1EbLDmfaxGv06aa1cYJm1yoEpa4UW&#10;OfyWAxPWisWsnT5prCYVjlO3eiwzVjkwzZjGyxr1EO0ot10mjRXLWdAUYZpUSNe3sHW6FIJwOejS&#10;QWD85hapPhizwvtMdOk4XFVz87RTXAic7lWHVu2+S0fCR6dTQsa0+U1LT09zsRQK6yEwYk7fyZQQ&#10;lrNGVqeEAJiNLh2Kq7rsUgh/qcp6CHetUrw9TRxw0aVDUVoPMV5CJ5kjK1NCWM7qO50SUo3tvutU&#10;DzFeznF1gLVmZUoIy5nopHpy12ynSyHGS1wLY6NLhwISkLPQ6XqIqp6Y867TwZg+OpkS4qPTRmKK&#10;8m5jzXaqh8CIOX0nU0JYzuw7tSo829qpHsJfs7IeQqxZeHdncEX2N0avfHHYEeIwyAmEDg/8gvxm&#10;J62CbvshcWjkIvGGIUFFFoljvdHbobNKxJuchCsokSLx5lPDPctHP/UHPhiTPGaMw37UYlwwPkP4&#10;EJ48SR3Ocyg6OLIo9wKKAq3BHQxjHbHEZ8AUIGXFAqZQnMLxx/gMbyK/E+2F06iY8V1taGFIqbKE&#10;l7LkmZiIc/gLm7HJPnGI2b63o2siB4ZS0xz4bS6HIKMe1siPzIEd90b4/LbLL51M+Hueb5NyryBm&#10;uTbas3G8wtTHLLwcwvcJNQd2PNY35sCePy3LIlyPNePADhfpVBbBHMP09mVZBMtZw5pzYJspkau0&#10;L5O/KubAHo/THBhyJjrl7bssU6yHfx4HduIHYlEUXg7hxw80B0acweq7jAM7sZeOHNiLDGkODDkT&#10;nVRPfXNgF106FLxuTHQZB3Yifh05sBfz0xwYclbf6bIIl2WKVYEQ6KtxoAoSXNJADvrEi5VqDgw5&#10;E522FE58eeDAMG8lTG8oi/D4+1AWofmTl2ZTxsbKmF0ZSyxjnA3DPUxei2hwEaEuoubN9x0mrkXh&#10;grLIgx7DyMm/hQMPW8bvrCwi0GXsO+R0mVNPe98yrpr8BOR8z5vk1rhlXE8WgMGZtvWcj5tFBOjE&#10;bePZrKLyCDQKE5amHAmeQOUR3LoSUhvHOHYaKa0t8HYXVOU5QQwZO81HpK0qnjCbzE1w0iFywGmH&#10;CP1pg5PEmcRscNohmto9l7qmTJ2tnss2kF10ijxLeJgAZ7AtEKLaJ1wWEWY+ndZNc4YmamsgQ2A0&#10;SFAotl0arUxUxUF2sgxG5rBlCNZKyuBDhhqJ88xSrcbQaDriyf5K3yp8NhtDjdFUBKFjNZ1cG0GM&#10;lDX4ONaZnqrA5yi65yaVbs4UONJdtJLX+ns+ppKEPWpPf5MYVGT4BF99z2aTyoSWqW8DmtLeBMqG&#10;JrQ3i5nQpPKmDjOhZcrbgKZ1NyovnG6TupvlTHAq8jlzxzS1o821Efmo6msjKndYZeiT5fb4zsO0&#10;uHvCNts+2RLRdOCCCUx+yw7hiI5mtyOub88KFXGYYISm8V3RjsVnsymYtRl//xbqIWohhpIJWAUU&#10;dry8PH+4vNxd390+rnc/Pd5fbze7zeeXn643j5ebz5/vr28vXzfbm8t6XI35r7IUVFKdmTF6kwsk&#10;BmP08YKLMFyN38kYeQpfGaNQmZDbSW2MHDvZzRh5hlIbI8jtlX1qxAdjVJByhKGBh3faiTjvyBgV&#10;2Zkii5UbwC7GaIiDvdM4GBxQTaLe5iqJcUPSYSqxA8rcJsbBKNDab+kERXKowWMUCi0rEcWgKPZF&#10;xChCdhgUi5mbbmITD3E5yrPPgWU2Kwem+BNapFRsA5gwWSxmAZMWa1JN7B7LLFYOTLOncY1NWROZ&#10;NFgsZ0FT9mpSUUTT6LRupRPoMQddOgiMH+bU+Fw5EEA3s9Gl41BcOlFPJg66dCQI3cREl6eN2Oi6&#10;pY3UyHoyR1aljZCc1XdZ6QROhLVGtk6Horh0wl2qZOf2OTLAzwHhfGSz0gkPXToUxaUTNV39Yq1X&#10;lTZCclbf6bSRMU57tfquW9pIjQtBbXTpUEACcia6bFXYI9utdKJeOfNOXiUxJjkLHXH8tCgmFGPl&#10;arhb2oiLTqWNuOjUJglCEubIdiudqJdO36m0EZIz+05bCse2dksbcdesKp1I1+x3Gcjy415QXsxM&#10;htKJi1BsHevimyjZFZYZnLhAviiE5xSV0PKhjsS8LxJvGOH+4gCuuz+Z4sHsULgRDyvaSL8C4z7t&#10;3os1zgK4cL4dMEVKFp8hjliUC1GUVdEwxZgXFZuJz9BcmKhwB0P3xh/jMwipD4w/xqcQiuMaf4zP&#10;IBS6oJ/KCXj96PbgEvjdGaRCabkrpYcwgh5Ct++zcqKizT1Ngd/mQomBAsOx8byb1M+8slNipY9J&#10;zqjj2ih/3/FstGPDFfq5Uyi8/aWZq5tTYM9h1RTYcVjfmAK76NJBQP966ORAoMzXpiLdKidcKqIq&#10;JzwqklFgj8aJDfXSygmXxmkK7NC4M6PAKyd8IBZFaeWEGz7QFNgJH2gK7IVeOlJgL/SiKie80Iu+&#10;UMILW3WkwF7YSlNgyJk0TlNgJ+DXkQJ7IT9NgSFnossosK1ROlJgL1SqKTDkTHTaUgwUmA5LJAIT&#10;uVhwxk/bPnOZG9mRgQJb90/8yBS4iI2RyTjO7MoqJ4oIZ8NvD1PXIhJcRKeLiHkRxS8KFpTFHfqg&#10;wMOG8TvdMAZF0GyZA2p9Z92CKIJmYO2uVtgO4l3auF9cr8bYtuas22UodEA05sS02/l4uiJy2hyF&#10;3u7zCpbAdRPUOuNphaBlkv0FnKa2mIxa3K1cmu4ZpJCx03xDmrKj3KGmbCLDltI15szcMwqbJGuE&#10;yoSWcmYWspFlrhAXdGTIBD8g0mwhU7TZhSZIs8KGkf8hCiZ4ylPBBM0WK3QcFgXWS5xP6BkvfDxp&#10;jvAoCdVKGbx0KJg414IJaAKtut/kbon5mCgzTcVqMWt0ZdTdFdHkUDARN7RO1dwV7u7kJpXiyzQ3&#10;ta1ktOJeUrpPi9rT3CRGuZb8Cb7iRp7+zISWKW4DmtTbDMqGlmruIGZCk5qbOsyElmluA5pS3Gh0&#10;RcUc+8Fuu02o7iBnglMBz7k7pqkFbQom8lHNCibcYVUFE2Jcz8O0+KwZXYU1eIVPxKTHx/SzgckL&#10;mAwRJr9lh6q49sPiOGSFAg2SBqbdy0y3AsFzwzfE3bT4DEJ5m/H3YdcNI8Xj9LT5t68vm8/3L9SR&#10;5KyHmy+af3jdPYfDtfHH6NfHh6fdhzcumIDW0saItWnfPGIwRk3BhKvxOxkjT+ErYwQxU99rY+TY&#10;yW7GaIYcyhJjBDkT3GCMWnvhmpcQDTst4huM0gl15P0Zo2CLjtiZokBaP8ZoiH+9U7sFzaXsVkgb&#10;6ttuIbcXDIDiX8uVin9RfLXneglEcag9xY4yBhU+NSU8kkCFEM4ecMsDUre9ieDk71JRLwTjTFSZ&#10;vcrfJLkTGqxHbTe2qFJjxULW7p80VaiUsFFlpipHpWjTCjEdE5YgTSxl4VJWCoUINrAuZRLUWTa0&#10;tPNZyoQm+x/QcC2uNb/SASiskfChpSPgQsuyQ+ChWNC6FEhgqOxeE7khLGX1Wp4aYg9ol+oId2GK&#10;2gh3ZealEbw/nymMOh2DwtIINLo055rICmEpq9d0UghurzMHtEtSyGqFei2aSloxipQQljKhZcvA&#10;gSaWAfSLdR7kROqh1WpmzzWRD8JSFrSsIqLC7oexQrukg7jQRDKID02bgZCpks21LrkgGKq5OaAi&#10;E4SlzF6TY0DbRXaviWWAbBFrQGnDNdk0cleoqIQQK/S7DFC5hGPIAnErG+CnUaTvByyEgJNFnw4r&#10;dig+WJTbUETuyBCivcMxyyADb+8QpgAcjR4SCgML03VQKLyqn0qIEDQOviv0S4yjxmeIt8ZTSw9H&#10;ZZuxyT5xiMm+15gszJbmtjzEA7cdjTlpwvQdOnFbx6lJ6VVRFYTr0aQ+pevQaH/G8QKFO2N7Mxm3&#10;ddxTxW0hZTlab8ptPc9Z7AW67qm+NsLjG12KHzBONt8QpQ8sZfVaxm2XDksTcZ2yygeXpSluCy5n&#10;QlNOPaiG6Tm/B27rRQTEKiireXAjAorbIm5g9Zrmtl4cpRO39UI8ktuSlAntLbmtCy0dAjfEk3Fb&#10;J2LXjds6MTvFbSFl9Vp2Q4RHIKUdsMvh1A0RWKF2lFNxW0iZ0LQt8KClY3A1cNtfn6zEfPu0yoHb&#10;4tZFOCZEVof7ESP187I0y1gW6X705xHG1pDbI1LkxOFdR5hkESktordFRLmIcheR96IwQMNaj0QU&#10;+uC2wxbv+9zipVWgaTCfWNc7Da4otosFt8KlDRTiac8Vr1f7qyEWKw59IxhzcqJsXaHEIRxoku7h&#10;CjoQShzQOuNp90rlRm9V4UWjFncrl7LhIIUcm+Yb0kYlIZhOcGSqhU06QlxIkGOTviihMqEJSkxC&#10;NjLtCM1sZMIPCiUOOTJNiz1okhZLbOcR5gdKJJiekMsTpjxlltJssVJLgwTWCyRiwNcznqi+DiYo&#10;WtkYwYzPNL1UyuBLhhqHM61xoHWkdTdHz/vW3fOKatBoLlb1SinvinbyucYBf4TI/amqu64XI25S&#10;aeVMdVPbSkZr7ikYYILaU90kBgWZv09q7jkdHWpByzS38SqpuBmUDS1V3UHMhCZVN6EyoWWq24Cm&#10;NDdMGZ0P0Q52221Cdwc5E5wKas7dMU1NaFPjkI9CVuPgDquIayKElI7redgWnzeHNdh7jQO6my+F&#10;wNMyRDRdeO2HYUEnemaoKYaQBqbdVkuNEESDrogWKj6bGoeszfj7sJ/2TvfTaMFrY/Qml0IMxijW&#10;OHgav4sxchW+NEYkZup7bYwcO9nJGMHnKDJGJGeCG4zR2dQ4kOInWoTnacaoickdtjNFFis3gF2M&#10;0RAAe6cBMHhV2m7xpOmbROHkwCYANo3nLsY6cQqw9lvjQGEcak+xo4xBhRh5GqqSBCqEl/aAWx6Q&#10;uu0sZG6ziaRPiniZqDJ7laOS3AkNIrPVQJUaKxayUElThbxWG1VmqnJUijatpkjHtmAJ0sRSFi5l&#10;pSYVRTCtQUz7PlAmA5okroTKhpZ2PkuZ0GT/N7dUGPMrHYDSGofpcmVDS0cA0FYw7vmHZnkgK0ru&#10;zqF1qnGYwqOwBlTmgZCUCU2OAaGyoaVjUHgDhLswZY1DCK4avaYWgQstHYPSGocZJq7VazIPhKSs&#10;XsvyQMZ2r3XKA5lhsZvQ0iFYkZQJTS8DZ4V2OfUSjdpzTdY4kJQFLcsDqanUJ18GnfJAPGgyD8SF&#10;ppZBNZ3Y0NIxuJqW5YHMJrbykHkgJGX2mloGnoXqct+Du0JljUO6Qr/LAJUfz4KxQEz5Cvl+IRbE&#10;Z3a44qTASRy6t0gcs4nF4+bJkbdD0ZE4dFTJ25tEhKt9HOvw24c8EJgg6t99frwXQ2zk3tdlD9AS&#10;wA5vL0yNSP/iUwQ2i4TiFI5viM8m+hn6KpwmBZ0Qf43PIFWW5VKWMVOWfaPHMOIZYrLvNSYLy6u5&#10;LedXDNyWahw4P8FgkSm/YiHTdVDc1nFqpE9j1kZKp3LleTQptWIhC5X2ZxwvUHj1ZTUOng8oua3n&#10;A74pt3WhpZ3P/rXVZbrGoXL4RqcaB49vyBoHj2/k3NamQp24rcfSJLf1WBrFaZOC3vfNbZ2IgFgF&#10;hTUOXkRAclsvIpBxW77tM2dpnbitF0ehIHcYqn+5JPJrU6HsRoc+ua0XfZLclqSsFZpxWydi14nb&#10;ejE7yW1JyoSmloFLINMxKOa2TpRTcVtImdC0LXCirwO3LSF8Q42DV5A/cFvNizxuW8ayyhhbGfuj&#10;DQow1yNMsqHmh0mp4u+R+8Vn4KRFRJki1ESnD7Lp/mscOG/RZdN6DON3fQu3HbZ4Mai0a//Ojl+l&#10;nEBNg9/qGgc0hbm9XGI+way0NQ6T8RiLgzZ566rmAgtMxVMTZasZgvwVzgbiptrN2Wybl1tXQnKj&#10;FyccL6tRi7t9WcqGg9TdKH5DunGsPCHUdJjYpCMEQmxhk5SYUJnQUkrMQjYy7QhNcc+b0WuCDhAp&#10;tpCpLV8XmqDFCtt5hPmB8rQahzDlkczDs8XK5oFECLtDIpoDz3guqVoey6ckvipl8CFDicO5ljhA&#10;E2jV/TbXOPDpuuSW4IwL9oRa3V3R1AslDn1p7hoaDcUE2Tlvmeamtg8r7oqOl0hQO5qbxSg7kj/B&#10;V9zhNgIDWqa4DWhSbzMoG1qquYOYCU1qbuows9cyzW1AU4objSJRxOw2obqDnAlOxTTn7pimFjSW&#10;OGSjmpU4uMOqShxIbo/vPEyLu8drs+yTLREvYM4qrY9klUYO5FmhCbycQiMUFjewRyoRn80m377E&#10;IbYZf/8WyrHbPNzf/OX+4YHM62775dOfHrajX9YPsJP8fw3HEmIPT8FHp/8MqoURNjcj7J5/3oar&#10;EcKFCaPt5oVM7uiX2y3+uNts//ti9LpdP3+82P3X1/X29mL08LenHYp6qylF6V74H6azBUWut+kv&#10;n9JfztUYQWtpY/Q21zgMxujid7/HFp2r8TsZI0/hK2MEsb0+Te2kNkZ0E5NhJ7sZoznq7VrPo7Xh&#10;2hhBzgQ3GKPzKXHA5O3FGDUhuXhiQrQf8dmkiZRYrLbE4RRjNMS/3mn8C5pL2a1weEP/aSBLzG34&#10;R8tlSPRqORTFV/stcaAozhjtKXaUMagYiWt1qox8NSGcCLgVS932JoKTv0tFvRBWMlFl9ip/k+RO&#10;y+VsgZhXjio1Vixk7f1JUxWvccj6KjNVOSpFm4BoacISdoqlLFzKSqGOwO6uLtc4UGfZ0NLOZykT&#10;mux/QKvNkeySBuJDS0fAhZangVACdT71EUNrN/qvyo66XC6ndq+JNBCWsnotSwNZ2gPa5ahLd2GK&#10;Egd3ZebXODjQ0jEoLHFAo7U510QaCEtZvabTQMY4d9Ia0C5pIMvl0oEmlwGkTGjZMnCgpXroquwa&#10;h+VyZc81kQbCUha0LA2Ek2fyZdAlDQS9tjIHVKSBsJQJTZuBCR9GmyncLtc4oFG710QaCEuZ0LQt&#10;cCxUlzQQd4WKEgexQr/LAJUfz8IqgTs0lDh8oSgShZ2eN7vRr+gRWqTUM1hfIQZ1uICCFg6Ll1Vz&#10;0GQm8XD8W4gfRn54wqldcI+IueFh7WbRr2g0uGxo04shNnJHDl2kJYS3Hc5aQFskJPe72ohjYIBN&#10;vsVhIWgJvAjeXowIXm3oGyWXVB8Yf4zP0FwjFHdK4o/x2UQ/g9SRwzebz0OHHULVJMzMYhlRbCk+&#10;Q4sx+ebwu/QYxncMMdn3WuKAla65LW8lD9wW8VPXQHfito5Tk/qVRdc4uB5N6lO6Do32ZxwvUHj1&#10;RSUOaNH2ARW3dRKo35bbOp6z2At0PWdd4uDxjW7c1uEbosQBfWvzjYzbegSyE7d1WJritpCyPOdz&#10;4rYrJyIgVkFZiYMbEVDcFnEDq9c0t/XiKN24rRPiESUObhwlK3Fwok9dyvfdEI/itvgAq9cybhuu&#10;ccgJpFgGGALrsr2pDnA6MTvFbSFlQtPc1iOQ0g4Ule+7UU7FbRELNaFpW+BBE8ug7BoH13QO3DYw&#10;ODIWoAwDtx24LRP7F+L1ZSyrjLGVsT/aoMA0PMIki0hpI3SYIRYR5SLKXUTei8IAZRGFPrjtsMX7&#10;Prd4yY3WNJgjMH3T4MWU7mamUFE9HjeppPEYu2qFSlbe5d3HYk6scKDWRtwkAkBpLo5wg8gL4raV&#10;kHSDAHheIf91D9ve6Q1id6PwCWmb0g9arpDCa0GTbpADTe6yMCgbWkqJg5gFTfpBqyk8fQuacIOI&#10;E1u9pnZ8D2ATvFiCO48wfwgMnxAQDjMeIWHMFisk3NimGJn0IsLVDFnZtKgOmx60Fl4oxfAVQ33D&#10;maaU0pa91tu8I9K73q5x6Gijt8FvWVPu9TY5GZScg22TEGg/VW2jsdGCWlQaOVfbaFrJ5Fp7Qaox&#10;gva1NnHE8AW+1oZWXJnIcq2dI8uUNhVeWMiU0uYE/RyZVNpANjeR5Uo7R5brbMRqTWhaZ0PO6jUV&#10;zKSxNMEZiTrWnUvSdALY3IOXjkOQi/DOw6T4W8EIuWOJ9X57A61dGCBML98AgWmEde0bILwlVQBx&#10;3ys+m127adAh8XXx1/gUG4BaaNhCe6dbaOR7aBv0Jjc3sEUYbJCr6VPdxxtphirNbJCn6JUNcvR8&#10;ZoNs69jNBnnmUdsgxz4ONohqsw7nxWBg2KjE6unD0m9VXtePDSoyLrQkCiyVE8r7Fhs0hLreaagL&#10;jpQ2V7xP1jdlojAKz7WqWi1UqItiqX2WM9CZ5DibLRx7m9KXjDGh5WOEaUxX3u0hu4QJYuamWkwi&#10;5wo8F1hmrHJgma0aj21gylZBzAImbdVqurB7LLNVOTBNl6oVUmzNLpOmiuUsaMpUraYzG5tBlwx0&#10;ii3RUDro0kFg/GbHqfQPoKNrKoy5lo5D4e0N1CpdFWhMN5EAEuSsvlMZICviwRa6LtUNaBV5JyY6&#10;kQMS5Ex0cjAImI0uHYrCOxzAb72lKkocgpyJTq+Jmk7Dz0e2FouiLA+EWp3ZfScyQYKchU6lgmBk&#10;7b7rkgqCVuupgy4diiBnopPqyV2zXbJB0OrEmXciHyTIWehUQshqir0La2S7FDscQCdSQg6g06sC&#10;+tNElw5F4bGXaJXvbDU0isgKCXJm3+lV4dhWxEySeqmytBC06q1Z8kz356wGuYjuu4xd+aEu2BFm&#10;JTGcfJiVkGIncWjkEKU6Io45xeJlpQCk+kgcOqvk7U1qwnCxQ9hUGr1yuUOPVQ+HCxpmgbgdFipK&#10;nIi+ezPqMUQZnyFU2fj3OlQphRwuKYXCHMbsCZMs/hifTfw0vOpIrkpZ3kszUYP7CP0SW4rP0GJZ&#10;Pg5eQmtkHyaO7/gWuiyOmBlOogEZxXk5Ly/PHy4vd9d3t4/r3U+P99fbzW7z+eWn683j5ebz5/vr&#10;28vXzfbmsh5XY/7rebu5vt3t7p++/P1u/XyLmH7Dan/eju5vEOZfzKfjKR/XoDnwm1zswEad5kbi&#10;Q8dtQ5o1PwoHtt0b6d2YubjSyTzg26Tcy3dttGfjeIXCsSkqfkCTnscqOTDLRb9GRCrkxq3rT3fi&#10;wAfQpYMQvsJEJwfC5SJdSiBouBwuIjkwy1noMg7s8bjUxSys8Ac6j8dJDsxyJjrt7b9vDuzFD8Si&#10;KOTAfvxAcmCWs/ou48BO7KUTB/ZjL6IggnQ3HRuVh5pURYS7ZjtxYIoJOQw9HQq2LCa6jAM7Eb9O&#10;HJhjeYlVa8OkkgOznNV3U70qPJaZKqhyDuzFSjUHdoKltJmS3M/ihnEHDgzzVkIM7b2zgQODWTd0&#10;H5Gtko78gSv/y9hYGbMrY4ll1RFF5NXhiJErfgOhLqLmRSS/KFzQsNsQFXeZch8ceNgyfqdbxjDB&#10;mi6/yQUQy8kcTRFdHuOGAVKH7Ql4IO3YuWbCvJ+KJ+bZUnMjbpNbal0YQRO4PIIaV0KSr+H00Snc&#10;tRZ3+7b0sIAgBn8ofENKAJU/NJnh/AHqD9WsdIeoCMHAJtkao7KxCdpM4MmTzLEpb2g+xil2BrbU&#10;L73iAgkDm9495lbNjpPMWaI7jy0BoEQ0/pQKCZ71dGgOBsXPUG2GDM15Kaqr5mjJw7HasMiwAKUY&#10;3juUSJxriQR0gVbevD/Qd77Psqa9WVbeKwRkpPImLkq6uwpFb5hQp+putDbiJpV+zHU32lYySnUD&#10;FKnuPWpHdbMYTo+OdXutmFTdOOMTqpt6QzWbq+4cmtbcuE3DhiY1N4mZ0KTmXk5mON3QgJZr7hxa&#10;prjRYTY2pbhJzgSn8n4ImInOiHlWBj45DJU/rOLYlyC3x4ep+eWm0djrO/zBg9hqcfw1Wj9lReuB&#10;A1zFDazDe7DBybkq24ENi+rqJJ6Nj2q/YHt7/TKiKw5w4QD/7/bjxfZi9OnjxacwY0nXNz1Af9Im&#10;JnU3n7qNye+boWZpoDXPDFUNfQ3uFAQj/4nPZqevCRdIM9RKB6lAqdpG4zuGfTcMGA/TO7tJjtKy&#10;tC1iLTnYoo/hxoYDSkvQCNZte53l0whX4XeyRZ6+V7bIU/faFjlmspst8uyktkWeoRxsUTzhk/S7&#10;Y+W+L1tUZGQKLVYftmiIf71TswXFpczWkj2Tvs0WzsRAU4EmLVX8q/d0kfkc6cTUoGIpGYHK9z0V&#10;f2oiOHWE3BIjYbNiACejY9JvX3nAMpOVA9PsCdcQEF/LgUmLRWLWHqU0WKv5DOnhRo9lBisHlnGn&#10;ekWU00Cm7BXJWdCUuQL/c0YzHYJwe56BTo4A43LQpYMQ5Ex0ciCADkUJRs91ShehXnPQpSPho9Pp&#10;IvPKRkeZtfuM5NJ0kXG9ctDJdBGWs/pOnZtJ3Wb2XZc7IWIk2Jh3smTCXasIQ4qN8fnYXhOdSibQ&#10;Kg42sFaFTBdhOavvdLrIHKfbWvOuU7rIeIJZbKOTq4LkTHTZqnDQpdqp8HIIjOzUmXeyZILlLHTE&#10;8NOUh/kUJRPGmu2ULuKjo12d/SILX2GikyoKRsJBlw5FaboIRtbpO5kuwnImOr0qHNvaKV2E16I5&#10;72TJhFiz32UYy+Ulw2GaHmP7gdNF4OeQLw3DBg/XDTU2BfH9lUwcjllG//4gpgA8qyeI8c0mRspf&#10;B0t26OvKEljKkmHKEmtm0OfodaSWHMLVjE32iUPo9r2GbuFaaw7MmX8DB6abdg841sq/CSkWxzmw&#10;7d5I76akZML3bVIvE/jhAlmujfZsHK8wZV6c+mGwTOlgHvBYFQcmz9aC9rYc2PWn5e6h60/rYwM8&#10;LtKNA7tcRJZMYFhtLpJxYI/HdeLALo9THJjkrJE9Mw7sxQ/EoigsmfDjB4oDU5zB6ruMAzuxl24c&#10;2I29yJIJjtGY6N6UA/vo0qHwI0MZB3Yift04sBvzUxzYi/npkgkvUNrlmkQyYE6sVHNgJ1iqSyZc&#10;dOlQXBUeGzBwYBCYw0klAwceOHB25WAZGytjdmUssYxxhnSpI+S1iAYXEWqKWoOUHuakzfcdFioK&#10;F5RFHvrgwMOW8fvcMqa5pOnym1wosVw1J7SsFrpiAgY4JN1O+rpPghobcYtH94zRtpLRm8ZjFNW2&#10;oL09Y5K6GzVf4Oc5rSb13ESWE+YcmXJJ0ZEmsJQvE3Abl+LLsxVKJWiMVG8IJ4iPGMhxqU1jbtPq&#10;MUGXJbLz2AYIvs0JZRI81VElQfPET09t14GXnjpZYZCPGor5HKOXSeEjhiKJMy2SIGqt1TUH1vuO&#10;bi6XVXRYxrOmtiseCFORl8JFEojhhOD5qUUSaA2X2KJJpX1EUCcUuGUyWl9XC9oj3aP2FDaJITE1&#10;fIKvsJc4ks+Elils6hYFXypsgOJkGgNaqrKDmAlN6uzlqkKRhNFrmc42oCmdzR1md5vQ2kHOBKei&#10;nATMRGcVSeRdBych3eWvxu6wqjCnGNfzMCv+dnHYo+r9MglawLBCNPl9K9QsDXShZ4VYEcC+hDtb&#10;IBg3/uIzbACuMJSZFWqFRY3EXqPEVwwbbe90o43Ct9oUvcl1EoMpamouXH3fyRTNcOivZSWVKYKY&#10;qe21KXKsZDdT5JlJbYo459Qw4YMpOpsaiZ5MUZGNKbRXIZzXmr8upmiId73TeBc8Km213uZWCQRU&#10;2O1ZzWNWf+RPFE/t9UDNOV1DQO0p+pGxpzzXQZKnELnZA7apUxO4yd8lPXZUISxMVJm1yt8keRMa&#10;pCST2I0tqtRUsZC1kSsN1Wo+tVFlhipHpSjTag7zY8ESVoqlLFzKRq1wNIbZXQZdMqDpvkflgQkt&#10;7XwSgHE33qb6f17PbGjpABReJMGNmtDSEXCh5ekgNrQuJREYKrvXRDIIS1m9pnNBKKJqrcou9RDu&#10;whTVEO7KJCObpsy70NIxuCpLBEGjWFHG6hRpICxl9VqWBTK212eXLBAch0kFM7niEDkgLGVCy5aB&#10;PaBdTs1cLZArZkJLh4ClLGhZ/scEJxcbFqBL/ocLTWR/+NC0Kpqi8MaClqqiwgIIDJXdayL1g6XM&#10;XlPLwLObXaof3BUqah/ECv0ug1N+LAvGAlGgq32E53CWCClwEofuDSHmI+KYTSwek+iPiGOVkTh0&#10;VMnbm7yD4baIvm+LwDYYjcOR0gdaj5Bi/9aNMhZlRZC5xJsOp04EGXh7YWpE+hefabwSjRYIxSkc&#10;3xCfTXiUIfVzWQTceXxe8OjcnmpSQ4bKB1zdsKqmZEs//e0J/zCdLci/PNe9QRheTW3f5rIIsuY0&#10;z1r/5Uejto5PI12agqoH16FJmZXrz2h3xnECU4+yrOTBdQEltSUf1vKz3pTaeo6z2AZ0vdOs2MGh&#10;G12KHTBONt2Ay9OWDrOU1Wua2rokTYR1cIbRq0Hh6bLvlPF5JE1SW5IyoSmf3oUmFkA9taEpWsVp&#10;TAZJ60Zt57gEw6IbXer83YCApLYUNrB6LaO2ThilE7Wl2E2rf9uYmKS2JGVCU2PgBZ86UVsXmlgG&#10;HrSM2joBu07U1gvZSWpLUlavZXUNToSzS10DmKEd5FTUtrSowQkJD9S2hO81B26pvIuB2g6XQIRr&#10;EuH77pmflxxTxrLIRhxnbA23PcLrAks+QiTD5mYfBQ1FNLmIcBdR96IgQFk8Af1Inb4fwsjHvyXX&#10;aNjgfacbvHBBNQt+kzsgFqtZWAGrSch/S66AmNPipy3eGl5KMDgnZshSayNuEq9Ls1UFGeAMWWpc&#10;CSkyMKMLtvaoE98xcoZ/uYQPDaG7UfMBaYuKC0yQIWQBE1SAmEBlAFNuKDCZwAQbJiETmKbDOI/M&#10;ApZ6oeHyBwOY3uv1kElCLKCdR3gfKBEqP6GkgYeVsklpqvjZpO1K8AxmNWnCSodjqqE9rC0phu8Y&#10;qhrONXIJNaB1Ngf7+65qWCxpXWPurGYzdWxpRZd2kcreh8VP1dhoa8QNKmWca+zgsqU6VinsENSI&#10;kB2FTUJ3owA/fZfU1wskmpiwcn2dw1Lqej5GDGLfky0soa5JyIIltTUU9dSElWvrHJZW1oBk4pLK&#10;mqQsYCp6SUNoIjMSc2gS6dGW3Y+DCik+lQ+lDF+mY3kedsQnx29Uw4CuJquD+e4bneAJoQNdm0Nv&#10;SRd9pALxGbbosEnEYtLk2CUM+zbjK76FVQy3qz/vPrzunke/Pj484a83vV2dgpva7LzJLQ+D2SFH&#10;3NbvHcyOp96F2fG0uzY7jjXsYnY8cyjNjmcPB7Nz5NyYEN76Z98v1I/ZKbIn7JIeN07Boz3J7AzB&#10;rHcazIK2UhZqxT5I38SIz89mYjQZc7SsDWZRsLTfagXnzOmMF4Vwd0plFC0KQZkIuOUf6UmWFOeC&#10;m5+/S/vlDqrMPuVvUqxoMoGHv+/GFpUwTyRkoZLmqcebHFaTyoYlrRNJWbiUder1GgfqLLPHJCci&#10;KROa6v8+73DwoaUOAktZ0HRKR58XOGBA7V6TKR3/jJMrec1ZS0CmdHgrU1cr9Hl1w2oyRaa8sTpl&#10;SgdJWQOapXT0eG/DCse+2NBSHcRSJrRsGSDIb1yL0CmlYzK355q4smFFUha0PKXDPjS4U0qHB02m&#10;dLjQMjPgQEvHoLRaYUJJGMZckykdJGX2mrYFjoXqlNLhmU64kUmqWrpCv8swlB+1grWG6z1UK2QX&#10;yNIipZ7B+kKoE7PicKUF5UKxeFlhRrPLf7WnM/z20MoJm1TkxCJYiIcVLKRfgXGfD+BFCxs52Kfw&#10;5THCF58hWEhLCG87LFSU8kCGEG86HHUMMn1UKwTcR1JDmg2UEOjGuMRvj8/QB83nocMO9VRTVnNE&#10;Kh4NGnfSY0vxGVrUYxh/HaKv7/X8GHjQmtvyEA/cFvc0uC50N25rOzXSpzGTtZVT6Xk0kts6Do32&#10;Z3q7oYEdT8vRUtzWcU/flts6nrPith401f993s3g8g1ZrkCsxHJPM27b48UMLktT3NZhaboSv8+b&#10;Cd2F2ZHb9nglgxsRUNzWKfLIuG2P9zHQ4jSpkCxX8EI8E70MnEtEu3FbD1pRiCfjtj3exODG7BS3&#10;dWJ2WbmCRyClHbCrdqZqCLwop+K2TpjzLe9gcFfowG13o1+J0w7cFqwSZb4DtyU23LDWkKaz592R&#10;P8Vnw+uC1BHGVsb+yphkESlV/D1ijs+AvYgoF1HuIvJeFAZoWOuRiEIf3HbY4i3f4r18ff7y4fXL&#10;M4e3vmzXz3f3139ev6zTf8bfr88fbuvN3ebh5nb7x/8PAAD//wMAUEsDBAoAAAAAAAAAIQBEmQaY&#10;yggAAMoIAAAUAAAAZHJzL21lZGlhL2ltYWdlMS5wbmeJUE5HDQoaCgAAAA1JSERSAAABPgAAACcI&#10;BgAAAJaWJNcAAAAGYktHRAD/AP8A/6C9p5MAAAAJcEhZcwACRVMAAkVTAXmnuGkAAAhqSURBVHic&#10;7Z3bchw1EIZ/afJWPAjEywUJVGH7nuIQAqGC7VBcAwUU53gJh9fgoaja6eZCo5lWS5pd7BnbM+6v&#10;kqzmoNNm9bsPmjVgGIZhGIZhGIZhGKvC3fYADMNYBCzKi9eNxU/AMIxrw/tvuXOUtOtgcTbhM4x1&#10;s0RRmwNXPTAMY1HMJmrbs5NK45y+sjqOZeasjgN3xeEaM4OZ8eazXycY9V5cVjAM404xm6i9PDtG&#10;aek7LWqi7BLBKtyXCSB3+sfYfPrLBKMe57XXym/XP/+UDT0TPsO4eRbpfm6fPxJHPFhrn85vrdWE&#10;bR8mfIZxMyxS1G6Tq4raIdSE78FsPRrG+phV1C7PTkQncY3W4mO5u1m/J5SdKDPfXHxtTmG7KiZ8&#10;hhGYV9TOT9UZV42pBYGiEaFL42ilhMMgar9NNIM6d1HY9mHCZ9wHZl2ZLztLrdxr6JqpVUPhvjRm&#10;qeXiOCQNTNiujsX4jKWzvlU5A8zp2+RcWPpfXjzDex8+W6W4ARbjM5bJDVpqYU28+eTrObucDS1s&#10;RiZ6CWbxGXeRSVbx5VkaV+PiUXAdiy6lfOU0OSBfnYytoRMhZmwmdEOnFrZo8QHrdGWBovCZxWfc&#10;GtOIWpYsCKTipAUK5Y22yT1jiYMhaRDiay+vNwmBWWyzk6igCZ8xJZOs3ixZkLXKYCJ1kbN/XVLx&#10;gCcQmEGduMnMKDODmPHo81dXnpMJ293CXF3jUBa5cuPTBq631qIIKWEjwqOz+yNs99DVNYvPyFjn&#10;Jx/A0dOfDr731cUxvPdgZvy7Izjv0DQNjt7/CgBweXmZ3L/ZbBYneACw3W5vewi3jgnf+pnH/cyc&#10;BVY9lZIB9fOJW8ppfM5BW2nhns1nV08eSJGLf+WoGAxnDtFqMeFbPtcWtu3FqWjJFRplpCdZ/EU9&#10;YaDOu+ypg6FMQtiChobr1Luhf+6ZwzGccyAiOGY45xJhA4CHH32b1XPO5XvcADTewznALdCiM/Zj&#10;wne3mchaK38NUd8J6SSAtMT0MLSoDefKTyB06YaYMMAgRMwhSUHEeGtPfO2X5++gedD0salerHiY&#10;mbwWy9n9eu7deedcUueB79phKtZbqptrBEz4bo+J9qrJB9uBVOBY6ZjuMuZABzdV72fjpB4rIewa&#10;F/vXdOKAiEBEeHz+1+g8outJXbZWCtaubbGjFkCT1XMOg/hFwetELFqAAOC9V/Vc8TiKZv8VASsU&#10;t81mA2B4auM+YsI3Dze2WjZPvpm0ve3zx11psOIGay0VN2IGtZ2wXYy7opcXp70mOwAegO+OtdhJ&#10;pEUWrcneOhPWZazrnQML6y1eq7Wt43v6/NGT78L4VWLDWDYmfP+f9ZkAgqOnP16pXikjGq0sIkoM&#10;URFKTIRNu53R+mqaBi42wUHcYksMh+4PmDlYjaJ+bPP1D9IfEPE8EQ1Wnor3rdHaMwImfCnTxNQ+&#10;P6mE1OJqH+uKVdVoeY1fT+Ns+mkD4OEnPx82+D388eIky4buy4j2pURIglpp4YtJif4uIXLo9uAl&#10;31QX44VANqaaRQcMViZRGsOT95asRGMd3CfhmyamVnlUKvTgsm44+YdHf69Bmv0U55WQ9eXO/YxJ&#10;g7gNJHimhJaCK/r4Yjy+dnn+LqLU7MuEZkInXVF0bmwXI4vJjhCHCy5xOHZwje83E3vv4b3HbrdL&#10;xCYRLFGMYqVFM8YU9T37EhvJ+JWLXMISG8tnTcJ37U/i9vwEvd+UIX21SleOxCiEiPV6WBG2gpUW&#10;upHJg/SVKCzytiW8/eLv0XldXhyrBAZ6y4qIwERgpIv/0IWdJwk8HvgwD8e9Mxra62N5aaKhZp3J&#10;2F+SCWb5/qRiHa1F7epeZS5R9Nca31vz11HtYynCN50LOtJgSwCQb18o7Ww77BwLwRuErRc0lMUt&#10;jIVALeHR+XjSAAjuJxCEYkcEYoJvmjSTyRACnI45uok6tlZCW2S58AGNdyAa5oVKW1KYYqxNW5Ox&#10;D9kXEeWWYZ+JDTMqCaSeR2krS+1+Y13cBeGb1wXtDZ2SSEEIU2k4natWOq9eUytuTNTCgmxjNvR8&#10;3Fr744vTZGsFM6NpGrRtm1g4fc8VK0f+eikX59QJhu+2gOgtH/pYUhIVKVL6ur6mLbwofCUrL5lH&#10;IUPbHzsH59CJ7n5Ke/20624sk7Hv4gPmF74b+9G5+Wi+L5DcPn8bmZuaiRoQRS+6oG1LePxiPL62&#10;fXE6WDBqsXkgE71aDCoG/UPG08OHzEFwaZ3rhxddz7AdhMP9nau4b7OvvKZFqh9DITNasgy1OOp4&#10;Wy3mVks+lISqto1F1ykJX42lx/fsOd3AdYRvGkvt7CRxwabelzYFR09/uHLd38/fTTKVOyLsWu63&#10;e0T7cJ+FUUsolParEdOwvQOD8EWBjht09X+gttJ0xjNek4kELb6lPXElK7AU09OCVxLikijq+0pt&#10;1NDbWGJ58/H3ANYX37unm5ezD0FN+CaKqR2P9R06kuEviDicHEGSb4iWV9JKOJb+K8fzuQsaO33j&#10;6c8HzeMQXl0co2mabEHn1k+0ukrvh7Qc84UvExKxXLSCqKvT9ZWMqTtXGtswxrKVpq+X3EIZj+uf&#10;nS2MsfQe1YSs5k7rZEzJIq6763ETNMew6pAkKT+lZqwILXwHC14WU+PkJad4QYqYips5mf0s3Svu&#10;j5/c3v2M1o3KhiJYMdQS2oI1o4nWWlxYvYXDwMMn49s85ONSknS7Rxi/d4BjBjN1z812wtE0ANLH&#10;ruSi125nyWWL1+Q573xWp7Ql5FC02MVzUXhCvyH+pmN+sg0vXG49h1ripSaScYuMPJf+Pzg4+O5z&#10;Ed6fpmm6uS/XlT2U+5zRBYB69NowDGOlmPAZhmEYhmEYhmEYK+M/FB+3Fsdv+uoAAAAASUVORK5C&#10;YIJQSwMECgAAAAAAAAAhADg+PIJREgAAURIAABQAAABkcnMvbWVkaWEvaW1hZ2UyLnBuZ4lQTkcN&#10;ChoKAAAADUlIRFIAAAE2AAAAHAgGAAAA6/yTTQAAAAZiS0dEAP8A/wD/oL2nkwAAAAlwSFlzAAJF&#10;UwACRVMBeae4aQAAEfFJREFUeJztXUuzJUUR/rJ6/pUb5eEvcMBh3PlChgAVfKCgoSDiWwfG8LGT&#10;wGHAcG2Ezw2uDXdG+FNuV7rIyqrMrKy+A0Zw4547OXHmntNdj6zqqq++zMruJgAMAE8//jC4VvkB&#10;gADceffv+DDk9y9/tqmhHwDM4Ri3UwwGm/NybN8r6l6x14pPv/bHw/refPVzIBDAjFIKiAgAUGsF&#10;sZRJRCil9OOiEuOJb/7GlXX31c9j27Z+3v4lol42m3KICMwMamXstYLbuVIKtm0DEWHf936slIKz&#10;szNXLjOLzlpHqJ+ZezqbT/NoPk2rn0IFN1/6rWvn77/3uX4+9o8tQ/vT9lkvt5SukxU9XkpBrdXl&#10;1XpqZZRCYAYKEeTyjXZqnmvXrmHbNjAz9n3HjW/82tX19qtP9T5h7E6vfWd86iW5vm+99ZbLd/Pm&#10;zV7fZRTb5x/5yOVtx3ny3nvSzmtHiW499lA6AcCMCgj6EfUJyu4/Aul5hgARM2yXatlPhEn0/8rv&#10;Xv4MmGSQO73NdxIFuh5HoNSBKExIPWdF0/XJo5O91af9B+ZRPwDG6EctJ05cPWZ1q7V2gLE6xvwR&#10;/OzvqQ2YB35ME9uY9Y1tS8xn0yug+WuEvpZx1YM0tS+Ca1anlWoWkKk9SbuB0wG1H7/2HTz/9W9f&#10;sDYfjvSZTwCYqI2ocUw/ANxl5zbqNB/1MiRnnCoxv5Vnbjw6UpoJqTpMJSlAMuPOu3/Hvde+AACo&#10;bZXea+0gEsFJv2fKuLYEIFhNoJVkbMKCQJwo2vUEhAnO7mOBbCWxfAsiWX9kwLMqN9Zh2xZ1Xi0E&#10;qzoGaBdw5d4fVcsiMiPL96l+z/SxogBqFwNNe3PB1h7I5ZMBbIVAFQAYd96ZTdBnbjwSkc2YrezA&#10;rUtnc8JJ3ClgTh9SrjnAnKAzIQjoEtOc1AC3ni3tGAGgUsDNTLPgccQMbBr7iefsX5veT3BuZI5d&#10;mtVkVT0zIJuAHB60Vnls+kxi/tgOroOJNntRVzsxI4tnipF9Xrt2DYUIFfsoI+kzTvpDyzhajOzC&#10;YpnpZWZk9yvPf/3bJ22GWunAVqgAVHH7Xu5Xu333L++78Kc/+QgAGZqv3/vruemVuY2JxREPg4QJ&#10;SIRChI0KUAgFMtFKA4A+kBmoaBMLbVC3vDUzvQHny4qiwGMnVWb6RcCykp3LAHE0NQei+H2V7gj0&#10;3o/0PO1SVWYUCOuS7h7XUrq5gLttOYvoVSZdrF9Qrtfchzad+s0y0XOM2UQ/VfnJD76L5772rYtW&#10;40OTDmz2wj5749FpJb799vsHNpKCQfdpxt2+++dz0zxz49Fuimb+MJSC0gGGAK4dwAiEahibmzqh&#10;TMAzpvN8OdYPtgKS6B9bSdQhtvF+2NXK/LS6xPTWPJuVMvlNGdu2odaKfa/CzBjC1ImGu0KJMgPM&#10;A/zjJoaU6a9LxgzlMy8Ytm+O+riUIhsz7x/HL518kMXqFKQDW80mtJpoAJ5+7CFPnhoQkMmjA/rO&#10;O38bx8B9p/GZG4/K7p8yJaDvBjLQ8x3J7bt/xrNPfNz7Amne+XOmaTATo5/rPPakoJUNkmz3D/Bm&#10;UMaiYl1ZW7K22b+xLWoy293XqEMEtQgEGeiJlMa2WLz5FPKDmgk6GFxk28zcd3pt3+kusI6XTGfT&#10;Qy3tzPpiX62Ybr+W5zA74PJvHKg897VvXRkzFLCMzUzc2kDBMQegebf9qg1AHPUAiP1+WgcIGr8V&#10;cJgE2mz6W9c/5vxrztcWADOabPu+DxMjMefshIqDf/Z3Nd0MC9P050nGpmy+GA6h+qgusQ57fAVC&#10;GTBbgF+VaUE467uYp/+lAuY9KXPUn+kk16n2uhRgVMdsdzeCtOBRC/tI+vI8Nqv1lUIg45+8+aLs&#10;zD/YODgN6bTCAhV3gJIVtIPagWRTnpklNk7LrRXVghv7crsOPOpknuuPE1DBR2Og7EDX81kae8wD&#10;4TzBV6t2BJzMrxW/H6W15Srg6ATWvxmwqRnH1SwHTCAUgAUItA2WId0vaDtTO1wHZT8WTPd9T/ps&#10;ZoraPj22AsQMnM87dgRsOmINsT850fb/9IcvX7AmH77YQC8fY9b/pxEKoseb08SNB7IcKwgPmMQ6&#10;1TBPez0A9Xk6+6sssE3OZeTO8tXvo7RHspo8EThWfzOAOQ8gndm5W8YJ7NVExFGLJTQMNDfvkIA7&#10;0vOlFJQtCVeB970teqszLgAOtK0ZbcFspW/mD4y+Ot2BtcKQsVyZQTuDymCaD+R0ZIR70AhPpAhi&#10;wFjWyEwa42UjGiDoxJZrjhH5lVLr9+YsDV/OB2kdBnBIE/zKnwHHkRl2Xj3xuzW3oszANpzsGfPI&#10;yixF4r1q3ds5e82sWe3rjWbwvu8ucDXrA2c6Vn/c6rkKgFVVsnZFU7vWFViN62dNZwVMaF+2vDUB&#10;rNrPie93O1iPT0W+/NWXrpR/DTCmqGVEOi2mCRYya7gkkYlhW0xIrYOKHqOe3pW7MN1suZlkLCfV&#10;IRxb5VOJ5uD96jCbicNnV2uFhkKw8ZczD/+P/J6Z3KpOIPe/jfryODsFNgW3eAeATdd9WjyzvxUA&#10;uTYkeq/YnTObbUxh+1sro7KAl3Shmtvaj35DDADefOVJrdxbD4vregobBz/70dUxQ/V2KgDk7jzo&#10;YulUanIE9ta+T8AGY1b2v9RPsMk76xAZ3gHABkCJx/T3+DtMogz07MRcAcr9ijelGtsx4C4Tf+wS&#10;29uGrFgHewY+Vs/Z4S6hF9FEX7HZVXu9cz/qhqn82bSV3cxo9hOJIx/d99XoqwHR2vqHmCUgvMo9&#10;rdzArdAAtlG4138ya9vvf/77v2l7L7OMPv7gY/cyy9gVhRkHzG0imG7hcXdBHxcmj03XhUhCPexA&#10;BkAc6jPnUrCMEg5GhhYZyZH5qWmy8hRIVul6+T3UAabvBsMRNiQcVdtPZkev3xwO3XCRjrc+RADO&#10;H9WqSiU3vWfQiabg0d0Vmkb1jIAf3Rjxbgk5zlM6veadbaHFvzVWVfuGkwK/MDVmBm1tPEVdFh0z&#10;MUTDdE9VvvSVF6+cGQqEAF0PCH6AmLVUHUEduFaLpARjDhxS57KTDnzeXJkuxZTPpvYTTyUyOHt8&#10;Lt6bUJHxLZ3iTKCyNROttqDU2XwUc/3Y7NU6zvbd4fu+7z29f0KG+pfySe2YLObYNvvbglwGcNb3&#10;Ju6EwG4DUE6+RaHz7VY3AniYg7VC0L65J4TUkl/8enNnthmv00qmBQ7iGlmZog/k8soI9zATt4OX&#10;rpT9u4ZfkKFc1JjIfP+e3Mhs7INYjgFF1vKoe+tGOUAATPSA3re//6TzJ2U+JGBtXmU+MM1jTa+V&#10;78n6tgoVbA3kXCeX4rZVrF8r06c2f5etN28betsyJhbPrYB6xWhdK8lsDFBJwG/4QuV6SYD3bsxI&#10;ubwj/ETcEaX7x9DTzItQ1Ev7M3M5yEcCimMbhr+0NFCb01120b74+Y9fuWBNLk78Y4vsal8KUHXC&#10;Dx9YjaaX7kglXEuBrrrfrkKI34n9IbSBywRO7gnMwCt/Llk0x/p0AIzPyT6/S01DnQRati3XijKH&#10;Xg8J6Ntj8tGdTzW75t3D3q5mq6/Yo/N1BcCstfb29DQHJrXqo/1RSsEnX/iVy6t1np2dTQuRXbfE&#10;ZGwA3ICQmbGVze6f+/5Dws5xzLCVra7AW/QueOKFO1O+wShHra/f/ROAUwzOvbpM1D+2yEavUUEl&#10;bhOwe0a6f2Xksn+9pANSyZ7Sru60I8WEZrLZckPMnGWXnW21dBYj2+4jN1aprbMT2Q72KCtneExj&#10;fWDbNj98ce4PG3tWnCWk4GiDcRVw7AMZ1RdXed4oyHSP7fTHreshv5by/L0WfNti5YioP14IW+uL&#10;A1PQuQ70l1a+ypEwyJyhhdAR5E/20L86Zk7ZCv3i89+8kv41IIR7KCVXg3QMmMga/ACRlbk60xIQ&#10;JrRtmzw5BOI3ITXLjBlrWR+twNIytNgIjV5nZUsAV2Df2/TRurQNph5rhvrquN3cvR8yNgA93cpk&#10;5TaDIrsT8LIpPTi5MzT7D6P+lmVGyUzHUkoLpVDzkRwwaR1vvvKkHCdCBVKzWBc8AercfAT0UpBm&#10;SNtrQV1NfMs6+/EQhpO5IKy4u03atXrvX/+Z0p2C/OIn37toFS5UfLiHDrCwlMWVTU0pimlKMriM&#10;OaNsjMEub+b8Hsxi9rHZPDrAwYy9PerZTyjrVzJNNPXNppkPWj1ibDFiv1Z2/FLLL7Q5ELI7nJbJ&#10;qc6xrdFRzr0xoy4Fr347k5ZLev/v8E8qkCnjUndDFtRqFBG2bPXrdRA0SmNlsg+2r4vl/KCAjJ1V&#10;VBk3vdzmwghjxUq2Bom7oozd52gJnICsfMlXTYaPzYILBmsT5uYzZQPKspEoR509sHTcFhQntt1p&#10;bIl7kmFS0PSx+iqAdIAoecCqTa+6HzEhTTPeeyA7o3Hj4dq2SVBpneO4Yn1szEsLqpPJ1ZkuOvtS&#10;1qxPQ666MuztrgHoLmQDtrb45JA62qc6hBM9nMdfYw/Y8X5Qx+iQm8fxfl/fVwDRfKO81Td/5Ju5&#10;T5QVnk8N2kSefe7qmqFAuFeUBlqY6537bqz4yWaOA/0e017uNHU8W2Ee3wcQJReItUg9v/ANhSc/&#10;yF+MHdvQDi3TTsyZWdkmJYGziSoZJuYLxPB1eWAThlPK1ngGieXd6qrSWBP31drQPpXNHQ1S+mjb&#10;SsFF36gfUD/dsCfh4xWAWr7WP6gNdOzMXEe7+MRn29k0wFjM9EUv3ZVBbXNmMWbsUbGIr+7kP2Vx&#10;T/ewpksP0KXZVFS/m2Qxq7Xxm7STPR6p1+F2s0aZMxnQ8IFRli0XZqIdiWVEwzc0m6C+bd6PY5lH&#10;Vn7UO95+ZZmiNUGzvGKeNb9S8z+i7UIL8ZK3KVX424bkXPMhtT5ibX/SL5n/ayWzo74A6u9qTJGo&#10;dB9qIf0dbkfTa6b/OP+oL2w3YS/aSDYfgIR9qindPnprWtKSjmyj/adjuul1uv3TVy9Yk4sXx9jG&#10;NW47cSSDRMe/X0XFv/PLP6wfDql+FShrMn6fIwe5A4XGTFY+OSnWM5wVu7Tn+5N09XfC7GIefZVb&#10;ZHPACKKNwavaCsCEaQDYW+iEAr92qRxrDn2zImicoB503jXLLFufR19j1qasL7OJbhm5NylbLJgB&#10;DLDeoSLPbFOgssCmwpB3U2TPvOuLkN6FQYZU6m1nTN13OEKQmpm5wKvuVkDty8apyTlr/ZUQd0vV&#10;eKcmBhtg4M676/cVPPXYI9OxX74jjxGfGBEsAfNmn8t/AJZAewGLLdeYwPHtQyuQIswguDJN43en&#10;i3nKxGBrQy/Jq41vdTVWxWCcVd1MaAYdMbY2Qf1ak9cfmVfUc7DrcTzG6fV8zdzN2qhpLLtmAw0S&#10;izh8YJGRaQ4ZZ4OJc21ugRHo0/x+faRIfd23phaAfYCAv5YZiNq+sQvzKWLAs89940r714DA2DQm&#10;6o175z+i+9bj7ZV51qcf0mRmkA78I7C8df0hAIA+115n0hvv/qPXM/u//KRWcyYLVgX05TWRWQ1S&#10;mTntMxnP/B9vVRqmk/lOQK37eNAmYQAAGFB9ANiwW10MHEM7kMh6h3nrGWoEAt1FXUXh235SvQmM&#10;0sCl1r2b+Kq5gpvtWz1DAbA47F5z6z+YeofOub/T6lkO7iZQEK8DGR/IiYm784AZeOoTH0N3wLIP&#10;Ph2+I8Yb985/8Qp3804G4XnvNLh1/aMQu2tHd6hISbHkXqaYkQOUR1s8W7CO6WEyziYrUf4Qw2Ub&#10;MYJXKzPqmdznqU+e6A5rWk+hySxkz267Yok+GSNV0288fHMwsfPMUMIMGPGuDr0pvZQKZmnnvkdz&#10;cixq8hZ3Kb+DWmskV3LNGsa7v0bRz+d3kSPTjp2HrnvPD4zg4hMQ7Z+f/egVfOkrL16wNhcvPtzD&#10;YEnmMLcD/Nb1hwazUb8OjEkX2Nqt6w/379ZJrHVt23bI4lSe+sRHm9/FhESgAdtC9xhOoeem40Tm&#10;VX0A7xK6URuzyORMn61GErwKrihMwKZtbTopHTN9EGWY1GOXEcaMjBNaJTIvbfe4dkmgrAF8eyzT&#10;K4aoVDU7a0EFT/mEqdeOxRLzuGFcoPE1tkV/W/M3a2PWdg/aUzOuiJwIUv+f8j8I38rkKMZfuwAA&#10;AABJRU5ErkJgglBLAwQKAAAAAAAAACEA19BljisZAAArGQAAFAAAAGRycy9tZWRpYS9pbWFnZTMu&#10;cG5niVBORw0KGgoAAAANSUhEUgAAATQAAAAgCAYAAACcsYSmAAAABmJLR0QA/wD/AP+gvaeTAAAA&#10;CXBIWXMAAkVTAAJFUwF5p7hpAAAYy0lEQVR4nO1dXa9lx1FdVb2vJ/8p4iFO7PwAPONEziMSMx7z&#10;AkQkEIUoCQSLDwnF43HECx+xZc84AoR4CDiJBEQ8IVAET0j8BCSIkpl7zu4qHqqqu3rvPveOIyP7&#10;Tm6Pr885++y9+2N3r161qroPAVAAePnmJ0BgEBEAgIjaexGBiEBVEYmZQDSepwBU1c5TRTtbAYCQ&#10;U75X5MfMdjJpuy7uiTifyO5EhHsPvo+3v3EbIgqp2u65LXs+zsxgZhBbBqoKiTKDwEwAqNVD1a4D&#10;AZ/7rW+1ssf9/+Lrt8c6iYA9H7WDUABUuJ0jolCV3lZAK1crPyzPeD+2Flr+s2MiMtTd6m11ijxE&#10;BES0eQ4EFcLnvnRvuO+ff+22t6l9ruJl9nZRUaj0Mlj+CuLeVqWUefmV2zERaeXLzyzKOqtjftb5&#10;PUjw2S+8NuT57a/fbX1AUVFrxT//6D/x+oPvAQDefPPN4fyXXnpp108/qin3h49//GqU+YNMP/yh&#10;1X/ph7xzIkEPAQTvAG2AWwfV8cx9CuBBxyI7TGPHQwdB67gta7uHIYqdl28/ZtXuDQClFBAzCMBx&#10;XQ1UvBDqf3lAiIMMM0G0D/Kh3Cfq2sA8Ae6sHQw8+imqNJy6bZfxc27LOWhj833+nIE5vs/XRB4G&#10;8NNq2vGYmDQAxmcc7wtb0AF0qEcuuz3b3l6ngOOy48w8zfciIFJVKDTV+zo9LakDGpGzIcH9h99/&#10;oovvvPAsglHFoPWbAYCBXuCed14iAjGDmcDUgbLW2hkFR4fX9qoJIIkyvASI8ThgANTEvtoAcLYn&#10;KiBiMNlgjb9GHJ5wZt6zHKtnZpJRzmC0Bp7BXtTLXxo7aXWguM5mmswMI42TwZwF54moPRtnpJTa&#10;0KFuX0cYGAf+BFuLuhNxY5OtTbAFzP0rvF7blJ/X9Dr0vOfPSac41Z9VtwCehhTt8oevfhW/9htf&#10;/pBL8+GmZXvgScEMAO6/e/G5t194tpk599/93qX3u/2Ln0iDzgFWsimJBhTRF/0b1ARmVRUSAAk0&#10;s08TcqkzC9VxkOTX9wNq6YP/cStv+hKAgZlIMJqRcbV6UYcbhfb3GzM1JoM9c4sBn/Pux1TDrO1t&#10;bYg+reHAgrfAEuy+AxwBSokFzdts27y5bhc9g8z4tuf3a/bXWX9QMLlZOy3Z1U1XxTz+/0wN0DI7&#10;ufvicwC6zkLOFLYz4v2HF4PUqc58Kr3xnR9ces6dF56FpNsGIIlUUGI4Q5cmGu3H1JW3A2LKuC5I&#10;2zoO2hd3LSywQuP/RABGXVJDd2zWnJet1VF2z0BFXeN0rSxZUZrREQARQ8VYOBKYBXQqzQFoB2A7&#10;Jpjfe/km95rdOya8GSPbMtItaA8mpr34+xOA5rolM6UO8vSYnL/+hd/+udTPctowtFMPNxkmacDf&#10;ufnJ1uk6IAD33nnP34/gcPfF56YgGdrNZQAJGCt8+dan2ucBtFKeTfydghNtx2R3FkzMmou0ljkQ&#10;dpaW0aWxxCj7xhxuefMGMKAgpZ1jRhVuUkdZQvDPLZNZJ8GcEdl0zMb7vl22dQ0WuXUmbBkVoWUC&#10;TEzlfM9871P6aj5XfXYIpwO8P2mbIDqjndYBZBifGPF1ejpSA7QOMsBW5EU/Kakt48APgNpfsp2l&#10;27v22ViW4s7NT9rdJyAJZKDcEC5gc/7pUTkzmWZ/W93p1D2z7mWA45O/AqwAyE089/x1U9eYkrh7&#10;MLMRbYJVz8eYlb2CyDyM2v/i38h0utc013d2rLf5vN3yM4ks2jGggVwDHx6937MUE+SsTFN9TBXk&#10;HsoGvrnMg6m5r0hhNnnNgYxwumzX6WqmAdB6GjtYdLxI5qHbmx18GkcuSHsgHb69YJBdeufEmqK8&#10;M6/YDAx3jOsC02TGmgjqlh41s3DLNoLLxLAKthGARiak+Y07qG2Z8gywtvWanbtvsMt1GNPHRkdD&#10;ACfQdb3Ie+uB3emN6V65TgFNBAsPCXOciVBFULgYC5s4NwACo5eplc2dF3F/a9C9E+Q6Xd00BbQn&#10;Mw8wztRwqWbHnICBzTXtZvtddN8nQ6/LzjrF1mZmzRbQBtDRMF/mOdZaB9CIEBAiABLttBfubXB7&#10;zTX0Su76TlRS+zlbgMogvQWLWb1nXtLhmaLrdrNk+tmkr3g5M7u9jG01Fhqf0ytt+lH0NXJUJ3DT&#10;Bbsfg0CpwaYmp1o8JYLYijhzvrrprbfe+rCL8JFKHdAG0MGGkQ3dLQFRYiYwgXqcgEcgmAnK+bwu&#10;nGM34CcXDR9zUGp+3ZlyQ57Ynbs9Lz6fIi7bcInwyhoAKaDazMqcl4iA2M9BANY8j5nJO5qAc/E8&#10;8jsVBrF/f6Kt03kqk/s4S4py9HaM+0XYh7aY6dN11vZC0DYhEHq7MlkMm6bTW2+MyXXDvN786i9D&#10;ZTUQgwGaSAW0Tut7lYJqr1NPY2Bte5vZigwddJxLt7OvtpkTgEfd90EyMDLdcgFqgzuzkgxss7Ju&#10;2VY+bmUYI8/HuvRzVXssl6YCE8LUm3duERlYZww+M83ERHsRwFdhbAEkm9wz5ritczbjRrN4/G7b&#10;Fvk55aj90QQcWdPsHFUZwjHCFAygywBm14bpx1BZrU03j6t9VoVH2yJiG8PW1vBeKsB05scVELtG&#10;2rmtZw55qKzxpj0fIkHZW6bX6Qqn9jgldfjsfQvGEcufmqdtakaM3YiIB30lM41gYeoDPmbfbMZu&#10;//pdtuYvNW3sInDr95JdfWZ1jHJJmCqzpM4+JCpvqx0sS1OCiMeyAq7lYe+M2JZ55qzYFWHTRhcJ&#10;/6fSVISfnCPDeV2QsuBaX0FC3iYaDN34k/UHMw2Z2JaIEdofxSsUBAGROIOSfszfQxUkAlIBpEKl&#10;Qmv12afutDEmQWEBU7X3JFhI8Pq7/3BhnT/q6aWXXgIA/P43vvLhFuQjknocWgSh+vuYNkV1CBfo&#10;gOSKi8/IPe1Nn9nr7J7dgtHdPXZicns7DvYAntk9+sDvpl6+zrSvPljNdDnFEvf1BWhu+iogtAcp&#10;Rd3XbXvtiTQD+plGlus4Mz9zPqcAzVhYtBcaC2ptFfWRcYnVwDwRExy1CUnJ13w2c1agMM+HiPgq&#10;Dm0ThJVBbAWJipmVXjbyshFF/ca6MIvrvIIWTJOaaruO8zpdzZQCa232BQzEoDqs4WyiL8hDB7KI&#10;Qf5fCLP9nqdejSV1ULGB32f8PUjONaIoHzMP7GqmpeUUIry911YWC9G3sqiDEVROunC3+RDxIKxn&#10;sN7qehcRoi0gajqewSwzu5MsEglEdb9MShEgsF8+BURAasQPOhxoZ2IUyA83twHXBzuYAWiM1N6j&#10;yxl+vWlabl6KQKLd2FZdcExuEIAExLHIX5ylW15VKraN20xL1+CiPNfp6UoN0GSg6NQGUot1AqKH&#10;jrYlce8WI+7s2FLspmDAg5jmEZpLA4Ksb6V/2/vG+9CORKR5E8PRwDyyBxuMAMC+BIYgVWGklF03&#10;y6axDjFV27Q162an5aE1aHVR/RP3S40AlXlE/cz5kfPK51rb18S23ESMSauZyZvyq5jDpziY+eRl&#10;zRlsSN3MEzcpi3WXQWtFslIVIqsBmNM+rWsvj1Rv9+LmKEE5AK029qYqkFpRuKAUanICbSaghYsx&#10;ZY4qKvga0J661Bka0B5wC9JMHR/pxNH8Oz3Tae7ByOe53YIOHtl7tssTCewwhkr0lQfUzEaoAr69&#10;kUh4vRKra2XhPtAmqZUh1mVekLoZOdv5YmSXjVWWPSBelk7pbac8tA20zG3oA10b2AQ76+tF92Vg&#10;Yiira15kNaQkB4RAH3FdPik00xSuxUpNbFzM66ihOdqx5tlk09eI7Y/J9H+IgsmZZAtatvWxMdcy&#10;E2596c+GOhigqa/5tTr/44/+69L2vk5XKzVAW8oyxOSE9wrYA1i3MjeDKttGgA8Rwv2H7+Hlm58y&#10;BqT9m+YQ3YKk3XAYWjreeGRzYa6GCE3GEECAVLE1islLOIONrfi+B5qLBfXRE3h60fTWVLxMv9qW&#10;LzSq7L2d6Wn5OtFqE5aDvOv2iYX7ueDp5FS49Dom5tpMRhWQuMmpAlJuGldMjCoCqep70QWoGk1v&#10;e+t5fZjZJjgyTYzJPeZiIMbsn8Mhw+xmpJm8ZSIP2FIsuzbI5BPMH9fpCqTYCw0Ape2D9ifaA98C&#10;TcOzIU2HowKaRPY24BKAbe+zYx4NJNPxYZsdBiF0q9E0bbrfRufa1/Pinn0RnGUQYWZUqTtAYyLo&#10;bJAlXeuytD2vfW4mHIZJIDzR1L9FcPDWUs0LaYvVmXjaFpaXg5dQZ3VeV9EKbk4Ar7dqcy7Z4fBU&#10;qudl5Q1GZc+aIAIUNl9mtA+T3Y/UwG8pJU0E5A4EN1t9W6ptChM2AE20l/U6PT0peTn3MeLkekkb&#10;SE07ESi2c3kzLrA7vL3vBMwu61r5XObSrlDvmFNvKEZA236fmdWFoLJBtLjmzd95ZbdRIhNDSQdT&#10;OPS8yC90xJz3LjRlKBc1ZqtxzHGeKW39E/XVwfBtpmTz4whanAS5ntgqOGmGCEiFKpQIQjnUJkIr&#10;fMUCIuSCG7sCLGzCvJoAKYFLge3+oQ3QxGUAJmPvZ8vSnAvhdCjEKEnhVwWWQigcDgsgx0JGEq1Y&#10;yIHQl+7xZhfdSFcxqPbzX/zKz/1OG0BeKcAErRP9Jbvsldr6xKHLUH/R4foxM0Xai2oLkpMOFApN&#10;BiwgvFRzYDrFMLbvTwFgPjZ45CYjfcv+MmMazMlJ3qrazTGNY6nugyc3Amlz5sDgnAkDP86FtHt3&#10;QKV+jfY8DJQArXM7TKUmQOvmpp0qWMgWfpfCbfvt2HGMnWUzKYQCZgmFCogJta2Xs/Yq3EM7llLM&#10;kyld42PX1qw8NoVyKW3DUCJA6sRsXhYsZ0vMCwBwEtCu09VNw9Kn6MthUuaQDcDMR1IMYLbz8mWW&#10;wVvqP5pYCh0XYI+nthffp6J9dSoafma+Zc0qPufvgL5gfR8XR018vohpbu+308dkZGARWiId6UBw&#10;xtJCGVK8lnacaSpAt+R9Z18MA90gwEDIIusNzMIUValR6FT+OaCRCggVEe9VCFAICjNEFIuDWWG2&#10;szR25IWZeAj2Ra0cpRSAGFJj5wzt1VIDQiKFVt8RFwqGgsGINZ2hBXLhob0mFieWZ55BWUrrz0SE&#10;V79tG5Rex6A9PWnQ0Dpl16bJtO8y6nQNDvce/N3Jm2/NvWYyJcalDhYj40u5OUheaBFS93JmkDpl&#10;Nmy9giFEX6a1bdMWKA2IZH9cwhwPgkQAsdeJQGDEkp/YySQmmDxA43O0Ymj0BgIRvlK7iaahlukA&#10;Zv09EMjIrpPNnALMAohtdcStbQRLMQArbCBnP8RiupaVz3U1MnZvW55b6EjIBuQzpDangpWnFAJk&#10;hayEs6W0/lgIsA2E/L5s7WoxbARixox4USk4iuBwXFHXFcfj+kTP+DpdrTRs8MhpIGuYDQmU7r2z&#10;B6+XfQ+zTh2A1x+8176PO7axk82kpskNl7drToHlRYATYDLbY/+iUIcLxfkn0FMiOl1DiB9pLIhs&#10;AGs1dsnObkJId03bfzEqLg6m5yYeh8AeMoBAxWMIVaBq+mYwnrAtKSao8EhmGQFowGhMbJ9C/7Ll&#10;Q069yECsASwZODEDda0wwb+irQ5gA+4A6+KbMy7MEBVUqYiQDQK5171ChHv5CAArqnchSl/Uarpl&#10;AcDL/nn9949/DKkGaOu64nA4XPpMP+rpeqeNfUomJxoju//ue9OTY2vuXTqlJ2vWZ0fhPoPL6yeA&#10;6+6tZ7NShtce/KBd345umNaQ/QltLcArg9jWjG36obOuGYjGls6dFdKgTeUwiwCsALu2rCczMf+y&#10;bcyYymHAFI0q0FqbSbkzU7mL5g3UnA01U9QnLIpQDkhbPL5Nxc1GNcPYFlMosBCjkqJCPA5MWyVb&#10;m5DtBGyhM9UcAMsZzpaCWgFaFMdDdRPYgndLKSjB/hYFn0kD+SqKsJbN3mQcjkecnx9snTpX8DoB&#10;tP/5X6xVcTgecTwc8Jv35338Ol3tlJwC5nF65cVP47V3vjs9+d47f/++bp71NwB44zvzLbbv3nw2&#10;ruivqoCsO/aG7XukwZP2BXuSuK7wNubo/e09w5PHOz2wLwlSCeAsjXE2vSjVyY0jP8bgEvFXHfA8&#10;06EcqhUiawM9EYuOB/oyIQBQInCh/nuZgS/kzIvCKym+asN/L9O9lkKCz3752y3faI+lFJB6GJgZ&#10;yACRq1kEIfeWirMrXuwZsGLhBYULRFZUFpTCWErBUticDc7eSilND+NiMYRgwlIUvChKsZ8bXB9V&#10;nB8q1tV+V3Ot1X6qkAhlOXM2vH/ed1/9qwv7w3V6OtKwljM0lpdvPd/MigjdyNpKp/voArT2vzce&#10;9tlPVfHKZ57Ha2+f1truTX5p6ldu/kLKLb+Ob3O6KFB1C3Q5ODWYVlOZkcDMzaCZlzPMZ3VTMdoq&#10;RlTWIakxo77tLFOEn2gzx0VGRtkATdfE2MS1sh5nZgwszLvODlUUjNrAMJ6RSAXT0uKyKjAFbQBY&#10;qCBkPmplisBZC6WwTRcBgjkHlmWBqjavZQB88ZD+VarDsXkgeVkAmEZXCscTwCorjo9XY1eHIx4/&#10;rjgcVhxcBzuuK9ZacePGx3DjYx/Dulb86h//7byDXKenPjVAq6tR/hhbCAAg+EycWEPjTcmMi8EM&#10;4M6t5+Ig/FZ45TPPp2xPi/wRD/fNh3OT4JUXP707lr2KW3Ny69UcQI1t8LP2a1ykamA2VGSbb2hc&#10;HBHw3DySPW/33oXDIn5VXGH2+MbLKNXall0bMuCoUI/1omJPg8lBLP2CUYjwHO0AdVbVo/FVCarp&#10;B2FSGXOEfQDq37z6S4Dnh2JMrFvnZmqCSvuNVSbCshQsi3lsjRVW/4EFhrIxLV0dzohQzs4AAtbD&#10;AUdZ8ehwwOF4xLquONYjapiKxxXn5xXnhwPOD2ZmHo5HfPOv/2PemVLaTnBvvfVW23onp6sUg5a3&#10;Dvr8F7/y4RbmI5IGDU2Jcf/hyKTu3HzOtIkGTiNj6qzEB/hwtZs+Up9EV+93VeDOzU8N7LCZgzTm&#10;sWVlbS8zOzCYTv0ihUDc89ZJWfMi5rJq1GvPXmKjRCdcIFjQKWDGoC34dyG+oYA403EtLP1afJiv&#10;dvPYhsi9hf5LTiW1tTavo7cTxWswQtPJmCO+K+fDbXcKY9xA4d3PtELqCnJzsAQAhigPa9tSzJER&#10;zgFeFFSksTglgQq1YF5RxRo7o4CgazXwOh6wrgcDqsMRx1qNhR0rfvroMY7HFX/w8F/nHSc/sisC&#10;SNfpg0/pNwXmJ9x/+P50s0h3b316kJC2azFPJQthSAcUUFJsF69Hamaj/4jsQKooFvvY4AdcK0QE&#10;hnIDqgjcDPAMhqYUcWp7QAto1WSyitlkDhrBymyrZ6ZYemRwQFrRfyMT5mUMYb1t1+Mga3avsygP&#10;yRUazETmYNThNVUQA0vhtE+bMaxSuDG5aGjCPt5BpKKwaXPNg+urxttksiiIvC4MUCGg2LpOEfvB&#10;5/OVsK424Zwfjvbr8aVAoTgeV/c+HvD48SP89NEjHM4P+N03/+V0R8ld5H0A2JOG5Fynq5nGtZze&#10;Me7eMvNQVfD6CdPvsnTvwXcd1Ez0ff3tn92rdOem/w6nJmAcX5xlGBj2lQ0ZqA1KqH2iBEhAW9ie&#10;zjDT0IJ/Z8MgglMDuEgA5awxJa1JpZl9tu9chYUxqJuQFrpaIo7NK8VcPL6rr3u0xFCCB7ca+J0t&#10;ZwBVc1KA3AQ0r2FoX1DDo7MANOZWa6kzDU1AhcCF+/W+wLyx38WZqFSACauukINrXoeDm4qKWhXH&#10;dcXhcASVghs3bmCtFT/5yU/x+PE5vvan/3RpX/igwes6qPbpSgnQknfIRxMRNe2rL78hyFoHrcku&#10;IbCbLK896KyOoHjt7Z+N5UW6n0D19gufhNuBXi4rh1ehefaiGl3jDzNU3Cyzvb3CKtwld5DABfQZ&#10;pFmUOxpoRUvETqrsTDCCTpfFWVINgd93pwijlsxkG9eHFgMthXs24dEKZAyNyJdmupgu6r++pSA1&#10;Zlmog2w4EZbwKjaWRlgnYLE88wyWs7PmEQ5tFe5RFhEc6zmOa8XheISILfw+HFY8Pj93nWvF8ShY&#10;V9O/Docj/ujhv134zPtj+GAB7O1v3MZaKz73pT954vtep6uTBtGkxz8lQbx5L7tpFAOj95/Ek3L/&#10;ix+8AHD3xefb/foaxw5EDRwiTz/OdIbXUpzaG+9+rzM2JBAz27SL3KG1+Wd1d2RE6RPYVjQFAqoD&#10;UwLAYKyaRcSctHqTBCq6oK+1gYWqeQGZCWfFzN1VYt0iAUrpV9t9/7bk3FgWC3uIuLMwkclBXWNT&#10;RSJoXX23itL0s0L2C5XiLNGeG7lY38JwbUKbRNif3biBslgYhlRjf6sI1sPRhPu64nx95KBVUcVM&#10;yEePHuPRYwO088MR3/zLf9/ffNuc71P7ehIAe+f37gw66lRTvU5PTfo/VCC97U3v3vkAAAAASUVO&#10;RK5CYIJQSwMECgAAAAAAAAAhAHihOXMEGQAABBkAABQAAABkcnMvbWVkaWEvaW1hZ2U0LnBuZ4lQ&#10;TkcNChoKAAAADUlIRFIAAAEyAAAAIQgGAAAAWvMnRAAAAAZiS0dEAP8A/wD/oL2nkwAAAAlwSFlz&#10;AAJFUwACRVMBeae4aQAAGKRJREFUeJztXf+vHcdV/5wzex3KP1D1L0CI/4AKVcKuVUUIIaHGjoxU&#10;RKXGcZwihIC2VKQg1Y6bEtE0bmkrUNrGjuPwpUUiatO0aRGpAAkKAoSoAFUCKT9VkCZ59+7uzDn8&#10;cM7Mzu7d++61wyN9zj3W87tv7+7s7OzMZz/nc87MEgAFgAtnToFAuPr013DxnlNQVSgEAKCqgCoA&#10;gMiOICbYR4WqgkBgagAAn3zm67AyT3uZX8XFs6d9P7PhOAURIaVk3xEBqlB4mbzwGioef+Z5AMAD&#10;95wGAFy9+RyuX7po9YOCmEtdmcmuIaVyDaoCIgJzA6JQ9s118R1Hv4kAEQEz49xDn0Vt1377l8Bs&#10;36sIAAUHhkgCEyEEhqQE5gBixqKx9omxBxGBiJFSBAdGYGsDVSsvcEBMET/6lrcAREgxIqUEZoaq&#10;AN52qlbHwGytmhosTizsurwdFicIIgLx9icigAAR9W1kdWiAdz44vsY//8R5qAJJBH0fISLo+x5t&#10;36OPEX3fY9mu0HY9+j6i6yIuP/lX2NVKu28xItq6z40rF8DI91rLMdYOXLYrgHs/+PsAgGvXro3K&#10;OHfu3M51eqMtX98jlz+CX/vgR/D2tx+Pev9f2osvWhs0eYMNxHzjBeIDE3mQ5xEDa0CCgRnKZgeT&#10;6iTq27xQBw0BdAAyRQbH3PGqY6Ag71SK6iYRQPlMNiZ9cCqg4mUTVASqCUTkoKxeQ62AQErdRnUl&#10;v04CmBRMstaIjAQCgZAAB/2GCUkMQBomJCWru0ppJ8PqBCIBkEAEEAUH39zGAFdtwARQsGuSlOwB&#10;YDugCQFMQErq5TYA2TEgRRItgxhE3lYE0YgkAiK2+z8zgH/w2hJJBClJAa7VaoXVqkXb9WjbFpev&#10;/fXacVObgsM2YNoFuK5dvoC6w5WHpPclIhp9zvbtf/i3rWXv7XhZBWQJeWSoJGMv9ldhXuQsicgZ&#10;mQOKEabMrobCa/BRHViLOpCUzu3AmMEDDmy5lClAGvpl0PEyRWxPEagK2DuxdWQGUx5MCnJmpgW8&#10;hms1ZAaYCeTnSEiArg8sZgWzVTc/BpgISkAgMpakChEBMQy4CCBSf1gYUwoSQEwI3AAqSGrnD4sG&#10;JxYNVBRKgCihTx1UorcRIXAwpkfeLKwIjdj9YSs/9v7AgLFAASHGhK4fgIyYwGm9g3z/5R+g641t&#10;rVYtHvrcC/M9qb49t8hodgGt65fPI4oxK2ZGSqnqJ7kfcTl3XWb9Wet+d4fYm5WN1dYMHzVDkoGD&#10;KkDOkjJDQfVDedAqIDbOCTIwJWD0hFcRA0tUDKtydfKPj30HSPUyMXryGgj6ZxGIpoGJibOszB6Z&#10;wOTgyXZmUL5WMVDJzNPPxWz1yGw0IYIy/aksBAMSARnfU4ANTRDAaCiAoOjJgDXX29zwAJUMeA0a&#10;XriL3QFMaIIN2EUIEEpIIGgy0LZryu5gAzDZNbOiCQReGCMEKWIX0SdCTAkiiiSpuIkKIIQG7C5v&#10;knXWefHKn27rQ68LuDaB2I3L54tLSESISUrfgyoYAPlDAvkBy4DUfS4/RCp2dhiQHSe3cm9jK0DG&#10;tedW3BoMTCk/9NyXnHa/AeCqTlp3CnWWN3iEBRzzBs7uHAY2R5mN1fgoQzmSogFZYXkGwpoHO7GB&#10;I3wXAJwBknR0nIi5oeyumnmcUuo1tQU3xg4UgGS2Z84m1FmiM0ICA0IO3ozADG4MtUNojL05yyKY&#10;vsbMBq+qEBgrC4sFGI23tSI0wXVFRmBAENH2HUQUfRSsVh26jtDHHjEm9DEipoS267BYLLBYnIAC&#10;6LqI3/jUV+f6yMiOgm1lu3nlQjmHTECVmMDi/aGWMyT59zyqXw1a2b3cBmR7O742ABlQxH1mMmYD&#10;uM7ClfhdeBsGFqfFzWSugKzWtco+tQg77JddSh/L+RA/jgrDsu0yqGgSHSCz+2mMi+HuL1v1GeRY&#10;YyDGpR5D5xZRZ5qVbuft0TQzjIyDtQcJ4GK7ET0xqJRkYAMHMjX/j4nQhICmaVwbBODuprnsDDAh&#10;qSLFCFEDRCVCc2Lhg9IeDAlA7HukJIgpIqYOSRR9b65j1yd0XULbtmjbDsvVCl3X47Ev//Mu/eNI&#10;gOupS/cBAO790Gd2LieQ3cvalazrVgDK9Vfxh0hmZHW5V29+A8C60L+342sDkBEgfsOZCQpjA+wg&#10;omVQs4vqWiKY4vsRGYsoZVYdLTg45shZEZ2BLL8X0pXdh6w5WZl1Z6yf1lKEeIs91EzOBG/O1wWF&#10;aAZOOOiSMy8Gs7mA+fwulyG4qzc1Y39WnhEqf+oLHFhdi8vtQuYCZmAMjQ9AmK6XY7VwV1VUy/W4&#10;MAkhMrbV90jJxPeu69HHhCTGuLouYrlaYbXq0PcGYp/40j9t7Qy3w1R20rc++j6XDawNp2xrrh6z&#10;5VZsairo5211BLq+nlthhsfBrl+//kZX4YfKKiCjQs+ZGMICUvucOwe7sCya7EmHHJGDCc+BRsSp&#10;HvpMBHUfj+sOSOYC5iHMORjgjIn9p7YswgMwdyoDB7lbl93fEmUFMvMq+p6LxhlKczAil5AvgNTS&#10;NQIv1hpPUwQFLnohAGOyXEU8mYBARbMSETsmJIDdDdYEgQUCNDUAmyDfpwRRgUhuHde3YkRKBmSv&#10;vXaA5XKFruvQdj26LuGRm3+3080/CrZ1zdlWAa2UtkYRt9Utf84AuKnec+5kXe87Dcz2NlgBMmqA&#10;gOB/ZZHf5Zes/xAKfSewMxDxz1wihaXMwrXMzYOYi8eVnmFuVgOQg6MfkqNsHEzs1eopThg+B+bi&#10;wtZskDx6aPjhAr+quXoc0IQwAjoVhgSuWCeK78toELDOyEQSmOFaFgpLtbywYIBMBAoKcHKITiBW&#10;IMBQWAUSE6IYYLVtQhJFSglt10NU0TQLcLC8soODFdq2Rde3WC0P8Oqrr+HRP/rHrTf6qNjWtYfP&#10;F3fOTjQv5tf3fBOQDS6+lGPnAG2TZXeyjlzWILYX+u9cK0AWmIeMhowkMN1oSMVwdiAmohNREbcJ&#10;ORFj6Axc6WlkGwChApJ5u/1JFTiq6UmZja11wIqRBS4MLSc9QhWhaTwvK7qLZ/UHLC0iBJ50eqBx&#10;0AyTgaYpjKOxpRYC4gZcyrKqBWqM3RpVdCBT0/Y0QQD0YozOcrE6dH1E3yf0PUFU0ceI5XIJVeDE&#10;ibugAA4ODvCRP/iLrTf1qEDrxuXziMlYITdheHCMgkHDD+AifMWONtXtqUv3jXQtoLqfO9ZzmnpR&#10;g+he6L+zbXAteTGwnsJ+tGhVBj4GZNAGFOCuJ6wj5yhS7VqOAgPVV6oQz/+yAJ84+clgJmD/V4IJ&#10;VUmWCpHBiyzS5xHKpAkKSxINAYiRPYoIwNljYMsryxn5ucOfCJbPxRgCDwAhKgCs6zrNYoFmsTAg&#10;k4pJuNsqappcwgqxj55Qavl6IorOc7ParndA69H3CTHa9uVyhc88+92tN/GogOupS/eNWE3RtnLb&#10;6OD+56gwcpS5Bq+qjlO3b3oNUiK98+5gzezmQK52YfO+NRs79+HPATj+Qv+5c+cADFn9b3YbXMuh&#10;J5b0BvMGteQsERQiQJIEwKNr5G6jC+l15+JAJTKpOoBjTpFgIpAKJAmgbFN54CzPwbEEAqoOHUIY&#10;8aOcspHLzp8tbY1BnihJGmzqUHY3VUAqfi2eAKvqvI1cZwOIh+latS3uOoHQLIapUeKDURWdZ8LH&#10;lNCmpU3f6SNisqlCbdtjebDCwXKFtu3Qth0e3yGSeFSgdfPKhRHIlGljE20rhAASKg8HxtD+VWhi&#10;VNcpiO1a56HelUSxwd0swMcmceRpZWPWvS4P7O3OsAHICgMZQEdBYDLgCI3PTUSCQsCNZbYT5Qxy&#10;RezHndQeiFkEryKLagwrkPkkxmayNiVgVmd5wzSmeoiErElZwchDSJKBEzNDU4SqMTxz/QQKNpcY&#10;KBFN5QxizgasAaBAScbkkM8zsbBAhGmIMdo8xBxR7PoeMSXEmHDQHmDVtmhbizB2XcSV639zSzfq&#10;VgBsN23LcrYIQEPz56gZTl0uoRLWAUs3mYBUDTBzQJaZ0WF1JwekrM1Oda7pdQ4PNIwAeGB4e7H/&#10;TrVBIwv1jTap3diWTV9RdwcFitDY4CZSZ2OCy59/Ya3wUcZCcSWpCOpNY8EFIYVoArGUNAVLXTNw&#10;so5bdULSosmIpJJqkVleIIWmHiKMwAtwsFzUphmmHVk55T/T6HwCeBKbvM0KhIbt+LQOJMuuR/LJ&#10;2DEmpJQQY4+D5RIHS8vXWq1WOFi2+N2bf7v1ZsyB1S6gtCtwZZYyOSsAGoEDM1cZ8YMbX4NJXee5&#10;SOH0WmoA2nSdU5FedZ3Fjacbla12v3g4dw3A5e8NbbMX+o+/DXMtEUsnbxaWakCw1RyIs0JlWe+P&#10;PPmttYLuf/fJ8vnTvvqFZdx7+T6/EWqrVITAIB8wCkXTkAGkJ7ACQErGoh65/s3RuVLfDy5rigju&#10;2oKARRMQQoBIQt8JiBLAbO6k76cqSOYHIwt8GUChMMBWC3SkpJBoE6+n9srBEquus4nUbYvVaoV2&#10;2eJ3nvjLnRr/KN1EUUUbk81smObAZdABysOqjhTWdcvsvNauNrmKU+1rm8B/2LXlZOVxQmuWKuoH&#10;bp7Ttp5TlkYrnyju/dD8ihfH2fbzLM0qIBOAjCE1i4V3CMUjT35z7aAL95zaqfAh+glwCMV9ZctZ&#10;GBI+s/tGiktPrJ/vgXefBAi4evPrXrAWV1UlQVxwbkLAYmHThmJScCMICyAszM0NjS2b07XqcpZP&#10;gFIAyd3CaFnyYJvaRKKIvU3Yntr3/vO/0LYdPvr5F7e3xet84h8GYHleIlCloJQgzSDMZ21QJMEz&#10;g2en9uTfdZ2nQDbnutXfea2LW1hfx2HXUruxY50ru7RVzl7e5n/kOub65lzBfbTyzrdh0ngo07Px&#10;sS9+Y23HB8688/CSBsyqNg2d2lieu39sbOzKF2bOc89JFGG3lDheliEHAgD4lB4CBbbJz0RIzrjC&#10;ghAWADX2VBckdKlHL4wY7YmdRMpPnkjdLBYITQMRW3MrRkHXxbW6/tZn193pcu1HxLay1fMSZ101&#10;ZjRFIciRXyDfgyIfYB28pvlct3I9Y01t/dq2J8OO6xRCsHXaxGtskZ+1+ogqNA2rmiRPxF13pfd2&#10;p1heiwyoGZna9JcPvPfuksgqIkjJElUfffJrt34mbgoUffzaN9e+LqBVIqYKSCyf81Cb9nvmUCJQ&#10;J+66C4A9ffMEalUgLBqI9oiSELtkOlZStG2HGAO6zsT4Plq6Q9v1WC6XABEWiwWIGH0f8dAfrrvR&#10;U7vdp/2uKRB5TuJc2sKmstjDzjmvTt39mrM58KqTS2cF/5nfm1Iq6nyujcCi5K4/FXc263VlyR63&#10;6RQnq6dAaVhAMZ9vG5gdR30st+c+9aIYFSDroi3UlzPpiQD1ycuqCb987lTJJ7O1s8L4iYvalVR8&#10;7ImvQsnSJD7wi+/Cw098Ze3sxVXcYO9/90+h8Lyqs4XFomxe3PUjUI32JAacXVlgou87X7ZG0UcD&#10;rb6P6HvgYLlE23ZYrVZYLldYtS0++5XtC+4dJWjd6pzETeXPRQ8Py9+aZsRPy51mx28691wW/RzQ&#10;bWpDqtZcydPiVLVMk6vz2eaAsz4XMyOEUIDs7IYVYfd2Z1gBspde+j7gLl8I7Lla3qG8o+c0jEXT&#10;2DpWPITnedSxCL/6nneVzCtV4Nff8y77hsnnOHokVFJhfSZAD2V+fIYFfvi9PzMCUCGGiM3pswnT&#10;fck+j7FHTIK27XCwXGG5bNF1cedJ1Fb3I2RbD99ftCCtNKh1renW61mzrLnvp9vm9pumX8wdPyfu&#10;z50jp7JsqgtAg7BP8GlxqJjkesR0fHjOPRyDKjCu/9ve9rby+aWXXpova2/HzgqQPfX83+980M+9&#10;4ycmcxWpPAWZLXO+LP7HhMAZ6LikXTCHMjczRwjNDfK0DiL8yrl3lsnseRWMpHCws7q8ulxBJSKl&#10;iFXb4uBg6TlbLVar3oGrx2NfPpr5iPn6d7EnL9+Xg6sby1lzESfzRwET94Exm5oDibmI4mGANk1/&#10;qM85BcXx9KHxYgF1fWpWmdM6NtUhH1cvBeXfjljenNVHTNMuaqvr89a3vnW2rONi+4jlYM32Xdbt&#10;S9/abS2rOfv5d/w4QgjDEjqehGpPU5987m6B/bDvX/2utJbv//f/oO9bHBy8hldeeRXL5Qq/9ydH&#10;s9ZWtl2A64uX3jcCoXKuIVMkfzG47JVbeVjdpu7gdBXUTfXdBmS1ljV1VcfCf/7Ji0b6vmrvRqiB&#10;bgpqm9zlfA47brzdygtrAv4I2GZuSd73zAc+DQB47rnnRuc/ffr0sdPH9jZvBchuRTvI87xux/74&#10;W/9yW8f97E/+mLOzYV4lAPz7f3wPjz7zna3Hv54OuwtwPf3w/bY+fkpIk1kAlq9FFYBVCZqqZa5i&#10;mWhVDdC5gV9/V+87ZXR5IM8lsdbXNT1uky5mwU6rqYrCVsC0EHK90slcfbN8UJ93us8opaPSxFTU&#10;p7vNs03TR3VyvVabOv3vVjTHvR0vuy1G9noE09sFwT/79r/Obt8EYkfJtjJoTQXsytEaJk6jdpW0&#10;BGkdAsZzE/P3lb51mO50GIjV1zN1taYgMN0vf67dwDxfdQBRXQNNQEcifX2eGsTmoohZgwUsITnr&#10;XaaRDaA8vf5S3zyTPYOr270fNDb27LPPjoDs7rvvPpZsbB+xnLfbArLXY7cLgocB4FGzrZtXLoyW&#10;ltlUDgNACGAHMGNgCgaXFSCmrGJOZJ8Dgk3nnEYGNx1zWFm1qD/V2wYAIRBsCe+pGzscMwayuk41&#10;49pWv3WdbFwv8eWRdPgaNDw+ChvT6lx7NnZnWwGyw4DihyFkPVeHW80B2gW0Nk2mng7wzCzqAc3M&#10;4Il+pRivbDqt73RN+Xq/jcL2jBu4Teyflj/kw87MSawArTCpGRFqClhOQzfW+TAgy5ra0K6jMyEL&#10;qerva1AdXuyCfCk+U6O48pW9/PLL5fNxzB3b2+G2EyO7XXfwjQbA3UT581uzv+sBVpc9Jzof5lbN&#10;AeLUfdyViU0/z0X1pvUi1+ny211U4JP/1/WnTakSc6BZ6oCMN4NrOgeSczaeqE7VChtAfmmx5mW/&#10;PT1DVKuFCapy/eMv/OanD23H42z7iOXYCpBdPHNyRL/rSNonnz48cXWT/X8C4K4pEF/4qC0WmJMl&#10;Ry5H7d4Aw6T2qRA90ZpyOZtY0S4sadt3czYFtPV6mJZlL1SxtzipFipWrnQaXJh1HSfnnLZBdi2n&#10;+0zrqoqZ9Ios2LtAL8OLbfLUJDD83QU5SjnhiHX6x6Rt3ugH6t6O3kaMbC3uZIor3n/WJonXOo/k&#10;qFLVoRRDAUTA1RtHD4CHAdhTl+4rArKqrQahqqOXmXgSyPBiX3WvZEMaxCbGNcc+6v031XVT2sQ2&#10;V2y0bxXtHGYF5MAB/N0F6/loqjYDIr+USlXLYoqhyhMEUKKI67pYdV1Zq9oQUMglzS1wKLajvWVL&#10;5qcVHcYS/cPQZvtFFN9UVi2sSFAifMrf+ffAPT897JU7yohZAPCJyOpgVoJGbg/ce8om+Zp/UFYp&#10;qDscVSiYgfLx22SATz98/5p4PnLdyF5+QoSyQqyt7ONz9USK1kKTMvLv6c/UpZsCz5wgP91vbuAf&#10;CmIlPErDn3580zS+fI0zL13Xt+qIpCbxDIqZhFOt6j85VkRGD4m5Oue/s/6V3wI+syKSfZfboZbw&#10;cluRP3LyunYY3Hsa9Seq9r+zbFev481oo5eP1JZfYnor9sDZU9WKFVl0xSb9t+yXf5lWrLh45mT9&#10;TbE8YPPvq8+8gBuXz4+0KvKnOrAOFgtb6rWcBzXAYDxwpswru23176lmtgnE6r+n+86B4FwgYdQO&#10;OiStiihA62kY5AN/FqBKOZ6vNTl3zcaY5pfBmbb5cO7hgeQbSz6XemqEzCDZ6FqHG+Eno1F9BED9&#10;wpkavOp7cPHsaTx+47m1cx1326derFu1+sXrFw6v3ni+fH7w7KnKzSQ8dgjLev+91RJBRMaWttkG&#10;NwPIwbhxp7aBJ+Vt47lya2xJx/rPVD/a5NZMXcTp9hq85jSourxdXErbh8H+PoFcxFjPG4PyLNhm&#10;hlrVacq0pkCW951N1sUg0ucXBWada9tdLW1S6mgJ0IXBAxBWcKVhFMDHuC1f/M53Z0FsH7G8M60A&#10;mVQ39+KZk2uMYc11cmZEWZQF8KlnXihlfPLG83jwzEmACI9VADdnjz212xJBD56tFnTc0BmnUcC8&#10;rQy6iZu4drwH8Kfu5FzZc27inK0D6lCVabZ7ZmPAPHB6iU4o51M3bI9McSfbp0DG43mSU52vAFy1&#10;rdSvkgwUsFV0XScTBzNXILGNmtcueA602MttvH5KLg3Ya2BU09jNN5o9XO9W2Dy+to9Yrtv/Agn8&#10;cJdTr/jVAAAAAElFTkSuQmCCUEsDBAoAAAAAAAAAIQCQVoDT2BUAANgVAAAUAAAAZHJzL21lZGlh&#10;L2ltYWdlNS5wbmeJUE5HDQoaCgAAAA1JSERSAAABMAAAACEIBgAAAF4G93kAAAAGYktHRAD/AP8A&#10;/6C9p5MAAAAJcEhZcwACRVMAAkVTAXmnuGkAABV4SURBVHic7V1Nz2THVX5O3favirLweIA/kHkd&#10;cJYsMjPmY5NFyMYIhCXYIM2Hw5bIkcd2fgCBSYKEvQ6wjITEj8AOdt86LM53Vd13xhJS7J4+o3e6&#10;+/a99XWrnnrOU+dWEwAGgLffvAMC4dGz53j75g5ABABgZnDvYAAEgIj8O+gxlhNBrQEAHj97DgCe&#10;zuNnz/H2m2/ItWqWJgA8+fAXeFn7sz/6fSkTdzz64Dk+ePf7aJqvHOdyvn22vHvv/l3vHUQEIpqu&#10;HY/bd6218j7nncswHs9p5vztlZlBRDidTjidTui9+/E//It/KHX66V9/39Petg0gRu97fAbQd4Zl&#10;ndsgt0PvHdTkdub62vtch/3MYK0zEaH3jn3f0VmOb61JZ9BzrG7jvbG0v/ejH9c6vftwKGvzvACA&#10;e9yHzh3Mtb6seZMW4tNf/wZPnv0zAOD999/3fN56662pj3xTLPedb33rm1mH/y/75BNpi5MdkHuq&#10;g9AO2OC1zwpe5KgFOZY6ZjQx5o4yDHLWNB/evA6A/HtLU95Kio8N5HxUonw/pusdP4GPDdDRjo5l&#10;UMpmadMCOPO5NV9ApwAwx+C2MhmYHpVntH3fAyg5ADDatYEQ4LgCWiKSa3OdNI3WBNnk/hOYZApj&#10;TXPXCYit/nD8WgJm1InSmWEV6DQdS68z+t6j7Fjca79G3qzA62qXZ6d4Gx0HeQAZmBh4yUHvg5T+&#10;i/eWzDyYc+cDs14jg419EAGMGFDZbLD0ATB8dtaZfxzQ+b0Nlpe1zE7ytXnA9t5BIB9AWj1Yy1i7&#10;ZVaUAXVkiEfgmY8ZG2Tw9H2jaOvxu5xn52DWATbS/twNF+Q8T3Nom/TJyblPaHrAykrUpntq51u5&#10;7N62zmAStm4M0zm/JtE7o7Vod1qA49Uu177aSL7a1a52ta+ROYARkrZlOldyK9w9tHPMxdS39n6Y&#10;nmM+TKwr+X9xjr5KPlRYwewm9uKOmp6T/7LlNHKapvOMjODoHHvNf6P7aFXsXRktW74tMbHqAvFQ&#10;l33f3UV8EQPLn8s56fhKy6v1bBAXnsBMYGrYO7B3ls9ZLli0UXyu3+X2Mr2wUdP8qpmrK5oro3cW&#10;fc3vb9X0rJ29PqVbXR4Lszr93bvv/G4L8jWzcCGz7pQ/H3SGMmiYwUQgrs7MdKXnIW4A5ePLCzT5&#10;4b24OLUc1tGz/kXDgDOzgZ91p1rM0G2KkJxcSMtL0tt0wHVw52FQm+7lJZZ/SfdaAcyRXmflMFDY&#10;972I8OmkdV39tpLqVgqrqU1X93zVprk9DcDGuudFjyjbXKeyuBJItWwTqf9x+T7999/MGVztIs0B&#10;rCgZ2rmDQXE9Y5jJmRnEQG+DBkGL9wp0mXmlZJEXEkiBEQcD2fLOr1b+ccAdsSyv7yhup3PGNDLY&#10;OMCx6jADmMysBw5gK4DN4HQbiJWyUnPwyKK2C/EmuFu5wWjUZFXRAfZwrprKeAT6GcRW9RcGfrCQ&#10;0nMBWKe4rn0NyP1P0o7J5GiiutrlW1qFXLsrYi7dx8qTHTU6lMlVuUrfrzp9/jCCYjqeZ2wav8dx&#10;Bx6BKYPG0cxu3xmI5M8jmGXGt6rfymULeK7nrQB2rM/4nbGq1jKLs/bRevYuzJCgoQi9yAP5Ltjt&#10;WwG6McnsJo6TRyWAB6u43DF4+PjJX913GQK6FEKTR5DaggjAmj0ftdml2A9++M4rH0KRLQAMqcPZ&#10;/+FTQL0MgGVobNvmbhAikdJ5RncyuyhjFzOGkEHSUHHF6iiBz22rWuMqJLBibQZqUZi2VdduBMYM&#10;hDWtmamNx28r9/jdkcvGLBrRyUE25EWbSHbutQyKBCXtrG+Rn7Qs64qxAjmerd6TcUXYXelZWygg&#10;OLXNVK5x3fV2wL/a5VqJAyvaAxDCvs7sROwxQ40IHfCOCcyd5zb3xywDW1OGwgOrW3ZKPRbL8zQN&#10;ugywnOrgji7DfDow58Hs/01prcErzr8NvEYNKrO4fJ5dv1pgAIC2bdj3HVAQw671RwKyZg1LegsP&#10;7kXQGwWPKrCv3OdsI8MFsu5m05D1EYmBa7ewSmpxrp3GpLzM8qCVzvhi+yYHsV5tbcswCokNktWp&#10;pu7GEKIKINwNINyHURsrrM5GlwEUx3EiQts2NGdn2omH6drTPGA2+XNmYHKJvnYJzpT6qY6CvGrW&#10;wIhFAVsZPJ/POJ/PZcUMVi/M2lVmLt5OWr5VLNoKHFe2946ujb6zBnmmVTqrT3b9jvIiaqDWQI30&#10;tcWK4bDqaiu8+77XVcP0Z80RTwJk8PLCLe9Xba+4xS4b+L2v12W7RICyel5XIGcrIj4ZnhkzUWsk&#10;j4l0DtRhGYkIQr+aBVePs7TEFBiUriaCiPYKmMuJ1QfKQl8pp8lxe9REGIvUVAhKHuCM1oZwiD1m&#10;ehs4+77roG4QfTzcTGAe6Bmkshs6CvR2XWsirMNF95WzlJiysWP54MecVCXFkDnaM4OT3xO7n85I&#10;Z000h6hE3eHtKjeyAUzKvhS8KBgVEeF7P3pvqlMGL075kz3rVI5Rab/cjld7tayEUZj3kDuIuDu1&#10;czDgK4mj5U6/tS06WYeIzQjQkH6ZtDYOhpLdsiWrW3Ze69TR0e25PDJgHFyOUWyOvx1ZOM7uUWsB&#10;RNYeGNIY26SyjKGtKGKxmPXRHRYmvMLnsUzmmvqEsmBeRL2UwUFUm9ngxhjO6okGf37S0nZmS+6K&#10;EmrYRAWmebFiVTdO+QugyjQ3MrW5neX18Qc/B3B9jOhVsCGMItzBrB81f1CXTcApLuFhp5xczxh4&#10;MQjJ03X2NTCPAmBjHiyuT/OZuwM0gxspi6zgPKNDdjlH4N62DafTyc/zR3l6uKiZTY1l98a1fByw&#10;hNF2B4SDuh6ZttvIdAAFJTSgEYgWK7EUGTmXY5rbATIJgbUtFWC9CDAQsyKt+8TRcdf8Bu0xm8W9&#10;2SlWtmjiy3Mfs11XIGerDCw+TMwEfeHMaAdvjTRSulfGkFjaqEuNArWzuijOoRERnn78K/zkL/84&#10;uYOiWm/bhs47xs7cGmFPIy4DtK2oljzaHJh55LJwqpfk1aYdJcy6IZROAjtr2pgZxW31L5/dfW3O&#10;NNOXQGcQ+nxPp1bSttFIeCsnlbJlphsTwqp8Yzu9DKg5iJb+Ml0hx5xl2gPyB7LD1S7WAsBYoCA+&#10;zh3JunsoK9LhHj37l3XqROVtDCAuzKuwOk2TqK1ZUgG5EOF9hbARKJ40Ggbe7IqOg8tdncVgyMyN&#10;RpBAuGZt20CA79jQtdwMgLoGkjaaBubKLVoZlXa1zFWIJwteZdcLzS1kTjs6ZAAz/xFQKqhsCwKO&#10;AtD6iWq+daHg9pAT+Xx7/Ti7joOJ9mdMO6XLAeKf/sc1Cv9VshQHJrsNAHVwu5uknZyIYmsbtYc3&#10;d+WNdijbysQEYf1yGkCcB46Vg2eQee9nv4wTEg5ZB85bxmy0ueA7pDxpJxMLzNcsZnIiciF/XG2U&#10;HRGkDXrv6MwCYOYiMqtuOOtkR5rOUUFmN9iYYPhWtv1MANW4Uphi41jcRltdYdtca3DncuT7zK7q&#10;pFEXCXId1gAWaVamz8wwcdai9WW+q5MMQVdMl4tJ31zLK5A/+OE7v9vCfA2tROKv+LcAVmVYDlgw&#10;FrbuNuIacTozjsuR0NDs+tXmhg9v7uKJlyG0llFclmNplQ4BStwZTRcVRjd2FPHlWATo+sBF6Fuy&#10;OKA6FiRo1ERxK5MB2ki1Vgxl5aquHnrO5THrXVlrZ7Qm2WX3NViatUlsQ1Ni3zhOGjW8scxHTDHr&#10;gKvvjgAsFjQ42CrZFkYGtBaHp+3WzIGUcqszuUz/GgN2OWabGQKg5EICve8AgCcfPS8XPLi5q4tM&#10;s9ZRBPeJ9HAIxByd2x/wZcbTj3+J0e7f3FU9zNzNs39nwa6Wf9aYmBn73gGqbkgAFpWVtPF7e5+P&#10;eyyUD40GBuG8B/vpacDltllbdWXHeKvi1h7sdjQCron/rXX0Lm27990fLHdgboalxywIDN+o8agu&#10;R9rWqj3n6+bj8hC8POJkz2YWZPXdR0TnkvYysGJdXJDHpR49+/myble7TCsbGvYOPPjOHTz9uLKg&#10;px8eaFxqD25+L32Kzr5iQmPaD27uJiFG+Vw3wDJ+l5Ovw9rS3bbNAc3cxXyOMaOVi5qP+ZbJCk6x&#10;jK+l4boYsNKEjmzFtm5lYFjs5IC6c4OwPZkMOhpa66p/za4mDeVcAW7oWbW9RtZ1myC/vI5solsB&#10;mzyv2WhDMGxh7+LNKoAZAzNQs/rvXYE3ynRpIRTXFci1JQAzEVZADJg7cHFdiHUWJDxSzSvbw5s7&#10;KshKp8rA9eDeXZ89Y3Y1sLL8YKFNs4OaXNCsZ9VThgEKlHNHQT5Jdappk+ot67xXduRm2XFjDrl8&#10;K+AyW6/AVQBzhV0ZiawgRrvX9pjLOgMvrTBmYqZH9Y92DZfa2l7SWFwHQtOnPvK96Aq63GVVgdAh&#10;T6ULgMm8x2D1HGi8V1e7eEthFBpxj9qhM0vJOpPP1ET40+/erefKB5h8/PDeGyXTJx/dzuhG+/Ob&#10;b/t7YxIA/IceKnCICzS6ZDYojKkxM87ns4KgDhZSt41YH2mSwez69kuWd2Q542rnyuUCBmBK9Rut&#10;91F17OpuZtYzgiSDUaPoX8aOJgj7rgAvCQtqyFsLAWwhHOClW2ySQqOm24qzbAHUd9Ei+y4LTNxB&#10;1EC8O0ACjGbxbVeC8spZYWAmGmehWnSl3Z9/I6X3t1taSWLROPKAefCd14smZvkRwcVzl/6Z8fcf&#10;hk7GbMOwajFZ+CbiaYCa62ELCzt3T6f3XVdhgyFZGYLrHTMlOz6+5vqFbpVrZ/lXl9DSMHd4Ms46&#10;YLCryFufZx1BnGfXb2aNc31WLHHUDO3embgeZQPQg921FYBR018a6uAd6BBNjFlAjLgDjdBI4tlI&#10;xbym97JRh9zNy0Iwa/frCuSxlUDWDsbTD6uA//abd4NVuetW/kPoFp5YBYIENPPMH1HszNDOr/xC&#10;r3tw73Ukx67YuOPotm2glkVuTwZMrD8QYSuE+p2Mvlq+AlJpAOejCzcwv65/7i3cwlz2mpfUlbHe&#10;ucHOy+CVywQEsB0J6vnc8b3XNbXJyn0cWSkruBARuOvd4rhnwtkXTK7v4gYyo1NoYuAO4o5GwGnb&#10;AJUMGgkmNoqnGAjAv/3nfy/reV2BvFw7veiEx0dBqgf28EbcRQmRkGM+OKiyO0A66/msuxuA0VS+&#10;EaJHdhky5bABkbUs2VpZLuRuACDXqUQE3zGHyAHqcIUtYjW83MgsbjG4b7ORuVjeJsKbS04kg95X&#10;7BZpT+xoqkPNN08ORwxydHNz+lUSgLLVADQVE/RLMjnT27GAHFc3GQC4nwHdeNFu9gaWiYiB17aG&#10;06n55CPRHxEMLL8HteHxx59MaV/tsq2EUVgvfHDzhn940QrkaE+Uwd2/94YPlB8PK4/ZHhrDs5VC&#10;BSgexWQDrsQ45EddSZ+Pk/3JeO+A7gThg9V0rAOwmt0h8vzmZyitOAY4ke742NCoEWUhm6iBuz5P&#10;yAFelOCAKHZuOAYY0/EzM5LyZ/2SaK1jjUaa4KRnal491V/Ai/37hthpBB1As4lMF2tgk8uQJ3cw&#10;djSY8C8g1TSPrRG2pveXoYnviJ9oqwGs1xXIV8eKiB/zqGkaEuYQrGQ96yeehEcf/BMA4L2PnuP+&#10;vTvLVbRsT74Cw7t/745I1Zrm2XYCFXFHBnLv8eMihe14zbyazkwSoxojyGdAowmkzMZfRKpgEG0k&#10;pWjoHYV9oYAXShuP5oCW8vA8KQb0yqUcy17cwyDOAWAQPmv6nfQNpVkaf0XcQPoUhETWsj/OFIkm&#10;apasNZl0mHdsJD/U24g0bo8gmqYBf4f8UlL3VcvrbwO+ujaI+PqO4nMsfQcDQnGb0iBj4O3v/gEe&#10;K4hJGqpjpeh9wAYL471b2Nlo7330C9xPK5p7/lUhQ1xnXcn9Su4ZAxp8awOX/btt2+rjRbmeBvCm&#10;pw3akrmxdb+sxEg4ro+tcyrYVcGffNue0UZN0TTEfMzui20nJMCzitECYIsuQ7N5tWGrngxbobXQ&#10;BaB7H/G4NdZJhAPAhF3GSmi2rYnexY2xCX5hI+VzBl7oIFsdpoZGr+G0ndCIsOPLFy4rXe0yLbbT&#10;KbM9+XjNrCDO0z8b/8Yy8vSd0oprR22cJMo/AQXldPWVAQfFlfA8CsyU0q/nkDOb1lm3xI4BWyLi&#10;NaH8lAGDQRzR/+MqqP12oYEX64Pb1l4vEv2/qt2mwU0xZYAvaLAywLJ4MqRBfhusjhoGoW5jZ9Uc&#10;0aV27k4qGLGAjrQrgfQJe9kppNrWCMTCSCUEg7BZG7KBJ4EYOLUTtu0E6HthuTsuDcGuK5AvZ0sA&#10;i5WtYGFADAD3wmwA9ACv/ChuBqzsyqziosK1q4zOM7Y0UTFyOfhbg26ZWly/kkIjXzAAslYUe3RN&#10;pvUNAEOUPbmIhAZwbc9VWY+AK44f+98TaKc8fPVVToiAUAaAhja4k668GUOl+JOYWJmlLKBUoiI0&#10;nEFnMHHkNNiUWF09cfNkU1xGt5CIwU5tw85AY6joL2BF1BX8mgapEk5bw2un1wRMicHYwQT866//&#10;a9lO1xXIy7a0oWFlSiPryoIuUHUSW0Fcsa/ijgyDzM4B4D/cYKhnGsttfW9c3q8sTju+UYkyRYdb&#10;aEGWtgW0a1h5gFNyHTti/3nXmmILnrF8q9cRdFb10dxurfe4+GDvxXWTNugGrAZG0PvL9mhR/KYk&#10;gcCUHsVi1mDSHfDYLHYAbCSP+hjbkt9PkFmO0dH3Ha1t6gpLm522WbHaWgM6ozcpUydxVQniShLJ&#10;tuDcGO1EaCdhcgzrd4lGX+2VsvooUZ74vT+kOC3b9QAxtOzn38slarLqNWoz1ZzVaRFM/GXJbDl7&#10;hkQ1s5zIK+2PlfIqK2zGqHjtEmrtK44weZlJCzPqT0dMaxTR1+VON+EFDC3KXBoQAKUHsru6g4TY&#10;zSEYlzFfMratAaRWBt7PYOx6XzRYtBGobbLzBQBmArEElJIzWugOIDondSgbW0juvaM11cmUOpLp&#10;ZlsDNQYrC2wnAjYALMD6xZdnfPY/jL/9R1n9vrQVyKvdbg5gneNRDNs1NONZuCXBwBjsy+LVTRPL&#10;zGUJXpYuKvhJBPYBMB4O+Ax2xorSzKwDMIOXXXMUF7UycRtbSrYGwI7lWbVJdldzaMN47hgzBgA/&#10;/Zs/WQCXTiwO7JZPj9agiJinhvrYjU9CjN7PYO4u3vf9DCgwERlrkz+Lw5JJjRWEbOGigXWrb9sH&#10;zRZK5jbdfQdcsIRjNP2lJGyA+PpahlPDF+cv8Nnnv8Vnn/0Wn//vl/j881lXuxS7hlDcbv8HBn0r&#10;yk5MVbsAAAAASUVORK5CYIJQSwMECgAAAAAAAAAhAExS0XlNIgAATSIAABQAAABkcnMvbWVkaWEv&#10;aW1hZ2U2LnBuZ4lQTkcNChoKAAAADUlIRFIAAAEuAAAAKwgGAAAAxvplRAAAAAZiS0dEAP8A/wD/&#10;oL2nkwAAAAlwSFlzAAJFUwACRVMBeae4aQAAIABJREFUeJztfd+zZcd11rdW73OVP4TihYJ3SFGV&#10;siXblIEHkEayBxPAVcxoRhWKAiexYoISJ/PDTmzKkWaE88MolmZGM2NDgIc4iWOH4ISq8CMEeALe&#10;qQoVLM09Z5/9o3vxsNbq7r3PPvdeNKYSzT1LdXXOnLN3d+8+u7+91tdfryYAAgBXnnsGAHDrwa/j&#10;xec+CCIAILiJACICAPZd+TeEAKJ89O2HvwEA+KGPfwQigp+7+w289MKHQF6ZWRKBJIEAICKQFSwp&#10;QVJ1JAGvP/wmAODq88+AiPDqvV/D3RsvTc8TgYiWa4WCmXOZKSY7pi47AZDq2vScySFU9UOiXKeX&#10;leuoTiIipJQm5/r7lBJSSmBmhBB2vtdyBIKEiy/fQm1v/vRVvRYRMNu123UTk77abyEiiDGCCGBm&#10;MJN3JyCCZH1M9iciiGmASAQTgZmQYgQoWZnar8QEbgKaptE+SBFMjIYDiAkE7ZtxHMDEIPY6GEwB&#10;H/3U65Nr+tc3/zZCY/1gXUjWVjSCRCO2XY9hiBijYNv1WG+22LRbtG2Hrhtx487vAQDeeuutSdkX&#10;L16c/t7vE6vvm+///vdf+/9/2Xe+o/3S+AcppfwD64C0G9UBzAbT7kAkCERvzOq7Uk5V5qwR/r2g&#10;QOQcWOZlzuvfqRM+IAUkBLH2p5QQY5wAlIiASACSDMw6uAvEevkKEAAZSPn58+vZ992knD3XOvkc&#10;gtmlAQBS0mtISUAUtDwHKgAgQXk8JP3zn1HsdyR7OES9bmayS04gSmAAzPo5gSAJYCogSYEV4CH2&#10;H9AYCNcPtSYwAnN1LgHCO9fUrFbgwPp7gEDMSJLQDQO6TYu277DdDhiGEd0QsV63WG9a3Hjr93Y7&#10;6GDnwjJwSb67ASLWp7h+YdhFi+CkJ9uNOXOpUkr5A31fysqF+2fm9ehArgb5rEwFm9rDmoFHEh2U&#10;Vg0MxGpgnng2BPiwdyDcC5ZEcL9yH2gtge5SebX3Nf3ewEDK77FrpF6Ue376UVW3AClBJIEk5Y8g&#10;3n8ARL8XPxkKVAwHaCAwwMSISAis9RATmqYBkYAgSFZwYAazAiIBIBGEwOpVkoFRFCRvT2XhaAVm&#10;xjCOGMeIruuw7Xp0fY+236K1f/f9iJ/4pX+7r1MOdo4sAxeI9GENHcgZPjwEnA2iPNgm7tJ04DpY&#10;AchPU8UrAYhs0BQgIni4UwPFtO56oGsYNG1YEtFQEVafwAao7ACJAgjs73SQAWgCon5dNSBOw71l&#10;83A0WbtAjuUVaAEZJGtji7vUU2LtR9i5Bs4kEWQAol5UCQ8hAiI2jy5Z+Kc1cWAwsTtlGiomsTCT&#10;kVJCIMYqBCSJ6tFKAiGACWBRYCL9eS2Ett8j2XXybr9044hhjNh2PcZhQNt1aLcdur7Hum1PBCsR&#10;wZ07d3Dx4sWd796vYeLBTrcMXCEEpGhAQ9Mhkz2fmWUvw32WDBr5zKqM4sV56XvBwtqwQ4phCobZ&#10;iyMP71DAMLcx+Yf5WK9PB34JrZb4qEUPc6EPTgKt3bBR/8dCOSQk95hEMlgvAhcH60exB0WCkIX6&#10;KSpwpAiShIYZQAL5I8O8JCIBSQKT8mj+mArEICakWLw9rkJRQLJXBdHflO16AlHpd7IHEJzPExAz&#10;mhWBeOpx3b32N/FH7x5jGEZs+x7ddov1ZoN/9PO/dWqfH+z8WvG45jcD7byZkPNL944PvPzv6uzs&#10;xdUDsnpxgt7Py6ENZELUp1SDUvGqSm0+OKlwRB5SpSnAKBcVJ3XvMyL33nbJ+HmIuRQ2AgoCyT0g&#10;+4MUj4+MLxR7FDAF7Jj1sSRtt5AgAfpvEUAiIAlMQAgAxLg86xeBgA1YFH/sUUKE0DQgGCGffwnj&#10;ASUhEDQ8jCMgAdzoA4NYj80sZnWBMSXEpL/hCEFMU+D6o3cfoet6bLseL9/69cW+Pw2o3NuaE/Pv&#10;V7tz584fdxP+xFvhuCrOyRCjvF8k3ctgAwBYaDDxuKQ69xQvrvBc3oxlHouZc9uYQgaTKSDxjvfk&#10;1NkOuMw6ZMnTWgK1JT4sTzbsId0dKI0trEJyAklGWRQfdtckjQZc6kkKQZkmAytBQmAlyxsjvFOM&#10;CKxliwAhEFLSNkhiEOtxwV6zB5giJKlnBgGawCASxKjhOgcBBwAMDXuTQS4RhEg9qK5H9CfWgDyT&#10;6Xb1xj9fvs5TwOq0B83BnmzLwOUeCYA8mueAIJiTzzaAhfDq29/YLX1+c+14ccsDHOXbHWRxjkeL&#10;Vw5lAjZE6iGcYDorl4zY3p29O2lQzD029748bJXquFyf1UVkkakBVXlWZJLLPCoFIETsmKRovFQy&#10;/ooQSCAWGooImAghEJqgvJQ/e/T3TArsLGAQBDztB5sNlJQwxlE5LJNdNE0wmk8QWMCNgIN6keMA&#10;DClhGCKGcUQ/DNj2PUCE0KwQkyCalOGk3+Wkfj/Ywdwq4ELWzpCFNNnMOXJ9jojg9Ye/OSno6oWn&#10;88Gv3VeXn21AqFUg5OxtNskRZpneN96Kp+GnE9L52MocHObCC/cQYe13HRUAcJjqspYsA7gBTJ5g&#10;AMp57s1JuRauvzOQJmIDLSogZZIM56y8gF0BCUDQCQmmCEFSIIcAlAxw/Dgxgty9HJVGOEAFsHpK&#10;Wf6wwlETECMgBAwpFmKfLYwMOqHAgRBWADUJSYDNdovNJuWZwPLaYXX0FH7sy99a7Ffv2312Eli9&#10;de0SyML2Fz79+t7jDvZk2mRWUQcBdKCZBsoH7M/d+9XJiQWo/IT61T5VJlf/MffiSnA44aj8u1ff&#10;/rXFBqeUJnUs2WKY5jOa9WdEJuLkQo5XZewbOBoSSQWIJbSb/FtSBiz3HonYvpPCCUo9myhlBnDB&#10;mBRMkgFR4HJsw4Qk7nWpd1U4KuWZiFQEykzqvSWdmGmaYMAXEQ2smqOVgSTQNA3ABBJGTBGbrse4&#10;Tuj6Ae22R9tGtNst2u0W602Ln3nw+yf/SHvsNLCqBcWnHX+wJ9eKxwUUTwYKWrfvF/C4cuGDftTk&#10;2NpEpqGdeyh6eO3FFf2Re3G3H0w9uBcvPJ2hDSK4VX9fgaC/lhBulxhf4qOKALWA1pxUd4quSCoo&#10;90EJCSuMcRLcPaysY0vZSwvEFWClDFoOYNlzmwhJizElFYxaXwcqgByIwQSMGLP3BwEYqmgPrDOH&#10;K26yPouJTW9FGFM0nwzgpkEwOQMhIYqg2/bo+x7d0KMfBvTDiPWmM+Da4ua9/7DT3vyTVR7q3E4C&#10;nzevX9JjpOIfreOJCN/5/f++eN77WQrhkw2fv/4KPvXpV/54G/Mn1CYel9ucr7r6/NOo3ZwCD2Yn&#10;3B81eU9CE6fs1XulnisXnimF+aD29yhh6/wmX1TZz4AthABCWcbjmiS/FgexGrC8kGT6I+RJAFWH&#10;s59slgX3CTrLlpIS8UaY594wr0rsGkl8FlF0aQwTCMlEtAtizWBKdDHuTCi3hUV7iolAYBhzD6aA&#10;VdOY92RLmpCyZk6IEJNqsMQIMW4apJTQ9wOGQTVVqq0a0HU92q7HZtPhxt396vWzAMcSaL15/dLs&#10;txQnDnKX88HTOtc2Jecl4aXnP7xDir+2J2xbsisXPpTfi6TqKUl47cG0HF0faZ5FioANYAcsVWdP&#10;I8Mlr2kiLmUCg/PyHg8tliylBA6h8FLESvgTI46DhbqVQt25PveKnLcyOYDLFPQSPExTYFEVu3pS&#10;ZGBMEAipR0MQFYCyAlqUuBgurjiotyRRNZ3OqyWrGwKmkLk0iCAEAy52scWoM5EJABhClIW7Y9Ry&#10;U68eVdd3GMcejx4dY73ZoG073Lj7H/f26XvlrO5eu6Qen5RQWSdiRAF4FkJ7LV+6p+tinxQpxMHO&#10;Zhm4Yoy2PCYHWzpNT4Srz3+o4qQMSHwRrPg6P1Vt37Lw8sULz6AubWnWkaADzUOs/GSlAg7ahslJ&#10;5e1shi+HR7PvlWNKFpm5J6ULlTWaUnjUtXnIXBRbGDnnwKg6TnVm0fohIcWYQ7miJbNrI4CQFLzI&#10;PElJSEnPCewLm51Y3wXdwEEdQIKuGYQo5ltoyQRI1XYBEBol0s1Ng0iErs8MSAKMw6CLmGMEkUpa&#10;un7Apm3Rblts2w1+4iu/u3T/vGfZwr3rlyffp5SszZJXcGg/Wh+fsb6DnQ8roWLytYnVKwl09VrF&#10;HflNlCrOiDwkJLxoIV++XQV46YXiheUPAbx6b1lweKLVHNqMt3Jye/6duEci0FlBcb0RK29lZZJI&#10;9qoCh3y+e1wJCbClLlpugsQIkWien6vXNSQjy8igzbKykFDkGpLb5hMFbiog3QUukWjXZ3+gHFET&#10;iXqcgcBBQ1SRBGqgcSQBQMI4DBj6iE0rGMaoM4DbDgJCs1qhHwZ895138ZO/9NvLP8F7BKu3b7wI&#10;MQ/Ql2v5g4WZ9S5zWYlxfvUaU2C+WuJg59WmoSIItx8s6LFm9uJzz0z9L3OTPKzLXpmRPnPRodd3&#10;9fmnMwEOaHSlocKUTCdSndhLz394sT0TgJLCDZVQUtvn6WrEwjj9dzk2e3kGCD6BYIVn3sqKs1Q5&#10;Yy7PyXYtw7RSWpil2hEQYpWBgiDCEE56XDWrSMxoQoO5SYygoAua/ScgBpia0mdBgJCsXQkUGBGC&#10;vh+waW0dYDdg2wmGYcR6s8GmbQEwPreHs3qvYHX3xhUE+ypr52T34QLrkVq65uH+fIb3AFoHq8j5&#10;Ka91kt1+cLqndDWDjOYQmJedsxQAyIuqYWGZHwNf0iMT0Jqr393ShNCeflfPOnq97uBksKpCwFy+&#10;eaCaLmdU5Tp8NlHDRE2NU2YYmdT7USLcvCEpdal3QSX8tL5wkIMBX1hY8pNSRAi+SNvrUo2VPwWo&#10;SRBKGIYRwzBi0w3oh4i23WK92aLddthsOrRdj5+59974qvp3mNtbN67sLavM5s484p0ZXZkA3T5u&#10;82Dn06pHeuGSrlx4ZuI5kanVkwhunZGof+3tb+Dq8x8BILh9/5unHn/52Q9UN2eZUXJ2wzM+VO5c&#10;Dg19cXcJPTxdy3xwOZfmMgUDEQcwL89S45QZUA/pRiQZs0dEUL1Uzc25N1b4rexbgUnV7Mwhh3pa&#10;rq0VtLYoeOpM6NwoaBI/DkHbKwaQIRi5ntD3W2z7ISffi0mw3mxxfLzBetPi8yeA1Wm2D6zu3LyK&#10;GGPh5TJQaQ84yDAzxlHB38O+eS64JWHx0vvf+YP/udiW97MU4mD7zZMIAsp+6DsjoQEUIap7HJaB&#10;QEj1VUmc5NXwiUS1RR563fqaciO1bv40myvxl+zysx/UN+ZUJQvR/MbXbKImBci8G5QMz+1JOaSz&#10;gNCuE0AGkoSYCXL3wjzJnhgHZldImqRQQcc9OgZYhZsMd7dEdVRBU8BkDwRVwj1PugcgJZpmgTVb&#10;HR2ZMJRzWD2mhH4Yse0H9MOAtt9g2/fYbu2v6/FTbyyT68CyN1TbPrB689ol9frMrcx97Ol1ACCE&#10;Sbjnv1VdT81b7Uy2VPUfPK2DuZUMqKLT8gAy1wK/SWxGWmiq9nYPhm02TNXYFVleVTT14gp/5NB2&#10;Fk/u9YffxOVnP1B5XJbGzoGnAi1vQYEH56j0VdN6utapmrcSUR4rKdHt2jNVomtY68ClA1E9L0/B&#10;LCmhCQGhYeiCahukAhAYIVCV5E/buLK0xUp9mecoylPt/GBPPQUQYTCwSjGVZTbDgO12i0ebNTab&#10;La599d/t7cv3qrG6e+0SgoHREFMlV7GsExbiZfLSXuvZXBHJ3tmc5/J6l3iwufzltfv6sHtSpRCf&#10;+vQrh7TNe6zKDlF4qDKz4y68zzSiAJbdpESe/dKm8ifFl07f8eLg3JEOokvPfqDwPaIyCQ+dJAlu&#10;ff23rZxQlUs2+DWPFFs+KY8mc1JB0fxTlJz6dY2Vvndy3fk0WK4qn2AgbwsT4EtqsoflYaB6HQlA&#10;E0KRNUDX9xEABlfJ9mzQe2gLMTUKlRlG2gWuth8wxoQxRnTDgDiMON5scLxWsPrsG99Z/KHP6qUs&#10;gZXPBs7FvjkrqoXwdaBf15bSlMM6DZTmbVkCt4PXdb6tAFeKMD04SuqVwgeV28ZSmlRENxuxrOQy&#10;V0cWTY4DniT31szZQVmjp5/rWjyGDow8I2emN7C2xjdi8Ic7Zy/OyHQRJNNYUYpAijkUy7nYhe29&#10;hy4mCPXF3RVXFljT6NT5qpjJ5A9AFF9HKZqML7lKHQggBCLlxAhI1SwmSB3AmKKS+yFg1cwWupu9&#10;s95ottBth3XbYrNe45Vf/DeLP+57Jdfd7t+8MimnJtOZNbz1B4PIMi2wRLzXZS0R9Ccd4wBXJ5Q8&#10;2PmzwnGJiyIBG9HI6VPgEgUFESbo0zaP7coLm/DJlXDQ1+1JAap8m2bvQ78PXMhqE/eUIjPwmM5J&#10;HPzUc0pkORBELLmeLp/hFEFIRoyTJSQ0Zb8o96Vhpthso+dHV6AMIWT9UfEVvUkOkJabPQ2QSCpR&#10;YKXYKZAq18UGMHl06xqxiCi2xEgSIgFxgeP6X3/4v7HZbPHKL3x78Qd9XLCal7WPGHegmeiu9pRx&#10;kicFePaKmexBYB6u/qkmberpHuz82iJwlQFdp0LhzMG4dyVgy1Jgy148h7lb5bGoFwcgD/qpF6dl&#10;KghlxTpboFajYQYTGHmtgydZjvVENZApCOjkgeafahqu9EKiO9VYmh0VfIqCn+daNw9v1awAgpH2&#10;kkloJaUVcB3QVQ0PIDCINYODCkIFYxILTVWgCiIVgQ4DxjHqRduiwzHuehU//KVf3fnsccDq3vXL&#10;+fyPvfxPTz1vHvLNvaldQfD01cO+yaoGqcGvCjhlN0Q8y/Ue7Mm3DFyMEpIRkiaZU2JGF/JaWOOg&#10;FZgt7EtZbZ4dNDepQsXMKVVeXH66GsFPmpmz5kwUwMqNKknghUoc7fSUZ7LE+XZLuMfGYzXMCExY&#10;uRrdtGMhMDzqUGFoefIHVj4t+eAykPJc7ilamuSg5zUhoFk1BqQjwkoQVrb/IQPDmJAiISYVV8Y0&#10;YBg113pMRvAza+aFbsQPfeFX9v5wjwNWd3767+r1Gcl+mu0DKX+/r64lkt11bHXYp+XAPCtUYbsu&#10;ArdH0aQNv3uQQpxrK8BVqCPbU0+9D0m2I4wR4bqEmU2vqk/IetlJ7XBxHU4teHFKaANi4ZlvzCDw&#10;J7OFrPW4SMkxR9f4EQxQfJG2mphCnUllBY3NAvomqil59tTC4+msftlb0RMBBiI0RkQH0sE+DoOJ&#10;UQUQBoegyfZIJyjCEaE5AqhJINMutd2ArgP6vtcFzIPKF9abjfYjB/zYl0+WhZw0KE/0rG5esQ01&#10;pktman3VUl3OJ80lE3Wdtfe01KY5ue7ZOUqZbEuyZEbs14xlEaTaSXuv9f1sh3zzZ7MSKnLZnMGJ&#10;V4hmyMzLYmBcQ5W3iQxsdKNPqXKn63ZVWUpFutsMSCovzp+mOiMYWAExylgGgpDGf7mhVYobywZK&#10;xkcJpUy+CxICBYTgsi8LG8n1WYKYRggCREbo0z1okr1ASBitLwJCYBwdrZDiaBvLmpyBSTkzBkIT&#10;dO9ACMDqkY4SEbsB45iw7Qa02wFdp/KFzabF8XqN9abFl37lv73nH/AksHrz2qU8c6n9hcwRnmUJ&#10;jYOLvzq41UA1B6V9XFbtZdXls0tSZnmqd3gxnoLtrQffAvDkSiEOdrJV25MRCApcgYImvLN4TXIm&#10;iJpYdrU4w+UIcyucFnIeKKDeaVqPMvVV1jWVLKGZwS5l1sBlQKXEupHjli8riSAwDAw13OOgRDpx&#10;SZkj0ZTrIAQEBNYuGZMq5JtGs4MyFb29EBBWDQJWyu1JQlhpttBxHBGToO+2GGJEP0R03YCuH7Be&#10;a3bQzWaLL379D/b+KEuDf9KvJ4DVWzcKZ2WUpIXxBjKzMuZi0Hk7MoDMCPV5GFi/n8/4zUFu7u0V&#10;J6oAYk6t7ZKY6vxDKHiwEiqatwPYRB5MZW7clt/8fg+Th3P2JFT9VCFatZwyGFwZrjdgsv1BC6ek&#10;KZmlGmCWm12moWJN/hOiHkeihLZLKAz8GmI0HDAmQDDkGURNW8W6jyCA0DRgZqyaI2tjhPjMZtCZ&#10;zSGOiJYvSkBojo7y7jhxHDDEqEn2+t62iu8tQ+gWjx6tsWk7/JM9YPX/MhDnAPPGZz+pkwihrGuk&#10;3PP+cKHCG2VCfPp3EhjO9VRzb2hJyqCf78twMefKpqC4Q/STPsBOCkcB4OMf//gB1M6JVcAVJsJT&#10;D88806SGY8gc0WRKO5h+ybMkeJnkrL0BF6kYMxEhuNLBuTKbUNKxVRTVGo6WBtfAFRhoGvXMEilx&#10;r5EoG2+m4EcixssxJKmMg0R1YKvVyq7DZgSRIIiW60rLTTEasGoDiRlCATGJbr8Ve8u9bguY21YX&#10;Mbcdfvbhcu71swywfWDigtAxRowuqhXlIXNqHJEit4CnWtud5TurHmruDc29rHJhACrOk5opUM6P&#10;d15rH2j5Q5NMBiEi+MSP/yKAAx90nq1wXAnwGzulmJXi9rA2whxA5ivseJas3frcL0+FkMwFuPRo&#10;CxGtHJ3wE8cDPYdIOTAuujFMxm8Z8E0IaLgBRFQDZbOhCoi+cakR77OsoESMJgRdbkNOAEckieY5&#10;ItcrREhkhDKU+B/ToJ5V32McOnz3nXfw7qNjbDYtvvi1/7rY2Y8DVnevXdoJs1zr5qmciRSg8wIm&#10;qXrdJBj1bN5cprCvLYv6rcpbkhzOW/nV46Um4WuurJ4MqOtfBFIqC9bP0lfvZzvkmz+bVR5Xudkk&#10;aaiUt1+3qR4BcoI8J3pvfrXMgl2xnX9u3dd0uhyArMZPKeeRmXhxhLxA2z603OvJYXQCXE1ocjtX&#10;3KDhRsWfJKCgtYmvRdR/6WwhPCuocmLMpFvChwRQUk9QooXHytsl6LKdrtfsoAABzIgpYb32ZTYb&#10;bDbHuHlnOePC44DVveuXc3jtXo6DDjObhIWLdyXFi5qHgPW/l2QNZ2nbPFTzt7rss/x+WcIgunms&#10;W508EEC+NszaMW8jQ9P8iCQsaHIBAB/72McOYeI5sgJcAciuE5PmPw9h8nTWJTaM62+UfFx5m7J8&#10;g9e8Vv2k1pzrRLUXZ9WZd5e9HBbDO8Hn35h7cZzrcBBybzCQs2Y04eJYv9QJCAKimAyCAeFYxawJ&#10;MSWdBWwFMUULATvdhIJVOX+8PsbLt/en6nkcsPJlNksE91yyQESagVUrhcBScC+cX88Kzts3nxnc&#10;114/z1cQZF1Kjk53ua80W0xdK9/rTUscVDOYVZ+5xygC/I3PfBkAcO/evRPbe7An28paRUQTXAJN&#10;s8qENYhw/SvVNmXPfRBX8tZhwDSOm978VCUn1LzqjRHEFVeVQ1L3xhg3vlpA4eoF3VDjtezFVTd2&#10;GuH7MedJAlFgYi7EOhGDPCuopV8GE6hR73GMo6aF6ZSr2nYRfa8c0vHxGo+OjxGT4PN3//3ejnwc&#10;sPLEe00FAPPjueJ46oG99G9/P/eW9mmwTmqbh30iU3DxsPnEEK+qw8+bL9nRWchK9BsCRs98CpvJ&#10;zV7ZkxcaHuxsVufiAmrgIoHYDdUcrXDjjd/IJ12pNn+d3HR57spjhulC25Ti5Dyd/dIb1xfnzoEK&#10;gOWtF5vFtA01zOLQ58gixRGEUKbMK21ZaJoMckQWErIek6I+veMoGMeEdttj027RWv6qTdtj23bY&#10;dh2++PA/7+3M7wVYVaWV/rRy3fuYkOkzQr0WZdbh4LzeOXDVgLIftGzXI9+2bKc8TOr1Ni/VW/fF&#10;VNqg124H5Iweye4lEgGXrxfthRdeOISJ58wmAtRorn8NWoByVleffwZzy7OByDzw1PLWUkCzakyk&#10;GQACbtZe3M6eimX3H8/ckOu0dYkAEOMIDpRnnHxmEsQl/ISGeCn0GFNEP4zoe9VaxQRsux7r9RbH&#10;xyoGXW+2ePVf7BeEniYdAPaD1Z0bV9SLyMBj/efXF6b5pry++d++DSOWZvqWJAz1dw40yx6TH8fw&#10;TTqmfSB761z6bF8fCQBYFo3Mz02OU5D8xGd0LeXbb7+90NaDnScr25NJgBDjRz/5UftEPZOYIiQl&#10;fOHNs+3Ic7XeV5FKWBBWK1yvvbh6T8W8h6CClSensagS9UO8noEEKd8SGs3CkCzlcmBGaBrdeisl&#10;DCJoW02011n+9WEY0bY93nn3GMfrDb50Bo3VXs/kBCC7c+0yBlOIl3k4DZWlWoKjExbTmTYHqbPs&#10;bONgMQeKfdqr2hNKKeGFT78+bfdPXZ56cHCMlR2AmgMtquMme2tmQCPjIVUT50u87A7QmesJ+O29&#10;7IOdU8vA9e6jFhRWqhQPTV7CAtGUK3/v4tPmzFBZEoQ56yC4+RXNXvDDP+he1LIXR65DN8CagBVp&#10;GMoWjtR1sMrfAQBHTz2F5ugITdPo7GceFEBvgtB+0IXMm143M11vWrStbhbxs/eXt4w/a9hxltnA&#10;MXlKY5vjFMnrKz27hJF+ue65fMD/Qgg7wFS/n7an5Puqy6iJ8XkoOjevv2ka+CLnXF6SPFkx90Jr&#10;byvJ1PPyX1qnB/2z8hvPy1kKZ+v3Fy5cOISJ59AycN1+qBlG/9oP/Fk0jeae8g05PSQITYOj1QrN&#10;qsHKyPu82YRpef7hD/4lKNXvA5bwI3/rIwCUeGfLlvrZn/9XZ2rg37/wFydZVUOz0jWQAFbf933q&#10;WZFuIT9G3QptHJVo3/Y92u0W6/Ua7x6vsdm0+MKD/7RYz/cCrHbL0awaYE0JlMF5p8zShiXgmtRL&#10;Za3hUpsLiC2Dm68PdDCYLFyeWb2ZhS+ryMBl13GSt+UPIEy0Xi6XKNc9B6Z6EsC/u/jybQDA/fv3&#10;F9v6pNkhbfPJtrNx39e//V/OdOKzH/hz1UyReWGWbC8YCR84VBtB2OYRImBh/Ojf+aiGQTHmpzZQ&#10;bmJf2/i5Xy77PH7mk39ZnRPn1UJAO0aVMETdjivGqED16BiPjo/xk/9sOZUx8HjkOrCbIXTOE+lG&#10;GwR2ALK/CbTt4bL8s52ZQX040HAjAAAB4UlEQVSzEJJNgWWJ6K/3KVSNVdw7Gzgn2zWd0KRnsCSx&#10;kPn1wRdRF+A9yU4i9+vrO9j5tgxcvsrelbun2cPf3L9IuLa//gN/xraWZ9tEolGPjkOeqVIPgi0E&#10;DQaG6qH8g098OINjFGRvAwDWbYchRowxKrG+3uD4+Bj/+Bd+a297Hhes5h7GkuRgXs8cjOo66uPm&#10;23TNy5xLD5bDPKq8nN11iP4+xkK270tpU0sfQMv9UgtknQOzH0m/p92yl+qYX6d7g1r27owmADz3&#10;3HMHEDuntuNxnTVNyFkB7mvfPlvKlr/6F/6UppDhgBAay8rQIIRgoWuTQ1hfuPuH/+e7WK91F+Yf&#10;//K39pb9uGB199qlneyg83PnIdccrGqvbF9dS0C0JCWYH+e7rU2PzfH7TpkONHOJxPyYSXmkD48d&#10;4IUuyxKy14rMr100yeXsZqjY9+rX6bOJDx48WOy3J8UOay/Pbrt7vJ/RvtcA9y9/53+cesxf+fN/&#10;2kJSBa4Xrz3ce+zjgNW965cXZ+L2nT/3knaAZQ8wzMta8rJqb6h4IYB7VIBtLacxJAqfJAAtA2Ed&#10;Hi55W3UbUvK8Y1Pdlc8pJNtqLdcynR8w4p2yF7bkoXo9tSe51E8nPVyeBDusUzy7/V/CrEOjTYWV&#10;DQAAAABJRU5ErkJgglBLAwQKAAAAAAAAACEAdyCqUnL4AABy+AAAFAAAAGRycy9tZWRpYS9pbWFn&#10;ZTcucG5niVBORw0KGgoAAAANSUhEUgAAAvMAAAB/CAYAAABi6E1dAAAABmJLR0QA/wD/AP+gvaeT&#10;AAAACXBIWXMAAkVTAAJFUwF5p7hpAAAgAElEQVR4nOy9a7RtR3Um9lXVWnufcy+2MXaS0RlJ/sTp&#10;f0n+tGNBd2wDEjgePWwISMINPRg90sMGSTwEhoy2224nNgaBMS89MHZoPxDoLYE72BKyQMYI4UdG&#10;uu1up9sB27QdY0Cgq3vPOXvvtapmfsw5q2attfY55+req8fVmuOeu/dee61aVbVq7fXNr745C5ht&#10;ttlmm2222WabbbbZZpttttlmm2222WabbbbZZpttttlmm2222WabbbbZjjD3ZFdgttlmm+0CGh3y&#10;3TP19y/3yc033/ykVeKVr3zlOZdBdNjlZXNu+jLf/LYfzQPAew/vPYgol/mKf/bBfA4t47brrsr7&#10;pJS21oWI4L2vjtfvbXlqdt+maap68HsgJQKlBMDBOTfZLudLvWx7tCznHEIIICL8o5/8UHXsR3/u&#10;NXnfEAKcJwAOlLhMggOcQ6IELq6U7ZyD955ftW7OwTsPTNSTiBBjrOoFOKQUQQS8+qd/CQBwxx13&#10;5GNe/vKXH+t6P51Mr+G73v4zeMs/+xn8/b9/cbXvXOxzn6vGzTP1t/rY1jzZFZhtttlmO8923Cfi&#10;cfa7qB8ixwXUFwL0H6fMYf2OC+a2AfiPvv01GeTGGAEBorq/lq/gemgWyCtoHgJrfa/bhyDfoXyv&#10;oH/bvgqsKQEEBtR2X7u/cw5IVNXBOg72vXPj9nnvEVPi9hEBfYL3AURg8O4BOMDBQ4G8PbdtR/7z&#10;HqDSFuvYcB8SvGcgDyIQObz6p9mJuvPOO6u+mG222bbbDOZnm222p7sd+qQ/depr6LoNus2GX7sN&#10;/uvv+m/PS9nGnnag/5orXoDrb3vgWPseB/RfaMB/VB22AfiP/PyPZgA93N8BGYQex5KCXQHzFshP&#10;gfphuUQEQg3op8qoWXlF0hiXZZht5xwIxcHQfWx9dFsI4/ISEQ925xCJ4BLBOeMc6F8+v5NNLs9s&#10;6H7V+an0G4P5egYEpI7J9n4/7vWZbbZnqs1gfrbZZns62tZH/97+KdmDgRMlQrtYIjQtFmkHKUZ8&#10;5St/ia7bYL1aYbU6wHp1gM2mQ991SCnBe4//8fv/p/NSH2NPLUTigKsuf3756CbkG0T4wK2/c6zi&#10;ngyWfyuAf/uP1RvI7E8EByB4DxJADtTgeCihycVYhhluEowr+zwFqEs5PBh88NU+OiPgvec6DA6d&#10;KtfWgWh6RmDkVEy0LVLuJKmgOaYC6Q5AkrqWenvvQQDfc/bc5EZtIQJA2aWZlB5Ze9nLXnZRs/Oz&#10;xOZpYWdzgZ7w3/oZzM8222xPBzv0h/SRR74izKBHt9nwzvbh7wAH0fB6fu+I4BYED4fGebRhg67Z&#10;oOs6dF2HB+67B33fZ6DRtC12dnexs7OL5c4OFosl/pu/+9+dtzaUmj5R5rCtSloJAjP4CQzSMvOq&#10;31M54MZbzh/oPwzwHwbgh45IPgaFibfSmjQA8lYKcpgxCz6WtAxfLbjXKimQJ2AEupNxLoACjB3q&#10;dg/3U/POw/laVqPMucpniJDlOJPtqu6b4qQomHcAyAWpw8ABcuMRRUnBeylPpgCq/nPO4R//1I0A&#10;gLvuumuyfrPN9iRZNawvueQSeO+xWCzwmc985sj9j2nn9Ns/g/nZZpvtqWpbfxDv+z9vR7tosdzZ&#10;xXK5xF//xz9H0zRoQgMfAnzwCN4L8BwAtpT4T9hH54DFconFzlJkEABRysdyGCAymNGgPgfgL/7i&#10;T6VGlp2VcyVCihEpRXzX3/3vz7nNAztn0B+EBb7+EOb9dVe+kN/ILIeemKT9TsCbA3D1Ky5lrEYE&#10;JN2bv81g2jm8/5b7j6zbNsA/BLA3v+1H0ccIGvQGs+bIvcnSlgKih8AbEClIKu0cnvOjb/vRattw&#10;FmOoYa+kI+TEwSxstL2EVotvg1Tz9xOOw3QArM/jL/eEcyA4AfIOcNNYflie0/tnyMo7AEkdlTRi&#10;zM2ZBcRTBvP2DFOzGrPN9hS00d3y8MMPH3rAJZdcMrl9sVhgsVjg/vsnfwPPieyZwfxss832VLFD&#10;f8w+c/8n0Pcda36bBk3bSvAcgVIPikByAFFE6oF+wPypXtc5B980aEKA94HBv9f3voD1DGQADdAz&#10;eo1KZqFOgmqpY4xIsZfXiD//4r8TsJiQhKp03sH7wG1pWvwX/+V3nbe+EjsSHR0FoI4rsclA/rCa&#10;CCh8/Y9cljdTSgb8He+8t77jtXysBrHCQGPimRbv+fokGmecGevRzXcDiUjVhCnwrAy/0dCXw4kz&#10;u2jkqM5sGOfSZnTRcRNCGMt2Bm2w39n6el/05zpaSTLS5NE7UNBMta+MbWb6NWCWkjodeg7KsjQ9&#10;srSeK0FJHGpXn+uwsWe/e+lLX3pRSmw++tGPPtlVeMraIJPNk2nVwHvLW96Cz372s0eC+aO+t7YN&#10;+G8pY+rnEsAM5mebbbYn17Y+pX/3M5/EanWA1cE+HIC9vdNo2wXaxQKLtuXXxRJN2yI0DMYtk5hR&#10;lWM9bxMahNAgNOW1BO4JyBfgUkAX5SA+Eo2EgpSqESyARsgbFBia9ylxlhB7sJNUft7jsccemUZZ&#10;uUjCt33rd5yXvtXy1F7/iksZ7MmMBbO5wA3HDJC94Zb78Topw8HhA7eNwfjrXnEpgPopRI7lTqN9&#10;r3xhlkopw3/DbZ/OQF7r77xHI33mwWATXqQgRjZjzWahGfbDcWwY5DqS5uhsQAIQkIGwTmGUeiX0&#10;fQmiHaZ4HJZfg/Zaa6/7x1TmQ5JIWQgqCdouq7JlVNIg5wCIFj4RUkxVXfLVoTIDo/eH3kPD2Ytt&#10;wbmv+uc3AADuvvvurXW8mExnnzQt5WxPKRuBeO99Jg/Op50N8DeWJ4zVZjA/22yzPZG2FU388R//&#10;gWiKGehQIjzrW57NkhfV/2IAprwDJSD2BASCDx7OB3jvEYR1D0FeMwvPAJ71xT6DaQVINfjQE8FI&#10;R2pQNGR6M/ivCuByg8ggAMPqS7cQEaBZP+RYZYr176tf+6si4UkJfd9hs9mg26yx6TRbT4fnPveF&#10;R16IRJR9h5QdlfoCXX3587OkKMtTVJ7EjSqAX4HllrSOHziGvAYw0p7KxgBaQa/KU3LF5bOVrqhm&#10;HBgDypFOHGcv+VAQzvnYBdgOWHhrql8vbH1hq63ERpl+6zDouWKM2WlN2raY8pgiw8DbNm5rm03H&#10;yf0G6WeZOYgpzyRozID6zJwhRw8eMu/TqTTtuWaJzWyH2BM5OLaC+DNnzuDRRx99vOD7gtsM5meb&#10;bbYLbVsB/Je+9O8y8FKGnNnxwdQ8KQBKefEcC3qtLMY7L7IZfnXOwyEAjuUOzLx70RdbJh4Dhr7I&#10;J5TNzQx79RcRVVIji95wGQPHodIIW8CuYI8q4JaBfAVMI/qeA3S7zRqb9VrA/AabbpP3u++375Rz&#10;BePUsIPz3H/ADLmyqeU9m1VzU0GDmUFXvXwG9GJJ5SCy3+t/5FKwf8J9d1yW30ps8oyBlDnM/25B&#10;ahWIqfU3gH7IqE8BzCktfGXZuXOVs2UdC3XW7PmHDkSWzpjzbZOiOMcZ5vW8mZU3f1BnjFjac1hb&#10;dMwPbdiX6iCAODBC79PShjSVMXPivNvjCqbM1vclL3nJRSmxme0pZ4eC+FOnTuEjH/nItmPP1tk4&#10;9oB+05vehLZt8eCDD+Lhhx/GZZddhk996lO2nHzuGczPNtts59u2/lh97Wv/n0zD14yzHqKBi5ax&#10;BqbZ7wr45ge+bk/oUwJSnwG6cx4h+AzylZkPvmjmnUtCvHOdUp4lYNCuDLrxMeDgEHyD4JsCRAxA&#10;K+oLZeylvVmtUxhOhWcaWKg66vLXo+97xL6XvPkdYuTFhEJo8v5EzJC3iwV2dnZYntQ0aBrzkz8C&#10;snJ6XwJ/QbVemwG8Ms8qrCjl8fqk8jHpLAW3+OorXpD3y2y/rYNsu+H2T+ci33/L/XjDj1wGhedD&#10;2Yk6XFPjY0recViw5VFAnkjGpyyElJDgzPisYiyo1HVbPnoCstPIX/DL1P4+M+EcyBpFsqWge6pd&#10;NqbDthGQIO6BZYdVykx5AaqUnenqGkBDIdwhfTfdl8OZEZXY3HPPPZP7X8w2p6V8Uu1cQDzw+GYN&#10;th2T63LttddisViAiLBer/MOp0+f3lroDOZnm222c7VDn0TffPRrAMZAjMFeyuxzjAl97IXpjogp&#10;VnIJLgOwEhVlM5VtD0FfC+NetL/FAdCUk5nFVZYfVjtczpUZdpXj5FkAy1IXR0Q/c0F6CgW25bXe&#10;BqizQMTBkUNwpHIG5zxC02IHJ0egPAQJqjXxAU3TIDRtzWwXD0LYeMMMWyWRAq9yYHm1gFn70QJr&#10;FPooF2n6zJoCw2uueAGcc5mht9ffLtpkJTIWTA/lNGMwi63bLMM+NEoEb4JTgwtI1NdtUGfHgNVt&#10;lp2eQT0t088LOTkkcHYlnaWwCzwNpWe5fD/W35czbwfz2laAjMOVqptcZ8CqRaWG/eCKRMjKnA6T&#10;1Mxym9meIDsrEP/c5z4Xn//854dlnK/Bmuvyxje+EYvFAgCw2Wxw5swZ/PIv/3I54SH3xwzmZ5tt&#10;tsdjW1HK1x/5G5Pv2oC9RAU86gw+8faYEmLq+U9YaAZsIquhImvp+15YcgYMjWSDCSGgaVo0TQOH&#10;Bi5w9hrvfc5So0C7chKygyGZaBJnoOljROyZDWepC9fZedY1B0mDGVSHH4q0Z7i0/VHdRyJyrsBq&#10;YnY0RckeIukAgw/M1FIJmGzaFk1oBchz3TjIV2VGyA6IWpn94O8sgNf6KIued5P/s+szHAXGQchz&#10;wE5nJ1iqoyC0KtPOaKBIbV73iku3gvnSd3UlhmBc2zzUhNvvLJCfKtO2npKR/FAB4+WYuowpJ8PW&#10;YzhOuH88Yg4DcEhULpGtt23jFPs/HH883qfbx30qjhbxVXbOAZTKXWzPAQdCHJ1z1GMT329zmKz9&#10;8A//8Cyxme182ySI7/se+/v7W5n4wbg+7yD+DW94A5bLJQCg6zrs7e3hQx/60OgABfpTNoP52Wab&#10;7Sg78on6la/8RdanE0nWloy3ysNfZQjOOWYOA+8fKCClRkCzSAgM4Lb5rKd1twUwcoWjyAQIRA5E&#10;AWSWnPdGM2/L1NSRlIq0JYljoc6F7tv3a1BH5rvCQTvnJoNuncmcU/WOBcGmPG1DylKflOUW6ry0&#10;bZudmKZpJLVhcVxsv2xjdhTAKZsuncKAXAE9a3fytQS5Kr+7TH6ggrTKHGuRkyd3ef9h7ayzZa9T&#10;fXgd3GklNlOg1joDU0DUynaG57EzAlMynhJsW8rJLLuRsWgPESXjRJS0ljFK3w+cr63XL7dxDOxH&#10;/bYFzNMwWb8pW6qL8RU6nlUg3kjMCMA/FonNxz/+8cdV9myzbbEjn1vvete7cPXVVx8ppzkMRJ9r&#10;vd761rfCOYeu67C/v48PfvCD1c6XXHJJDrod1KO6GWcwP9tss03ZoT+EX/rin0CDSL336Loe3ke4&#10;HGRaQK2VxBTZiy2N5Sq+8SiwToliBnNZu25lOgOgP2Q+a3BTkb/5/CMG13sEcgz8Q0CTNOiWNfMp&#10;RgbWWR5TeovMmyw5AUDEOvauE7bd1L2AOCM9ArO+DNabDNq9BLA6L/2lWXtkdkAbRwQkKvnX9U12&#10;pnKdy0wJXNFBV0CvaovLWvDiIFjxTQ3uFciboiqgX7HjFuAOZy3s+wlG/TA9/BSQH44VO4tyFBOs&#10;jlsIgYOdTe20XO/rvPO23lX9HcAd5gqQJoC2BKdOva/7YhwgPHYgdDZsonH5Euj9Umd3UueixAFA&#10;ctAf0m9y3+c+12vtYa75dLsuZptzzF9wqwbXc5/73Px7ulgscN999+XvbrjhhiMLG6zymicdz6VO&#10;dlbg4OAAN9544+RBNnuOCX4d2QzmZ5ttNuAI8P7H/+YLBZAA2D84yFpsBpwAkQdA8Bk016ysWpFI&#10;0OB1YmfRuev7WnKj7yWzhjEFZwzUdD/LiJfXytnQTDpOgHPjsr6hAiWgATC0ULXUQdurgal9Xxj/&#10;vu/RdRvJpX+A/f097J3Zw/7+XpYSLRYLnDx5Es961rfgxMmT2NnZxXK5g1Zy62u9c4uUHTcSHC8a&#10;+gr0QxjqClCp7MhclfxfYX752MF1M+euQLUFzuVAkDMSHyrXY5u4xW4fgvZtLPrU++FxNth0mxTG&#10;mmX9UyLAaMbLeCjnmQS62bMkOBdgPaDDbsLhLEJZpErrXBwKC7rresv+E1CkLh+jfcq1NzEs2Sse&#10;9081E6AVBDvoTj7bS2OD+175ylce6Vg9nW3OMX9BbTRwJvTu2aYWbdKZ1N/7vd/Di1/8YiyXS3zi&#10;E5849BzHtal0lzfffPPjLS7bDOZnm+2Za1t/kP70T/9oAEwKU6c/dMwScypJiCTEuSSpCx3gyLDB&#10;Dm4EIMw2JesNwqMBYNY/q5tmtlxeVZojJXjnjKZddewid4EFkyb4VRo7xjrCVlrwb4A/s5Rlpc8c&#10;xBuHKSxLVhpNZRm8R9s2OHnyJJbLJb79Oc82IJiEhfdwFNFvVkj9BqtKJsRMvXam/R+OJUWspW/R&#10;Ltpy8aW/tA+0HIKAfLJtd2W3LcOGqmP0Kg5YYdPng06fZvsF9GtazKOkJlY+Q0Qo7mQBoCGEHJOh&#10;ZsfUtvL1+BKcyusfWDbcgmvdTxea0b5wrlB7Ohd1FNU3nHnYJqHRDDS2XTJq5Qws7Zlq4hDMk+kz&#10;HWd1fZADW+sZivxuSL7LpZbAWkd41U/eBADnBczMNhsm2O+jVmw9Km/8vffeW33eBv5DCPjsZz+7&#10;tZwf//Eflxm9hP39fTz66KP4jd/4jUPPfTY2g/nZZnvm2KFswp//ueZ8NwBUwSilzMIlyRpDPsEu&#10;95412kB5rwy589Vnro1CAKo/q3QmbxsD+ZzrXbPeCEDmPO8iu/C+rPgq2vUMSkTSkijl19j36Lpe&#10;8rj3wo4nAAwKyyxECXzNUpim4QWrVFaAwvxyvVJe2Chns1EQRoSd5Q78rgVM6kUJBBssblVWrS05&#10;x0uZCsQGF9gBfbWCYTkfEa+mCgcgOThKwjrXEpVDB5dKhFxpQ63BL6BV4wtqkLidNc41npCt1BIS&#10;o5fX9uX+GC9OpODbruy4TTZiQbq2Z5tzYXXyMo+TF+byCNnhsiCeJyjGbL7OsNj2T9dNHWqXdftE&#10;to99uTeO6mNHJbWotnkwI2J/TqRpE9vL+cSlKu7LpNZnttkel22VsADAq171qqyJH+RqP2s77qJR&#10;VusO8D10cHCAxx57DL/6q7/6uM+/zWYwP9tsF7dtRWD/8ct/xiDDSFc0s0yKfQVCGZvzY9i7wNk1&#10;4FFwuWrXFayiYuvG2V1cVWaubCVzUACv4DdV2yHAr21b+OWSgXsG7Sz5SZQyC8452rvMklNMBlgz&#10;i8mAvkO36XIO95TZfoZeTdOgaTnwtF0ssGgXnE1GwP5wJsHJIlZNaAsYd5phB1VfVH2iFC7vkjcV&#10;phmlL/I1sH/19R4D2TLbktlv6bfRIBqA5lyeG+wDI6PKuLw4N6UtYyehSDfIFophQ6Z07xkAZ4fB&#10;zgbVLHYOcHU6o1QHw1op0vC89r03szO2HlqHqAHLzjTB3gNT18c4wbrNynWG7VYHyEpa4DwouczK&#10;s0dogHj5OGrfFOu/zQEq++g48kgpVuOYHfuyejPHi7DDTZVj+cy0Ocf8OVvVeRpMarPTPPzwwyPd&#10;+Ute8pILvqbBEPR//etfx4c//OGjDtvmZtPQORjaDOZnm+3isq1Phq9+9a+qhzhrpkuWlJKuMRVg&#10;pFPoE+CQT0b5XZZICJC3K6cCBZhYYK/1qMrcwgA7oakdXL340zA9pGV7mQYutaxWU02mrWMpj+ry&#10;c877WBbqUZZcz6vts+0sq8mKzMVLOkudyZBA1qyBrgJrtwNqdrwAoJbwZJBqpBH5PCZdprkgyCQz&#10;kcij7HmPzp5ih5sPoZI5Ma7k9I1I3CYF19vY73KkvqsBrNa1Tk3Jh0Rl+6kGxFreyBnB+Gax+dCn&#10;2gwUZyUEr8l9xOFUdh15xmfqOmpditPms2OlsiJ7PrV8j0qja+lTmd1w8NmxLk5i6fPhdZtu7GSt&#10;s2/FXe2QknWaZBbBOiyOL44TJj7FHhAwn2I/dZKLXi8/23mxrSB+tVodmZ3mnnvuyXELN99882EK&#10;tyNB9NDsgk/vfOc78/YjgPxhdQBw9IzADOZnm+3pb1uffKfPfNOA2ZrNrf9UspIkFSPrvYEESL7r&#10;AlYNmBsxeQUA6z4lZ3yRACgILpKAqToBw0w1rNVnOYgjZvpcSkgQQJoS0sBZKHWrpQshBDgE04Eu&#10;S0DY0bFSnJSZ51xeMjMRcAbICOsu8QReAZqiTpkxQGQAWhhrK08xsx2aUSenyIw5hWeWROVrFpUq&#10;hfca9FqkQd4X1nkUN0CqMa+Z2zLDkIsGANxw++9U/eu9BzmXdduZ6dX4CTddtjULZrXLrHa72o8g&#10;UhAgy5HMdbeAH67Wf9fAttRVx+KUE2PLVdkJKfutIJc7Vg8wkqJxWbUEjR0fgcaTMyEaRA0Uxzb3&#10;4Sit5PTMl1bvKKhsWXrnnPSzy5Ihnf1IRPA5nkRmoeR3wTuHlHpQ6uV8CRR7EEU4EF79v7NeeNbL&#10;z3YWdtYgfhsYN+NOmahJmzjW7pvrM1zwaW9v79DzT5R1TjaD+dlme/rZ1mfxan2mmobPQAwwgKy8&#10;KgtM5OFcYGDsGcg7HyumV60C81qhfC4HZowJhTmOmeUm4oBBTe8XQsgLTHkJIFVQ3sceKSZ03QZd&#10;t0GUVVtDCGhCY/KrtzmFI0kudwB1bvYMjobMeyzBntonGjA4YNhL+/m74I0e34uG3hfGPcMe7Rsk&#10;kf0wCLdSJMvqV1fZKFOybEGdsdy3xVny3oHgRT7SZ7AfY6xmEaq2TFoB3uXyO9x05wN5j9e8/AUA&#10;gA/e8UAeAyBicMoboB2rTmSWfej+5jlaQHa9IFQGyfLZew9KItlAGo3HCsRDnYeimVct+0geY/pk&#10;ql9CCMXJA9jZpQTvA+xtUt8X2u76Go9kZ07BuctadQvos/5eVo/iz6VPh3WeksbkV4fRPV33v/4m&#10;GGcHxDMIgOjyy5V0nnKcRMluw/d7Sh0oReTBTBHeTTtLs812iOUB+/rXvx47OzuHgvizZdPPpT66&#10;4JNz07nit9TjXG+A0fEzmJ9ttqe+HUqk7e09mllAm/bRgott2tdtNtboDrTZKeXc7yDKgLHvU9an&#10;MwjvCpsoIMY78KJMwjYXWQxVQIIXbmLdvneEsGhYo6zgxUMk3hEpATF2AIEZag2OjRF97NF3rIHv&#10;ug7rzQar1Qrr9VrACDOLDD44ZaSVBPkQsLt7AsvlDk6e/BacOPks7J44iWaxxKJdsGY/aFDqsF9F&#10;XpCGfzE7Fdw3NVubYZGgaWX2hyCPDzZM7WjmpQwfdeLq61y/yc6M+XzjHQXAv/byF9rTYqpAK24h&#10;UkcE4GBMmPPkUioweuMdn6n6byjJ8t4DXoJ0B8cOgXw5x7icUuXaKR3JkUx7okxNsMopwRHBORqV&#10;U5dZJEk6K5UBPJRUF5mOeC7FAZXdSB0iltHYNtk+sOB/WBc7MzLMemO/z9I6bbQ4dN5rhiCRzjiI&#10;ZEzqqPE1+UDKTLz3ThxNJw7QMxfMzznmz9oIOB6IV7MA+uGHHz7f4D7fPEON/k033TTaeXDuxz3w&#10;Z838bLM9PW0rgP/bv/3rLOFwzmGz2RiGr56CrybVt5RI1Zf1b00F5BXMgxGaBy/y2vc9+tgj9pwB&#10;RsE8iBCCR/Aup2TcdBukKAFwmnnDOYSmQdOI/t17YdqXJVOMrC6rmXPUgVDAXjHUTgIT4REc4INH&#10;27bYIcr53fu+R+x5/67v0Hcm4FfYV+89mmaBEydO4MTJkzhx4lkM6nckz3uodegMVZzpwcy7w/mA&#10;4Dy815iEBvWqtgUXT7L0w2tGFmwVJ0BnEuw2PQFlUXepHQPDsQNy/W1FQnPVFZfm986Nx0j13VAj&#10;UypZ4f6hxMU6DFdd/kLcqBIeAjSrju5r5UBb+wXGOfIuZ3mxgNcy9XbbNuvVUbDTFbZRrszmwLg0&#10;JhFMrpf2D436DCyrSqp5Vw08MJTS2Os75ajYbfWMzHT6TSungm2iYdt5CiJBHROnLD+xg556gvOa&#10;0SjBe5YAWTBP5BC2jO1ngl5+zjF/uH3uc/XYsMz3cTXxQztCKnOoTYFomyv+4ODgvOWKPxebwfxs&#10;sz017NAn2L//D/82vz/12KkqyEwflDbgkqUePmfbyFpoKGM6ZHmLRl1Z9pwbPadVtPIdkyKSOIVl&#10;33ecLUayx+RmUQ2SVMfdLkSmEpqcCz6EAB+K1rsKbvWySJKzwbjlvdaJ5QipBCFSSUFZMttEzlzT&#10;M2tf0lBybnrOVLPEYrHEYrHAYtFKPX12lnR2gZlndaRQPSZK3aZnOGqr2dQhyzoln0qptJ+vvfaV&#10;L+ksC/1eP8KIoIseeefwgVvHAN6Cd2WXbZvq2jvAO7z/Y5/CVZc/P5+DBs6J1v2mOz+dj7368kuh&#10;bK4y3bkCWY4zcc4Bq2635z/U98JUGRWgxzRzrftW5zH1VLbdMuBEjrGv4/Fp62mGsLkxDV6WM+j9&#10;Ws/cjNs/7IeprDxk+nJoutJxCAGO+HqSg4kDILD7brLQcLAKAMqSNgXq1onxjj/z7g6X//NfAzDr&#10;5Wc72t73vvc9qee3QN6C+L29PZw6deq85oo/F5vB/GyzPXm2FcB/6Uv/jyxKIxsUkLuMvzJw7fsi&#10;dwHAWVY8B2GWLC8+B9pZKYYutBRT0ZcrkO8E5OprlJy9nLqRJTQpxjLdDhInAlB9hZdc703ToG2X&#10;aJcLAchLNG0r2V2USd6WSx0ozK4FbLxdtznns0yiBrwpt9OHgCB6fOcDXGjQtIsChEWPH+yqqVnf&#10;bK/FAEhC82dbcFn6uQbfZOo8ZNUdVOZSCFyVHVEGXPk6Rc1ugnztfb7+Ic/eZKBZ1Y8kyBkZyF99&#10;5aVVG4ZsumkwqgDagUQMCFMAACAASURBVBWtdT1ebdDsVVdcBqBkOhGoBxoWOgCsh0lkhnr1PNuh&#10;LPKgjuokRs0HXwHp6TZlQK/6Ep2dGTpOUglyHjkdo3HQKjCfJzEE/A+Iw6nZmuP0w9BxyTNsdeiE&#10;fCdB6lwg9McmOx8pCjsvDqx2mMzUOSQEr9Ij5MXK1JkBlLGfOPkz0Oa0lIfbcHEm/R1bLpf49Kc/&#10;veWoY9lxWfl8ceyCT2eRK34473ZO1jSHw/UZzM822xNnh97Yf/VXX4LSdN67rA8Hxg/rsqCTrihK&#10;iL2kUOxKSsicvjGDuwFja6b82ZThJzRNww9k7xGbBn3XAQCC91g0jSwkVTLMsBa4bqbzDj40aBrO&#10;yd62LZq2rVIlToHZfHx+S5Pbp4IXVfcNx8DFOwdHhORUswt4zzMDrbQZQGZvy0yAcYbswljmUlo4&#10;X2Y3yHw2MggAPmD0KLEAUB2CmhEHxwaEAuyjSIrKDEqZjej7Hr0po4BWPwqAJSJc9fIXCItMuOHW&#10;+3GUXXX5ZZPbp8AlEeH620qZV195WQGAFEHQdJpFa21Bd84END5bBXC1D7R9KhdRqYpqtKvZDvmL&#10;iZC0Stj+pLdtKucWR9SsxqszUXksmBmsIZNOSceRvQ/LvTClgd9WL/tZfyPGszqyGNhEpzrnEbxk&#10;JVJWXma1QAmIvYD4JDdgyu6cd0ACwbsEoghAf3ecpAyl0b2j9u3f/u345je/ubV9F5Mddh1nq+0o&#10;jfvUSqxAWaF8Z2cH998/+Xt22HO4AuBvfvOb89ohq9UKp0+fPpdc8Y/XCEDOlLPNZjA/22wX1rb+&#10;cJzZe7TIQnTRJmXO9FCjjLAMbwgeKSSk5BFSEDDTmjSFqQJ5sY/oewbjBvpmeUhh/hmQeGGqQ2iw&#10;wLI+zjlAVmg1WbG3NLWWFBABsY8gTznzjPdGupLZ7HFJx9GS1+1yJq2jzD4IyNIFr3hBpwLgp1Za&#10;1VR7FRRRtll1EUY+M6x/rq8C9IqS5U7JSot8CcpMTN7blgmpl3dwSHAugVzibERUwFzWRxsHw5ZS&#10;6svX/bUve34GwiPnxXFbrr91evXEZMbu9Uayc/WVLwKsfkQ01wzgFaySDsNaD++yqj/35TCQdxgQ&#10;PNbEl+MIQCL+81AN9zgN5DYbjsESoyCZmMAMts7C5PrluplsMPaWyf5cCfAenrdo2qcD2kt9TPA6&#10;yoJNkk8J9fxMsSCrxvKIYgeEchrUCJd6uUcAgPi6yHXjsSjjnviKNbJ4WxJZjjL7Q/fsmQLkrf3a&#10;r1yPV//Ta57sajyt7WxWYp0yzaa2s7OD++67TzcTALzpTW9C27YgIqzXa5w5cwa/8iu/ctSpJh9M&#10;bdseq55H2QMPPHDo9zOYn22282uHooIze48CsAyygLjMVibz0OZNRb47nc1EQeeUFjszg/xhcHzR&#10;yetKp7ooTSQAyeh/udLy3ko3FGpRAaBGP5tE/mPck3xsXvDJaLz1PFPa5mFgXwG7FtkxqEwpsgMT&#10;bVAup8hzznNgrvyYE7EMIvejD/DkQNEhDlnzQX8MT19f/vFQqHTTVGM5yv0n7K5LyEGP1oNAYZ0B&#10;4O67Pw6NY8iSogEbOlyoS/uxLHglbTQsdyUL8SWHyutfcWmuUt7H7Hv15S/ADbeXB88Nt+YHZWWv&#10;v/z7jLOqAHPocKBypHScF7lSsam0m8qWx5yP3pVYinB2FNpwcTBuP//5RIXJjuqc2xkqfi3OuE7R&#10;DFddFefA7GvBuW7fZnpN2ZHTskuGKECDtOuWf+znXyfnkMXRnN7DEUQJjiK8A5qGXSCeBeFx6hxk&#10;5oMXkfI+IEYB/gCC53Sjse8BSnjZT39ssu7PhOBXtVf/02tmic0TZGcD+nXfpmlyrvgPfehDRx26&#10;7WeEtKwnwmYwP9ts525bf5VPPfb1SvutzLNl4e0qpIDO/guogwItZXsVAGx/0I9A7zCnNTAJDMo2&#10;PR8Jk6gBrqyZjzGyXj4vYmOD83JhIsNxmdH13nNmmhzw6qs/W798nDoHhAxIKMsWSr21Ll3XY71e&#10;89+GX7uuR0qcHo+1+xzQynnqOV/9YrGQ6dQg8gTta9v3gDoDwzpXdR/8tNtrrvWMseTfd/B5Ndmq&#10;X5QZd2beQ/r1zjvvllkHM37AoLtxti9tZQbO0QT767zPAYxRsg4ps2/3PwwEW+kODPOtq5KqfOn9&#10;tx0t6cnj0zDhtqxc7wrEFpdAFxNTyYmDy6Detrs615YWDu8fSlRWeRXgaldT1n05tep0OcP348Wf&#10;xk7sYU4uZ5oiuMAdwGEydjaIg4H/0U/cUJchswlIkZ0dB3Zw5bfGOULjA9rgme0HtynpLI4ncfZU&#10;klb29fDoew4W96E4XM+04Fe9znfe8i/xslf8kye5Nk9Ls3NZh9r3fd/34cEHHzyrwh9++GE873nP&#10;w0MPPYTHHnusyhV/SH2OtKPkMefLZjA/22xnb1t/UL721b8SqQYDNJV5MKwwhwo4LTpdfgBiiL9g&#10;f8EsAB8EeE6wqYACAOTjpjTmNStYACkDeWbqetfrxDoICY0LAAKcWwykKLXWv4BX1vPHPqLvJO+8&#10;L9lXshwCxplR9ppK65URzyuzqrMhswsx9thIbnuiiMWiwXLZ5E4twI9fQ+A0mLYO+l3pM+T+tmAy&#10;JcqOWn21hjIJrnnR3Xs4FxGjg3MKxBNiJHE6NIg15Pz1cA533nl3bgfnWgc8WRCae6h2iuz4GYxc&#10;AuHG2+qVXK295mXPl4kCBYRmLsGVFpNhz61TqNeS+630CRHhmisuhcY1aMl2JsmZsq6/9Xdwy9tf&#10;k8tKZiw7xxmInHNIXcf3hJThyS6YVmvQhzMVZfv2AM2h01zqARC57FhNA29X9cfwvKUz6/NN1XXq&#10;PieVLnldfVVTeJZYDP5/3D5KnEqWhIn3wYGQOLWr1KkJLuea50upmW1U8hVAYMa+DQ3aJvC6DcRO&#10;Yrtcjhzd5zznOQCAb3zjG1v7/GKzl73in8ys/NmZ2/J+ygiYzuQ0ZTbt5XXXXYeHHnoIACog/0M/&#10;9EP4xCc+sa0+R9q99957Nrs/bpvB/GyzHc+2/vr+9V9/EQA/Mru+k+BSeWBWsgzd5DJoyLpklVhs&#10;+ZkoTDFxMCfxg5sQMwgagnqdIldAoMBTHQ2XGVx9uKvm1aZzTDmDinaBMshDVjoDRwW7WobIQlJK&#10;2KzXWG822GzWPJ0v4M2brDFcRllYyaEGL5wBJ2CxWCA0bc4640NA0zbYPXFCJBFWjkKmbzQ4OEim&#10;nZBXkA2Szx6unHMsTSp66BhTdg7YqQk5F74y6+zcqCSD4FyCcwHex7pOCn6z7Mjh7rs/blbIDRnr&#10;cVnlmtSAvhp6lZTlmMRWtg+a9JHb7OorXljqoN4YoeqXIh3RFXCFLffFQSvzIOU2qJ7ihsH2nsEz&#10;ZDaBiNDHWOIiYJ3Xur7TsyklcDpnfRqYBc983ZiJL06I3ie1s8ztr4H3sD6lDuNtts5TMrt8LKKw&#10;5l4GiXUs5dpTkhVZB21LLKNxLsEhIkgGnqCLvBHA8RfM0qdo7kcf0PgGDkBExw5yYGIiCvAPbSsr&#10;M9f1/sY3voHnPOc5GdRfrKbX8d5/dTte/A8vf5Jr87SyswLOagN9uf1pyWYXfFqtVnn7S17yEtxz&#10;zz3587kA+fNlx1n0agbzs802bVtRz1/+5b+vmNuu68DMq7CoPsCBDHh2Jd+7G0gzBjrc6d+KAajk&#10;EzPgNVp3LUflBrzMvM/SjL7rMyhn7GHZRT29gIdBfnoFwwCq8ymjPXzVvhmufBqaBrshYLlYIiZN&#10;1zeUMBRpjy7ylEi0u84hkYOHQ0yAS4RA7Eh5HzhwV2cIjEyFHYoE52IBYZInnlKPFPucx76gX53S&#10;QJH4JKo06dwHGiwc0DYLcQw0yXZpk3WQaJAfXsGudx733POJgUPAAgYLxZ1A3uGMTT0LMxxDwHhY&#10;8wFXXXGpAbQyV+QcbtgS7GrtBmH2X/PyF4BktuKmOwrbf82Vl0nfu4zUdWbFJwd4yLpQNi5Bp6ym&#10;ADfgHEs4AJZ6aGpV0uMnGPH8yZl7FfV23ttP3vxl7QSun/aVdw7ITjNG41mBtj3H6JyujLWp74f3&#10;f9mfisMLlyU1ZniW2Y68WvO4dd4leA8gcoahRrLQBLmfOBMPy2sIkAD5Bg6OU7n6AIBjPLz3IAd0&#10;ke8vwMH5gFXX4X9+y/8BAPjt3/5tPPLII7mNP/ADPzByUC5Ge/E/vHxm5Z94qzrc5orXBahsrvjh&#10;PfpUsOPo/mcwP9tsbIf+wv7Zn/1xXvXTstIKepzzAiBdltnkxZsU1A+DEKsfDfO+enDrw5o14gzC&#10;E2LfoY99zlxDlPU6pjQqq6Kq3KXv0fUdNusN1us1Vus11qsV+j7mVU/bxQK7u7vY3d3FcrmDELwB&#10;uiXgVkFRCMxsK7ut303p+Is0iDJDDlN1ArI+v+97dJsNNt0afbdB33eIsQelHl0kxM6hcw4r1ZgH&#10;XYCqkTScwrJDGXXuB8XqITtfYK2wJ1gwr8BpOONh223b3gQ7PkxecyqafwcAkovfEQcMpkS4++5P&#10;1BKQ5OFcAlPXrOHPwbFmzHhZ6bb2AWu2/rDAyennVol/uOYVL8oA1UpV1JkDgJskd7yOj5tur2U7&#10;27LfWLv6ihcaALpNCsPyGsChF+Bug1Kt1Ke0b6BJh2XL3Wic6usUrlTWvVxWk5VGzwWH5Gom3TLu&#10;w7pN2dgR0LFT789pOwtQd+KAOslmxNujDP8k+nWU+86W5UXX7/lm9DLWglMJnaSjlFWkgm/QNi2c&#10;cwg8mFlO6D3gHSLxIlRdH9HHhE3f42C1rtr4nd/5nZPtv9jsqQgOn4mmID6lhP39fZw+fXoyV/wT&#10;pXE/3zaD+dmeybYVwP9ff/hZeC8rgbZtkYAQZ6vIWl3Psopg8rlXix5NBJ/mh3LFfBcyUUQCyNPi&#10;ck5dYbXrNugE3HabtYDcmJn6XlY55QWF+OGsuvW+i+h6XvRpvd5k0Kxyl9A0WCwW2KxW6NZr7J44&#10;gd3dXSzaBYJE5WeZji+gdhgMagM57cMsB4FqnnwiJAkIjbFH30dsNmtsVgdYb1bYrNcMwIUBbbyH&#10;E2eqLl/617EEI3iH0HA9nGTa0H7MMiQiZuljFMZRqfLCljuHnKrSOnPlrzEAPlSxA3D2WptBJ+Dr&#10;9tvvzO85q06tz2epUszstJ3VsSsAT4EFZm/zgMpjaqizHtp0eY7LskyvebXH6jZl+gGcFbtv7bUa&#10;RCvt6GWBLGblS4DpiN02NgqsHvTZ0NEEyozV2FzuS5dBbn1eh6KLryQxw/0GdbXaeFsvnYVTP67M&#10;5gCa5pPAjLtDyL9RoASklME+QLlejsYym8bzfZ3AZIGXk3gAjmT2ASHPDwUf0DQBzqnUL4EcAeAy&#10;9lYrrFYbJLluewcHOLO3v7X9zwT7g4c+he9+3vQaDbNdONMFn4iOlyv+1ltvze+PI285zM71+C02&#10;efPMYH62Z5Idyr7/33/0OWw2a8Q+YnVwgBACYuzQ9y2avi3Ms7C+QXShjpghIwfO++2FrtvyvGIw&#10;UKbqrVQCGTMRPyBF45qopJrzwSNQw3uINj0m1iL3scvSFGW2Dw72cXCwj9VqhbVoA0NosFwssVgs&#10;sHviJBbtQjToDTsGiQAkbNb7SLHDRjK+AEDTthk4ayOdMwx9WzLFDGU3+hdjRB8j+o7ruVmvsdlw&#10;/TbrlYB1h7Zp0e7siHMQstOkPSSaBv6uCQiNnDcz8wyuKJ9fA2WjOA89O0bdhjXXAvZV8x1CyG1p&#10;GpYVeOcllbaH8wFwHkTlPAUwmmw00ge33XZHHgVN2wrOMjEKRPVMC2oAakF8Rasr+29mdKCvW0xX&#10;zK3PgXxNK5BrgaUdr6My6zrBOVx1xaXVd3Y8qE0B/pvueABXiR4f4BSthwF4y4TXbSoAe3j+Kf15&#10;Smmy35yKm3L/a1zG2CHX8rMcLbhRu81EWmVlrBopVi6c8grLXI7m7efr6TSzUeKVWEkWdhLCHEBC&#10;Qj86Z+MDvPOcktabOSBKHGjteKzzDEhEaAHXcCYrBvMR63XCwUGP1XqD03v76PqI0LZ447t/szrX&#10;/fffX/X5ZZdddtFKbOzY+O7nXTZLbJ5Asws+nUWu+PNq5wvIz5r52WY7BMA/9tjXEWMvLPVKUhqu&#10;JC+56Msd0MUNurhhIBcCr2batqyPloUliFi7DaK8GBKRh/fM4gGHTKtnjbZUWMCTSlFSKmkMS1Co&#10;Y51qu+CFnRZLCVRlaY0F8ydOrlmuslnz33qNzWYDOAjoZQehaTiodLFYCDAszD4coet5mnzdHaDO&#10;+MGPfk49WYBvXnlWQQCRpO5T7bjKgKLkoCYsFwvs7ixZQqBAUzO7DHTOCpj1HE3TSOrLkLObTLGd&#10;zkWujwYrEmda6bseq/19bLo1Yt+LDt9nqUPbLrCzu4vlDsuPmrY1zHxT2q2svedVd++44065xkUT&#10;npl7MyYCUANwGgA+y/Tn7xW8u3qoZ1/AzAZNsMhlksjOHCHHBYzY99yPTgfraDwPbQzAc0nQGZOr&#10;rrg0j3s44Kacp347gzsE8s65koLSjB/93jouNu7DOgBcH8mhPj5jYbcnnHUNoNX39vyaIWk0qzGY&#10;tSKqg0SdAPcybgjOO5DksueA1KQ1LwAcvNKrQxSn1ME7GqXJVGvEQYZ3cgn4WrBOXuRcASAvCz81&#10;8hkJ+3sH2DtYY29vg/1Vh4PVCo+dPoN33PwHE31Yj7WLFcQD49/7GchfUMudaxd8Ostc8TQEzReA&#10;Vb9gNoP52S42O/QXc2//lOxF+eHrdwLaxRK7J5StZSnLZsPgfrPhXOWxZ8baOYe2XWC5XGK5syM5&#10;yls0bUJKAT40RgJi5CcqBYEJyJMHdK60yizyyqV9YZFjn8Gvgom2bWH1+JBzKAjXTDRJ9PJJytps&#10;WCt/cHCA1WqFrttgtVrj4GAF5zxakdu0bYvQ8IM+Rmb0KEZsulWeVdC0kEzEepGkqCynsL1jqQg7&#10;EE0I2Nk5IVIVeyUVxJR+YYlOiQPQLC9N0wIeoAgEAbgW0BetfkmVmVICJH1fGxo0OyfwrN2TBsgV&#10;QOu85xmR0DKIb0SbL46bThL0McIlltAUkruAWQ2GLhmFzFjQQZD7C3nMFGZ5hCAzkztkz6keVBM2&#10;Di5Vx6WaIchDVVdMtUVaQG3aKhucOjCmJgoWVVIEDMDvRIBm3eSxvGfYhnpfQkr1tpTqRZ3UTcp1&#10;mnC8R7MAmHZ2YOozPNYy7s7pqrl1XfP11vrqJAzxSqxMxkeUyRl120jAvkpr2PkP4gxzPQghjNum&#10;mntfQkxATmcUvIB3kfQgIoKwOog4feYAp8/sY29/hTN7K+yv1njXx/5oVP5h/Xgx2gzkH5997nNn&#10;PR5yx1577bV5tdXNZoP9/X380i/90lHHVyc8AryfdeUGzsEFHewzmJ/tYrBD2PdHsiRhyNbBSeYF&#10;ONGAh5yyETKDjch/cR2xWukiRBsGvG2L5c4OdnZ3RYrRom0XaITdbttFlubkgEg6pLLSFGas+UEc&#10;E4Nvlr6UoL8gCzA1TZPZYWXClQFm4JRKTnaR4sS+Q991WG/WOLFeY3VwgL39M1ivDrDZrLm/vONV&#10;ID1kNqIBYck1TJwCkDPmeGGiuR7OcZBilviIw7DZbBB7dkKU/V8ulwBaEDWIlBBSQJMdIc6AUTTo&#10;wqCmBEQP53qQsPSaqjK4BsE3OfiYZwJsik2eGeg7jj1QhyDIjILVwCu7rgtdhabl2YGmAPgCWxmc&#10;3XrrbRkI7+zsmFz4xSlIREAkRIrGgaPMwNuxqvn7K933QDqifTOUtyioV9a+Avt5NwskyyJMgMlY&#10;RMjrBrCaozDKBrvLphL0q3EK6pBY6YgppdSjlDK6PyY58qofilOiMze2zxk4W1ZeMrrkpvjqLG6S&#10;ld9uep48LiQAtaxWmyqHUlsVU8wzLdnRBTJIdw6SK54kAxL/JqjXYccBOzGsdee2SsA3UXYMNIg2&#10;BD9uQ4pwKgVSJzK05fekAShErFdrrNYdup6wf7DC6dP7OHV6D2/79S8cq68+/elPV5+f//znX3Ts&#10;/Azkz94OAfFTnVdNQ77xjW/MEtC+73FwcIBHH30UH/vY9ErDpoyRDZn5C6R5P2s7Tt78GczP9nS0&#10;Q38dv/zlP2NmODToug6a0YQqJG3YN33o5wdmgiOg8R7UBDgs0ASHnd0F50iX1UX7rsf+3mmcOfMY&#10;gg/Y2d3BcrnDAH9nF6ER3XaVtrFoyC0IgTKhCpRjXwLx5EEfROLTKDscmnyOYbAtgBy0loMpU4Lz&#10;kaW+3jHj5z1C22D3WSdFdqJAYqw1roheVyQumkZyI7MZ+/t72Ns7k/82a5b2xMjgpWkaLJcLnDhx&#10;ArsndsvMhsiWeJZjkTPEFOlKWUm3sN0qFzF1JOIFmKhcz81mjW6zRrfhWZdhKs12sQDESXIC3pum&#10;RSuvLN0xsyySOvLWW24VYOuwWCz1UsqrlarU2YnUkVAHQ2UtiRIzr9VY1etQgo4197yy/WMm2QB1&#10;HeO2ctDsLPq+ln8UzOlQFhmiDPRGkh9MMa7lmVvG4JhVL9pwJ6cYtMWNzzOUW03ZMLhV68T3OvJ1&#10;E+gqZen9tr3Mco/xLIWV7wzrWRZykz51EkTqPJBn2EosRAbfTtwa4pk4zQ9PKXLWHu9EfsYSMQJx&#10;eklzv4LYmfDCIjiw3CeE8WM/pR5NuyipclHOEVPCwWaF/fUB9g8YzK/WPR49dRpv+/Ux0NnWH0Dt&#10;bF3s9ocP3Y+/97xLn+xqPKVtCOIvueSS/D6EgOVyOcwZD8iPil3wSUH8qVOnjlpZ+Gk5FdQ0R0P1&#10;GczP9nSxrb/+99z+q1gumSHf3T2BR776N2jbRVmIyDMA5JSFRvoi4CGzpiK/yIvxyEPTh4A2BCx2&#10;dnESqJa1zw8ulIeyBTxqWTNtgIIDWPqSYk4xGWMv21gaw8C2RWhN+scmCHOt3cIg0ZGkMhSaNyXL&#10;TpbgSitRaRctFstFCaz0yg666tiUamCUImek6XsOYl2vV1itDrC/v4f9vT0QJTS+wXc8+zlomoDN&#10;hjPwJMnVHQIDEU8Jqe+4T72HSwGOEjwlBOfRthwP0DYs29HA48yMMy1ZyWjynwa4pg4OHMPACw0F&#10;9DGJjjigXS6yQ+Fz8KyXQGZwRhkB2N573H77HRWgq2iifGUZOBVQXoC8ZW2zE2mcuUQJUeIJVBKk&#10;sQZOHDAF8zDypbzCbM5RL2PROq2mllZGo5KzAsDkcyWjcdXr2IGo/OM8NuE0nWUJCLXA2sqLpgCx&#10;mg2mrvpvArQPwSKRLAZFTsYyRhmBsuzOj48ft7P0/bCeVoufpWgJqNwUSvAuiKTLOGTU1+NZUrES&#10;iINaJYuPdzpro33LjojO5mhwMxEhCCj3Uk+PMcvHvzFt7lfvPboYcbBa42C9xv76AHsHB9jbX2F/&#10;f423/frnR2UcB6Db/vre7/3eiw7Ua/t+//fuw9973qUzK7/FtjHxh7Hgl1xyCU6cOIEHHnggL/i0&#10;LVf8FnvCgfxwLYvHYQQADz744JE7zmB+tqeqbf0VfOh3fwtd16Hruiz1aJoGbdtykFfseYmWFABN&#10;G+gDCD1irNnrmCSFo4BdH0oApZVfeK8yEmTE4lzNPKrZqWooqCfABrNy6sjIjJ1MpYMSHLzIRgiU&#10;GTRmAHVFVa+gTMC31icRgXpJO5eBmwE8OS1kCaJV5n2Ywq+wawyEOAsMl911HbpNh023keuwqa7F&#10;t37bt3LGGQXXMQKuwWKxCxDlrDeLxQKL5RKL5RLLxdLo0E3GIB+yjCeDbGd05hNDhkxfc279EhDc&#10;9x26vsuBxOxUSMBqU1JewiXE2IEo4q67Pp4B81D3b2cFCqCz8N5IXoavlQPCgF1lVX3f5XgJLtEA&#10;aHLoxQlV7bdKKHRMTElQlOFHXTP5UNqjY6PS0eSXiRkAfUeUd7Tg2nsdfyTYXsBm2nbPoN5u3g/1&#10;8UOHpHZCuV2l+nX2nsdrUw6HbuN0q3w+bq6DSnukiXlFYHW6siVewKzkgSdQ7EEQfbzkgNefoHzr&#10;Ey+VEDyvvKr3NC8SxYHyweuaBA4UxwCjWS4Q2hYEYL3eoFttcLBeYe9gzQGte3v4qQ99ZnTcNjA+&#10;1b+f/exnj+jZi8f+h3/wohnIT9gUE39cGYvd753vfCde97rXbc0VP7Bj3+znO4bjPID5Y9sM5md7&#10;KtnWX7/PPfhJ9H2HzXqNb37zkZxCcLFgMNi0TQaGmmIxhEbAD7LEIaWE1KesI/AhoJH9m6YENloN&#10;etErK6OPzDYqWFb2ddiCDG8yY0n1bEAqAN9mq7GgQxlzZaU1A02dUYbPlmGkc5yajgAkymkY+75H&#10;33XSds3VHkAUqwezDRTtuk4y/Ug2G3nf931VT59zsfNsQiMaeivX4bz9C54R0NkTs58CzuFMhoK9&#10;IpcasM58pCqAAPKZefUhoGmbaoZC3/M1STUABOGuu3QJbzL9rFczCdOq+0+BGsqAPem5qMhnCkuv&#10;2vQiwwGptpljAHSxqzRi0ZWtrhnqFHtY1phMPeuH1dgpyu1wgIOvnoI0eXvWjLR1Bi3ILgS8y/ck&#10;nIHu5r7CqC/ruo/unZx/Hvlaya2Z6zf1kJ7eNuiHLfvna5W3u8zCex/4m5gyaIc4GhwADUmd7wBZ&#10;lZUgDmhkMK9Za5yT946vBjnkIGoHgDPuJ3hHkrZV+k+cft9IViU5N4GTUw6NfMDBpsNqs8FqzWtQ&#10;PHbmDE7v7eNf/MqYFTyqf6ZMWf+L1bT9n7nvHnz/i17yJNfmqWWPI7C1Ml3w6brrrsvbPvCBD0zu&#10;ey5Bp0Pwvbu7e1b1NEbA8eQx58tmMD/bk2lbf9m/8IUHQZTQbTZYrQ7wyDcfxcHBPoL3kkVmF0vJ&#10;ttK2LdpFkUpoEGsyD44sd3Ae7bI1qQRbYeFL0GPFvCogtCtNGuBnwZwywkVTDmRm3oIKXYCHkOUS&#10;AU3ev2L/Ud5XTquy0QAAIABJREFUHTf5UCxlZ2mMgPIkMxAKgDqz0JSWxyk5YwbyKSXJw95htVqZ&#10;5exZz7hYLMaroMoMic3NPlxciR2SpjDBdjhk0Medm7Q/bSsN6FfQOuwnZ/b1ACjLMvj68ewESlAh&#10;HO655xPlGB9ymUMW3gGQVXVgAb2dpSmOnuyKMj6YTZaAUypjbrp9Rq6RyrE5dWRS+Q7G7D+KM6gL&#10;X1nAFULIsqcKiGkbjQMwGm8Oo6dkcYZ4tkn7jtnxMdtfbo+a/beWUsqbrXxFP+uaCCy7smy/9uFY&#10;/z4ElZbtd+prHOFQcC56u/hSOa8Th8SBwOkhIcGlUit1KpPOukCcOclWQxJY7rnXKHGOeK03Ew3C&#10;zsu1d3BoAt9NKhN0YLYekAXSdFYkjNt26swe1l2P1WaDM3t7ePN7PznZ/uOC+I/9/I/hR36iZBJ5&#10;6KGHqn2f97znXbTA/vtf9JKZlRc7CsQPwHPmotTsgk9KJgHAS1/6Utx9992TZZ4Luz4E8+e6GuwT&#10;uZrsDOZneyLt0F+4P/mTPxTgILsSQCchgaASPFcoN/Ps5899JETqBTBqlpMCIqu85yY9YNaZGha+&#10;WtHUF+3w1mn6zLaFvB//xazRJUH/ZMupQD4MiJfzKVOZWd2iwy0AoABHyqwvKgBoF0jqNht0/SZL&#10;lTabDfquw6brRHLSoGnZ0XHOoW0aNCdP1g9f009lBVjW66eYkAIz2tZp0mtgUzJmIA6tO69cmUGr&#10;6KzVGRs6WVb6kqtmB5qMJYIAd1IgzWD6rrs/nj2yWtJRXgt7TGajjgmNXTBnzS9lpqb0XWH/633q&#10;W0P3Ua05kDimAELmplj6RtrC8hhMrjpc0Lm9a+rrmfthUJvhWLUA/Ibb7jPl1deyYrmpBs3j2hgz&#10;G22Qbq2PdyLb4WvgnS+MPzBuvxw/3FYDeW354UBM7zdtA4hkXQmYMiTXOwgOEr9AlLdRSog9S284&#10;aJVzugcHsDSGYy7gPBJI3nMZbSMyvFSui4fPi0kBZREpno2UMeSA0HhoXnprXz/1GPYPVnjr+39r&#10;S3vHNgWabn3Ha6tZmcP2ne3iteMy8QPmOg+a4YJP+/v7Va74vh8vfAb56XqcTiIByKkt1Yafz9bu&#10;u+++o3c6wo4rRZrB/GwX2rbeWV/84r+tbsoCusdLsFuApMGXmW1WhlIQhE5Dc+JxzvaQMYE88ALx&#10;kog1GB2CxDEosMy8yiPUNN96XggpalrJXthfSLm+OBLyWR0GIWULKBqxvTWomfwDZcaZV1dd5Ywy&#10;qnPv+44lNzEKc8tsefAebRPQ+DI9rzMFQ+Cjml9lslWqpGk6h4solX3lOC6sDBR1djzl/PguRjgn&#10;Mwok8Q3GqckDzLDClQnw1MwvzhUGXk8/lisV4zGlH1zGvA4kcmwnGF/3c/n6ZQBTYfzB7MP4jPzP&#10;XE/nkozhOoe6OlNWrmNnVSpnSIG+BVXbWFYHDvjV7wfs+Y23ldVaX/PyF+CDdzxQqu5KOQ41uC4n&#10;4fKYQR4/9K1uPsr45PeymmouS9l3vSYWlJf31nmy97OC+yEbp9uHZmVaPvg84wBNbanpL6Er+Mpr&#10;kL5JvMgTEXFEbOLVVbmvKC8spY5P8JrTX+pIhOTA22V9BO0r7zjAlUA5QL8EcCf0ibX8SJorvrZr&#10;rhuznMdl4T/6th8FUKfPG/bpxQ7mtX133/ZreOkVr36Sa/Pk2dnKaYYpF4cLPm3LFT8A2edtcA3B&#10;+xPJrG+z48YUzGB+tgtpo6fBV/72ywWYVlPdgE5RewO81BSQpJRAgdAMHjRW6qArp8bIOdb7fpOn&#10;4n2W06gG3WjRhbnn1UZRVhx1ZYEYoljYXQVOsc/OBYhyukHOI81gsZEFjDKjXS30xPUu55juvm3g&#10;PYM4cW60TqyR36DfbHI2GQbyvABWH3teDCsmzgTULrCzs4Pd3V2RxficDchLthRIe/KMhgaqNjZw&#10;1Y/iDaZmPPiK54tftdGnxHnuXSjpG80sQ4xRwL20M3ZZJlTGlOr4F/jkJ+/leIicI94VUGn72Ug4&#10;bDkKGst7l69nxdJLexTX50aSvsh5iZAjHCy4J61PcQogMM17XSG0gIcSc6Hj3v7Z2Ie+AsZaRm47&#10;qV7f9IkF8QBuvL0G8ZMAbQDeCQV8Z3CYKXkL8K1+vmz2zuerQ6QZaII471PM+uD85ndiGN9hNf5l&#10;Hz7/q37ypnxM7msqkiyf61zaqddTU9xCte9wgMhnQCQTCAneJ9h7PPggbUu5DzKhANa6M5DvEXtw&#10;TAocS3CCEB3ZAfSA8+hTxMG6Qxc5pSUB6PoxmB/20dCmrvUt110lUj0yDtZ4/9///d+vyv+e7/me&#10;red5uttLr3j1M1Ji83g18brugF3wqeu6Q3PFX3LJJbjrrrumijvnjr/33nurz1vO85S0GczPdqGM&#10;AODrj3wFgGUpjcxEQFoNTAmxT5ldJkqGxSxgn62wchnUxpTZaec8QhPQGgCp5yaCSE/KZy+riVrW&#10;HM6CuAp35s954aSmqcCPMw/7ITCCU9yoIMrqrM00fgVGkL/X9lrwaoGUrAUJuAaucWh9i7DYwUKC&#10;WgFmRdqmQatBwypJkvzu2ZlBAUD2vfMhM/T2GquEBnAj+VL5vp7pqNqqMyweSM7Dp4RIBZyV6x3R&#10;R15YC3Alo5E4E//qNz/JC09JnEVZKbfOVa+dVxj+ekwqI1s087WDAuc497eCe3ORC0DlC+5yG8xf&#10;1r3b2QYF+eOxkZ1a4xRrf8RYsrtwTvEWzi0L61uN3cE2AsiRXDe+1lZGc9UVL6z6bOiIFYlJfV3z&#10;TYoCjnWmQAtyg3OpcTCpdQLKzNho9g7b2eThzJY1W6eclnbCVN7jRNginjr3vTL2xM6mAwDNSkOq&#10;+48ZmHOKSf59Yybe5/utT3pPk4B/Zvk9CME5UOyQoocLAT6QTAwQopmd3PQ9NqsV9g9W6GKE84Hz&#10;xa82eON7fnNL28Y2BeJv/vkfy9s1qFavhTrBY2d4e3kXg91888145StfCYCB7TMF0E+B+PffeEN2&#10;lvNMMQHXXvO60b664JNzZ5Ur/oLZYVr8J8tmmc1sTwmrNHEGiDE3RSDHYCbGwrjG2DPLbNhYu0Il&#10;YyYF2/J4FcDYBF3JUxl2ZZALE05UGKwCkoAsVYjMXOsKnpq6srDqLjPTwRdpUGGlDetuAT0wJCPN&#10;VL1+VfcRFKwJPC+KAQYgQRj/YW5rQGRL3oPaNs8QBOmLxi44FUqQqrbLMswjqVGpbIY9FthtA+72&#10;87EkQ3Y2RpxAOHUm2Elr20W+Ls453HN3SSO5e+JZFeB2rtS9uia53/WvSFfytSAybS1srPmvAsPa&#10;ZNt2LgdlVVhd6deuUGvY47of5cwCmFWqpClMW9R1LBmSVIJDOVOSHYBWDkEAHAE33m4B/KWjdpgG&#10;VeVp3vthv0rvGkelEPNWsnPV5ZdCOe4bb2fpjq2fXXBoqj6VA2G22VfrDOnnvB3itG3Bm17S0GRm&#10;X+7HZIiHlHogRlnDgFvrhFgAkeR6lw5worSR35Smacq9DSeLRHGmGhCJBM4hJQfvE3yTEFqPEBz6&#10;lBBXyNloVmvOD7+3fwByDj/xS5+ebNNxpTQfefuPle91RkQYeQXztTSslPHd3/3dR57zYjAL6C92&#10;mwLx773+egBlplh/v95w1TUAgHe+590IPuDNb3gjAORc8X3fY7Va4bHHHjtOrvgj7VxWbD2fQP58&#10;rR47KGOrNzyD+dkuqD37274T3/zmVwve0YepylTSAMRr5pUM4i1LzayyplhkNt3zKp0tp5SMITJD&#10;i1bAm8ADqjWyXrbncxCB4BECAY0B9loXYbRjH9HFXiQ8ZQVPL3nKeVXWJqeQrANvC8gfyk3UyoOu&#10;gHir1QXVgETlMrGPos3XPPK8f/CcaaZtOONP27S142GCV4fAx74/DqN2GANnH/ZTQArmWkzJiDQI&#10;Gs4hNAGNk2w43uPOO+7KYL1dLAdSF/M63KYji4zExLzXV3WwzEWquVv5PNzfSngol0HFSazGuJn9&#10;cLWrMZxFUAK8sPY1A8Zg3yNGByCi70ua0YoxBSCIs5LQXH3FpUqC5/NOOSVUppfyPlZek9/I/mXm&#10;gjKIv/qKy6QMhsVcjp2NKu/tQlH63i5CZftx+GqPyccZ5w6QzEkgFdGMLAQvVeV7Pjl1lGSxr5Tg&#10;KcK7hOA5OxUlBvAerHf3mu/dEVISZ1z7Dvy7E4KHI5JMPVHiPYCm5d+UBEKzBEJL8A2h63uc2TvA&#10;3l7E/mqFg9Uap/f28NjpM3j3Hf961I6zYuHf8Ro9iPcxfyAN/K1nPYbyJcuyPlPA7sVqUyD+3e97&#10;v8RnMMmiT10iwuuvugo/+/afz45qvep0wnq9Pttc8RfMExyC7wkwXnFXR9n5APJb6jFpM5if7YIb&#10;aeCeU0YH8PAgD7jk4INDSAGUmsxaIj90rbxgCPZqxrL+U0AOKNvHjKtKaJww+RyAU03TG2cjpcDy&#10;Bc+sdvRSzyRZKcxvS4wRMXXoV2thXIuMomj1yyJInA7Twxn9/PBPejC/ECUB7uUvEckKsiqhYV0u&#10;B6QGNDlVpDocsgiT6sczVVhsG7Oer+kAENjrMj0GhOVWhta8t9mK7GqzLBkodbAO0Z133p2vcwjB&#10;gHYZD/b94LV0pjYWcOS2/kQrk5zBc8Xi61jFyHGAyxx0Po+lpZ2MKVPVYbVMHQpQ13Gg/VXOYpy8&#10;KA6osLt8z9XXmUHuuL033HY/rr7yssxQ59kJ7YzykmdjbBNtv1mAXUt2LpNWsa5cIm5zG3IZQ8fJ&#10;lj8x3rY5n5lNl8xIDO71GpUZukoaNzAHByLuTwJArvxOsAwmIThC4z3ahq9rpCTxN04TEkEz1+hv&#10;kNYleJZrBeeZtEh8L7MDy6tXJ0gazhCx6jZY7/XYX62xt7fG3kGH06fP4MzePn7xzuOB+G1O+q/9&#10;7P+CILOq6mzkWQNh5e2s2bbr8Uywj370o092FS64TYP49+XfBookAfo8+/fjb3gDAOBd7/nFnOSC&#10;Z+lLOd/4xjfw4Q9/+KhTHws4XwhTAK3pMW2O+6eizWB+tgtqP/WTb8FzvuM/wze/8dUidzDfF5AE&#10;FAbeAvixHGbquyGYLM8UlRckYQ2IyUg3WNLcMLEWqOgy6ADLCFxg2Y0TJo7sLIIwon4QoZ9/8ITh&#10;7/vOsLNWLmNB/cSKrFKOc66SDQXvsVi08D4wYA+i+3cKGEORzziXF5yx9eOc2INtrtT9MGZ+uv+3&#10;XD+Rlmiw7ijrivQjS6ecyU3f4O4775F2s3zIymcKgK+B/ERlM1deAVPdXr3WMyHbxiQfUJC6gcvl&#10;GmYWWPcrh5byksnPXvYfOiF5PBm5DgcB94g9z3QlmeliJ6+HlmAvo7bz6itfNOK7brj18JRqV11+&#10;WWnyqG9LbW+683fy11dfcRmDZyIAUQBhmX1zoNJuLccNx2ppv36vr0MnYMjW27FPEK25qa2q2f3w&#10;t0HLjH2J46EE8gAowREHpoISgnNogkcILKuB5JeHS1DNPK/EGkCagx4Obdtg0QTEyO5NTMQxOJ7l&#10;OqFt4ELg9LJ9j4O9faw3PfZXG5w+s48zZ1Z420e+MK7zWbDwt77jtTJTGnVNNrjEmXtcdr5RZpuo&#10;fi3Xh/D5f/PFyfPO9vSyKRD/C+99D1Tup88IgAmbH7/2WgDAe2+4Pi9QyIsSpkzEqB0B5J80EK92&#10;7bXXYrFYIKU0BPIDluZY9rjbc9xVZGcwP9sFNr7T+74vD5DBsK6m80fHG3BGAByBTIrAEQoxZVpG&#10;10k2FgXJRdoR6+MygJLc0DIFb5lkBZ2pmilIVX22Mdq5Vwagl6VDEb2w7pvNWnK/b/IqrLGXzBEh&#10;YLlc4uSJk9jZ3cVyuUTIedwlfiCnvQQIOstgzmv+LyCvZr8ZhMorKRAdNkT6RTOq5LSIJSgwZ6NR&#10;VtP0lXUAnAN846s63HPPb+ag5NBoekszUgQQOycuwCSTS9uGSf5+BOSHzHveXo8V0r6zfTN12fPP&#10;vwH8fjjqLYisPSuy7x2/9pHHImcn6tH3Hcd7SDYj1n8TyzakSAuNY4zqTZSzyri9+soXV/Pato1E&#10;hBtuqbM+IBfDZSkLf/UVL8rt1sWSGBGqpIWk2ALkq64cyntQzmFnsIarz47iMpBErlIcKWXh69+R&#10;Q+7ZxBlpKEVm1+HAAJ3Q+AAiZJ28hg/o7AkgEgMCvGvggkOKG3HkPRZtAwj5nQC4ENC2rdSR5Yh7&#10;+wc4WK2wWm9YD7+3wqnHzuC6W/5o4locH8Tf8vbX5P5yKHIir468vOYUp1JGSqmOubAO1iG/fbM9&#10;9W1aE88rrtYkE1/3N17Duvh3vfe9+do3IaDvOv79cWYtErEt8pFzAsnnolPX497whjdguVwCwGFs&#10;/PAGG9X7cdZldOMedxXZGczP9oRZojKVDuDI23aKDS3pCRUU1lO7zuliUOVBzzKfhOisE1AqMLni&#10;q5ThIRpm70bp17bVtX7Vetn9ULWFpUQMKlKK6DpOKbler3BwcID9/T2cOXMG69UKm82a2UABAbsn&#10;TuDbvvXZeNa3fAt2d0+gXSxzRhdl5r1pF4O3AqY54w8HwzZZ79/klJPey7T+BNOdNeGWKdb+AGXm&#10;VVfCDM6zzqD6vaqlUXAOd915TwYETdMYBr7iaItDMlwktt7NbBvWf3AN7QGG4ScSJ8GhrBsFBT/j&#10;oEvL/MuVLcBfQb0DQG5ULcu6WydCK5xTTfYxr87bdZx+lMF85ODv4Hn1XY3f8CXPf26/1O+mO+7H&#10;a15+qZxfgjSlHdmJydeHj736yhdn57YAPHaornnFi3D9LQzmpzLUAMDrLv++DKazg+O0rZXHVN66&#10;OiuNBRXD7/TVO5flMAHejFnH0ip1bzLbT6C4LXUjZ6DxjheECs5DA2abAFDie5hlNKrll7KTQ3AN&#10;Gt+i9Tyme+qgs3IE4pghSkggBFnJet112GzWWEkw697+Ac7s7eNn/uXnJ2t4NlKa2yS15LAfAfDq&#10;2ZnwKIHotkzrSKnZjFezPT1tCOTf9Z5f5PHa95VT573HW9/0ZgDAh3/j13Dq1GPo+ohWZoa7fpOT&#10;Q+gMa9/HqVOqPVmDhoACvr/whS9MgvBLLrlEUh23OHHiBH7rt35rVMYR5ziqfbkM6wj87u/+7jGa&#10;MIP52c6vjQb0z77tF/C2n/sX+E/+0/8cX/mbL2eQlKURrj78MPmMfaiUv1jkGQJ+HJBzymse+cI2&#10;l2BPp1CLWN8uNcjAxJrLoNObuk9o3JXMN9MJXGcGaMPsIhrM2wuzygGtEbHvkShhuVxiuVzg25/9&#10;bAAptxXSh977DMK94wwYm1XMQIv3Mygss83SLvmhbdsF2sUCi8US7WKJpuE82EXOU/LMK7CmAehy&#10;4PgHeIdAwdShODaF4a3jAm6/7c5cVGhaU2zp0LpfzS/j9IRB7qOp7ZOfBwx4fX49EQPW3JgKyHKB&#10;blgmgSUVJCkstWSnZdXn11mflCivZaBjgqU0fZ7C7ja8oq8XSVLbNmgXCzQhwDclS5EPKk0yK+U6&#10;lxcY+uAd94870dhrr7hM2uayM5JbYh0EMKC8+srLDi3vA7d+6tDvS/+Vt9V5zNip0nRWx0qAJqhM&#10;igAAuXxdtL5ECZD4nDQsR8z7BFBEQgSQ0HjHGnbn0TiP5ICIKP6qlm9kYXC8ErJn7b33vHAdAegi&#10;X3M4hwSHvo/YdJyRpu/XePTUY3j01Cn83K//wbiLzoKF1xVaMxPvSkajakZj8Lu7rfzhNfHe43P/&#10;+v99RoJ5De59uqalHIL4X3z/+6qZGHu93yhpJt/5nnfn34UUU05t7B2Q1uW+9I4XWbND6XwFiJ6D&#10;TV6obfXatv2SSy6pPjvn8PnPf37qHjhyYOiiWSklPPzww2fF7s9gfrZzsa2D8wd/8AfxyU9+EgBy&#10;XnMCZAVC+SRMXAbsKGxQhtYGCFdAPsaSYSYKENbVVokQQlPAabuALgyV2cktzkKKiQGTgKeoU8uQ&#10;FHIZ2ErqS9V0mxznxlup25AIMcW8+mrJLkKynoxq6IG2abCzWLD2Fhik0sx4WE7lckBrWeiqBLYm&#10;Mpp0orzgjv5Q80M4IBGw3mzQ9b1ZKIpTWWqaTwAlFae0tXbMinYdQM5XjuzoFAb+9tvukO/AK2ra&#10;UTUE7RPM+mgY1i+j97yBqu+K7Kgw6eaN2W6+H4ybrOs2U8/lzVD2I3r47PwV4UsuGyqfiehlkS9e&#10;7GvDTp6Oc8kp37TskDX5QVrKzeGc+R4zzJijiQ6atptuOxx8X33li7V5SLHO1W77Rk1TXmoqdrgS&#10;J+Ccw/W33iubxwDesvD5npAxlSc9dFs+P883aFYrZsvNDIjkgi/O59g8IuAIzvMA5Zk6Dw+PxgfO&#10;884uLTsMiYOOm9CgbSTQ3gOEHgmJHSn5i0ToIs84RiJsuh77ByucPnMGe/tn8L99+KFRfc4GxN92&#10;3VUASjYRC+an+nMq/mB4HepZGdkuaW231W22p54NQfw73/uevLhe0GeKc0hEeN1rXgsAuO7dvwBA&#10;QDyx1A+OpTVNCAARmqbBes3JIBaLhSyseGHHxTHTOOZKqC7+XIJbt4FtK0EbAv6p49761rcCANbr&#10;Nd773veedT1mMD/b2dqhAH7KUoq4/vr34e/8nf8KX/7yf4BKPKZYH8bZNYtdmCL7AOYyvHfwrsFC&#10;pSVeWePy4CKKoke3LWBmnIMwi2xhvV7jYP8Aq9Ua6806yxr0AeW8x2KxQNsuGMA3LRbLJRbLJZY7&#10;O1gulixvCJqpxsm5u8zAczvrQNeQteICEqqHITE4tyvj6s+UAMMMvHUhp8zATs1ymJIHswa6jVKP&#10;SPKA7mrQqReKV54M2eGwMxbZ6bGrxVZZaFwGcIXjFRsFJtr/xqB7/N6aAeaU3xjgbPaz++T+sSXJ&#10;OXQ8mj6k4c4oDhNMv1tpii3DCUGvK93mbEV9h75nKU23WYvOnUyfOoA8UiJ0SIgU0YQGDURvLXIP&#10;7dIqmMoV6dg1r3hRdiRyH0l8g3PAjXc8OOrZYT/lIekdbry1Zvpfe/kLR8cocDddluMBrr7yRdPM&#10;v4ytfJ10XDj2Tey9w30cZez6rP0u2n3dJ+WyvNsO5psgzrE02BEQpJZJrot3Hg5BJDwsRWgaj9A4&#10;ECKDeGKngNAgEWGzWWPvYIW+j/BNg/Wmw6lTj+F/vWEsUTobAH/zO64qXWSOHTLxUzIaC/T/f/be&#10;NdiS6yoT/PbemXnOvVUleTDQMcwEPT0dAd3u7mGajh48Zqa7LRvoBiKmCZDtRjam/UBS6VVSqUqW&#10;VJIl61GS6v0uybIBP7DllwwGBx4sbAfQY5oeBoZpiCYGZno6JogBA6rHveeczNx7z4+119or8+S5&#10;t26pJFeV7lKU7r3n5GPnzp07v/Xtb63VP8dwHAOkPkUEcOw5Cnz+ZhX/2bT1bY6JP3ZMkUUs+yT5&#10;1123ERP/5IH9Is3SxQebJkvGrLWYzWawqQbKbDbDtm3b0DRcQZmsxzpf8FKOc8MB6hdgMliHdPGX&#10;ejWJK9oCa69CcLactm1x7tw5PPPMMxe0X982wfymrWcbBu/6+y9+8Yt46OG9OHr0IB564B5853d+&#10;FwDgP/7H/wAA6sVMAMd7BpZByqIn8UFifijbBAHgAkVRpn+FsMAx0lI5pWrM0gTKw06MPk9azlm4&#10;gnRwMUQsLy/j2mtfk8BUkLz2vpcTHAlU2CRRqar8ryiKHJioKq4aYzGqRjBJGlOU1PayLNUE1QUT&#10;c4Q0s8T8p3KM+No1gNdOU1/Hz0bAu1DORT67sJgxgkkV7Rj4xCbq4wrDmlYvvvCFX+4AelrZyOc3&#10;SCBOWGR1sfx/vs5uRwyDev1jAYDXfdMBsT3T/dp3iDgjkYxRdn46KzNQYD6v/vhUrTV4n1dOpHiU&#10;ypIkYzaPvwikarcVrCtkDJVlKWOqX9/AmG4+cOl7Bmh8rZGvJYp0DQbY/uP/Iz17KX6C+83A4Oin&#10;voaTn/oSbnkLBc2eGJDQnPr0C3Ofabv5+jfT3ef7M8Dg6WePHGuj2p0ekwTMI0jXHqKBhZNVQEgA&#10;bmblCcRTOEdMfT9khSuAEOHTILUwCZxTDIoxgDUuOdYGEQG2AGwRAEftQaTMWrMmYHVlhrptU2Dr&#10;DE3rAWNx78lLA+LTjp0+08fj8ahz9mvNu2bv9bn68Ql6+845N+2ytD6I5xSTYWAev3sHFXg6ePSI&#10;IqK6sRJlWaKu60RWAHWK46lGlYw75xyamoLyX4JFYO2A0DVkKTIod+3aBWstmqbBwYMHZYMFWWPW&#10;ZfcXmQbzQ6az5aysrOD48ePrHXJNb2MTzG/akC0cqI8++mjn73/zb+aXf4fMpxfk4488iACDv/k3&#10;vxt//Mf/e/eknZdAKkCh8sBbY3NqQpcrr3KudIYlBjEVhXIoY9nBhgJUYpSA3DmgFrq6fKlG60Ny&#10;EjgA1SXmrRCmggth8IuR2lrI9kVRoiwSkHeFkp7wy5NXEzJATJc10Ed0UYRNMrNOIDEX4mIpj/Rs&#10;ktVIkKtJQb7yss4nlO9gU4VPdFYBAJIAhZRWkX9+7vnnO2wtfedhEqvDrLAE6HJFU/497ZnvHcNt&#10;ftn0fsr9ywWUhHntmwbXeuWH+z3o76N8xr/zag6vaIi8iVdPALknPknCNNhh4MSOYtOqYmnsPKZC&#10;YCF4crCspfiJ8Qij0Rij8QhVVVG9gjSuiqKQZ0Pur7TJyKpA7gYOSE/XHZk5y88IknCEnZR+kdfu&#10;ak2UT2596w/y3YIBcHwdjfypT89r9m/6icTmpyaHqB1RovGzo59AJgevRlXt1lhh40263yZGUEAr&#10;Uh54OmaIHjDDgKOwjvTyEjgbZYybtEoIa2ALwJgIHz2MM5SkyNEK3WQ6w2Q6w8pqjcnUYzqb4cUX&#10;z2Lvx//t4Dk3CuKFXZfrhVTm7TumHXICXQA/dK4hpp6Pw3NgEBnlpl1u1gfxx06dltoLTDqR85ZB&#10;/MlnnkY/uDhsAAAgAElEQVRd12jbVthjHavCFchlZSdGTFcnaEOLclQh8uqUK2BsjQvAwOvaeiC5&#10;Z3LCnTt3oigKeO8HZTUDYH4t8LzWdxEAfu3XFs95L1VSM2SbYH7TgHWesD6Avxi7c8cu7LlvJ1wo&#10;4AOwf/8T+MpXfhM33rgdf/iHvyvb9StiusR+z4E8tSxs1PZsi5bMDADD2m+4zDAl4KdlEB1wz8DG&#10;mMQ6m7QEmYs3xQABx8xi5jzpnJorM6EhepiY9fAh+FSFsqvBHmKTO1VEJbNP+pcCg71vEWRFIsBY&#10;J86FKyqpWNsBoklb3BVyS6cCAPoVbWmytvjsL35eXvhLS8vCmvaBfogR0Xt4RLmfXemNyRl40j3P&#10;0qIElpUTExOLnJntKHIVYcPVCwtAB9hQzEWLtsl9xUWu2K+xxsrYCCn3NjllBZwtUTgdWE3WtlRM&#10;KAaPxntxuISJT0WdOP4jBE8xGoHut3MWZVUmPTydqyirtArlYIxD4YiNd65I8q5CHF6r+pTHnGZN&#10;iYFOq1lpzHDKSLonseNSyaqD3IHeAkRvW+0433L9dTI+pS0GKV2swbHnvjr3rJ7+zAsE6A3fK/VI&#10;BCTtOh3LWpOO79M2nPqShDEJfqTPAqKJADysMXCOcr9TvMoaNRVS31irtPmBneOkFy8A4wKtDEQP&#10;OIc2tKhnLc6tTHD+/AQrkxnOn5/g/MoE+5/73eFzYR7ID7XrI4/dCABSSdaC5sMYPBBC0m/lFUtg&#10;OGBYxyP0z91n5vX8rKs5Mxg8/lxehdms+PrNtz6IP3TsmJBO1uZ0xMYW8K3HXbffhv2HD6GqKhhj&#10;UNe1bNM0DaqqAkD3n+LEHM2vbQtEYHWyirIqZWxYS2mFm6buxkZdpK3FzPe+i0BmwGOMa2rje07C&#10;pdXcJNOSmpWVFZw+ffqSHXsTzL967YLZ97XsDW94w5rsvA6EbVsPYxpEIAHXiA88/ABe97rvle1/&#10;//d/G01DgX6ctaUoS1RlibKshIE0ji4gREg++Khedl2tcgZuehkxd0MCkQAArTdPL21rxGHwHCCb&#10;QDSMgbNOZD7GWKq6moo3FQUt8Qu7m1h+z0A8JDYESECWzitnl88AKGAcY0jsbYO2aeB9k8GrqgYr&#10;7KqxMCEiGAK1tm3gbM50YhPQz6scJi8KGIhMBgABoUis/Oc+94vd1RHuR8P7GjgUKYW6ZstjCggO&#10;wkr7NjHZwWdHTYEMkljZjlOEPqjvMesM5lsOmE5M+Ww2w2Q6QT2boWlIymIAyTIUvBcZFRUBcimb&#10;TwrUtAaNzSsUfK/Z0TFpZHW03UlHHUOgTDRNjdlsBt+2cm18nYXcExpfrigoa5Fz9Lehf9Y4OFuI&#10;tMalmAkN5PsgXEZ+yCkUETOQN1CAlgG0clIMs+GIOcAZAu/zcxUDBbzzKlMat8bwI2fBvsbtb/tn&#10;4mgYAEee+xqALlvGseUREcZlAE/jBeQ4RZ9Wk5CvJQF4YyJ00aoQ0j22BbUjMfxunqFLj59P8wF4&#10;6YWCw112gI2LgCNgO2tq+BlQNx4rq1OcPbeCM2dXcP78Ko587g8GzzFkiwJaY4yYtT45vKTh5+vw&#10;PUegz8Ivksj0QX6MMclwIOMXEbREo7ZbmFGoZ+t9v2mXzublNIfp3Wkt4E1adQ5o2haIEffspDST&#10;Tx08gBACmqaRzCqsL9dxFaMRxYcVRZkC9L2MIy54FmKWbrVti/fdvUv2v9D86X1bi5n/zd/8Tfn9&#10;AvPFX9BxX6rt2LEDo9EIMUasrq7i2LFjl/wcm2D+1WMvO/u+nlGeWgKGbQLr3rd49JGHsLxlGePx&#10;Er7ne76vs89Xvvx5VNUI8CNimtK/mJb3WPoBk+QlgbXuba/CaBD2IEQvkgnOVw8Q48y5uQVcM6iN&#10;DD4MinKUsuSMiBUtSoriL5zk+NaSHto9s5kR3RzzDF45uE+KayQyWmQkSAyxI4mBNbR8WZYj0VXH&#10;GBJQSvp3awTge6/kHFyJtZnBhiTTQIQzLp3bZOhnDIzNGWe+8EtfFACfC4EYkj3EKPnYhU1n8A70&#10;HJIoy7rEdpLWOMT0olFZimhfBh1phYDBKnJfi4OUGPrgfSq+RQHIQTH5rfew1mF5eSndvxJATPIW&#10;rkSbHRmXAqzzygf9a9oaTdquSKkg2bnh/imKAq4qOo5IzqSSJULU3TkwNSbwTyy4TQHHBVxRoizI&#10;ueUMNrnIWR800XjRMhh6ZPLKCBAFnzHANgxQRQaVAS+P63kwr2Q7Hbafn4Jc9dSoa+VYAPQcBB0a&#10;TX0S83gKOZ6AizVR++if+FEmwMBIcCvHPOSVtnw9ztA9HLIYAqzLAfbGWDhDQeARNH80mGI2qzGZ&#10;1JjOGjRtxPmVVfz1i+fw+EfXrtDaB+1DIP4Tj9/Y+dylGAab5pshOnFIK9+XzvRJj3wO03nu0tql&#10;BBOz8fz1jgc/BAB48cUXO214zWteswnkXyHrg/j9hw8jrUnD+5gc7BRXFiPuuesuAMCRE8cxGo2w&#10;srKCGCOm06nEc+kgVx4f4/E4jYuYYngIDFOqZCfvndKVmM1mc4GrFwvmv/CFL6y7zSJd/Fr2pS/N&#10;F8K7FMZtqesahw4duphDXNAqwSaYv7rtkrDvL9WYnWdG27oCbduibqjQjXVOAO0HP3gaBXvIMeKN&#10;b/6Xc8f74z/6XSk+ESQnNwcWtilXe5uygLSYTadYXZ1gZeU8zp9fAYCUkaZMchkCZVxxNYaI8fIy&#10;xqMxRuMxyrLC1m3bsGXLNixv2Ybl5a3p8xJlUSa5Cmv7+61NL89oEINJP4np1WyWXrpmFrWvUe0c&#10;VeRBWoKjmexe9puYQQwz43QWqJd41rtyAKs1Fp97/pc6bamqcWZqjRHg5uU6utckJwKftguo+kCC&#10;5U7GGJGO9K9bqlHGfCVR95kNMIHy5FeuxGgMSbMJpR/mVHrcRoOUytPnVRPNQIqDw6sAMYpMKsux&#10;yIoUG1FWJaqyQpEyLnUBvbqP6pj8OwdSUxA2OapRBEq5bgJ3rU1MWA5mNoTjZfUpt88iOxCU+zwB&#10;OXRzj9PLPEsqTCSHiwCyGp9JIka/eglgJ3DdG8AMuvXf6OY9lz4X4AnpF9bEh+ARfUBIDoh1hvTv&#10;MuYJzFsYWVmh67JAtOIgGCBlkrJwdvi1aCykCjHfI1cUgLVomhbTusZKTcGsqxOq0Hp+ZYLHPzof&#10;kLcRYPvcE5QOUK9WAanGhNzDPBcsOs/8PNOdX7ormEZ+suvVf7YXypFA4H3TXlmbl9McBQAF3CmD&#10;E8fP7NpxJwDg2KkTaJpW3mFFQe/n6XSK5eVleSZzHBiN/7IsaaU6VSZncD8aj1A4l+SDEa5ymEwm&#10;tEqt7GLB/IDJIF9PFz9gMqX/2I/9GJ5//vlL0hYdiBtjxLlz53Dy5MmLOd4FAXlgE8xfzTb3tni5&#10;APx6Uhu2w0dIH3bH7dsp8K+uk9Y8Sy1CL9r9wz/7LELwmE5nidkP+K6/+71zx/73f/Db6bVjUZQG&#10;ZVUCWCIpRyq6w3m5YYB6VtPSoG+TLIWYWu9p6dE5hy1btmHL1q3YspV+jqpRylZDUh/H6/5AKvHO&#10;ZajyakFmB6lAjI0W0aRKkpaDVof1q/z7hVjePzGoKvUlrzCI5ELvB5amdJfJP/vZ5/loEuSk2TrR&#10;qQcPLW3p6OPFadA69+6/RdfBYJ+Z8ezkWG54YuN5BYCvjdoY1GqMBDRLcbAorLA2YoktnHFAOQS0&#10;NbCn9rVti6iKfsEYVGWFsipRJodRxgvn508MOjPf+Xr7AD6tTjQ16nqGpm1pvERigSUlapVWiFw3&#10;lkEDeg3s2SxIRQ5wpVQCudw3LP+idIsM6Si03EY7N5ZMVOCcJTuG2fg0Bowe30Yx9eTAcSYYNSDy&#10;RBYDoveIoUVMYD4m5p/vHdWCQHr2DBCSHMgmXXt6PmIIQJJO0T1h2Ooo+40aEwDw+cffAVeWKMoC&#10;QEpPCYPWB0xWp5jOZpjWNc6unMe5cyt48Nnhqo2LQPzQc/7cEzfLfVi0jZ47+mB/6Lx9Rr7rVPK2&#10;/L/UV3p+MvNAnn9nVv4b3/hG59zf+q3fusnKv4zWB/EApZA8d+4cxfdYI/OPc06CW/cfPYSqqGQe&#10;Y8DunENd1zJ/6jHCY0bHH/kkW7z22mvRti3G4zF8pHTPtOpKrPR4PO608ctfXrtQ3ZANZKuJwIXr&#10;4pXNddpLBPKdAc5tvOOOO7B///6LOd4Fg3i2TTB/ldsrycCvZVo7f+ToSdx3392oGcyDQQyB6Xo2&#10;Q5W0bgAyYEt25Mj+uRfW3/sHXXkOAPzpn/wfOQtN8J3KmdZYFGWBtvXCrApAqihn/Hi81GHfOWMD&#10;QOC9DV4eOdP5qZaokSUgGcDOM9O8PbOPQ6bBNP/aBccQppVgmhE2OldwZQeEg/gMYByMs6kKKwc2&#10;anaUsxV02fM5JtBQ2lBYmlgE9nJQqkrjGJQkg4Gxng+NsXDOgAt09ft23hlI7kKnQJYG9NQGBqri&#10;HMQcwBc8lVTS8iGTZAzc4RHIBcuCp3SdxsAVLqU2jIjRA9ERyIwxseGBwCUAqCrEA3cZJsmniPm2&#10;oomv6xmm0ymapLev6ynsSpbekONAKSuLskrjtpAg5z4Tq1nwzucgcO9DSN0dEIKSW0RDzqgxMEYz&#10;/fkeihwHvCzPMhlyvMgRpjFkDSTtaZ/tp4ws/My1EthtUjCrNXmFiVcA+N7yKolN55M+ABAM4BDg&#10;rEXBDhDImRnKnleNRiiqCsY5NK3HrGng24DJbIrV6RTnzq/i3PlzeP+HfmNu340A+EXbaVAF6Boa&#10;8/KYRU6yvv/cFxrk23Se5HHNHR9ADjrunYeB/Ka9cjYE4o+ePCFg26UV8KZp4L3HfbvvAQA8dfgg&#10;ZcKyNLfUdZ3mFwp0JcbdYzQayZjhBAJAHks0Ji3JIGNE2zaIkaRq3keE1ucYHl0b4hIaF2Mqy3Kj&#10;hZ86jdlIpdW1jrVr1y7s27dPvjhy5MjFHG/DQB7YBPObdonsQth5Degff3w/HnrofkymM5TVCFXl&#10;Re9sgC4DCggI00BW2/HjBxFCpGj70Rht6/Ff/+2/L9//0R/9LqK1iMaS3h5UNbUcWwniKZMUoixS&#10;ZpDCKf1sVGn7oGQm9G23bQws1/oHAR68v0lsoukcc/6lz/IP/te2KnVmyFIFy1VBAwW2Rk7/yHID&#10;A3zm05/L/Sxst16OVxepLGcW4iV5yHHkN/7QOtjY/25+ezn2AGjvy2v6efPnQEc6EEuMdN5/ShXJ&#10;YJZWHohNT8XAUspQYSqBlDJSxR1432lT2zRADFR3oCAHsHSkZWenifudjpvBfd8pMQaAJT224Swp&#10;TDcnsNs0FPg8q2domgYxRqm5UJYVqlGuflyUhap+nM9EzlIe3wpCy4qRhSEWPCRZjwNgIpwl8Kxb&#10;btV1CLseaUxTtWCKN7CGqqJGtOm4Jjk+KXBXHzUECWwPvk1MvAdnnZE289+GHAmSEwRYEwm0OJec&#10;N1rusTHS8y1Zf6h7Q4iAmR+TtqrQhIimmWFWN/RvNsOLZ87gxTNn8ehH/pe5fTYC4j/x+I34V/c9&#10;Pbh9/3h9AM/H1Pr3/rly/IZJxIXtHMNamxwqleZTPXcakK2l7d9k5V9+GwLxh44dlXsmEkRDWY7e&#10;d/fdAID9hw+h9R7OWsQQUZRliiXyqKoCk8kqnHMC2in1bU4NDdDxaK6hWipl6eBTalLvg+jmOQ4m&#10;b1de8nHAWvS2bfHUU0+tuS2DdV2J1aZ0v1/5yleGdlmvsUZvc9ddd6EsS3zta1/rnG+DdlEgnm0T&#10;zF/ltmfPnleMnX/DG94AYO3c8xrQP/TQYwCAu+68DQClhovRYDQeQ8Lh0pJv+gsccNN/iSGBjqZp&#10;MBotAWAGHwAM/u6ANOcP//D3JBMJZQtxicl06YWmt6aKp11mk38mJAD9gh1a6tYAXmvj+8veXd38&#10;IsCaJ+6cMSSCAL0PgPEGbcrNr7OxfP7zv9RzFLpsrTgD/aTivWsSKBcZ2EVIxhbo4Er+3sz1Sozd&#10;/tTzfdeh4P7rF7+ZlxDklkZieZ0VNr2eTTGdTilWI4G8qqowGo0xXko3KGWQ4WVnKZ4EoCwKlEUx&#10;P9MrZ4UdIpK1GLQhwNc10GjHbfhfp3fT4oUFpY2zlUVRlBiPl0iaxqtNntJqUlEXylyEGBF9SwWO&#10;QgtvdepRMucsTOxWCpaTJsbcGv6TQDAHwlpHwhjvew5UMskwFQGEzIh7uU9BgLxJ18iqo+5jF2TU&#10;MDinboryPJr0nFBGIALz1jB7bSgbUYqNQUxZX2JMQCUg8CJRarOx89T8yqxG3bRoWo/zq6s4e+48&#10;3nd8PmBuLcAyBOI/ufemdUFOXhXLzPuQLG9I/67P25HvsbBJVtnm26fPox0FkWyl727Y88E1279p&#10;l8aGQPy+QwcRY0Rd1/IZz993J0380x96Fn/2Z3+GpmloldZy6mSH2XQFzlkpkMiSSg3i2Ynjmioc&#10;CNu0LapqlFa98n56bgXmV4Uu0joPyT333IMQwgWz8QysFwHs/ucM+p1z+K3f+q2F7dEZc2az2brn&#10;WWAvqWPYNsH8pl1yu5B0lQAE1B88lNM0PfjgfRhNx4hJu8cyAMlZa7TSNzPatE2UUtOaIQeAo0cP&#10;qKVBmlhe97r/dmEb//Kv/j/1kuRjsWUWk/JJ80tRA3ppoQAZW/TBJgTA5E9N3g98OAspSgP5EFzQ&#10;yjkvBatCiJJznb5vEaLB88//ouqvxNAbIwGgDIZyrnSjps8M0LVlMB8H/+7aPJCn9mjGcR4MEWjo&#10;bsuMusqS1nlhZI1nuv5AQaPGJoFP9Gh9g2baEnMUs+in9R5mMpHlYYhjwwXK8uqGLnKl29GR+nAW&#10;JcmcxGfK18eMqda6a0lIRERkZwlqhSLMX7MPIY0VS2cxgHFWpSBVqR6NQ6dIWYiZ2UZMqUsdnb/1&#10;cA6wDjCOGPRHP/zr83dYHNx8gznQla/dpFWuGIyk8cwSmS5QtSaPO2sBKhRlEKNBwdmFImV1KQpH&#10;95md6UirCU5SN6ZrtAbGUp2HLE+LlI2oNAgDzPyZ86s4d/48zq+s4v5T81rfjbDwv/DYz8i97stn&#10;ho6bHfbYuX8ZXGfAtUhqk5+JRIiY/ETGyH1sOtsOtb+bFna+rUMOwaa9NBsC8cdPc8Enn1cc04S4&#10;607KTvPkgQN4zWuuzXLW9FyEEFCVpJVvmhZVtSQrjsy889hk896nonR0/ykOrUXAEiWsiLnuCxFq&#10;FC/ERab42BdhgwNog5KaDduFgHG9MvAScsZfEiAPbIL5q9k6y0CvtF0oSw9kUA8AH/jA4/L7wx94&#10;P6XGspay4BiT/qaXEZeWR9LliqYPXLVSy1nomPRSJPBz7NiBDlM5m80wHo9gjMVrv+VvLGz3i2f+&#10;Ir8AldRDrxiQ9Zn2DoEr2zNIE+DP+bdh1MuRk2xn8EFbJMmQtYm5DAg2wMaI55//JUBlqKHrZ6Yt&#10;QaSYCssgZdtBFAcj8jX0O4Axm7Rt0TDrOzbddmTmL3a20Y6YXpEY2p60vkoPbsgJiYiIwQAFAyIH&#10;awNGVYXCOWwz25IUiSRVTEpzpdpoY9Kip9R/JsJaSCDlkAadl7YBCsKkNKJ2rv0a8PPf9LKFOAna&#10;gcxAzEuK0bZpKCi2rlP6Tp/kYlkixkXBXFFKxeHu6ASk2ilnnuEqvzalWDXUJ9YBtgBgIx7/WVqW&#10;vuknrgMAnP4MgXqXCmt1h0oa3QmMOgMgOZoITpLHOwtJo6pzpOeCT0ig3CAkxp+BR4yBimo5Cx80&#10;kKc2WdqLPrZ5dSwadojT+QLFTYSBAfuuh35hfhBjYyD+44/fOPgwLGItGRz1AxEBzIH6tdrVnUe6&#10;x+7I/lRbdDBtl+WnscmVXt/+wLOd82kmfxPIv3TrA/l9hw6nlIutjH0G8iynOXLiOIwxmE6nANBh&#10;3NmatkXwnC46yj3lTDBN03RkWRzYSoWmLKazKVrvZUGL57LpdIq6rrG0NBYwDzBR0m7k0juDZ/fu&#10;3etKaZSt92Kas43IYnSw7UvIGX/JQDzbJpjftJfVGNQDi4H9EKgHgPc/+PDctvfveR+qsoJzVpby&#10;yOOnpcYYY2bfOnvqlxR9E4KBtUEAvQBkA5w+fRQZTOX9Y4x4zbXfNngdf/mX/6+A+mzMWuv2ZNmQ&#10;bltnn5i/pUNqCUf6LSpgko7xuc99gYBiYkp8qjxKbIuR5VB2HtKFS3uCeinLixldJg9GMfypg7rg&#10;M/+e3+dRJvycY5+DVHsAPR9krh+5bbmDjLQnF11K6SYNYCLFRhgAzjqEspSsRtK/Ia+1GM5sYgiQ&#10;y3XqNJ/AGkAlgxkwsz4I4Ob3pDRvbZLOZNZY9w3XRmh9QNMG+GjgyjFGY5fSXxapL4wqZGWBVGRM&#10;n9jkpR/k9IbE5FuXNO6kv8D+j+diLDf9xHXSD/o6rAOybGpetkMrBiRhi8EgmABjA41LR2OobSP2&#10;feyrc/0JcDEnBuuJ2fZemP0QAqIniRSdN1U21ky74RzxaT5AKigGQ1mmIuAHAmC1bVRK84knbgYx&#10;ol626TPlQ8fsOrCLjz98DMPdDhRdgM6kRzf4ObP6+ho12w9khyvC4O17nlnYB5tA/qVZH8Tv3bcP&#10;3gfM6jo910Wqa1LBhYgdt2zHgaNHOilljTEC1suyhDFUjM5YJxnemqYGzc1BiIB+pez+ig8x7QHG&#10;5VVzZt9nsxrOGfk8W+ww8+uAZxk8mv2+QDMLfl/3XBdiu3fvBoCXkjMeeBmAPLAJ5l8V9krq5tey&#10;9YA9g3q2PrgHgMcefWLus3vftxvWAW3TwBUOMA5lWaIqnUqryAxtznlNfwPGeBijlxUNhoA8v9BO&#10;nz6WtiVgwQzGa1/7Xyy89j//8/9HJsV+tUTO2GJTMB46+bA7kB4QuUsUmc1nP/v5DPwS08+Al3L7&#10;Zv2jlg1Zyw5KBsiaCc+OCGBghbXVMpAhoyYHBUD1dYcBUE9pzLwC+SatvLB2n5y0vH0IIRVx6qZh&#10;lH2UrjeCUiTSS8akmAJKVRoSw2t615NXSLJTEkNIqR27gaT98ZHH11zPoD+Pa6a+o1VVAYrc3/P7&#10;QfaNQY0Tdd7Wk3Y+92d+oVJ/WDkfB4JaY+hFbQye+shXAQDb3/LmzvmH7r11BuqmpwrOxMZHsOaW&#10;Sjd7eDgb4YrkkFrgsSTbueUtb8aJT5GUpXvdMX1mKBVqCAjRUxah0NKzHCk2JJoIVxhYm+sAUNpb&#10;clTaSHKAyayGD7QK0/qA1Qnlhh+yjbDwH3v8xh6qiJKlp59JZj2pDZ+D/+m5Q4Mscu6TLE3FovC8&#10;x89cliLm55nnjv41yXnSP5+qXt9w/9Od42/apbE+iH/q4MF8f0zO0MVF8O69m6q27t1HrDXL1ihD&#10;TYHJZCJad55HXOHgg8HqZEKZoRIQ5yBVvRLE46ooKKc8QPd7PB4D1mBWz+BMjsWJMaKqxoiRyDVx&#10;AGA6nv8CIC8DifPFb0AXf7EAmZmtoWPJ53fffbcEB6+srODUqVMXe66XzTbB/KvELhdAz6aBPVsf&#10;4PfBPTAM8Pc+0V1+27XrLhRlgVFZCYNRVqUUatIvKl3m3HuPbdu2DQCz/HfOSGKSY5CZi5Mnj8D7&#10;FnXdzOmfv/3bv3NhX/zf/9cfp/gAwLoIG3v5tg0z9fRK/cxnnh90DPifNUb00RkAAPPsdn5/9+VA&#10;fZsHG11pDB+suyaR2h27ut8sLWlFq8kvCmOAorC5PSDpg6SZTKxRjAE+YWNm5a1zSedt1WoBgaWm&#10;bdA2LZqUnrRKNQNGKY2jS9lWepeo1k6or7yPsCk9HzleXaDVB0l9y0w7AzKTWGXAmBzPkeU2/bzx&#10;iwPJ8otYx030pF96XxME3BeJuQO6zPj2t7xZngHpB3U+fcML22Xmwffb0soGOyohxbzYwmDvz6tz&#10;Xf+mdNzM6M0XcKKxwMe2iHDGAIEy4wAGxnoK3i0MgIC2DQiRntnWezSzGrOmwepkghABHykj1I5D&#10;vzzYp4tsEMTvvVE3FbJ6hZThQx2X79eiY/XPY9L+ej+AJA6UBSjFuqDLsAcfwBl6+Hr6sou8CpSd&#10;R3lWaQPEtLpmezEi/ba+msD9L/zCsPxqo9YH8U8e4KqlRu5HWdKzEELAzjvuAAA8spdkqWVZoqoq&#10;mPR9XdfYtm0bJpMJlpeXO/ezKAs0kxlm9UzNJ0Zka8yCs/Nf1w3G41Fn3BVFgTZ6TKdTXLO8ld6F&#10;aaTzcVj6BxAR4ps12fUIADt27EBVVdQHlx7ELwLt/edPttuxYwdGI7r2yWSCo0ePbuB0F9XGi7ZN&#10;MP8qMAbFe/bskc8uJ2DPNgTwgS7IvxCAv2/ffPnmB/bcS1H7waflSQekYCBOW0hSlHmGtv+7UUv3&#10;JBHxaRmbtIZt26IsiwT86HjHjx/qgDENzv6rv/Vdg9f9F3/+n0jekfI+c57u66//cQDAZz7zOVjr&#10;FDDM0NMYbieDMAYSMYNU7QSgC/oEv8l3w8Cm81GMakfW+qZiYBKgq/O+a5Y+nd+QHIaDray1KWtL&#10;qtKbgr2EpWdW2jDQpIuzLuenp6ZFlFWF8XgZo9EY1WicKgB3izhJX6rrzXx6z9lJ+zDCVa4SANPZ&#10;P/dpWnUxOT4BkQCSsRYuAmWZGfl8L7sOwjwQizJ+tSxiaBv5zEQB9/s//lX5/Ja3vFm0sNqR1fd5&#10;CK/pCsJSNCoBeQ4epmq0Fvs+8dV0rh9Igyj/06cjtj8fM6b0sCY5C9ZZVGWBGAm0WxfgighbGDhn&#10;0PgA3wCzusWsrjGta0xnNVanU7x45iy8D3jiE78zcC0XzsIDwMefuEn6hnottV9J2dADuppIuJBz&#10;GUMrHxrIy0II+jr6fPwQc/EennMYcOmVJ75u3o7kRxAHgp+Jt99/erCPXm1A/lJYH8Q/sncvAKBp&#10;6hR0T6tn7PDvupMy1Jz64DP4xje+IX0+Ho/hCocYCIwzE99f9YkxUErKM+eAGIWN5/cFE16j0QjG&#10;Wl4pqMEAACAASURBVJRFBd+SFDVG32HsrbXwrU8rAFOZS5xzaJpaClW1bQvftIjdxcU52717N4yh&#10;tLsHD86/w/nYyl4qSJapfei5ZolP0zQ4f/48nnlmWFa2jr0iQB7YBPOvKtNAmIH95Qjq+9YH+RfD&#10;4D/y6N7O3zvu2C5sofdZz0dlrTOjDgwBKSBGq17GGZC2rZcIfpax8ASoix/pF+mzz57qAK30zsbn&#10;nv9F3HjjrXPX9uwHTyWwZTtoWnTfhtniDramH5HBp9KMI6oKsOqakLbj7CyJMeWCSbysD+Zk5LzK&#10;IYpRZDHMxEcfMmsPqGvnLDoe9azp5nUPJBkqXIGyLNQ6KIMnui7vE/BPbXZFgfF4SYqAjcZLknZS&#10;UjVGVbk2SUO4GrHWixKYyoA+a/Qpawp1hXpxQvV7z9GSn3qq59UXAcvZseCCV5EdAKwNOIdeTn2w&#10;FY2BH3rXJDZZ38MM0jsbdtofEOR7YwycFFmLsIXDkx/9qmybZTsMF4OA+k4bRc4GIHKNAEo9CQuU&#10;JQX7tj7COKAYGZgiAhaYNjVWJxNMJgar0ymmsxrnzq/gxTNnsO9T/9tg320ExP/8B94NW+QMQYbv&#10;KftoyTGZc6JkVSz/XOQk9MmEDgAPESynYS17/xpi7BZKA/rSJf4u3ePE/lMGJl4LzPbOBzfTUF4K&#10;64P4A0cOw6jVWA5q5bmYM9QcO3USBpAAVZ1KsigKxEAM8tLSEowxkjYRUBWCIxBSxVcK/icWnRnx&#10;0WiEpaUltKluSVGWKR1ldvaKokAwEaOqgjEWbeulHWxlWSbAT5Xbfbu2oxdCWLdaKjP9F2Fy8p5e&#10;PwJdJ0FLfM6fP48TJ05czPleMRDPtgnmX6V2pbD1Q7YeuAe6AH9ImnP4yMnBYz/08IOSVoulLlxF&#10;1anJk6378u/KXrR0Qm+rC0Px5/0XPs8Fp04dVZILeiG/5z03D7b9+PHD4DlrSPahX8uZIY8CWpmp&#10;x1xbAMQotXQoh45FSNeLSMCQsG7SXXPAqDVwtoRDRIkqg9Sk3fW+zUGfKSsLp3DkICy2pvZoTE0F&#10;mSoqzFQUJQAjoMMVERhR+fKipCJQVTUiGVOSHlnOipKqDsdABbdaT20g9r8VbTGPAVc4AvDWprSO&#10;dL2IhipjaifGKFaWGfy1jNn9tDqRVwg4mDk7WtnJ0MHDsQPW8r1PbUrH1plafLQwsHjfu38k+Xd0&#10;T/b9/P+8ZlO3X/8DC77JTL8rCip0ZQye+sgLABILb2RZiJj2JJlBuoum11ehaXKbQ0AMLcVuGLrH&#10;1llJLepKi4iAae0xa1pMZw1WVmeYzgJefPEMzp0/j/2f/r35Vm+AHQeowFPryWFMB6BnQiR4ARpY&#10;Dz/fG7W8aiQyhhjAmWq6ZMA8o993CnSKXjl+un8B6IwT3uanHlisk99k5S/M+iD+yInjPVKIgCUz&#10;5rfeRHP9nofej2/5lm8BkO8NZ1SpqqpDPGkCQq/AhBAomLRpAJXWVku9mJXnletZPUPhHGazGaqK&#10;csyXJUlWo28xHo0QIxA8Zbyi8wVpm3MOsSyp6npP5aJB8759+9YF8sBFgfm5Qfn1r38dP/IjP4Jf&#10;+ZVfkc+42BUHuM5mMxw+fHij5wK+CSCebRPMv8ptiK0HrhxgD2ycuR8C92wPvf8Dg58/+P77EzCs&#10;UBROtIk8UVLe8yzXydYPVoOauLsMGn9OTgA7AAExug74/+AHTwghz8cLIeKmm26ba/fJk0fSMXJb&#10;5sFFao9JgDFTiwnkRfkdoKwi0Vqq+KnY5LQkkEC8ylev2p7ZXm53Kn7k878YuoWaAEg+dx0QS6sF&#10;WZ5TFOSEMYh3BWnoWXJjOXVijIicYzzJgFqW8DCQbxt43wrY55UVrrJqXUHL4C4XTMnadquy31jR&#10;MUMBpzljIMbynOSdRHV/uHbAUPzB/P3sLNoI6NMBsGfOrsIVFcqSCmE5VwDW4q6f+qHkpPHyO0mf&#10;OEPUkz/7q/PtBxCVvn2flu289Qf5hhNwj6x7T3IZo9hjdBY3YCxgAvdCUAXQAJschpiutfE1ZpMa&#10;s6bFZFrj3PkJzp5dwblzKzj8/B8MdPmFs/DPPXGz7CNAyVg4mPRsxM6coOUN7PAye94HvnrVbqA1&#10;vJCWV9jUSiGvjulzzrW/B+T5OmgsGHIWE5gflPas02+bQH5964P4Q8eOISLCB17NygRP27a4ffst&#10;AICDR49gOp2hrmcYj8fw3if9PMW41HVNwB8UcFq4QqR2ZVliMpnkeTXN/75p4axF64MEpXtP8wLX&#10;laibGoUrMZ1OMR6PknSHyBBm8A3IoWhrquVRJCY+hIiqKnKgNZNgaowwaN6ALj4CwAsvvHBR/f+O&#10;d7wDH/3oR+VvDeSBDOY5Z/zTT69djXmNdn7TbBPMb5rY1QDsgfW190OyHLZFQP8DDz+2cJ9737cb&#10;RUlLnHUzw6gaUbaVtPTpXJSqsjFSGk0G12xD+lnWnGsARmBCv1BzUaUTJw7De4+6rjGZTOCcw/bt&#10;d8i+p0/rfLh6fw0IU5EjxU57rpyZMhbYfhaZTs51ziADuU6W/EDrr4WFTuDXOBjjYY0XWQ6ztCwb&#10;yiseESGmwL+kr3dFkYB2IeCdQTVAcg0qBqQcK76WdHxnLVpr4VqD1hr41qL1rVRZDSHCWAcTAjHx&#10;gNyLLuhJ8gfT/TMjMgbu/JkaCck54v+gfvKKB/Vxt6gLja3s2HHWEg5m477Rr5unP5vTTb71B/6h&#10;vKxNOmDhHMqyQFVWQGWpSmuM2PXT/2JuHO37uV9FNOTk3vvT/xx7fy4D/hPPZab/1uv/GYBcvVWv&#10;WhjpIwV0rQXD3CLFOBiDFOBaoPEes7pBXTeY1FPM6hbnzq3ir188iyc+8e/Qt42y8J/ce9P8NoYK&#10;VulVrAhIYZ5BFr43htmG6hXkxqZAVDBvnscut0WHnA8dh/7O6XgFzKd/IeXlj+yMLzgOs/KbQH7Y&#10;brjhBgDA939/ty/6IP7wiRMqu1Kaz5kUArD7LpLTHD15MmftchZbtmyRtJFEKBUitaEUrQGrK6vY&#10;unWrsOusm2cwb2CosFpy+grnMBqVIjFhh7JtaL4rHDHqM5pyAADLy8sYjUZomgZFUSJGoG7qtD9V&#10;VAZyEK1Jsi1XFIgqvWTbtgt18QMmnfqjP/qj+OVfng9UX880kGd7/etfj9e97nX48Ic/jC99iao5&#10;b6BN2r6pIJ5tE8xv2qBdLcBe2yKQD6wP9Ndi8/vZdNjuuus2VBWx+bw0yVU1i7KQCrfzTB0EkBEj&#10;UnZY17m87KYbyNs0DThv8FNPPQbEgP/sW16L9753Oz74wZMDbK5eIVBgwVo4Y1GYUphd/lxAPAcM&#10;xwwr1nu5C56PgAkBHizhoYBJa5zKvhDQpODX4D1CYhSdK+BcCescjHEIPqL2NQWOGatYfCWVsrkY&#10;E//UFx4jVQF1JR03lhVpthW4MSZlyoGSMvUyzWhpSwbj/HfI1y66ebWCkcBtXkEwlPN9joVPx1bj&#10;orv6gt79VYB5wJ77tWENOQD8+Bv/Aa14JLDvrIMrLBVqSsHkd73zX9B9pCZg9zv/uaxYSe7rEPD4&#10;hxc/RwBwx/Xf3/nbuQIhFbYqRyNY6ygwM7aYTGeYTKfp5wxnz53H2bOr2Pep35077kZB/HNP3Ex6&#10;X+/ntuHfQpyvy6BX4fR+Q1KXtRl53jfHo3Sd+LyNXi3Qf+e28KIZO4JAhJF8+p2VENVe/vn2+y8q&#10;Dd+r2vogfv/hI/DeS6pIjreh2A8r2WmOniR9dtPUIumsqkrkMgCxyOyo83333icWfYy6roXFL4oC&#10;dcpNH0KAdQ5Nk4rMpew4bduK889afe892oLqUvg07xpjsLQ0lqBWGHqmm6YBjEFZFphOJ7CWVgyY&#10;wecYsl137ZT+6IPm17/+9fJ7WZb4jd/4jcF+7QH5zEhdhH3961+/4EJRa9hlAeSBTTC/aRdgVyOw&#10;79vLweYfPLi4Mtye++8lhqUsUn7vnL7PSTaJFrPZDKPRuAMSsmyGgT8VEvKpCAjnGJal97TxM88c&#10;x3vfux0Ay2/mAQ7pLIvEsmRmHTCSJ1vnZF8EDi+EraOlfqo06r1LLxzSzDdNgyY5Jm3TppdFiXFJ&#10;MhdXFBksx16GD1AsgPf5OzoXyUyKpJ93anVBADVS9WBrqY+tBes4iFFLVQ+RnRkbAlHF0aSYAX3t&#10;/Q5ScQwG4Eql5M3kz7NuXHk+moft9O88uB+ScPUdt49//OPyOzOLQ/bZr8xLVLRd/6bvgUvyl8I5&#10;lAWlBy2cQ1GUqCpafo8BuPunfkikVKk3BPQbY7Dvo5nFv/9dP9y5VuMK1G3AdFaj9Q1WJ1O8eOYM&#10;zpw9i0d+/t8Otm0jUppPPbl9EJCzI9gfZ92sMt24hSHgrj/vx7N0C+zInvL5onSQ7Mhr+Y6+Bmtt&#10;cjjS+BT4M3/9/bbFGHHDfTm2aJOVX9/6IB4ADh07nvs28MolZYjZeccOAMDDjz2GrVu3wHuP0WiE&#10;c+fOUYaapJ/n4ojGUCGo6XTaWQnicdI0DWKMmM1morvnQNm2bdHUDa00Bg8bC7RtK8eezWYAeF42&#10;KcVyWhOKQdoCQN5PwUc0TYPxeDlJbII4A0VBx6/rGlXab5EtAtU6WHWNQlMbGoScpeYCJT6L7LIB&#10;8WybYH7TNmSvBmCv7eVi8x99bO/C7/bsuRdlCgxaWV1BWST9t0q3mF+4NPlS9b0pZrN67qXurBH9&#10;4tNPH0fTNNi+/Q6cPn08n9QsDtFkMJ8/6G0Qu1+xNjNLEOZZSoDBQUSMVnK3M+PUti1CjKhGIywv&#10;b0n1AspuEKuxKXd3TGA767G7sqHUFl4BSNfK6S0TelYge56x1xIfukIDkwLKgjUwoc/OKwCX+pd/&#10;F/XNXJvM8CtCPp5nh6n7Wbpj8m+949DiyWLwpYF939YC+gDw6Rd+f+F317/x7wkYsapfcvVmqjpp&#10;QXERO9/xQ3J/A6zESgDA+ckM07rGbDbDuXNn8Bff+Es8/rFLIKV5YjsYK3ckLD22O4Q4B+C7+vV5&#10;sNsd68NtWZSikoERAfJ5B40z2eh2dI6TJA4m/ZfXZxb3ix67/Wvtb78J5Nd+NvYdogDKpmkAJAlc&#10;mqPu3bULAHDgyFHMZlNJucvGBYpytddCvj979ixalY2G2XRmwmOMsjrLrHhRFCQZVFlyrDUSgMqr&#10;UPx3UVRpdcCiSe3g55bvu299kjpSDnznbOecLPnkoNmLsbWYcwb3zOrrMTm035133imBuZPJpHOM&#10;DdhlB+LZNsH8pl20LQL2bFcrwGd7Odh8AHj00WGg/8AD9xEwslQgSTTOBqKTN4nB5gkVAEIbZfLn&#10;yXjfvsdx00234kMfeobR5hpXGtfmPpTgO4JJ5gThFZiXDSMk2I5TeeafLax1GC+VIumgTEJdNl2C&#10;AeW4XWnJ/L8E8INyNPR1mawjNkmXQLieNOQ+eEQfKYNPyraTAxKtAqe6WFfuItNpr/6dUSRUe3LM&#10;gTZzAfepK7XpMvIXi73WAvrA2oDm01/592vu+z99/3ejKCgAl4KX6feiKFGWRYo5IQf2G3/9Il48&#10;cxZnz57F3o/99tyxNgriP/7E9vRdd3++fwxm+admQAc17upc+l+fLWdQxExmX0fPpitxIkR5Zrgt&#10;OdZAnSeNoZBWmCKoAN1QG9eTAv3kvSc6/TK076vV1rr/h4+fkBoYYEcryaQQDO65624cPHoszXVG&#10;AHEIAWVZdsA1kzAAMJ1OAQArKyuScpL3a5oGo9FItOq0SttIW2llLKJwDm2McGlfluG0rUdRlDAG&#10;EmC7ujrB0vIyHICCZTq9McvvG/0u0k5GXdey36U2BuEXAsY5h31d1zh06NDcMS7QLlsgD2yC+U27&#10;RDYEXPsA/2oH92wvhc0HFgP9Rx55fO6z++69B85Z1HUNH1qMRpUEzsYIhECZxLc2reiX6buIxx9/&#10;GO9+988AAD78s892DxwVoOwATf5e/tfdrbdPF0jStzk403deWNY5jItS9O4C4BOY77xAO8BWtzHn&#10;jOdgXmKlU3EtVbHXQAMVxb53wFVqu3JKrMv8uq7Qarn6bNLCk09AfGhkqQPICTARJMnp8KXaAaK/&#10;50FDj53t3LK+U5OLcvUBJdAF4esB9rXspbD6v/hb/2Hhd//yf/g7SbpDr6mb9352bpuLBfDqAB2G&#10;XIPlvnSG/x7K084/h1Zm+tKdocJ0QzIbvS1nmRq6JtZTh0ApOiVV5xx+4qJdw+3lc4YQOvKaTcu2&#10;CMQfOHIE3tO8y6wvWwTNKXtSBpfDx08gxkiFmUyekzVY5mJF3nuUZYnZbIa6zquu4/EYTdNINhtm&#10;8QFIppvpdCoEAzsCSPOsSYCdGHeLGNtEAjUyvnmFrDRF+izKKjDlnSfZYoyQ6rTWOtH4r66uyqpA&#10;r9iTdOeCbr5knuLdd98tqxyrq6s4efKixvVlDeLZrohGbtqGbO5BWAs4vpLWB6mvFnC/ng3lyR+y&#10;tdh8bbfddhPatpGsBmVR4Nv/xn+eWGOjWJuI0FJFzT0PPkosPfqAHElqkr+hj7oAmr5l5j0mIJ8+&#10;jTm7Cr/wCMDbTmYcYrcLeQExy40O4O21redkCLgTQKyBWeiAcq031WxTl82OneOyZEbYVU5Dqdqn&#10;H0Bm07OEpv/7gInkiQNk0Tt397o0gOcW8K/5uhjYB+zcee/QWRfaSwH669l6YH+RbRTEf2zvzQqI&#10;x8x0AygVGAZyVg+WJPTBrgT0DgD9IXDMxsdj6QSQHYi33Xt67pgfffi9EvsSY6A0nfq4kaRmEVzk&#10;KafFzAHfBlLoV9pms+xL9RUDNR3wusnKky0C8U8dPKDuOY2tEPTzliU1pz74LM6dOyes9ZYtW4S9&#10;Xl1dkaw1fA8ZjH/Hd3wH/uIv/kLAfAgB27ZtE4DPbD63g4HzZDIRh0EHy/K/8XiMkCrG1nWN5eVl&#10;TCarAAiUe9+iKCsUZUnF2hBxzTXXoGkanD17FktLS8np8FheXkZdk8xzy5ZlhBBkpbiua2zbtg23&#10;3NjJDLVR7LmhQaclNbPZDEeOHNng6cSuGIy8ycxfHbbmQP/iF794WQD6fhtercw9cOEAXtuFVLoF&#10;gGPHTs99tnfvI5KjmAs1GUBSBD768H3C0j/77NMC4tmMAVijS+yyEb03M/BeClEFyYlOAMZLgC4A&#10;CXo1JqdbpIDJBORTSrU+cy4/E34flMtwe7nRMcq+hjXE7ITItWkt6JA0JTNS5IxwtVIjDocGT1Bg&#10;LqT9df/RtRlpDzAPrNJZxWnSDlOXNc77i3sTu+3W8qKoGOBb3nKd9O/JT38Fi2w9wP1KsvqLgOQi&#10;sPWxvTcL22kMSag4VsKYeTDLP4ekMX3pzHpt0Pvq7Xks8e+LJAh6H5Zt6WOlEZokHd1tuw0DoDMu&#10;Wap90F990O3qn3/oOl4Ntmhc3fCOd+Af/qPv7ZABIfD9Jnb8fXdT9pZjp04hhFxlnOKbZlheXgYA&#10;jEYVJpMVsM5czyU8NlZXVwWYM/Ou5V9sMVIRqdlsJvebMqIVIr1khzKEgLquJfVxWZaYTul663qG&#10;0WiEGCOKosDqbAprDCUkSPp+ay3aNiTHNEqVWJYIcTvZiX2pNqBv7058yTjAtWmaKzZn/MXYJpi/&#10;cm3hrHrPu39Qgp+eevZLr2CTNmbrgfv17EoD/xcD4NezCwX49977AADgkUfeL6x9jBGFtajKAtY5&#10;PHD/Tjzy2AEACgyzMQrWv5oEfMBVSYl1b5pGJv229YgxzANeldXFJqKa9gfQRvUi66aR5AUCAfIR&#10;IqvJ8prMukKBoG6AaZdxp0052wcz3alNSQrU+haeg9kQ4axFCCyvoQxAJuW3z50Idfzuh4tkGdr6&#10;KwPa0chOgJbYKBCqVlZkFUW3B3kSueX6Nyrmtgtwjz+3dqGWtcD+pQL6N9xwwwUBaAD45BM3Y9Z6&#10;9R0Vp7IAqKIulUji9Y8+cO/r2IfuTx8ES1sigJQ5hu9HX1KjQfNaADk7ISatYPGYjFR7S56/4ePo&#10;dvcdzRg4yxP1D1/3Ox98ZrAtrzYgvwjEv/2d74S1Bv/d930fAIhMkJhvAsv37iI5zRP796EoCkyn&#10;M2zZsgUAMBqNMJvNJBsNr9BY6xBClLSSrDu31spn7Azwag23k4ErZ5vhe84BsQys9XjiGCoK6qZa&#10;Jhxoyyx+URRoWo+2aVDPapRlIYG1fKzpdIprr70mtYWIotlsBi4uxdlyWL9/KW9R+imDUleUXVlZ&#10;wfHjxxfsekHHveJsE8xfWTY4m9777jfnDWJEDBQEYxdMSJerbXT1YKPgH3jlHYCXA8CvZ2sB/Ace&#10;eBh79rwPTSr0gSIF0hqDsijx/gd24T3vuRFPP32yN6tpKDjP/FKhKa6i6hF8SPpJl8G00QAjg3s9&#10;f2aZgEEIDCI43aMC9MjMJIP3+Z8sLyDgY4yIXJTMoA+Uc/YbLoACA7jCwhUjmPESuHATGEiBXmSG&#10;Mw3pNqpj5/oAQ6CL9sw/TQ+M5Wqf3f7vglFe4tcrEvkcXVkPSTAiTnz6K7jl+jdKpp3+W/KWt1yH&#10;kK40t5W+P/nJbw7QHwJbn3qS9PAhRFl1siA2nqUmMooWsOgaxPN5NJDXbGiWdPFxk5OqRkDfUdDn&#10;0szromvk3OB8XQBnsEJPcgU5Zx/AMxufnhbEEMUh5lUca7v55FkT/WqzRdd89OQJAbt9tpn7enfK&#10;o37g2FEsjUZYXV3FdDqFtQ7WboO1FqPRSIJCZ7MZqqpKudltktFAAlk5teTq6iqWlpYQY+xkxmEG&#10;nPXpLN9isM2xFH0nlRh1cjycKxBCTI5DzmJUFAWKsoQPJFOpGwLzzMhzqsu6ninnlM4zmUywdetW&#10;sMSF++sSmzxQO3bsEMdlNpvh8OHDF3vMK3rAb4L5y9sWUiG7f/qN8pDqamtA1nxe7UzKxUiHXgkH&#10;4JsB4NezH/7hHxZA/+ijTwAA7rzzVphYIpQVGKwHmfi5Wp8REJwBMH0WQszMlPfwLVUZdKkia96W&#10;84hbcL5szVJ3wWzelv/usPPcFpHbRNhoEzNPEor+qOcZmt/TZhAEMRDu6st5e/2T9ovydGbnIXSA&#10;mvRfOrleks/bzV+3Mbp/shPQd3o612hItmQNEEH9IQ2UFRAjDgdA8wQf5cQaMptb3nJdZvaTXMik&#10;RY7tb3uT6uN0rbxqAuDEp3594XE3Kt8ZZOH33tQB4jzeCmezYxI5TmIYwPfjJfhc/fuuv8/78jjI&#10;rLdsi+zozh8rn2NNZj6ds/VcsZg9Eo6n4KvMzhbvK8Gzqj10ciRmntqeVxTIGDDyTwaVV7MtAvFP&#10;HtiPGCPOnz8v44sDOrl/d9x6GwDg+DOnJfc7jwVjjNQJ0SDaGNKSx0hpEquqxGw2hbWlAH62tm2x&#10;vLxM46Bt1djJGbT0So92MhjcG2Mk9zwXieJ2OGclgJWTEZRliaosSYZDjIdo/Xm/pmnhfZDjtS3l&#10;zq/riaxWvFyZbNhYUtO2LVZWVnD69LzE9ALsigbxbJtg/vKzNQD8dQI++hI0LRHQ2uT3vetNeOLD&#10;a7NnryZ7KQ7AWqD+cgTwfeNrZ1B/6NBx7Lr7jjReEnMXAh59ZA9uvvl2nDx5GMLVGojeWoJZ008G&#10;BM4VXTAh7LuRXOFkXeaTfgIavMNkXXkG8GBalX9AfcNcqLCNDCjlXGqb/HcCnjHCWi1Tmc8Eo3Wx&#10;6vSda8kvLjP3vXNUiIpZPf4HkNwhBANjeAnbAOgWhSEwwcB9XpYz5CCYTj/211oWgxhtawFyALjl&#10;bW9CdrjQmcFuect10jedNseIo5/88prHXQvsP/fEzekwfeeJ+tkEZtH7MQams98Qc87H4ziKeTBv&#10;8sKHiXI/usfJYF6DGd7OmHnyRV/HJx7fTu03hmoGxwgOBQevsBj1vEDf+64DMufeRvG35Nm94X6u&#10;PNqVQ1ztQH7R+O8Gts7/izEKiH/sySfwbd/2bWhakrq0TUv3K0lNWHtOYJyrc5ciWQkhYjQa4/z5&#10;88KuMzPPDLgOYAU0y55jdoC8stnPO8/jOTPrhcod7xIIJ+eiKApUVSXXaR1dRzctJfVTWRayH5Al&#10;P03TCCvPTP6lvFd33XVXZ+Xi2LHFBRrXO+xLbthlYptg/vKwhbPlznf8M8XAe/XyoUkgT955n/xw&#10;z7NRm7ZxYxDcB/VXAoAfMs3S79t/BHvu340QA5w1VKJeVRNk/TctpWYwz4BEmHtDsi7rbH7BGF7a&#10;Z+uCzc7vhjXtWdue/8bAz3Tu/u8xJrlyzMA9E5JZqCPSCGKbJZA3MMNuAaRc0eoFpmUu+XhafqJf&#10;+vk6uQ/5WaasQlD9mSQ9sOrla2BMZgBZatPVdKe4geA7zgf3rTUW1lmYlF5ubnUh2a1vfRN/2EnN&#10;aY1Zk7UHgBOffAG3ve3N1D8AjimNvYB59GYiY9I+2bHSFoFBrT5LaYakMGx9zbtmx4eAuw7O6xdl&#10;438k3SE2NGo2HmbuGPmChos59e/BEHPpeYUpsaLg39P+5Iglpw5ANCRHI8cwO4AActw6NQmIBjzc&#10;jDF4+54Tc+e/2m0RiD9w5HAiJrqpcHlV0VqLm99LiQJOfvAZSgks+nOSGgI5SxFLVnhMVlWF1dVJ&#10;SunoldY9Z/ECID/H4zHOnTuH8+fPp+wznA2MbmBZFsLAs5yFVwfG4zEmk4kqBFWoYlOUmpLYdZ90&#10;83m8sxPBened156Pz/noJbWwtWhbipXimKlLAeKRnjY+1u6U4rOfM36DdtUBo00w/82xheD9jrf9&#10;E8AYqXzI7AkvkzKjQwEr6oB68k6TufdXL6PyzbA+qNefXWnWkd089hQA4IE9u1A4mvgffOAe3HHH&#10;Ljz00P0CYrNEJr/YmElyXNBJJu+IEP0gq8dA1xjWwyfdfPpMQPwiwN4H9PJH33mNCeD0HIrYewDV&#10;38RgWyASkDXBIpgAmABjspTG2Pm3QUejPAAWWFvKPznPfr8IC2X34Zd7rkQaU7FaBn+UOSiCjqKS&#10;zwAAIABJREFUSsPTOduWWDHftgiBgEVRFChciVLJnwBaaVnEVOfuNRno5wuh71M7jn3yyzj2yS/j&#10;tre+aY79X4vVv/1tb174HQDc+pbrsgzoU7+OTzx+49w2fWA8dB1rMcuZKe/eN83Ms9NknQU84JEl&#10;DdpB0MfRx+87EX1pzVDz4sB2SCy8Se8Gkb4ZSKrNQVlPen/IGpZiUdeyq5GVXwTiDx0/Ci4Qx9Yd&#10;PwG33ZyY+KeewJatW1EUDt47jEcjAfPnz53Dtm3b5JlmHbz3LYyppACalkEtLY07cweDYP7H+vrR&#10;aISmaVOwbID3rYBpPj/PKdaSVObcuXMdVp3PW1UViqLAZDKVLDTsELCEyHuPqiwxnUxQVRV8CHDW&#10;dsZxJi3ouNPpqrSHYwwAyHVfhMkAdBI7Eq76nPEXY5tg/pWzhbPi8/vfgxgjfuP3/pReIr2lU1gK&#10;5qK5u/uy6upvdXEaftjoIdIZTq5UAHq5mO6/K7lf+7KbRx7dh4cfuldA3gP378ZDDz2Ge+65S+V8&#10;zy8invC9b1M2F9up0qpBRx+8ELhgfBIyiLaZMY996YZUlc3XoJ6SHvMLmKTtjsZQSkI5Tn9Dxdh3&#10;fjhpcEirYTpbjhCm6L/Yuo3M4L3t/OR/zLZRH/OyeQZb3F9IwCxLdPK+wXMF3Vr0ttyupvaIzgOx&#10;BMcBcAvlvjCtrvs0OU0GTCaoPSPmUCjfU4CYfmMMjq0hpVlPZnPrW980jHTTdfXZ8D7rvogN7wN4&#10;/iwXaOoy6n1wPLTN/LliR8akv2cnIbBcYYHDO9RWw/Ek1sDE7CTQqgx6Bc94VMfuuDdGqsLecD9l&#10;/OBVxrIsB/vvSre15GT7Dh9E6z2MSXUGDMeu5Ht3522348CRwxRsOiVw64oCtm5k7MSUtjZ3M2WU&#10;4TnS2pxFxhiSqLCcZTqdipSGZTVLS0sAIEWYAALFzhVSBCrGgLr2yXFowLePUwE3TSNyHYCYfmbV&#10;+TyUz56ul6q5Fh25TNu2cAUdmMcsvw9o3iplTprNKPNOWZLER8sON2hzg48dg/3792/0WGxXLZAH&#10;NsH8y20LZ8NfPvoeADSpGkNLelVZysQbOZMGMmLoszzzpcBNx+NnIL/7p9+Ep34uL1kzeLvSwOfl&#10;aEPA/krrV83Sv/+hvXj4oXuBAGHZr732mjngk9MvKoYQ6SXSBmEJ8/am85I0hsc+oKUpPM7R2ceo&#10;z4ifJ4AORPof1njUkinkHRfN6kYpJ0xnG4sIRKePJIejz9L1MpuHpF1VRbJy8Ct91rZ1YrEcqqpM&#10;TFyKO4gRgYPaYNAmoTODNQ3wLADjLKwtMBqV2Lp1qxTi6rK7AysGfQkHaS+ElYfRAZS9fUI37WIf&#10;/MUYcetbrusATCErjFk35SWzgHpffey15DJs/QJPuu/Y1mLlO2Bc/J55+UyHCUd+RgSMp7HF2Zuo&#10;T+izsGDo8r5Z+mMByZpkUirWHNuhjdlkY1we+nLNpje6szGoX6uK9ZVmi4D8/iOHhIDg/uiMq5h1&#10;8QdS0aFc3M4J+GZz1qIqKAVk470AdZLD5JzrAIHh0WiUwH6LM2fOdFbctNSR00oCSEx8QNM0GI9H&#10;Mq+0njKIcbBt08xw5swZCZ5loE7sfqOchgZFQSsAzOBzSknOQw8Y1E2LqqLgWWtIY++cQ11z/nwj&#10;GvnxeCkVsvLivGwgm4106Otf/3oAkNzyL7xw0bF/VzWIZ9sE85feBqfmzx/8KZkEutUteeKNePN/&#10;/7fgfQvvW3z13/1pAi+2s/zH27JObp486U5KJoGj3T/9JsQYse/n87L3lcwqX47WZ7r1Z5e79QH9&#10;Q++/D9ZY7H38A7j3vgdx9OgBWSrNIIX2ZaDHYJaZZAa4nGmGiko1CCqtW7/oEuXTtjn7TWIjbXoO&#10;WOrDOe/Bgve+ZR1Oz/oam/mvCczGzjHIgciH1iC+5ydAZ8PRGW6YkeMXJ7DU0bmHxOAFH6TfBFyk&#10;/rTMINsMim2S0Vjn6J+1ed5gGUaEMPi6izoc7hrsJa9EEEsPWSXQu+i+6DD+DHh757n1rdfRJ2n8&#10;8PXEEHD8U7+OI5/4Ndzxr35g7nYxkaHB+1rMu2bxhwF9Jkn0seYkSIneXsuByY3oZRVLUoTIQB6Q&#10;laKhbh+Wa7FjlZxFH+b6AUatGM3tz9dk1vd9rwJbBOKPnDgu8xM5w1kyaK2FDx7b30uSrsOnT8Mi&#10;oq1rtG2L0agSqVzTNIgJ8PK+RVXCWAtf151jkgafxxCEAXfOYTqdYDKZ4NprrwVA84fWojdNIzIZ&#10;AElqQ/FI7FCQ00d55mczymF/9uxZjMdjuW4eq+yI8HOxtLQkQa88BzPzz85n6z2WiiW0bQPnjBwn&#10;HRnGQIJuR6ORxBywtIcz7ilbcwTefffdkqWnVyhqo/aqAPLAJpi/FLYG+/4uWbIC+swSkrea9cPG&#10;WhSmgCssfvD7vxtAwAu//ScAWkkjFqGXAPOLOuv7dFU4/fKh73e+45+kFhgc+OjXpD1XKqt8OVqf&#10;rb9S+lQDemNMCpw0OHjwKdx++04cO3YwfRc6YKOrFadS8cxkZjlB6KSPlDSSDGRjlqJk7bjN0h0l&#10;3+kHcnYfQR7zAFh7r7/tbRr7j6/egDFPZ6ckoYj9Z61zEACZYeOKuFpaw4xah9kXYMZylS7QtcYm&#10;mQX97gpi8l1RkszJ2bRNcogYjKZrcM4hFvr6zPzvAwCImWWK4SFwbqCAYadvVD8qWYeJUZh+A830&#10;R7lGblnnFvUYeK1PZ3DTn1+HGHb+O+/PZzICTjR7z0CKP+dLYiKl0zcDLH12IujagshcjDr/YtNj&#10;nLcPvDqQsi754FMKUjLKST/cD/on20/eRxlA+oH8b3jDGxY7KVeArQXiGWSKQ5hIhtZ7xLrGztvv&#10;AAAcPXkSZ1dWAESKI7KtFGvSsWkMimOIqJsGZVUhxpzGkVdWGBQbQ+OR5Uzet5hMVtG2rco+042/&#10;4aJPlOGmQggey8tLaJoaxpDGPcSIsqjSvJIz2o1Go0614b5MjAtNVando6T/19uGGGEdrQ5UZQmA&#10;g/ONOBuU0z7AuQJFUXaeUz43GzPuAOaA+p133ilteTXnjL8Y2wTzF2cLZ7pfPfkznUE8n1eas304&#10;GLg0oYAVwunFS2yjtQ7X/eO/Q15v9Hjh63+c3igxvedDcgqYCRReHhGsr+PARX746JbHGHHPv6ZM&#10;E0/+7CZb/3KZBshD311uxu19/0OP4bFHH4LWjnLaOgJJ2alkJph+piw3ykF1QIflZmlAV/dN/7z8&#10;HdF6D7RtBoAAAUkN9Jm5F6DflwPpv+ka6VFkL5jJ45QhSpzgDN40EzyUKUUbty2dKb3wG7RSEZeC&#10;U3N3sDNvO2AdgATCso6eq8tyv9L1OgX88uoBIqUkzEw4zz+qsesANt7LADDOATHCR0rFqA7S2X7O&#10;KTCYB/L8L6VezGCeNfr5+KHX132J4RBQ1Sx7H1RoizGtLhS245jp4jodRyEKIpdth37na/cJaIeY&#10;ANFgG4cxhwZd3A9cb4CaMh9Q2x/nQ6CWgOfgKa94WwTinzp4EDFS0CRArLhLJBsB14A7tpOcZu++&#10;p/Da174Wdd3AplSyHOTPbL7I10JE23o4VyDCUIBoURCoT8w6yWGIHc96eSPjjcD8BEtLSwLY+6tE&#10;IQQpAFUUDrNZxNLSOOnw0zUgSn56ls1wSkx2PvT8xUy/zpevc8/n8UeORTUi1t4UBTyvHMa8UsBO&#10;Kp9b3xNjLO7Zead8tohp55zxTdNgdXX1VZ0z/mJsE8xfuC18833x+HtkcmU9Wv/lopfcACBGD58K&#10;88Q0USe+ix6ACLQhAPAIkZbHv+/v/5cIPuK3fv8/gbWQtC/AoCAawDoDa4nNi4ZfwElbi267AOCe&#10;d+WsEU99eBPYX2pb1HeXO2t//56H8NRTjwMwePLJx3DXXfcAAJ588tEOkLQ2wloqoGPtfGYQYen1&#10;IyR/d18ehnYgUI4sE8mObmJyI8lSWmb902fOOlhn4VKKTPqZda68CsaHSicUYCtgU4FAfiH2mXVm&#10;13lFoW3atJwck5SO2fH04ktgQBzy9FI11sFYi2AMTLAoqwplUaIoSxRFCl7jvjFmrs+yA5ODcPV1&#10;6p6fY7n1DefvDIHcaJiVh3yu5VV6F9mPf5W/FWDVDl3ku8+ByZxusQfKesSI7Bu742wIwPeZeMHj&#10;kdc90pwZw9x9puZ3Net873Qf6oww+vw+pL5TKwN8TN6ms5o1YPp6WbZFIDKlTO10PceVhG7/qXP2&#10;JTtXiy0C8QePHhVJq+533a+3b6dUp/sOH4JPq4JN0wCGpTD0HHvnYIAMrENEWRRYaVfgXIGmqUUb&#10;rp3/pmk6cwWEtW9hbQFm97du3SppIIFci4JBNgDR4JOMpRAdPgBYONGoLy2NMR6PJZUlOwKU7SY7&#10;AFw9FoBIhfSY5zFaFCXKlP1m1tRomxZlWfSISnIyub/btpExWVUl1rKdO3dK+szNnPEXb5tgfrEt&#10;BO+/cuzdtEHvhTL0EPMDyd59XyKQWTib4Ep+GdMLvABQIriIIgAxGPzA6/8bWEuBcr/+O3+EEDwi&#10;AkJMJZXTSzMAogdEal8bc5EfxXfKNbzvvW9GDBFPfqgbbLIpw7n0pln7y6lfu6sJRpbyH3vkQQDA&#10;PffswYEDT6oxRP8XCQzLv/gIhoL1eOInyVj6PcYOOHHOoihGvUBuagczuJklj1nGErI+PYaQHOHE&#10;6vc0+TZp8DWTb4scbDm0RKyZ2gwSA4JP7ffUDr7s0LYInvqkSFp2p1h39BwZV9DyNAP4oiwVU59X&#10;QPK0NMRIAzx/dC1/1peIBHWNRunBY+//vJcxRrTGvF8+iz6lyZ/qsYA8b1pjRDqi7/N6Eo/+/NmV&#10;o+TrCSHAGpucBCtLAt0YpNDR84pTqIiX/vH1vM+6XnZOQqTiTuLliH80H2TLPWIHwDzLfESSI+Bd&#10;B1rPrzz1g2kHga4x+Ml7jwK4siU2i5n4QwkER3BBNlsoqV6I2P7e9wAAHn1iL6ylgklblpcpb3wq&#10;iFdVIwKwsxl826IaVTCwcJY051VZyrM5nc4AkLylqqoOBqD0lAmUK+ebx914PBZ5C6ei5ABULiwV&#10;I+WNJ+a9gLVGsruQkwDUNRGJ3nvRwVOmGidSGC5Gxe3hOW11dRXXXHMNrLV0vQnoG2PhLMv8KMi1&#10;qRs4t4S6JsdXCAfoNnk5vs6QpG3Hjh0iLdrMGf/SbRPMd23hLPalUzfK5KGX2vWyLJBfblrz1g98&#10;7b8cunmm05J78pzb5NUDecnKGA8Yj2iAf/qPv5POaQy+9r/+iQJSzAiCsh74KOXcnbVCQQq4Uuxd&#10;iBE7f+qfCnN68CNfk37YZOsvrfWDZi+3Pt29+14c2P9kJ8jugft2YefOe3Dq1FHFqFthbqEBOLrg&#10;h15oEURUB5gIyuDCIFtpvdn6z0sGtxGIVmX1CAMMeitLxbyaoMG9PFPWiA48s9saeGWNKWtHtSMS&#10;+HxtS/IgmQdSTYi0KiBcdOS5IiaHI+WWLwo4myozSgEuZt0BYJ4Jzn8DXbCvpTUGP/Mzt3S315tH&#10;iOMQ08pIjD5PiExty/HmLaptFhkfT4ByCOpVPADkTdLbY57V7n+mpTcxUFuCzakGdQvy3BsR4Tsk&#10;i56n9blizH3O83oE4KPKPRYjTIyqG7rba/DN16xlRWz0vClZEr8bkMmfECCOgID+tfqen8O1N7vs&#10;bRGIP3z8RJoL8ruZCTUbAppYY+cdtwMAnjxwAFVVYnV1lcD4ZIJrtm0T4BsiUBbkwL949iyKwgHW&#10;wFUlXLqPbeslN7sw+gBms5kwzVVVYTabidOXpVt0s9q2xTXXXCPHKcsS0+lU5tvZbNZh13V196qq&#10;MJlMANA7nse4MTnFqDFGnAmAQDO3Qadc5Uw37HxQ7nl27CNC8EB0mE2niIDMcTQnZmKEtfNAXsXQ&#10;q1dsLKlp2xarq6s4derURQ+Hi93xarNNML8GgP/C8XchpvRrLevTVGo9raMF0GHe9ctGg/Z+uew+&#10;06M/729Hx0uMYOg6DzARb/xHfxsA8JXf+T87S8sAMfQGJlW6DLLULASSXjo2AEwO2rnnX19HLGiM&#10;OPCRr8p2m8D+0pkG9ZdDX2p2nkDrvO5YHFNjM6urwLAGI8SqM8uYg14F0EKzv9226G34e85qE6Oh&#10;fNvWwAaLECNc4VKwbXo+U9YPaUfw8IFL/yCtgBmwnEecYfUM66w6/OIqlP41V46NAtbFQeZHVJ+r&#10;d50xBoi7ZDQ4Tdc4Nz/ovula3sxg+/Y75r7P32rWnByGQVY2RsnVj+RM9VcvABonpiOl6sp2VI/k&#10;ew3MZRadB/R8mO6cqv/uAPnUZwAo0ZHpynD0ecgBycfXx9bAPRMtsjF8TBmaBlF0vqhugHhvjo8Y&#10;3J8dM33v+w6mUceRYGA3fK36nD957/HB7y53WwTi9+57KmmtZwJo2VHj9/P991DV0IPHjqFtG2GZ&#10;+bgMZJnNBkwiAiJWVlcxGo8A53DN8hJiVcEaI8z7aDSS81RVhZWVFWzZsgXOOWzZsgV/9Vd/lfTs&#10;MzhXYGlpSc6lV+4ZdP//7b1rtGVHdR76VdVaa+99zmmpeUg8AlJACHwlW4Mb2xk2z9A8rox9x70e&#10;RjiJcIREZOuBEAgEwlyLiGCwAQk9u4VkJJyEex3AsU3iYcIlxgZD8E0wDjgyAj3wkDBgLOhW936t&#10;tarm/TFrVs1ae59WS0JSA11j7O5z9tl7PWrV45vf/Oac8/k8gX9dXVXLWrTnBgZp/eE+MoWcRth5&#10;IslFnwNU5RgSdCrVW+Uc3geOBfAW3lv4EFA35fcldSZLc8Rzuj6uSCQ1RIT5fI6rr776AQ+HB/rF&#10;H9T2wwrmtwXwv3fVGWnwdSqzhnMOtXEwlYWNG5+Lk0D+vm7wykKrtXTDzw03KbG+dYEZnblBB2bJ&#10;90TeYIzBC37iaem9T/7321hvrK5peD65Fr05579lwGUNcPEZ/yQd+zduWs1dL+1wAKTfj+1wlN5c&#10;fPElePvb/1UhybjownPwy798Pm64YTckNzmgVlgCM/AZKRWyLvb5yPGQJDTbt8yOi5EqgCcx1pbL&#10;PBFZwMmYDoPjZ/lD1kADOZ1kNpYpGgDpuozKKJPkcAMJj1THTcBQ+bxIg/t4LpEeRe8CSV9F7XPh&#10;PRgYSnlOr7Kyr3nN6w/am3waA3limnQAkFjn1PXIDLG1wLUfWs35rNnhUrYTvREGqngXZcNPsw7r&#10;RkFyNqSHvnYNE/2v92UgH4Bi3ZXrk0OaNdJHvQ5qZh7RLpG+0EaF/r6MDX0dhXdKroGQiJniGMix&#10;CUNySH1I9Xvs34FkJ99z9tRK+36R2GwH4i+/ajXTSf6shXPARa9hJv7yq6/GYrmMhj5LYUSyYoxJ&#10;co/xeIzZbJ6Mpb5tsWiXcE0VJXMVKGaqSQWVnMN8PgcRpcww3vcYjcZpLEmSAAAxHeUCi8Ui5mPn&#10;9Jaz2Qzj8bjIXhNCSCksBQsIoy1/6/sezjrM54uURx6gZGSIxMYYltBsbEyKtUWz/sKmi2HBAbns&#10;zZf+EiMEKD0ALLGh9D1gdd7JsafTKW644YYHNBweyJd+GNoPC5g/CPt+JnySEJT6S9GiGQDwAZ46&#10;UO/Xuo60W0qgyvD0MnkE2ANa/xvSRNIMv87XKov6OiCvc9dr2c7z/9FT0/386efviJ9l9302LkLc&#10;W+X+SVnWVGwqfF8WIVi86ZUvYeBDAe/5N2XZ9iPg/oG3w4Wl14YFhZC08yFuTpdcfCF++Zc5gOyG&#10;G3aXACqOle1W3hz4SIAKQAQ0UONPchPQTSs/a0Ca/4/mAq26eBUmTB4DpSfhe1Ssnh9ksEH+agT+&#10;ITP7CvCnolgRGAi7n78fC0h5kbOQoESEaCCFUIL5kuWV/lFxNlD3tqZ98IMfxOmnn170lzTNbnMM&#10;AyXQzcclXPfhTwIAznv5i5ID47p/z5VcnbNJ2i3riaypxhhQ1C9LL68bG8Nrp/s08pCuWdY+awxo&#10;zVpesNoJsJcxBvo7CegAMeOYgaeQZGD5vrRXaZVJ1+u1pEOUG83jeNgGcQ5GjxuRy5QGiPxfjtUI&#10;4uUaDz+svm07GIjXMjktkeK9kp/3a847Dzfc9H7s3XdvktY56xCilEayzIQQEjPPBdwii24Mgu9h&#10;DKL2u0pyPtnDJTc7UUjPeTweY7lcYjKZJImNGAtaC79YLPDoRz8axhhMp9OkZxemWxsCADCbzRCI&#10;MGqaZEiIPt9VLmEL7zkIX0A3GwMVQsq+41KAq4DzrutSECwbDpw2GwCqumLDpu8xHo9hrEnYCAAW&#10;iwU2NzfTM+i6Pl4DUv9Km06nuO666x7wkHigX/xhaD/IYH7bZetje85aAR7aPSS5gZ11LFGNRxIX&#10;u0wA7QrjyR1ACFF7C2Ttel5SKfAmOSwmowH80JIVy3m4KWhWXUozy3cE4EszxuAlz/pfivv+L3/+&#10;lTgBOSNJZud1Giu5ehNZTIJ1gDUEJhpYc3rRK54NTqfJi+u7bv500edHwP39bwKmDwdA/2uXvg1v&#10;vfTNAARM8Fh99Xln4bgnH5dAvbSbbr4xgw2ZBxHEZKnFKlArPUPrAaow8urg+ggrgFBAb8m+rj+v&#10;NOvkslcNiyKVpmcZjw8evvdRS5rnf5bvRCMiXmMCf0Ah33EVG9r6DjUgziAmX88Q9Jx77muwXRMg&#10;P2wrxorqYwOkaq3nn/ZC1SclyDSGvSP5dzl2QOoEfiNZVJnZzlKZPb/7SX1h+bri2iTPhQIV55Nr&#10;krEjTRMlKwDRQF1DPgbF+wkhysz0OFPGgFGWoQaU1pbjTUthNNAeSsj0NQyvp/CcxHoO+rMSmJyP&#10;b8U2TOPs9LcwkDqcWfntQPy7rrgcQAaHeu+V7znn8MaL2Cv1737n/8F8PkfbthiPx+gjUbZc8HuT&#10;ySSxzcyQE5bLFpubOxLjbgwwHo0wEjDe9SlAlVM/cua4qrIIgZ+5HFMkN6JHl+cnQa3j8VjJX9qU&#10;m14YdfEaANmoFQBeZpIBQEjGQ8p6RMTB9FUFYyxmsznqukrXKK2NBbGATDgym2/RNKNoJHuEeG4C&#10;594nFZ+UZUAe8/ksBb9qlh7AAwXyR0D8IbQfNDC/7Wr0e1f8M/4AEWazWQLQbAk3cNbCe2Hjys19&#10;uJEKqO77Hr3vUh7pQCHmdnc5iG1d0BMZEBneKOLC0Pc92raDMUiGgljPw5fW6QtrXwbRmmSNC7jW&#10;rL2wCs955vHFBveJz90K0RoiRu1DFajK1xCiYUIwhuCsgVVpskAGl5y1K7NwRHjXB9QGjSPg/lDb&#10;4QDopV32tncCAN78posSWq2cQ6CAd7791yKL7dG1HmedeXb63s03/xaGxcy0JCOD1fhbsgFMsYyv&#10;svL6fS3zKOeL8MBl0GvJ3JZeNT47X8sqYM7zUs7F/7PrneeyBMISiONUIpIvADBx2tjQ9ax5RWaD&#10;s6fNFcb5MMOKXHP2NKw+tw9+8IPF7xrQD4GT9E8IAbs/kufs+S9/EdSX4rNZsYhyf0G067wuCWhR&#10;Tw0U1xRjLa6N7D4AnHvai7Dnw5+IhxQCJBuR1rA2l4H8auEu8cxoYDtMIZmMRpgEfsQDIi2ocVaw&#10;5Gv6To+l4Xm03jneejyPnBsHbXwfJvUlj6HUjQUbz3uXgTEsqyCKiQ9gVgLLD7d2MCa+nM/cpOAR&#10;wHvx6y98LQDgymuvQRf3VO4Tz3nlY/53gOUhEugJRHuMDNquB5HBZDJOFYmP2nEUZ7IxBiEGiHLG&#10;mA2IB4XARCBr97vE2Avol+uVbC8iydGSGWmj0QgHDhzAdDrNnnkKGI9H2H/vfgC5MqvIbAAkeU4I&#10;PWzMLiPzTlj7pmki1mhTXnqRvvD1uFRxtq4bOMdGY991MfAXqKqa503IqS5ljnddl7wRos3X93Z/&#10;h8QD/eIPY/tBAPNrAfx/eM8Z4A2Dc7v6PuSF0zArGDyhI4+uXYAoM9qlq7QE4jkoRTYaXixlsuv8&#10;1llKI7p5cGBeKN343AysZc2ZAP1V9nEV2ANIG/06o0MmWt/3WCwWyYrO7rRc8OH5P/40GNh4fsIf&#10;/7evABFkJGYoGgN99EQYGFS1Q1VJLu/sXdAM5oX/7FnJiDDG4NoP/XnxvLYrrCTtcACzj1R7pAH9&#10;sPDVO3/zClzyxtfyPLKswzTGoF22CMHDuhqvu/AczKZTGAOceea/TN+98cZYCCSBKZvmJDBYvYtf&#10;tJwmA2j5mwDHbIiX86NM7yiXsF7eUJyVNCg0KJebbFwPPXRVXaVCKwVLu4b8Tllx9ItCLMbSx3s2&#10;CdjnuY78v4CK+8muDkEoz00G0uee9sLUI6n34+dFKlKcb8gmq41cshhh4G7Jsp0Xx3NlCYoc08Rn&#10;RkGqErO71BobCzNlY076dSg3kXVwyI5nD1A0UOLpaZ2xMugzWW+1hCeD6nxNJnoR2EEh8hh13m0g&#10;ixgCfG2r5wfl81H0oPJjicckjnNK+5g6yrOe9az1J30E2nYg/h3vfleqbmqNKfZnmcfee1x4/qsB&#10;MIifzWZo2zbp0NkjUyXyLoSA0XgMCgHT6ZSrv87n2Hn0TgQi9FFusmPHJubzGUajEba2ttB7j3Ez&#10;wnw6K8C6cw5tN8dsNsdkvKFSOvI9yR4s3gOd/UbHwQkol+w3AvCbpmFZC+WA3jymTdLW971H33fR&#10;WOC1gs/LmEcKPTXNqOhjGT8CwCUAeDyexDz1OUe+GCJN3aQgWRnfAupljxeidLlcriT9ONRh8UC+&#10;9MPcvh/B/La71X+4/BeRBnKsoApTw1mWxdRVDUKIg9NvdxgAagGUzUtttCVgdjCmSpt2H9m5xaLN&#10;7BXJIluyiJq5Hy5SeiPSWS04SwMzSMy6i54W0GBDFgvN5kuTiHUAqGNBCM5z68CloAOo93jBTzxN&#10;BQUCf/L5r6brbmoHY1xMn5e19nqC63sByqwOF73iuQXTqKvQrmv3BfaH7QcN/B9ugN6N3TZbAAAg&#10;AElEQVTGwinWWPRdBwJhOpui7z127nw0KudiXmaDSy6+AEfv3AkQcPbZ5wCIGnslQdGNhj8osJoB&#10;ff5AlqxlRpYD4CgBJvEoZS1nqTvP/2cBTFaF5GPna4tBq5TlNkBm39Z55VaBWz6vuKi1bKdtWyyX&#10;i5T3Wcql88ulNQgUSQtEMHyIjedp/lnkLecpFj4BSXXh8j2Ny+WzhbGiAHPssniNwLX/nuf7uS9/&#10;cexXXiADCMMSpUPviPZKGlMGkIohx2vZatDrkMG31oKChRSt0n9ba+oNgPxQSrN6HtFwsyfCkBgJ&#10;JhNL98nMA4bWyHaihib5noxldjgCeCtjOkrc/umvcjGeP/7jcq3dtWvX/TYCvxdtOxD/6+/+TQAm&#10;FlMrU8lKhdGu63DBOecCAN76r9+GnTt3Yjabpb9JfngXJbEAsqzGOfRgJtkvFsw4W/Z8+MCpbH3o&#10;sVwuWQpjLFrfgojQxlSRIot1zmJx7xwh+JQHXuamVHPVmWc4ODZLg4TRrqoKbdsmYA2U+6Xve/je&#10;J8+CjqFj0MzMetd1XNMixnp436NyOd88XzeS8SDXJ4Yjr58Wk8kETVNjueR1KY31+Mi6riuMbsnO&#10;I8atSIjk+PdnWNyfDx9puX2/gPltV5o/vO501qmnDV8WfI8Q2GUWeouuM5hjWPSlfGkX93Chlt9F&#10;h75OutJ1Ap4NrKmRAIPNGkv5rBxTs+fpZhUAH/6fr0cYRmHj5fjr2Xt9fL1I8D2Iu9cC8DAmwFph&#10;3jnw0YDwgp98StpAddVEOZb8/qm/uLPoM7HS9XVI34rV/9p//uziuQ5lEO/94J8dwjDJ7QcR/B8O&#10;gB7gvn3HOy/Hmy95HYx1GI1H8L5H09Ro22XUfjtUPRdLEve0DwH/6tI3wVqbNPY33nj9CppZWc0T&#10;KMk/C4hBBNrGZFmEjCnNwgroZiNeGdLWwpoMjNlIdvF4pRyI8g/FcROcogLuFxsug84h0CslQ9p4&#10;l+9WrgbVhN70qeaEZJiwNhbBEWlMzIhzqE36CkAB5Ifgubz37FEYPi0taxka9USE3R/OIFKY+Hz8&#10;AFCIOdrLtTCZVyZLCq21EL27Prc8L+7vXLp+COR5w5CAVpG8YK1xqe9vaJwN+3O4n1hjEDx7Y41B&#10;2gvkeg/GzOe9TMWZqDXRRN18iOyrvKwBjAVnDop7wv0x8h7qth2Iv3rPnhyLEjj2rDSIWdN+0QUX&#10;AMgpKUX/PZ/PMZlMknyF88UTqrpKEpR9e/dic3ODMxjFuTMej2GtRdPUmE6nab0q9mYCpgcOYDmo&#10;lOpDQNu1GI/GqOu6qKoqQaqyd4/HYzRNg9lsBgBFLJwGviKH8d6n8SLztG7qDPBVBeoQAuq6gveW&#10;JUXWoe1akA9oatb7j0ajWLmV+2I+n6dsOmKceB9STCDPN5+uta5rdD0H7pLCJGIsiadfmHmZ+/cD&#10;zB8B8g+iHc5gftvV5/ev+BdpQehbAhEv7NbyK7UQWREfq8DZrGGUCTGMhNcAW97jlhddWawlkEWY&#10;F2GI9DGl6ePWdQ2QicyKQfACjgOAEO/FFO66EgCIey6z39pI0BIX2djYRV+hqnQmnrzxtm2LxWJR&#10;9ElVOUg2EG1UrANL8j3nHHb94xOLe5a/a6NE6/w//YWvrRhPZd8DF73iOZnZG2ymuahO3tDfowpd&#10;HUo7FPB/OAD+wyl15Tt/4714w+sv4M2iqSC53521qKoa1ATeMJ3DMgZZhcCby9veegmWyzYx9Tfd&#10;/FvISPHgLQfQIrqfM1DXrmttJOexo46TDNKA4HsEnyuSCmDNmFXJ7vSVKPCWg2JLY307YiC/l43w&#10;wgMYb7Kqa2bbUsEY9sZJbE60bdJad6iN4g2e97JdsT8Iuz/0ibWfZbbeHPz5rGF3jcmynfNe/uJi&#10;tyaSZAAEgwADBvIaeJrsbCz6p7iH4piMyGXNkWsQ44iQ1+n8SNZgiPicNVkxJBiGkh1KCqF4XlgA&#10;Nq3X24HYdaz4imG0cp9IBI6Jng0Gv1HEowqpUWTrH+m23f0DwHuuvArLxVK9w3cUELMHWYvXRjnN&#10;nhtvwD333JPAsORIN8akLDLyvLu2hatqUAjo2g6z6RTjyQgBBDKcgQlgIMpBqgGTyQSaMe97TvU4&#10;nU5BgeLnEKU8y5gZZyORVsJ4SypJGSsbGxvpveFYSpKdmBJSjBGRUkkAtzO22FNzlXnuNVc5NKMR&#10;yLAH3sAkzMFZdWosl4tkcEjO99FolLwaGnfwWmYSWdC2bfIQ6OvS8UhDz+QheH0Og9H5/d8OJzC/&#10;7RP/vct/aUXPDqwugiGEyIKEIj+7WJVVtFjLDT0v2MONWQalDHxx4VLc6a0DvCfAxzRuxoBCZuQA&#10;xa74gE48BQEInhi0GwvruJqlicaIszGNWyBVUMSkf3MflPmQbWHJGFhTyRLPTJ5x8WcXF3rJwFO6&#10;hLuujX8rS9gPW8kulZucBu7rjiH9GkLA83/8qSuGlT53eV+5KJY+1vC63vyqF639TPkMZUM3Rc78&#10;7drhEoj6SKeu1AbFey6/Bm+77FcZyBvHGyGQcw4DyeXbtS2zRURRnmVx6VveiK0dWzhL6eo/8IGb&#10;kAxNeVPPdUIsCOUTgNfsj7U2S3gUYE4suMxzWIZBhBjI3hfrRiA9TqLXLganr4uvYXCVS7Kvev2Y&#10;TWeDusysMmS0h+/pMSvXU76yUX+ozWBVWnLuL7xgBcACwHXbgHzdxBCSaxa2/9zTYhrLdD+S9pL/&#10;jzlXmFFGGagp+nhpK55AhOI6dVvxwgLwEpAr/a8MtrikRsMt9tCgH8Qw0OmFZaxRun+TVmttVKz0&#10;vzl4nENm5mPV5AGZwW8wAWSImMUlm/oVFECxUufpb/sAgEdGYnMwEH/ltdcV84Q/rz9BKVf8Vddd&#10;m4ByHRMuMCNdF+fK92NYtkYdnHVYLheYL+bwIcDHoGdnXcpcs2/fvZzAonLwPT9fCZRdLpZYLpbY&#10;2NhAVdVRI+6wXC6xXC6xtbkjAfi2bbGxsZE071J1VXLTy94mqSjlnuTVNE3B1LtIwDmbi1bKNet1&#10;r+v6GKszgif2bozqBn3vk8Zfn1dAvs72tFwuMRpNUFV5XArzvlgs0C5b+IiNRFqj92dJXynPQgyX&#10;7YbGfY+eI+1Q2yMN5g8inzkDBhyRTSlglFk0PTY0UJRBKZNDCjppkKi18jLx9cYr1rgMYDmesOYE&#10;j0A+siAOznGRCL5WBxPBsrSUrabz6GNOdoMAY2MmGOc5HZ1DOocPAvIdXApqyrngh9eewHMgwLjE&#10;CEkPy6ZHgWC8QW/6le9LHIFoc2EA5wwqZ0COotfDFsz+EHhoAC+AaAjoJe1eCOIG5wBlCXLTmXz0&#10;cfXrp3/sSYXMyRiDP/nvt6d+KQYYldKFIcCXe3jd6c9JQ1KyQOgmMp/DqertIym70YD+0re+Axdd&#10;dGEcGxzMaQyDM9a4MmsfxiP40KPvOwQ/Skt5CAG//q8vRe+ZZXvlK88CAPz2b9+cKXLDUjAZM/I/&#10;Ucx2ooo+MXsummSTGHxxDVNkg6FAhLi3u7bFcrnEYrlEu1yijd43XhdqVLEozHg8xmg0QtM0zJyr&#10;8coewJxFQhulWsInYE7vaeuAfJ5n6wG9GClEdL8ylhhrYJE9kCYx/ENDBDj/tF2xWFacN3xxICJc&#10;+6E/xvmnvSB6E/j8uz/CoDGz8ZSoa2HhYWJV1Qjg5ZnpO7DGcCYg1SeFFteUc14AOhDjOiKoIVNm&#10;g1nrBYx9wGtRScbo55MDneVYFkiB15loWXeOVeNgrUMjnYsQ4xr48ee+NwCfVF7EQB4eFHz8Du81&#10;MA84m8iDbtsBucuvujplfhN5B8tSugQA33zxGwAA1+zZDWs50P7AgQPY2NhAXdcs9yAqmPjNzU0w&#10;0zyOAbAEBA8zNljOlwzkg0czGqFbLgFj4KJU9t5792E8HmMxz8y1eN+7rsNoNMLm5iastVhEL0LX&#10;dQg+oK459aSAebkOMTw0aJd+kXE8zAgjbLn8raor1BE0N3WTMYUKOpVg39HoqBg/wXtbHQ2PyWQM&#10;52y6H9H2i3Ze9tnFYonRiMF43/eQbHbs5eBaOk1c7yS/vOzvkqtesvfolJTrhsaDH11Hmm6PBJjf&#10;FsB/4sazY3pIIHjWwDJItgBicRXqeHEyvLrFtM4AiczDoq4n2y6k+negBKSayUmuK0MwlmCNKq0e&#10;agAWBg4GNSwqsDsV6ENACG1cRMWF7xEQQMbD1Ra1dbC2gjEEHzyC79B3kWGymbWjgBhkJ9IgpGvW&#10;Gy4DBgdb2ZQtR8A/f7aMhBeAMcy7TGmXiAwALIyp2LAwXPdWQHhyjysQAGTjRRZXySRgYjo53+ty&#10;6zGIt3Kc3jI+P+43rXNmFlYWMGEfhRWw1uKnfvQfAEDS6w9bZk9XDRHpCxme0lfSrLV44ytfAABF&#10;is3DQe5yuAD6K664qvjbBa8+Fxxo5TAecVq1ZtRw6spYoRDEyE02SwIb5O+94t1oRiOcccaZ+MAH&#10;bk6APbHx3vO8CR7BZ3lNCAJswMOYYvap4FECVABEWRMfKOaJ71NweCcuckUQcBAZ54/u2hb9ZIIw&#10;2UAthVhcmfpyu+B2DfCH8yc3DdzXxcIMC85Jasx2eKBtG0knxWYgXkKbNvgMUCPrrEEoHwTnn/aC&#10;dBQC4byX7UrrynUf+n+3Pf+Fpz2P+8JIsGZpyMiJkm8lMbf5Gozq7/S9CKZ9jNMgEIq4i+GxZG8o&#10;iJ9yf9DXJP3N53WpmJoA+GHgvwZwQzC/3XaYDFaIFITXfzLInlSKG6Uw8fxFGApcnIwI1sY58TC3&#10;7UD8NXt2o++j4dxxVjT2nFeY1CN4X+OCc1h69+u/+Rs49thjMZ1OU852IYokYFR02uItG4/H6Loe&#10;4/EEfV/KWQKx1KXre0w2NzA/0KPvOmxsbGCxWKRnv1gssHPnzhiAzqB9Y2MD1nJgaAbSJrLuVSoK&#10;RURFAcnFYhHZ/CqlfJS9RXLPa2mQ/Cx7vjD5zHhPklEg50rrVZTHEKSApYx2g67rMRp5EOXEH1rb&#10;L8oFjj2gmIkvoG07UABcU6WEGZI/H0AhJzLGpBiByWSSjF3xUg6Hx4MaXEfa2vZwgfltAfzH3/cv&#10;I2gF2iVAwYILgdtYyS8ghA6BOpDpmE2ymf3IYNUzCAQHpYAymy9WsA5uFYZFB6kBuUhTXtTVYm44&#10;uAiWgS4MZ0EIwYDIw4eYc77nyaQ38bquMB6PkgUu56+cBVxdsMTSZD3U1yefKYP7GPh2XZ8ANhFn&#10;2+B7FOAU+8HaaEzkexSX25C5TgYEOHCQUn+xbMd7Qtv16LsePnhmWxRrbg1nvQEsGyYQeY/o6MF9&#10;h9xfrjKoHHsmGFh0kPVAng8gmsUWf/aXfwNA97dR97bejU0DJlf3s5b26A3ZGJbvGADveH+WHTzS&#10;bP0jDeiB1ZiDa67dk35+zQXnoPOB5WOU5QzMjnP2lq7vwBlIfBofv/X+9+GVrzwTAHDzTTeymckT&#10;K+q9CcGEaAywhKfr2jIIlHg9SAFbJD/nNLMsrWHPlUhpmprLtovYRwB/33t07RKtvJYLjMZjjJoR&#10;qqqOqRNNAromjkUB+nodkrVIx3xIyz+WbDyvG7poFRtHXcv33rWHDubjJWL3h7aXmJ3zCy/AWql8&#10;ZIrlYo14EgbXfN7LdhXrWiYSLK76ne2BPgCc//Jdxfwcei04CFh72LJRROBnjQhqhmuABtWFfFNe&#10;iQhRpIkA/ABEf0Lqg5JtXz2fNuTK+1m/NQbx4hqWjFESvce+DVzp04C47w3XM7AGIENc69Aw7P+n&#10;b+U6Aw+HxGY7EP+uKy7HaDSCMRyLZYxJRnbb9mjbJd4Uiz1ddd21+M53vgMAKbXhxsYGAOBRj3pU&#10;Yu6lT6UolDD2PKe7VIk1pZG0Dhsx+LVvOR86RVZ5NpulTDnMcI8S0zwejxOIFl07DAfcdl2fWHm5&#10;HpGg8P6WA7YF6Es/CcCXdNHCsMtxUm2GQOjaDlubW0VhSEkjaYzJlWiBmISA42m6voP3fTouZ8Ry&#10;CRNlryMfS47TdX00AlhLP5/PIHE64hXR9ymGhTE54FUwxUWvufB7OsaOtPXtoQLz28tnrnlVGvjO&#10;Oc4kUVvOkxrzl3N5cx/1kDkQTDY+zaTqRVm7QHkhJ1gX2ae4IXFhBy6oUddSwAHpWCVjll3YsoFq&#10;raTkkxddJwPskHKt6wUHKN3X/P0ScGpJiG4le14Cfv27MNWrGuK8kcqC5RxvRF1MeRWCsFS8eRhr&#10;IlsOGEvRYAFCcPxz+t2AfAWDCrWVzc6jk3zbFR8DyMG5w+fG/cSyHlflxV4YS/mMLD4hBHzqL+5M&#10;x8qsunx2VaM/7FvpC2vzM9YBvtogMCaPDVlcL3nlrvT+O5Te/pFi6w+XTDfSNLi/+prr08+vvfBc&#10;eN8BWMLZCjbqPoP3gGzwFGM5iHBDzEt/5llchOrGG9lI4DFq4cABoNZZVHWN3jdxPDOrTgCqBPQI&#10;IUppFssFFvN5TPvI7mrrLGAqrkVkaoxGDZq6QV2zlIbd8YTelx4iayzL2ODTuIrkP48XBPS9j4Wh&#10;Igx0FpWrUNUVKudSOjkuVMN9RdEi4HnGaSv55dPG33dtZOZa+L5D5b63S/r1uhqrauedJuy7MA7x&#10;J8rMcZ7fuS/4vng9ffXLXxg9KPl97i95e3UbEYCUZQoEUfAkGb6V61lvzK8Y7QaQmAORYBkqi/HJ&#10;91Jq4DXHWwdktSdU339a90PYlqeUAlnWWlk9kycKwcOEPq3RAHFVbgMYCLDk8fpwtO1A/NW796R1&#10;EjDRu8bF0jrP4wBEeMvFb8CV116TgKaW0kiWGgDYsWMHFotFSj8punSAU0/KM53PmRF3ziX9elVV&#10;aMYNA9yOWXmR4i6XDIBFYiv7thgSMt+999h3770YjUaYzeYwxqa/Cy4ZjUaFnlw8j8Jey99kvEsa&#10;R7lGjY+M0UGuJnkjhkWZnHOA4aQaIaa3NeAA4BA82nZZBL0CSJp7SWkpx9FsO8cHcLrtqnKpvyRW&#10;QV+zMPFyvWIYHGkPT/tervzbrhr/ec+vFIviMCBSJC1VbeEqg0AWoEotfuJij6xaZPVkoBTZDUi7&#10;NVnGIYGseRHX7IgwhHGTiXIOrffWrtaSuZX3fboOnUN2qP2Wptkg/Z6+l6EhkO+vdPfK77K5a2ND&#10;gKmwADLp9OIQAhtNiCyOSB8MLHpPoJ6icsECZCOTzhl4uFAFewPqhgP7nGQ0kaDbtTph7WLml7GE&#10;nDdfwEuWT4QQki5extCQRZd7Hj6v3G+ZMZR+4L4GNJPP5wOM0pqKB0N0q8aYuNECv3omF9d5x82r&#10;oB54+ID9Iw3oh9ciTffFlVcxGD/vvFfBRfaINqKsLcbDCIOe5jUBu3fzRn/22efifddfq4xYw4Hd&#10;FhB2u3I5vkY8d1zsrEdPgK0qNDSCs5z5QQBxCAG975WRaIGGqyDy2OYNs6YYNBYlPCLHabsFeu9g&#10;O0l5yfmrgWwwJuM0EIIxEJvbEaU5yY3Hm54DAuRFXuR9H/PmE0ajBnY82hZUbdcElnJKymxAgIDd&#10;H96esddpJoFYYIqoAMaQeeJsTP+YvSEceC9CAGT5zkGuVa/34v0Q0CJe2nRfhSHP96TXnyQx1GSK&#10;2sIoFfWLe1ZKX7ma3UavM/r8w71DGwUin9xu27TGJQKLt6cACj69EDwcCLXjhA4UfMwvz0e0VvbI&#10;h1bRsN14+433vAchBOzfvz/1t7VxPqT9GXjLG5iNv2bP7gQQxfAxxmD//v2RAe/Sei055AUDCOgX&#10;cAkYeN/j3gi6Rb7SNA2aukbfdeh7nkOVq9I9CPAWD4IOEF0sFphsTLBYLjGdTlE3nKaR42ZGybCQ&#10;vTYZD9HQEIlNVVWYz+c46qijkoRGNOZyb8Lky7F636dMM2I0CCBPAa1NjUAGnfdw8T0LE5n8ACKb&#10;WH09ByT/vOS4F5bee/FeBvR9l9daOXbcd8VzwR4HE8e9yILG69JSHpHYPETtwYL5bQH8J657JQIB&#10;PhC65TxW6jOJgQLKoMRioTWis5JgSmHGY+o546N7FZDsEBI4ycfLAWfDxSYD9NVAWAF4JPmgAYkt&#10;KphdHX2uLXm5Bm0EJC0vsmtNa/P1Z/RirzPoDPtJB/xq0CoZe4abi95MtBZWM1zaG6EBcDp3ELDP&#10;IN1VDlVlQKjhg0/AVgf6yXFl0+KNMes7+TzqvLCReerVhk/41F/cUfS/LOKrXo0MlrQeWRYZ6TNt&#10;zOhAWv2shh4E/nm1OjDrWfnvbzn7JdxPFPDOAVv/wwjopa2T4uze/X4AwFln/RK6uDlsmAnsOErb&#10;QkhpFpnlZqD4/ptuxKsiS3/dde+Vv8ZnwQWVhm11nuWUlIhzou9Zd9pHlrttW8xmC+zfP4W1FqNm&#10;hFHMJS1z3jmHytUclEYqxoMCQt+jVykJme3ykEqMDHIrNDUH1UpsCbP8ep0K8TtBMHZisquqYjd4&#10;9FbaQeaX+27ZC5DHeH7//F98MQNyRpWJLQ+BsPtDHy+OtOfD/wXnvGwXQMCej2xvBJz/8hdFCQwz&#10;yHIuE69BWPk4kYudP62txCWygveAsJJZ71LMV+5rIK8z5f0m4kP3W2T45SXXVfbTekmNNsb0Glx6&#10;WynJgIzyIOgmQZkIntMogqK3ycOCA8wrZ1BVFoZ9QhHAs3fYWsfEDGWiY9euXUlq82AlNtuB+Pde&#10;c3WxP4Uoacv3zXvJxa+9CABwzZ7rEAJhPp8nJl1YXSJK8hBht4Fcm0TmkcSzcMXSkM49n8+xubmJ&#10;/fv3A0CS3WjdvRB9Is/x3ieJjXMV6rrCgQMH0HUdjjrqKHx3716MxqN0XbwO2JQJJhmaERiPRqMU&#10;FCvpIeV/qfgqbLYm/nRcmDwnOb58BwDH+XRdBPNqnfMeMBYh+OTplv1f1i5Zl0Sqx3t39n53nUfd&#10;8PrTNCOI/FFr9uX5Upp+TMh1XU6deaQ9PO2BgPm1K8AnbjiXGYO4QYbgQd4j9B18Hy1hAmw1gnU1&#10;jI2bYeXgqjIQUwMvSWNmTEzdaJCCZ3jgeBBl7ZYGaE5Z3XLpmunlz3Ngkf4eYnAmu6yyxEYAowzY&#10;knEuwa8Afv2e/N40TXEdGnxrwKmZn9LVm8GsTExZBGWhA0oQUzxAtYgPGe7hOYcAN0kLkkEixg6n&#10;+bKuQuWqJGli5jDAOkJVA67KbnbvCaAYRAaW7gjg+dPP35akD1XVQPLwDw2Y4T2VQN4U77GkxhWs&#10;RmHEEQ3ubdUYK/sN8N6snBfIqTEl5eV2eewfCtB9OOWi120dW3/TTf8WAHDWmb/EspmqhrEWdcza&#10;ACjWNA7bm2/+LcAYnPnKVwEArr76PbHv7cpzYPY1npQE+kdPXATeFHJObu/7gQxnga7t4EPAbDZN&#10;4FZczs1ohKauuVCLAN8Q5TwdM+dyDRQoFX4CDIxzmJsICKoqMvlDIzWuh2KQ2nLOS675aALdL4BW&#10;rLn8RvH3NLeRCzfJnPiVX3hhkj9eH8E7H+/g5z9YistzT9sFRPCt11V5gGQMx0MpcI14Rrl+MQpg&#10;skY9rxclKcMgnVavmACpCKvXkWGfSX+sa3IP+TOUx4ER0E0wiPFXw0sQIC/pgy2A4FFZzitvQais&#10;TZ5QCmyBiNFnwHEJP/eGGwAAH/wg6+Z37dq1Te8fWtsOxF9+1ZVYLBb4zne+k0CqZHHJBJbFa1/N&#10;BZ/efeUVvF9YByAkMD6fzyGBpsvlMjG8st5rz7KMRQn+FNAvoFiCPL33Scoynbao6wrLEJJ0RwD8&#10;dDpNAHw+n3Oge9dh3759iX1eLpcYT/jnyXhSAGCdghLIxNZkMkn3ZYyJ1dZt+ozGACsyl7pi7XsM&#10;cpXxpGUufc8F5YyrYYkQJDtOCEx01g7W5MBbTaZK4Ktk4Kkqh9lsjuBDvDYuXNXUdSp2pbGBfi6M&#10;S9hTJFhKrvlIe+jboYD5bVfnD191NmcisAbTDnC2irlQAVBAsB6wHq4CHPEC633ecIgMvLcAXHQH&#10;EgJ5eM9BpMw38EIoASzGZEt1uNBmBpbTQxo4xWYFSM71rIdG+jxPvAqVq2Ft1tLL4qFzUPMrRK2t&#10;5I8uGVudo16uMbvLy6JL2n2sFwLN0Ov39M8afAvDoAGqdt1vNwnFgi7TrZniGsQiH/6NzwOE0MPE&#10;wKtAYigRrGMZUqCAvvOgjtPS1U2NyUaDphnBwKDvAz726VvQ92zpu0oKgLHblMeHKxY/eY55POX7&#10;0wFnfI09uo6Kz8r/BzMK9Pmkf/TCq5/JMBUXEeH1v/RcEBGu+HfrK9g+VCz6kA0/nEA9sHp9N93M&#10;oP51r7sgGoEBO3awDp4iqqRKAtG5v2/+wPsRQkhM/Z4910BiapJsygjvKZRsZJGigcDHRlHRcNR4&#10;jEYbmIyXWC4XWCzmWCzmmM1m6Ps2frfhuV85eGdhgoVxKg99VaGqORYgCMBSJAMHd/O88iKbibp4&#10;8RSwnjh6ICOjV5kySD2EmJawuNdDa8XaOVhLKfVP+R15Fho8D44KIFeSTdcan9t2RakAYM9AunPe&#10;aS+MrD0foxeWz8hDVD57uRbph2gACdAP4HUogw7RyGdW3lApzZHYoXTfKI2DfOqSrR++L8EEUanD&#10;60eUBnHe8HVgvo+SGo4bswYgeNTWqj6Xarn8PxHBSpCiq5K0STcB9aeffvrK3w7WtgPxV157TQJu&#10;k8mEc5G3LdpW6jZ4NE2NX33jmwAA77nqvaibBiBgEjPPEAGbm1tYLBbpXCKbEamL3keFhNF7kGSG&#10;CSFgPGFpiwStNk2d8tIDWCG/hEAbj8dsLNcVat+gqpiVl7zsbdflQHabjWkYk2R6k8kE+/fvLwwL&#10;LU3Rcle5ftlXvPdJ3y/fFQZffm+aJrHr8znnzO/7DtYYuKhvl+N07RIiM+b0mXXCF3Lf4lGQfqzr&#10;GtPpDIFyMS5rDOq6AdE0PZ9M7IkcOCcZkSDbI+3hbduB+W0B/O9fcWZkTKPrJl9z48EAABe+SURB&#10;VLIgJupePFgzZYjBtDUEcnHDpJgqK7YMCnP+cYsazgbUVZRkGM7bDOTUdAAVenTJ1GKNZJjRLqAM&#10;vkrWTtz3/L/3QN8FLGlRGAlDWQ0glVc5iLRpctGFoWQIKNl6/dJVIvmYNunV9GTRFeGG7LG+Fw0u&#10;9Tk1AF15yAPAL8xaCDEPPuS5GICAqq5SGjbdl7qAhxg+q5tdlBDIs+ktvLX4o899mUueJ3dsZvdI&#10;sjkMjId13op1962NHS27kWvQ/SD/63z+2puS+10MwfVVflc3egtjCK/9588uDLiqcrjy//4sgIcW&#10;cH+/gfr3vvea9LfLLrsUo9EoB5+SeLjA+dFj/++5/josl0uce+4FeN/7dgPyN/X8FexDfmyUgX00&#10;WE3gQNwKACzLApvRCJtbO/ComL5S2NJUhdVlmR97pDwQOECXYqE6YfCsYyDAchwebyYYeOPRLzmr&#10;x2LBgbld2wEmpo6rOL990zQIdQPfu3iLNmb4cuWaeAjNFH0yMGiJomSM+8lYy4CY9THx+0W3lsce&#10;Atz4//m/+BL+Maa65TnLsqo9HxkA/XiCsLKWIJI02bBLxoh63iZabkE8MToOA9EekOUm0fv5PJoo&#10;WbfuDNvwfRl2cgoxDEyMoeCWM+KUB/MwCLDGAyagMgbBBFSWExSEgLhGh+hBiFnErIMzDpV1YDHS&#10;g2vbgfird19XrKtCcAGyNxkYU+HX3vxmAMA73v0uWGdRRzC6OdlEVdXYu5cLNW1ubuCee+5BVVUp&#10;BeXOnTuxubkJAIUkRtb6zc3NlF/dGJN03xubm3DOYmNjgq5r094oe6G1NgawztI9SgrJ2XyOjY1N&#10;jOJ1CqMuweljlUPdWQ5g730PH4vhaY9B27aF7FXv7QLI9V4v9yH7p3xXPAI7d+5M4N57nwwnIsC5&#10;Cl3XI0SCsa4qDpK2+fhSXIuICg+A9K88R0Q5tLHsuZKsctbaFMgrxwDYAy/Ppa6rFJzcqbz6R9pD&#10;34Zgfu0q9Z+uPnuVyRR20jBr6nuPrvfo2g4hUNq0tJRB68LlWDK58stwrmMDWBfBUwyOrG1Mc2hi&#10;SsOYi17AZiCAqARxQAa+VnRmMSezDyVTK0yMiZpdzorBzJdcG3dRiJOsR9e1pYFAWYqiNzSZzAAK&#10;UKf/rnXm+nPaKNGeAn2uoTREl40eath1/+QXEKhHCD1638EEA6IKIVQwqRCVgWjmDWIefITIeAkY&#10;L70m64yoT/6324rnr+9PWtbeZ+Yqb6rxmachm+/BmHLMDccCEQbjcMg+KoNGXfe6+Ivh89NjQN+b&#10;Pl8GWwYXveK5cM7h3b/9JwAeWm39I1019r7aOl39W9/6NrzlLZegbmqMmhHqhsuyB2MAK4GPBIHq&#10;V175bvzKr5wHALjpphvjXDYJFOqnJ4/cgLkABCXlMfklm5qrKpBo4JXOG0YdN/7g0rKax74YxSn1&#10;ZjQW+471vsulvDjlJVFIQZjtIuCAD3DWooopbkejUUobZ0Vvb10qvnZobdUjJfOBmfnYUwbq3tOM&#10;W2vMHux3WR6yXj6eJ86Pc36Bmfjrk+Zese3D48ULMZbLZud883GtCMh1BFTNDflyIjAGYDqfo5zP&#10;+n8N8nX/8b6IuB0JyI7gPaYHZpI+XrxUaF2z7VrLAa+AhzUEZ9h4c0aqG0cvICeehzNs8FXOASaA&#10;TP+gwPx2a917r7kaABJTXK7dWUP9f13CIF7kN9ZkTycIqKoai8USBw5McfTRO4rsUAJkRR4jjL2A&#10;UdnXtra28Pd///fps13XcdpJz4WWDAzadgmuAUPYt28fiHxiyDV7TMRZqtpuCRikoFrRqEt/jKIU&#10;KNWuAAP7rmWPneSrD4GlQzt27GBv3ygHp3PmHJvkNuIVFwJJe45knM5mMxxzzDEpJaR8rm2XCVvs&#10;v/cAqkhA1FXF+zKAfiB1EayhpUGCbyRWgItaSt8wiSqBspKlRhsmRARjxdjieKC+79d5hwZm85H2&#10;vWou/1DTGAEVNiH9XYHwO9efi6NqArkGIXAqQmcqUE+o7AiWHEIHLMwWll1AZR26xRyTpsZ8PoV1&#10;FRbLDoQOgIdzBlVtUdcOdePQjCo0TYVAPWACrAOqCmhGFnVjUVUWzglLTug6Qtd69C0HaPQxH+pi&#10;MU/aLyn20LZtyhXbxnzo/Or41bZJPrOc80Y6n80xn82xmC+SFWqdlGDPXgQOvK3TyxgUoHkIZqs6&#10;GwOcnUcCPFk7WddVdMPGwLzolnXOoqpddDjEHO0IHD9gTdLEGZTMNIBi0WKXvvIeWOLKs5ZTVxJa&#10;cNVOi7oaoa7GqKsJ6mqCqmrg7AjONXCu5r5wFsYibaC2Zk18HzoYZ+DqCr1noRRchS/cche+fMc3&#10;cefd92SgDZ7VNm6q1rgo1RIdMOfxpwD0PsCHmOVENmlQKqKSqkpCgsqQmDkoD0QQ70Z6xXuI12KM&#10;SRuPU0am5OfnoMeYwiy+Z41hOYUYfnGxrKI0YhQZVQFg4/EYo6ZBXbEs7bn/61Px3b0HcM/eKW77&#10;6h34ylfvxFFbO7E13kADgvM9b8v3C6iVTcbEM57xDHzxi1/EF77wBWxsbGBzczMBThkbOohb2CEt&#10;13qomjEGJ554Ik444QT0fY99+/bh05/+DP7kk38Kay2OPeZYAFFnGiUoNsqsJDvIS3/2VPxvp74Y&#10;H/7IR3D11dfAVRYnnnhiDFTOucdDiEa/jRuoBGYn2UJmVoUdr6oKVQxYresadaz+ml4VB7K6qkps&#10;lrDFGrRSIPjeY7lYYDadYTqdYv/+A5hN5yAQRnWDyWiMyXiMjckEG+MRNjfG2NrawubGBsajUZGZ&#10;yse4JN97GOIUfXfeeScEW06nM5xyyjNh4jzZ2DoaX/ofX8J8PsMTj300xqMxbv3aN/Dkxz+Gjd0I&#10;5AsPUwSVwTYgOBjq4cijDxaTySbu+sbfYb5o8dQnPQ4bG5v4n7ffjac84bGRUa7imqcKdcVzBJnH&#10;ABC14FubW/ibv/077DuwwFP/wbEwIOzY2sJ//eLt+MmTTkBNHTrjOO4qJm30xqEysWI4DYkQxOc6&#10;9ECUY0/n+xcOnb10JbBa5/3IHojcYwzebfrfRNIJce2HVBWngKc96fH4zBfvACxgyeKOu76Fn/pH&#10;T8OYAHgHMh1GbgSK2XuccTBkYIgBPgUPYzvYSQVyAc4CZCqcfOJT8Jn/7xZ88Zav4PnPe0663pNP&#10;PhmXXnopzjjjjIL8+OxnP4vjjz8+rQEy35705CfjLZf+GogIs9kMIQQcOHCg8B53XYevf/3rePtl&#10;l+G4f3g83v7Od+Kee+7heWBtkrU551JcjPfEpBoM6tphOp0moCvSFHmOAuwl5kz09LPZDM1ohMVy&#10;gel0Cu89tra2ODGDs1i2SwbpREkCI14uAaLWWrR9h9Eo6vOthasqGGvRRdmbMzGdrKtgYNEHDwoG&#10;ngBPQOjbZNSJpGW5XKKqqiT50cSOJv2EgRdgLte0XC5T3ME3vvENPPaxj00xAgKq+97HQldH4cCB&#10;/XCODRrJ5COLWVBpKIWFFwlQVVWA5fs1NpKaRiWMIEJTV2kfFUOIx06pmCAibIzHWMznuPii12dD&#10;N7fL1m4AR9qDaomZD5bQB+DHfmQLTXU0XDNB1y/xsY99HrX3OEANgu+AQBg5g1Nf+NPYdA6VCbCV&#10;QWU5vzq6HuNxAx8C6mqC4CvUbgRbTQuWWDOZAGIKJ8mvqnXo2dULZFZEdIg82HKEtXwGyNo68SRI&#10;W8cGa3Zcs8k55ywVn9fnElZYH7+UZthkjw49FdJyNHlmgvW5hpr2dNzYWOWUo9aH1ymnyh4AYZuz&#10;1pLZRqlA6yIDL9/X7FasqqgYJd9TZCksjHVYLjy++919mC+WbNDNlyvXVPYjM/8r7nnp00DR3Z4Z&#10;g5wBr3y++bkAROVY0H0zfPbpXINj3ZdrXTMp+ngr9xCPIRIrfcynHXcMtjY38Ddf/3t8e+8M3/jm&#10;3ZhsjrDz6KMRvIEOQnwwLYSAJzzhCdjc3MR0OsVtt92Gxz/+8TjqqKNWPBpArvJ3f+QbD+ba5PzH&#10;HnssmqbBt7/9bezduxe3334H+r7HySefhBNOOIH1rSbrTQV+CeD6kR/5kRjItsBtt92Opz/9xOI8&#10;wKoXbSiDG3q91r2kHWxsx09AqrRK1UZdKZlT3EkaTIsqrjnBe/QRCAu4Wefx0jIbXgOQgGUyKg52&#10;idusbelnJX97pBpjEpO8AvKzLAhDWVwxb2ltqGs87upc/V63dC3EAaxp7UkXIR/MvwqpAOKiUevW&#10;q8R2GwsTC6gZy8bq/gMzfPOb3+I1UPVR+g7yM77rrrtw880346677kqAzDmHHTt24NnPfjaO3rkz&#10;gWgBicJYW2uxd+9efO5zn4MB8JJTT8UTnvCEYp7JgNReDZljggmC0nFrY0LP06GcNWnpiYq1SuZw&#10;8nTHvwsIBpDmn4veN4u83+vYNWH+QZQMF2NMqukgJI54DobPXea8Xk+0l10TJ9Lk+WgvvEiF5O9t&#10;LBAn2nZ9fAk+1gSfVWuk7kPp/1odR3sRZN3pKRR/094peV8q8370D/4AbYwjONIenpZGDzmgD8Ap&#10;Jx+NHaMtNJOdmPVLfOrjt8J7wtwSYAnwHrV1eMJTTsDWGHBoUdcWFhYOhOMe9xiMxiMsZmxBtz2h&#10;qivOYGNKrbd2Y0p6MR5ciEAsZsWhXM48g3kB+tm1J98ftryYqN9RblauUtkhBsaGMQa9KpM+dK8C&#10;4BRha4C0ZmyGQEADBvlZFhM9SfSkl2PqBZmYPoLsCOs2M+95MU0scyUGg0/fNwaRjY5yJtIsF3eh&#10;97GgV7oWxMWPq8bNZx0COiwXLb71rXuwfzaFsxV8VacNZV27r71Uu3Jzv4q0JgMVk/phVSstx1kn&#10;69luM9dj9GDXpTepdZ+Xv+k4Bv23E48/Fv/wyRbjxmH25bvwjW9+HRtHbaHa3ETdNHCx2uMDbfo+&#10;Hve4x+GYY47B7bffjm9/+9spa8OOHTvSRi2flxRu+t4eqqb78phjjsFjH/tY1HWN5XKJO+64A3fc&#10;cQfm8zm2trbwxCc+sdxMVMl6IsIznvF0PP3pJ+Izn/ksbrnlr+G9xzHHPBY7d+5MGzipDR5YDVAf&#10;zrdDAfPrDD9Zv0QKIB5BXQMiZf1whucgeO1rl0tIzQWZi9rgz2kyq5jeUgD9wL69DzC/wsQPjepH&#10;FseL24zvjRSgj2DeYPUZFIa7SokLlGuxkDUPdeO1nr0PiFcl1zJsxrCEyESigKyVunvFd5IBR4B1&#10;Hj4EWGPQtR327t2Lb/zt38o3+IxUSg/379+PL3zhC/irv/orXHbZZemYTdPgKU95Ch7zmMfgpS99&#10;KVxVoadQVEGt6xoHDhzAN7/5Tez97nfxta99DY999KPxspe/HI95zGOwd+/eNEeH9yiVyfs+Vhm1&#10;DhTyvibzU6+b0oea1JK9Wlj/YT0V8UwLGSa537UUlTPYIZEymrUWj5yMpT6Sbi7iGd9Teq6ydur0&#10;zwCKTDRDqa28PwTzsiYJkAaQwLmMWblGSaWpPavieZA1h9cNl65Lkxhyn03TJANBZDhCOjRNnfo0&#10;9flgvsmxvvrVr+KjH/1olCau7IdHJDYPUSs08wTgA7/7FVz0iudio6qBtsepLzopPXiZCFVVoVt+&#10;B9+65wAAYO/evdjY2EBVVXjtu34X66rO/efrz0NTr1rbGsxqa11vLBpk82dCyvbAE9DA2gbDcZIC&#10;VzToFY4zMv+5WmvedA08QBzIm4qGWMdSGGOQ8kmHzLDqyatZzAQQWmFiotQmLuQuurXqWlcxBUSX&#10;T8Rued68cuAlV80MSUIjbrEEPKzcE5f95olfrxhTktYzMwScmcbakI7jLGBdtNhdviaKEpW/+PLd&#10;2D9dxgVbnpsBYGE3torYBA16Q9FvmZUBDMjnPhIDz0VJjeh35VQhaACl+ilWa6SUpSJKeSobmciY&#10;mnCQ9lKPnwzaspYYgwVKGwj6u0U/gxIA0YtcfuYGjgj/+JTj8JM/9mR89E//J2699VbcduuteOYz&#10;n4knPvGJeDBNgzOZcyeccAJOOOGE9JkvfvGLuPvuu+/zWD/6oz+K44477kFdz7qm5430z/HHH4/j&#10;jz8eAHDLLbfgc5/7c3zuc38OADj11Jfg+f/keVHewnInDZCICD/5Ez8eNbeEP/j9/4hPferP8PM/&#10;/3/ipS89lT9HBr6T4HpVQVoYMGdT0SOeazKm9JjjMZGZ/QzcZTOUYk/DzY2PHwPMjBjoMazRVmgm&#10;IzQTTskrmXBY5pbXRDa+M8mxuXUU9BLMkg4O7CU4lnnAIwjbTpw1LPnhDHJcgEwd40AEWLAOF9bB&#10;E+c4t9QlPx2BYIgzsQQQ2kAAWrEWiucDopilRcZmTNcXC9iZKDW89WvfRNv2ePUvvhjGEIIZoY7z&#10;15ONRAXHIbA+PdcoyJ3Az83mshADg6wkbwjsDcza5TLrGDBc6dRalogbC0hxqBBgiQAS9jRW5iau&#10;q+GwBOABgtQSxg4Xg45tYNGr5RSq1lDKjATXgXs6oAcwn3fYv3+GvfcewN/+3V78zbf3YYmAL9/y&#10;P3D66afjGc94Bi699FJ47/HpT38aO3fuLLrpuOOPx7mvviDtic5V6AgcXBli4bXIMt95x534w//4&#10;UVx08RtAAH7qp386jfXlcgkgg8K6rkHIjDKFFiCD5WIG37cYj7KEQ6q/yu9JBgIkiYhzXNgo7XnG&#10;4nHHHotAhNb3mM5msDAY1Q1818NYg9awp0H2z7ZtEwAP3qNftlgEgqlj0CpxxVkLgxnNQABGTZO0&#10;9JubW7h3eQBt1+JRO3diMhrF+JdlYtAlx7zWmUtKSclfL5hKEy7JG4CcOlPy5G9ubpZEQNOgbhp0&#10;bYsdWzswqhvs2NyCrRz279/P4yQQx1rHY+sCUk3TYDweo7IGU3luxsXiUx3HYYQAH0mQyWRSEIy8&#10;/xpc/LqLirHkuzK725H20LYM5rs+7YR1XWM2m/MHlGaWomWuXTRVVaV8rXVd4+IzXoB9+/Yly31r&#10;aws7duzAz55/PfrBAvufrjm7APgy0EvwDbRti/l8nqzGDJTKlJCZRc5pk9jdJIyV9mXKphpSFL4G&#10;4xJ8Wdcu3rfHYjFbYTbEpTVMU2iMSXp87WoausMklR4Rp6jj3NfSHxGgOCQ3uljs6wAkHxMsU5JY&#10;A+NAwSXdm+ynBErGkNaCahmUNG10AQTnLFzj8Plbvo790yUAg6apQJQDeIStkMvLVXdLN3h57Bzc&#10;NGQ/ZXPl40VZk9G/Z0MnB+sykBfjg4MPs+uvPAf3FYOMOB4CkD3UpZRq2D/6dw3kxWgBOMkmYmAj&#10;yTVglfUFgP/9eSfhZ58T8Ief/jL+8i//EgAeNKC/r3bKKafglFNOuc/PfelLX1qbN//kk09OwPuh&#10;aCeddBJOOukk/PVf/zXuvPNOfOxjH8fHPvZxvOQlL8Zzn/ccTkFXlRmdxNg3xuLnfu5U/MzPvBh/&#10;9Ecfx9lnn4Of//n/Ay/9mVOzcZ7SzpZ5ovWzZOCogkTVGJbvpjgdFZOjWb/hWJG1IxWOsnHeq/GW&#10;WEJXRS9iVaw3BRgdVP1cZzjGryTQpr+fPmPWy8tE0gRrcMvtX8envvDldJ68JonRna8vgV8zPFcG&#10;xkRKDiNet4GXoFg/9Hoa+4wJGCr7JN7POjZ8e6/c2rfzLaXLFN1/jL1gawc2rnUIXN0YIMCECJIN&#10;xyCEwMDelTI2DsYODPjjuSgAqCKItwamIgTjsew6LBYtFq3H/ukc3927H7fc8S186JO3rVz6rbfe&#10;um1ayuOOPx7nnH9+YouNtajl/zqOu+Bw991346rLL8eTnvxkXHjR60CUC3rJPBE5ig7WrBr2PsEY&#10;dG2PbtklAwFAYpoTWRUy3vCeCxOORpMIbht0XYvlsi08rW3boo9V3Lcmm2iaEaYHZnDWpWBPwKRM&#10;M8JGL9sWFDholVo2CgWAi9dMrwtyv13boR5xPJT8Xeesl7z1OmGFaOE5rSWSQSF/1zFLWiWg56Ke&#10;a03TwFnOnDUej1Mf9i2vQ9aUyTHkmchem/X8FAnKGKgfyUKdJU8kTGJccSrMDm950xu3mSxrZ86R&#10;9hC0B1sB9kg70o60I+1IO9KOtCPtSDvS1rUjIP5haP8/xV8dVb8o5s0AAAAASUVORK5CYIJQSwME&#10;CgAAAAAAAAAhAKlxV1HY9wEA2PcBABQAAABkcnMvbWVkaWEvaW1hZ2U4LnBuZ4lQTkcNChoKAAAA&#10;DUlIRFIAAAOoAAAAbwgGAAAA4UTtuQAAAAZiS0dEAP8A/wD/oL2nkwAAAAlwSFlzAAJFUwACRVMB&#10;eae4aQAAIABJREFUeJzsvWm0bVlV5/lbze5Oc+99970XvFAk0yozzU9mjVE1alikZIgQGfAIkEJB&#10;DBqRIE2UJgg0RDQBoRSCxkBBATFEDAVBU8GQJmgixEypbMaokVllpYMszRaB193mdLtfa9WHtdc+&#10;+5x3X2BmDiV0vPnGGe+ec/bZe+211l5z/ud/zrkE1+VrLypysWt4+fPOY6pjZJygo4Qqn5FIw7Jy&#10;RDohTUdEUUJVFSgliGK4fOUiWk6Joog41rRtS92UZFlGmqY0Tc1OskvdWlSc8l8uXOajH3+Q4wJk&#10;BHUDE2CUwOt+8mWcPXuK+eKI6XTM0fFlptMpO8sjoijBGkdd15w+s09Vr1Daslwe0+QjsixjuVyy&#10;u7tLURQkSYa1FqUUdTb3t6kiQIJTSKlxVuAcJMYBsFot0FpTlCuSxN+nlJIFmulkgjVgmorJeMRs&#10;dsD+qR2kgqaKcM5hrcVai3OufwHoyCGEQAjRd3k43jmHUqr/bvh5+I2U4VfSf44anE8SixipFcY0&#10;aK1orCFNY5b5irouEaYlyzKaxmDwvzfOorX2faJynBMoFVEWFZPJHnGUcnBwTBzHHDWOP/63X2C5&#10;XDIej2kag3OumwsV0om+PcN7DPeD0ydOu3Bs61qEEBt9CCClREpJpARSyo1rDPu4aZqun/qO6vvQ&#10;Wos1m9cL7RqOUfh+eO5wjihWJ45feNWm6du73Q9CCKzb/E1oazg+NhHpOKJqV+Rlyd6Zc3zlywt+&#10;7+P/lKNFTZVM+Ps3PY4kiSiKFWkcYw1IGSGcRMj6Wk/2X4p84hOfAOiemYosy3jsYx/LmTNnODw8&#10;RClFHMcsl0vSNGU0GjGfz7v1oblqzmxLeI6NMTzwwAP9dbTWvOpVryKONaPRCCklOpLUdU1VlSil&#10;cM4xSjOOjo5YrVa0bcu73vUu7rnnHkajEcvlEmv9M9Y0TTc+fiybtiJN037+hPEzxmCMoW1brLXU&#10;dU3TNFRVRV3X/TMdRRFaa3QcbYx3GH+lFEoptNYb74fzGEDr6JrPF4CzAqUUL3zhiwafSj7wgQ8A&#10;IKIYkR/wvd//EqJI8aLz/ws6Tnn3b36WFz3nGaTmEkVRMN07xXJVoOOEvKxI0hG1acHtkkWK44NL&#10;PPiZf0Zl4Knf/XR+/bc/hnERL33mY6mI+MBvPcCznnELO5FFmoqiBaMzdGQQDkzbIqxhZzRmtViy&#10;M5mynB8jxymzwvGrv/d5tIY7vvvxLI3mVz78Cd73069Aq83ncfjMhnEJMnzuQj+2bbvx+fDv7f+3&#10;16FwPSklQjqkA+csdNcUwmFci+iaIKVEdufA+HNIZXBCkyQJuq1QruWoaBH7/yPf/8qfwugM07ZM&#10;aPiNt70MWcyodEqUZlAc06hdotig4xrjcsoyZ3ZUY5qE5aLl/1mM+fCHP0zdWCwQRQprLcZ2648A&#10;rEVojWtbhNYopXjNa15DlmXUdY1SiqIomEwm/X2naYqUkjte+lLS8ZiXvexlfP3Xf33/zO7t7XH5&#10;8mV2d3dZLBYA/d/DPk1HY7Is48qVK+R5jhCC1WrFuXPncM6xXByxs7Pjdc3hrGtPhFKKs2fP4pyg&#10;LMtuHdGsViuKwutoKSVaa/I8xxjDzs4eaZqyXOakacoXv/hF9vd32NnZYTabkaYpAEopVqsVUkpm&#10;sxkAUeT1+GMe8xgADg8PadsWqSOMMYzHY4wxzOdzRqMR0+kU5xxlvsIY069JADs7O/zZn/0Z0+kU&#10;HUdEUcRi4e2L0AbnHEdHR8Q6YjweI6XX72E9iaKoH4vd3V3atqUsS4wxaK3JsgxjDKPRiLIsiSK/&#10;zly8eLG3KeI4Jo5T8jwHYLVaMRqN2NnZYbVaobWmLhqSLAMpmK+WRFlMUReoSCIjSVyNyJsFf0s8&#10;iv+8/x/4yRe8hWoSo/JDMhexdM32kvTwC/p1uS5/ReRky/W6fE1ECG/oKOEVexRFZHEMkcRZgbUW&#10;IQRJkgEtYInjGOHWBnySJMSJRghB27YYY0AZMDWtMZx71JTvfOrj0GmGkJpFXjCxN2Ct4R+/+p00&#10;QKagMDCKIG/g/b/wIlZNw3gyRdiELy2OyUYxeb5CRprJnqG1c3bPZVTVjGhHkWSOtjVI6YjsLlpr&#10;rIWqqsAJhPA2RhzH5MaitGS0l7HKZ+yfu5HF8og4HiGkY9oo2jLHOUfbtuS5RUrJcrnCWkMS7wx6&#10;0Ru4oT8B6rraMEyHEgzebeMzGLTeYA3Gk/K/sUMjyrHI570hFWcJTdOwWFmMMSRJgpKWtmnIc6/k&#10;dZyCdThjaV2Lafw4KhkDhiKvOSqX/Lsv/AmLxYrk1GmW8zlaa4QVYCwCiXSghUQqddU9DQ1JKc1V&#10;3wHYDrnlRdXf67Cf+vsX7sRzByCruuuH/tsAp9ZS1+1V196e98NrDj8Hb+A+nASD41p9IITcuO62&#10;E0LrMXm+IkolUay4dOkrnNo/x5Of9O088Kk/4IuLJX/w+5/hCU94AqNkhHOC6XTE4eEhSRJ9za2B&#10;Jz/5yR7QNQ17e3vM53MeeOABAG699VaapqFpGk6fPs3BwQFN05BlmTf+pDxxTIailOoNtvPnz1OW&#10;JZ///Oepqoq7774b5wyvetWrvHG8zDtnTLMB+HZ2djg4OGB/f5/nPve53HnnK2lbeNe7fg5jwNq2&#10;n29Fkfd/r1YrmtqD0WA4hnUwnDvM2wA0Q5t1BwQsm2MP9OcA+t+EORgAUfjsv1eMMUzSFLoxMsYQ&#10;DZ6V5cpx6tSNLFcFxqYol5IkI+qqxomUD/2Tj6KAc/uaJz7xf2Nn/wy5AetaktG4b6fr/m/bFmUN&#10;cZzRRhltdcxoNKKylmw85tLlQ3Z3dzlc5sTpDkUxY2/vHABtN1d0nCLxTgPB5nO9LSfNobCuDvt8&#10;2Jfbzqbh/+HvHmRJhxDde2e7I+zaaWD7n/XPokJgu/E0TYVKFHm+ZBp5gKXjMTKJsYAxDTKKsU1D&#10;XZfsjxOsEQjXEEcSTU2kJEezFbNiSeMU8yLiK5fm/Mqvf5ZSQWv8tZMkoqqafsY550CAimNMXaOT&#10;hNe//vU0TcOpU6domobd3V1msxmTyaR3HCVJwp0vfzkAb3zzmzk+Puabvumb/Nh2836xWFBVFcaY&#10;fmxCnw8dKlrrXncGnZQkCVEU0batd+Jo3T8Tk8kEIbxDyju2cpIk6Z+/MBes9Xo4iqIenAWnVFVV&#10;KKXIsqw/Pk1TtNYYY3oA3rYtcRz390U354ITylqLEuLEudS27TXXrnCN4KwyxiClZDQaobX2jl0p&#10;ve6w6zVh6MQM14vjGGttv44Gh0uY96vVqm+zlLJ36IV2BhAf+nf4vEgp2Y9GXJnPEJOYaKI5PLzE&#10;Nz7qHCxyMiPIi8tcjg5pH3WKV99+D9NIo5aHXLrtm/ibH/xTlif2wHW5Ln/15TpAfSSIA9F5W+Mo&#10;BqVpWS9u0+mEsqzIV0PPnsNZSxJnmNYvhm3bdson7RkFaw1ls6J1hmJZoLVmnLSkiaKsF+zohrL6&#10;Ckorvue2v4sQgt3d3X4xTpKE73/JvQgBrYNYQmMhUvAz97wWLSSx+hLz1Zy9VOGSDJTguC6p64rJ&#10;ZIJaNuRtwWg0Ilaaui6J4hiloShmpLspq2WOdTHZNOV4sUKIDEnM7HhOJhYgYDIeI7KYqm3I0gyL&#10;Q8kISbTZnVsGT6r0Bqiy1m4oMAZ9vc2weOUSwJq/jrNeOXpl7TxwFPQK3LN+CVHXLCkNAkWsI9JR&#10;RpqOKOsaIbxh3YgEYwxfuXDMn/zJvyfPS+IooSxr0nTE8nhOLDWxjnGtwTYtUmicMEgLrfUAbggM&#10;h/cWRfqafQMe4A3vf9hP1lpatwa4JxnsagCQT2JGo1gN2nW1wRquu81yheOqqtq4XjguvKy42jje&#10;Pn4IqIftc86xzFdEkaAqG6IsYoREiIq/8TfO8ORbHssHPvb7lEXLgw98iluf+gwQkiuXLnP23D7L&#10;5TFszb+/bNFa9+zDlStXaNuWpz/96RRFwcc+9jHiOOY7vuM7ODg44NSpU+R53htZXw2cAr0RC36u&#10;pGnKYx/7WLTWfO5zn6NpDG95y1twzvGa17yG5XLZn7euayKlKYqCG2+8kcuXLzOZTLjrrh8hiiJe&#10;8YpXUNeOt73t7v5aTdN4JhQ/7/JVuTGvAvgMADQY4MM5OwSiUl/NwMNwHoiNlxCye53Mmm6Dq2sx&#10;q0HKsiSNWrrJTxRF/fFVVZHICXWtsS7xbC2Kpq753Y98msLCs7/7FlKtqIs50+mUFocSoDVU5dLf&#10;s5I4PIuu2tY70fDM1ziJaeqa1jjyomHn9FnKqkGO9yhbi5KS9/3qR0FGpFnG5cuXufF/OIMFJpMJ&#10;ZbE4cd04ifncfv6HYP8kEUJg7JoB2u5PKQXOddcJ49qvRxYpJFZutk0Iz6L6NnXvOydGlCgEI7Ld&#10;G/ijL19gNI6pRUKZr/wZXYPSmkkSsywrsiyiaixHRwvmpWHRZPzplw55/4c+Q+kgHkWYvEF2+tF0&#10;4HQ6nXaspoQuAuUNd9+NMYbd3V3KsqQofIRQWZZeL4/HxHHMK172MgD+jze+sQdG4/GYsix7sKO1&#10;5uDgoF+7hRAb0S9A73iVCEzT0tYNtjXoTOF0hHDQ1k3/+/Ccj8fj3pkcwFyWZRRFgTH+/NsOnvAs&#10;ig5M1nVNHMfs7e1RdnM0TdONeZGmnllM05SiKHp9W5blBhgeAszgmNJa9wB1W2dvsO5dGwPrnKZp&#10;H32RJIkHx3XTg/uhbgq/VUptRGcE4Bz6ITDWQwAa1svwrGut+/uRUvbXklLyp2LBdKwZFSWTFXx9&#10;tMvswiF7j76R/3JwkbPi6/jF1/4Esxr+bgP/FsXsKTC69KccKGCtnq/LdflrJdcB6iNEHOCsRWkF&#10;StG2BmcsddmQJiO0VjhnemPdWgOiRUrdr0917UMNo3gdpiaEoHUaoTRaGZQA5SzKNmTOME1jjlXC&#10;0dGMb/iGLrTm4JjxeMoo20MpxXNf8A8oy5rdndM45xfbVT7j5Xe+ASFBtpAJTeVa3n7Pj3LqdISI&#10;Vxh5yJIV02Sf6f4udVOhlCAZZxRFjnAONRFUyxblImxtOTy6xGiUUhQ5SgvGY0XqMsBiTYXSMUkk&#10;iZKYpnUIoXADsLkNOgFEUIrWh4YJ51B4xgEheiUyBD1D41TooPw8M+3s+jtjHCIyWCRC+37v7Cmk&#10;8o+XNhqpFTpOSJMRTgratsK6Bq01D33+X5GlY9+vpQOZIaKUVPnQrLgp0DrGOR9OK+Osa4cnFCyb&#10;jOXQSAEo6uIqY3LDqO4MmeHvNpjSdh3Cug3i/Vy0V507vA8e9pPGZ3ita4EBAKU2WdX1yz85QwZ8&#10;e/wATGtxuM7YvTqsOIpjRpOEolwiJezuZBwcHjOfH3PuxjM88+k38eHf+AMAPv579/OEx9/C3t4e&#10;eb5EKvc1NxB8SK1nLPb393sDMcsybrnlFqSUfPKTnyRNU77t276NyWTSe/yDQfdwMplMWC6XPWuT&#10;JAmTyYQ4jrnpppt46KGHesP1TW96Ey960Ys4e8Npqqpmb2+Ptq6ZTCZcvHiRyWTSg9DxeMzrXvc6&#10;Xv/6n+oNdj9mrk9V8M6fzZDcofMI1vNvOPYwYEu5en5dFSUw+P+kORR+c/IcfXiAmiQJYuDkUUr1&#10;a3WapiRSkBcFzjmyLOb9v/pbGOD5tz3D94k0jMYJwkY0dU7jJDIak0SSpjToOKF1HqBaJzAOIqUQ&#10;UYRCIIRjtSzY2TtFbWBZNhgnkUbwwd/8PXaB277nSbz3/j+kqnJuvPFGDg4OkMDx8TFxdO3w3I1e&#10;2ALuQ6AwlCFLddLzeNV1OvbM4nWic8YDUCkB61MwrMPhmVYl/LMunHc4KBHTOIjjyKfHAEfzGe/+&#10;xfezWLUsqzm7p/awecm5c+coj76MTWNUnHDx8EsclxGL3PDlSwve/+FPsTBQAU5IitoigDSJcU1D&#10;26WrLBYLZOfQfN3rX0dZln2Y/Xw+75m5MKerquKlL30prm257wMf4MKFC33I78HBAWfOnGE0GpEk&#10;CUVR9E6Z/f39DQfSEKwGdnU0mmw4bcIxYd2QahPAeUDY9pETdV33z6xSoh+7wICGSIxwfNBBQgjG&#10;4zF5Pu/HPQDDYVRMHMfUde0d9N3fRVEAbIDO4fMagDOAlmtQGHRNeO6iKOqd7eE8dV1T13Ufohz6&#10;a5iqEsbFGLN2mA2cY2HuBiAd+t9a24X1xr5tWtO2a1Y73FNghKWUnIsSrLWshENMxyydY+/rz3H5&#10;aM6rf/i1aBfRyrPcOLnMH94kSHYNURvT6BpHDHxtU0yuy3X5i5LrAPURIT6IqqoqEucQeIXuF7Ka&#10;Vb4giTOiWGFa1zGAjkC92i4HauhFDYu1MS2mjWnbGuFSkiRGkTDJEkgN1rYs6oj9nT3mh4bxaMrO&#10;aIKzApqEYlUzSSryoxkujqjrhjM3PppyVvEPn/dE5otjJqfg6HDO2TOP4Yfvegt1Z4tJEhyKnSzn&#10;9W/4IabTMW1bc/rMHoWKSLOYqmmYqK/QNA3z2YpTu6f5ypcvcPr0DVRFg0GwdDXZKKJqWyLhDbw8&#10;z5EqRkqFc+0Gc9iDlRD6J9YKbnhc3/tbxmpQPsFT2pRN971XTAI1YGoErSnB+TFLMp8XM18sSRLZ&#10;hQf5EO2ibsmrnMVyyZ/92ZeZz+fUpkXGu6zyFmtrQJKmGQhF3Va0qxVZpHqFrrU3akxre6WrBwb5&#10;NkAXQlC19VVG34ah7VT/+/D/0HiUer1MnARwAxu3ff4gQ+A7ZFu2Gc0hyz18H8dro2M7fNg5B0pe&#10;ZVhcKx912I7wfxpl1LU3INumJDc5k7HPqT6+coEbdk7xouf9A973a58mouXB3/8UT/3OpyGEI68r&#10;MhX/+R/1vwAJuZZlWXJwcNCDwKOjIx71qEexXC75ru/6Lg4ODnjooYd4whOe0OdPDUPrriWB4UnT&#10;lPl87ln1tiXPcyaTCefP34q1LZ/97Gep65p7772Xum559Y/fxZUrV9idTlkulwjhozMuXbrU52Cd&#10;OXOmA6mv44477iCOYy5evMDOzg51U3tgLNY5oj7XPr7KGRHkpPF2gqsAZ2BipJRolTysg8phHn4e&#10;uc02bIs/ZvO9EDDKIvI8p5SebfqND30KgNuefTNNVVHWR6SjBGcVR0cH3qmYZQipmJcVRWERHbhw&#10;am0gN00DwtIUFQ0xiZSkozFKRxxcusA/+/w/Z7YCIeG5z/kuxu0BjRC4qgJnO+N9BNAZ45sOqI37&#10;4uqIhe3jhqzWNru6vWYMwex6LejAjO2YK2dwwQHrQEq//AoEWgikFCghEJ1DqqkrZJx1LF9Glsa4&#10;UnLhSgsKYi2xHYg4WqyYpBO+clxSO4lZOf7dlYr3/+pHKVq8I1Ik4BqgReKHtixrpFJI6dscxSlv&#10;eMMbmE6nWGEpioK6rjl79iyXL1/m7NmzLBYL6rrmJ37sx0BK7n7zmzl9+jRN01AUBVEUUZalz6Ps&#10;nu/wPAbmNDCLJwHU4IRyrfHObwTS0aeG+OgnjVM+nDZNU+Io7QFpuKYxhqIourUi6kHYaDRisVj0&#10;OZlxHLNazbwTtRufoEellBRFgbWW0WiEtbZjZE0fHhzmSgDWw5D9YchvmBeBQdVJ3IPbAH5DG5Mk&#10;Yb5c9M900zSUZdkD6DAfw1o41CHhFUC4EKJnisOcHrKuUsqNkOnweYiqCseEdIxw/Wo5w+kEPdnB&#10;jEdcvnKIaxruvOOlqEmKLZcwzvni42CWCqKjfZZ78JF/OucGk3HpOkC9Ln9N5TpAfQSJqRsqZ5AO&#10;hNKkSYpoLIf5ss/z0EoBslusQwhVWEyTDYPNL6IWUAihSOOE0WTCYnZMYzxYaypLMqo6paep2iVV&#10;VTEajTAG9k7vcem/FHzd6a/j4Mox+6dugEoyjXaZzY/YTfdZzCv2d29gfrzgB3/wu7lw4QJplvT5&#10;JmWlefld7yLqwoODxBre/OYf4wY58Yt/ukPtFOnOPo0EkXUGozpD2eZYaVku5sSRwhhHlu6gnCHK&#10;vMHnddkaqAQFF7E23rZfPaDFh0IJnzKE63JErTGUddn1qewB6lokrSlJszHGON+P2YjpdBeL5MKl&#10;S+xMT7NYLPjSV75MWdQYHHXdIpMJmdY4F+GocCEnUEDdNh3zA7Vpe9ZWKaA1HWuoiJOEpll7m+Fq&#10;AKrTBLg6xyuIltGG4Tg8xjmHlpvgddvQ3GZsrz7XyUWqYJtJudb42I17CmPtfwduECI8BL/9c4D0&#10;wZvXAOh5taRtWyYqpal9e0bTDJtYWtUi24ZxnPCS25/Bu375dxC03P+7v8MTn/wPyNIJXFWj4i9X&#10;pJTM53P29vaIoojVasVkMtnI8VosFpw6dYrz58/zsY99jCiKeOITn/iw4ZdBVqsVu7u7PcvhujDV&#10;UBCtaQw7Ozs89rHfRprGPPjggwC86Y1vJY41r/6xu3oQHdijJEl6I1LKiLr2wGixWPDoRz+aL3zh&#10;C0ymI5xzlF24YMhhCwzFMPf0JMcTdEA00lcB1A2HFPphHThCnPxcQZjH12ZQhehqATjTF/bRWtPa&#10;lrxo+MhHP0ULRBE889k3o3AoLUizKW1VUpZLkniHJEq9I6XIcUqQJRMkYCw0xjtpHP5ZUFKSJjG2&#10;FexOdqlXc6SK+eX3fwQl4fz5mxhNxv4ZaXMPZFQMWiM6g7tt267gT4Sz9Yn3vw00h30QcvG25SS2&#10;Xgi6ZzpERbDpgDJdDjvrPpQeKiKEAmH7FVlKUNL/L51nVQ2GLI2p6oYsTTAWWusDyJ0TaAG2aYgi&#10;WNWOVd7wpZmhFpJ73vIRFspHFUfa56Ya5+s/7EwyFsuCONZUdduzYq9/w0+xt7dHYx3LokQIw3Q6&#10;pSxL2rZlNBpx6dIl3vCGN/jn5C1vIcuyPlw09NFoNNrIOQ1rXBRFjEajHsCORqMeSG0XuTtpXoe5&#10;7589SW3LjWci5KrGcbwBij372RUe0/4ZHALjEMbqw3t9XYAAQp3zuZpxHPcs62q12gCCIad1O5oh&#10;3JdPWfLAdCP3Nl6H0QabY5gDL4TomdUhc7k9L4dzc9v5FXJIh9FCwz7dduoGh3hd1307w7oVHAsh&#10;t9WNE6yRaCNpr+Tc/cofZje2nGlBLJZcPP8ozPgSapawP9NE/+KAvRqunFIwmXE9CfW6/HWV6wD1&#10;kSAu5ApGaAXGes+41hqsQikfjmONRCuvyNrGoLqQ0pBXERbVED4WFvrV8gCAWqVUraA0BQ0KIUHE&#10;Cml3GCU71E3FDWf2OD4+xNjGV/I9nLF3RjCf/3u+7jFfR1UeUNsFRTPn7I1jynLBjtlBa4ccRUwy&#10;yXQMStXEiS8WUJQx/+iFt2KMYzKZgJNoHXPp0iVe8+q7aeoRhpwIkAre8QuvoNYL4rShqBbo5hu5&#10;dOWYb/pbj0bNLzCKFQpFRERZtBgX8mjW7IQP/WyxVtDU9YZyDn0TGNVhQYPhMb1CioLi6XL23LCA&#10;ikTYhmyU0NSGqvHKvaxbqqrhS1/6Cl8ovoIToq9aGCUZBjA1tHlFpLuxi7yhXLce8USdMeBag8Xg&#10;iRhH2zZYA1oLMO0Ggzlsf29Asi4itM1gACzzZd8ngXkfnkNiN36zDSJPMs43jdWrmaftNob+PolB&#10;de7aIbxCCFCbDO/2/ZnGbB4/6AvfP97wqhoDTqF1xGpeYaxjMtlleXzI3v4O86Lm9uc/jV+6736E&#10;gAcf/H3+/rd/B6l+eAbyL1oCCC1L70jxzqU1OxoA4Ww24+zZszzpSU+iqioeeughHv/4x39VkBpy&#10;5sqyZH9/H+ccx8fH/fhHUcLRka8EqrXkW7/1W/nX//r/6kLpWt74xjfxj/7RDzCZTHrgEgzF4+Nj&#10;smwC0DNFFy9e5Ju/+ZtZLGcYY/rw9zRNe6M4sETDENJgjG4buMbZq8Z+OJecPTmEPLx3J4QID493&#10;9uELKcVxjGp9OKIYALfxKKbJa773tqdjmpY4TmjriqYxlEWJsI7xeA/b+ijXyjSYBgSSyjQI4UFT&#10;lmU0QiO6uRCpCB0nLGdHpNGY3/hNX+X5uc+6FUSLVhJra6o6J80yZBThkNC2ONcV3tMjJF2u4aBf&#10;gpwETk/6Pvx9kgOsBwDi6jVgIyKGQeEfGZgo0b+EXLdDCVBK9OAUOp0j17noxhiQCToCTJd73OHg&#10;//TFSwgh+Ml3fJhKQBaDbSBOI+qyAaGIIknTGOaLAh1BVbeMx2PuvvturPNgqDYWbNs9iz5/cTKZ&#10;UBQFr371q3HOceedd5JlGUopTp06xYULF0iSpH9+oyjqcznDnK+qqgeQwekTwFfIkwxVgQNgC2vi&#10;MAohjEvTNMhIrs/deEeRtfRAMISkhpcP79d9pBasWcIwxgH8hjDckHbgQ35zlFKUZdkDc6117wAb&#10;tnE4V4ZF3YZ/h6JEYT4ZY/qqw8OCaoFxHbKiART38+sa8zhJko0CbeE6IU0C1utPOFe4xzCvtfaV&#10;pIdgvG1bztWKY6W4466XQxaRxZZvqOHXb/u7/M36GHHhP5MnsJOU6E+PMYypWHHmyHDlugV/Xf4a&#10;y/Xp/UgQ54sOZVlGpjRF02IH7FSSxtRVRV1BHEms8YA10ylxnJJlGavVqmeggrfTbzWTMN31BQWq&#10;dkFVW5xsMMobiUJqbKF9fk5ZsFwUSKlB2L4M+qrSGBSLPKKuJXu7++ydPsPB4WVGo9OotiGfLRiP&#10;MxZHx4yijNHYhwotZ3NQR6RJRmVqhMmJdEZbWx51WvOC59zMPF2Ai2gbBXbM81/8swgklgjQxHyE&#10;U7vws/fcyd7+GWy1oC0qBIJRktLqTQZk28AJOabDY4ZsS1VVG17P7a0m1oqQ7rdDY8sRxd6QECif&#10;r7co+L//6N9irVdArdwlimKi1Bf8sFJhjATtt5Zp67IL07UIBEJJlJIIKSmqnEjFOCnQUYSSGqGU&#10;P4+1LIscJdZbp2yzGwBFUT7s9Bsq2KGSDQrYmeaqvg1e4aGRsg2Sw9/WnlzNc2hQXMvQ9ccWn7PH&#10;AAAgAElEQVRvsrbhtW7nZu7s9vhGUl917g2wrKA1DVXZksVjTANKxexMTjGfH7O/s8vR0SEqHZGN&#10;Rjz7e5/Eb3700yzLhj/43B9yyxNvetj+/cuQOI7J87w3WENRkhANMZvN2N/f5+LFi+zu7qKU4qab&#10;buLBBx/k5ptvfthzhxyrnZ2dPk90b29vHXZn6NIJfI78ZDLh7/29x5GmMb/7u79H28K9995LVVle&#10;+cqXkec5Fy9e5OzZs0RRxF13/SgAP/3Td/MTP/Fj7O3t9gb9dDpFD0KoTwKg2+Bne6ylVBvjvR1u&#10;Z64m+jbOExjSk+Ym0FfPfbj+U2adc1eWJdPdUzzlKU9hN5Hc++u/jQrnASSQSP//M55xK862REqj&#10;nEDFChElrPIW56Bp/HNoOgeWlBIsXLp0ic989l8ya+A5z3o6WkuqcsXOKCHPj0kUpNJCvaS2CuKU&#10;zgPmWTBb9+dzdvPZ3XZybVfx3gan20Xbth1NDJ7vIXPan6d71iUOOhDaM23+dtfnDMWtBu1IYs3h&#10;YkWUpKzKFWmUkmQpdQNISSojpNT80A++kPe+970cVz7HFJlRtC3KNTRlQ6T9GDVtg04z2qqhNfDO&#10;d77d54BrXwlYCEGe5/22KAEo/sDtt4MQvPmtb0UIwWw2QwjR53jv7+9zdHTEjTfeyHK57IsUDgFW&#10;yAUPzFxwPg3DSQOoFcKHvQ512zr1x4O4xWLB9NQYIQRFUeDsOloo5G5qHfdjGZi/sKVdAFshLDiM&#10;QwCooTDQkEWcz+dr9jBE6QzSSMLzPSwkFL4P4w70IDaAvTA3A7AO1YGHOitEVYU2O+f6XRO20wWG&#10;uiZcKzCzQqwLJQbWdlgoKrTZ6yl//qGeDPfVNA2LSHDHy+8EFZPOljwGuO/Z38K3zP8UDlcwmrCz&#10;vAHxf/4HSDN0e4V3/B144f8bkbWnKLh0zbXnulyXv8pyHaA+EkQKGuMXxKqukUqjtM9PSiU0pWEy&#10;3qVWhqr2hZQm6ZRslCDluvKlc4azZ8+SjZK+mmddC7JshIpBK4NpW0bRGLC0tDRVg7EFuIS9nYTZ&#10;7KjPcUmShCRNiaWkLeYsZwdMxju4dkXVWlItoW1A1aBaalMSSQ/WisrnrVmnSOI9mtYglKJqHK31&#10;XtWyKWltizxwKGWYphFSVrzkuY/rDR/nHCaJqRvF993+dmrAoWlo0bEPGf74vXeiBYimIFKWWGny&#10;skFGEVXj0B2AS5KMum16j3DIZUUuyOKUprQoETMaJczzHBdJokQzqpwPWRIKoTWrvKS1kslkSllV&#10;lHKXPM/5oz/6I2aLpS/00Pr9z6y2CAFNW6F0CD+tERhs2xljOFpjB8pX0LYOMDinqVvPAJq2QUqz&#10;YQgGQyQo0sZY3KD8vhACuWU8bzMaxoX8XGhNS9N61jKAQGOa3mhABLbCofDhs6FIkOiYa/BFvNbK&#10;flg5OXw2yHE9wYO9zdCsAe/a6G37UOcBaOm2lJFCIdXa4Biee9uQlsQgIRl7J4FzDkfNvKhw2nFY&#10;CNAxrSlYLC5xZu8ML/ieJ/HL932Cul7x4Gc+x003PY4kSUA6yjJHxwrrOu+6+YtfZgOLCvTsZMgF&#10;K8uSJEnI85zRaNQbjVprbr75Zj796U/z+Mc/nul02m9zESIyhuMQPoN1QTbfuW0HCAxKrdMLmsZw&#10;/vx5wO/VqrXmZ+55J1prbr/9dg6Plj5HD9ARvPa1r/HvrSXJ0kGhkeiq8RsakkpuMqDbctJ8Ws8B&#10;um1MwjwButD68LfuGPptBnD9/uGrIUdSUMsdwJHaFqEiquUxZ6RmmWvuvO2JzOYLxuMxTkiME1gE&#10;rYUP/dbHyAGtoDb+6ZJa8l3f/SwfF9wYFDVaCLSGnIRf+a370cDzn3Ue7Roy4zB1TaIUqmqQpUWm&#10;Cmf9M2OVJqFCmBonNFYkpMIiHNROEYt1hdLAyAUWb7iObOeUh/fG+X6W+PVNdyDSWddHD+F8OoWz&#10;BoHt1mw/Lla4vlCacPTzQjpQKEznMFT4iuvOOtrOqRZFEctSkyUxVXEFnQiWpqYoEs8MW+HBqG15&#10;2y+8d3PgjE+dMF1NCOMU1llA0lYV73j3uzwLJyQyTliVvipvla8AS1nm3brX8I9//Mf5uZ//+V7n&#10;jMdjjo6OOHfuHFmWcXBwgFKK6XTaA7xhldoABgOQvXjxYt/nIfQ17CscQuEDADxeHPtiQbZBKMF8&#10;Ne/1XzJKkEJz5fKVbksYx3K55OzZs53T25CNY2azGToWRIkG6ZBagTVIqWhLS9OYfjsxv4VV7StO&#10;t3XPjvr3bV/QLQC66XhM1TR9gSSLo7WGvTP7XLlyBZuvt5gLemA0GvXA0Zm2z9kNYcYhDNpHFGhf&#10;XMtYkshfI42T/nzGOkajEXXdIoTEGEcc687xKfuw5KBjQj2I8L6u636f1GH0VaiyXNYNZV1t5AWn&#10;UYxtWorlilf/xKsRkxRX1kTAF26OoPxjqFqY7rDzqTkL0RA7yc99yxVSA3nzP5HybyiiS1/zFJPr&#10;cl3+ouQ6QH0kyMCjH6kIoSNQGuMaJK6vrBeKRSilPJumFGApyoI8z9nb2+Hw0IfnjkajjgFVfa5H&#10;yN/yC+tmgYUQ8hKA6TDJX0pBlvkw0SSJQVhaU9J0oZM7u+MeKAwNk8COhXsLEsBKuOZsNu+V6rAt&#10;wRiKXE6iR7z4eU9g99QNrPKaOIuZzQ6o25pnveDtWKDBG1C0DTvA+972SnZjh9MpQoGrFVEkSDNJ&#10;VS9xFJzag7w+w2qVM0oTsJaj2SHZeErZNhwdzhF1g2OBlBqhIoSMiNOM//hnX+GP//gLVC7pN+sO&#10;lRZlVfY5wsGQ28irYu31D7LNUvbHuasr5fb5c53xctLvwmcnMZyb08/047Ju39qQH+bvnFQNMlLR&#10;xvW22+KcGXjLN9nV4XmGfTBsY5hXQ9Z22IZhFeaTAMowFGwIUEL/iVDBRoRQQvqiNkIIGmOIFFSV&#10;4fTeWQ6PF+hsl9ueeQsf/u1PsWpy/uk/e4ibb76ZqvJhbFVTo6RicPZHrDz+8Y/noYce4nGPexzn&#10;zp3j6OiIqFtfQsXQ/x6x1vK0pz2N+++/H/Bg+r777usrdSLgp3/6pzhz5gzL5bK/NoT56+fX8Hk5&#10;ia27mnlfM/XDeTn8bgheH27uXRuc+oiKhwuTtqaBjgV2AozQjJKYw2WFGI25MD/k7NlHM5/P/d6U&#10;pkXHCQ7D937vrZ457PrNdmD4wx/6EClw+7OfgrElOlK0DXziI7/Fc571dLJIspofccP+LmU+I05j&#10;qiJHCUG84/WGaQ0oEDbqoxxkx2y1ziHwYFA01Yn9vd1/2xK+80CTrpq6d8g5153L+u8d1qec4NMY&#10;BA6pOlLXrPeOFINzM7judti/EOs5GyUxs+MZiISylsxrCaPY56D+eZ5O4fcXr8oSBPzivfeS53kf&#10;1uor7Pt1drlcMhr5AlNRFHHnHXeAM/zKffdxdHS0EVL6qEc9aoN5DOxe0KVBTw6dAkOmNOjQEBIc&#10;2hNyUpfLZR8SHH4TzhUiEALwC2kdQe9uh6EOoxWGTsEAkMM5lVJ9GGvQ53Ec93uuBj0Wvg+56OH+&#10;27aFripvaHe473C/28xra03fbz48eTNsd7j9TXi/6bDaLLIXPl+HB8s+1DnYRQGwDpndMPfCWFRV&#10;1YdpZ1nWj3Vd1+zv7vHiF7/YRwdITbYsKRQgoEgTqqbkbz8Yc8gcE8NOLamEYLKC6WnFj/6rf8NH&#10;7vt1nvR9z/3q8/e6XJe/onIdoD6CJIRq+XqEfqGzwmLFOo9COzYWUefWeVjO+SI9xjY9yBRC0DRt&#10;74ENii/keQw3wA5GSBRFPYsCsMrnAxAUNqN2IAwO+tyXoJyCgTkEUENDb1j5Lng6hxX7QnuCEk6m&#10;CceHl8myMbbW0BSc2T+HyA2laXjh857AqZ0U2ZQUqwUqnZKLjFt/9B6IBEnjwMJOBL/4cz/OaWNJ&#10;nGOaaOYHF5nFj2E8TjmeHzBJBIaGVT6jLC0yiimsBgTj8S7H8wX/35/+CVVtSJKMyvk994IXO89z&#10;VqsVxlmUivpQpSBDEDUESg8npmk33m8DzSGA2A5R2v7N9jHhuG0AvAlkr656PDzHMF9oGwj4cbS9&#10;MSNEqJSqrvrN8O9tALEN8LfbcFI+bPjd2lBe9/ewiFbbdvlT1q3vVazjPnUcU1cNu9NdqqpibzzF&#10;aUmk4MUveArv/LWPU1UNn/nMp3js33scTWPAabSOuj1tHz5H8WstYU5OJhNms1m/PgTmdTh//1sk&#10;inw0yNOe9jScc3zyk5+kKApv9FcVQsCpU6d65mMYJucN25Or6A7XrKFcC6h+te+CDOfgSQ6f7WNP&#10;qAW08X2qBXVgGQEnNYerit/+xOeYNxAraI0HZ4mG7/rfn4ZorK8+3jrSJGY5P+aGM6fJV0siJXnu&#10;M77drxvNEqNSmrrkhbc9BYvk1z74Ud9+Osa1u+5tz765C/nOKMuSyeiMN/jbip29Hd++uvaGtxJ9&#10;ZflUru/l4QDqtfpZyC5vzwE4rFkDDB9A7boW+mOl8Pu8BmDrnFyvHydcJ8yVHsSKdSXbqqqoi5ZW&#10;RMxXYHRGYWNe/SNv7a74MIO3HkSqsuTn3vEOirriwoULHuBp1W/7EsI1R6MRaZrykhe/GIC3v+Md&#10;KCU4ODjo0yGyLOvbHPKyA8ACn5cddN9wvQsO5WFV5LIs+4iIAOSCE3o7QiX0V9AXAZwO81ybjskM&#10;QCwcG7ZkCUWKQrsCEAv2RPg/HOucj4TKsqyvnhsqcTcD1pTuvsqyREW6Z4ADYzkMyw1MJND3ZThu&#10;CFCHemw7bScA8AA0h30VAObaUbA5p4fgNfRnGKPgzA3h0eAdA5PJhKaqKcuSN73pTaxm83BSJnbC&#10;BfcnnBY3sEgEWZsyemgJcgxEkJXUdUvrDKM0ozosuDyCZz7/BSBGQP7V5/B1uS5/BeU6QH0ESdM0&#10;tG2BkwoZxbi2QirLqimJ45H3Zkuwln4rASFcrzyqqvCVO43sw4h8XuqafVqHA0e993IYHrharWhb&#10;X/QhiqLOoPEbaVdVRdP63I4oVohmXfEvLO7b7EfTNN1+dGuFGJRWYGsVegO0pmlKmqa9QirlhGgv&#10;Y1UuiduWyjQcrVZYHRGPNM3siHppqa3A6l2oLElc8ePPezx1uSQ+NUaojON5wffd8UaKxkelqmhE&#10;28Ipl/PL77kDrTStaElHCVhFlqUIEqKx4/P/4l9SFjXj6ZTGSpxSFK1DyATZGQ9a657tVAKM2bzf&#10;4JneZvQC+B8a4EMFq7scuu0tcIavbTZ2W04ytNefrcFpAG8BqIVQ2vD9sIBS8PCHQhjXYkFDvpEH&#10;wcGzvW7rkBnYZmeHnu9gDGyDimAgbAOLcM3Q3qFzoM+vdQ6luv7AbPRJONZqTZTECBRt5ZiOE2pT&#10;s5NoGgy33/583vve+6hqwz//F5/npr//BISMqaqWNBlj7SPbgAjsRjBUQ9haYDROAnH/NRIMd2v9&#10;1hLnz5/n/vvv743Dn/25tzKbzciybGN8Ref4CQxqkO15fFIUwlCGoadDGYKra7GAw3Nei0W19mSg&#10;PAQWomujD9zX6FSzasAJTWV9JVoEtG3Dh377fnA+ckIJKBxksaKuDS/6vmezyJckycSzf84ipcA0&#10;FoWFpuBFz30KVdPiZIRFYPBG8wc/9JGubJBX/N4VChnwPc/4NpSC1tI51Rosfi0WTXPVPQ2dA8PP&#10;Tuo7X4UbZAcaHQbTMbZhm5hQ/Ejg/N7aAvwS4RCDfac3AepmJIrv67CWrsHTwTKnaiSlGHH3z/4S&#10;BdACQsfQbjr/TpKfueeentELa5nWmsasHb8BmLziFa8AY3jrPff0UTVZlvXbzIR1yRcU0xvALnw/&#10;m836dTaA0W3HctAFod7EMB8zzHdYr73BUTwsqhQAcahXEfRSaFd4toJel1L2282E9XO4D+hwnd0E&#10;r6J3hq9zWOM+gqIsS6KOdTXGoOOuOCB+bbKdgzMwkEM7Isy54CAI4HmYFz18xoMdFD734yc2QHew&#10;idb7RK+3lxnuqRoA/XYxJqVU77BWSvXzAOt47Wtfi20alNaYtgXnWKiCM+Lv4HCMG8n4k1dA7TEy&#10;x/zmN8J3/kcoY4moYaYc+62f+gsikNHXfB/u63Jd/qLkOkB9JIhrRCUi9wsf/DQ/+OzvYJw4hJKU&#10;xCzrFWa14tA5RqMdtEpQKgYkWsWs8gVx7A30KEpomgqQOOeBw3g8BmA+nzMej7HW9UZnUHZ5noPy&#10;ynC8M8W1ft+zLE1Jk4S2VeycPcWVK1fI8xyrINIaK2paZ2nrgjiL+zyXsMdXkiTkVU5Cwjj1m4VX&#10;ec1qtWJvbw/bOHQaMRr5PLmgHIae3KZpkG1BojVZNkY5wTidsFrlAwARsVgtB4xLS9HZVM5JkjZC&#10;mJaJEjz3qf+z/9wKdnZ2eu/os178ThwRBuutJlpS4GX/8Ba0WYHdQUdQFt5YiLXGdiybA6xtqOsu&#10;T0VKpNCg6cN8W2dxJhzbKVWhEFIQJXEfcm1M0zEL6xwshK9M6ZzBmHU+58a+cH0eqECK9V6gSvnw&#10;V2y74UzoGalOySuP0jC1oXWbSS1CrLfpwIFrA7gWSOHPb4WngIahx77/gxGREEJ9vTJ3/Tmljmna&#10;sgOJISfNv4QQCBl2BvZfbINYn++63sMyyHbBle3fhb+d82HszvkcW4ZFcdYbWNBaRzpJqWyDFYam&#10;9P20wxd5xXNu5b2/+jHavOGzD3wWQ8wtT3oSTVsRqRjrHrl71VlrefKTn8wDDzzA+fPne1A/BPcP&#10;B+C+moRzNU3Tb0GjlMBYy9vedjfWOsbjSdfnsh9L7xDZLHC0Ldvg8SQ2L7zfNlaHc+Ja4POk9ydF&#10;CVTVZiExX9jL4Bw4oZCAdi2NSBiLEu18rMxLvudmjHUIUWCFxsmM93/wYz2vZxxEQFEbnID33Pch&#10;kBphWmLgB257Cq5aoqXCGIGRMXXtHUHKtkRYIrvCCcXznvnEE/tICMF7/slniCy0WIRWVE6Sy5QG&#10;iNzmHtLbjLoQAifC2tOtDa0PoJVSoq3CmArXAUxsi8IhrPP5vwhfAEopRJdDTpdfCh2r2taIbp0S&#10;tuyAhUSpBC0EbuTIFw2pHrFaHFOUx8zzglUpOTpseNNvfu7qydPWg3tYh31KpbDG8Ka3vqULIfV1&#10;DfRgu6KmaZAIyrxAKcWP3HkHQmt+8idf58fNNNR1idbrsNAA0kLYZ5qmPbMYwNnx8TFlWfZ6OziR&#10;i6Lo9WYIu1+tVl3uZN3r3NC+4+Pjja1M0tQXLYyiqMsRbSnLsn++g95MEr8l2Xw+Zzqd+vliLLqL&#10;dgB6Z1bvmFQwHo/7NgT9Hc7fNGtQqZRiPB73EVdCCKrOUbXowmjrsiI7la3vKZIoBHm+JEkS4jhC&#10;CL8/tlKCyq3nZLj+MKw/AMjAylZVxXQ67UOihXC9bgxOs7DHq5/znkVNkpimMRjjiCK/1U6o7F+W&#10;pd+7uRuLUJxOKZ+r+6of+WES6w3uBiieWhMtYsQf1ogyohCeUW2dwwj49b9dkLSw1GCURNeWVkim&#10;ZclsIhD/ySGEwdoZiusY9br89ZTrAPURJAK6nA2BUJrGOkxnVIXqfESKaFB2vigKlsuGveleF5rj&#10;8yVWeenDszqW8tSpU9Rd+FYcx71nMyyqTq7zfNoO/ODWuU8BQA6rdZpOMQQPaljkA/uSZRlZlnll&#10;ULb9tYPiBB9CFhRZCP0JYTbBGAqe4mBghnYGZRxCi8NeiWVZUhRFv8m4z4HxSiso4KpsOgXl7/sl&#10;z/8OaCumWcrx4RHp6BTzRvOO936SigikAXzhkEzAD3zfrWQKZFuhhAEdYe3agBM9A9dtgaHXZfCH&#10;DF8wEoMS32DuzDDfcu0VD98Pw6itXTMJUmzm0TjnwLYbHvE147D2hIfPh0ztMJQrAL7g2AiGlzEG&#10;69btHhru/fXdZvuHTLC13ikwZIm3f28HoLrvH7ve6kZKtXFf4fzhtc1Ob+fBOjcs8DIA1m6bEe4c&#10;BNYMzg1C5dz+/bfQyDHv+eXfwYmWBz71OzzlqbdgTIVg9N+3OPwVF2MMn/70pwGfV2iM493veSdp&#10;mvaG6PYryHD8vlYynE9DpqX/zKwN4uFvHi6qYShZlVBbi1ENL/zuJ9PS4qjRymFdg7YxTme870MP&#10;0NgWJySVcLzrgx/nBc95NsKV/NoHP9rlVXbXBxTwvNueTtSuHvb6L3zmrSTUFGpK3FwGA5ErSZsZ&#10;qctZifF/dZ/918jQubTtRDDG0O1U1fVpl+6iVZ9/btoFyjguHCwoastR7bgws7z3vgcxfPW5M3Ta&#10;vfvd76ZpGvKq7JnTkMvZs3wdCHrda14DwNve/nak9JFLgd0LlWTruu63KQksX2Ax69o7bANodc71&#10;OtsXKXJ9ldjAooaQ2pDrGsBecAQFHTRcHwNIzbKs19/BiTzUx8M8z2FYbNhfOdgU4f6C3g46H9aA&#10;cJjrOZ/PaZqG8Xjc653wm5Och30Ys+wA4CrvGext/dE0jc/lHETYhLYP9Vjo/2GRuLUOXFf5HZ5/&#10;6MwPfSqlJMuyvkJyAOohvDhUVD99+jRFUfCjd92FdAmVqsBJ3JPHMGtgVEKVkLCkZDNK5Lpcl+ty&#10;HaA+gkRigGSUcjS7QJRmWBHToInHp6lt6/OUZItrcpraA4tERzSOvuBAHPt9xuJE917apql7A2+1&#10;WgGu95iG8LuD46M+f8Z1IZ3G+A3Gq6qiqWpM02KN8eGOQrAzmjBrZ6honYcB9KE4w4IJIpa9ktzZ&#10;2dkIWQoKKoCeoij6rXOCN9aH+nkPqK82SK9Yh4DKOdd7iEO48vHxMdPphDhOSNOU+XxOlo08Exqn&#10;naHQYoxksSxBxVhXsRM3/MNn/q9eIekdlI5BKFoVc+/7fovSdaHCEiILP/Ci88SxpcwrJqOY1fwK&#10;o2QELqMoDVkWY43FmKD0BMVq5fOFlcVaQ6KkZ2ObBp2MKJ1ExyNkW2wBqs0CIWbru6uKGW0ZykPg&#10;NsyhGYLeIcBzW5FwUkoI4cydAeis8zhUsDYQlOgNsWBQDK/tWRdB/8/5UMDAnArdGZdqfV/BEQIg&#10;lEBH3dwTDiesv1dPPCPDFgJuGAYaAKnPgAss6rZBNxTPRFy7IE8kHIISScMrX/xU3vGe36MFPnn/&#10;p7Fonvbk84iOXapNjdICHStWK19UxbR/PiDz3yrheQsGWTAsr1WJNTx3w9zkrybBMB3OO2MMDzzw&#10;QPfeH/feX3p3z0K5LkRV9cyZw1l7VekaNwAo2/fV/XXNdg7vfeOcJzCo12ZYr96fc6PfTLj+unaP&#10;3wqqY5AxtIByFUs5JsIyBSLlwJRUQoKySFowoLq6A75uVwQ2x7SGH3rW40i1YCnG/MIHP+nDcM0R&#10;ufRrYoJfk7IkYlE1GAX3/sZHQY3AGnANwlli4Pue/RQiWuoyR6UxK5cStTm1U9QyIpWwsAkTWeC6&#10;PGAXjPeuK003UrHz+aTOOoQxOGdRQvoCT9YgujVPKnBdUSQnQ843aKmIdLdHble0zXRRFXEU0biW&#10;NIpJdURTVcSRQMYOK5dUbcVy2fKlS8eY6BRfPKp51/s+jpXdVmVCgSt7NnGY0xjmrbGOn3/PuynL&#10;kqptMNb0hQaDU3MIfF51113gHG/5mZ/xejgZd/mgjjhOusgcz5YOcxGHqTbT6ZTVasV8Pmd/f7/f&#10;B3QymfRztSzLPjd8Z2enf15DXmMURVy+/P+z9+bRtmVVmedvrbW70917331NxAuatBRNrUSLMTIt&#10;qzRVFCEgpJdMpFEQBRIBQVNBQZEcSZsEGIEkYJigIEgnTSAEfUlZoPWHaWWaIx2alg0GLyJed5vT&#10;7H6tVX+sPffZ575HYDMog8y7BsF7755zd7vWmvOb85vfvIhzrm9rs1gs+tY1Qkut67YTLUpYLBbd&#10;Nacsl6s+KCx/lmXJcrlka2urD2rmyxXKQ1s3ROMJZV6A6wSibMhOXrp0qSsrWlO+Re17WCcrQF6o&#10;z3Ec0+Ix0WaLM6UUbVUzm0yoi7I/ttgnuUfnHE1V99Rhay1ZFsqS5PtFUZAkSS/CJtcYSqMq4ngt&#10;DDlU6h3uG1cLcsoekKaniDngQjQj9ufw+gwvfv5PEGD/NNSe31DhmhnUh9SnIDkPjBVlQVibacSJ&#10;qmU/houTiu15xE57DahzwN3rVAzGPVvw4Hgcj7/FOAao96BhdAB3eZ5zYjwBpTtaTgCfZVn1G73C&#10;9LWnEv0Mn617f0LYYEMkll51Lk1FBGGt/Af0vdUkQ1Z08u6j0QjNZsTSOUc0aBQuFOGj4KNvGq7i&#10;vgm5976PqIpIhDQYr+uaxWLRR2WHlCoBOWVZ9ueVCLpEeCVaLQZMnIFgrDYFfcTRHDrra3Ct+uMb&#10;Y1Amx/qC8XhGYhxPf/oN5FWNMhEOxSpuec0tt6F8QpLWtFV4R1pbnvzUf87J1HBYLvra27pp8M4T&#10;b8VUbYFtUrI0ZW9xgAamszFlVYGJqfIVabQ2kEdBlFIq0P7UppLtMFvq2runaAql7CjI7YUuok1g&#10;rNS6Zsw7t6bjXiULFgIB6358RyPmYe7W/c+GNaf9POqCLD2oHWQLhvP9atlRpRSu2WyBcRSQgLri&#10;+q6WzTv6bNYZakNjW5IsoswXPO3J34uJt7nl1z6IUg0f/ditADz0+ocwmQbHLF+VbM1OdIGYhK/k&#10;qKqqz55I/ZSwIsbjMbfeGq7vM5/5DA960IOYz+e9Q/w3EUmSNhLSi1Xm5qc//WkgALdbbvmVngkh&#10;a78o8nB8szZFR0EigPXuqvNr/Y6vDvDFUR4e9+iQTMnwnFcCVnfV+St/GvOl319gADi0hiwJIP4d&#10;7/kwT3nCw5jPDxmPUtB2cH3dver1HPT+6j1Y5fhRFBEpePzjHsFsMuXg4IA4Taid5f0f/AhNG+qg&#10;Aw8EGGXc8p6PEforpYzLFRZ4wmOvJ4sjyqKmtmDSMfnyIpauxlDWV5fSFEp+W617LTDayTMAACAA&#10;SURBVKvgjmNdg0dvZLP61jFuve4kgDAEDcOASdu26DjYrrptyCYZ8+WKsmgwacrFy0uWTcyiyrjp&#10;5g9QE6aT9+EZetf2rU6GzwzoGTc33nRz32KpLMv1e+vmcVmWxHHMT//kT2KShNfddBOz2Yz9/f1e&#10;GFAyggIi43hdxwnrQInQfJVSLBYLiqKgKApEQEhszjADOLStQ1G94b8FTA2DTGLzQfdMKPmuPA/J&#10;HEqWWPZfAXLeh9YzYv+HrVzkXZVl2dewixiSBMJCFjqcS+pOpYRHrlN1SrlRFPX6F2LP5d/DQKfc&#10;w1C7QrKrIu4m/aDlHPIOhs9PjhvHSR9Ul+cqNkXehYhBXq2UpK3Pc3Y6hYMv8JfM+NV/8wqqbExV&#10;5/jvW9JEUIwgLho0W2y/d05x/XVE+R1oUuq4gtpxaXINs9V5vqGcsjIr9tQ58FOguHLhH4/j8d/5&#10;OAao96AhNE2lOkl5vRbWqdpATRmNRsGQI0X6bR9RDUa+q7eI9YaBswO6qPxcxG/kZ0PKpgC23uFs&#10;14ZgKKMuRrEZ1HBIVtZay2q1ClnPJABTiXDmHfgVQynUUlgbhKHSqoggiGGTz4W6IxScoZiDZGxD&#10;D8hVL3nvnCOO4t5Ah3PQGbuhoxg+y7KM5eoyoPG5Y75ckqYj8uWS0WQcMrp3TfnXT/p2quaA8fja&#10;QFuMS1YLz3vf+jn2u9xGQksEZMCP/8ijUXnJWEfsZTOWVcmJk2cpFvu0NjgGSaRBR7jOwB91ksWp&#10;a9tNw3kUzEVfJkE3BCHDY/fZIrWmNQ6/1wNltaZWDR1OuZajGckh9epLZa027sGsWwEMs7vyPbn+&#10;4fGG1xmpK7e6zUzY5r3LcYcO2DCDIpnm/tpbTWIi2romNZpIWyJd8OynPhStI3757R+hbeHjn/gk&#10;3/+I7wevSdMJi0VBEo8Jsi1fuSHOmziNslbiOGa5XPb3+cAHPhCtdV9TVlVVUKBs7r7Z3pDxIE6q&#10;AD+h/+/t7YW1Wa4YjUacO3cOpWA2m61bznRjODecc6jB+z9KUxc2wt0NWSfDfw/f9d9kHM2kDH+u&#10;MBvZ0/7n3XeDswxlafu1IFkv71rA9UJB4XdFibQTdNEap9Z9gKVVi1xJ29RYD8o20BRMIoetl8zS&#10;iCc86nsw3oGO8DqixVC08OGPfpJV1ULpcIRE4/s++Ame+JgHoeIMEyvKqmaqo77CoAfMDK/Do2h6&#10;WxB3m00IirVorVDoHnSH42xmp4bCPALGh+87SlK8VpS2wDtF4R21HvPF2w+Z55qb3/JhwtnA65CQ&#10;0ipkbxMNdbtez2txNMPLX/7yQHNV6wCrtbYvOzHGMJ/Peekv/iI4xy1veUuv4is2bGdnB2t9X0JS&#10;lnkfNBi2NpH/hswhaQEn4Gj4neG+OOxrKjbu6LOT65Wg81C8R2vTr8mhIu/wWBIMUCpQf4V+L3ZS&#10;9nbJREqmV56ZzOlha5s+2F2s+mcv9zSkD+vI9OBZrnvYnm3Y3mU4bwQwy/ekRZ08B9l/RM9CqbWK&#10;MdAzvLReqxbLOeS9yLMXcLyZEAjP3812+U/1/8tNL3oVKLDEZL7hC48BGo2yjmQ5JvrdnJGHMgX1&#10;qTsgG2OKGfjzaGPwq30i4E/1kq8vFLlR7Nol8795BvV4HI//bsYxQL0HDU9w9Ox0Sp7nmCQ0pI6c&#10;xSrfCxxUVUVTr2tMpKY0ALcOaLGOvAYqTdlv2MbobiOu+g16sViwu7sbjHNR9IZSanBURyOOogiv&#10;QkRZNn1jDJYQ3VwulwDs7OwAkOd5b6CHxkWA32Qyoaqqvp5F6kjFSMHakREDKW1phmB+Op32Eddh&#10;ZlVrzWKxwJhNx9Za2ykSuo4SNO7AbNw5y52Yjw6R5On0XrS2pq1qTm5vcbB3mZGZUC9K7LJhOt2j&#10;zlOy5AzaKpSKaYoMbVqe9EP/nGtHEUXjqJymUSMqPeJlv/4BSBU0nswFIc/nPOMxJKMp2ILpdEpZ&#10;V2jWfWT7jOgRAJjodYR4mNnrQeSXmXvyjK8Atp0xd7ZE1ErXjr3Uxq6DBLCZAVsDCHNF1utqdNqj&#10;AHN4LUNHSD4bKmHKOYfAuQciXaZnCHCH92LtlUBZnqVkE4bzR77X30MbVnAcafLVHKU8+eFltrZ2&#10;MD7mqT/yBN7yH96F9/CRj3wU7+FhD3sk49EMaz3+KwxQhyqhcRz3WYY8z/nsZz+7QXcU5sOwpnuY&#10;dbjakH3IudBqyRjDbbfdRhRFvO51r8MYxXOe89zw3PprCoDuF3/x50mi+AoAOXRS01G28fyH+5PM&#10;jWG29Grj7jKow9Yb8ucmgL3yd4eAtW2kJcqVn3vvqaoaLf1eCMAy1Pm3GA1KDed1t260MAlAaY3q&#10;G8dc/V4MEBlFW+VoW5NG0NQlGQ6PwTY1sdGkSjGyDc98xP/aA44L6jS//o73dhegiZOMqvG0GJyO&#10;Mcr0GdQAULt144IdSpTUz4ce20opWt/194wNru4Co1qyXwJQwvqSPT9k8JoewIhN8FpTt0H34It3&#10;nWNRwt7c8ca3fJoWQg2fCpR9tIG2wfkmuPVu/Z4FMN544439fKmqihbV7yHSZm21WvHzP/dzqCji&#10;373mNYzH455tIxnVw8NDTp06tZHFa7q+sQJQpSxlCJSGe8fWVmjxI/NarnOobj60hzL3+/fesXLk&#10;3uReJSAVwNa6j6rUrlprN8plhsBdnoEAPqkdlSyxBK7WWd31mhwGjYfqt5LRlGcogSuxM0eVcuVd&#10;DAPrYe5s2qooiii6fWdYWiQt32azWV8LPMygDgOObhCAGQJUef5yTaKTIWwrAfnq0kVe/QvvJHEa&#10;qx3FIyf46oCkSWBeE00gvq1kl4w5irc+oOBpfwKmyEnI8a3GM6YaLVjUitOl59Jkm3/1Xw658MgJ&#10;Jz+8Zigcj+PxP8o4Bqj3lOErauCuu77QgbBJ5yx6VBKja0+aKaI4RmmNp8ArR5QoTAzKaOqmwPqw&#10;+WoXNvPWWpQ2RHHMomvcvbt7krquGY9nLJcLprMpWZLS1DVbW1ukcdLVr476zKPvQWbNahlEHbxz&#10;ZOMR1oZ6o+l4QpoklGUV6lXalt0Tu9jW0Xb1ommacnh4SBTHOO9Z5XlwvrSmbhqc91RdRrXpamQn&#10;kwlxkkDT4JqGVZfVDaBB0VoLSpF1WRy/WpFl2bpmdTyibS1N21J1lOM4NmztzAKt2TdUTU4cp9R1&#10;kICv6roTNjI473GuQOEYT0P0eXZiFrJRVUdhSxJGWQA0qy5aHEeGyHuMMpBt412Ocg2RXZJS8qKn&#10;Pbg3hlI3+6pbPnjV6fGzT3tQeK+SNdI61FjqEB0XY+2cx6lQGxYy8gCKwKjbFAAKLYgGwExJjZnu&#10;jx8+cCg0WungLHc1nK7LNnsHkQ40xBA4DzWEWukQGDAa57qiUEKt7YbzHwpPUd6ju+N4AX4edAhJ&#10;Y8xaSThcF3jrw9lcAMzhNkM9nCbcTzhvB2BUSDsprTAq6p6dgFZwTpSSLc5tUjmt8117jDVw6O8j&#10;6Sii2jDe2g2gyofrabxnVt3BTzzpO/He80vv/BwAt33swwDccMMNf6ct428zNul2be88i3DR8Dok&#10;YzF0iL/cGL7P4feDsEmYSW9+8xs2QKjMvWc96yeuesyXvPgFfSDEtS1RHBHHCVEUo3yXtfQKj+pE&#10;tAYZPrVWaBZl5iNX3BW2hvcoyFJJLSu++9h3803mqvx+WAiqK3ZO0nW/RHke6/ZNEJuo/3zm5iyB&#10;xJd9vXWAl+FcBh1qcZuuZQfhJmIVMpHWw1jVchd4b8naFSvAuCr8TEFpw7pV2oB3mEhYKh6lYloV&#10;1lTtPdvuPGFmQ2IU2BwL7DLHmQTd7RvKubC34HHOopxFe0frIdERRitiZcI1K4PRGqzD04Dq+h97&#10;MJHGti2RCb+jDTjf4mnRkQ6tcEwKStE0FVVRslzlrPKCg8MVv/CWzx95n816XxjEeuSeZLz25psC&#10;OPRrgbZ1bXbTg6Cffv7PAPCmX70FraO+VnJYEiPB0QDIaiaTsIfneaD3VlXVBz8EvAkQz/O8C3xO&#10;ybKsZyNJa7cAsjKKIu8ZSefPn+/bNSVJckV7LgFO8vl8Pu9BZbjHMCcD28b0YFHAsoBKObZzLgSn&#10;umCw876v7dze3u6YTwbnAkBNkpgo0p3GAv2xVqtFX3oz7K8q5/PeUxUlozQce5SuadZpnGCtBzRZ&#10;mlLmQcG4zAvG2Yg0TnBdfbTUngJd5rehqhomE2hbR9NY0jQjiuPQx8jRP4PQ/cDRNNWGXRTw3GdL&#10;4wilFUWx6vfHn37+T/fzqwb8Q4H2ICzptoYxqI8COPYoeec3ARVQhrkZuCMOWEABLR5tIGkOqDxs&#10;tSu6+Ce1gcj6bt3X/RwfjH7HOx7H46t9HAPUe9gQoYOhSmpfB9gBxKOCILLJStPqosuASjZDNm/J&#10;cGitwSq0j1AuwreaUTIlSRNcq4hMArEiSWOKImexWJAkSRd5DYAoikIk0RN6z2m1VtYdZVkfiTy5&#10;vc3hwbzPkMo1i1EWVUBjNHkeDJ+o4sk9SH2b3IOoIEom1DnHuXPniKJg1EMkfO0sh0hx0meQ1xkw&#10;x3gSKNNt05AkGc55VnnRORcto9EYY4LEfp7nQL4REZb3IM8W6OnNUouTZRlx3FG1qyqASNf0FGjJ&#10;EBpjeP4Tv6N7RgrvwjudLxa86q2fuep8edlPPKrP2oSoeXDUwy1eqZwr8yU8NzrAKr8rSYiOWini&#10;RyoIGXkUWukAimON8R5vXQfkCE61X4PE/rwM6LlaAx5rg+CWdS3edX0StUabILm0Bq/yf17+1x+z&#10;Bwis72O9LjowzZoHKfkn7+X3dfj74BxrJWbH0R7CUbSm4Gm9WbManP51dg/YaOszzBY/9/H/G1pr&#10;bn7X7wFw2223XfFe//8ArcPzfiXPJ8/3KEVWMlhvfOPNG9l2+e+Zz3zOlzzmq1/1CrR16/fRzcsQ&#10;XBHxre7vqAA0r7gwNhKj4tX57qLV8KcDl68H2fKdv6U7qPv9W7KECrqgjHiXYT4HASEB3qigYBvw&#10;69At9YPbc93zdgTFMh8EqIRB0K0Zp1wI1si5hhQLtQbqZrBX+i6w5DqA6l2LwmNUmP+R0RitMKYT&#10;j9EK32nohtIJhSascbwFTfgdI+rxLdY5PCEQa50nLyrqumBVFFy6vMeLb/m//nYPuxs33nRTv36H&#10;dFbRPZBMnNaaF/zUv+alL/u3bG9vd0rwjtFoTJalFEXJbDbr27Y1TUOehzrqra0t9vf3O/udsOpa&#10;n81msz7gI7Z9Pp/3lGABVesygqjLHK77Z0vmNU3TK9gfIoaYJAl7e3vredaBq/l83vsTw36l4TmI&#10;au+aLi80X9m7ppMJeVGAD/Tgqq4ZDUSI5Fjh+UZove4/7b1nPl8AEEUxxuheoGmY0ZT6U9kzRRTK&#10;OU/TVn1wTRSEZU+V35O+6UNbbK3rWus5iiKnrkPWN4hi2RDUwqPRGxlToQ3DmlHivCeKY7JshLOO&#10;qqr5+Z/92S8779Rt4Adb6zu/6e80ff+2Q3aDY6B6PL6qxzFAvacMlZL4ijTdIlYltXUhG+otMYq2&#10;M0hN3fZRXN9tqq4zJH2jeyAyBq916FfqHM5a0iQJP/eOS/sX2NnZQceK1tUkJiU2Mc63VGWI/LZ1&#10;g1YRs+k22tBnXdI0YTweBWNVVURKgzI4K7V8AQDUVcOlC5dCBFlrvHM0dU0Sx5gOyDZNQ9vVuYyy&#10;jMgY4u4849EI1fUjqzphJCv3EUVMp0EMJEuDwJCAgz7LSNih0y6yHEcRVVlSFkV/jjRJaW2LR9ME&#10;meRetbFtWzyWVZ6jgay7X6M1LQSA1TXbnh8e9vXBUuuSdMIZ+WrFxQsX+xo9WIPEZZfVdrZlOp3R&#10;dP3lIhOyzc5aRmnKz/3Ig0OfujhhvlyxLGvKNuLGN99KXkMdJeBbcI6xgec9/QlEKse4ikRDpRRl&#10;0dLUjjQd4S00dUWcKJxvAI/vaHe29Z0jY9ZBEhMycE1do31EWbRkcdaJ7sRBEOUKWqRYSovVMVp7&#10;tBZ6VoyONMp3EfV4DeR6gDD4z3yZrcpZetqho8s0m3VAZKi46JyjdQ4/yEBoNutmg0MUBbVd7+k4&#10;vN1NOWx7JdXSY3HW0tSbPU9DArfFaIPRETrKKIuGFz39sSwWK977nk9w4NdehQM+cdtteAweTYDZ&#10;ESGN7MHVQVHNOW54xGMpmwasZWs2CS0rtKFtKpIoJtJBmEQnQaBsPp/zu7/7u32bCe89D37wgzdo&#10;y0ORKpmrR9tBDO87ZGUDCyDM66YLSEmQSYMKTYCHdaO6A07ereeNqC5773njm27uqYcC7oUe+Nzn&#10;/tTmBPDBSX71q1/dZ5NkGGOI4vW55Z6Exjkej/sMiXOONE0piqJ3hpVeO+3Bgbe94JQEy5xdU/CP&#10;1mmHrH9DPBrTlgW2KdAaUhPRVAXx7AQKT5mHtiJoSGNDlZeMRmkHTGIKp/FKESnDKjoBSmO8I4lS&#10;Fq1i1s2dFI/vZLetB6MNtgniWHp9YXRkArSG1rvQEUuPSdoFuZqCMijf0tZBrM2KOq8Gg8MriyaA&#10;KO1dcPaVQatQGuFdaCdkW4+pY0bjlDRK8MphO+EipRxKW1obY62hahpGW1MWqxVlazlcLlkul/zc&#10;6z/Zv0sBeUfrooXGiV5zrd/wpjf1Qjjj8ZjLly/31FQR8JO9+Bd+4RdwTcNb3vbrXLx4MSj6dpnN&#10;6XRGXTd9vfRQzG+5XPY9MefzJc5BkqSsVssePCVJwv7+ft+eRECUAFClDEmSBbq/h7YVBocijtN+&#10;7ko/03VpQnivUvYi9zTMqIo9G7ZGCQFWw/nzdzGbzfr1L2tfnpGsgfliyfb2dl/20lgH2oRMd5KQ&#10;JAG8e0/HRAqB4EuXLmE7ld/RKOuvV1rryHvwft2LVP4LwkTluh600f1zlO4Csp6TNOpFrsTGDgH5&#10;xcuXmM1meAVRnJB3oB2gsS7YMGsDo6A+II7D+xHht8wpVtMSP824a77gLT/7YnaBvUST2ZjKTiBe&#10;4n3Nahu23xWR0jJiivrkElQEpuVErVjVnmrrWojvAgXjeoc8OSCqI9yoxXlIa3CjM2AuUGXd3HY1&#10;mR1RNRVMznJmdY4L6YRx1ZInFVMVcelBnu2PWzAZlZ942svHIPV4fNWOY4B6DxuBfiS9I32flZIM&#10;JKwdLanD9N6zWCyuoAjBOtov7VjEYRKwl2VZyIxateHABIOxrgXy3vbGS84L9I5rnISMqGRv186q&#10;7VR31zVmPQ1vQAmUexs2HRfDJAqJw8i3iKoMM8OSpZPrl3MNhSOGTcSHNXnSckeuR6K5ct60q2kV&#10;mrJEmKXXqkTIh1SpLMuYzWakacqdd94JrNUTtdZsbW0xHo+7tjpZD3Cdc3gnfdU6IYg0waBIIk9s&#10;NLtbW6TjGY975Pcx2T7BLP8iZWvJG0+tU17/pndRAW3nge5axzOf9mh2Tjnycp9sEmGXiiTepsg9&#10;aEscaaq6IB1F1E3JdJzRtIH65GxM2ziqqiGJoK5bsGXnLK6FpYbPffhnyPwHEBfev++yX6rLtrcb&#10;meRhLRWEkMfVANKaMrq2w0NwJd8N2e/NMQTAQ5AkvzP8u2ZTZGf4d3mvX+rYYQ6GDEBdN3hv0caz&#10;yg+YbU35wSc+iHTLULeeyIyo64i3/toHaLxFE3UUrryrW+zuyToiA5+49QMoo7DW873f+12k6Yg0&#10;jmiqFqUSiqomSjKU0Vy+fJnZbMZ3f/d388lPfrJf25PJpK8zHdZ0yl4htOBhAEgE0eT7cWz6uqwo&#10;EgGzQJlOkgTrNkH7MJgxBLvD+jLZP4ZKnRDq0l7zmlf0tXTh7Yf197znPa9bQ/JdQ9NYXnPjK/v6&#10;5fF43DM8pP5ehGNkTcO67myYvZG9SWp0ZR9Qa+h31RHHMU0ZKL1BXTzMkfF4TOscbVX0+0pdljiv&#10;UHGKjzKqKsyDWkXMxlPyxZy3v+v9gEYrKFZLVLauY9TK4+nqcrlyPcj3hvM02BSpl61Qo9lGTbkO&#10;XJnAdBDKvA+UfKMV3m3Wlw/nTsjkKUyscDoEMFoPqguIeRcYFYtin9mJMfvFXezNW5bFmBtf+wEa&#10;oh6Qyjpbr6t1SxB5J3VTc9PNNxN3vUcFZNV1zc7ODkURWnaVZUlZlrz0pS/FWstLXvIS7nvf+24A&#10;vHPnznHf+963f8/DWkSpxwxrI+rB7NCeSfu3qqr6ubS1tdUrZDdNw+HhIcasAfdQSEhKWQRoit0U&#10;ISKZQ+PxuBd2EhsjFONh/b8cS9g9wlbKsqz3K8bjcQ9knXN9P1a5v6HQlGg9DN/LhnZBz+7Keq2M&#10;IatkuB/IOpE/h9crY9iubEjplXM1TYNWVf8z2ZOGWWfZY8SXgECwkPkhz0Fo2G3bsqdrttQ/4XU/&#10;/Gz+Or6LLSAHUucoreMUSy75mthEnH3XFJ9UmLrl5gconvZfAdWStXDnOOK6seFp/+Uu3KNAfzSm&#10;UQeoBlpSKBQJmjhLuUPtkzhIF1DHNadXKV5dQ7P9V/DFc1yYgMlX5BFMm5hl1nDqth0W/9KRfGDO&#10;SR9z+W53peNxPO7Z4xig3lOGCrV1gSLZbd4q0LT6f3djSIcTQzAej3u6m4AocSqFtiONto0xTKfT&#10;XjxAa02x7AAbdh31Z11HUtVFD1DFQAl4A65wHuI47utlAthdNwAX4yMRU/nu0DEVURcxRG3b9o3G&#10;xbCKGnBVVb0okxgvMTzyfERcKtSbNL0T4YW2NBBmEIl6cUbFmRVgLmB02Npk+PnaKVsrD0qmRYQn&#10;pBfdaDTqqNn0z3s8HqOVRIGDo7AoKhxdWyDXgrcs9gpGJiZqlhySUbYlKIg0POmx396/B4DmxCle&#10;9Su/FUrqfNRdd4sDfugpD+GUqimbltFkwnJRMRptc+FCwdbsFFpHaPJQX9SssG0bsqxphNTt6IFI&#10;06bT2/093mzTobXBRHpAOdvcigTsS/YMW/fOxXAt9OdjHXzxugtUHKHhDjOoQ8ATTjjMnA6vqwOj&#10;R74+BODrIM4m2Bo+A9C9IqaOHEkSU7c1ebFHNkoxxQStHGkUo/yS5//4I1gVS6JU41yLaiZ4HE3X&#10;rL5uHGXZ8uFbP82i9OgYPvd//C5KQevhsY99FO/7wK084pGP7q7R9uvxk5/8JHEc8/CHP5zDw0M+&#10;9KEP9fcuz3Z7e5v73//+nD59ut8zpCZNnF4RMAkBqKRf03GcMplMMB1wFodwCPiHc2T4voefyfuX&#10;vUUyQpcuXeLUqVP9HpAkCagWj+ONb/rlPvsiwbo0TfnRH/1XRBG0LcSxomnCtbz+9a/rSw1kvUqP&#10;yiEFcXgtJ0+eZD6f98G4OI6xX0bjSpRQZZ7IPXulaG3LKI5CTTeGKBuBNizLJYqM7MSMVb7kre/+&#10;NKFhCNzw6Ifwm7d+OjBEjKZQqsuGbgJUETa7GnAcrh/JblsXbEkVxdguEDibjLFNFejyOAwdbbvL&#10;pEZa0wwA+tFgQhRFOF/htcMpjzMK5TVeGVrvaZuWZbFCRRnnLuVc2F9RNCk3vfE3aYmBKW2zv/H8&#10;5HkOA6Vt2/LSl74UdGjfUu/vc/LkSe68886+/lEAU9u2vPCFL0QpxStf+Up2dnY4PDykKAomk0m/&#10;bq+99tp+z5Y5LDXcAlTF5khgYzKZ9MELedZSIiNMJ4C9vT2KIpSTnD59TQ9gh8Ef2b8FDEsbNBki&#10;dua978tFpNRHnpeocIvNa5qGoij6ZyJD7Feapr2NHT7rIRVa1oMwFSR4NVzDsh9mWdaVucQb2d+r&#10;Bfkk2Dx8vsPgs/gBWod+rSdOnAh7alf23jQNCrNRAiSCVvKuegbaIAO9XC4ZjUYsl0tOnz7N5cuX&#10;OXHiRP/dZLbFy577A1Q6QzVw15Pvy/zwMv/4t1c08Qku+RX4hqSKsRzgvOIN37SFni9JGqgVjHTK&#10;0jkOC8tiYlAOVAuNgcRG1KYlsR5FzKVigco8o0nMueha1GqPi6OWx93+V3zs2jFpk1NxDZE6RLWW&#10;JaegVew9/DLJByt22tPsmYt3vykdj+NxDx/HAPWeMgabdS/coLssqlpHFkVVT5xo2biHDbJhbcjF&#10;sAIbgMl730eSBdCGCGS7IfwwdMTFMAtgE1BmrQ1F/UnSRzzFCMrvi8rgsL2FXKcohQ6dJgGIEm0V&#10;YCHOZ5IkPc1Orm0YFRUDL1mAkL2q+2fYO04DMQR57pJtHtbt+MF5JDotTsywd504EMOMddM07Ozs&#10;kOd53yZna2urN+jh+/FGVlDO5X0Aydl4TFXkgcKFYzqasFgsieOEcjXH2ZJxlBB39OflMsfjMZ1D&#10;VO8v+Kkf/D4uXDzH1vaEnZ0dmqblwvk9Pve+T3J+CZmBsgtW72zB9Q/9Dkg1rWvZTu7VUQ1hMk6o&#10;6xJva5q2IIr1RgZFnHoBe0opWt/VTvfOsoCWBmvBmHgDPA6z61EUYWt3hfNzNAO6XkrrVhibS+xK&#10;RWG5PqP0xvM/uhaBqzpV8v1h/dIQiPUZh9ajVRTq2pqKpilJ0tCLOC8O2I7mRDqmnFfMZjuslgt2&#10;JjOWRYlRmoQF1jXEBuq8ZZzOmIwTfvhx349JRiybmrf9xoeJY1jW8KEP3orRhg9/+MNc/9AbaOqc&#10;06dPs7+/3zMKRIn70Y9+dL9mJWNz8eJF/uRP/oTPf/7z/d7Rti0nTpzgW77lW9jZ2WG1WvX9TA8P&#10;F5w8eRJjDGWZX0G/PKq+vPHszVpQZuiMDoNNsueIw314eNgH14KTGQpK67rsrrXGGEUUBYD/tre9&#10;hfl83lMXRcX7RS96EcvlWiEzjsO1vexlL+trBEVkJkkS8jzvW+psb2/3/RrjaHTFvBiOtm0xSQI2&#10;7K/jcdf+ajknne6gfUWxyskm2xRlQ0PDNdfdl/2DBbe89VamU3jQQ76Ds6dPodqSkpQ4y3BFHuo5&#10;w+rqnp1aZ1D9oFfyVdbC0F6E2jxC65OtLXS3houiIDWgVafyikapLoNqAtu8og9Q6AAAIABJREFU&#10;9ZuMiSEQjuOY1gfKt0PhrcM6TdtYyrIiLyoaZ7lwOadxM37tnb/D5bLEGkUbN2D30Vb3+/9wSFb7&#10;ta99bR84WRV5CMYQANz29nZv05IkCVn2tuWWt7ylB10SCEvTlNVq1avbCxtotSr6PV7urSxLsk5v&#10;QfZxY0wPUGXeb7Qj6a5BnhFstlVZq8quxZtC9rXeYIJIAE3mo9hbKX0R2+9coN7LepKAkgDU6XTa&#10;g2lh8ERRxGq1Is/z/nNXr+8h7TLTsh9ba4k6UUfJYg736tFo1AvcDff2YaBEBJ+GGXGh8EpmXL4r&#10;wfg8z/v1Kc9DfAwB0vIcRpNxX6c6FJcS/6fQ6+uToJac9wU/8zOgt8gcbKmSP3/sGUZf/GtG6h9z&#10;aP6CqMkx5DSpZ+UK8CPe83UleT3nqX89wT28RN1mOfAVO36KVxlRdQn12ykzKvZqz8ikKF8RAWW6&#10;pM3gPpHisNjln33sdjIFf/yQ+3Pvw4vE//k8775O88N7CZUvGbmMNr2TSTXlXh+pYAwHUQ7FFjC/&#10;233peByPe/I4Bqj/g4ytra0euElLGgFXwSjYL3+Qf8BxtH5sGIUV53X4uThcIgt/NfrmUbro3Q0x&#10;mkNnWQzykNL0pcaV9Y1rKrI4BUORiHUWODiYSZwOsoVX9glMTIIxcQ++vPe0NgiThIz5CTzNRguf&#10;KIq4z33uw7d9m+W6r78XeV5y6uS1LBcVd95xiQ+87/M0fnOTOLkN3/Ht/4yTJ0/QVDlVnYcodvXl&#10;Gtnc/Tia4Tz6mTgb4rwdBfNNfffzdxhokT+HGd6v9BDWQBRpIh/67YY502Ut/d9v/c1mM57ylMey&#10;f7Dkvl97P+66tM/b3/lejDF86lOfYpRFPOABD2A8HvctGIZBH2EriJO4s7PDAx7wALTWPX0wyzIu&#10;XrzIH/7hH3atm0zfcmNnZ5dv/uZv5sSJE6GvpLUE9c3QairN/mFNzXIZauj29vb6jNPJkyd5yUte&#10;wunTp3vHXyj7L37xizvndvM4u7tbPP/5z+fe9743ZVmyWCxCbduXmf7PfvazsdbzyBtu4JprEvK8&#10;7LNfbdvibR0CSV0w62C14vVvfBceeOLjH0peFcx2r8VWIZAX6YimCg5tHMcUd3/6Lzt+67d+h7oB&#10;M9tmMplwWFW4DjAFkPv3W9+yxkKAr6GsLEVesVyuWOUll/b3eM/7/zMNUAKxiqlt04kIgFutqbMC&#10;+K699loe//jH843f+I198PFLjdFoxLOe+Ux0FPGSl7yEyWRCnuecPXuWO+64o6/T/Godi8Wi71ku&#10;+6Xc03g87qm8x+PqYzqdslgs+ux2oOE7XvjCF4JzTOweFx/9DUR3/hnxIsfugIkvkdqGRv8jjPvz&#10;r+j1RV7zNdWfc/KzBf6hZ3n/D7yK0TOfAu4aGs6jIrCVJSLiYHUHO9G9SOId6rtvX308jsc9ehwD&#10;1HvKsIWqdeZ/6a238TPPeCRTClrvWRaO0WzCySyjdoGuMowAwrpuSAQUJHI6zB5WVUVZBmGC0BKh&#10;oior6mYR6mGUxXlLFCuqOqeqms6pNngsJ3dPcvHixbWqne2AnQ/1XnGnkBhFcUcDDG0CmqZhMt5h&#10;b2+PLBuTxArbNsQxJElo4ZKkHqXBqzjUfWQROgqRdpPonp4bmYS4O34URdRVi3eKJE0ZZRH7B5f6&#10;iG4cJ5w4cQKj477GLE2TPjrqnUIR4ywc7gcKkIkj8BbbRqjIoPDYlq7mtWY2SXtnXYB9VVUsl0vq&#10;umZ3d7ePVkudKdBTvySqK46pKDMCFEWJjmJMHGO9x2KJxwm1DYA4Th1ZHBqjt1XNYVmSjKY0raVq&#10;aiajMbVrKYugBCky+m1bU1UeYxRJqjixu0Uch2h0VTY0vuS6666l2suJjaXYO89sPGbra3b42h97&#10;CAcHByRxEJOpbYTXho99/PfIa4gTWNWQpvDEJz6BreRy6Jk3nVI3Fc57TKxZrVYhS18EVVxUoEeX&#10;RU5VFR2921IQde2PQrQ7z3PiKCZNUy5fvkyiwvyfjGcd+O5Uo8cTmmqBSgxNU5JFGVmWhExe2xDF&#10;gRo2irc2MkdHgan3IZDQNm2fvTDGkCUxxoQ5I4DuaLCjbVq0kQDEMANrsbbF+4rIpNS1D+00HNRt&#10;i9aKWGe0WoF3qCQmr1q0Cf14DQRxMRTWBgc97jIwzldgKpzLIYcplmzL4g//lNOx5ud+/FEcHM55&#10;/62f5nBe8Xuf/zyjbIZvUiIsCeCM64IhEWka9guZk5Lpkblc1zXb29t853d+51W3sI9//ON9cEHo&#10;g23b8rzn/WTPiHjxi1/cO4Fnz55lf2+vz1QVZdFlOTxxHFEUy05NuX+aHWgM2VHvLcZEBLVl1YnT&#10;JFRV3QG/8P3JZELb5uT5ivF41K/F1WrJZDKmKPJeSTZJYqrK8apXvbLfa4WaGekgxPKaV/+7jayr&#10;UIdV967W4sAO3QWuVkVN6uGbduHg8BK7gPcToqogi2vqbMKl6BR4yy//h/eigB9+wsNQeGLtmRBR&#10;L84zTiNa71BOkymLAxo14pRdsIwjGj0mqc8z1hanY8bjjPl8ztY4o/EKbSIqC6QjSgtv/Y2P0gI/&#10;9OQf4FffcSt2tQeNJkorDBpjVsQ2xRmHljnvLFiRwtNgYaI0FY40VjQuJ8kinAKPI5lMyVdjyO+i&#10;bRzLCi6vFLdfXHJYxfzGu3+HFlBd8CnMm86zbiEioqXFOhvaPCn45Te+kaIo2NnZ6cWHnLWYNGGk&#10;VZ9VnEwmPPPHfgyAf3/Lr4Ryi7rp2TF1WaK8Z//yZRarFfe61702akOF+l3XZc+Ekbk8mUwA+vk8&#10;maQkSdBrOHfu9g29BAkKnTp1qhdqEvpxmF+WJImYTEbM53MOD/c71s2SNI07+q6hLMMalCzmbLbN&#10;3t4Bi8WK6XTcM6mk5hXoaylXq9AaRei2Sim2t7dRKij/r1YrTp061QdH5f68DzXITePZ3prine8z&#10;mkqFHtJoT5JEXb3quj60bWuU8hs6EeKXyPMU3Qlrbb/WptNpr+YbMrAGEZIyJu4y0RlFUXWCTBH4&#10;CK0McZziveoDUVmWEWmz7tnesbAkaz4ej7lw4QJusov3f8757Bpe99xnkdVQRVuc9I4/fTiMqv8G&#10;Z+Bye4p7fchSPPyQSkPk7qDRCUlbUfsYdEGsErSvGbeW/NBy0qXUVFAuGe+2tF8I+8NCgW4sbaRB&#10;Qc6E3cpwhgXN+QxsxTKGJY7o/yxov2cK8R5b/oscuntDdCfGA6vQevCvvEdzmcQC9uCq+/TxOB5f&#10;LeMYoN7DhurabeDoaHgVWRqTpklPbxrWuw2ziFLfMawlE1pRWZbr1ig+NEgPlFzT13YMHfajNDyh&#10;Pwn1tCiKjtK0nkLTrSl0Yjah7tJ1x607amu4pqZpUNp3AHVN290/nG+0gRnSK40xpFkHCmuPdYHu&#10;53xL0wIqNDxfLBZ9BNlai1bSLzVkVENUuQ6Uy45+5l0AoVqta1iNCc9kf38fT2ghIFF6Af/yXbk+&#10;EaoSIyw1QyIuIY6F0JEkkyn3KBStOI4ZJeNQs2PbXoSpLbvzGo1T0HYynNY7yrbuW/SIAIacp67r&#10;UFOzK++nEyxyQsUNLXDqZtU7Z0mS9tcitbPl4gAwPO5x38VoPOWOu+4iHW+xP1/w7ne9C1fCOErI&#10;23D8a05FfPcD/3e+5n+6F/P5AUtdEyUhKFARobIdsum1eAyX9w7Yykomk9Ci5+DC+ZCJaxsuXLzA&#10;ZDKhdku2TkyZH84Zj7YpcstktMv5O+ckyTbOzZlMdmiahv081BQlccieT8cpzVWyCMN1JBmaIZ1M&#10;3nEQ34j6n8kaGWb2o3hTKTiszUG9a/fHMHMr6z3QDK9Ox5RzbtKmTXeuQR2eMiTKgNZUjcXahjNn&#10;zvADj76erRM73Pyr76HIFyhisjjDxGFviEyEUjHe//3ycA972MP6+W+t5fLly9x+++1cvHix7+X4&#10;8pe/vBeNkTGZTHj605/OqdM7XLx4Mcz/0ahfb6vVitlsBvg+2CbiKEFgLAAECR7I70ot4d7eXt8y&#10;RDJwQmcWoaWiKPp9Uta30BWFCt00DWfPnuXZz3420+l0g5ZojOHnf/6lTKcZy2XJeJx111P3QQXX&#10;1FSUjEeKRsNhmzPdGdNQ005GvPuN70IpePK/eDCjOKYsFuxMJ6zmc7JRShklfSbYWUMbOrUEOut8&#10;gWtaZpMUVwMmwmKYLypmW7sslweMdk5RVw2tgl//9Y+iFTzpiTdQN5ayWAYhMoZ13Z3gjYrwkcW2&#10;QtvtuvZ09a1aBXXheDSlakumW9vMF3vEccRsNubinbczne5w7rChKFvu2lty+/lDPvKp/8SqDrnZ&#10;qBOzElskAUBYB/gA3v7Od3Lp0iWqqmI2m7FcLjl58mRP1V2tVoxGI/I85/nPfz5Yy799xSvY3d3t&#10;Ay5J1yJN1prUKcq6lfNLGYrYJ+kdKiwXWJcgyN+ldlOuR9arlMcMaevDfUL+LXZVFPklSBJs/lpT&#10;Yaj5IMeRMh1ZN3KNR6nRQ4aRBLPlOOI/DPdA2Z+0XpdHWCcCYvT2flgmIBlcoUrLM5BnLqJkQ1sp&#10;z1CuAejb8IgtO0r9F+aHPD+pTx36LXIsabm3vb3NwcFBD4aXy2VYz801PP85z2HLVzhGZFpx/rET&#10;yruWnJzG8IUx7mzDmY/8FbuA/gyQQjsxXHc557wDrWOcacBb2hRWcc34zIx9csbaYDJY5S14SOKM&#10;umnQsQHXkjqoZhV7bctj/ljDuGB3UlCuwD/QUIzGNFHLnfZamrOnYTTnmmqH8/oyvrSUKSQHLfXO&#10;NikhOHH3vILjcTzu2eMYoN6Thta4NmykESUmTvrooRix8DW9UYsq0VCh7AIbdapiQJQy/efeR8SJ&#10;6QxIJ0zU1eGFyKvuzqu65uP5hsFaG6018BsaeIC2cZ3hWhswUfMNBnNN2dKaXjFPhBC2trZ6BzCA&#10;v4bgs9jOiYxRKjiBSXcvbTvqHZsQdc4xOu4B67q+U86ZYjunYpqt70EMX1mWoFyXsV31z0dqTMWZ&#10;lb6uco5hrZKAUmkvMHyfcq6maYi6iK7WGtP11Iy96Q1x2TQkKkFrhYo1cdLVx0ZglMbaoBALjjhe&#10;N4UvCkVdlyRJulZxLGpARIfq3vDLPbSt7WngEByjM6fGtNbSuAWxMVx7ZkpeFpza1jz2Ed/Kfc7+&#10;I+rKspgXnD51HX/9hfN84rd/h0X1OTwKtKNxcGLb8D3f851cd69ruHhwHqVhdmpClBsibVgtlswm&#10;U1arFavVijNnznDp0iVmW19DtWw5deIaFss9Tp4as3/wBXbOGFp7CaprsUXIdCVxEgBb13oiP1yR&#10;jje3uyELQWjRvSgTVyrNRtHRXp0hW6q7vpvOgvRRPVpLG44vAJSNYwzPJdcxvL7hZ3Ksq91H2VQB&#10;RGuN8wpX1RSsSGKD8Y4n/uCD+fhtn+eOu3KKpqG2NXEcUTct3mnU3QvRftkxFFGL45izZ89y8uTJ&#10;fg075/jsZz+70R5CMjuvf/3rcd4RRXR1gBU7O1NuuOEGzpw5g/eeNE26OtCCKEo60ROFUoHJEMcJ&#10;bWuZTBKsdSyXq64eMCXPQw1hUQSHX+iPZbles8PnL+Jr0r5DKYXzlsPDA7a3Q/34arXsautboshw&#10;0003cvHiRV7+8leT5wHoTmdbIZtV1xgFjVe0KqYB4q3TLH3L2975cfY9PP0xDwqZprbGVwUnxmPq&#10;PGeSZWBbiCBNR5RlzbKqSOIAFJfLBffe3SaL4HBvj1NZGvatLMWMIw6Kmu3ZLisb89Z33sYkg0c/&#10;6rvD+naORMMo7koD8GgURnkUikiDwaBjjR1WQjgfMtcEsobSita1KAN1Y8lGE6qqYG9/zqoo2du/&#10;nb+YG7547i4+9qn/SNlA48ApiJOYslq3+ZE5PQSmN954I1bBuXPn+rUj760oij5LaYzhOc96FiqK&#10;eMMb3sCdd97JZDIJwnciwKPNRt/qYW267Mez2WxDYyEA1nRjjxB7u6bvh+8uFos+ICPHFZsh131U&#10;XVYA7LCnav+onets42aQWICdgHnRcpCA5lGAOvQNJIMsJT/DrKrcm9i2XhDNr++5KapO+Tvcd1VV&#10;1OU6azvUcRC/QUC1XIvYwWG98nBPFn2KYT2v3JMwxURPQ655PB5vtISSe9BaE3nD3t4es8mUUZph&#10;lCbORnjncc7ygmc/ljPGcMHCWQr+4w3/M5PmzxgnDi5WqP+7AgMYuBSDf9A3MfqdP6VclMz9DFjg&#10;pU9xYXG7QOSgWOESx7KOaEyMrxrGmaFYOZIoxjY1GMfMQVW34KD4gfsz+ugfsVfdh8X3zXHXLRj9&#10;5YLcnuWb/58vMP/0M5jUcD5J8QsPSUVNTTZT2HbKIuo28/bvR80/HsfjH3IcA9R74PDe07QNozRj&#10;PE6JTKDFikEGetAC9IBsqDwqxkhGUL0rOlXNtgNCGS52eK+oqoYsWUu7ax11QNj1zchPnz69ESWV&#10;uk+JmAZRpE2VyhBt7rphWkscj1EqNN9WSmE6+lSIGm/1DoJk7YaiC0GQB+JE0bYepS3Od6JEqaaq&#10;IIo0SRJTljXWtmht8L6maXVv1IfiDEczmGLY0jQhy7Jwzy5Qg0yW9QZWQLgYQHEUxIERACrCF5KB&#10;GUaBh/Wr4ri0dd1HPU1do4zGoGitJe2k+r331G1D4x04R2MtlWtI/Bo8ibMhz05rTb4omM2i0K/W&#10;OpI06rPtSRJhotGGaEWapiGSb8K1N1VBW1vapsFlDbN0TKJjbPcML1+8kxM7JxmPPFG05OvuN+XJ&#10;13xvT9FVk0Cj/bP/9pd85jOfZb4ItMhRAnkNP/qDD2RVV0TJlMO8Is222J3ucrhasX3qOsr6LtJR&#10;yqLaIx7HHCz3wETMl6E+Mk10NxdSnGvJ8yVVFQIE29szqrb8kiBP5ucwQ3K0Znjo+Mg6HWZJbHsl&#10;uJRzBTZ85xAPWtYMQSxsqgAf/XxTaEjqmtfnSqIUR6Dcmaij4HlHEmvKIue6M1O+7Vvvz6c/8wfM&#10;c4fvsu/WetIo6oSs/u5Dno0EcYZsAtknrr/+epbLZb+2JYDw8Y9/HK2hbcC2FXg42F/yvve+n7bt&#10;GA1dhvmaa07ykIc8hPvd736sViuWyxVbW1t9bf3Fixf79k6Hh4dBFVvrPhMqasZCtbfWdqA5OL4i&#10;iiTAuqcCZiEzNxRkkzUfRVFP3VSKXhRGsrbaGKI2Ymxm+KoAB+9990ewdcUPPfkJLJOMrNqjLEu2&#10;Ztv41rIqciKTYbUB7zA6oqrKLrtlqJuQQR2NU/b2LnSteh0eTTKeUpsRcTqjWc655W0foQAe//jv&#10;x7U1oyyAU9fUxImhWAamCF2mTOugBqyUQjkHg7p374PSvO8CLd5ovNbMxopl0XBwUBCPRuwvWorG&#10;sli23HHnBd78/j9kNNGsQmyMONW0lcO2FmXW0ZE+45jE3HjjjSiluneb9syQYSsqEax61jOeAcBr&#10;b7qp71cqVFiZn9ZalGdDoT2O48DQ6Na9MI0EYEGg8cZx2q9JuU4BesM9Yrlc9rXbYqNljsj+Cusg&#10;smQyxS6IEJiIAAlI9F6o621vgyXQclQQUIChKMgL5VbmshxT/IjJZNKzCYRtJWyEtWbCmg0iiuTS&#10;UqqqKsqu9dvQhgwzmTBoBSN7ZmdL5btyXqVUH9CV91/XbQ+uxf4On6sEg4cBhCGT6PDwkK/7uq9j&#10;Pp/319e2LS98wQtQWuOziIMywz+sgjTmkD9mlcMkUUSfmIJOob3EfQzsNcDhnxOvYpJRQkuFA3zr&#10;IIakge2EsEBX4Wc0YJXGtpDnllkyI68vMB5nkHguNf8E4v/KmWXM9gf+CP/QBJrbwUN+F7B7H3Y+&#10;fTtNMUFRsEocfr5k4feJyYFT4FJGeknaAdPjyuPj8dU8jgHqPWlYSxwFQaPVYecIRTGt95gjFB0x&#10;EBL1hbUBlr8fpaACfdbO2rXR1iYYparIe8OmddQBJ79hRCTbt26dkvQRylWxIk3XEU/vmp7eOpSY&#10;F4NjDEziUe8oCC1KnAKpoxFj09ccdvVFcg1Sk+p9xSib9I3Up9Mt0jRlsVhuUArjOMboEJGWY08m&#10;E+66eKGPXs9m0z467rwY+PEGPVBAuji4Q2dhSB0TmuBQxVGAh6hAeu9xraWsgzqwt5aiUyc0cSe5&#10;n0Q41yJ1eM45WmNo2q4/XSe40zQN2oxxTdvThseTjNWyIB6ILUl23TmL9+G65BoXi+WaaqeDOnGW&#10;7dK2S7xusJWhdo5sFBQr9/b2OHUqYrk8z2pVoE3OZDIhThrqeoUxBSo/TZYl/C/3m3L/r/16qnpJ&#10;Va1IM42JFG/9jc+iNTQWJiNYFTAdw6Me9VCMHhHHJ7oAS4qKE7wz3fW54FybhiTWmMjimpbpdgBp&#10;eZ7jbYW1Q2rtlQB1mC0YCggJWBk6tbDpqGqtiUzWO2fD468BZtfjU2/Wj69Fn9wVAPporfkwIxvW&#10;9Oa9KO/x3lIVK8q67Z1M7z1Fk3N6dwdru8yXiXE+ZDN826Gdv8cQx1euR9bBkJUgCtbDbP1oNOL6&#10;668nTUPdrfeenZ0dLl++zB/8wR+wWKxoW4e0rbl44TLvfMe7+uBA06z3xp/8yedx5swZbv/rcyHz&#10;6hT7e4cdnQ8WRaiHnkwm4DVt46irFmNi8mLRU3y3trb6fUQAy2J5GPZb32J0KDmwrsv8+dDfNMwd&#10;aNt18Mk5h7M21P36Fm0sz/jhR/GWt9/KtoF3vONdrIAUyGJ4yEMexKlTpyiVZWs8Y76cBxp+a4mj&#10;FLwKGa8oJFa9t2Rp2HNn2zsUq33S8Yi8Vrzt7b+Jd/Ckx3wXVRRAe+ValHO0VckoNZT5gkkWh+gR&#10;Dq0UmnW9qXMO3TqUD61sFAofGXTHgOkpnMUexhuMSbjjworcJ/zVXXN+832fJK/Bmohl7jDZCFs3&#10;1LUDFep2AaI4pm0arHO84pWv7MGltCFbFQWz2YyDgwO2trbY29tjMplw4sQJnvljP8a/f/Ob++y8&#10;tCKq67qnmtadzWw8vTqvrKUsyzB2s+eu2ButdQcU457uK/v7cL1L6Utd15w4cWIDoMo6GNL0BVzJ&#10;viOBTLELq1VgAAjAKsu6DzoGRfU1hXZIZxWKrgRFh21VZE87Sq+Vuv9h/1RZrwLavV9nMcWWyxhS&#10;bCXLK/ulPCPJJA8px/Lc5NkMW0oNa1WLoqBpbP/MhjTgITAf7qcSfJY5OhtPONwL9crz+Zw0TXnh&#10;T/9M6DVvHaZxVN9X4i2ow4bt3Wu57yfu4nM/OGJsp2xxJ//mG67jUjbnxX+UUp24zIj7csGdQxkb&#10;uOoeqEOrNw6BFZAozMrjaEmIUUlMHHmWdUkSJ9imhAbG6Z3kLewlDX9xw2moL7I/mXFif4E6ZTjx&#10;nttpxmMYGdyBBddQJ5aZmpJj2Ko0eqKY2W1a3fWIdlf2/z4ex+OrZRwD1HvYkIxI27YksfQWbMBt&#10;UnRgXQMnkUgRJRlS6gSAhQxfAgiVJuojmWKE2noNJqNIRATW17O3t9cbD4lsijESozYEmN6pzsEL&#10;157nZZellN5qlijWQDA6rdvMDktEephBKsuypz0LLUrqV6y1KD3sESt1nmuQEQxcTBTFONeGdjHK&#10;9NnC5XLZg5I8zymKgjgxfZNxeZbSUmdobOV5DsHFMEMqTroYb4lq904OdHVd4PG0g96JtmlplqsA&#10;oKII7xzGQ2Ii4pEhNhFt51xIPZ04Ln3dq01I4wytQelQf1xVJW1ToXAket1Ldxjpbptw3bWPiZMJ&#10;rS2o2yBkc+nCZcbjMWevuY7Liz8h0nByZxtFSpNrvJvQFA7jJnj1F+BT2tphGx1ax1Qe26boOOWH&#10;nvJwYB2AOXPmDHfeeScf+NDHyQuI0SRE1NREwL/8FzcQxTGNzUmzBLRjsVqws7ODd46D5ZKdnR1G&#10;W1OWyyWpjq4KTNfzItr42fCz8Lnp1538N6S7Q3h33REGv+v6eQeg9BpoOuevcKyGIHUDfKo1pd4Y&#10;ydqsHd6D+bx/3wK0q6oi0uE8iY5oXERVgUfTWA+uZZwmQaSrE0n6u44syzYcw2GGWeh3EqwB+gBP&#10;URRsb2+T5zlbWztdFrNlMpnxT//pt7Kzs9MLk0FQ5P393//9/mfeq/6cv/RLN/fXkyQRdd0ym014&#10;6lOfyu7uLlVVbfRSDrTfIrBEigXT6bR/75Jx7csDWO+rkuEZBjWa2lF0WaTpNNRSx0pxcHDw/7H3&#10;7tG+ZVdd52ettZ+/5zn33FdVEqIQAW0BFR+QHiEBH0WqW0AQQhJCiEG7lQAVWlBbBo9ABSMdgZBC&#10;beVhMCMEEtAgMbEdPJJWw7CDaIug3Z2RyqPqvs7j99i//Vxr9R9rz/3b51alQiwcVsWzxrjj3nse&#10;+7f32mutOb9zfud3BmGrtuFk8yhZapksn8Ff+vNfid+d4SNFM5lgy1Cb+3M/94/YVbKKwog0xA6+&#10;7E9/AdeuXeODj94KgL0LwSqlPR3QEkGU8w/f+k843sGXfemf4uoyR7UFvmtQrSOPoK62pJEhVrAp&#10;SxaTDHB9L+4epPmeXeLPU2GVUiij8T213XqP9Y6yUTx665htE/HwzTVvfcevsGrAavoeODH4jtgk&#10;PbAf7UUVWCKv/8EfHOZzELfrg3jzHsxdu3aN3S60kvmWV78anOOH3vjGoS2KBBnKMtC679y5w6VL&#10;l4ZMouvsng46ZAKjQZF6H7hz5+jgMK5H3ddUSsbP2n0gcjqdniu90Vqfa7s2pqWOGS8CyoX+Op1O&#10;B6AnQbIxvXUcVBzrSIwziwL67m5nI7Y+z/PHsJXk7BjXYcfJZPi/tFKLon0QalwvCgzPJ2tnfM6O&#10;GQqw7z0uPZfHNnNc8yv2fpwhBYagsQS9hBk0nmcJAFRVxWtf+1qK7Rbdf76zFhXBanYJ3zgO8jOm&#10;b7+B0xHLE8dmesamg7l5hHsLsLOCtIEVJ+DneNYo7TC9aJibZ9hNxYQ0e4FRAAAgAElEQVQYd7Qk&#10;YsNc1VCUzBcL2q4MjIi2IwHiSLPLT3B/6BLKnbBuE3y+4PA/rZn+B9jlgJ6Cr/EnGygaVocJKcAW&#10;yjRmOp8ytbBRK/yTjTZejIvxFBgXAPUpNjrL4DDFWQCGTV2jjSbJ9hFfcdYEfIwPcDEG4/+LoRD6&#10;bKCfNYNR69p9rQbs26KIgI6AseGamRkcT8l05tN8iNaODa/3QhtuetqViFQEwKmUZzrNh+ixZB3F&#10;EMkz4yJ2RYNWvYCDj8izOUanveMeHIZg4MJ1qqoZHJBxFFmN2iYIvUj6GgLnMp+dDU5oW1eDAR5n&#10;dMciEHdTmsaRYHGcJOM6jq4752jrkK3J8xwTR4ODKwEEocElJoKoVwDuLFop4sSgR86K1ARLcKFt&#10;W/Axdd0QRYY0M+dEgeLYDBRoCUDs+8j11PJY0dqWySKnaSqKck2cKeYHGTdvfZgs+XS22zWVb5nM&#10;DCayNHYNcc0kSzDu0wI4Zoc1HToqcWpNnFbMZhHW2CFaP58lGLvh+qWMr/3qPx4CMEkMaA6WV1id&#10;lfy9H307HpjGKUVb44GjQ3je8z6fZzzjGcR5ytm2pbMNs9khxtXnHKa7h4AcyRLsM5t7Bebx2h5n&#10;QwDatkaSCncD3DDix3zv7nsZA7q7s7FjgCDrWJx8pRSz2aJ3Zj10HXmeEfcUVasctnZgDImJ0PEM&#10;501QRrUNeRZR30Uv/kTHmCExPkfkjAkAdLGnvfbBG6nfFhruOKgme0f2QFVVzGYzvviLvzjUZVd7&#10;dVWt4d3vfjdV1ZBlybC/NpuCH/7hh4BQAqC17gFwzotf/GKuXr0aMl9tOYAUEVgScFCWJXEEVSUZ&#10;iYg0jYnjfn4tgOkdbcV2u+PlL38FKFgsl7RNQ4vmre/8VZ733E/HrGOwEc++fMCmOMMpQ1IWzNKU&#10;L3vhFzKdzciyHEwQhbKdx2B4xz96O6cboO9ZnETQ2YY4NVgFf/vHfpoY+JL/8QVMDy4TacWuOCF3&#10;OyJtsNuW2XxKnGg2qxU2NtxzzzXu3LmDBqwH5TzedoGVgGSCQbveXdABoHbeUdU1RVVS1zUfPO0o&#10;Ss1PvOnnKSyYOMXTgfNgNMZ1eOWpiy14G9rpnJ0xm03Ybne84UfeOAA5WQ+hhj6wQET8qus6vvEb&#10;vxGs5TUPPsj169dZr9eh3Y8PQkNSQ+qc4+rVq2y323DffXBQzu52BEJbG3rjiniOnAODinzkhzUl&#10;63K8vgUcTafTgU4r54QEYuS6AvIkOCXaAPKzsuelLlXOGjlP5N9SzxmCtXvV+HGWdM922vcel8xl&#10;oC7HQ1ZUniVJEtbr9RBIhX2rLGFhBer8HohKgCqwbbJzPoeAx7Zth/0+iDbCQLsXn2HQSqiqgf0k&#10;NknOApl/sXFpmg5zLBluAfVd1+G78G4eeOCBoPjc+01yH90kpnRnfM4vOo4rmJsZZ96yXJSkO1j6&#10;CGM7Hr38u0g+8EGO/iXU8RZ/5gO9XQcGSwqc5jETbzHM+KfrO6jpp5AVH+KeGZwUa9DglAKnmGcz&#10;zqotpv5U1OQDcAyLyzva2xHJwz03uHa09oxo58HBOlmTcUDaRaj5kgjFJXacoDl+UcK1fxwiXN2T&#10;7T91MS7Gf8VxAVCfgkOi8lVVsat3ONsyvXQ4UA+BQWVPAJBQZO82ImOBAjEG4XdVDw71EJXUyp5z&#10;gMVJFHXAzWYzUGpFAClJ0sHRDJHOUbQyznrD6vZZhrYminLySUrTlDRthfeWNI3R2OHzrLWDUIkI&#10;OCRJ0gtQWIwB5yCKEpyjdyRSttvd8Pnjml1r7QDatDZopTEmGEOrAjBxXTeoc1rbDQaxs82Qrd33&#10;eLSDkZV3Ie9N5l+M6JhqfXdtovy8UgqThEi9vENrLbY3rm3bksfBATDeB8GVrqPp66uMh9PNqhfm&#10;COI9XWeRNidN06Ba+qxRBCpkTAI9uANC43OJtANDxjdQIA1OdzRtg9IZKnIo3ytAqhqTWEx8xnzZ&#10;UznjFOc8toE0m6F9hIstUZKQJqF9QVXlFA10PsHrJUl7yna75XC5pK4LXKNI45jN6R0mkwlnjeHK&#10;lSu0dkVR3eblX/c86moPiox5Fuv1mve89z3cOf1XTDMoqgDh/sLXvwjrducA4N0gUDLPHwugjrOi&#10;Y4A60PeiET0QAWp7UNnWPRVVjYUrzouCPF5mdgxg5fOt7QaAOvx8lPRMigCsjFJ0tgn1xnGMSTPK&#10;NqOxjtrWQKC2t7sSpR1P1hzInhvPmcyTiLiUZTkI1EiJQlmW55xbUb+W802ARhQl5PmUrgs9VrWO&#10;mExmA4OkbWte8IIXDHNZ1/Wg3vvOd76LKAo19SIiVhQlb3nLWyiK3ovrpzlNNS960YsGtU8BRzoP&#10;QbqDg4PBKT53pqq0d+pDwE2uu16tAn21u8rJ7ib/7D3/ibLRKAwTWjywU/DiL3hO+Px8QuV2bI5b&#10;FgcHPcU0xzPl/vtfyHQ6odUxO6fAtVzKLeXpI6ATUA22g3/6z36ZooGv/or7OYgUifUkyuNTg/ah&#10;Pvue65dp6m7IYI/XmATYtAcTGeJIoVwI0KAVjvD8RVFwfHbKptjyun/wL5DuMNP8gKIsAw2YFm87&#10;DOe7qa7OzogjzXd/93eH+scoPicQZO2+zUhVVex2O/7qt34rAG/+qZ/i9u3bHB8fn6vzzPP8nNDe&#10;er1ms9nwzGc+k7LvISvflyGZy2qzGdSBZQiYDXXJnAsqwjiQu69RHzN8ZG9Kxv5ugCqZzLFGwdhu&#10;CcCEvV0Y2xoZwT4FmrcEbUSkaaxXcTclWd61gOsxJXYIbPafLRlZmbuwZ+050C4qxMKsGp+jm81m&#10;yFwLIJZ9L5lNuY74MyIaJc87rj+WwK7MlTFmaKkj3xOACvDd3/GddG0bsqb9veFDCzaAdN3y2e+Y&#10;cjstIJ7x4GdsefDfX4LbDXVquWUVdxYa+9GbHOpnY9cPQz6DfM227+zmXUuM4sPVht8dTdih+Jv/&#10;DCpaXvSC/47qA7+BN6Gc1e1aTJKwrXakSoP/AHi48ynw7J85pfRw1Sfcii7hy2M6dwPS69QOsnjJ&#10;rrvDtcmzmNCxm8DDL4yZVTncqnnSjZEvxsV4CowLgPoUG9LqJMsyOg+LNKVr62BAemEUEfooioLd&#10;bjeAVDEG8n1gyNSJYxsymUHVdTrN0QY221OUhsYqlPdMevquVwqroLPB4ETpgsbuevVFD7GBuBeL&#10;MR7tgyy+tIUwxvSABlAdWZYMzvOlowM+8pEz4jjCOkXbehKzF1cSFd/1ej3cf+cbJvMZaTLBWY1y&#10;DhNrIgzNbksczZjk8TnKZFAYFiXDjjTN6LqOuilRGJSyoARAhz6aCjDKE2lobahnTLIcFaU0HbRt&#10;EKcxJgGt2FUdqTfg9tHmMSAd07OWy+W59yT1unVdQ6SZZfNgfD1kSYqtW6ypSZVhmc36nqs1OjIk&#10;SUrb90mtupYoitHaMJsJzUqxWCwHIRraqKcgCk0rqLjOpgco7Vmolroq2a0hjTKMSYkjMDqoNa5W&#10;BZcOLtN1DV3bsZyFvqJ11bKYX0HqCtGasq6H4MJieRicjboAbwenL45j5rO0b6WwZdcoSqsD5akP&#10;FOw6hYsX1KTMTUR5vOPSpQMuZUuK3YZFkvU9cg3G3CCatLziq7+I49MN3mmyfI73ijf9/bdyW8fg&#10;LUo5YgeTGF7ylS8gjzzKd1ifBNqkV2gV4XxHHO+Vq7uu7kFTGtaPhqatSJII62xPNfVkcULXeaK+&#10;zjmOM3AenUn29TyVeACde59ZuP7BIVXqMQ7lWMhpqCeLevXspq/zbluU0ihjaB0YVeHjCQ0OjCWm&#10;w+9ajIkovX7SxmBMWTyfOd7Xrsk5JXMqlD9xeoXaKIyNcbBsXzcPokAdPrc/O/X5JxDFW9Dcf//9&#10;5yiFMn+/9Eu/1F9z/zlGZ7zpH7xlANfDvUXw0pe+mLrZ161XdQiqRXFOVW5JkgwPoQ5ba5zrtQFa&#10;B/6jAJQNBDEjRzG8b3jLez4Y/uGtiIUyTeHz/sjnMp/VROY2WkPZbsmzhAjHdJKz2pbEkyV/9aXP&#10;p2kaFgeH1J2nVgk/8vd/hjbSWEs4L/vrfu1X/ikqq2nrgkkEqm0CeNQJTXZE7dYYNNME8kxRxYFl&#10;E8We07PbeG145E7FnSLj+3/k3XSEs8D3AZd1eTa8Ywj7wva0Q20MGM33vOY1eO/ZdY66KPF2MwQB&#10;pW5a6Njf9q3figL+6l//63zqp35qeNfaYKIMFWfQeeI0Ceeh0aRxaEMUJcEeFOWOLMmpVdOr4eZs&#10;NkUIksQptlerF4qwBEmkzYtk5gT0lGVLHBtC6yMFuCF7Kvcex/FADw6K8mqglYfgsBrOfwhgeDqd&#10;DqA7z3PKsgzrrGcDLZdLbty4weXLl4G9TkNgUYW53+0CyyCU5yg2m4Kjo6OhR+p6vebg4OBc8Cv4&#10;ERlKGfI8Y73eEkUJovyf5zlKedq2pGsbsiSozzrnmE2muM4OAFKeQ+ZRKcV6vT63n4X1NWY37bOy&#10;mu12ey4gD4H9UNehREjrUNOfZQltWwMOUzfMfc6Z3bCZ3+I57YL/L1qwVJpv+9a/iNU5Sxbcud+h&#10;tmuOflmx4jotDuUtNZotBXkNb/rMLactPMoJ5ECXgqk5OjvAHZxx8/bD5A6iUmOZEAFdDIlv+aHP&#10;OGBZrkC36GjHewDFo7z+l2/yw0BiErxtgIIZSehlnDp8rfiAmvDZbzXsiEn0MTerGkzLxoDjOkt3&#10;QlpdootjDqf3cL2FlYrwz0uCaIPekP9i2IX2HIf+YlyMp9+4AKhPpaFCs/myLPFtiY4D9dI7g3YM&#10;NZB3Z+skgzmujxIjIOJE8ifLMrKsF41oGpzbU4F2Vf24lMau6/pWCbrP0po+S7evf5UaFIlcitjS&#10;ONLsnNRetqzX68Eo2Z5a1drgQEpmRYQbJFuZ5ylxvKfXdl2H0qZvIxCzPgtO0Vj6X54ntI0JfVuF&#10;BltXbf91PzgLMo9jSXu5Xpylw/wKyJQ/TdOg6QYHeFxLOBaWKMtyyAzJ/Mq7EacIII0DePVGBDKq&#10;c/1No15x2Y7qw6SBPOxresbR7taFBuihBtUT2tKEiH7SZ9Eb1Uf3bYsxgVYb3u+efirvROhoTdsM&#10;9zhWVISwZouiCNmCvufuuIZI1kkQ/MgRSqGAjzRNUURB3MntmQGyvvf1TA6tIw4O+pYS8Q7vFZ6G&#10;xXLJV73o+cwPLJ3TeB8TJ3M6n/LGv/1WFGCBJpRDk0bwipd8CVniMMoSqZZitcZMp3TWUhYhC1gU&#10;JdPphMaGtU3jiKIYqxJaW2O9pa1qXA+MtHusgJIM2T9j+u84mzqmlI/31Dhj2dnzGfrzR8uFr7Kv&#10;+w3r5+DggOc///lDpknm+Pj4mPe///0DONmzQ+Cnf/pn+jUIxvSBtUTzile8gvls2dfQqT7Du1/H&#10;H+u9nL/BPmupNd47rIdNDe/91ffTtMHbTCNN0yt0phF8/h/7XA4PDwBLOklJo5iTj97h+pUlM93x&#10;qhd/ISZO8C4IHu2ajmx+iYd+7GepAW8S9GSO29XMI9i4Bm1bJpMUC+hkgk9mnG5XmLhle2pZrxNO&#10;V54f/Nv/mBJQGrRZ41qGM0jAlcy3MQalI7q25XWvex2z5WJPr+x7fEd6nwmT8/CBBx4A5/jBN7yB&#10;s5MTJrMZN2/eJIqSPvgYGDyStZTfg329qGQCjYqGTL4EQEKrFDPUYIptlcydZGR3u90Avsb1nfK+&#10;xpRc6dEr9Nv1ek1RFMN5L/ZgrOIrc1EUQWdAAsvjgIroFchzyvcl0ClCfdJve5ydlSDl2F7JebLv&#10;JeqG7HFRFFRVxXw+Hyi1YV3bc1leyazK/MneqqpqYHSJzdhutwOlWMSbxGbIZ0gmd1wuIO9zHOwd&#10;Z1HlndyaQuIbNvWUP7j6LD5SHPP9r3k1pT7FmAijS86+qKR0CfnRFHxBxKOkKoMZJFtNGTt+5nf9&#10;fqr236OPEmbGsbZLlK240tVU1Rk6U2A9nYcOi0ajIphWCoPHJ5Yi8pS2pdUAC0xT8pOfveC+Zx3z&#10;6b/QcOdlc7K3tayaAiYKtYvRuuXz/klBEQE2YmN9INgoQ7ZriKOEdXKJexeKIoogTrhDQ/elGlTD&#10;o3ju/ccpGTNsfnyRRb0YT/txAVCfSkM9VrkTegl5BZ3dC7mIMb1bUW+ckRHHQOpBxiq8ge7WDT0+&#10;tdYcHc0GFULJfkkPOYAS119T4VyH8/uWK8512MgOBlSMxxiodkrormpQVxTlUm04R3GSupsxTWcy&#10;yQZQ1LWBytS0DPWT48isABepeVFK9c3YGRwIcWy03te6jgUW5H4ki1JtmnNOBQRqnzgObV2ce28C&#10;oATQSkR+X/cZD88n/5f5HL9DAbbyHkS9EUKbkHGt1t0UsrGkvzFpH7F3WBdqFdXwTkL/Pu80kUlw&#10;o0xdAM2Og4NLPcW5PfcZ4iwBQ3uGcS2ugKymqQeAeTfFLtA8z4tweO9JE01ZNpRlzWK6GN6NMQbj&#10;9u+g61qc83hPnwmZ9HVlHcXumNk8Iioi8jShqCua+oyDq5f5zu94GY/euonTjus+xRvNatvw4//w&#10;HVQOKh/Aq4lh1sDXvexPorRheXjEfOlYrVZkWaB4214MqWlbWq84nM5p0yTMlwuOzN37W/bJ3RnS&#10;MZVYfk4CQOMMpYBU5xza7LMxF+OxYzy3wNDGQ/acrNejoyPuu+8+uq5jtVqxWCzIsozdbse73/1u&#10;vA9nR9s4ptMpRVHwd//OjwIwn08Zt9USUToJdj3RkHo+0DjPAIxLZ7BYtEqpu/B9o6DuOt7zr/8d&#10;dROCUlYFg55q+OIXfC7TRDHJU8rTQP13KiWKUlbHt/ifXvwnmKQJXdvQVCXTPKVgyv/+Mz/PIte0&#10;8wkODdmUjxxvabIJu7M1N++U/MjffRubBpTOIPa0TY0IU8t6FUGg8bn6Xd/xXQOV+PT0lOvXrwf2&#10;QxJ64Vq7Bzf/ywMPgDF827d9G4eHh7Rty7Vr17hx69Y5mmqWZbRtG5TvN6FEQHrXjjPxwDkbMT6X&#10;5TwSsCbXjOOY2Ww2UHPFNo51B8ZrZzzqnkEymUw46wOnYxE2WY/ye9vtlrZthxZMAlDHPUCTRA/6&#10;AlEUDVnZ8XW01szn8wFACkiU55d7lTN2XOMaRXoQDRsDWwl0Nk072FP5rLFOhABUAdCSSRVAKRlx&#10;ybSOQbrYibtZIsCQSRVALj6FBBhE0Ti3Ob7zHLlH+brv+tNEW1DEcBmKz3wmqbkF+Q7T5VCuWSUx&#10;LFroWrKzKVVUQAY3Zr/FoohoC8fGdRz86jFzP+UbPvuAy27FI9ZjOk2nXOhz6hVtF9OaIxK7Y7WO&#10;+fSrl/jgh08ClbdZYybw4n+3g38P/ssPufnoFuo5V3TFeveZ1NlvQgu3sxlNeRoE2VwImvrKk+aa&#10;lWt5hppSXAF13GHvfza36ocxbkq9PuWP/LLBUFPFNVkJFRfjYjy9xwVAfSoN5zA69FzzbUvnOeeo&#10;jutfxvUYklUb1z/WdT2oXIoxFcpsAEnBiCbpvtG39XvRBzFk4yxfns96By/UgIkzFa6/rx0ZR7DF&#10;AQCw3b69Sds2aK1o22YAyMvZbKD4SP2pRIjHAhFt22J0L7EfhZqW3c4NwiZi7MUIz2YzkiRhNpth&#10;7d6ISl1rFO0VeiWaLA6lCDe1bUvn9z1axfkSZ2UMFCSrJVlS+TOfz89RsiQLDAxCHOJAi/HG+QEE&#10;jx0RibZvd8UQCJC5HUeZl8vl0Jan3tp+fVg624Xep2ZfkxXHMXGUkcQzil1N3dMXs2xBliVk2awH&#10;y00f0Q9zmk9Cb76zs7Nh3iXrLFF6yarLvAkQHTt6m01o8xH1tctRFJGlOV3raZpucN7iuK+/ahnU&#10;JI0x7IogJtOmLa3rWK1PSPOEugngvjAtEREknkzHlGe3UNWUedsSm4hVtR0yw698Sejf2vVBmLa1&#10;1D7lx37yXcwmsO21cg6X8OVffj95nuGajjSNUZlHVwUmTel6mnCaxrSbfa2c7ONzGVK3V91+PJB6&#10;t0o0MKxjpRRtN1YOPv8ZSilwT67P6dN9iDOttR6YJXKuZFk2rCUJJsVxzMHBAZPJhFu3bpFlE7SO&#10;+jUSA5b77nshy+WSN73pTTjXstkUg3pwmqZDa5CQwXpil9E7F8RulYLAxwi1cg5QEU4H+jzKYwmR&#10;kx0tGFARoc8isLPwT37l/TQdqEjhVAQWItfyvOf+YS5fOuSjj5wRG8U9Vy7hVI71KfOo5ZVf8+VE&#10;Xc3NO7eZTRestxUfvrEhunyJ7/rOH8cSeiuqFJytCFHHCN8pIDBSRPxIAM63fMu3cHR0hDbxkFW9&#10;evUqq9UKpRQHlw6DAu90yp97+csBeMNDDw1tZOI45pFHHmH27GcP9am3bt2ic5bDgyOqNgRot9st&#10;q9XqXA39eL+Mz2exeWOgFMcx2+12OJNE3bYoiiFDCHt2kehEiKCT9Cgty3Kws9PpNNBgZ7Nhb48/&#10;V8DiarUasqCiWj3OGAKDAnye50wmk0GlWIYEsCRYKYFVAd5Jsm/PIjZGhMAkyyn/l+D02JYL6JzN&#10;ZsN1gIHdIz8r574EA8biS3JWyd9SsyrBVbGb4zNQridCWOOAs1x7Pp+z3lm2TcHrv+tv0XU5XJ6y&#10;vHOH4jlHMP8gAOvsEF+cUrQH3NvseOTOAbBlSoXpgmbBvbuOs3zG1bVjSke3hnUMz6lXtM7TRYYY&#10;TaUcqBaFCpoO8R289mT5jPWdFc84muBuVqAn1LHCf9UGthN2t0+5dilh4U44NdClv8m0SihI8NsN&#10;rGCzrJkXN3Dz62TGoDLFQTPjMi3JbfjAfw8qeZhrJ9dY/tJN3CGUicXaCKUNVVTDuGTkYlyMp+G4&#10;AKgXYxjjHqcC7sYRTal5NUb1lEo9gEetoW8J+LQdQokeU7fE6IZaQM7Ri8TIw2+PwifiMGMQIrVw&#10;Enx4ojH+jLGIDuxpdP8lx263G4QrJGvedR3O78U0nmgM7YdGmSwJToRncXvBLr0X7wpZEFBOnXPY&#10;xiBM3tkTDVmreI/qW5NIJthbNwQnjDEY3Qdt2FPy4jTmG/7iV3H79k3uueeefj9s+dEffycaMCb0&#10;cAW4ehm+4Av+IPfecxXvHWdnZ0zN5Anvb1yLJX/G4+7/3z1EffRjAdR6e9ET74nGWJxGAmNN0/CR&#10;j3yEX/u1X6Ou24Ea/NznPpd77rmHtm05PT3la77ma8jzmNPTU6bTKUoZzs7O+Of//BdZrVb/lZ9s&#10;P/7lv/y/gNBvFQfOwiSB5z73DzBRDfXkgGUa0RnHttjy67/+6/zUz76fR3Yfv6BNgNvZ2Rlaa173&#10;utdhrR3EsVC2ZzuElmXWWq5evcpv/MZv8OCDD+Kbmu/+3u/l6OhooLSmacpv/dZv8cxnPvPjPltR&#10;FEOWUwCkUIAnkwnF5smt/+l0Opz9QsuV8xA439N6RHeVuflvfdxts+CxiuZPZvzQt/9FjkpNxyGX&#10;pmt+8/dd4+o9Ja44pk4PaOn4jLeeciOHK9UZt/MUf/obHC6fwXFzD1P/6JP6/E/pOj5k4K/9hxUr&#10;4BI7iGf82XbLG//oPbhug3aOyUEKVU2CZmMdZhmxPSlo4yiAyhha10KW0VpYJhOYwrbd8k9f/nv4&#10;nFuPksdbtjcXzP/VTVI+i3r9f/PDv+dT+L7/tOIRtwmF5hcA9WI8zccFQH0qDV+rktT/rR97J9/y&#10;5+7H747xqkSZDKshi2K2fS3Mvin8XoWvqqqh9kT6qYlMvDjwIp5UVTVZlvfy7h1GRxzMo4GuKZHr&#10;4+Pjfa8136BVTJ7lFLtAQ1HKUxQbui4Y8EmSM51OuX37NsvlcqiVNcbQma6nKmUUhQimOLxXOGto&#10;q47Ch3rFg4MDnHOs1+shSwRQ9jTbeBLjgbPjM8ptyXJxQFtrolgxmx5QFBts58+JNiRJzGq1GjJ3&#10;WZ7gXRBf2Sv8BtAtWcexwJS3jjTq57ztsH3rgKtXr4Ya3p0lSRjoyxKNFtn/yWQyzKU4OdLrT5wZ&#10;5/p63CZkadI0JUsiDpcTUB1KO3bFmnl2yGQ6J5/MKIqCtqvpuiDCNK5fkii1Uop4olifhsxGFI+o&#10;4gaapqNtIMsjnAr9ZOO070WHDvU2tiKKEpIkQ+uGOE7Z7YqgvLmc9eBvT2OtqorJZEJdh3WZpRmd&#10;7wZHZUwDDmBVc/ngcE91bjvKZottGrAdSZoSRR1tW++BpfeYRKONRieePAuUuKaxKKeYJjOMi9Bo&#10;vPNY19d2RhFGe1oPZdsRRdC6jrOTADAWiwUoR9f3lfXeE9uaqjZcXeQ06xvU2y33XL3Kt3/LV3B6&#10;esp8PmezrtkUFXWn+emf/UVQUPtAEa5biDX8ua+9j8g2HExSlAesQUc5OkppotOwbnWC6Rxd0+Bb&#10;j0FB63BJyLSC7gMcfabda7Qu0Zkb9rvvKZNSXxynOdpWJEBtgwCa0qBaQxzFtKYksp+8JkH2t2SU&#10;JIs6ZhzoqFf/NppNseVXfuVX6NqWNMvwWL7iRV89nAfHq7N+/cWUbUPrHSbNqG1QCk4mOff9D198&#10;jt4b9WyCn/3Zn8V2HUr2gLV4pVBO4awP9aZaU/eyuEaDteGdCvU3iiK6pqdI1m54ts511L1z6juP&#10;UiHI2LH3WetRPGnTwM/98q8/7px97z98/7n/a63xzqE7E2pmvQfVDVrUTite89oHieOYyWI+sE/a&#10;UARLWdRDRtk5xytf+Uqwlh964xs5Pj4mjgPdV/rVlmXJlStXAvW0romScFbuNlvSNGW9OQvCRrst&#10;dd3S2A6nGGxI17RkSYq3jrosgrKw1kRRsHttWw8CeWCGlkNpmjKdTgd7cXBwMGRWpUxDAnZKKQ4P&#10;DwdRpKqqWK/XXL58eVDTXS6XrFarwZ5JFlXOvuvXr7PZbIZgmASrxC4JA+WkB/8OH9aqd8xmc9CK&#10;zWbDYjYfstQiNDSbzYb70toNSvyHh4dDpjusUdfbsR3Xrl0b5iuaXZAAACAASURBVGG32/WB6Ygo&#10;8ly6dInT09OhFAg4J3okTKYQqNmzpqSn62QyGX5XMshFUQw29/Lly8N9SYBSPodJL6rUKZqdp+sc&#10;B3nMNz/wTUQtrDHUf9ITZRrtbrI+KdHzGQdvr4mIqSNQZcaxsdDWkFylqnNibrHTYYM4IKkbyqyh&#10;8Dq0pHMlGsU2U8y7IKiUiAiVW5O4kg95UN2UR75kR+09y3dB9UUFqZvQ5rfRNdycHvH73v5RTrJD&#10;JngSt+XsdksDxHSgI/AbZloBKVejCY0qyaqcky8pyR/5f6Cdg4HcbFh0c2p+g7d/ZspH1Id4JBw9&#10;F+NifFKMT15v5Ok6jIFuXxdoadHEGL3vWyl1f0KjHH9NsgBj4SSptRmraAY6qR3oucBgPIRWA+dr&#10;WieTCbGJMWavkrun+oTG6HmSDaIJUic5BiLSI24sDy/XUkpxcnIC7Pu7zmazcxTabJrQtorQINz2&#10;joWjaWus69AugNksCzTRzjbnaLmh5swN8+KG5whOal3Xg/z/+N7kbwH64jzcTQX2tENtFDDQfYdW&#10;MaNeftJTVeqMpP9dkiSsVyc0zYYrV64M72u+yDlbHVNsK2wXQL1cw0SKplHn6N7y+UIXG1PL6qbE&#10;2hZjNEm673UbakHDv403gcrt92IVweE9X1c3VmadTqeUZTkIzAhQ77qO9XpNOknP1ZkO9PLeuTHx&#10;vhWC3L+s7bquWSwWA/VNKGzivNR1TaSiQbhD1t64bliAu7ADxgGdKIpgJG4jjqIEe6QeWN5/WZac&#10;nZ2dE3Tyi4ooNliv+QuvfCFJOkHFESdnxyFI0E5585v/EWdtYEeiIAG+8ZUvINptmUQJkywF7dl1&#10;DTaC0tU4o4hmCawcWitM5PG6w/qKptuBdkSRRndLjIl6wB/qx3Rfl7utdpjJ9HfgkHr6DtnHMkJ5&#10;wL6VRdM0vPtd70L1YM92HXGScP/99/dCP+eDK3A+Sx1F8bnPGJ+f8vXZbMaXfdmXDVTOMQX1LW/+&#10;KdI0DQHHJqzrADpt//VyKAu4O/s0Lhm4e8ie+nhZ+I83zv2+96AUqq8vfP3rX0/XdSyXS3a73dCW&#10;TABSCBTmQ6bzO7/jO3jN93zPoPiutebw8JCyLAcxORHUkTmXml8REhLFXJnbMc11HPwa71FpGyTU&#10;7vHZIPWYci6Mz7hxyYKslyzLzgUki6IYgKrUiI5prqvVivl8fk7ETwLM6/Wa2Ww2zLPcu3zOmEIr&#10;zzMOdsozCIVXaLsimCdCR2LHxkwhsQ3y++M5BAYbpXWoLw5q8ns7dve9SnA3z0PvdgkSS1BoXM8r&#10;e2dcDyyfK7W2zgVlf73JMXFNcXNHnjoe+Pa/BlFC1Dry+ZIbf3pFcnJCYyFZlSw+RZG/NcImW1JK&#10;ntHADSosaeDDK09Hi0FDbOHjEJnK0jFJQKHQaCrpwYxCG0PclSzfEXMvDe2f0ESRY9PumOs5+A2/&#10;7+0fZRcpVNVQdBusKehYETNh13ZMbcStbM5z1CGlOuMRt+GqukQVO3ILH53OeOa7CqIyR1PSqApi&#10;xw1qZkyAC5bMxfjkGRcA9ak27qIE7elCoQWMGOyxsAPse6eOD3gxMmOHWwBBqPMQ52aviuvUeSqm&#10;gEwx5rPJAu8dnd3RWWm7kRAk6FtOTk4Go3Q3jVXqeySrOc6MSj9RMaYC8OS5yrLEWkvZBHppF/Ut&#10;NHRoE2NtjdYK7/fGOWR9uwHEKCUKmWGqJQMVMk5+eN5xrdHd4H+xWAzPJVHp3W43fE3p/T2L4yjK&#10;heJgiPHe06P37/D09IQ4FnGKdHjfdd3ifHAI8jznYHnAdlMP8zKZZoPzJtcS50WCGFEUUZyVA+jS&#10;OgU81rVsNht2uy35NAMijE4wUahRldpIazuUM/36iQaACfvm8Hm2j5rf7ah3XYfpzLnevUJNlnVi&#10;snzU1kANcyUOL+yp10bqePtriKDHWHQD9r0Loygi7ttOrNfroaZJggRRFJFGyTkxFXGSx+JOUiMl&#10;NcOyvgPYcDjbcnayYTKb0TYVcRYTtxvyPKWYTviqr/kiTF3yjKtXODur6PSCN/y9t+FMjnEa72s0&#10;HTHwqq//MyT1Cu0bfFvgLyWE7KlG65RZtmSxyGjqlqpq0Kokz0I9cxzFKBRFse3VPeds2/p34JB6&#10;+o4oigYhHdkr0+mUruv4+Z//efoi0OAwdx0vfslLBgCktaa159vn3A14rd2D0vFnylpM+wyhKMXK&#10;epLg2Eu+9mWsViuuX7/Obrcbekb+xE/8BHVz/t0JgJJzSu5DzowxaBnXMj+ZMf4cCGfka1/7Wg4O&#10;Dliv10PWMc/z4Vw8Ozsb6jnruuXBBx+kKgre8NBD3Lp1i9lsxsnJCdeuXcN7e06FXUCWUIMlwDfu&#10;UTuu1c6z/BzQkdID7z3T6ZSmzzwLUBKwJudTWZbMZrNztfxjnQH5t9RKiqCfnHlynuV5HgJyPdCV&#10;elsJPIs9EN2DcVBZbDUwZE7H71oCGAKE5f7btiXS+yCknPNi08agcxzEHSsSy56QMfYbwjUCCJc1&#10;9XiAdCwcJWweWTuyzsdZ4rvXlQD+8fuROvDJUcSH2hvks8/g1d/8CpT1HLiaO19yBVfeRh9f4WR+&#10;m0sNMIfpWzwaB9rwXZ96SKc0r/vALVaNJvUaD3jjwSp8FwLtTzQmE4Nv7dBOSWuNqxypSShtTRdB&#10;/cKGO12KcREcFMxvxahf8KRtTr1YwPoMb7dYDbttw3wWsa5WLNLLqMOMw6Jmo67AFK5Gc9JoTlRt&#10;2Lln89k/9zBznsFm/lESP4NoC2vFZxQZN+OL1OnF+OQaFwD1qTbcvtWAMQanwiHqnMN3HUmanKuB&#10;GTfSFsMlDrZ8fSxaIFSaYHBsb1j20vHZNFCABQSL8IM4VZFmENZx3g3Zxtks0HN2m2IAFtvtdrhG&#10;mqaDIqKIQYjzL2p8Y8EYyZiJkZVMZBwrUASVOwOJtEHBYkwEXnoctuecBskYh+fZ140KQA11tXvV&#10;R/n33RFe2AcPRG3RWrvPFpt9JHlsYMfUwvF1xGEZi0Eppbh8+TJRFBwgpS1pmqONQxsP3gzXE7CU&#10;JBHgB7ElyaSMQfA486O1whiFMbrvQxuEm8J7iImMJc0MUZQMa6MsS5oygNLpND8HAkXsIs+C6nOW&#10;LyiKop/jfQakqqpBPOXudaqUGlo6jIMwErgQyvqQceozmp13Q2BDHBvJlIrjKutf5npcayjrres6&#10;vN3Xfo7/lkyI0H0F0ArYFmGUrg7v6mA+4ex0zWwSU+4KZllGu2lYrj9EYxWdjnjkkTtcuedeNusT&#10;/spf+BOcnR6zc5BlOVGcs14V/Pibf45N3y4gNX0rGeDKYc4f/WN/iGd9ypKm3WBtw3SWU60dUZSw&#10;3e5wXXDKp5MAwstdDXtNlf8mRygxSAbqY9u2vPvd7x7Wi3WBiv+FX/iFXLlyZRBjieM4ZNfi9Nx6&#10;Gmevwn6MzonDjYM1EACAZJMkSyjOfRzHNF3L8vCA9XYTAlarAML+7Fd9ZVhzoyzhjRs3eO9738vp&#10;6SmwP5cEoI5LO+B3ps7PjezTD77hh8Jn9JTjw8NDAM7OzlgsFsPZc+nSJdbrNd/8qleh45TXvOY1&#10;LBYL6rrm8PAQYwxFUZAkCbvdluVyOYjCydmaZRnr9Xo4FxaLBVVVDXWfSZIwnU45ODoYgJqcWXKe&#10;L/pMrtiEsizZ7XYDqJJzecz4ETAHDDZLgKVkTCXQMAZ98uzC1litVhwdHQ19sGUdaq2H9jBS1nK3&#10;nZFzUJgwYg8FCIsfsNvtWMzmg80WGzYO9MXxvs+wAP9xsHC32w3zPq7R35fAqCHzOWY5CeV3uVxS&#10;FMVgm4S2PM6EA8Pn3s36ms/nnJ6ecvnyZZbLJXfu3Blo3pvNhkl7mW/6K68mLRZEM4uv4FSB3lXo&#10;AwPW8ugd+KPvg//4XNgRQ1zxjuckJMd3WE9TmgowmoQYi8UqS4IBPQG3fcL1X9eWLAoZVIejr7ag&#10;taEPVPfHU24eGa59ZAdtza81z+Nz3/dekhbqZUa22lF2pxR6hWHJvLkEDkxmmaoJl6n53cANf5tV&#10;PeE/dmd8upqzIeLS//kwTQpH2Uf55mfD3/h3MFdLKr+jMiXRhTd/MT7JxsWSvhif0Libsnb3n0/2&#10;IdFyAdpCPxIDPl/kT+r6QYgjIolTvA/OgOsarG36Wq8O7zRaJWy31eBEWZcAnul0di4DPFYFFkcO&#10;wLmud3I0SvvBqdpV7Shr39PjvAe1B+0CBEPkvacPKnfO+dfmPACXAIPFDo6KOPjj3qltWQ3/Hkfi&#10;Bbx+PDEkAQAShRe6njz7ZlcMczOmaQ5U7hFt/e7v/3bWtwg74fQ+S6IdUWTw3tHuWlqr6LTHaj+A&#10;bk0I+sRpyDyZyHHlyhXuu+95LA+uYkxKVdYk2SlGx3z4w4/wvl/9F/zCu4IeRqShdrDI4P77/zD3&#10;3nsvrgu0aeX8nrLIx2938sk8pPbu9PSU9773vUNmXASRXvbyr+X4+JjLly8PrACl1F7RtawH4CFr&#10;RJgggVb/8YWspJRivAYlq1fUT8wxFNaG956rV69y3333DWBOlFtPTk543/vex2q1Oge6niy9V8ZD&#10;Dz3E6enpQNV/xvXr3LhxY5jfZz3rWZydnXFwcEAcx7zsJS8B4K1vextnZ2tWqxXHx8d82qd9Gh/5&#10;yEdomoarV6+yXq8fIy4E59WuRchPAJgECESRfUy3ljGmAJu79/so0PDxzpaL8V9+WGtZLpehzGW9&#10;Js9zrly5wsMPP8yDDz6I2sWQQUzM8dkZi3QZgm5K0ZaWe3/hjEUMH4iOYNqyYM3a9SD2ANL/0kKO&#10;rcE/vKOdQ7wzvPJn3gspeB3hb6xDdJGSiCicxCl0tWW2jFiy4I4q+ZUXfR6f97Z/w8ZWXG9jNsqR&#10;TafUuxVvevZzWOljPitd8RBw6huIPLuYUCtyMS7GJ9G4AKhPteFrGkDrlqpzxLEhjfuMqQ6tECKh&#10;xfYUpjRNSXoaTz6ZDK1M5GdU70ShwHlP23VoYzCDQqobxHJc6GxCluRY22K7Ducsk3xKpDO0ViRx&#10;xMb2bGTj6VyDt5o4TkizDOc988VioEWVZYmJImbzeag/qio80LQtk+kU8KzWaybTKfPJHGsDeNJK&#10;oVFE2oCHyEQ0bUNkErSO2Gw25HlOtSvRuut7rIEyiqZvUWOdC/fkHE3bkqBAKZq2JTOGKFHkacxm&#10;vWE6WRDHEV2n2e0qmq4jiWOaXiTF9c5M189p3baoPvq8qyq0VnRnofedcY66p6YeHh6GLLj3KK2Z&#10;zkK/2bbrmM1nVFXNcU9xWx4E4QqlG6IoxnkodhWzeYbREW3TkecpaZ5R7GqaKjhX26Lg8PCQumnw&#10;QJImNE1LXZaDKIUxBtOLwFgXwMt8Pqduara7ijyfcjBZsNsV7IqC1nkiU9JZS103XL58hbZp6WyL&#10;0oY0Tmi7Cq8cWU+9i9MI5y2nJ6HdgwHqpu2j9I44jrCdJZukqBROTk/JsjTUhDkPWYYGtFJ9Pz/X&#10;ZyjaPtOQoRQDaOicg7bBaE2kDQ6HVx6Po6x2nK3PsNYym84wJmaShRrr5XzJYrYYwLGA36qrMD3I&#10;DKIdDXGSsN1ugFCz7An3nSQJbddh2jbQjenbfUSOsiyIZ55Oh3lPZjNoGmoN2/WatqlJEs+NRz7E&#10;4eEh2hiWh1dDb85sgnOKrthyZZ7g2hNoIXEWV3iyPOKeg0O+9L4vYNJn4uq6JM+Dg/76n3zPY46V&#10;//Xr/yQAxoY2IVBjPHhifATQflILJMlI05S3ve1tj/n6V3zVV4IPZ9JsNqfsGR1xn+Vquw5QQYTL&#10;gzZ98MJ7uqaiqYMQWZqkRHFEbAwWaNvANMGD0moIBDVti9Z71e0ojsNZFRlc24K1WNsRa02kFCqO&#10;Ufhw5kQGBdRti4kjmi6wCtK+T/Q9+b186Zf/mX2gRWnoAzw/+RM/8Z89d9/zfa8F4HSzxqRJuBet&#10;+fCHP4z3fmDMfPCDH8QYwzd/w6sA+IEffgOXLl3qA04NdVOhI0PTtaAV8+WCs5NjnOuG7OB6vR72&#10;ZmD8JGgds1ltsNZxUp5yeHCAtS3FpsDbjqPDJfQiTtPpFN9ZbNfR9rXmUZKglNBoWzbbM9q2Zrlc&#10;DoE0ofyPaznHdfxd13H58mVgT4cVRsW4lUqapucowBLAkDp2odaWVQlaoYxmtphzehxa60gNPzAw&#10;cZIkwZQlp8d3ADi6fAWvwCQx62JLHMWkSUZRlEynE6ztAEeSRNy+veoDq3bIAkvWV4KrQUzPk6ZJ&#10;rzNhOT3dEMcB+UwmOXVdDVlnKfsZ16IKo0poxiJwFM7YEBCVbOpkMgnvJgsMK9sznVKdnqtBXq1W&#10;fOdf//Z+FYYGnxsf5sDZ8CXiNckvADjutEB7jLGwhtBiqS/NbuOa0gNdwQaIyKCDkgbaEBxqNGga&#10;Xvqb4O93qHcC1uF0wMLWgaPZl6t20BH2ONmO64B6R//BADU0flwbmpP2/1KzfSBlxRr/QmD9PjZS&#10;Sh4DvqXaBiVwnfy/HALP/9fg79+Ge+ugVfDSf/uYLft4EdULOemL8bQZn/weydN0BLGaFD0SRxLa&#10;jAi8iNGSf8O+3UjI2AQKo4DVK1eustlshkj7mD5VFAVVVZHnWWg/4DygaVsLKqIqS6azJeVuR9tF&#10;pFlKXVmSNAvCCbsOaAcjLRQe2Cu6irGX6LjQOY+OjgbxpGAYQ2S+KivyyYRit6Msd/i+J+iYKqu1&#10;ZrlcDjUxwEC9FAO3r3EM85AkyUAVresmANEkQRuF8yKKMa7pSmi7hkjUF02CzjOc86G3amdxzva1&#10;a93Q5kDqp6QebJxJlP93nWU6nY7EPfY9Gtu2oyxDJlChaJqaqAeYRmvyyQStW0AD0V691Ye+oSKs&#10;oXqw571ns9kMlK/dLoBaoXUBfXbCkmYpxijaLjgXi8WUslwTGelftyXL8j4bus9IStZz7IwFpWjL&#10;lauXOTs9pekdFu89WR9Ycc7R1DVHl4+4c/N2/x7j/l0GOnrI/nqsdRTFjikQGUMcT8jzyb4uuwcB&#10;1nZDJrbtul6BODmXCb5z585Q5yV7LAiKdGw2m0EJc1AM7mlpQvVdrVY457h06dLw+6FXazxQF7XW&#10;Qx2e1JAJHR9C1skYTV03g2Jo2wYKX5wkvWpvAE9NXYc+v10X1kB/TckERVHEX/7a5zOd7sWQ2rbl&#10;tX///3jMGfPOd77z3P/vv//+/8zT6ukx7n5egO/7/r+J1oY4jvo1kRDH+6CFrCmhjSul+Lf/Jije&#10;dl2HdwEExlGMiXqqpHUorYjimCQJdd5dT5n0bsQo6P1H+drddPRwnmiU1sRRFIKK/b5xvmc3WI3t&#10;r+ucx9puEEqLoxhtTK9ebcErXvqylw+fqwB6uv/jAdcffOMbeeBVr+LB1/2N/qfPt3UaU5uVUkO9&#10;7Ku/8ZsAeOjv/p0h4zmm3APD+TBkPLUOYjN6r5IrNaSyN73ft4IKbI0jPvrRm8OeMyahbVpsr169&#10;24UgoOzbMLegtaKqgr2YzWdMp1OkHc7YZgm7Qc6xuq4HUSUpaRBAGvbwXsxPwJtoK8jvjdkgQbNA&#10;D8KESZz0Z6UbzmihPksmXyjL8/kc5x1tG9g7dVUTRTGqv7ekr7UXGyP1nuO6WlGClnph0VgI/oKn&#10;6ecyy6L+fO0oy4qwNDVpX24kQFfO8XEJkgjRBb9ED73NxYYrQqlMZy1Gm3OZba01//PX//mPuZ8H&#10;dsv9BKDWjzf/Xnjpb/62joRPaHy8a/r++BzfyxOxbs5l+Z/k0fsJPO8T0YAuwOvFeEqNC4D6FB3B&#10;kJlBoEUAn4AQoSNN+oxpiPgGWdBxb8lQp5Ih52RQ2E3xPtBpbt682dcB6R7QxChlBwOqlWI6n6OV&#10;Jk2zfUbURExmc+Ik7oHAeVEKcdDHRrGqSrQO4GE2m7Hdbtj07QLEaIlirWevVqhUqPmomhoTGabp&#10;bOhJKE3U5bC/u3ZRaK5aK5wLAg3SiiU4PwlnqxWT6RSlGvCaJEnJspT1akuapDRNi9IWpz1xZIba&#10;yiROiVREFBu8V72jm9K2DV2372262WyYz+fD/IuDE5yo3RAoCHNbDUAjBCd6cSJlgPAMznXcvn0b&#10;VIRWcZ/5aQYwKMZdwJGsITH+0+l0ELISkRIBsEIFHIuBQADsZdlgTbjXs9UJC78gjveZgzGdVgSx&#10;drvd0Kx+tTpDG4OyFmct1jk62xHHCcZEVHXVO1cJTVP3yr71UDMswL2qAsCdTicDoyC8z5Bp6Nqg&#10;vBpFMc5amroOtcmtJc/zIfAggjniTEo2QJ43iky/54QObYZsw2KxGLIG4gBDyHaIUymBGmliL+1+&#10;gCHD4n1oQH/t2jWMCfdjrQ01TsJsGNXLmiii7teMdwHI5HlO2Pp2CALdrUT9zS9+bvi5vubt8bKs&#10;jwfg4OkPXO9+rte9/n/rzyVRtg0BHWtDTXrbRr0StgZkX8copbG247M+57MBzqmkj9f/eN7HVPWx&#10;oBaMxdT2atsB+FjyPOuvFRHHosod1oEEhIC+RrDrs1iiym5QSo9q4HthsijsZ+u60AtYa7RWKOCz&#10;/sDnYPt9ppXC46nqiu//gR9A9cwbM6I2j+v7BTD+5QdeDcAPvPENnByfDLZCNAbGYm1KBzA3m82G&#10;4OV8Ph90B6TmV8BnsG2eKDJUVTXMnyijKxWYNpWtMEpRDkFNRzTSEnAuANeyv0aSpMN9yfkyBnDj&#10;GvW6rplOpyFA1NsZCABrt9sNCuPSPkUysdJeTGy3rImqqkjSYNerqiLqBYe6zuL9voWLUqH1y1hx&#10;OIqiwGzpa5fruiabLWj6tlhZFkQQtVa0bTPMu7wrsbVh/T9e32U1BMC1DkGOum4GDQEJtEkAQijy&#10;Y2VlAa/GBFsW9bZz/O4kmNzudoAPa6+3Od/0l75huJvHA3/DnfZfe/PvfcJj4EmPMfC9GxQ/3r19&#10;LHA6BqZyrSe6zicyvvXtLxjOH6Hgt203nDt/75X/5ol+/WOB1wvgejH+q4wLgPoUHmNHRwzUWMAg&#10;iqIBaAWFWINSe8dHgNRYaAhAazMYrOl0OhhkYx4LLAM1zBInMWmakKYJ0hIkiC+pkGVFEccpzu0F&#10;ELQ2eL838qFuU49El6IBkEi0uap21H2mMDIRUX8vgQIUemNWdTXQqsTQijEVALparYZnCE6UHzIg&#10;VVUNBjlNQ/P1crcjmveApmmJorSv7Qy0VE/olyq0JaVCK5mqqsB1fSa7puvOZ0Hquh4i7+OWAAJI&#10;JTsjzygAKdyzYzLJKXZr2rbDRBqlPPP5jLbxdB3UdUsUJUP/OXEgpc7T2pChbZo6AG0VWvnI2kqS&#10;eASaEtq2G8CarAPJJEjdqXyGiDGNo/JZlg0UNe89Z2dntG3L0dERq7NVyLI4R5yEdkXrVYme6h4Q&#10;xqxXa/J+rkQ8JGRsDF0XREEmk46mCUGM6WxK09ftaaVpu5ZtURDXNVevXg2R+f4diOiUGG5x1Obz&#10;+TkHUr4/nU6ZTicDgAiCWN1QRyjCXpKNNcYMrRTC+nN9oKLm+vV76LqQlQ3rVoINe7Ac9o2mLKu+&#10;r2nIxpm+Z20cRSjA9JTTqqzC2pIaxp5NIarHwJBxkrUmQZ9v+urPHzIoIhb0/f/glx/3HHq6Ate7&#10;7/uHHnqo35dSkxnAnXPtUDsse9taR9O0/b5phiCFnDtSkwr7VkhyLsrZIPtF9ofsfeBcDaWA2tls&#10;xm5XDnXuURSf65sswTqtVZ9RBAlayV4NNNQWa/cZ9SiK0D0zRUAAWvUZyY6u6zOFthdA6u2HAFKl&#10;Nco5rGRm+3PXOYdrmiFj+r1/4/s4Ojri9PR0oHuK2qycgQKuojgZAGpRFHQC+BSYyKD7n9sr1Zr+&#10;Z3d03Vkvmtb0ZR37nqL0ZSHFtqCp6uE6e1sQhJPqpqKuK7JsMnxfAgTjWlYBXt774XwtiuJccEIE&#10;h+S8HQdN5brS91XqZcUuJGlCVVaD3Q52LKYsd8PZtN1uqeuaS5cuASEIa6KYrrPUVU2eZSQ9yK56&#10;tfrdToJkDAweWUNyfksA4G5hxb3C/76dltFmyGanaYb3dvieBOiEAh32SViboGialskkH+yMrPmi&#10;KIaAnzAG0jTlgW/4xnP79slmF3+nRqD8fvyf+8/Nmn6iwHT889/05s/He2ialiSmD0aJwFbbn3OO&#10;r/s7v5+ucz3LILwhYwxplvKjf/7XPuYjPdFtfGJ3fTEuxm9/XADUp+gIdNt8oEIKzWgskiEqhmNl&#10;RWConwGG3xNDFOhre3rVXtVVD06s/J73njRJ2RZblFKs12sksiqUqziO2G5btusNly8f9RFSD6R4&#10;H2iqSRIoj5EC21m00eDB99RKYDB0oNC9I6eNJopjjNY479BG07VdqE3tAbaI/kgWebVa8f+z92ax&#10;uqVpedjzDWv4x733Gbq6CwR2pBApFyGSY6MoBHASRbIvIhuHxElDNyGmcTc90I0RARpSQJMwNEXT&#10;1YAb3O2ADSiOkCL7wldWiBNlkBIpF1FyE4Rb4B6q6py99z+t4Zty8X7Pt9Z/6tSp6rkwZ0mtOn3O&#10;3v+/hm+93/u8z/M+73a7LUkHR9rMjYyAaaNgEsDkM0H6dmMEqqrNIylWqCuLEFT5TCap0xDx85mE&#10;LCAQ6DA55WZcVbYkygQJTITIQsvG0cL7IbNjAT44GGPhtcdqtURdRwyDx+XlFbwX2S5nMUrCe8oj&#10;bZrMDrmShCulcHFxUQAooAoAZyLF6yGwYYI9H33A+ziOIw6HQ7nPTBydc5KcKotF22J/2OF06LFc&#10;LWfst8ozEE/SM5cSvB/h3IiUAGMBa002fomiAogRKisGlFbQqkK7WMBWlci5lbBDFxdbeBegtSSx&#10;ZI93u12RJXK9kwEgwzGfK0nTnHv37hXGhe8Mnzfl4xw4b4zBZz/7WVxfXxcnayaiUihJuHfvLg6H&#10;Q1kj0h8W0fUdfPCIUYCQFIjyGCYI06UyUElIBRBxnJEAlTXiOgAAIABJREFUEpTz4TvCAgmZdSaw&#10;3/8df6E8UzLqSin87Cf/yWNj1OOA6xsBtD56Xr/+yU8UF9RhGM8UKEpNMx4lkRshMU6eP5UpbIWY&#10;KwsIRlm8IJtH0DQHriwczE2/CEIFOAjruVg0aBoBH33f4+bmYS4sUf0iKheTe2CbpsFqtcRqtUTf&#10;D2UtOhcyWyZ9fSb4XEixsJWFtSZLbwekFBFjglIpAyWLpqlhjc3rK4kRl+HoKgHl7/redwAAPvyR&#10;X8LDhw+LMmS/3+Pu3bsl9vFezV3Nq2oagXV7c4u6EkbQeX82d5mFo6oSKerhcERdV1ivl2fM3WKx&#10;wJBZ0aEfcNgfCitLZlQYcw+lgHHILvHGnj1DAmr2aM6B6vRepTOprjGmxJGmafDw4cOzUTaUzs4N&#10;tShjFof5vqwtfh5dcjlWp+97rNfr7BUhSorRO1TWwo0jmtz+MI5DkQc3jRRsWfxkHsGCB0fq8By5&#10;ZmXsUsg5hhRvxtzi0DRtifVzgynGUAD5PrT5ZygJNwBSKZ4TMMsoOInjKuEMnL5RgCmPLwacfjlZ&#10;UwB4+PBQlGJ1Le9N3XD/zmaFPsL5ADcGAak+QhQiGs4lvO1XvhHWamgNaKNgLGCMwsfe+n8+6auf&#10;gtenx5fteApQ36AHE9155V0S24DVaolhGEuiOwexwBQkuQnM2SH2tJJB3O93WC5XZcbcfAg8EwOC&#10;4q7rRA6lNCKmvh6djSeck81VksDpO0qvSIyIwUOXWasJl+uVVKOrCikBPqTyHWSA16s1EMUkSTb1&#10;lBMcSTIJkli9fvDgwdk9I7snzNdYZJ4CGmqIPhI5MciV46BQVxUAJicKVaWL7IoMJe8lnxn/nT9D&#10;sMmkDFCl/3UuxeFByRxNe9yI4ogrpj10ErbYH/YYhwBjahgj1yCJhSSzu92uJD0EpfOxQ+xlBpA/&#10;+7zPkv8+ZxaZmMmIggpd1xcmjv/G6yPLznXSdz1iiEhBQSULFQ0qvcDF9gJjrvw39QJ1ZTHmZHG3&#10;26GqKlxcXOSEUaOqTOkVTICwpDBZkil9raGqoLXCEDy2qwvolcY//+PPFEn8o7JyGpncv38ft7e3&#10;oDkLR97wnSADT3kuWbP5fWMx5Pr6+hXAfj76YxqJIz1fIjH12eFVmHHnPFK24/ABUFrcLcmWam2g&#10;W53HK7FnLuX3dlFkqQQqTHxZaOEcX7qgWmvOkvTj8Ygfevu3lQSWBaXH9bQCXz229XHf+7G//Wul&#10;kMdnRTBmzHzskqwbjtSQ3jv5WWtNAf1z1gyY4uujcYZr6lGAStZ+XlC01uJ0UgVE1DN2UuU4+ej3&#10;M9ZTlcI/z4GyxIAKbdvIPOO8R6SUEH1EUga1rWFNhbqaRjiFsp9IzzPPU2sNFyOcG/H+dwuI+Jmf&#10;+9mzPaaqqlJopErl3r176DqZk0QgZHP8UQBiiNjd3mJ7sYHzDv0oEl9kQymqGYTxO2K/v8Vi0aCu&#10;K4xuLKxgXdfY73ZAlsPSrXm9XkMpVTwW5J3LLTHKno2dIZAGJudfyvPnPfbzIiJl/pQkX15elneL&#10;QK7skzOAyvvqnBNpdR6PxrhPNQpbMo5HMa6zlUVSCi6zlE1uIQAUUky52ERp+hSz6YvAfYBtDWSE&#10;Q5jaH6SoPe0FddPkgp98HxnS6f1RRdbMa1wulzleTyO6QnDTOsnqE6UUUkj4QGbheXw1welb/99X&#10;yoVf63yexJq+1ud8Pv2zj/7bOz7xTSWuMD6Ij4dG3zmEGBB8gLUVFosGC5VKwWMYpHe9qsTnoalF&#10;Sp891aBSAiLwnt/+JiRExBAQYypFBwD429/9qqwr8FQy/PT4Io+nAPUNeswZTSa5tO7XWvpelstl&#10;MXKZ9wTN+z7X63UBcHPGlMd2ewEAmamSeCKMW102dm2nWaXA1D+itSRFIc8XVUoVowv5zCmxZ88X&#10;DZCM0UVGZo1BW1eIIWIAEJVIf5t6gXH0GKvp3Kq6Rt91EGOgaZQKmcFJBi1gmYwCWbNxRKm8C1MW&#10;oUH2SyTKMQxAljQ1uUfJGoV+EPBB5ombMtm2+fy5eWLFDcHkHiPKd4EJvJPpJINGANn3h+yqCIRK&#10;QFPdNOiO0nM5jgFaRaREIBLK3NDD4VASnhgjDocDVqtVSYKBc3DMRIaFCt5brkNeK9cHQdf897VW&#10;4F7NxJG9WC+99CLuXN3JvZQiR2+aBm50QFIiQwoRPXq0bQVrK1xetqAxEpO7qhLGOaaEU9dlRscj&#10;Ri3yxXweSEB36jD0A1aZuSRgJ3DYbrfl3SIDxJ9ZrVbluazX62yeFIqcmsYffCdWq1UZgbHb7coz&#10;rKoKy+XyrO+LyTzX7G53WxgYMspNW2Oz2aAf5L3zfsSybrDaZFOz4QRAKt0CMDdwzqPvOxyPofSc&#10;EUSxmEVjNcaZ9Xpd1jPVFnw/JsCTyjrw3uMH/tN/S9i4zNaTTXxcbyvw5QOuj/vcn3/+F0sBiu8U&#10;j3mSztaHuSEPAfz87wg2CdIZR+fsOsEmiz+8l8D5mJQ5+8Z3HUBZK/wMrtV53yDjLxPRuSkae2YX&#10;ixZtW+d3MCtStIJSgPeTQkbO7Tx/TDEh+gAXR1S2ykyrzUxei+9+63cCEFfe6+vrErsIbmgmZq04&#10;rBOIEXwLmE7SLuEjqlUFl2OjrQ3WcYOQItqqgkIHbTSCn5i9hw8fZkXL/Syzrcqz7bpOXNpzvLm6&#10;usLV1VVZwymJX8FqtcprOqCqGlRVXQoLXOPGmNIvzvcVQInv7AklcLxz507ZE2lgxOfGZzhX7hC8&#10;ppQw9EO5R7vdrjCo/Bl+P40Ml6sVfAjoB4cmx6PT6ZRbJ8S111phU+dFk3mhmmuNMmw+K8rW+16e&#10;k3MBy9Uqr/UI5HUmwHXaP9pWlEacbWuMzQV0K/trLs7GmFn8usbheIA1omh51zu+b1qDrwHgvtxH&#10;+kv5O//x7O9eg+18LXBaCvSP+Zz53z2uh/ZR5pXH933ym6CULnGE8YUFAp5XjOx/l4KbAk36amil&#10;obQq+cg4nOC9sKtt20objlYI0SMEtiSwkC8x7F2/9efLdzKnAIBf+o//5yfdkqes69PjdR1PAeob&#10;9NBanfUshiC9MzRnaZoG+/0+S3ZM6TGYJ6HDMJQKcOnRgUj/JJhMG3JKKCCP4IrfL6zgdB5kjJis&#10;eh+wzH2DNEpgQszkdRgGWJWK1Ee+V5Zf33eIMbOgCbBNC0AVZvd47FDXDZbLRQY2Y/kMSaDqkjyL&#10;PMkXF1OeY9OIjK9t2yJj3Ww2JSkUI4sG3idoZeB9xNBnV2KtEYPC7e1tYZoIPCVQ6wJMuKEIINyj&#10;bVus1+uzavM8IZq7+lJqSPnobrfD5eUa1lYi3dIGISiMgxN3zpSyAyXg3LHcA0o4CVQJyAnKCKy4&#10;9/E8+GeyuAAKiJR1EaC1ORtOP5eMsYo7yYKF5eb9Wm/WUFphsWwLky+V/KasYwAYxx7H4wE09Bqy&#10;22OMYpJSJJJpcoAUuavCzc1tWf/LlcgAD8cjTsdTScgohWVyx83VGFOe8XK5LD2mLNYw2XTO4eHD&#10;h+W62NvG9c9Cjdy/yeVyzrzyPJRC7o+d2Ggm+sYYjMkJgM8Pw+WRPevVCsboDFo8tLa4vb09e9fn&#10;TNs8kef7udlsShLMJIdg9MUXX8RisTjrYydbN44jrq+vsd1ucXl5WRLfcRzxrv/wzyNFje3FJaps&#10;QgWl8JHf+f3HxrkvVCb8uN/7uV/8cLnnXJMEgDzmoIoFmNJPme/ZvAd/3ks4n785B5pzwNF1XZGC&#10;z4EG5bnz937+7j/Kks6ZOspj+d1UQTwKeCU2VZB+7VAMUni+8j2VtAjMijRktQqQ9yl/lxi0uXHA&#10;O//G38Cv/vrHAUzmYtNM5XMXbP4Me9EBZIaxAzCtYd4vMqcc59W0Dfa30g7Ctee9z+Y/4p5+PJ5w&#10;cXGB5XKJ4/GI4/FYCkfb7bY8O77b0r6RcDgecTyeEELEdrsEHX/5jlCeTQDKIieLd3PANwwDbm9v&#10;8Q3f8A3lfs6LoVwDVBVV1VSMqJsaMcRSkKD6h0WqOVu/3++FaT8eoYxGZFuDQik4WGMweg+tFapq&#10;AsdsV+DapwkV1zT7T8l4VlWV/SFqYdfqKruuK6TIQotIdsmWc+2xQMf+UhYxJR6lrH6ZHNHf/zpY&#10;068kOC3fmcHpa53P6+01fdJnfCHHD/6Dfy8XuM/biuYMthSKE5xLUnSPMYPMrPZqalR1VVq+gITg&#10;A5yXVh/JRxqE4DNodblg5+F9hNZU0E3zwecFtXf//W+axUFpKTBG1uzHvvN/f9LlPWVdnx7leApQ&#10;36DHz/83v1+kddz0CVIJPiQICuir68l9lZsSQRSAwvoB5z00/HcmX03T4OLiorib1nWNB9c3Rf7D&#10;BH3q4VIYhh4KCW0jvXJ93xUJ0FmCkBIUUg5iEcYEPPOmN6HrheXqhx7D6FBleRITMefGXJ1uYaEz&#10;UJFZdtwQm0Ymi61WS4yjO/t9cbM1BSA0TY2qqktVer0RidaiWWB0Xlweuw6V5QiUhNENRSpIZkDA&#10;R4Axk9xpHAdobWaVe5TzYFLA58RnAKAAuzlbwqo8nxmSBpJB3+WeNGPh/QhjqlJcYNJ4PB5L8sxE&#10;Ybvd4HA4zpLjCM5inCfs8wIDnY4BFFDJnlo+Xya5czmbJGsKfd/h9vZWekG3W2hlzvq5+r7Pa0/G&#10;29ABkoDdGAPvHJq8tihz7/sBTdsgjAnGCPseXMCiXYij8TDAaIPtxRbtosU4jAhBNmqOWaLMl47P&#10;MUZst9tyL6Z1N/VyzuWdcybyeDyVgsvxeCxFCb4zwv7aUiAIIRRzIr6rdV3jwYMHpbjUdT3u379f&#10;PncOPOq6Rl01GAeHBJWlvGNhmUXSvoD3EjMor+QzZs+cGCod0bYLbLdbAJJIkvVn0j2XpbatxAiy&#10;iHPG3zmHyrYY+h6hqoTNVgo/+F3/LhaLRQHICsAL/+DxVfYnsa2P+7df/OWPlPs4P+TcU5HKstAy&#10;ZzR5bQRncyXKHETOASuTsL7vS0wg08jnxN/nu06gQhBKlhaY3Db3+30BQ/OYMQfSTAIZSwh8F4vF&#10;rJfWl1jOzx+y+kP6zH1ZCwSn/DyR+9myzjnL9Nd+49fPekj5XYxPBN/8vs1mUxx6V6t1/nt5Foyh&#10;XC9KKQGzw4D1ZiOO7V0n730t10A34MWiLd/LwqLWejIdygUgzsg2xpRCU9M0OOz3uc9yndVFHinJ&#10;tZD9ZsLNZ8WYPQd3bdsWw7O50d2jn8M4572DtaYUsJq6wegEUAcfins337NhGEq/eggyz3XoO1RN&#10;jcVqjaQtXC+jbui54J3M1q1qC3eS/Xyz2WC/35e9heuChSnOI+U5y995WNtA2ywXRYQ1FcLsvjg3&#10;qYJY8J3Aao3D4UVst1uJRUac0InZ3vnI6JjXA0y/VKNjaHT0aiBR/ePXdz5fLXD6N//uv4ndTmYB&#10;07TSGunj5ftU8iwWvbWFDwOCcwhRXO9TFEbcOQcF8WuoqgqbxabkNxIbTS5WiXEW93YWUyn3nUvg&#10;STbI2pAe6+MxYBw9hsHhL/3ks1ivl9hslnmiQFti3C/8td9/tUt/yrr+KTyeAtQ33lEGzrHaeDwe&#10;sdlscHFxccYITFX3UBKO0+lY/n25XJYxJnPTBmCqtjFpI8PD3pR5H+tmvYbPyd8wjKirGqdOnCYp&#10;C/LOY8AgvQxNW8Atq78CliqoxN6+oyT/KcLaCqGKMN4hxqFIH6e+mbqMEZkzQZSQzlkM6Z+rz0Bg&#10;09SzRIFuhbx+sdF344jTUUY8nI5drtDXwqoGjwTg4uIi924M5TwIUFhZloHyk/HRPGlm8jFns/n3&#10;MYYClsiMHo8H1LX0wTJ5IAChZNq5bM+vJ7ZnLkMm+JFktMFiwZ6kIffiqcJ+EnQxKZ/LwZjgcc0w&#10;oeUzYjJ4e3sLpYD1epPvQwWtHXa7HVbLBVbLCoKJJUl13mAYexgtwPN0OmJ0A0IYYa2wLvK8UmHG&#10;b293UMoLg9gNqHKSLezDAoDOjEDC6STJqfMBi2YJQMH7E/b7fZl/WHrzcu8o79/c/XLOONH9crFY&#10;YFUkcL4ka0zcNptN3tR1ke9xzS6Xy3IPmASnlDIjyZmCKSe/Lq8TSVrF6EXDWuk1GwcHrSY3a55z&#10;5IzOapqJyJ+Zs25tu0BV2SLdZnFlv9/j6uoKWusCnpbLZXYq5jqfClDsxVOqKoY3Rgvj431fnEYr&#10;a2GsxXv/+rdguVjAhwAFoOt7DH2P3/iH/8djA+Oj4PSXXvhoeR+YnM0l6ZMhz3wW8rlJEd8/Pl8C&#10;+XOGVAo/8i5OvZQAzgzBCEQlJi3L+8Fz4XcRXBG0Ml6wOPOo/J4glPLr+TXx98m08vPZhzpXbpjc&#10;w0/28rz4QLZdNp8PvPt9AIDf+LufxIsvvojT6VTUBtJ/XqPruiIvnXsNEHDye7fbLW5vd0W9wgIn&#10;43ZlK6zWa4xuhB8ddJT4jgSsV+vCniolY2H4Ps7bVSjjJcPP+drDMEjRJ4P1Psfu1WqNupZZzzxn&#10;AOU9mTOqfDf5zLnvKqVw//79MmpFesfV2fkR/DOuzGN4jFHeW4SZmqQt17BcLkurwOgcYpJxa3Xd&#10;4NQP5V5eXl6K4WAuLCit4UZXJLSMSyxMscBCUD13w5+ejRY3ZZ3bJTAvLtiyrksRMa8laeOR3l0C&#10;Z5VbgRQS3vPOd529w6/V2/nlHh0zP17tXL4UrOmjn/P5Au73/va3ljU3SxGndZtkraUYMWRfga47&#10;IZVCtCiaqspCx4A49hj8AG0NkPfy7gSkpFA3dS4iT/4RKUUgicM3CQEWPFh4muIq0DQKtjKoaoMQ&#10;KsSYxBgzybiirhtwc3OLYRixWi1FHWcs3v/ffnPepyQnYiz+jf/8/3rS7XkKXv8FPZ4C1DfwQSDA&#10;xIPVYmBy550b4EiiIiNcCPAeda49By/sb/WZ3ZHf2e12JcFIKaFdLHA8nrLEU2O33wGYGCXpIxxL&#10;pZqAZz4iIZ8ArDHouw5VVcO5EcfDETEncpSjzatxTP4kIMbC9PL6mUgwQZr6sUzpr1mv10USTXdk&#10;5xy67iQyljgAKiFFYBw9ur7Dzc0N1ustopHArACYmRxrklZPo2eAiTXm9TMBnFeZ5xJM3isyHHRb&#10;ffOb31zYy3lyNP289L8ul8vi0svNpDASmZ3k79BwiJI5IJ65QDPZoJSTDDzXzaNyQgHGGl13KqCM&#10;7CoLAvLsaty9exfRj+j6DiEG3L93P7NvGt4FjGOfTXxEbtT3Q+7zlOd/PJ6QEvtQbakUI78fTNTn&#10;5y3SYRm7kaKC84BWFVarLdpWwKok8Kq4NfPZ8HoIaChr5L2cJ3N1XWO1WpVNm0YpvGdVpXMBRc6V&#10;YyqYGNK8iCMw5BlVkNm3Guv1FgDQdx1Opy7HAAFOVEtUVY3lcpIYU21B8MvzZFJPFtkYk4sMVQam&#10;fQHgdKhmLCEIJCiZM5JyrTbLo7eiOhhGGJN76YPH8XSCVjK6SSkF7xw6ALaqcDydUOdC2Xf/5X8d&#10;lRX52a/+3v/6irj43Id+GlpPYzL4fpBJnMeDeS8pgQSfDYCzeCPFlxYpRfT9kN8fX0CnjGQiQLRY&#10;LJozkMTvmIPMOYv2aAI7Z7XmMZpxhD9zHgPPxyTN2U/5vJj/J4YmwMRuWDvFRp43TbrcKOD+p5/7&#10;cQDAxz/xdwo7ztmf+/0ed+7cOZPdcnwMARUghVG6zxI8KyUu3dfX1wWI8bzWmzWWiwW00vDDCJ1E&#10;3sv9Y2pdmYAdgeOc0aWEnw65VS3jng7HI57ZrLOp3FjmpjKOpSRj3OZy7/k9J+v48ssvn60brXUu&#10;GOHsnBgX+Hw5xmq+/thCcDqdyr2UeeSmqJf6vsdut4NSwignJNhK1Een0wk2m/tZYxCVgq2qzFKq&#10;swIinzPvEccYzRlhFnjZu6q1KB8UpL//eDxivVzBe3F+ZnzkWpgcr+V5l+drDCIi3vvOd56v/Vdh&#10;Kd9Izr1fKGs6Z2gZX+bHHHS/nhmu3/Wxb8TNzU1ZeyQUqmwsyb1I/DzEh2G5aNHUFVIMQJJCtK0M&#10;qkqMIJWe2sjoqJ1ShA8JgIZS4tw8nAbEJNMN4kzKW9kK2rDIpGGMFJqsrdAPI7rTCd5FKFVBKwXn&#10;ZZSSrSy2zQpXV1sYK7OdtdaIIeV1NSCEmP0NbMlXfuj3vg0pATFOI9P4Dr7w1v/tSY/xqWT4T/Dx&#10;FKC+gQ+yLnfv3i3jO/hyAihzOOdJDDfDruuyzf+yAFKyjvO5lglR+gqCyHiMqdD3I7S2CN7DRYfe&#10;ieFB2y6R4sTk3dzc4Pr6Gsvl8izZmvekXV1dwVoxPUrBQ6uE09jhom1RVRZd32OzWZe+lRAChlmi&#10;wI2VycijLBGBGjcPsihFGpXPg4CAPVFNUxcJox4NtJGqN5IEzFOWRSpI8jO6CB/Gs2R03mfGJHQq&#10;GliEwGRlGlVAd2aCwWlOZQBHSwzDgJdffgkXF5cFjPKZ13Vd5GAEGGTICEzmGyn/Tqlp/isTJN4/&#10;Xgvnn/LvgamvBED5HrKPKcUCmJiw8D7zOU1rU2WJ24B+6HA4ysgi77zMKkwGXR+AmNnMJHLEzWaN&#10;lCC9jEjQuZ/L2kpkvk0L53IfVj5P51xJHAnAldJ48PItEhLu3rmDYeihtUHI/biLRYOmtYjBwxgF&#10;rW1JULkOjdEQ9+CqMAkEgmRfyTDzPWUCKn1pwrDzuaYkJmYyOicASGUecIqAUhaLdpn7jZB7gQKs&#10;VfAuQEHBmApGTy6tZGXnhS0+B4JNAjk++3kBgqZH1lpcXl6WtWetKWuGn0lgLevCQGtJxg6Hg8hc&#10;Q4DS00xJn2XoCpJM10mcXE9HUX0M44jlYoH1eo2f/81XugR//BN/pzyLuXstQdec2WK8YDygxJfn&#10;D8zN23hN854ugtvJjRcQ8EWZLx1+5dn4wqLPwSbPjT8zl3Mrpc5615mQ8bwZS4DJMZjMJ99NPreJ&#10;vaY8eWIrvSeolbFN3lfFKKVpajjv8f3vkJExP/LjH8Szzz5bnu9ms8FyuSw9x5vNptzP+bs+n8Nc&#10;VDWZRby9vcVisSyy4O12e9YTf+/ePSzaBaIXx9G+64URfARMz8Hqer0uIM5ai+12C+dEqXE8Hksx&#10;93g85XFcNW6ub9Dk+zQ995Tj2KkA7LnUlj2hm80Gn/70p88KEnOzOT4PrhUCNSomCN64PwIo18Jn&#10;vVqtsN/vz9avUir/HfIe3MLlfsDFcoEhFwlTjOX+zBlbHn3fl3FqLNJyTwJQZmWLeZLEKmsNRjeW&#10;olWb/Qwo4ZxfO9ew1uZs5m1EwrvzOKInHQRqj7KMX+6Dz/ILNUJ6RdHpiwTYj7Kq7/57/3YBY3PV&#10;xzAMJV/SapqlXFcVrDGorEVdWQDSexqT9J8mBGE7kaC0gkKSPc9aWFNDK2Qpbgfnxf2daq3KiLlh&#10;FKQIbUxuZ0gYuhHH0MO5ADdm1U9+Z9u2wWq5RIwyE7wfPYxNsCbBWg1dy4SEqq5hq4TjsUPXH6Cg&#10;sVgsyx7DmGO0Eff+rHj5wf/uWwWsKpVZfyCmiJQ8fv6vvqpZ01PW9U/A8RSgvoEPa20xG5jLx9j3&#10;Q9aOckSC0Hkvo1SjpqSMYzaYrNamBlLC2PUY4ojlci1SMFVhcAG2WmC5qAE1zTBzXmZx0sJfnEQN&#10;dJb3ENQw+SXLObgR1kjQSgC0EomtMAEG1kgSfPPiS4V9ZBLGpIHuxQzYTJJTmgxKuNnPN3r+HOVo&#10;wzCxr+MYzlimtgHedP8eUgowVsuMybrB6M5lZTyHuq5y5W/q8eN/CaCbBmcMLzCBXAI89pDK9cby&#10;ZyaqlGcvFm1mFKfeN7nOgPwjANIZsOd3UqLKf7PWlkLIxcVF2Yh5XgT7McbS/0wQxZ9jAWQur+Tz&#10;B2auz8rDVgpGyyzGGAKSkvmLVW1grSm9Y5cXF/mzQmE6Fou2MB2HgyRyzgcMo8xbZHGGa6GqqmLm&#10;4j0l1A7OCwsYU4O6Jsi3qCqNaADnPIJPGJ2wzCKDtkCemRmj2PNbO103gFIAIPgwRqPrVGFEuHYk&#10;GRyzDKvDer3CMExzIuXpZTl915f1ppTBar2QkTzaIGUWFUko/uNxh3EcsF5vcmHCgz3GlB3KbM0b&#10;bLdbtO3Uz8eEms+U/2MSWtcNaMwyjq8EeHNjIRpVKUyJ/JxFdMOAFBuR/GZgSTD1/G//D2cx8CMf&#10;e6EwP/OeYbJP7AMlOOO/zwtZ8547Gg7N3722XWRjmknuWVV1LoJIQYsxjUAvxgClmnwfyGxMjtUs&#10;PNEohN9FwEr5OP9tnnzynZ2DM8bAc6AmAI2JKlm81WpVmHOJPXX5fe89nHdISPDB4X3vkh7T5z70&#10;0zgej2VNdF1Xipw8BxpisTgwB/0sXs2vj3HwcDjB2govvfQSTI7xh8OhFB+vLq8wukEKGgo4HU/l&#10;mc8l0ABKewVlhofDocTNm5sbPHjwoLCWh8MBx9MRq7xPNU0jI8vyMRUm5L7OC77zWDYH4VxLBHdz&#10;yXwxmQIKu8z3ZxiG0uvJn+O1yXzxCXTMTZLYhiKOuGJSd9rvoCBzkFfLJRTEzE4rKkdaxCzd5Xqa&#10;95hyPbOo0zRNVuLIHrZeb9F1A5aLBY6nPZzzqKwoh1Kcerbn7QncK2SMmsT/97/n3Wfv8uPYxC+n&#10;CdLrYSef9HvA58eafjHHo8D0ez7+5xBjxG63x6NyXh7WmFKYHIcR/bGTns62RQqAG8kyqlxQ01Aq&#10;ISZRLgmjaqGVQkoKovRPqGsDa6rid1DipfcwQYpSlTZAStBIqCqDyhoMoxT4YwRMkHnyfTdi6Fnc&#10;rfJce4sYIsaY4HzAqXOI0WeDN+nhryu+c9KK5F2EMS6zqJM6RikN7xK6fsDQj3wwuaCj8D0f/3OA&#10;ErAaU0CKQsb8znv+vyc9jqes6xvkeApQ38AHN/Ou67Db7bBcLs/GXZAJJXBhcnY40AFVekFvb2+Q&#10;EsqmTuYGSEjS2AKtFXb7A+paXBKHccToxhwsKlQqvX5lAAAgAElEQVSNyDEIEsWKPpZKubUWupoG&#10;kDNh5MZOsGZrCYjcKLlJcsD7ei1Agwkvky4m+ZytCeAMZIkZxwpVZeF9KBsw76FzriSy/BwmDUwq&#10;eY5VVeHevXs5wU8AAnxwuTI8JWTGaOz3B6QUUeWAOpc5m0eSbzkSxlGXaj3NjcScpJ6BG1OcYplE&#10;COM7jdNxzpVKuBQD2BNoshzOFGkqE3ICFYL5+/fv4/LyEl3XFSkbWVyul+vr68KKMPkme3J1dYW+&#10;787YUybfrKrzOWmVMjit0NQWIYisFQowRmO5WiBGX9hRYxyMFcfavu/R54RPnAVFnh5yEjnvmwWm&#10;2bi8x5RCLRbL4iLadSckNFAaCHFiPrTWOPTHzACqzKB7DMMJTSPW+y4IS85xCyHIpnk8HguQX6/X&#10;uHv3Lm5ubgrzNYGGJq8vnfvq9Ow5CoPbNjazRMJm00XZ5OQhRQFHu90ep9MBy9VkeMOiAde7cyOY&#10;35CVZ1Waa3+9XhcZ47zQRHDH9XA8Hsu1zFsMAEnM11fSs64h/Uxt3WKxWgJJnCJvsikWlILyHv0w&#10;wGbQweOFX/vVsmaZIM0l1sMw4HQ6FeXIHABzvbFo9+ioGb4/ZHykcDSNZSCDOu9dZULOmCpMpM9F&#10;iZCfzyTnf1QmOv/+OQDiMS+iEdQwjnBdp4TC2sp9iOBcVyaiwGSMppSABudlvqkPES5GeOfx3I/+&#10;IADp410ul3jw4EGRrPJc9vs9lstlGZsyL5SSESRAYTwax+ndZ+GQn3d9fY23vOUtOJ1OuLm5Ke9B&#10;Sgmn4xEhx+0QQhmHxTXF/lWy1Dyfw+FQnsnhcEDXdUWGLLF5cmWmazZl2gBkliqmAgTXNdfdo/3A&#10;0zxmdeZYPzcR5DWfTidsNpsCcngO3HdYoOi6TsZJzcYIzdcy2dB+EMVPdzqhbho4N2K72UjMNxoy&#10;Kk7iUHc6YXHnTnnfGZetrcrfTbL2Ju9RvsiHjalhK5PbbvI70zTFE4DmWrxXMl/WlXaM5z74Y6/I&#10;Zx49HseWvlpf5muZGz3peL29nl8q1vSLBd0/8Lt/8UxBIbEEAOignM0nlSpj+uqqxqJt0TZtISxS&#10;jFCzn40S5IRdjFGKVE7+OwFZgypLvd3oQGNEGcEXSkFndBGsjDgfZH8cHfrewbmIFPMetmhh8/t3&#10;6nqkU8oGfxW8Fw8SYxSWy3X2CtHwwSOGkPNSLQaIMck0BZ/gvYxncm7WxgAF5yLGUcbkKCiEgLw/&#10;aTStQdNWqOoG62WNd/7mfeicC41ZZaJyzP/EOx7vgYCnrOtX/HgKUN/Ax8OHDwGcJ12sXDNxoWyI&#10;AUb6K6c5lZL0Cmj9+q//etzc3Jw5cMYYoXOfGCvCVVXDaC2MqJxBSZZi5BgUixjrUjkf+h7LhTS7&#10;EzQSHJ1Op9wbZqG0RmV0Tqxk/mfT1Fiv1xgGqeBut1sofW76st1uy4xKVue54c8TSSYZTBBCEIMo&#10;MpmPAl6CCfbb8bwF4NiyiXvPpKMriTmdK5WSTYBJ1HxUyVwGJ8CYAGRKDGhIQPAyN7VhBZ+fxeSQ&#10;17/b7WYMKmWaqlT7mVTzfgAozDflY6zYA9mcJB9t25b/P+95ZbLO5yMsXSzXBOAMyPJ+Gq3RtjXa&#10;pkFMCc4PUDrBaJMTxYi6rlBVNRaLFW5vb3B7c4PKWiyXCzjnobTCdntREmofQpFdzmWQvE8EN4uF&#10;zAw2Vpj6y6tLPHjwMnR+FkiTY3JV1WI2MY4imbIVLi5aNLVY86cEhOihdII1Cg8eviybuK0BFWCs&#10;gg8ihWvbRUlSlZL5iS+//HJhYsiQ01l1knQClW2glS7boryjDbquF9bOqsIyX1/fwFaXxZlaTG9S&#10;WV/j6IrDNGdB8tnLqIGp33gecxaLFuz9m8vFm6aZHHlnxZimaVCvl6VwACS46OGdlxl8bYPFdoEU&#10;xH08hYjDgz0uL6/w4b/3TwAA/8Ff/fZXmKnw+Mmf+ZnCWHINz3vd57NcyUARKM2Nk8TMBRhHl0Gp&#10;fH5KkggJK9eUYtY4OpxOHR4+vMnfnYo0n6DHmGkOIYtoPE++m8DEXs3X6jymAZMcmIWhecGOa0Gp&#10;qeec18o1NAwT8xliQj9KAvlTP/pfABBmmmystRYXFxel7WMcR3Rdh8PhUFQJc4Mvsr7sceY5sfWg&#10;bZvCvPIc5jO0qdggCCWAFZA7nhU+52vRe18KclqLiQ/l1jxnrXVRzygl+yHvyzAOSFHkrEoreBZq&#10;8jXI6CxXikU0CeN9r+sa2+22xJ7T6QTnXAHw84IDCySM8TwfFrEuLi7O+kPn5mxz06G6rsusSibu&#10;WilYrZDyvzeNGPmN44A6ux4jv6uUjNNbgO8CHe25lrg/SVtCh/VaRq35IK0LCihrI0ZVenPl82Rk&#10;nLURH3jvK0fHPA6wfSWlvPPZpq/WH/qlYk1fC5w+6Vrf9zvfVmIsW24YO5jjSZxlXJNzqaxFZS2U&#10;Bvqxw/F4KCqfeYuH1hq2qlBZm3uDIe9BZDwFdIgIwWEYerhxRPAeVSVMrYKoycB4Y6VP1XkH54MA&#10;xMHjeBqglRS7mrrGdrtBgsfppLA/7ND1R5w6MWbTSsNYi5QcUhKFgdJSjHXewbmhtKJYW2d1n4Gt&#10;LJq2QUrS7uJ8gDYG7aKCdAdpyUtyAcUHmQUbQsIweFTR5PunoZWBQizr/3s+/m8AENKGJIdSCr/y&#10;tqezXb/Sx1OA+gY/5hVlVmnZOykGJKkkROxTnZvleO9xeXlZ2L0YQ2HtACAEqbQtFgtYG6BgYHJC&#10;mloxBgJQJJOs1nPWm8+gQWXAy1ESPFcygjFX7LTRaLLkUuspGIs7YV168SQYcwxEgLUV1us1drtd&#10;YXXGcYBzqpjUXF9fnxlDcYA4e+gAFLaVgJKbMxPteX8okysmkmQJuOETTNI8igwozZkAlOfGJDYl&#10;6fnlRscNhMkcK/bzPiayw3M2hskhewRp0CGAvykAkpJmrTU2mw2ASXJJcEQGYC5XnYobLgNNg3Gc&#10;Es557x3XH2WXTHbIgJHN3O338KGGMbKmj0dhxDbrDYIfswlDREIsz0c+32K5ElOj3e0NTqcjuu4E&#10;YAltJuaZMzvn7DyLFsMgvWrHwxGb7brcRz5LkWkf0fXSm7rOoJKJQNu2BVjvdjthmOsGdVNhvVoh&#10;xCBmJYnsWcT+cI1+OIBGV3W1KLNF2QcmJkceZOz4zqYEpAgMYXKMlYLKUN5Bayr0rkeMCVeXd0AT&#10;qXmfovSe9vkZ5fOop4IOC1jGTCMy5mtbEpqqJEdz2SoTJ95r9jDL/9eIUWEc3ZkM0gWHqBI8PBaN&#10;hdE17sc7RYoMAHfv3sVbv+ttsNbi05/+NOq6xrNf8zXY3d7iv/yxVzIzH/nYC1k1MBkCUWLJpJ/y&#10;W1bcpS1BIynAj5LAzJn4uqrhRpnLaXPBqOsSvB/AkRl8D4whKLUlDjrnEMP0LlEOzXvL94zMHRUV&#10;bOOQ2BzKOzTvFyYzyv5YsmHzmJWS9GvrHPd+7G8JY/rhjzyPtl0Uee08VrAHds5Ucl+Z9zPz3FnQ&#10;43nu93tsNpvC3hNYrlarUmwFJBEmA0cGf16wmzveck2WmcRNjd1uj9VqCWum9gaypyyQcS9ZtAuE&#10;vOeNwwgNKbpqreGCl37Xpi6qkqZpC9A9nU5lpiqfHdc8i4js/WUhg0dKCRcXF7Oib1XWQd/3RUK9&#10;WCxwdXVVrnkyK5piq1IKthZZZIwRdWWxzPsv5c2+8wg5znvnUWdgOo+F89YfrjPmEwSuBOfe+2wW&#10;m7DO7C7XDAE3709d13jXO77v7J18vZLXOWD7YljSJx1Pmmv66PGFgtPP95wfZXX/2s/9K/jc5x6g&#10;bRu0bQOOdksJBSSlxNnWASkFABLzRtejH1h4Q/EJcc7BO+nrtsZCQZVCXIgRLgT4EJCQUGWnclvZ&#10;sxiVoBC9FL2N1lC5eNKNI0I45T1bAbCitNsusV6Jg3tMEf1wAvYOTWuxWtdYb6V1ijOWhZWV69Q6&#10;QGVFUQj6LDbqbOwkPgwRMSSk5OT7VYLWQa5nxqrWleRxxmoYK206xipRllUC6m1lkKK09fT9iOOx&#10;w+3tTY67EcX5WBt8x4f/1RIj67oGkqhTxmHE777//37S434qGf4Cj6cA9Q18cBOnhGk+3oSJFMHW&#10;/CDYACa9PhMJrQ045kB6+DzExbeC1glN3cK53PeXR5xoozEOXZbBiaSMLymlQcjnQhaRFXHpUzFI&#10;Seaj9qHH6XDE1eUVgg+o6kqkasgGL9biereHnrEQp5NHVfnCxAIidQtBrunm5qbMASzSzQQsl4uz&#10;jTelaWj9vLrMhIvJDpOreV/bfLNnsjJJ8SYpm1IK6/W6SGgJ1CW595PsLjsdFnZxllwKc3nCOJ6P&#10;o2B1FQCurq4KQzmXUgsTZ8t9IgMq1XqZRdj3Pe7du4fb29sC1JgkEsxaKyZYBN68hrlcjcWTuSRx&#10;3gtHqRFBtFIVTqcRle0BNcmsnRO5Z9s04IDx1WqJfujhuh4Prx8ipYhj7k2jcYO1FtpMvVp8pnQw&#10;Fiamwc3NbWajtln6E9CdOjg3Yhg8oBIuLy9KskyQY62MSJA1E3F7cytgRU191NZWWC5X6PoTUh4L&#10;s9/vy9qPKSAhIkaP210HhQpvectbcHNzU9h+StL5LOW9FSDCfh0A6LNZiRSTLEKMuLq6g6Zt4d0I&#10;bRzqpi5xgkklCxUAiqSYxY95LOCz43oMIcCNI1IGxBzlwec/74dk0lpVFdzQQVsLhSyvjlJ1F3UF&#10;MCYZGaW1QmUrtIsGx8M0HmvRtgASmqZFm69V53j0tu/+z2TkiFZwmRX+gXe/57Hx87kPfQgJ0q5g&#10;rYyfYt8ctEjelNFolwvEHBP6fsDQdzj1vQCYUVgnZhJKSZxiIa2qKyhthOVKYh6itEadGXKuTTc6&#10;OCfPIrhYPm8OGryXmZZ0hGZxajKgYU+4Ql1Pe8I0GkcSVK0VTHZBfs/fFPfUX3rhl0vBhyZCxVMg&#10;KwfY208gvF6vi7EcE1Yyo4xbc7kyC2h8j6QY0iBG5CLrMoMwcUMmeyvKDlWKHBLzT2es4ziOqJsG&#10;p67Dbr/DIj8zgleZdT0ZlBlj4EPAYrnAfr8XYNdI7AAAHwKOnYziIFOilIzEORwOeczXsbjuHrOR&#10;1zzekeGau0TPC41UTvD9417C4glj6J0sxWVxlYCY76b3Ho1t0bQtxmHAIhuJzRUBLBwZY4CEsz2L&#10;3/tooYT3bhhGLBYtUkI2nRPpZQwRCWLOZPSksmKsZ/HnCwWnX6njVcfHzAHn6wSmj/u8z3d8zPzf&#10;/6MPfyNOpw431yf0w0M0TYXlcoH1ZomLiw02G87TDhiGHj6IKiV4h9E5pBigc4GMhdG5csFUCnXb&#10;YjJ0E4mv9BMDUAZaGWhtxc3bOTjny74vLU0C4MZcLCt7AAx4a9iqU1VG5OFGYqIUnAOUCvBhBIKM&#10;shIWWNp8UgRsVWflnsXx2GG/P+L2Zgdj5J2uG/EssFWNpp7GHsUg7VfOAdoA2kXJX6EA5aA0YG0e&#10;DZVnPIsiUOIk1TPGAO3CQqkGxiacTlK4FbGOyu+AjFBzQ0R/6nORICJEj7/yX/3LJYeNUVpZYoio&#10;jMU/eu4PX20pPGVdX+N4ClDfwAeZsuK4m1LZ1DabTQlE802IIKmqqlKlpWMjkyUCW/6Z39F3A9TW&#10;oLI1ZIRKQPARtrJlnIX0GEhC07APJSZErcosRiYtTHRl46ux3+/gvRPH3OgBDfShh4JC5zqM0eV+&#10;hYjjsZ9YWi/zF0XmLJLSlIC6ljmZq9XqTG6mlIw+IdjjPZnfPyZbrIaTTQCQ/94VkE9GYJ6czGV8&#10;U59IKs9iu92WDV36kmIxUpr3lAIsNsh5ky0XWSXKRiO9S30BFQQYvDdkdgXsuGKWxQSvO53QtC2G&#10;YcgzBVX5HCa4TPDYJ9U0LW5vb8/ASFVJgJ/3n81NPwh2eG3sk6XMNEaNwzFiuWxhrEfsPfpBnI6b&#10;poY2GkM/4sUXX8oA3sCNriSIfd9jvRY2eb1e4XDsSrLH50XTD66/1UpAoDWSOIcxlP6wm9trHA9H&#10;2cArkRvVdYXjMasUcoLIhLsv91XuWwwBFxdbVKZB1AHWegzjiBgT2jYixIjtVmO1XMH7PYZeDLxo&#10;kMR3kgwViwOHQ4cUEpbLFVbZ2CUl4OWXX8Y4ONy5e6cUm/h+H08PX5GAzmMCAY3M651GpjABmwOe&#10;+TiippnWNv+eRbO5AoFJ9bHvUDc1mrqBioDR4tCImNdRruaH3Pfz4udewt2cpAPA9c0NUhJp4dd8&#10;zbNQUNIPn1sOXFYMeO3RtA2+6+1vh4DGiGUGQafTCc998IOPjasf/fjHYasKMaUsjRxlcD2AurJo&#10;qm2JD8F7kY9x/dcV6obOxIzTEyhRGcyGmVw3ePZZy3ab4tTfO2/VmMeUlMEXY888xkjM8BmI6fI+&#10;8H0bxxGuH/GB9/wwnvuZn0ZVDJNE9sa+TRavGJPmxSQqRmKMZSQK4yaVGwQoPCfGOp6DgCKJl+v1&#10;Guu1jCmhKqb0ex8OiHFyKQdQ2MiyPpUClABXW1WoW5G11nmfYwynguV0OpWxYFrp7G5qcTp2Yih2&#10;OuHUdzBal4LuXIpb3LRTwksvvgSlVYmLPEeC4f1+X+IPYyJbcuafO4+V/B7e0zmYnIMltr00TVPa&#10;EQhiCXbZq9idOjSNJPrc29nOwvOa/5dFKDnPUH4nhAATTWFkASnENXVV9o2UEp774I+fvVdfbWBK&#10;4DdnZb9Y1vTs515D0vt6pMpzcPrWj/5r0vdYL3FxsRAFSFaVyUiyAfs9WbzMcEYL70cYPfkMpCTj&#10;h9pWpNjOZ+WSDwgxIibpQQ8xoq4t2raG1go+sDivgBQlJgaLYXRwo8/j4zoYI3si2UNgkoUDbPmq&#10;iqqKrPzYjeKZURssVw0Wiwp1ntXLXIWMqHcBfXdESkoAq6lw9+7dUtAPIWIYHJxjTpmJl8qiskto&#10;FRBDB4eQ42yCNoCxCVByH8LgMI7Sx8v1Py8GdR0LuhFtW2G9XuTiYoAPEUgjEhySilA6FQk1FJBD&#10;O2KK0CahstIZq1PAX//ZPyNsrbHSsqMUEhI++b7/54nL7VX+/k8VcH0KUN/ABxMYSY4n0w3Ot6zr&#10;yRCFkiNuWNwAnXPFnXHuwEhgZrRIXi8vLorboVIqN9cD+/0B7bKFtU2RBw/9kPvZVAZ1CofDHuQZ&#10;uHnKBix9q855VFUtrquDQ3casVwtYa1U6EOc3IcXyxbGTs7E4zhiu92eyZQAlODMP1MWSxdfJjes&#10;qEtvlC/BCZh6Kylto6uwyUPOCXqGYSiMKKvRlC9PLK3KfQ6x9EoxiVTKYrE4d0gtvVSGMypNYQ54&#10;EGDIeWpoTalnVxKk0+mEqqpwdXWV+6h8YSalj3CBxayHdZ48zXvzKMdjEkTzKl7varUqTA+TMd43&#10;Pncm2xx1RMC0WCzgg0cIDodDh6apMDqRKVV1A6gEHxJUjKiaBkgaIcrIgxCOJUGWDctMzIe1OJ36&#10;M+MRYRClx5BSeEnGkBPKHTabdblvMYq8zzqVzcMERDVtIzJKHzAqB6U1rFbl/bNGRjEd8oxguUcb&#10;3L0j60hB4dSdoCAFlaqqofJa4pris2iaGsMwFqfPGIGhDzgcrwtAtZVC29Zwzuf3wuGQjWCapgF0&#10;LPLb1WpZmLeLi4vScza5Mk6GUPMEmaCW7xqLURxLQ3Mlrpv5e8DE1Q2DjD6oagTnMM4+3xhxAjZK&#10;5izWtsLV5WVJhAFgd3sL58WgY7NeIyHlRE7AiHcOzgrILRLVKD1IIsttcHV1he96+9vRZ2n3drPF&#10;ze0NVqsV3vt954wPAPzXzz9f3ked31tROMooHF6nxEx9xqpqLfMexYhEYobP7wnjZci9g9pIb/+8&#10;nYDXwHvEZ8JYdzgcisx2Xnxg4Yfxj+/gD//g3wIAfORXXhCnTS1zClM2WmHcmI/gub6+Lgwoi0oE&#10;otvttvTVA9MYlsViUf4txlh6FFlEg1JolyJhJxPU96LE4azWz3zmM3j48EEeJ5WK8obFEa5DpeQZ&#10;rJcrKGtQ5TaRFFjUsYV9JSjcbDZ4+aWXc3FVZN1Jxlrj1Mn4p8uLi2L+ttvtSvFuziTf7m5x//79&#10;8nNkfnmOjPPs9+beMt8/eMzbOebqA1lHkxKF+z/lxlPxasoJjDGlcOeDxPKhl9YD7osshs1dnQEU&#10;dZBzEmM5Yon74TAMqLIplncObdvA5oJ5jBHvf8/Ua/qqDOVXeK7po72mr3ZO5ec/D9b0cZ8z/47P&#10;t4/2h37v34FSWiYoZEPKEHwGXtPYLBbjQ3QIUeU9bYrz7H33fkR3GkBcw5YmHwI455gmiu2ilUKG&#10;NXkcy9TbjqQRE/LsUwUFDWMqNM0y76O6qJy4Lk+nrvRjAyiqLDl/AAgY+h4peThnpHBkK4xjxPHQ&#10;Y+hHeB8RghQZY4gwdgKybPdiMdeYyZQOPUedWbTtAss8q3cYRvRDh/2uwzh6aKNQ17ZIdmU03Xnb&#10;hbDM4pUiuU2d80UhamSfnBQvKkaoSBWijNJbNA3oalwZhcpIzmC0hlEaCeIJEBPwA7/1FxBChE9S&#10;PNBGo25EZv38dzwdjwM8BahvuOP5559PH/jABwCgbGR82SkT2u12pfqpsnSOBhXcIOnCyoHpZFHm&#10;/YFiVLHEcrGAUnn4srbywh2PqKtGqu8xFXmq9KVZ9F2fN9TsJGcrjNmin+dGxzlujhxRcjodAVh4&#10;l9A0K3SnEV0/iBQYQAw9QpgksynFkshzA+W9mfftzVlQJlNMqBnsHq0CElxS/jZnlTjDlIBrvsGz&#10;gsckkg641lYY89gT9smmPGCaBgfeT4DOWluG13OWH5kNPnsWDZjEMrGcmzvxmc7lwAIkHYZhkmdN&#10;AES/IjFyzmUHR0kK1+t1McOY96tOcnNhZCZWgD0ivowF4b0WgFTBWp17RiZjHfbm+pCAJAD/4vIC&#10;3WlE3bRoFhs8fHCN0Tk0jcxd01oL0FOuFBPGcSzS3uVSNhqRVcqzqqsWKSY418ow8+USw9AjaulL&#10;Gcc+MzcquwuKjDHEiPF0wtD3IjeqaizaBbq+wzCMaPOs0mFwaJoabbsocxWXSxkps98f82iaBp/7&#10;3OfKfZ8k+BWGYSzvLteYFDxcWS937l2IRf84wvsOSicEH3F9fcCde2tojSwLDWXd05WZZltz6eQc&#10;DLGQQPA5d5EEcDajkUnyfAzB5eVlYaysNmhzT2Hse4TRSdKRxBxJJSB4DzTCrrH6DqCYwiiIy6oM&#10;gJcxP0M/YBjHPCRew0ZxNx2HURyXqxrWy3OzlcWbL98s8dIaXF1dwRiD73zb26TSPZOE/kiOuY8e&#10;H/qFX0DKIOJ0PAIKaGvpE+P7ROZwzmJ67+HyPXTNWIo6vHe830zqCD4JagEUALpcLkscn4/SEi+B&#10;uvQt/tgP/7DsIR/7qLB9/YDVcpkZ0AEPHjxE09TFoIffpbXGiy++iMVigTt37pS9JoRpxi8BGd+z&#10;cRzLSJuHDx+e9WEOWbq/2qzhgoe4bot5EouIgLQfvPzyy0hJlAJzgEqZOhnZFBOM0lisVkhGZyfS&#10;hNHL+ZMFnYN4KIUHDx7g2Wefxel0wtXlHSApDPn+LVcrXGy3JeaRQaZcluDz/v37xaSO8Z6KpqLc&#10;SamYtfF94r7Le8PiKWPjvAgBTMVIfrYA+h7r9bqoQXhvuK/t93uJsUrMcnjfmAuQDeZ/uf9PoHoa&#10;kcP4Tud2zoyVQoEUvN77ru8/ez++EKOgL9fxpF7T1+vQC7xS+jv///PP+UKu80f/0V8EcQR7MRuj&#10;ULc1QhDAKK7SCuPItp2Ucwhk53Zp1UmJfeoCbHm+3ksvptIKbVPDmgptXUuBSgHRK0QDxExExJSd&#10;sSvxH5F1PSAEh1M34NQBh0NWmbUtAIUY8gg4yGdKUeg8T2ibBnXToq4rKUB7h/2ug3OHXKDKzGnv&#10;MPQeIQBaWaRkkJK0ozWNyHKNFqOmqrKomwp1XZX3h3kaFS5ruxLWOKzggoB2S6WSE6VB340Y81gc&#10;W0k7hIKC98KkskitdVaMGZOBqzw7FulijKjZJpZnKo+DR/QRqbaIERhThM/nWOK1sTDGQlsNHVEY&#10;7q4LSKcB7/jkNyEhIeR2O4L6X3nb//Sk5fUvHHh9ClDfAMfzzz//2IVFAAUg98sZcOg3Nx2pVldn&#10;VVVukgBKNfp4PJaeQI7AIIva5Moz8md4H2B0hNHT4HgfJNEXoGVLj1VKYgF+cXGBT+deHyY9xujy&#10;581mk6tsAcvFOgdiAala17BWZfDmEJMvCd16vcZiIWZHlLU2TY3lco0HDx6URIqSrGEQ0xiaXvCQ&#10;vq66GBRxTIX0KbalzxJAYaKZfFeVbOKr1aokn02zKNJY732paIqLspttaufVeCbi3CCZlNBVmImW&#10;OFMOJaGYP1fOsmUCxOSCySQTZsqy5/I9XiOdL+kSSvaM10MjLRYY5iCHCSFjHv8OQDFKYuK5Wq2w&#10;Xq8zM5WQlMh7D8c9tNJw3uXeFZHgyRrwYggSAsY0YrnYoKpbKG8RYoLrR0Br1IsKMYidPAsMPE9+&#10;txRVpnmuVV3jzp07OBwOuH//LpQCbnc3iEHmpMk7UcNkZ2JjDOpqAh4hBBhrsWwaxBRlhma9QEoC&#10;lBR06bkOgaySAA4fxIyIhQeuNVawZRbhCPY41kxUZz3mMcTM1OYxFTFmcFbDjQF1U+Pi4i4Uktzb&#10;WSwR4JvOwCnPgwCrzyCchkPzZ8skmYWuR3vfOTYnxQjvRrhhQHQ+95QCdVZbaK3ghhHD6YguAaGq&#10;C/sFAPvdHkrrIusfxgFaSWxo2haXlxe5+CBM3ekoc/bu3r2Hw+EgcyVVHqvVNlh4eQ8O+wOMNRiG&#10;Hk2ep0wToL/y7d+O5UqA4NBLbPjsZz+LD/7QDz0uNOP5j/7yWWFn3kc6B/ZzNQLbMeatAHN2jD/L&#10;UWL8ef4OjVOUUkWONgxH/OLP/SwA4Oc/8gNgANQAACAASURBVHzZGziSarlc5VaR28zGKWw26zLv&#10;k8+SbuN0pW2a5qxYNR99wuvkeqXZD4Hd7e0tfAxYXWxQ1TWGY4e+70qbCftAWWy8urrEajWZRN3c&#10;3BRjOIK3GCJU7u1KKULDCpOelRNsc+C9JcO9Wi4x9D26U4f79yx2+z2OeaTWfMRY27ZnwB2YPAkY&#10;LyYvATqyy7WvNxu0ywWMNkUhwXjLlgmek3MO2+229H8CkxnS5BOhS685ATc9C3h/5s9i3v/N97Ku&#10;67LHpzw7crFY4nDYn90n2Q9SuQ9lxjjff7q1h4B3fu87yvp/PQzlV/r4SrCmPF5Pr+mjn/nD//23&#10;ZIm7MILyjs8ls5J3eCcu3G7kPOcMTpOC96koNKSPNJU/WyvGP8YYkWMDQJAZoPNCulIKvm2wyL2u&#10;bVsjQWSrWounRl232F40GAeH0XkxH0oBzh2BbLaUIEA5SutlLjqLvDbFgO50QN8dZT+1BmLAZVFb&#10;g2hkz3Paw9oGbRvhfQSSMLZG1xgGYUIPB4eqCqhrhaoe0XiLvtdIKWAYxkx+tFgsKJ2XXtiqalEn&#10;ixg9Erz0wCqHZgFUjYVWjbwbISL4COcjIjxSClCQvl9KoFUQFcq0F8ayr2ut0VR1vn6NprJomhpj&#10;38O5EQlAu1gV92TI7ZJ7qJSAU58Qk855h0iFU/C5X1+uKQSP7/+tby57tVYKCZMq74Xv/KdPWop/&#10;IiXDTwHqV/F4NWDKgwyhJBMoQ8nnZjUEptzIufnMe1Mpt6S9PZOllEtqdV0LOwCFqmrE+a0EPTEx&#10;iqA5SERdSfDTmUHz3hVHVgI1so6AJL+HwwE0cBhHcWYdXchgMKKq2iIH1ipBKQnO7IdrGlsCrPSn&#10;SYLpvQP3HKn8iWHG137t1+YK9FiqYHXdYBim+X10UKVcltVzslpzpmPem0QGA0AxxvDe4/r6Gs88&#10;80ypIgJM2k0xGuF4EcrDCGr5nC4uLspzTknMOYwx+Vr92TOfz4RlH6AkulOljrMiyWDznjKBIkih&#10;QyMr82R/6eoITL3Ac+bv0d5bPm8mS3SW3mw26IcjfBl1EGGqCkhM6Dy00qhqYWr2+z2sbeBGh73b&#10;Y+il8FA38u8EX0olOOfPErKS1MbJRRVA+Z2+7zE6h67vpfctiYmPG4VtBgAFYUVijGiWDVbrNars&#10;FHzM8zhVdrkUKeSItlkUAFffkwQfCVguVtKnojnqQeTSVEKQEacTNVkL3mdeD99b5534JlqeoySQ&#10;VStKCAWd5dTS/xligFIVQvDoe4c2z1DkuuV3EazNGdZHXaMXi/aMJeLvrVarErPGrkcYPdwgDuF1&#10;VUMrlXuQhY0zWsloBKjCfJe4ZzQOh2me7Ol4Qtu22B8OIh2uM+BT0psKAKNz2B/2UoQJsRiH3N7c&#10;oG4a7Pd7jG7EeBApXdvKO0dAK+YjANLUc+68wzd/67fI/OnVOo8YSrjYXuAD733fK+L1Rz72wivk&#10;7kwIARRZLt/X+c/xfeL6IVCa/AXY/02jH40PPfccAODHf/I5LDIzTqBLl2ljBHgcDkeMo8N2a0rl&#10;n8AIkPmefH5kBuejYniujG0Sk5tSJJsrVpxz2F5dylzqejJMYow7nU5n7B6Zd4KrBw8enJm3WStS&#10;+u50gq1rqMog9APGfkDKhR32n85jL4ACojn3e+gHxBBwdXUlKpd8v7uuw/379/GpT32quFFT7rxe&#10;r3E8Hl8xtst7j6quUDU11qu1AOZcJCbLOp8XysIfgSfvKe9dVVWlHYd9wpeXl2cKhxDEFJAKHeYB&#10;lIuz2MHRNzSiU8VFflqv9D4w2WiOz6jvexithflKCe971/nIp9fDUL5eAPelOF4vWH7drOlrOAl/&#10;vnLeH/mH3wLvg4CVJL3gctClOa8DW6FtWhgleVLwIfc5SmFmdFL0UprtKyGD04hT1+f8JcIajdrK&#10;OBmjTY4j4nHRNi2arP4wWgNBAUpj0Wa/j+Dg/AgfxGDIWIP1cjJ8M9YgIWEcRtDpVgCrKqhLZQMj&#10;jVRanoAIhQQoDZVBmPeA1QbOA5UVaXFKIsWPwaFuIrSRPtOmtmgXFdq2Rt3IuowpwY0B4yiAfncr&#10;ExsSEqyVOfDSBiR7dUIEEKCNqFOkX9tAjJJEYuy9gMXgE0IQvwCuD6Ul350mGGQjsSRiaEBobu89&#10;xqEXX4PMbAcEURYx984rIMaAmDxCGHMRQENbAbiyn4sybV4UQGbOo1K5kCw/8/2/9c0z4mM+yizi&#10;I//J//hqy/MNzbp+1U/gT9PxWoCUByW+P/a9/36RhR2PR1xdXRU5lTBtUo1jT9x6vcZmsymb9DD0&#10;WK3WZ0kFJX6Ug7KCKuxYg74f4V1E2y5FOhkikhZQaOw0AoGBViQRHcbcC8AkiUCaMqSmqWF0jdNJ&#10;Rt0wqd3tdpNzY9chRocY3UyaCyyXq1IhZ7XbWoP9/lBAJVlGJvpyf0Qy0rZiInO7u5XEuK6yJCYV&#10;QM9EiAeZYBpSMJGfg0QAhdHuuq4wkWRzQwhYr9fFsVXuD7BYLAswYYI4jiM2mw12u93MECoVCdfU&#10;izE3tvDlezhm5fLysrBevF9zEEwm93SSyuZi0RbJLFl2XheTZjJVlFDz3OdzNXlPCPCPxyNub2+L&#10;PG4cOyTIzEljK7TNAuPoMyMd0Xc9+r7HcrXE5dUKTd0iRY2ULI6HDrvdXqqitYb3PapabOO7k5zX&#10;ZrPBfr+Dc74kkgRgcv8EgErfaTZRsBrODagqk2W0KQOBBuMgid1iucDFxWVhrHe3t6hqce7drDfw&#10;XkAOpU6r1aqs+ePxUCTX4uprC2Bnr3AIoTAq7D8WN8UEN46wVp4Hfz/GKP1BKSFklq4fBjzzpjeV&#10;d29uejWOI6AUQq66yygcB2tNlhP3UEqXZJws6jAMuLi4QNM0OB6PuR1gVZJeJuhSbDGgcZaKct5V&#10;VcGNI9abDZbLJY7HI0bnJMFJ4qxrjCkV4F/+3f8FAPCdb387/viP/hir1Qpvfsub8c/+2afwL/3Z&#10;P1sSd6XELKfvB3gvz6z0AWZmrm6ySUxMuHf/Hm5vbgEF3NzcIISAu3fvorICxvu+h61kDiiLAeMw&#10;4HOfezEDQ403PfMM1us1Hj58KL9/524pvpCp/fu/+VuPjeU/8VM/WUAI2bQ58/yozH7eDyaAcDKu&#10;cs7hp37iJwAAv/TCR8F2jzoDoYRUJKDLxQrr1Rq73R4vv/QyjLXYbFaoKulbvLm5EbB9cVGktRcX&#10;F6V/nXHszp07ePjwYXENv729LYyl1hqf+tSn8HVf93XTfN+2xWK1xGK1hLEWn/ujfw6tNS4vL2Gt&#10;xcOHD7Feb6R/+nDAm950H23bIMaEm5tr9H2Pq6ur0r/uvcdpf0BjK5i6goseMcvD66yGuHfvHna7&#10;XXHdDSEUYycylk3T4NOf/iySVrj3pvsSD7PKZrfb4dlnn8Uf/uEfltEw19fXUErhzW9+M/7gD/6g&#10;zLy+e/ducQwOMaBdiYw/OIf+1JX3jvs2JbNd1xWX3iINzDGee/PNzQ2eeeYZ/NEf/RHu379fpLZ0&#10;ddZa4zOf+QwA4PLyEsfjEev1uvSX0zl8HvvZslDXDcZxKHuvMQaHwxH37t0HfQysNeXZ/8gjyoEn&#10;9ZISzD1pZMyjUtnX+vlH/62cx7zN5kvMmPLzXg2cvto5vdrf/9w//ctixOZFhhu8yFrZ8uO9FBZj&#10;SlAZ4DW1mMtZY4GEYsQzKZu8FNPS/8/eu8fa2q5nXb/n8J7GGHOuuQ7f3vtj94Ak0CL+AYkCMQHl&#10;IAaKCQqhoUXJDgfbQouUUluE1CDKsaCiRQUsPRGNuxiNEsADVWNiI/6nRVIgWmn3t79vrTVPY4z3&#10;9Bz8437uZ7xzH1p72IXE/SYr37fWnHPM933e53Bf93Xd113clavZjyWEyDKvBYxKiUgMFymqMKNq&#10;2ij3KDGafI41hlhZQx0fISaMM1hnJAbsij9HkfTKt10AaoqRGFbU5dYUpk+SLMpyWmJMTNPCNK1M&#10;y0pKYKzHlZIO7w3OZ6zN+Mbiva3g3uCRPtCeaZT2MA8Pj5xPUwGonmHoaBoL5OKwSz0jd7uethXF&#10;lnVKRkiumnyRSl9ae5mqzNN/y5niJ1DiXmPFn8AAOWGNeeLWrgq6tm2rF0FG5L0hJtYQWdaLS7K1&#10;VhKt3lYgKkkqmUPSWs0Wr4RU59myrpiswL7HOelfaww4b4klCfHv/+bv/6xr48e4ftpw4+cB6k/D&#10;9f8VmG4vBan/6sd+eQ2UHh+PNWut8kwNxrUPnfe+BpIhBN68eVMaoksPU7j0TtvWoiozeJF0Sjau&#10;aTqc9SxxqotbAZAGhpqBPh2PtE1bN36VFxsjzcmlNUxiXQKhGAkd9gdSznRtx+l8kg0uRZb1XEGR&#10;srm1/1R5hq7reHh4qAtaA3wFV7vdjhTheBzxjefm5nlpMxJqwf00T0it36VOV75mKtuqdXnTNNXA&#10;7vnzm7JRXcA4UFlIlWupZPLNmzfc3NwAwoS/ePGiAl7N/t/d3VV3XwXtOefyPNICQ+vTBPCacjCF&#10;CqbHcXzS3sA5x+PjYzmYHF3XbyTESw1E9Xdp7ZWyoFvpmc4XNeVSsKzyZJl3Du3TmVLi7du3NfBN&#10;aWUNYwluHX0/ALaYyAgLcHd3zzsf+hC7nS1sfiIly37/jLdv3jLPI9ZlMivOgXMN8ySs8MuXLwGq&#10;xFdZGk126LxQaXdKuUpnfONwzmCtgIbrq+eFeTpirCnmC6EG8PqsXdezLuJI+/BwT9u23Dy/qWsi&#10;rGLQoMZl3lseHh44HA70fc/DwwN3d3c1iFbwD+BsV4MFKNLzjZwvrGs1/VqDmDaJe6Gr7FhbgO+T&#10;zG3OxLgQ0/pEtqTrSc1gdN5ocsg5x+FwYFmWmswQ0Hypo4sxchh25PL34/FE17bsD/uahZZad1tq&#10;eGfwMo++9btEovSx3/rb+OT77zNNE1/0RV/I3/27f4+f83N+NrvdvtRmSeub0+lUTJAuLTVE3tYJ&#10;s+XLsze+MlchBOZJ5kffdzw8PjJPM+986B1ubm4qODfG8N4n3sM3wti/ePGCw/7A4+Mjd/d3DP1A&#10;JvP2zVsOVwc+8pGPMI0Th6sDx8djcZGV+/rOb/+Ln3GP/6N/8k9URYMGL1uDEa15VBbsm75BQMM3&#10;/v5vRmsjrbViZFYSDr4kmHa7HV3bM09LuZ+R62fPaBqRxoUQeP36NefzmXfffRfnxKDtQx/6UDVl&#10;Ugb91atXvPfee3V8xnGsZmLPn9/wgz/4g3z0ox+tLPizm2fcPz6Qyznw9pMfsNvtePfdd1mWhQ8+&#10;eM2rV694//0PmKaJj370owyDqDsUJL548YL7+3u899zd3WFSpnGO0/nMOE+1/ZAp4PfDH/5wNTnS&#10;NX59fV37Ub948QLnPD/8wz+C71qunl3Tdz2plFGoydr7779fk7wK3L/gC76AH/zBH6yJ4d1ux8PD&#10;g0iQc8Y2ThQipzOP9w/Va0ENCp2Tr7/33nu1nEQZUZUxq8Lo/v6ed999l/fff5/nz5/X81n3C1Ub&#10;qHPxNgmsChxNip3P51L2IyU+19fPyFlcYbXOfVlWnj27qbX71koy9vf+7qcKgc/Gmn4qqPtUsLZl&#10;Un86QOpPlDX91M/6iYDUT2WM/63v+2dlf92AsXUNxCjKtVzaL6WYcFbk1H3fk4JIV0NRnGAKWCmf&#10;o2UEorzJWCM1il3b07a9qN5SIOeAsUi5x7oUM6ORsGaca4r83z/xGdB5L8laSawOu51I5eeZsZTw&#10;nE5nxnHGeXEFPhx25by1FajKeVnaibWOrmswJpe2a8JaYgypsMFrSISQEVJW/VeKKRMJ5+X8dE6A&#10;swDGxDQuzEupuy0ANqxRgBq5GCQJo+qc9L8WsGsq4CMbnRRYc/HWEHO5ixu3MKiSkJX9YanJB3mr&#10;cs++1Iz2fVfMGy3zOEnZVghYS2FUxTTKWA/GkhCyYl1WQry0NbyAe2qpkrTMyYX9FSOqeZ7luY3D&#10;IGqqjMXZBmtdGR9DTlESvCbhG2g7S9fLuSyJEfhTX/6jSoY/2/VTiik/L/H9HF0/EVD6mS5rbc2K&#10;K8uhxjgPDw+13YzKQLUnnGZSFeCldFloWjO02+3qhvTw8FBrbACaxhPjxLqOuL5n6JsKOlJciVEy&#10;SCoNzQVkKogVUyVTgZPWN4WwEktRft83nM4PPL95wTSP+GJ8Ym1L5qLv1xpalY9576txhErQNDN4&#10;Op2eZISbRnoqns9nDHB9fc2yzLx5+xZnXZW2GWtqHRVoy5SLvBIubMfhcCisU/9EAvz4+FjdTjVw&#10;UJnF8+fPK8Osgf0F4PPEAAV44owqYycZeZXCqfRb6xEUXKqpkdZkhhBqT1K9H70/BbTbYEe/rnNF&#10;6+cudYe21rsIGzxUcyWpmfV1Hgm472sNLBiGYQeYYia1sBv2vDkdebg/4b0EgAZTf6e1loeHEyFQ&#10;wFBDiKXVgxEjLpXBKdO7lceqLFElzXooOXsJ1Jum4f7unsNhX0zDZC6FGLBOPmcprpZdaWORYiQV&#10;M595kvk8DDt803B99UyMTKYFV3qwyYG5ACK/3Aafr169EjAbLs66IUR2O2GWGn+x77+7l56uZOmL&#10;GtbA/iD1Lcpq5vKszlpSdZPO0rC8zKlYMupqyqWsvdZlbpn90+nE1dUVAGrGoZf0uUy1PjlGqaGK&#10;ZZ9C1QmTJERubm5w1nIepQ+trjUFyQAhigHO0A+M57G66cqagHleSDkz7AaWdbmoLbi0TFH5scp4&#10;vfP1/Z9HSX755oUwqeFYSyLOpxNDqcPr+770ghYmYw3SZ3a/F0Of1rc1Yfjw8CBrM0RO5xPHx2Pd&#10;l/+F3/AbJAmWM41vqpxUAef2+pP/9p+uwEhZ9j/wTd8MwHd8z3fz8uVLvu/7vo/9fl/Z+KZpWEqt&#10;kymyz5wz5/MoplLFfGtdZtpG+odqf2Zl3qoZUflZ3UOUkVSQPI4TbduVvX+ubMK27luC2BHjLTHE&#10;muw6HA584hOfKKZYkjxQtq/vu/rces7p+B0OB5yxTONYE2rybm09I7Z7lu6bOrc08QqlrtQawhoI&#10;dqUp8vWmtKuR82EpNZsXx3ZrbS2P2ZYR2LIfruvKeD7X2lHd51Vym5KUn+jcUXZV96ntea9zPYRQ&#10;5dCasHh4eKgxgLrbb+uItwnKy7835NoblRp4L4v0BhYzrImmdfye3/np0vXPdCmA++l26v3Rrp+M&#10;pPcne23B6Vd/588Txdbdg4xvkeiuq7BcKWXIBkMppcgQMixTYJ0C/dBztT8wN3MFKzFEIiUB17W0&#10;TUMo8y6ljLNi6JNzZpyO5BzAJAFCFozNDHuPb/ZMY+B0WvjggzdCQnhP0/on+z7IeaMxyV1x+dY6&#10;1+urA/vdIFg0iZlPcomubapR57KU1i3zwukYCYv8HufEoX9ZZf/ISIsb5xucd0XTqtJVWwiETAqR&#10;86zttorLOpe6f4OAWWelLc7BDlhT+qM6Q+MdsmUIANfYUgBecemNqZrbpQSmglWPOqHHmLBGk8Xq&#10;4yAKHk0gCBlkiOfE41Fi0lzk2c5JralzmQC4nMCs5YwJhZDRFkAZdWqW2CsxTjOn01mYd3Ipi3LY&#10;wpC2RpSPqTxXjIa5xOyNlzZUGg+u68z5eObhYcY7iytMNRg+9h/8gsL4yvlAluTwn/3YZ3UY1sH9&#10;bNePG7x+HqD+FF4/VaB0e20z/ypBFenontPpXEGKSpk0y6rAU40etgYnW6MlDeKHoa8F51vzHMmi&#10;t8zzJIu8yAy7VjIycyOT2fueGBKhMDrG9LV2bWvUA4m2sQy7AeehSZZMYJpOtG2HNZbbuweck8Dy&#10;6uqqZvJVCqWfCxow2xrc6DPJ4gsMvWMoturGSMuA3bCjL/KpTC6y1kDOu3qw5yyujOfz+UlPz21N&#10;oAYKyiRu2w6oLM9uAkb9fwmGpmpaIr//Ypqk7M6zZzd88MEHlSFXwAbU8dDkgALObd2sss3n8/ki&#10;j+TSL1SDchnH/OTnVNanQZaOtbR5udSW7namBpHa41DdPpVh1rko5hANw26HNRK09cPAfn/gzetb&#10;Ukq8evWKZVm4vT0WoNpVVlnaiYhcvR/2kpWcF8bzXQ2AVQmgploa5GqNsb4T4xx2A2IE+KfCmnva&#10;Tup8VLYdQ7HK77oiaZb5FkNinFJNzjw8PIjL705qekQiL9JhnxIxrjWAFGVDW+s7t3V0bVtkRhvD&#10;Le8cXUlctG0rdaZB1nXjG8bSs04MKS5uuyFEMgLmc2XcREmg81XrPRWoavIHqFLYbb3s9fU1QGXv&#10;t8ZgOQaWZa7BvSn3PpfxBnh8eOBc5r/t2iotB2qbl91+zxokk3w6ipzRlh7H0ziVnrlSD974hqZt&#10;iSHyeJREER2V9b/ci9zjMhdZftdzOBxYl5W1kWDvwsba2mNZWYZUgxOpP/zCL/pC3rx5w9u3b7k6&#10;XBWzEAsG6dG3qa101hVQ0PBDP/RD/PO/4dfXRNI8CSv4Df/K7/m0M+CP/Ik/ztXVVZFlHnn16hUh&#10;BO7v71FjpTVcwGVKSeqbbUNOpQVJSsS00vVNPUs+k0GcKiV03PTs0JYLmjDNWZJoCv62dfzzsoik&#10;rNSXd87XdXR//8gXfMEXFEdrX2XoxlDW/zs1yTYMA9M0iQw5SpLocH1Va8ObphFQXuavzlMFiLqm&#10;Hh8f697bDz3zsoj5TwillVSodZ/vvPMOd3d3VcKs96cAVRM2em7GlMjmcjZs/R0UZOucUvm/JqK2&#10;BmSaVNF9Wt+JnvkKtJVp1XNC55cmKvRc1HUt8+tSEqLJqpxTMcQaKiP7Td/wrz2Zd5+J8fzpNEH6&#10;8dSw/mRlvdvP+ckA1q/+jl8kifZsWGcYz1NtOdU0LUPf44p8N0UBLTlBDNJz+bTMnE/HJwllBY1b&#10;vwBl+IxxxDVK/WSpZcw5ENOKtZAdZKy0TWsGrvYdPHfM08qyBJZFPlN6Ncv+vIaVaZrLnm+lNz3C&#10;Smqi0xjZpxVzSAwUpG/0uqAy5hgjMUlLl2leGSdK3bctRKsFY1mWRA4JZ6VntK4ZfZ/KIKpcOReJ&#10;c9f1XF/3FYg3jRNJrMlVhhyDtsZbRUHQKnFArfEXVlST657Vilx2XWNRGyw410hdv3fiZ7AuUtOe&#10;EtK3vjgdd33tR6wJ8ot/Sq7PFGJkXsa6d4jE+NJmR+N1Y7R1kC8KppVluUi5G1+k3tYU2fXWs0IM&#10;G0OInI4j53FinCbmuQB3m3A+4lXOnRJxLT4ixfl5HE+ljlhA92/5tl9QTKSQpMuay38T/9W//r//&#10;aMvjx23U9HmA+lNwfS6AqV6axdLJrYFS2w4cDvtifrFUVm2bnVWnRqBmlPVg1H5vW3291nCqa2tK&#10;qYAeS0wJ6WXagJFGw10n7m9iSuJJHhZ7aYuiB7sAOckAW5dxTpzlUpLejjEtYCLTfMRaR0or3rcs&#10;y8zDQ37SriSrBLjIL6WVzoX10+vq6kpkjt7SDx2n40nkJEk2zGfPrmVDNpbr62uOp4cntZ1XV1fV&#10;KERA8MUk6XA4VPCvlzLFMUb2+z3aN1UDxi0AfP36NS9fvqxByPbrGnCcTmf2+0Mxwkk1aFFwrsGl&#10;BhEKRnVDVEZLJcvq8Hw8Hiu4UCOWnC8N3PVS1n4YesRkCvb7Qw1IdR4qG5tzZhh29fMU4Chol004&#10;4hZH22aWKEGimIF0/Mx/5Itl000i3ZUcpwaikm1MKbHf7TEmcjodub4WkHpeL+zJ1s3zUvdrKhOs&#10;bLI6ZapR1DAMJVgsfeluJ+Z5ou96eZ+LgNvz+VQTRm3bMk8LTdNyfX3F6XRmmVfe++QneX5zI+OQ&#10;Mh5TDrCWsdRqa93Yfr9/Av60rYQkmi4Br879nLPIZEs9+aAAZ56EQcwJmy6JDK01yznhnaNtuxL0&#10;aGuduSocdL5O04iap6lCQ4P9eZ6f1FRvQav2bGx8zxIndt7Te0tchYluGzHuUEMrSThEHsZzTZqA&#10;vPurq2uWdS4u3tJG6/n8/MJ0ns8ARcqWsc6y3+25f7jn4f6BFNOTfpAicbwWk57xzPF4rMA1pyxO&#10;wc4Wl18xGHr16h3WdZF2OMVBN8TSyqTUr3dtJ2ZN88LczPXzzicxyFI5s6oKur5nKazk69eveX7z&#10;HGNNlV7/i7/ltzBOI8u68l/+5f+cP/lv/+nK/qvSxXvP/f09IK1/RAViKtOm+1bbGlxJKI3jue6h&#10;67pUqZgydfoOHx8f67gom2mt49Wrd3j9+jVN0+B9U5UH67pUYKSMK2RxbR9HQgzsmkuS6fHxCMC8&#10;zE/anmgA9+LF83oGXV1dVTXQkhaMs+z7Q51ntpxXWkLy8PBQ92hd73oOOueEnShBb9d1nI5HTsVE&#10;TkGAAl91h1eAqiURutf7EhTO0xnjJQnTth1hvfTNFoCqplS5ngu6J7sixdfkZQiB6+vrunc9rUVO&#10;tS5X70WTUHqmwyXBoKZOwzDw+vXbut/3falFzeombvn6r/vaHy0EqdenutjC59YI6Xt+LnzFz6T2&#10;Nf1M4PinijX9yQLvX/9H/1GatuH4EGjbRhJv1gDCWmMsS4KwTLL2ikmcmGg53FCct9elMvJ6ZitQ&#10;ESWDJANzykVuKoBI960QF8R9XojInA0pQkjFkCeuWJMBi3cNwQiInGatnzYYC01j6Lpd2SdMPRtT&#10;kZMatPayyEizGrSJKY/0DPdVSbZVCWjdpYC8lVS0q9ZZUilLUcdvUGAuhlEYiCEzjYHzFHm8G0l5&#10;JAYBmvt9x/5qYBga2tYRk4D3DGA81kBOhhAz1krdbTaZyMW0TvvNWyvvybS+yLEzp/MocuxWDK2G&#10;oa+SXmNMMTpKhLCwhqXKhaVP677sSdL+TkCmsq2UkrC5xvMxBhS7iUT7xMP9Qynn0HtKnJOYqIqL&#10;sAGTcdbQ9S3DTttIGp4921diZFnEwyGTscaBWDtUkJzTwjpLaxxnLE58RqXTQVxYY8DgwEI2Uj87&#10;T4lf+vVfvGFqG5rWMwwtXW/5S7/n0u5+jQAAIABJREFUs9a8ftZF+3mA+hO8PpegdHspm+m922R7&#10;CovZlXqDGJim+Yl883B1qNIsBRCalRajmKZu5rIRZNZVmLu1uMUpENJ+itqEHgPLYmqD74vRR1MD&#10;VgVSIgFdiFH09uLY6ziPZwYnGbgQEn3vUetu70UKen39rEowtlIy2bRlw1OgLZnmXIMHoMqgJDiZ&#10;uZjByCa+3+04l/qt6+ur+tkK+I7H4ybbLfJTDY7U9l/ficrKhF0MNeAACXrUvl/Br4IkNZSSutbn&#10;hBCqKc3d3V1lWHQ89R3rzykwVsMbrY3QYEqDUK2H1Xe5lZ9tW2IooLu5ueH169eM41RqF0xtU7MF&#10;tBoQnc/nCjq0xlPfiwazIRg5FIMYCIxjOay9Y10X2rYpWX6ReStD3XUdH/7Qz+D29lb6YjYi710W&#10;aTk0DLaOm/6MPqM+u35d2T8N5vW59TDURM/5/ChmBCDMXAma9/t9ZdJA7j2nRIgTXe/Y7aUP7hqk&#10;NUrOUiOUrcVCBbfWmlobqqzJFrTOs7R78s6L2yJbYzJpp7OGS0/JECNduc+M1LdMsyaZxEAr5Uzb&#10;NuwPB6bxRM6ZV6/eqYGuMldjMaxSoKzzTFsj6L9pIKVrZpomXr9+zeFww9XVNTjHsB9oW0/jLa9f&#10;z9yd7jjkK3wj7a1ySvRXh9o6A+DN69dcP3sGBnbDwPX1FdpfM4SV7/6O76jf+8/9ul+Hb4XV6/oO&#10;+yiB0jhJ83i9x8Y3nI4n/I2vqgNlO2OKNLmp60PrtgGpZW3amhySesUJ6xwxRKZ5IqZE13dcX1/L&#10;OqeUTOQkSZYitzKIcYUqDo7HIyknbq5u8KWXr/Z8rq2/uLBzuvZ0XSlTt3VNF2l6xDUNYQ2Ywjpc&#10;DK18OTMuCU3N8FfmtSgOJOiyhakYuLu7rwCq1m4hyay7uzueP39elCd7+t3AOE1cH67ovYzhWJxG&#10;x/PIGtbqaCyGMRdZ/ralSu3bazetkYpkWIGjMqgKNDXRl5OsF63dFynrKAqieZbETgHuqlRS2fN2&#10;j3x4eKhAVeeHyIzFGMZwcU/WM1WUTQ3OCRukoPTh4b60v7r00NYEsQLz4/FY70HvQ1VRWh8LFyM7&#10;lQrr8x+Px+L5cGkPVg0AjWGaF0IMDH3HV/22317n2Y9mEvSZwOnn+vrKv3WpS/2xrp8sa/qZ/v6Z&#10;GOTtven1Ff/uzxFTHJfwRZkyzxLLhJDYDT1dLx4QBukpvywrj+FECIv0kDFikNSr87MTd9mwBuZl&#10;IUVh9MK6Mi+BeZLPzsV1XDogSPymCRprGoz1pQeoKYZNpgAvS0xrAW6w2w0Mu4G2FWPKZZkIUYyO&#10;vHe0jb8wp6WHuXWWsCZhYktbHGOEAc3FaChjKvxYQyCVEpE1BKZ5ZipJcu+9KE68F7BZaqR1z9O4&#10;xBeJat/tWZYka3tJ5Cw1veuSuHszc29XnFXUlcBEUpKa2GVZmMcVbxvapuPqqudw1bHbNxifBdSG&#10;SFikB7qyo6aTsyIV8GitxxmV6SvjulbFjMiBhcFt264opLpiatfR9S3LUvqUlz1Kn1XPVElyXDoS&#10;6Hw2BlwjXQ80HlMJtikGWSlH5vnMPB+F0W0but7gm54QPNpSMudL1wqJlUrrqqI0a5sGa7YmULZ0&#10;PJiZ14XGJBrnmdvEOMrcTymAcXhfetc2nt/x5/7pwtrKHBSvmYU//9v/l8+6dj8PUH8c1+calMbk&#10;cM0MCQwNLStmuCYRaHCs8XJwr+tKUImptaQigXp8eODFixeMp3Oxuc6VudAgVCV0KUaRaZSAw5eg&#10;y1mL6zqmcWQ8nxm0RskszKsAvgY4nU9VdmKMoW1kEwlRejg678nAvKykDK3xrCGQ8VgzsK6XQ73r&#10;OnaD1sjOrMuIITJPK23b1Xt01jKUAJmsMsuAd45nV8+5u7ujHYQpEPC1Mi0zKQZ2h6sa1KxBxrLt&#10;PNMsWXRSIhvDskorDrLU/yljpH/m0jLmXAAPUDP3IqkUAJELGIrFPTUEOWAa70kxMhXAaaAGGt45&#10;hr5nHEceHx5qO5G1/Jy2ADCIk6W2NlAgpjLRxVoeHx748Ic/XO/Flg1oLn+XFiBN7XWX08W1V1pr&#10;7DFQmkxfaqVymVOn00nqY1PCWcvx8ZGXL1/SF6kfwFwY165ta7uP58+fs0aRbjpnaFwrbESpgzIm&#10;4J0lRRljb3vG80jfDlIzeJox3mOd1L/sSvZ5nhceiySw8Z7T8UgubSaur6/LOonSCsJalk1NM1AD&#10;dWctjW/p2p7r6wOkhDMGU97/6XTCOE+IiZSMsFnGsOt7wrpIXYiXTXhdAyGcCyMayNr6pRiz9MXV&#10;U+a11PYdHx9xTcPpfKTtO3wSdsRJwQ/OiCuvyRlT1kQyhsdiGKby/LAupJKUWpeFsAgbGNe5yLbE&#10;sVZk9EiN3G6HL/OwL3tFDCIRPZ8kmB/6nm5jOEXOdT6FJTKezlwfrpjHiRhmrq4HYsiM04PIgULA&#10;0NY527SO3dADpabQGFrv2Q8DXdvRNR3Xh2u+/c//ubrWfuEv/IUYY/jgvfcwxvCFH/0CbGXy+5J0&#10;ESOIfXGdneeZaRzJSZJTbduQyrwHqRObxpGPfOQjeHeRSfvhkkTou4619pnOLPMsJlC7Hfv9vioP&#10;Xrx4Xhl9EAZ3KQDbWcvhsK8tezTDPa8rOVv6woZR5P+ahNCERtu2FUwpC9c2DfgG27Y0SWT6n/j7&#10;P1yAtSZgUvEWaCrYUuZNpfHTNPHuu+/SNF0B+Jm+3/H69Wv2+x2Hw4FPfvKTNbEje9OC9y0xSzsy&#10;62Rt5RB5dn0tZkHjibAIuJ9mMWJ79uwZ1lpub2+JMdO2Tw1b1PVWal/HwrK4ukdpSYcCUgW5mqRK&#10;xam9bUu9a+kpqIkLay3ZWELKrDFVoKotXFSyryZmFp4A+2Xj8BlicWRN2uN1ZRj2koyzFBWKuqmq&#10;aumpW6r22Vbl0TaJrIyoGpmpKkQ/R5Oqyp6qGkMCVzGXySZwH1bMFPiWb/4WVn/GmoHESP7VQEJo&#10;IxwQCWR6HJOPmNBizMJ3foknE4rC5UDHkewALIbEnKE10AB4j08GiBecYKFJsNCAWYktdI+WpU9g&#10;HImIxxDw5C9bycUCQqXcnwoaNajWc0m/pvNTkxopJdKXIQkb22LXBRyYvw4wYMzIX/oS+E1/uwEb&#10;6WNiBImQQ4djxuD5yr8TIICnI9iZb/5P/nGWZsAyk6LKOTPkBmsHnO2wVpIozrb4xhbwkpjnkWk+&#10;Mxf2MpFJxrCkkvTOmews3lmgoW1l/hyygWxF1luYQ2cbnL/0JNcEVt/3VSqv9aSRomwrCXQ3dOW+&#10;F9Y14b2l6zy99eSsrrIJ7xu8t7TdpnY6R3K2WOPpOhl7NbWUKXBRJsQpi1FQEHnxOM+lnKYtbQwR&#10;Zp+MsxdfAk3OievxSnSJppF+5NYFrJe4h+zIuUCaLKxuSpmwSo9Zkw3eNDTtFYfOkONCjDPT9Mg6&#10;33P3YDEW2lYMg4wxEBPLHJnTgmvcZX7lQFwDzpkacw1Dz6GYAWrCb6t+kmdYOJ0mpsnVWPGiYuuf&#10;eIps9wklAvQzNQmxNdRTUKsJSQX3qpCZxwhG9xxbZeT6jr1vq8pM1GKXTgO+bWld6eARE9ZB4zI5&#10;WmKOtD7TmsCzXS/NfGJmXgLreuJ4OnI8Qde3RQ2p4yjP8lv/w19EJuJsU9e4kjufB6g/xvW5BqWa&#10;MUkp4V0ihZINZWUG9jbiTUOw4YmsTifhEsRuuhuuOE8rxnWcJzmoxznSOFPNc+Z5Zp5FNreV5Kks&#10;TN1a9aC21tINAwmY15W27YGFtUgqpbdncaTLmWk+MY2zBCtFQgHUoAHAGEff70qw1bLEUodjLGuE&#10;RMA1lpjPuNaxLIHHx0fUtCKsiatDi3cd+50nhDd1/B6P97Sdr+M6zzMpiztj10stawV5zmFYmM6P&#10;Vc4lPbiamsHWmiOVa+33+ydZezUR0vehmSzdoPS5NaDSfnr6dQ0ytver/6ZMKfBpv1MDUw3K1GxH&#10;s3caxGpmclvDbK2tvQFTSrWOVTdS3Qj13zUZoj8rEj9fa870vX6qVNA5x+3tbZWP5pwJy8Ku75lL&#10;nZRIfO8hJq6u9xyjBp0tIcj7fjw+cp4n1nSLQdjg+8cTbec49D1hTgz7rrRDOdeDWA6oXGSFj+z3&#10;+9ruRN9/jJHxPNP3RhIVpdZYXWFDCKwpVubYJ806BtQEzFvHru8luZElyNR3VIPgfKmZU1ZDVQzH&#10;47GyqPr+hmFgmSZSWCBesYbMus5ApmkdKQVykoC+cU2dTyrl1kBd6rGlVufSpklq9FIOlZk/n8+V&#10;MdM5p8Gw1pcqs6TBh+5Du93ABx+8lhZBux0f+tCH6u+e55lI5uF4xthINxzwbeTq6hmn48RpGklj&#10;Zv+yIQ8DPYmZPSSLb6AfWuZx5OP/2X9ak2C/+Bf/4ic17da7Wgeo9ZhqHqd7mgIhBZnKRCnI2ZqM&#10;AbWOUee1rjtl9q6vr7m9va3Bwukksu+XL19WcHQ4HLi/v68qEl1fTUnsvHr1ivv7+8pIL4swKV3b&#10;Mpde0hRGbGt+d319/YR1b5zjsbQ9cTFiYuD59RWP5xPjMkLK9XeINDTQdYO0EwsJ5+ITNcd+v+fF&#10;ixdlb5hqgPvee+/xpV/6pSxLwBhRc4jhT+Th4U7M0KzDOM90LiUIbUffdsQ1MJ7OgDrELyUpOfDw&#10;8JYYZV4eDi+4u7uragZVgbz//vv1mXWP3O4zOuaXVhxrDfCsb+h3e07jxLNnwi6pO/DV1RWnxwc5&#10;l7KwMFuTJe89t7e3NQBMQC5JwGVZiNOMcRYrmkWyQWpkySxhJpuEc9Lbu+saHh5GrPUlEGwrY67z&#10;Qk3rdN1p8kCVPDFGrq6uaiJSA1ig1hJba3n79i3n85mbmxsOtiP4hf5Zz8PxQ/Svf4Bv/MN/hNws&#10;kCH+6pEcrzjuHjncHmA4wiHBdMDHt0wmYqLDsRCswcXI1Hp8DLScmK0lmcRLDG8aMHvYvX1Gdo80&#10;MRC/5S/BV3yFyDgRkLoaA3nFYHhxzERuuOveQt5j/QPJZ/KvWWHpMMywwPHwAtO+Jc8Hdt2ReYW3&#10;MXPNpvShBLcacxhjwEFyN4y/4i25AZMH7O0Iz6H5L+CKa5J74M/+rAa/ergauX6AB79jiCtkC6x4&#10;Ojw9bo3M+yO/69t+Gcuz/4fTaDGp1FzGixLBmIwxEWvn+m5dIyZmMckeZB3sd1cc9mJ0hUkVxOj7&#10;1n1dkhzackSVBjNm3oJirX0Oxa03EY0lRG07BsPQs9v3dJ1n5zoSl17bCuaNcyhf17JKL1KvJkoK&#10;QldihLg4coyssxh6afKnsnn9hHREdVjT0ux6mnxglyzXGOIanoCpnDPzFJlR5V+sMbKWKOj3N02i&#10;bXua5uLBsdvtahwbQmA+S6upZYosSyIum73BGlavnSuaJyAvzvIeA6JCSqWm2Bbpqm9arG9onK1j&#10;VjgOnKPGcDIPLr2uFZBqnKWmaTpvpAXMVMdCz63DlZxH4zhyOp1481bOn669qnvj1tByW1qmnQe2&#10;DK0+a4xJmGDnWJfMMgdOx7u6jkISw8L7eyn9IMqe23oBt4fhYhSq87WO76FnkewV2YAxmVRb5QRC&#10;ioR1Y1ZFRIUQvim1+T8aePr89Q/+0uyXtlDRwNoYw26343heqjRIN5jthq0mPBoMfyog0UBTZUKf&#10;mp3UjUk2XV14pgYHxmRi1Ebz9knGRzO7W2Csm4c6hoZTqhnFECLGXmTHwzDgTSuZsxLgn45jWeAC&#10;opSh0GeGixzCGJGX6MJRgKDj0XUdc7/WAM05lYTK75oKU6o1sFr7o+O/HbOtZOvSf+5S06RBzrbm&#10;sN4jFzMXTQzo+GjNp/YgVVnqZYOJ9TM0a6kbkwJnDdxTSrW2+FMDvm3GXoNVBTBqaa/3ocGR1qxt&#10;f7fKj40x1eF367asz6x/PxzkcJ6nSIpIJtgpa2QrUPK+JWk2vYzV6RQxydV5qhudMQZrfA0CtvW1&#10;+h70We/vHssBsEMdrvXraqp0cVs2nzbWV8VMReWD+ry6PnUe6KGk80TdUx8fHyug1DWj87/vezCr&#10;yHk8RWrkJDAoCRVd5yrl1nWg2fK27eu4632nlKobrQbCKsXWOaPPrnW62wSMfo+Mp3vCYg19W+eb&#10;tRa8BEYpP22lEtZM03SM68T19TUfPJzIQOsu8/zf+zN/BlOSX1/3dV8n412A5d/4G3+j3ocmUqYC&#10;7JTZ3dbl6dzYjq8e3roWtt+r80yTQKqK0D1Nv+fq6qqOu7b1uLm5qaY7mjzagkBdHyqp1rnxVIYr&#10;R/OW4d+6LeuazAWsb+tcjTG1HUnT+1Iios3l5fcty1L3iK1pmgZ4am53fb2rc0n3hG1S6u7uNSBt&#10;bbYGfbrWgCr7N4Y6Dho0ac2r/qwauulzbxOEer96ZmlyT9/rRRZn67NiLyYzKUnd/rNnzy5mYJsW&#10;WzUptV76U9fkAZfk3fY9Tstc5/o2ONS5ty2RUZZTn99aW88CfX/6LqQ2sal7is677dmzZVQ+lWFR&#10;AzZjXzD3f4fr+y/mD37Lb2J3SmQsLz28/uUNYVjxt479LUR7xPEz6I4/wmxXcBePhc927ZLDxcQd&#10;EdZ36ebX/N/dPS/sReape4vOB11X67rya/8vSxtH9kCL5cFC/CU3HM/3HLoVMowerv+HI89nWDgy&#10;z3DKmY4jMQ71HNS5vB3vXcwcf8Ud9MAt4K8x/+vC6ZdGAtc8MvPv/KIv5nT8IfKUaUc4yctG9NvC&#10;7C7Zsph7cge/+w//So6nD3jzdqbJ5/K7Luya4RIXSBvrCeemi2Ih27oGU7qU4bTFSdc6T9c1JZ5Y&#10;y1opZpONq2fXus60ppeg35Reo0DMmZASa4o8nu6JUZLkh8OeYdfx7NkVfS9n+LQuT862LdBIKRGT&#10;IWeLyWAz2CJpddZjm4hriqljjAzLgX2RlOt67Ye+EC6WEDLjvJZ6USfJHSvsvjGXdbpdZwJanjLj&#10;sUhDl3Wi7w71XsfxxOn0WM8PiWlE8kpJBvkimbXW4ozlupQl6LzUM+HizzHgnanOwtlKbCF/HM5p&#10;uxrEJDQHrIN1lXNkGDrULErPgsse4j7NC0b3B/1TlWjlvxpXaLI4JwsIG7+u8xPwKWN2STxu45eL&#10;JN5sxlZ75l4wQOtEqah7U1zkGVKUGCHZ9GTuYLWGV/70tpx7XmTmkvAfixx6wRl1Rg6kkrjZyvU/&#10;D1D/Ib+2QatOAjXgAeiGqzrBap0JF2Y2xouDpdYzbgGSfu42cNIAQDf6Wqwe19LTSRx2tS3Lsqhx&#10;08X+/xJo2co8bvX5xog0MuS+HjAQ8ZvgsG1bchCDGQ1A9E/TdEWqO9ZJvQ1MdJIfT8cqVdBDW8FW&#10;zrm2mZH7u7BlmkVXMwpdoBpk63hvs3q6CR2Px1r3o+BWf1/f99ze3tagQt+Fvp8q3y6/Sw8LlX1t&#10;A+TtxgPUA1q/P4TA7e1tdaSstXdQf8d2M9Pn2m6YW0ZOgYveuzEXCeKWYdNATQNpvScFZQr+Hx4e&#10;8E5qc2KM9P2+jHUUSehyAc+6FmpCxYsazbtmw5hcjIHaRoJ/Yy/9UPV+BdyeqtGOBu0qi7u6OlQG&#10;TXvQbcdc7wGobLsCDA0etA5X362Ond6ffobOLX2vcJGndV3HEoVtdsbQNJ20FwiOeV5rtlHB8pbt&#10;0zWkrp8xrmUOC9PUx7a6nQK13ZAmBIA6BgrWFVTpvFiWhcNhz/X1dQ2+hn5f3UbP5zOHm0HMmNZL&#10;Iu1kT7x5c0fOhjZ3vPfeezSHZ/XZP/69H8d6eYav+qqvqiyo3qOayTw+PoI11dzJOVfXgzLpWjOp&#10;QaB+r75HVRsoWNT9Vt+Bggl9Jk0y6d6owVOMkYeHh9qua+uorUlBDdS1ln1bB74FzNrqZztXtsyg&#10;ft92zuj70c/UFi6fun62ibPt7wQuSQUuiSbvfWVG1nWtgGmbCO26rtYr616hCS/d7wVwmqqo0PWw&#10;laduE4m63+rv0/1JkxFbebMGo/r8auY1jiPWX1pnKBDWhKHuucaYGihq8muboPvUoG47d+Z1eeJF&#10;oOOsidh1CdV/QP8dqKqmbWJCn0fb22yBwjaJrPeuqoVtokUTqCpTvg0/xB/62m8lpT34xLmF/Mu/&#10;mFP3PszgbwE6zKFl+CsL46/6EWZnafzMPQd+rOu8y5zHn8W1/3vc8gnsyfPR3vLWJ0xr+Mqv/EqA&#10;Ovd1H9Yx/gtf6jn6ka/9W47wT90xJ+Bwx6E4ud65K17+9TNuXrjlQMqPmCOcmOiie8Kg6561ZXEi&#10;Huw1b81bXn4/kN5g1sjhv32GDMDMR37kLcddxu0cfg1EwGZPcA4iNAOscYQevuFbfyVvx7/P1fUL&#10;Xg5fwrJONRk0TxLfYAyGBmssOUkiKMVIDIZ1ETda3T/XJdY4oeubsk9cjCZ98zTZs2WJjTHcFgWA&#10;tb6cpVIu0zYOuyasp7SbsfR9S9c5UectRULZdnXN6Dmu4wewLqaCxAikmCHGymzmEmtpjNp2HU1Z&#10;3zFGYhCmPuXEul5iAecczngwXphjoaDrOoHiPuwvZ658LWOMY55lP3x7+/6TMznlFusSbben6xp2&#10;XWmlGOW/Jl2ksybDEqf6d91D9HlSSjwcpVZ9nMS9e5yXmnzvhh2xu+wHGCVmLjF7zrGOr+wlUi+s&#10;61n3lS0LuZWnayyl8fg2ltTfIWz6Wv+EMLOs5f2ki8/Adg/V82i329d7iMUAcFliPV923VBL0GRz&#10;S+XdSsw9rcsTkusz/bkAVOhMQz94hl3DEkTC/5TQcvU8btv28wD1H/ZLgZrKMXPONXBUxgD4tOyx&#10;XtM0VQOIm5sbjDEVQKm0dQuAt4FzLpk4vfTAztnV+h8ByxL0NE1XJuSl4fz5fKwunBpo1MPz9hbX&#10;ihGSMwmQCbo9cEWeerHo3jI5TdOQxuUJg2StreAL4J133qmBjmbWtvKZ+7u7J46P2+z/duNSgKiX&#10;bgZb1lLHTAPivtSSbgNF/f0KJrYZS92E9L3rc2lrA2VwmqapYFtNMBRYaOCsc0LryjRrrXVdegjp&#10;RrXNWm43lhhj/Wwde31uDfT089SAS/+uzJqOzziO3N/f0/fijHs4HJgnyaaGNWEoDs3rVOaP1PvK&#10;u0wsc6jvuR8amsbgTVsl4MZc2iuYtgBKJwHj4+PjE/Cs72LKwtrs9sKsbGVCIQTWuNZ1p0HolhVW&#10;8wNdi9fX13Sl1lZZnsvhZOrc2AJ2BW5bcATarqS0FzKS7GlaX8biYpqjP7NtTXCpQVJm+FTemRyK&#10;2j5JEk6uzmdNYqhr7Dbxo/e+TdgIEBFDsXEcaXz3hAkSYHI5bFWKqFlna6U5eU0WZPm5r/7qr6Zt&#10;e1rfVKZe59W6rtzf3+Oc4/u///tx3vPzf/7PZ7/fPwGIWmepc1qZdF1rWyWCPpOOg46jzncFPCq5&#10;1fZd9/f39VlTSrx584Z5nrm5ualrsbY2MhdjLO0tq0zZNrut6g64MHjKWup+UPtjNg3HAiB1PSqT&#10;u9/v8VyYWE22bZ95m6TS96JAVtljPXvO53NdawoC1TRM93sNujRo07GUMbioV3Q/171+y+xuz63t&#10;tQWUW2XClk3U91zrVu1S70fPHy2Z0EBQv1/vU9eh3tN2PX6moFFd8XUP1f8qS6z9xrdKCU1MKlut&#10;+/OWfdWWMZoY0sBNzwiVj+s4aCJFnzOEwB/8nd9M8C3YhX2CT/zKPcyfYL9OhGeQd9D+1U9ydYZo&#10;LW6WIL6f4ZXf8WNd3Tmw/5/+Hl2Ab/t50OXIuHbcmIW0XAN3df/Q9bdlVT/2fyy4A+R/IsIANluy&#10;32POj+z/2kuCv6UPiURDSK8Z40o6NOyPPfMBmg1DrXvolmme3ADLW15+H3TTAceB/+hnv8dv/uF7&#10;9mcgQGwD7y7wOs6cPbwKllug6TxNvmFd7/h9f/rXEa/fcrZ3PLv5CI93t5zHe9a1mOYlADEgI5vS&#10;0zLhW6n3E3O74tI6X+aVlkNpkn8alyr1zTnjm1jUCeWcTmGzLjK7Q+mrm4QtizmxzktRwARal2hb&#10;YWS9t6xhJp4WvC8O7GklxIY1+LrXbRUVcEClp3KWX5JimFTXkyabdE3oWnGmlP6ElZwMbetxrsM3&#10;DmMtafV1b1K2eKsSiKWe3liPsVLS0OCwDsyUK6DROSB710xKkWlqOFtJ0LZFwisESJaykJjEQX2z&#10;ZvX/a6J/bcnZkpMlJ08Ii9RSk8gEcWNubJU/J5eYl7HGrGoMGsJU16ju8U3TcHWt9b/xCXuo46dn&#10;gK77nHNd4xJD6N4t71jPMCUGUrwk/vTs1P3dGMPj47HG0taa+j26D94/3rHf7bi+vubm5gZvbDGZ&#10;ksTMkp7GBzlnlhQhRUwwhGmszKpzBt+JUsB7T9MN5PiUENkmX6w1nweon+366XLp3Wbht//F9rRp&#10;ItPh8pmcE9m2TEtg53PJfuwY+j2h1M+I7X5hmrLh+uqGR2Vd18gaM90wMK8r81k2ypQSBgl6XrzY&#10;M55n5rTStK4G0vMositv4Pb1BxwOh+o4K4X6pRl5zBu527E6ME7TxIsXLzidToAcVKfxKIXx65nj&#10;g/Rw1X6NIM8DnjmsLPMKiAxk2D9jCYlYpKXeW8IaavN2qU1bStAki9PZhsPBlWyWwZiWeV5JKZBy&#10;wNqhZPE7UsrV6lvBjrIB0zTxzjvvcDweawCiQbsGdMMw0HVdDRI1kFMQowv9fD7XJusppWrEsQ0y&#10;dbPUYHhb36gHwjZxoczD4SCZb5VJK1DV5wDZTLQuUf+utZoKULYsO1A3bg2KlBEGCZAeHx/r+7+w&#10;4nIpO6MbkBp4DLsSXGjQmkrNTSstEpp5riyYsHKPDLuhgM+GJQSyKeYq60KMiRgWum6laZ+6lapk&#10;RkHZ4XBgt9txe3vLXUlUyL17lriwlNqd7Tjo5r5O8k5ffvg5b9/eYQwVwAzDUIN9lTvpu9HgTINj&#10;uJhAaK0wyAH1+vUH7A8dbSvTAWuVAAAgAElEQVSNt3GB6XSmbTt8Y5nnlTmUOrwUmUdxdG7KvDde&#10;AhDjDM9ePAeoQMbk9QkTp2Ba71WZZn1fyu7o+L148aIwwhIYan316fwoATcdTS9W/8t6JoSlyrT7&#10;vufZoWOKjoUrvv27/kcWIGL5mq/5GMPQVYCjh7e1lvv7e+Z55gd+4Af4m//b3xTZlTH8xt/4G7m/&#10;v69yaQ3QjTHVzVTHWhMyb9++rUmUYRjq/FBgqKBA7+Ht27fMZS7qetO1p6B4q1LQpJCu4ePxWPcS&#10;ZU91P7i9va1f0z3nXl2EC3utQdhWPm6t5VQY5XEcubm5YR4nzscTYVzxzpFyqmBOa1FFRTKXsTU1&#10;UTIMA2/fvi17X6JpOnIWY6PDYcc8j5xOkng5jeLy3HVlrjtLSBHjbDEJa2oS5Pnzl+RsmOeV/f7q&#10;yRrI2eEchJAqeLdWpK/qDKxSdGVIQwjcXF9zX8CytZZxnog50fct0cJ5mlnXQNvaJ+9B30XjLGsr&#10;ZS/vvvvuE+ZEQaPu4QqAdV/TvTbGiDOWZZrJMTGVulyTwVvHOi8MQ0eMK9MUWVcBwY+PJ9q2r2D7&#10;/l769s6z+hVoT205B3e7Q/WNSAm6bmAcT1W6vWVZFfh+0zf+PnyyBJOwcWD91aOYPLkTGOnj5SeL&#10;+StiiPRoM10C831A9tznhdY4aCCvEQuY6Ml+xaUAtPxL/+fC/Gst5r9ORAxXOXMOmdhk2pyIHME7&#10;2hCZAU8AxHAoxBLUfhlizpRhAfq5hfSI+Wtg7S0pJFZli4xlcIXJPhjaLC23tmtH1651DpcNwTxi&#10;/ntogYWZ7/m5RwLQnuHkDQSPsSNn0zL7SB8ir12CeMItsNqRr/0L/yTT7pPs88BV92E+GD+JtzBN&#10;gRTvZW6FVOendR7tXWltUUE4KYHK2ZOSZV5tmY+l5MBmais+W3qKxkSKlnX2mCyBfduIC2rKur9c&#10;kuhinBRpvWM3tMR0AXzTOnEqc1AS5BclgcZNW1WIzL2MMReFl+6F8ufChltr2fVDjWVSSjS2uJA3&#10;4oHQt10914wxhCiqtsxM21naTj0sIGchObaqvm28LAnHrsqgNW6WRFv/VCocEjlHYorY3AH6uQ6K&#10;cmtbm1n3CqRe0vgJg6HvDP3hwPO0K0mAVN67lJEts7DhMgctbW/pOpFSO2cIcUF7g+ccAQH2t29D&#10;Tdwoqx5jpLWGvhcflOvhiqurfdkzAyE0PI5TPRtFTXU5k+TfpRZ5mSdC0ASbK3XKgZR0reRLUsFd&#10;Sh1ilBhaJLi57uXOlcRc13Dz7Hndj7f7s8Z+knDcPyE/auJCVS1Zkr9b1dc2wf15gLq5frpA6We7&#10;Mg3YMyYbTCrOd13D4/3IelpwnSeEyJgdMUv2KC0TYU1PXnwoJkZX1/sadC+LsFCSYYlSt2AN1nnG&#10;snDWMBcbaOpmdalZlIA3pyg/l20NqDVoyqTKUoWw1qBMsou2ZMBb1jAxjxPOWNqmw9mO+Qy+gfNx&#10;xHvY7XtSWsriksxOY2HoOsk4zispy4brG0hpJWdpCG2tw1nwriPniePpjqurPeuaOJ+nugkLqHTs&#10;D5LFOh3PBeCuVUK9zQhuAwGtVVTJhLI0Ku3TQHS/3/P4+FiZVAWW6sK5zZrrZ+v/6+/TYE7Bqm5k&#10;b968IefMO++8UyV5WyZiW2/pnKvgQmuaTqcT+71IPHSTnqapsno6BttNXA8h/fdt4GeMuF72fV9b&#10;T2gQpkGdGk/p9+vzySadCEHA7LrMjCmTS9+ypmkZhljdUBWsz/NMKpnk0+Ox9CVzuKbDes+8jmRt&#10;91Lmp74/leSqTNeWsZqWhfN4KoDz0v/WpIx3HtN2mCTzR2pwxRRDmQ8FJ1pDrGzB7e0tr169qiDX&#10;WluZQ50LMtYLL17c4L2VYLqwns52zLOwKl3TsE6SXPJGAHXjM6QFbx0prCzTWNmxQCAaS9vLfGt8&#10;YV7mpWTuZzCpmnhtFQVaQ6jzUV2edU1ojWIC+n7HvMrYOGMqO44YIjKfH3g9Tcz2im/7rv+OYDzQ&#10;8HVf/VX4oamB0HZeqQrg4eGB7/3e760By8c+9jFMeZfH85lcGOytUYeur22WHKRmchzHWi6hdT2q&#10;FLi7u+N8PlfTJ5UXHw6HmnjYZnyVJd/v95xOpyes7Mc//nG+/Mu/vI6nsnW1V7NKVdsW4xxvbm/l&#10;AC/KDd0vlOnbMpUK3lWmqi2qhkFUIdI2pqvso7CzLeN4erI3qLJmq+aQPWIswH0gWsjeshSW5ea6&#10;oXEt3jY0eNa04q0jx4s5h6yHMyo+ORwOoljYSQDbdY4QMjnH2rdTA2Frba05Pp/Pdc1bK6Ykuhem&#10;lLAY2mGH9y05FDdz31QDKxszSwnOXfFSeHh4eGpMtuktqmOp8xzE4E+cpsUhVOWG6yotr8Zx5OXL&#10;lzUBoc+v0v6UxN3XbvpDainAVgWh469AXueXmBPGugcoA6vM/Om8sITIH/tD/wbGtgQC+Z9pye0o&#10;Cd+UsVpa+dc8Qw5gE2TLd39J5jf/rYxNlsQKORNNhlVAwZIzmJUcG6yz2DyT8RACWEjR48JKchBN&#10;JK8GbKANMGHxgLd7YCF8GZBE+rk4aNcemol2AfvfzOTcQLdi54YYJ2YynYmoy7deW/CSUiL/GoP5&#10;K5mUHCtHoMGt4vqaI/zH/9iKWaCxsJgr4JGelZMzXIXMPkZxF87Si/ur/+IvITWBREs/HzmROc4n&#10;SIaExfqWbCRO61pDry63bUPTOqxNGEsBqwlMIqyQcDi7A9sQY/HwyODoN8G5K+d8kdPTYmyDsS3W&#10;ORrv8I30sxYAJjFLiolExFhH17YMZqikhYCGiy/ENumiIFWSRtJSJCP1hAZLjo5piqQkyhdjiilZ&#10;vCjYmvbiqTFPj+WcvzBimFD2LnG4p4xLygZjMo3zdE1X3qurayKrcU7bP1Ei6RzYSmO36hAFRBq/&#10;mGhYYsCkS81wSpmEtOBJQfaSNUWMyRgnfVBjzpATvnF4r+ZHtjLXF0VWWxLRomRYFmHD44bVVKDW&#10;NL7GlQrwuq5ht+vx1pJzJJc6z9s3H3B6vBdjotIf1qVECGtpeXOJv6y1tM5jvCE1nrW5KP3WKLG9&#10;3Hsx6rIXB2CyvP++czhvmOdJ9px0Oe/gUkKnjDVQEpxdVUnpXq6Eh55V22vL6moLQI2h1Vvm8wCV&#10;f/DAVC/DCkkYrm/9U3+Mr//6r+ff/DPfyx/4Hb+K+zkSYqIv9UtXV1di4lOMUiSDs+K8q32nlmWV&#10;DGOSWgBhOWNtP+MLGBLG7ij9trK0jMAYht2OpcjbTuczbdfircdkw7osLHmh9Q25KVn6FJnXTHNo&#10;cdaX2sKEs5mcAtaUPphxYdjtEH/6hqHfcTw+crg+0HSWaT6yzIs0azYQc4AM52mlidJ3LuZyqOeF&#10;uIArm2vbFjBhDdYbwpyYl4X8mKsBktZ5aRP40zjStTswkXlZwMiGZaw0g7fO4bwHIy1o9O/jNDHs&#10;dqW/l7T8kN6UwuwYK1bu1knX7HGaCDHWutecMyFGrHMcSiA2lmB5t5fM07wsTEXCi5Fm1s57WFd8&#10;00gA6j0sC9Y5vDGsIUifycKITSWoXcrnD8OAbzzzvMh7bVswBuel+fwaAk0rB6H+vD7zukp7GGOM&#10;tB4Zz+TSJDqEWMdpmmcozKgph4QB3t7e0nUtWfu3lfs1xrCGeGlRhHxGzpmTfwSKAYixwgzFxDD0&#10;nI5HTo9HHAZnLW9ev+YjH/kwY6nBW1dpz9P3PSmsNNYwjyND3xHLAShGDo6wroznszhlhoAh0TY9&#10;BkPXtvU5fdNIkNC1WO9IiwSUu/1Fmnk+n+t4O+958eIFMSXG0l+063sy0BUJZyjvOmUJVlK2NJ2n&#10;G5rKgGWkR9v94wPWeBrfsYZVTDWGnpxX1nWW9hfW0g9DZc0EqIDDEmLgPM94X5ghMtlIQmIp79c6&#10;V11knfe0JdGlmdGx9Az13rNMExhTWvs80PgWb3eM05F1WdgNO+b5xH4nfZP/+Lf/z3XP+51f8y9/&#10;mvug/g4Fj4+Pj3z84x+vP/NVX/M1rFrzvaw8PjwwFQl/23V4rUn1npQlk6x99/qu5+rqmq7rWUOQ&#10;/W1ZKhPTti2ffP993r59yzuv3mG3l8z1F33xF5NTxjfFkGieabynaaW/pyZ6fOOZy1r87u/8rnrP&#10;TdtuAkAIIeJ9U9qniLtn6xtMkUvP0wTxUg+ma1lLFbS+WxnWri8MhTHsux4TItY3HI2j6y7A1Fpx&#10;HT4ejzx79qwCU92PJBEWyrsQhscYR9e1tNbhkICt73uatgHEqVZ6tl88ABTQN42albQYYxmGnmk6&#10;VZOWde0uzJO99HbW/1fArx4CWg97dXVVk4nzPOO8Z+gaAQEpsNsJI9k0nfSsTbK+vPccirJHE36a&#10;8Vdjplp/tandl6CZOj+l7GPGGDFEOZ9PlUXQn5lmYXHH8Vzqil15nyLN00SjgNDMui5FiunqOKqa&#10;5uXLl1WKryUiCmRF8hf4/d/4uy7BRFpKv89FfH6kYSsGMH9VAsUR+J4vAbiU8WzLfTSw1P+SAbdK&#10;4tzCioBTIiRWspPPb1MgSSUCpeIZB5CXy+eI5wxtAPwkoPmv6hdX8nQJyToMmOYSJ23k8DnnTV9T&#10;/ZmVlgMBSQwQYQXaCEnFMPkRAkzAkDJf/rfX+rMk+L1/+ZeVJFBHDJHV9Nh06T+7XS9kKU+xpUeo&#10;NQnyKgkBK/ti1/e0jbQmm+eVcZzJIeCyw2RPTJDSQiZhbaZpxcwqkxjHM/MC57Oj7Vq6rkhoi7zU&#10;e2nZEYKcH845xAsoMi8yB8Us56lhmCQ4mgq2VLUl6iSPc17aEEKtsZ2mlfNp4XRcGEcBXLt9x37f&#10;sT8MdJ0vUl3ptSv3NbMsct7s9j27nTrOaq2tvDtXEqNN6Qkd1sC6JtY1YBCX8tY35CKwTTkT10iI&#10;pUQghnoOeS8GRinlAnDV2yISgnymsx7nCotsLJgWXMa6sgfmhHPQe4v3Dt+Ioc+yiOv4PM+ENZRx&#10;bfC+kdY3xQvDWPWWoLYUU/PBeZ6JsfR/9Q1935FzwmSxutoNA72WBnEp99I68/M4cj6dKnD0GxIl&#10;ZyQW9B7rhJ3GwGC2SR0jDH3OUBIEOS3kGBmntfZSd6WjQYoiW5eERlPAusc5iSeWeeb+/rEQLOpl&#10;cfE8McbgrCs9cp86DAM1MQwCXE8nSdz//xag/sMCSj/blazB4GkJMAw8s5E4e16//wHDXgIa3zSk&#10;BH33/7L37rG2b1d932c+fq+11n6dc+4r2LFJUpWAoxIllW3JTdpiCIEQhBTi4ot5GTdg/EhspCSl&#10;FW2VNkqrJkpLlPAyNIBNCsaOwdc0RpSUBlNoaEBqnAQaaoJ9H+ex9157rfV7zUf/mHPM9dvXdvij&#10;qhQ7WdLVvfecvdf6rd9vzjHHGN/HqFDZoMK7THnQkXEcCjqltMwkHQkBXIDZR/w0clJVRCCUznma&#10;jzhPE0PuBk/ThJ9T4rLfHbD1CmNAm4iNgX4cmJznsD9QNx1KRcIcMzLr8XkQufM+oTdqwpiKGAzb&#10;3aOkX+wPaJM6eCE6Zqfzd9HM40hEYazO7pXQliLDY3SanRW8J/o0TLiylqauaOtEc23qOmsIPNZo&#10;2iZRfTUWPyXa1TSOnJ+dHV3TgCkbHtmMQlZVxarrMFozLlwYZc7mOKQESyuFS5yVZG6jFAo45Pmh&#10;bZs+b58Np1YZVZXnUFdVmXeq21SMjbmAtcZwfnaWBOze09R1+jmtmXNB09Q1RlDVEBizXlXnYFFl&#10;eph3rozfmbMzslYKU6WZl4/du8fDhw8T+pC/V4wx2zTCPE2J1lqlxEw6gpW1KFLSHPJ1eucYMjoy&#10;5mLZLdDZVBiCrWvIyfQ4pXte1XVpBtgqFR8RsE2dOqNK4Yn005STA02IHh0jwc8E75jmVNi01qTg&#10;p2BdJ5S3Wx27fc4oGtOiMnomMymrOu2ztmnKrMw6d0OdS/NuY4w0uYC4fPSIaRwx+bnYfE98DsxG&#10;a1aZYrrqOny+d1opKtPSrSoGk5winZuwxkL0BBWomorZew59csiWJoLzI42pqXNxaozhNDdAQgh5&#10;Jm5a2zE3pIzWZSZuk+nJRZscAlWmgk3TlDrzufidpgm3dCdUCmugWZ9x6EeUjuzmK4a55Xu//39j&#10;ogYNb3nzW0pzbEmvlKRdTIl+7Md+LO1DpXjDG96QdKjzTIyBwz7pXof8z8lmw6rrmHJhO40jXdsy&#10;z1PZE9fXV1l6AKs8H1ZmQdd1Tds0rFerNH/XpqbFfrdL1HiTUKulAVEqolakuYYjp/UpH3j/+1PC&#10;rRSvfOUriTHy6//knwLweZ/3eXRNQyByc7PNnWtBAlLiNAwJkUZBbY/jnR4+fMjsHY1u2feHTOdL&#10;1PGz0zPWXVfmXUetmOaRrq2p66qwG6qmLsixUGm322S0IsjDPM+YytK2Bh/T3OCqqVAqGbEEA11T&#10;oYgFAZbECSjMgHmes2mVoetWzHOitrXtUT8vxdwS7RY0Z7PZlD+X6xPU8yQb7wkqoUxy5fS54VJV&#10;DfPssLVBG82hPzBOM3XTYqq6MEKkoXR9fV0Kn77vSxEilH1hDhijcwFNpmEmxlByzK7LWtU6NdKW&#10;47qkYZb2ZNo7IpFIKP6aqmpQSt/ylzgmbzqb79VUNfgbzzzMHPae7/zPvgOooHLE/yASmwaGkdCk&#10;YtIcOmh68PlQi/ADn99QuRFnwHEKeouJlhDTnFOLxlUB5kSRnalQqSxNlFOmDMkEbFQEFdEOvG0I&#10;cUwzJQOMqiVBsaSLSYEn2cL6DvWhEYzFMuHQiaUVb887haPxYzmYFcQvSS6mOWnKiDBASCNMZY6p&#10;GjHeMhr4+o86/J+E+gMWry3f9NEhfY8YeMf7/yhVD1NmUQnKs2Q0hRAYpwOVrVk1q0ybT3NIjRI6&#10;o0Vr0CYVnC7HoBgMMSoas2JwHhUNfnIMk8P7mcmNSV5VW4yFzWZF1zVMkyuFjbB/Ensr/VPVtqBj&#10;KX8AY8R1v8XNHu8TJdgYzaprFsWDOAmbwnQIcca7CRcS5fxm2zNNM8FDJGCbQGcUblb4ENje9Oz2&#10;PbaCqjLUlc36SJVlRjC7McmqQihN9EQNjnmGsCPOjn4Yc0FW0bUdq86g0IQAwzCl+DXk8Wcq7Tcf&#10;s8wMCnIpsogYVHkmsqaMbokRrK0LO0XozjKOTZpfh0OfY1tqzK1WK+pqhdEVrh7wfgYSoy9MFjia&#10;Wcq6XWpM02SNusQJpX15DuSJsOM0MIw9jRhL6qMfgptSk0iQSvkcyeWmcWSc03tqk55H09RpRJ1K&#10;zQxra6zWBCLjNHPIs6mNtpgq5c0mN5xCgHmO5R6m3LQtBWVTt6y6dWElzvPM7qbn+nq7oPaKRlVc&#10;8o9TREQat9SoF402/xq9/lUvSr3SaD9hlUbF1CmagLk3xN0Wrxs2Z+lBBufwU1qEVd2Wh6syErLu&#10;1rdm8CXq0ExVGfp+YrNeFeR1tCMysiIlpcdRMUIdaJo0M+uoyTwmFETDyaYC5Ym5E5iSWRkns8m6&#10;A4/KlBShMA3DgHeRoQ+0DQyHEaU8pkkjbKytCF7hbGTqHW3Vgg9c9VeMU+oqKR2pqpo6b3pbJR2D&#10;ULaaJtEZm7pDK8vQu0KtUSoyzSnhXK1OPqmzA5TEXBIRoWIBhX5WVVXRNr7YEGPpbCkaM0kShSK8&#10;pNFCCrLisipo0hGBicW9ESijayRJ1DrNwpPh7vWi4JAiZWn4sdRw3L9/v9DMhP4nSZZQh4U2LvQg&#10;uS7Rpi71lPKdJbE4OTkp91OSuhBCHi+RqB2Hw4GqaYD0u7ubZLy0OTnev2UCJwmgUZqnnniyODWn&#10;hDI1X9AWY31OvgKHMVGZjVK09ZHmIvTfWmWK+zRS6Yqpn7Lh15OpUx3ISfYERuPyASn0QLk2OfQu&#10;Ly/TGsyGU5J4C1q0NITZ7W6w9ug4LIlzk5N8T8SPc0me05D0BqNnnItoqnJ4yLqRz7A2udCK7kPo&#10;pWKwIoep6Jhlj8r6Far4cv5v0YCNe2ZV4akhbrnY1IzB8q73/O9MOu2Xt7zlPy5rvsS9hTFD3/fs&#10;druCmCqleN3rXpcSiLrCVLaMrZI9Klr3pXOu/JmMDBEap6w9QSbX63Wh1UvT6IknnkgFf/7OQo2V&#10;a5W9FkIybxJTrb/znh8teykSedWrXlWQihACgcg/+Wf/lC/8wi8kxqSpltic2B910bTKfhEUTwrK&#10;VdsRfTJCmecZs9KlEOzyHE1pEEmsUDGyu7lhzsifm+aif1+OmxGznxgjRqXPenToCc7R1hVz8Ji6&#10;otWauq2ZJpcphnkAINyitUriZG06L4bhgFLJB2AcRy4vL0uBJsWirDWJbxLTJE6IcdCQTZtkvVpn&#10;oTLErJFPsV3R1Klhcdj1KNKYieBmfP48ofbKmpYYt1olc7GmacrIIGOqxAgyFfPsM00O6rplHGfa&#10;VccwjZmRAO2qy/P/EjKvYqLWrdcnZXTck08+WSj/Eu9lDUhRe3Z2lmPkLp9HEJ1m9o63fNu3HhFO&#10;PWOSXQPKBWILetRMXcD+zJyQRqMxkaQT9SNOWSbraMYBAkSdKZX/Hym+7Zz2QASIE54qFY5VSFWj&#10;MqBG1Icy2uQnvFLEPEsstXK55QFgMopNhP4rDM3kQQVm1dJ9cMB9Wcy1asXEAWgwbsabEe1htg5F&#10;hSUl3gaFZ2Y0FcrPvPPH/yhhDAzRl6bRskjuuibLV0TeEBdNP4Wp2oSA60CIMwpH3SiMSuNigvM4&#10;r4jBYqoWW6dY6hiodWQOUKnbY0aW17A04nqxf0GKlUdH65TPJW23ND3naYmKS1Pw6CCrMNSNOGVn&#10;p+pKpEsVbj6eFUJtTdeQnefN0W1a9vTyfGhrkSrNzMOEn2aG/S6bvWmsqYlKg0lPJyGTNjFyjGG7&#10;H5mcS34qIeIi2DyWTnnPHPIYllzsKKXwIc1xlTie5qXv6Q/JG2K329J165y/teUMF+ma0HhjSAyx&#10;eTqw3w3UjUxoaKirrvxOzGjn0olc4ivcZiWUaRcmPTOjkgdLCDORzGJRM5NTzImDkM6prkGHivGQ&#10;GpnOucSWVhUxKqyt0TqUZgA+EGZP1IEqNyxkbQE0RrOqDdv9DqVAmYDVAW0SOq+UpVUWQpI0pLqg&#10;T4w+nVlK41juqehwyTtZchmtI8aafJ+OMhIxfRI5Q4ln/GuAoP6rXpQuXyYGAppoLME7lHKYCMoG&#10;vFbgIpuze9gVTDc3hB4OMWS96lHftNQRSpICyWXX2hqljpqDfn/D2FMcfcXJUxJmFwLRe6ZMK5Lg&#10;Z21LXVvm2ZcDGMCcHt1pY0wOnlpH2vY4U817z/X1dU5GTmlby26/xdgVVV1T1cf5rQrwfirOX3OY&#10;CWh81HgHJgwlsUpaqaYUaYlGcdSdjc5T1Q1eQ9AG23a0MXHdVT75quo4Qka66ksDJqFcXVxclPEC&#10;S22ZFJTpfh+TWul+iQ2+FIFte2wuSDdegp0k1/Icl3pOKTJXq1V55ssO/nL8jDiyihmMdOTls+RQ&#10;EX2sGCFJsN5lBMkYw+npaUGXJWm8ldgaU7SXcp3yWctEO8Y8LumQjIU0inGcssmP6Kb7fP/Tgfnw&#10;4cPi5FrooLMrBiLJgOSmPBPvPSEmdGyed1hNPgQdBgXeYYxmchPDPNARsdESVaK31HXN/pZTZsXN&#10;1R5rNU1V0TUtYQ65yDw60VVVxTz5YkgjRYo8G1mXkK8nRrwfyjPebDaJmqg1MU75MLE0tkqHjdJ0&#10;JydMwwFFRd3VWB0Awzz3JbF2bqbv5zKPNoTA9fV10fJJ80QaI9KAEZbAUscjhfJSI73b7YjjhPeK&#10;vYNpcFRMzAwcmsf42z/xc0ib5y1v/jMlfsjal46rFAjb7fYWlfebvumbmL0r61724H6/Z7vdlmKw&#10;rmueeuqpslckod9sNjz33HMlLtzc3JR1vdvtSuNECualJnO1WvHcc88VGcDp6Sl1Ro7Pzs64ublJ&#10;dK1h5G//4P94ixL59re/vTRuYoz8/M//fFobISYGxS4xKKw2BaUWx2v5nuVMkBgSj2N0Li8vCwVV&#10;aNYA11nrLrFBGAbjPNNnmr80eCRWyFqRZyp/J07rUaV/mm6Fn0esBtWk5G8YB1ZtUxBlSZQlaUoF&#10;/yprsyJKHaiqhAZtt7vcJDyeOVKAStMgUb323NzclBE2spek+Vg1ycXbxwCzZ5PNWhJtOVB3a3b9&#10;AVtVmdlzdNA+WSePBhmJtHQfP46OCtzc7IFERfTelyaatRZTabRVRBWK34DcO2MMKh4pqSkuKQ6H&#10;XW6gjSVuSiEi54TEMFMl3fhue1PibmUMb3vnO1M8iTYjUHuU2eAJECuoRpQD+/c03kCNQz3TMH15&#10;ZgbNFVHPRO1od4rxZAIFIdqEjCpHjEmaEpkTOk0gGk3jRryF2SRteaL4wut/E+zcEJnxFmyAgEIJ&#10;wqks7ezAOoKy1D8FeeoofoE4ySvGxIpSymAJRFODd8Q/3kBIrBaipvnggAZm02JJDYw6bHB6JA0H&#10;MAQ8OmaDQED/pEExUwfNZDzv/JFXEbXBaEuNpZ8fEYwh+Fio5hIj5FlpDda0twqxEGCOhhg10HC4&#10;cVgto4oClTHYKumBcY6okn9BjBGbqaHBeVw8MoKKoczCXVUKRYmnTdNQ2xadDbDkTipl0BVUVQed&#10;FF+hFBLS0PJ+RpuAC4rJKZomvachj0hygWkOzFPSAhtjMdrStJZ5HpM7sJ8JUWNUQ2U7jEkSgFKk&#10;ZuqucmnsmVIKqoAnEn1k9mMZY0KOpUbX+dywuDkU3bdSAYXm6uoqacDnVPBVTUPT1skM05BMfvDE&#10;6LjevrDQ2NqEcqum6EXFD0IK9vRcXTn3lkyKoZ+YxkxPbasylUCpiA9zBmFqQrAljuTwSAzL8YEh&#10;mxylzwLK7Pak57TEDO6M48x8vUdmm6aCF8BSG5uKZtUBISnltcbY47i0JNnwyMg5pRRtV9NlV/rf&#10;pX8X4lEjsbbEJiuU4T1Ny60AACAASURBVLwW8ygdcYuepsBqY9CqzjHM53N9ZnYTStc0RvKQ1CCZ&#10;pcFJzGyUSFWJrj49/8/aAvUzqTBdvuSgl8PKAS0TQ31CsAHvDwyPJiChiswhG0XkDRUj680GYyzz&#10;7HDOU1ceN0+E4Gmaljqbrrh5pFttUsfMGmbncPOcNIDWcri5KZTOcRJ6ocJawzROaGW4ubkpRY9S&#10;KnWhMsJF1IlOaEyiv+ZuifMBYywhKqLvaepzzk/v4cOIVoluuFo1RO8TpdM5xtERAlQVEFWhL55f&#10;dNzc3KRNaAyRiHM+OeJl/WMZ8xATzVQFRXTiJOmp6zxOIYKx6XdQSR+YjAA8eI+tKtquS9TqTI2c&#10;ctEJFMMOKVJVTlIiJE0mFD3qnCk6xlq6rIeNQMhUw5CfpehCheJazIUynVIQXW1Mok9LcyHrEgSF&#10;G4YhSYiybk4KpXEc6Ych6X1tumfTnDQIq9UqJ3bZuMA5fAh0q45pmpOOOH9vW1VJS6o1+5y8DX2P&#10;zwWvywVZjDHRnkk0ql2f9FUXXcPV1XW6Rq0ZxjFR8uqaeZpoT06S9tT5RG/PVEtBCK0xYC394UBo&#10;apzzpfhISJpLaIZPND2UwsdEdb+4+1g5pEY3MI0TylpCvodNbiL0fc92u2W9XrNuVzgfmWaXdLeR&#10;cv8rpWhjpO8PnJ2fF/RdGj+R9LMRcGHCmKRRmjL97+Q0UcxtDXWzZpXXl7U1dqix9cQ4OMDiY2By&#10;DnQqTq+ur2nbhkY1KSGIM/tcQADMzmUd8LHQF6fhtm1ZbzYJWbUWH0LWoESUToekNByUNGYqS1Mr&#10;jAO1usejR4/4/p/8tRLP3vKWT6bySnIkjZUllRfga55+mocPH9JPYy4YOqpcUIm2t64bEIRGKbbb&#10;G5x33Lm4k/WHKUZWVU2d1/Y4TWn927R/x2ni7PSMzclJ6mIbnfSoShF8yGZAiRN5s9vRtR1KD+U6&#10;f+D731X+O8bI2972toVeUdwwjzOZlVLcuXePfhxxUQzSciJuLTGkPb9arTn0h0SfXzAemqYpDR4x&#10;HBPDKqHUCm0+xiN6ntgJbUFoZc8uGQhiGiQ0X2HHGKWIKpmFxKgLJXeaRrSiNDKlUaa1Ls3CRNvS&#10;hfL72GOP5UQs0fnW69SsG8eRrutK0b/ZbMr7yngymR27dNRNYyMMbZ11pDHJQQ77PbubHV23ojKK&#10;yihYNTR1xZjR76qq0Flvenl1VZqK8zxz9+7dgmo6dyimHWktHEeK1XUqeIbDyMn6hKZuSarGFMOM&#10;SU6+L25Uivt1jOrW+CR5X3HSttbS5lEM03ScW/3t73jncd3hiEE0orkdZEbwoD4EaY4K/MDvh6c/&#10;OlLFxPKFRBMkgG8jdiZTYyfyzkm/m9/a5yJTMTJJ1ujDsRJi5kd+H7z+5bkA/hDMXwbqmVxo5Osb&#10;APVByn2SvfOpXkutqQPwoqvtM1IaUR/y+fqg8n1uiM0JwBG2b/TlO8vPElP8/frv+3cSBdx7TH/A&#10;GIvXE6aS2bYhMzvEXDHdBa2yE+yxFCyNXmmUyTrVWiV9ojGMWhFjwLsZH2a8n7HGUrdtahCEJJ1J&#10;SXvAz1NpaGqt2WzWR42ydwTvk7ZYaYjZ9CckA6+E7DpiJKGQVULrmlphjMO5Ca0N8zzivCHEiZgZ&#10;RrNzoCZCHHKhmUa7rDc1igrnYBwGdvs553iJcx2CZx9ucP6KeXKZ6mxpmpamTt4NWinqZpXpyQZU&#10;xLmJeU6mSnWdYnbbpBg/jVOSZhmwDSiTCtHgE0vB+ZgaAy659RqtaNrsetxUKELWqebRKyEVQ8FH&#10;QhiZXUz62n4mxEjT1LRtQ10nXWmMR132er2mqtOMW+dSY1oble6tzfrXqk3SKj/hvctmnlM2g4u5&#10;mV2non/yuZgLBJcKO63B24iz6femaWJ2M8Eftahx4WNQ2ZpYRVz0Wd/cE0Oga2vW65ZV19B1dTK9&#10;MprKpIZ/ivWpF3A49MTQk9XqmRKe4lVVVTRaozMrX+nkJYOFWlsGM6CJ9EOP9xmcqTXdqkOpNd4F&#10;+mHEzX3ydcksiLataNuOtu2IMRBisvNWiW2ffF0+ZWT4DHx9phakn+71jne8A4Dv/NYvw7kZ7xMK&#10;JcFKKYWxFWO2tq6zrub8/AxjDI8epS77+dkJWqtC95RZldJ1TwVxGiUgzrSSbMgBkWbuNfmfihBi&#10;QavE2TIVAwayLkmooILaJarWyDyH0pWcnWOePevVhtlNzG6k62q6VXJxLZ27yXHYD8So2GxOiSEl&#10;l6u1ZRgSypZQp6q4vEpSELIWsetW5dp2uzQOReWd4r3HaHtrLI6gjpKoJFexZLgi9EwZ/yDo4zAM&#10;rNcr+n645fwraJWM70hJyoAxlscff7wkJ0IdhJSYyTB30VKkxDQJ9cUwRf4OKAmsJKWCbsqzF5qj&#10;oOtJX5G6hl3Xsd/vS7dNurJCvVjaiF9dXRXzHaVUSS4T8toiczGF5iImIOkQ11hb8ejRI7TWrNfr&#10;kmBD6hwe+j7pUFA5aEHbdux2N9nwJdFxr6+vqYzNWpum0Hrl2UhwDSFQWYPy6UCWER/WWl7ykpeU&#10;TnI6cHcMk6PK1MOzs7NCtXv22WdTAXlygjGmmMskLV/Per3JXXSPc74g0lJESCNDUExBj4QaLija&#10;brfj9GyFrTRNtuevqpbt9obr6y2H/UBTd8xzQr+0sfT9jocPX+Dk5ISTk5NC0Re0eonwi9Zzs9kU&#10;OmFd15yfnxfkb4lCLzUu/80P/i+/Y+z6VEWpIPOfriiV11d85Vcyu5mLi4uyHk+yvjY9o5G2a+na&#10;tM7Eqfb5F57nsXuPsd4k+vJulwyaHnv8cc7Pztlut2W/pqHxM23T0naZBZFHO3RdonZeXV+VPQRk&#10;MwzNZrPhR37oaH701re+tcSAgurn5zoMA7/2a7/GL/7iL5aff93XfE3as3VFXdU8ePAAW6V5z7ub&#10;HdM0cnHnDj/4/e/ib37v95RiSoyNJPbIWrq5ueHm5qbca7mG7XZbRkyJm6K4G0tTS5Bi0beKw/ed&#10;O3fK9U/TxObkNO2hXHwPw5B0guE4k3m32xUEcZ5nzs7OqKqaYRi5urriFa94BbvdjmlKplcnJydc&#10;Xl5yOBzSPOR8rj3xxBP0fYrp4ii9HNEknyNrs65rooJutUKjuLq8ZJpnNpsTqhz7vPcE79nvbvJM&#10;ybbQaR89elTo/VLIC3rgvefevXvUdUJp9/uE7kocn6aRm5vkH9Ct2mIoEmNyJJVZtUvUK7FIUsEj&#10;47Nk3JBzrqDRq9WKk9MT+sOBy6sr/vPv+I5PudeWzQ+A+GWgnjn+/Y/8/vTvpz96++/kz+X19Edv&#10;v+eL0cwX/86L3y/+cSmIKaZF5e8+xft9uqJUXsufP5ogLf7+mdv/f+taXvR5P/L7b38/gLe9+9Xl&#10;vEjPxWRaq4xTEdlLoplO08TQp2Zu8CmfaZq2NP6WMW6JwAGl8d80FVVl0EaMgZJLblVV1HWTPDRC&#10;arAf6bOJxmxtmiHadi1G6uKYCq9pcngXCGk0AyGAm0PWfCf2jbXJfEsXV+FCwCYGjwszwc84P+N9&#10;MtxUOulARf5gbYXWFoXK51u6J1obbFVhdCqcClgSAs4lKrzWhspWee8kB+LgHfM8MU4Dbp4xNpny&#10;pHE78jxSjqaNzs7CETd7hn6iHyaGfi5n+lF2NSXvCQVVbanqCms05O+dnG9lHAt4F5inwDBMTLMr&#10;jaLk4J8Kyq5rWa83rLoVTdMRgs903nwPs0mW0pEQE702SYE81uryLF3WrQcfktmTj3iXUG2ldH5O&#10;tuSBSiekPgRPjEKXNhmFTY0IYjJxbLuuSBMOh55h6HNzPJ0Bm3WH1qB1pKkMq1WbQJZJYv2MUmRv&#10;DZ3R0TGBC5nBU9VJSidASyQZh07zzOzSPyGk9VvZRIMOMTCOQ84RPavVujRMtRIqd/pM59Kz8d7z&#10;V//0/6o+oxHUz7ai9FO9UsclPTzRCRbtEKkoiSEhhlIwpNlaqTCb5plV15YiQwKnFF2SqHRdV/Q4&#10;gjxJYp6SVJ0ToDRHyXvPnTt3SnIrnXAxC5E5ovIe6bukjeZDwESdO0mBGCesUViTHFMr06Aq8MFj&#10;DVibqMn7XZ/HLNi8mVJAPRwO9H3PnTsXRUd0pMdGrKlLwWBtcrVM7nXk4t4WTZt876qqbml4pXsq&#10;CZ4gxlIML+/T448/vqA/HLWryzmSF+cX3H/hPleXV1RVcklNiZinqupi3rE0IBFtp1hwC51Pvqsc&#10;tsfCIJQiULR3S5QXKLQVcbR8ceIgmi8JmoJsLAvW3W5XiqtlYSTPfxwHQkg07zkfvpJ0Hg4Hrq6u&#10;SnNAvvNqtcpjajq8dzx69LAUpaenJ2mW5ukZ2+trvE/rUtaZIEIPHz4o30MrOOlWOJeQQtE93ORZ&#10;ikddIpSmRW48JFTsSPVe7qOlVkU+39qK1E0OiJO17DmhabZtWzR0QumT35d76ZyjP6T7H4JimmYO&#10;h56+H7GmZr1Z45xPrIe6KoVpos6rzKKYC/1ZuvvLEURL9zx5zgWlz38u60WK01e96lUopfjIRz7C&#10;a1/7Wpqm4YMf/GB5j+/6ru/6tPHsq7/6q28Vpt/45a9gtVrxN37sl8p6u7hzgTUWNzsePXrE7iTN&#10;gTT66G4qy1Qp2JxsUFqVJsx6tWYcksbxwjlCDKw36/L+idrUFl113/cEn+jPFxcXOWFMiK2gyzFG&#10;/u773leu+y1veUvR4S7RUjHW2O/3/MZv/EYpTv+jp1+f4iMJWVc6NSgur1Ij8fT0NMWQEJintMde&#10;eOEFnnzyyVtrRCjAgtQ+fPiw6IqlmSbxS+jYUuS2bZvXQ2qQSUG7lDB474vWTe6B946IKvvGZZMq&#10;4lEjKtRcuTah6263N4XCnRpGUuSO5TkqpUty75wrhek4joVaeTgcODs7KyOBhKLddV1iu9iqjDVr&#10;6uYWPU1rTe+OWm5pYjVNkwvp4+8+evSIpmlYr9eFcp9i/ljQzmOTcSqUXx8cjU10Z6UUQUdk1Iw8&#10;N4l72+1NYVT0fV90xs4nhoqwVpIU5pOL0xcXocvXpytA//9+qQ996kISbheb8C8vTj/pZ3+H4vRT&#10;FZ8vfi3//s/8wB9MKGmOt6IxPtJ2dW4Au/x8A01jODs7Z7MJ9Iee/f7AbrcnhD43fBu0NuXsW45k&#10;szYVSErFRIXN84e1NtT5nB/HiXEYkVnvioyExuTvAYZpUByIaJ2MJI31GBtRKqGG3iWJB6R5qFpb&#10;1psWrSwRhcvmgNIkTrkXQETXhpVpCrPIzY5pmhmnOU+HCLgp0dOtDRibaKhNo6nqNo22CR5tkvli&#10;MiPSxJBHhYWYjRkVRjm09tS2wTQ1kZrZdcW8MIaAd55+mgtyKfGraVJcblaWpvY0zUQ8FQlbJGY6&#10;sTaRaUrxJIwO7x1p9E9CbOt1jdIR78S4CLyDeW4ZhplpciV2VJXNDrwNbdfSNikX0LomkmLAYZ/0&#10;5LtdYnQZne5PQilVLoxB5tw2TZONJhOza54d2qRC3mgwRt2KjdYYUMkWWylVjIy0rtCqKk2UJeiU&#10;YvdZOcfTGZ6uSanIFAKHqwPOzShiKmI3p6mJYAzOuzTPV1v0NBbGoHzfyXmcTyi/TLuAlLN773Ix&#10;PVLVE3WV3I3Pzu6UnEJrjSJNpUhNCMpYpXGcc3OFz0wE9bO9MNXBE0zNO975DmzwvOOb/yQt+5Rl&#10;Vx1zvy/zsdBp/tIwjWzWqQurDSX5lsHx0jHWWhMyVUkoWRIABO00Khaaqta6JPGiK7L10dhiaaQk&#10;xZ2bkv5wv0/6EkHtBNlD65LUv1hTWdc13SIJcM5xcnLCfr8vyItW6YARcyIprAQtOjvfMAxjKbrc&#10;LPbwbUb2mlzIz/lz0newVSqqlgJ3GemzRJLqui4GJ0e9E8XYQwoFKQ5Ef5Qo0Ct225uC7km3XpDQ&#10;9XrNnLtsgsDJSBwpgpcJqOg+xbRFkmN53jFThgX5EARrOV+w6zru3btXTEuWboWSPEkxBbeLGNEE&#10;hhAKAifortx/6VSXQtmPGJO+e5MNRoZh4vTkPB3yGeGK0SM6iaR53KYELx8EJxnNGMcRFSn3rx9S&#10;AdZ2ddaAxUQXn2fW6xW76yuAglpIsVnXNdvtlikHR+ccm1w4zN6z2ST9bVOZUujL85NEVOa8ChIj&#10;5idynYJinpycFGTs0aNHqeA+O0u6Z+1KkST6I7mecRzZ3sw8ePCAl73sZXRdVzTnUkxPw6FQFmVt&#10;XF9fl6aHFMLyd/Lesh/XlWUYDtSNJegKVa8YXMN3fe9PJJKcMfzhP/yHcc7xK7/yK7z61a8uSPk0&#10;pWbTEunruo73ve99Rw0OnyxlkOsJIfD0009z7949XnjhBQ6HA5eXl4kee+dO6hAHX/aWc47P+ZzP&#10;Kd+trmvu379fmjgf+9jHsNby8pe/vMQMYXfI7whyNY4jbdtyujmh73vOzs5KjJGi21rLt3zLt5QC&#10;Q9ghZWTVfs/+kOLU+37iJ8qz+/pv+IYjIq0Taibx9v79++UZLnXcf+dHf5Rv//N/nj/wB/5Aum6X&#10;5sVFH7h7924prK6vrwuyL4ihmH0JOi8FcNKchbJHrbVlLX7iE59ItGE/lbND0M15ntlsNqxWK64v&#10;r7i6uioxS+71/fv3efnLX844zuV+aK154YUXmOeZV7ziFaXQDiGUuCHv8eDBA8Zx5OLijMvLy6KP&#10;jTHy0pe+lGeffZbHHnussDq2221hpqzXa9brNY8ePUIZW9aUFLcyc3S/39PlcTt1XXN2dlb2lRSo&#10;McaClGqdZrH2fc9zzz2XEsxuVRDp6+trtNa87GUvKxrf/f6m3BtpGkiMmeeZ89MLPvrRj3L37t1S&#10;uJ6enuK9T5o6s+Pc3sO99Jy/8IZvwkynGLXlNMInvvwO0+oR9R5OnnmMlvv83/Gfs+alnKsVYzOj&#10;Roha855/W2EmTb+aMa7laz86EL9coz6sMRO8+xUOT0MYH6N2v803/mYiwWosfdxxR93hsj6gPOBb&#10;FPA3vmCg03DS3+Hp33hE/yfg7Kc02zYQ//gadvtUJzm42dzh/EOPCOOGVbNjnOGRj5xyHKHzYgNB&#10;ay2VWuFWPfFVmtCdoJXjMEbWPxuJX9Gj3t+i9cAP/j5Lo5M052t+vSJ+iUP/dCR2MN2MnNrfS+C3&#10;8WzwZoZ25Nv/xh9kbtZHmreWgvlo5jPkBlEIgeDJ6zXt4/QztiT+L859YoyoeNSLyvcTmnhd11xf&#10;XxaTwIQuJj2hnJPjMOfzhcxCS2vRmrQeZX6o1mRqqcHY9GcSP9JZP5c8o7JN+U7Eo7/A0hywNFGa&#10;Iz15ySKTOGBNdt2uk5GlUhFUxGQzIm2TFCfFd0OVNbgx044ro4u8QAAM2a9aaw77ZNo5ZhZHP6b7&#10;GFW6TmuObvuVrTPL7Ihm74fL8vnpeWRJQEZadUOWbk2EMKGNoq41TZtQWO075uCLI63LiKDO9+ni&#10;9KRct9L5vdzReO9wOM6TjviybkJ2p67qhHQXI6s5zX/3LhuTOpPf3+Y8LJYYueo2uHBzqwG39FBI&#10;OWI8rt9w1ADLNWu9NNY6/rnk9EpVBH/8fTHUUlkjPU7J9d37yDgkJN27NFs2MUR6nJsK6KNNyo1P&#10;T09yLdChdUw692wGpRDTMc8wHBv3n9EI6mf9a0HfUZkbvuwKi54vhONcK6WScxlQChpZoBJI0aYk&#10;1kutRJlHGLOuwx8H6UqgWr7XskAtYya05nSzKv8tSfpxc2imhQB7SYVZFnISwGR4vBSH8m9BgCQR&#10;lo6oFEjL+6TFmT5fs6AN19eHTKnKgdKkxOX6+roUzFI8SyK6RJaWxc1SGyWInCRgMuoDKHqq6+vr&#10;koAtE2VBLoomMiMP8nuC7MrzlqC0vMYlorfUYUpBLc0CuZfSQZZ7tGwOyO8szVjEgVhMneT5CkoY&#10;Yyw0YkFC5LvJGhV6se/SsGih54zjmGd6JkvzZSda7uNqlYrRLif01lpipuwIsitrsjKpY6kWz0ae&#10;q3zHZZJsrWW370siLWtTnkHf90Rvy/2VdS3PfOngKwd7COE4kzZTi+UZSkdV9lGiPj5AYSA6lPLl&#10;GXgfshlaWhNSYMg9FfSUcByJINrSY1f1SEeT61wWiUop+tFxdn4PbeDm0CcDiqrBQaYleX75l3+5&#10;rJNf+IVfKPfAmDTqyVrNK1/5ykL9fs1rXsP19XWiTNu6HKjPPPNMiVNyPT/8wz8MUAq61772tTz+&#10;+OOlibBpj26r8p12ux1PPfUUV1dXt9gi5+fnZV21bVvmlUrTReiewop4/PHHif7owv3d3/3d5Vre&#10;/OY334o7y/VtreX5559nv9/zvvf93RLCv+Vbv7UwTFKXfUfb1SWpkHW/bLYBt0a2iPGXzkYVh2Ff&#10;fub6+rr8rjS1lui4MEAEGU1NmpOyb2T9ys9ba/GZIbNMsGWfD8NQkr95nosEQai6co6ISZp8prAl&#10;JAkXNFcKQJGSSNEiz1qSbWlUbrdbTk9PS1wV4yD5Pe99ocUv9bu3GibN0dQNKN/FWlt0vcuYKc+/&#10;67q03nLCnQxaEh1dqLpLB9NlDJH9KNd1enp6jHc5NsjvtBHcE2u+83VvZdMYdmaH+2MwOQjdxPoG&#10;mGHUW064wx1eRh90GuE0H93AP93rdHJs2XCpdmzCSBUe8fqHMP+HL0F9ZAt2y35uGBk4m+Dqq05Q&#10;z9xwOp7w5o8OaXQMI7CByXL/T0zUqwPDfk+rWtADvYXTv7/jYoSJHeMI+xhp2OF9VxqqYiQm59Iw&#10;DNDA6gBUGmeuuRoUL/35yAZo3v87fj2YwKqawfw2OkKwO2jhzf/VKzn0Z4R4jbeJWqn00lU15twm&#10;G9qh07mStYHyLD9VY12QdVkrsr8L9XrBsJA1ldadoOtHkzFpXA3DlJvUmRVUJzfxbpVmCisdExpq&#10;AjHTSkP0OGdyc+m0AA3z5BfF6/hJedfSIO5mN5Z4UNc1VdNQVy1tk/aXAA8+x3mtdXbKpXyvY85Q&#10;3ypQvffMeaTJi+UjcqaenZ6neFdptAGdnV+DAq2SXMi7tFcOfc+hl/M8nYEujLhpLvmJzBO1OjGi&#10;5kdihJQLN6twtcHViVpsqzw/V2ka2yX9peTcCq6v+my8JCaQ2dxI8khdY3RE62MRuJw1jHJoZXOs&#10;0BlYmEtBLHlWmjFtypocx4Fh6KnqWOLZktosucZ+35fzUfIxeZ4pBjYlr5c1KedvCIGuPVvkvXkU&#10;jD1Kzdabk/ydFE3tckPFlVxqsznNa3vMLMKB/pBcfpWO3L17NyHZjcbYPOkg669TLiaa/M9ik6TP&#10;9NcxeCwL1NuJ5VFX5gjEQlNMna0U8JdjBMT5kHA07xC3TnlfSe4kiZfk+MUv6bpJgSRo3/LvBYlc&#10;Us8ElZOALUnQkiYniIZ05qX4lELCzaEYzkgSIQd8opfN5ZrTZwjVOBUtgg4AGUFIHVVUKJ8tyJck&#10;ZkuzE0myJCAYY27R/ZZdKdn0kmx772nrpryf3KdC6ex7Qn8o7y/XuGxAiPGR/P4SbZXrlcAlz1Ge&#10;lSSyywRUiuCrqytCSC6oy4ND3v9WERJCuYZlUStUufV6XZK8F1OHk34rj84xFU2TKOySoFVNOti7&#10;XKiG6PJnirPmcWxNQYhRBU0J0zHBDtojrnapUJ4xhYp7tDWPMRYnWR9uP2NjTHKzzvdR7oF8Zyn+&#10;5LnLn8t9k2RdDnz5PHlvWctSwFvb0DTdsYtopSGkqaqaunaFni/PXGJCjLHMYl3Sj2W/yvNcJlvL&#10;dQrJWfjyZktdV6zPLrgZHKpuk4kXBq0Dr3nNa7i5ueHs7Iyf+7mfo6oq3vzmN/PX/tpfo7Ia5wL/&#10;4B98BIC6tkyTK/9+1atfXcYEvfKVrywJ+zAM3L17t8SPn/qpnwLgZ37mZ0p8sNbivGO1XvOn/tSf&#10;uqUdvH//Pufn53z84x/nqaee4ubmpqBTMSZGhzARgMIKqOuak5MTpmnit37rtzg/PeNd73pXWbNv&#10;fetbS5MhfZ8amUfYNA3PPfccu92OZ555JiHXyvDGN76xzBiV5KbIIDhS4AVVWcYvoZYDbDab4ia+&#10;2qxLI0gSjGWslni0bDzIupTiOMWlvjT+hCEhCE/TNIzzcCuOyZoXbe/ZyWlposna2u/3RbvaNMd9&#10;dRz11dySfsi5InGz7/uCbEucX1KZpRkhz0+eubynxJ79fk/TrUpivqSUCTIdvbsVkyV2SmNNYrz8&#10;juwTKfyVSZKNvu85PT0tDvjL82/JrpDPEbfi9XpdnLWF6TKOYxnB9Z/+F38dNZ+i7B41wvTHKvBQ&#10;tyu2fscnzGN87uYK1MiV1+A0VUj6Nx00YZkMf4rXBGzQ1N4wG88VB/ywYq5+m1V/zsFWhArmRnMY&#10;Nzzrt9SjJugbbr6kxdQVZx8YmU4brlZXnPbAc6e0d7aMBPbmhLt/74AZJy7ZEOINagd7Bhp/XE/C&#10;6pE9X7TUusYyg7pDxQt87s9pTifPg9py4Wum3+H7VXGNrhRYCLXhnX/lNUyqZeDA4J9DHTTGuFxA&#10;CVqlQCWKa5iPzXM3i4dEzsdQdF1dYkgprCL4TPneHva3EEoZX1UaQH5JN5e9ejzPvBM00eb7dNTy&#10;A4zTnjTlwGArm6m5JMdinxC5ZC52ne5HVVFXxyY0eIRWKWfIMIyMo1D+14yjo++P8WRZzJ6crMp+&#10;SXuqpe2agkZPLs3qTDEyOfNqrakyAjwvxnxJniJ7KxVbgRgtxnuaxrLJn4u2+Z7WpRk89FNmC+ly&#10;T292PYddcv8+HA5c53goCOqm25Sf18qggmFyET86FBGlxjIeyhiDskJfTffCxSPDqaprmnqFjOUR&#10;BFFmxUd8pkCn8YrpntUoa1E5tkYT8vVEtIZxkFwzIbRpbEyW1wWFD2N5Fku96otzejknJKeWnODR&#10;w6uyPiW+S/MjxeIJ75L/i7j0xrjFmPT3WuVcsj6yENLazczMwaVmD5amNlSVyIhC2edVpbEVGJtY&#10;AqtuTV231HXLWs+bAwAAIABJREFUPKVzg2j/TYH6mfCSApV4pCLG7P4YSHOofDzqxcRtUTpxy05/&#10;6mBNZTMLuiLJzTzPzFmjJgnOUqemVDKvSPPAjtqlQqdQqiTaS6rscqO4bASxpD/J5lAq6TovLy8L&#10;xUxMbYRi7N1xtqME2Ftdd5t0JFIAD72YJulSkEnSINestU4i71mGy6vSMZcCWD7r5OSkaKVkvIsk&#10;WpIoLQvEpW5JKYWfj2Nc5J422SkXKPcNKB0u6axJYiuUtKX+FVJiv87jE5aIojQRJBGWhFM+Xwrq&#10;1WpVksEl9UOCoDQxpCiS5yZFqCCI8v2Xz3CJ8pZkLzdHlki1oIzy3capLwmtXP/yd5cIove+IOSo&#10;gJ/TGqCgJMlhr6BBIdyi0k7TRNOuyr2uM1VXDuO2bdltr8rnL5Eo+R25p2JSI0iTtUnrLEiZIOSy&#10;RgRlUhi0skzzxDjMeHtEf9tWZTv7Y/Eg66Qk9ISCKIneTtaurAFJECUOyF703tOtGlyMbE7XPHh0&#10;xff84M8QLUQN3/aWt9NWlPX8sz/7swClYHvjG9/I9dUjfvInf5JpcjRNxZd8yZfwwQ9+kGlyKAUf&#10;+UgqXJdINsCrX/1qXnjhhXLtQiM+Pz8vsaiua97/gb/LYb/n3e9+d3KEVtmKUP4NfMM3fmNCwzMV&#10;X2LSZrMpsUQQZ601FxcXXF9f8/73v595TDr8N73pTWWfirZdKcV2u0WpZKb28Y9/nA984ANlXz79&#10;9NP0w1SaGzEmyr8UUicnJ8wuMQrEofbi4qLcQ2lKDcOQdTtnPHjwIBVtzXFMj6x1KXCAEiNKnM1x&#10;V/Z+MnFb36KaL5GgJf1WOu7CWlgmpIKUyl4PIc2DfeKJJxiGAaVMoWvC7YHychZJjFmv16VxINcj&#10;e0fiwNnZWaI25yaPoNGCPApKKwXq2cWdsu8kJko8raqK690NQDEwks9ZNkjFgE7Q7yVTqK0brq+v&#10;Mcbw2GOPlbgkCKCs6SWTR35XimxhsUgBf/fuXZ599ln+0l/6S5jZ4/Wz9F95QfPCJbQz19FwNntO&#10;t/B7fu4+/+yL73E3POCh7hntjsYpTDjgSAn+v+wVFOy6LS/d3+Fq84i2aon6QIVh4oqVgxMcYQyw&#10;2vHUALSKm1mz9hP2AwPui8HpCXsNXABhCxO0zxis3dO6QKDChQf0fiZsKta7lnED9aLxLetPzosY&#10;IzQz26lG/XRCU82kOaxqvv9ze970Txz49l/6/SJ7dDgluJH/5G++hj09s72kMneY50DtjzOOU7hO&#10;42FizHrG8WiS5WahUtojiyjMWJPyHqojIyU1X3xpQsJttorsRckDEotE3IoXZnbDnE1kpKjMcTLI&#10;bNZsdKQCMXp8SM60zk3JOXY+MmWGYUg0dGWLUd/p2abkLBJ3DodD8WXY747nbSpyjowcgL5PzS1t&#10;4ORkjVLnVLW91WQOiwZoFKZedqG1i4aonEXL2KV11vJmDWvMxSRGo5UhssumljUnJx1Jy5l0i845&#10;NidPEdyxCT9k+YYm5UutHVGYjJTrbCylCF4YitnA0DmcC4TxOI5tdDO6rtBmRushn/uiZa7zGrap&#10;0REdzpE1lUeQIxlxpQaDsQqtQ9bPpucYszmkcyNz1sNaW5d8VAAeyReW60wQSMm9REu/bDKcnd79&#10;pHWZnnNClY1uMHUqjI1pMGbMGufc6NMdWlyjfTK/PJpFeZSq870fMhPwOLNeaTg773LdoNEmlnNY&#10;Zkv3B1fylM8oDepnu/bUmsDsPdiKd779HVgFf/bPfDUtB+Jww+xtoTZdbpPuSJBTSVSWyagcupJ4&#10;yqZdJtRySFxcXJSfg+OCl6JLkoClXlUS7FJQ5ZlRkjBJUgOUQ7yqLJGZYUgmF6krkzjvQvW6vLzE&#10;+8jp6SltexxeLh0jQbogIQxCA+u6FlDFyWyePA8ePGC9TgmizHKSaxcHYtEYWR1ubWYp7KQAln+E&#10;nihFvaCxy2Rf9ICCdkoBK4UBUL6THMyVSQmdFORXV1elePXeo0wqlKVjv+zcxxhRFvb7PcYYzs7O&#10;biGf+/2e8TAVVFpQ0yUVcJn8LWnZco2Q3l/mnCY6x6b8LFBcNmWtLIdjKxtyEIr0/Ujwkabp0Dp1&#10;mfe7gbZN1zK5GaUyXXBOn1VltEw6f4LCiSPc2A/F+Eao2pLQe+85rVVZz7I+JRF97LHHeHh1XZ59&#10;t9qkz860G2kyCOq2XCPe+9JgkHX+YuREa812u+Xk5ITT01N2u10xlpFiX4xfpMkga12KFrnXywaG&#10;oHmSZCzXhBRVzqVZopUy2Q32hrqxxOjLqA+lI0Oo8KpiiA3/00/8fVxM4/r+7J99BwqDrR2R1MHu&#10;DyO//Cv/J0M/8yu//A/BWozbYwg0wDc+/WXM4yVjf5OcubsOXFrzm9NTupNz/rv//r30wKTKNIs0&#10;JknorcbwhV/4hcV0hxDLPRGN4OnpKdM08cEPfrDsV2mQyBqU5/WGN7yh6Lnlua1WK77v+76v7HNB&#10;S8/Pz8tzlJg5TCMPHz4kxsh73v1ulE5jtN729rcn7Xc/liRPrkX+XVUV666h7/sc35JD7NnZGbvd&#10;jsvLy1sF4A//0A/xt773e3n48CEuz5y7e3GH/X6Pc65QUYHyfaUgBbi8vOTlC91tKqBDMWkTHbpQ&#10;oJ9//nmG4cCdO3eKXvnJJ59kGIbijB5C4IknnuDhw4dcX19zfn5ezpdUyEVWqxXb7bY0AkRb23Vd&#10;SToALi4uWK/XPHz4kPv37yeEeJV0tNLgW61WxaRtyRbp+57z83Nubm4YhoF79+7x8Y9/nK7rSpG8&#10;1L1LbBrHkRdeeIGzszPOzs54+PAhdV3f0t8vda3S5BWEWJCsj33sY1xcXHByclI059ZatrvrUtRK&#10;obqUa5xuerbblt99+lJu5kdMdmRE8Rfe+u2wAvqGe37k/r9/ztBc0Z638OyAO08zRdUHgeqE+Mdu&#10;UM9AExRDH1BrReuh/+IW9TMDVQXf93mKbhtxq5breubb/hH4L/WoD1dYP/Ouzwcb1zj2fPNHNf1X&#10;BLqfhJmO4B+izlaY3TkNVxx4jI77WOCff/kJ9643cPdZhh20d87YvnDN7/6Fmut5utUoFNaWnI+E&#10;K5hPUPdsGn96Amw1ho5hvMRWijPdsT01sF1zUT3iu18C1B1f+097xteBeq+l0Q3f/3v3rJoV20c1&#10;f+63DlyaCYKGLvC2v/pahu55RgbaaoM/OM7Wp1z3N3kmacU0OsbDxDxFVExzPVNepEts8GHO1O50&#10;Jp2db3LjSRLuUPaf8xPOH6VJ1sjM+KOr8JApj5JDnJycFF+GEAJujmV9L5225e/LrHGbRhy1bY2x&#10;CZlLhdyRjm+NoGjHmZs+ZDDAJkRXvDhizDmbSvszeUKkNSuFCVDO2bqu0UakTqEU7mdnieoe5tTg&#10;GQ6Jamrzee3CJ6N60rBSStE1mWacEUAfBbEU8wJhRVAKqtJMqzvqPJ95KZ8QJoVzjjirQqOV87OA&#10;MvPM7EaIOjd/03gchSmfEzA5Fg4lh5vdVK5hc2KKS7jsA1kfKQc4nkXLht8RnIlZaiZ04TTCxvuj&#10;23T6bi1GW0KAefZMY2aMzYfSuF4CAMfGx7FpINe2/PzV6uTW38t1yrX2h7S2pREuZ6vkH/IspXEu&#10;+0iuvWt6qsrStKmoT58DMSQGnTWbkkcD/A/f8A8+s118P9te0zTTtCsO04ytDHHyiVqSu2jL4ma7&#10;3abB8+tVSXCXBadsBFkgIQQ2q6S/MsZ8kn5SdHGSeMvCXG5kSXhFPyeJfvn8ytwq5pYLVlAIY9IA&#10;ednExlR4Hxn6qRRf6dB3JVhLt3lJW5Rum6ACFxcXHA57QjgWD1rrTO9LRSvmOItVKGXL2YDyfQDE&#10;ZGaZ4Mr7yneT/1/S7JaooxSB8vsSCKTYk/eSDTyEWBKqZSHpvS/PVAZCb7fbUhx7n3Qh56dnJSAv&#10;O7ZSPHX1ce6lHGRLis0yaMlakvUj8wllTch/y3eTohGO9Ngl6rpESgWJTDN1a2JUOSHVwNGu3/uE&#10;QLiY1qpoSeT9l11YSZTl3kuncUkFtk2e7SgHpnMY71DWMPkj7VC+s1yzdMfToV7d2htLVPLk5KTQ&#10;wm9ubkoDYtm0We6ZJfotCIw0iYZhKOtw+fzlJe8p91ieu+xVSQLkeWqd6GtPfc7v4uPPfoLdzYHJ&#10;wxjBNh1N1VA1HT/ywz+NUzBHeNObvpk7d+5lYyhN1STDnN32mnmacP2W/+tXfxWDAweNgq//2q+i&#10;0Y5VFRmpuTh7ItFLDyObtsPHwNXVFdpUvOmNX04wK4Zo+d53vQeqhi/6oi/iwx/+cCnUf+Uf/sM0&#10;k9W5PAomJb5/6A/9Iay1/Pqv/zrr9Zo/8kf+SIlz5+fnZT/+9E//NJBMGt7znveU9/3SL/1SPvzh&#10;D9/ST7/zne8sTStB1QR9fPjwIZObee9731vu6+tf//oSTyTeSHNsmWBKg+/xe3dKo8p7z/n5OU3T&#10;lMRT4kOSG9xeL/J8l+tlmbxK80vWgxRVEuMSupcSVCm6llR0731hEkjTSlBh2V9LirMYKy1pxLvd&#10;oaxVifuyxuW/l6O0rq6ueOGFF8o9l2aWfF7f94XKu6QZp7NyKs/OGMPJyUlBrlKxmxoR0kDtuo7t&#10;dstqtbqFIgu7Q9BiabrK9wZKIXE4DCWOy3cWJK5pGtT+mAwuz75yny9/D+b0eZ5XN5jnznnHX/7z&#10;YJ+FCI/vPpff+qoZdfhtpjtXtFt4/mrkicc3nP94xV5pXh4f8v+EPYRE5wxEYpKCJWOiEDARZg22&#10;gt7e4Y665rD1rD5d0rF4TVSwNlzrjmYHDVdsLdwz9/mtL9IMdcUFN7zQ3fC40bRNQL3/GjS081SY&#10;WLL+pBCTxPqRPudu+xIeYwN6x/OfD6v/IzA4CHVAVS2V7TDbHlTDX/z8exwOD1hZzVQBz0HjG0al&#10;UDX8M3Pg991TXP2LCUIFJzN/7r/8aqr1NVNQxElxGHpOV6dsd9e06xU6I2eVbVi32QV9mnEu4P3M&#10;WLR0WRZkanxQDGNgur8nhdGsdfTZRMelfTVOx7Ousk0uEqpbsX6ZownD4kjRT3vaVpq17cq+l1h+&#10;3p4iRjsQUDrN7FyvTxPdfTqUvWxMVeJJyNrP6+1VKdDSNUgRkQsWlT5/1a052ZxyNOnJlPU5MLuR&#10;/X7IZ54UJcIS+BcJoawyIynvxUobjInYpi75RrmHC6bHNCRG2pzziaqpj+NIdELsUj6l8u8fdeYh&#10;BPqDzIiOxIyIyhnqnGO/3ZfcQXKRZU5prGIaXT6DA8ZUtM2KrktO4lppuq6hqiWn8Gxsx3rdpRix&#10;OUqQlvm1nFmHQ0JcJXYsi/WUQya6q7GWo8vy8bwX5koaR2OpqgbQzFM+D+z5rbzkWAwnPafER7k2&#10;+TlZs0IjluJScjfJs7pWLe7f0gDMUNddyYvTNeaifbMu7DHDmFF/d9w7cyBqjcKUs3mZS/6bAvVf&#10;oVdTJ+6/sQ1/+b/+b/nO7/h2vud7fpxv/YYvpY6Joy6JgjjFthk5XS5KCYRyOJakJY/iWFK2ZKPI&#10;wbJctFKwLIsv2XTLhPv4Z/pWwgO3h22nZEKjoiFGMeeoUCpQVbGgQ3Kwp8QtJQlLaq4kFHIgClUu&#10;zXs9FGovUWdjjR0XFxeMbi7JvyQ3cu+01kxjX5JHuR+ShMCxWF0WWst7LiMGqqq6pQmV6xTEUjbh&#10;ciMqpbh6dHmLWi3UNtGO7ftD6UbLISOdMkGZBNmVJoJctzEG2x5dJeV7C0In7yedMUmk53m+NQ9S&#10;1oDcOynCBZER6pBcmwQtrTW7/YF5FnTCojLlWkwp0n0bynWMY1qDPjvqSSdW1uvygJFk+hhsdUm4&#10;JaHfDYfCQFi3NVpDFXPBkLuXkJLf/SEl0maRxAvyJUXB0lgihFDMtV5cfMo1ybNbJq/LPSd00qV2&#10;Tg5nrXVBk15saiXfb4msSrEt9yuEwHrdse8PPP7kS5h5yM2jHdc38PP/8y8yOjAaXIQ3v+VtdJvc&#10;TVUBrSIax8MHPV1bM+4P/ONf+0d89Ff/ESYXpl/7tX8CQ0/wD7m5vub0iSfwNhB94PzOY0yz58H9&#10;51m1DYTIo4f3Ob94jMNww7o9xXo4hJEnn3ySr/u6ryvO2OOYxsW85CUv4e+850fLmvqlX/qlW/dH&#10;qLp1XfMFX/AFxX1W9ppQoQRZ/dCHPlTu/9ve9raypmRE1PX1dbmG6+tr3vve9zK7FIv+9Ote90l0&#10;/pQYNWW/S5ErhmLOOZ5//vnyfOWz5RkaY7I2Jzt1Lho/Mppl2ZgTU6IQjm64UqxJfBbX2rt375Y9&#10;uGyQSZIsa2az2ZRmo8RQMV0S19rdbpeaRdkETe65FI4hHPWjSzqyxEX5rs45rq6uio53KZOQZplQ&#10;sWX/SdEp16iUKqZXwpJYei5IbJYECSg0x+vr68KmkfeS+yf3etnATTIPX0aPCdtEmnfy3Zb7Wd5P&#10;EtL67gs8+4+vOXz+KX/rr3wddQeTuUfdP+A3/71P0DwawYDv4YFa88S5ofrxLWs0J3rDt/1bd/kL&#10;n3gIAepYMekZalAehthAN+E7uNe/hOHmtzmzj3g4tnzzxzZc/8kJpv7TpR4ANMyofcdZD45zxiZw&#10;/4sd9/oDo2q4uA70Bh7fwNYpLj68gfkO1Dt288cxti1NQrmfy8b5SwEqeOTBfekpl2cd8y8/T1Xt&#10;cVN2mSXSAFM88Hl7zXYNl0MPHqjOGdsrnuxhGu/xF3/1AafsiZxSVXu+6tv/XR64X+f6Nz/Bky99&#10;EhNaNps7VLXmiaceZ+gdvhQPHlMpWlWhVUrcp/GokzPGoLScLxPeJyOY9N2Ewj2V89OHGe+bss7l&#10;XF42SCVnk1xGNOqy1jab1S1p0HEPabzXhS1mbKJUhuBwfmZ2A9NNj/ND2d9tY6kqC2imOBHcXGYe&#10;By9nnSo60fTcKAhdemZTnqeazb5CyiPq6oSuPc1r3Zfzar3J+/j/Ze/NY3ZNz/qw370927t82zkz&#10;xzNjE1cRAUdtozRtJ0GiJTRsbQBRIwI23mLwjG0GA8VFRBVEzYbTxnEjKGPjDe9LsJDB4AQJgqgM&#10;LY6qKIGGylTG9njmnPNt7/Js99Y/rvu6n+c7PrOAMVjBj3Q0c77zvs/3LPdyXddvuTTtmXZIbe3S&#10;HOZ9i/9wIYnnV/SpXzAnjyJpWr27su9yD1OlTG5PFzyw3/cJaR7RtpN8aR5/csHvzvkdQkCEh5Lc&#10;351a9Rhd5nXdBgtTVBCizO8xgthHo+0huwkYmYMqvB4Y0+bYmkEJXhullDg8XCeJGutVPfWGVVVe&#10;qyn59fCOXJoBCWfpnJvN7sp+wihyYUrIUmIcqejN6+ecBRZjxOXmNI8f/q4pFEpZzOIMoO99ApAs&#10;ICVUii8bVeY12FoLFwaEoYMLFCNdP7yGGD1CKjBIoVEWAoga5ABM/jfMvAG+lKB+UR3DQBOgsxZ1&#10;WWEYiC6HSAhqXRe4vLzM7p0cAMxh/DsRVJ5IQggETJTVefI0DNTjjVHN+cHnmwdIXOnmgZSpZQFX&#10;qkfzhQhgs6OrmjdjYq72ceA0D3y4v2XXdTl4mSdJ3BaF6JJUJ+YEPXgKXC4uLuh8yXSHkwVGxPh6&#10;x0TLnSNoc2ouJ2Vc4eegiJFMXsgB5AVivSYnPUZJ5sn/3BgHQH7+u90u0245IJ1XXRn95UVmrmea&#10;Uys4QMuGH5hMi/i8HFjeqUnhd83PkxNg1ppyAs5jjpEOpubxPXFiUNd1HgO0gFJfND5/WZbYbbtc&#10;ba/LAlond9yONrpdCIn2PS3Y88SfCykcYPM4ys89pEql1qhihPUeo3OAc+iGASZebdfjnIOJE6LL&#10;2o85mskBiPekfeX3w8+Ok3vWBWf62GyD5PMw9ZQPnt9zsytGzub3x4E2/y5OROY67XEcMboBLgiU&#10;uoSPBh/7+L/FrcsRHhpKlXj44YegihJCG3TWotAK3g4wArh963EIdYxP/MEn8Au/+CHUEogBeOQV&#10;/z0OVxVuPvEZOL/HqjBYHpYotYMUBawDun5ENzhcv34v4B2Ct9BSIvgBlTS49finUALoUiK5XBK9&#10;+vz8HFLKbGD0spe9LCd3XMk9ODjAzZs38Su/8itZF/jxj38cwJS0CCHwrd/6rTg+PsZb3vKWPNeY&#10;+joMA65duwbvfaK69jg8PETXdTg9PcVHPvIRxBjxkpe9NK+Fjz/+eEb2+B1yGyeeT1w8U4ravCD6&#10;/L7m9F8uaMwZDXz9ZVnClFQ04lZK3MuVkTlec3neAldbgHGiAIg85ngdmpJgk689xvg5uvq6rrPm&#10;ngOY+XXwmOe/z++PEYs5W4Ovd7FYZKrwnQW/OZNjHEfcuHEDFxcXec+rqirT3jng59/PGuB5n0te&#10;3ziAWy6X+T7mPgm81s99Fpgmz+fUmloLcdI+33fn++scjYhqiZ/8R6/GXgD3xwN8Jlxi+w0ey3Mg&#10;HK6AMAD2AaihR7dbYPHRP4A7AuxpwJu/fIOyN/A9sRtKGAywsHCpMNzQ9yNwig1MAfQRWEWH0ivU&#10;4qmTUwAYakB1G/Q1IMQFtAeu6RWgasimQ7c6wO+6v4z/7Bc/Bi3XOLDnaNUOZ0OE2p1hLCancF4T&#10;+f7rusaNrsNv/1fAwbPXwO9vcbTZ4MSvgNjBATBOo8KIrQJq77DzG0gLjKXEcQgY5AUggNtY4qF/&#10;fxsnosTtGwO++e9+BR44/Qxu1efYuR1WJyX2mx0kFtj6Frqk1iOr5gQyFSKd8+j6Pfq+g2MkEJND&#10;N8cpECHHMVVVgHWqWlOfUWI2jKmQO3kbnJ+fpz1kml9H146vFDR5zHNReH3Q5PWaKKd2KkBrDesG&#10;jJbXEAltFKQEnEsFXCOyREYpnU3NdlvSYNb1KiUGXIgdkpzHXWEgSdGn+ctFtLTfBQEhPWIc0v7l&#10;E5tigdV6MRnelBSPgBNA0LPc9Rd5XZgDGxzfNEnDqRPS14/UMm9MpmYuM4lwZb4Nw5BcYt2VPXVe&#10;wFdKwYfJ1JHH5TxG9cEmbWrqQxtASGza/4tK5zEBKCx0ldbCqRDB6w6zP3hPpiLfKs8Nvja+Fl7v&#10;JuCAtJsRAdy+ZyrKi9SShv6facld11+JLXj95N9T10VeuzkWuQK46LmCkvTNSmmUaf+xdkBVadS1&#10;ybEX7x/0DEHGiovyc2LdGCM+8+nHk+kTtUcyhlonKVWSY3aii8/dr7+UoH7p+GM75rSJ+Z95legL&#10;eVBQaHOFKMapWmWtxWK9+pwEYU5p/tM+OInpui5vVGw+MwxDdvHkhYyvn6love2yRu9OqrYQAgpT&#10;EgdQEs1B6GKxuLK4z5Fy/sPn4n8HcOXfORnloB/AFRH/F7vinZFlfi5SUgNqRkkODw+vJL13UnTm&#10;BZ75c+Kx//mOMdbW8e+c/3ceDAJX38t8Ix66Ho/+0/dCAOhBrZW//zU/CB8ECq0gTQEPgeAChsFh&#10;6PeQbsTFxQU+8KEPQsJDAXjpS78bu8ubMMbgiSeeQFPX6Iekj/VT6xrnPCxIvoCm/LzuXwiR+2vO&#10;2xg98MAD+Nqv/VocHx/jiSeewEc/+tGsC+RK9eOPP47tdouXvOQlePvb3462bbNBz8nJSTY+4sLC&#10;7/zO7+BXf/VXc0Ly/Oc//2mvj98Hzw2uJGcEsCpycQHAlfnLc/jzObgQxeNznvwqpVLF/cmP+Zzn&#10;oG0+77lNDCf+XDRkhLoontq85s4xeedY/WI/7rzuO/e4p1vfHnnBiwFd4T8KPf7PByXGZwPL/hzW&#10;AKa1eHwJXLefxmcAfPNv3kar1njDPRs899hg2z4XkP/fF/4mn+JQn7rEa/6Pj+EQwA4tzisgnlnc&#10;Gjs0dQmd+pMzvfzGjRuZhdB1HV7/N/8q7on/Go99doPDhUZzUuHmbzjo4DDLa5/0KEsFeA+FpCmO&#10;A77vdd+Obb1F052jMAZCMK1VILLcxwYEQSZaWnGx3GLsO3RdC5s0pavl4ef1fLgNXFVVuY9kTEWl&#10;oigwepuTUbqGpFdlxo0Keb7xWs5t6PiZOjdmCnKIlKBykjuM7RTYa5OLzMvlMhkHpsJ1aqM1jlOR&#10;c86s4KTMe6bgpvaC0UNIzOImnwqGyXCzTqaGqadrYPZQSPFGOcWCwNX1BiDdvNbkbgsga1AZUOi7&#10;4SmfP9PJ550h+LtFUeBgdXgF4ePkac54EOCknPd2osfGGGGDnCWogFIyARNXHfL5vpiJBiA/26c6&#10;9vs9Fb/MJOMYxh4u6VxZ9gXIRNuekmgA2X+CxxWv/1Ph8OrfuTjA12yvUHTFFV8DYwxOTo7yd+YJ&#10;6jy+mTMG5ixMAFhXVWqD1GeKL7kw7xB8RLOoP3dveNqn9kV0/IduknS34wd/8AcBAD/ysq/NA2Ge&#10;OBSFQdeP0MZQMGgtgKnXJw+m6ENe7EQyu5wnI2STTQsdBSIjQogZUZySzGlh5V5ufd9hXp1/7LHH&#10;IKXE8fHxFbpU13U4OTlJCdQIiESfCQ6r5RLWWXRdi4P1Grt9C4EChakTVU+i6/pcOefJ5z2ZgHCL&#10;A6Z78nXfvn0bh4eHGAYPRNpE6rqGTTQ5lZKpoigw2gFKIQe2XPkCJsokO/gypZACvwFlWeDycpOR&#10;Q65escvkcrnM74NRRiklRASkpEXUjsnRzllopRERIUXqYTj08GkRJS1CgLWEQsx7OQ4D9UQMMSIE&#10;qnBuN1uiIhYm9wg0hjXAaTPwZPTD+qzT09upofJkOtM0Dc7OTjEMI9brqdXEXKfLSDG3DWGa7X6/&#10;JwqrEuj7FloRpUNpg+AihsGiqhcw2mAcRjTNAkJ7OE+IWd8P6Lo2m65opaENLbTtvoWzNqMpfHBf&#10;U6pyT/TfrmshBFDXVUKhAi4vL+CchTY6O/Y4h4xY8nt8znOeg6IwaaxNNHZ+t1VVYr9v81iPkdqb&#10;sKnPbrfLyBsHI/zsedwIIXKLlCq5CAPIKDaP8bn20Xufv8PUT0bg5oyF173tV6+sL9/3fd+X39G8&#10;ojqnoe1efxSJAAAgAElEQVR2O3zgAx/I33nBC16Ad73rXfiHP/BtOD8/TxVWk51W+Zrnm7b3V3t0&#10;8gbMGiPvPX7ireQI/J0veAFWa5pnzjr0AwWQMrEp+HtN0yAiQoAMlaSgROln3/Y2AMCDDz4IAPjN&#10;3/zNfO38s+c973kZTeXj4YcfRtu22Gw2+NCHPpR//vJXfC89380WUkrUzdTHkahVG6yWKxwfH+Ps&#10;/JxQ2K7P2sWu72AtGRvFGFAYjZAof+RK7rFv9zg/P8+ByOHhId74v/803vz2t+Hs7Axx9nnnHD75&#10;yU9mcy9jDE5PT1GWZf4s642YwTFR+qgIc3FxDqU0imIyFhFC4PT0FPfddx9p3g4Paf1IfVgvLi4o&#10;yNeG1rMYMVqL1XKJEBwuzs9weHCSAxsK2DU2G+r5TPMBuH37NHsGnJ2dY7FosFqtr6ztm80lrB0z&#10;sssI7X333YeLiwtcXFzksc0GZhcXF1guyWiDk2dmPiwWi2yCROufwXa7g1IUwN+8eRPeW5ycnOSC&#10;IKGBAkdHh6k40uHee+/Fxz/+cVy/fj2ff7vdoknzWxuNGNjxHhhTYeuhl3/PlbEWvwl3PcRHpn8T&#10;H6H/vusrr37mBb9Ln+F/nwf585/Pv3fnd/6w55xfX76H+NTh2LzocLf75Xu92+/k4857mB9/91e+&#10;CiECdnTouxFD7+A9ELyA9ynGCSTSFSAjpEIbFEUJJSXRfS21RAnRQ2nAGIWyUgA8YnSIcIgxQBuN&#10;qiqxWDSoqjojjt55jCNRH6MXcA50LYPDMHpYpkIKAaUV6qai9VIpABEiRkgAKmkOYwjUziQEKK2g&#10;jYE2BkprQAAhRjjvYJ2DD+SgqrVBRMQwjNjv9thsNtBaoSg1isKgKAsUhUntx0SO/WIkh13nLJ3P&#10;O4QwORZLqTEOI0ZrEXwAaR+pG4KATqZFHqMdETwlqsooGC2hU+9S5x2sHRFjIPMfReypojAwOrXI&#10;AZn9eE9iaiUnhkmMET5QB26lUps1YyCEhPcUA3XdgLbtsN/t6XkYgyoz0BSEAEJkJBKAiIjBI8QZ&#10;oIKYxgslfUKkzhlglDbRlQNdB+8/zCiLCNBaoaxKlGXSonoL7xwQgUJrNHUN7wKc84gBEEohRGC0&#10;FuMwpHcwpm4SA7WqAbESu449DWRidpS5iGAtvTclJTkAp8KIAL0vKSScD/COEm4hJLUGqioUZQGB&#10;iNGO6PsO1o5Qit4fS/KUVigLg7qpIeUkKfLeQ0hJzylNW5pnEkoZCHBrHpcKBsh/KPZ3mZ4shErI&#10;vkSMAuMQMXT+iz9B/bOYlPLByelrX/I1ORFarVaJdhWIxjFaRCFRFgW2200OnKRUCIFoXT6555Yl&#10;VbgZlmdKqPc+V/Y46KUecz2snQJNY1ROzg4ODvIGrY2Gdz47onISxsiAlNRsni2vhYw00N1k5FJW&#10;BYahT8H/iBAE6mqVm5/fqcnjYP2xxx7Dcrm8YuDD6AonRe1+apvSti18CDBsAhQCmrqGcyNG2+cG&#10;8oyicWDPiREFUOTyxqghb1Zz6l6mPYN1HZMwXikJax3caOk6JGmp7GgBQchL13ao6grjMEIoCSEn&#10;zeFcb8jBGWmzJHxgI6Q+i+q32y3GIV2fop5XShFVe7/fX6EpA8j3wgkUQMke9U50qOsmO/XOUZBx&#10;JKSNx5KUkgL0pNtSilrGELW7gBAKu80eUmkUpkJdU4VQKQMbOgDxCrLEGmWu1pVlia7tsN1sMgrG&#10;1WQeM7yJkEMujY2ua9E0dTZy2u22V8Z3CKSx4N83N4dhKrX3HqsV6TSZ9siJ161bt5Luz2c6UlEU&#10;OD09zVbxc/MQLjpxZZcr7vwZHkPeO1hLfydkOkIpnQNFptA7N1HxY4z4e2/86JV15ZFHHsmo2jNN&#10;SgFqA/Pc5z4X7373u/F3vufrchJwZxLNgea8osw9DhmFblsy9OBCDV/j33rBd5Eu0Hn4kJJapeHD&#10;hNitlrQGWmdRlRWEpKT8Df/k9QAoCb1bUso/+/qv/3p8xVd8Bd7whjfgoYcewk//9E/j+c9/Pj74&#10;wQ/m73zdN34D1qs11gfrTNUFkHtYGm0AgZwss9709PQU40jusbxGdl0HO1psd1sYo7FcLCGlwJCM&#10;t6SQaJO+/L777kMMEW94/evx6Jt/Brdu3UJZlrjnnnsgpcStW7dw8+bN7Hi+Wq0SellkJ2BO8o6O&#10;jrJjL1FR91it1vh3/+7fpgSL5hFrKjebDW7cuJHH3mazScU36vVKJnkeddNgGB1UobFoGrS7Dbp2&#10;j6ZeYblcYrvdJgOoApvNZX7PwzBm+nTb7nF+foG6rnF4eEQUv0ShPzs7TQWkGl3XYbvdYrVaoWka&#10;WGtxdnaWC6ZHR0d5/LLueL/f5x6lrKXi++Mx37ZUNCjLEtvtFmVpsFqtsN+Tkcq1a9ew37fpWlsA&#10;1ArmE5/4RJYwzM3jRkvFrUjRP5wd8SP/ww/fdV+/M1mbJ33871/I5PTJrunpzpk/+xSJ6Z0J5tPd&#10;6/yczzQ5/eGf+6soSgVjNO15PmIYHOzgMdoA72JCMIHgI6z1iD4mUz4NozS0UmSWpxWKdB5CBx18&#10;IBMXRA9tJKQChKS4RUlKNLUysJZ0q33nMHQW4xjgHLnxMk2366n3dt2UWCwqLJcNyqJACJRYO2vh&#10;vaOLBSUgq+UKVZW8EZLGUyoFIQVG5zE4h9E6WE9zgEp0xFbZ71u0bZeKgQplWSSae4mi0NAm9a83&#10;CnVVoKoLCAEMfY+269B3Pfp+SPGNgvcBwzCmJLCHkgp13aBpFqirJseUdrSUaI0WbdsTrbgfofRk&#10;lBYjoY5VbVBVBqYgPS9dPu9DMetamRrN8eek2UTa4zlGAahVUKR9w1NRIYI16AZ1XSUqroB1I30G&#10;Mbcn42Q0jdI0KAVCjPAJbaakLFy5lrqpk26U0GxGIIvSoKkqaKkQvEdwDkYbFKaAUWkMahqDPkRq&#10;qRMCXPTw0cOFZNaVUFzP5lhxujzeX6nAaGb0dEospRD5uqkAkIxNUxtKU5SoygpVVaOqamy3lxmc&#10;EoLelVQyFxGI3k7P1VkLl/Z2IUVK/iOEAKSkZDMEAWcFYhDcYpjAmNKgLE3af6b3JQTQDxZjHzAO&#10;Ee985P/+4uXV/FlOTAFABg8vDX7oh34QOga84ju/FgvVw3qH5uAESlIjXaUUIKm6W9c1XEBCajZE&#10;KwhTmwQtCS1jTQ0F57uc1M6dY7kCPl8c5m6ObuxzUMGfZZ0Sm2YIIXJwxA6O7FI7uD4Hsbw5MT2u&#10;LEsYSYEF8/mByRKbG7Rzos2OqcvlMus2GQFt931CAfap2j71piQ6QkicfKr6D8lIYp4k8P1fXFxk&#10;Gmdd11lzycLuOa2EK3Pznp6sFWTdBGvHqoKa2K+XK2xSshVjzG1S9l2bqC8TaszJOGsfGVEDaJHU&#10;5WSWwr///Pwc2+0W99xzD4Z2zJQkTrh2ux2Wy2XWQ86dLRkhZb3Ver3GYrHIiQl/pq5rXFxcAEB2&#10;teXr5IOS/g4xUmJhrcN2s0dZ1qgqSlgcOGAhmrNO9JQhGVkVuszjgjXUq9VU0FgsK0gx9WclEb5E&#10;19G4KUxNlfGkh+v6fXrfmrSJCLkwwWOSWznN3erYfZSLITyGecyfnZ1BCJENr3gOGGMyQrXb7XIb&#10;jrmOsaqqXAhgVIyfIyM3TCUCpuJN27aolEds7sc/ftOHEEFGZDJ6vPqRV0NVC6g4UZV5oxvHMetm&#10;3v/+DwHSQgfgNS/+6/De45+981/hL3/VX8Gff85fxPvf83a86Pl/DYfFCBFKyHKJES2KGLEuD7B3&#10;hKRzT2HW5rBT9+XuDMfrZ6FvOwz2AqMo8eZ3/wZ6aHz7i74DR80S5+fnWRfFNDd2oGZzm+12m3tR&#10;vumNb6QBRiVzCCHw8MMP58KCUgq/9mu/ht/6rd+6kmx/x3d8B973vvflefuqV70Kn/rMp/PY4JYz&#10;c+oT95jrug6Xl5eZIREC9QR1zmG9XucEnH9+fn6e6cVHR0d5THDbmL7vcXJygsVigTc++igefeMb&#10;cfvsDNeuXcPx8TFGZ/HJT34SQzeh5+v1Gufn53kMMV0/hIDr16/T8768xOnpKbz3ODg4wKc+9ams&#10;7QWA4+PjPK7W63W+n09/+tN5ze26LutNg6T18uTwCFIBdhhhLblZnxwd4XK7zffP1GA2PmIUHUC6&#10;bk7mp/7A2+15LhJyqxvWCWutcfPmzVzMuffee7HdErrNe9jl5SWMMZlJxPQzvt9hmAqn3FqHJRY8&#10;Dx944AGcnZ1hsVjg/Pwch4eHEyXOeVSLJrf90QVRKj3onRjnc4GZD2bkhBAQvxEksBoKiH/hAKmg&#10;g4WDhISC/0YL8S8VtPP42a8AegHUUBig8fLfHWC/SUB8JAIwGOIZFuIaIiy8CjAeeOvzDES0kEHC&#10;K4UX/o5H+O8CzC+U8LB4x1+oEdUeS6vwbf+vh/1WCd0HqF8WEIhwM5YWj7O5hIem2R3JaPocHRrD&#10;tzgUnUQsA4QzQLTQvwx4CYgorpznTklJjAICAe94HvDdvyNRQqPXI5Qr8SO/8NcgUOTkhX837y2k&#10;3wwILqZ1zWFoe/T9iOCSiY2ZWpFQv0qXiyJN08DoAEgBNiKCAqqqQFGVlMymgmxwAs5GjN0IZ4EQ&#10;BOwwoh/n7abSs1GJKmot+s7l/bosk0t18swgBkUzY6BN5o4h+Si0IxU0O5Z9YErwAyLcOO80wJrq&#10;IhdstUlyHRFzAYfZFDxPGYxgLapSlJjv93vsd1NyVFU1MRTKJu8nHF9R8cDCWepI0XUddrs2M2yo&#10;Fyg1qtAGMEZfib3mrufsecIAApCkS1qgKHROwKWUcFZcGZdz6QLFv2Muzs/3B14DeVwy+2Su56S5&#10;gEwl5rV2Hsua1NFCJGSzUBpKpETPB6j0nCfNK2lKgWRqWSUquBDobY+279DbEYNN9y8mWva85cu8&#10;KJwR6Jn0hFl/SiVDxUhmUFS4kwie4zP2s4n5v9m3IFgMPbXlodjRQWuJqi5yL1hTUJsck3TpRVFA&#10;qxLWRvTdAGdNjt953jITrOu6zGL5otKg/llPSp1ykGMBMrYieiNiAYUePu4QZYmqqABnEZSCtR5t&#10;P6AqGyhpYP3EfXeOGv2StsFAagMlkNsfcMDLyRovnDwZeWAz+ielhBt72HGEUVO/VdachBCydhKY&#10;mj/PWwdwJW2xWEBZQmshA8YhBaGKEks/WhR1AeZa8uY4NyXiYIOdN3e7HQpTZQON3o0AyHDo5OQE&#10;TVOhHUbYYBFEgA0WStAEt8GjVDVkpIVpjtput9tcdecNkZ8NL5hMO5wb7PBz4+tlWie7YM5p04Md&#10;sVyv0I8jiqbCtiOdHbRENwwoKkJyMVt0+HqASTvZ2yFvnEf1QQq2OmhNDm6Lqsb57VO4YUwUnAmd&#10;ZLSYnzMv0sCEijGll5NeAPmzTPmo6zrT7OaGIjxW+FwHB8do25boLpF6u0Ea+KRxsN6hqsjApGxI&#10;D1rOFmKlFBaa0ClYgaqpc8EEAGKQ0GUBQMJ7h77fpaJCgcvLLbzfAZGcEYUQiEGi1CVEFBBBIELB&#10;2QAlDYaxy5s2o/Vd1+U2FoxW7na7jKYyusJJTlEUKOvFlXkldYHBekBq9KNLlfWQjb+4yMOBzrzF&#10;xtzJl8enMAVKFWFkg8tB4yff9CFEIYHo8ZpXvxKyKNNnqb8pB9ucFPe7Ld7zwQ8BiNAIeORF34Qi&#10;bCFVwN5HRAAqVhgjVVhlkDhcn6DtO6hKoQEllTf723nz5I2RN3Fefw5XJ9jtL2hsjBrSW/QCABzu&#10;OTjCZz/7WWw2m1wEYMMxnpNzfZGUEm989NGpmWqMeOihh/LYYzOheaDysY99LPcAff/73w8A+Nvf&#10;8/JsdDVfC/k+rhhuzdgRIZDr72q1ytpl7mnL83Qcx9yahR1k2ViN3+/h4SHOzs7yfEZiaKyXS6yS&#10;W+3YDxg6Smi5MMjB5DiOWCwWWK/XOWFjNgQHY7zOX79+HX3fZ2dPZkzwWs3IL1NkhRCoigKjC7Aj&#10;AHgUZQmtDXrXwdQmU9ghyT1USg3vI+p6AaDDbje1xtrv9zg6OkpBLrXNABysDRjHIQfbXDzjIIfn&#10;wJxBwiZgk/cAvSM+f9u2UIp6clI/U+oJS2NHoyxrAFtoLdN1TNIOIWif5SCOi29cCOXDW0eJiPf4&#10;H3/gB+iHgsilU1I3IAQDiAGQQPFhAStHaJB79jv+AjDIEi/9f0ZAANIBTgJaSOgY4aSHiElDKSNK&#10;FBiEQ8QSHvRcVNCw0iHEGhoWKgb0MACo6b2HhQLwt/58B/NRAe0iwrcAYlSAjAigpHfEDholYrTw&#10;KkL5AB+n/tEczPNBa1EEUAO6Q/w6B/RAKDSkHxGlhfpFIAoFFTx+9ivp2b3ody08JAS4fQonm7Te&#10;vPjfK0R4DMLilW/5zyGEwG47QOspCeL3zdehlIFWAi4S5VeIiKI2WC7XNNYloV2FJgqsMQYSAiH1&#10;nGR9JUSAgoKOaf2QGiEaRKEhpERRVQjBIQ4DBJKBkHOQIqI0CoWT0xqgCgg16dJpjNG1Ero59e0k&#10;5BS4uNzSu2ZdoaOkGVAoFGAWBs1igXboc1DP+zCzzLSmgjgVwwO2WzL20oaTQgGghDECMU5FbWbF&#10;MMhAsRaBGkYXODhcwDvSQSqlIcXVuceMINqrKfF0LkDpEqbAlSIvJVAB1P5HQUDDOQ/nupzE8+fm&#10;HQcmE7UC3il4RSio1iLPZUL4aDIS/VQls7YF7rnnWl4PaZ+62p7xzkJMCPSZquJepyqDPe2+x67d&#10;Y+yHjFjKiITAjrDCQgsQai8NYhRQIARVCwmpS3iXig77HnazA6SE1OwsrmBECaUNRpFa8IUI6wIg&#10;PPUnV5MEkI3jsgNzit84Vo2xy2wzqUA9dF0JLci8UurJe8Da5DrsJ22rkQamMDCCpE9jN6Ld76E0&#10;sdOWywZ1UyL4CGc9hn6ElD2BELWBLyLGwcNaGlfOOSAaMoSNBbSU0PXiT5/i+2c9KX2qgyuwr/mu&#10;r8pBBGkvVdYfSqWhqyYPyoODA1xcXGC/26OqK1RlSbrRQAPVDiPKsoLRmgZ4MhVqmhohEPIzR+mI&#10;SuvzYC/LIi+mWpM2kIMwTlx4cnBgyNXsiX4pEBHhnM0tYk5OrqUAtkubjIZ3U1VQa6KbzE05hACW&#10;qwr7XUvImyL9IKPDhLBFxKjRd31OGGjR1Imqm9xOlcA4dlfQGp7cRWFSO5VJ1xhjzG66c90dFQgU&#10;Fovl5/Th40SOaSrcz4pROX5GTIlt93vs25Y0Fwk1YufM9XoFkfSp4zgQ9VMEWDuiqmqslku6HkQY&#10;TZrU7WZDWosgYAy5GAO4omFktPDy8jJT/1hvcX5+npN3rtqxXpKR3Dsr7nOUme+/aZqsVV2tVmlj&#10;dfA+oK4aKGXQj23eWBjBYY11NvwZegz9gCEljqSf0LnwwogbORhWaSH06PsRVVlivT5ICzY9s66n&#10;qh1ihHUdhEBOLrlazBV2bq/D1G0ex1yo4c/y86VnWWNzuUeZkFGjNS4uLpL7NG2kVDSY2j7NKb7z&#10;ZzsP1HmOdF2H/+Vn/9XnrCOvfe1rn5TKu9/vc4IGAC//5v80rzVKyVzd/wc/8y/x4IMP4rnPfS7e&#10;85734Idf/F/j8PDwShLJCai1tMbwGOBkkt20eZOc//enPvh/AQBe9NKX4InHn8B2RwnWPdfvwY0b&#10;N9AsGsQQsdlcoh8GKEnz813veEe+9le84hWZFTA3a+Dk7bd/+7czzferv/qr8eu//uv5u9/6bd+G&#10;a9evoSxL/P7v/z6cpcSsWRACSnOINuzCJPRGU9Jz+/ZtHB4cpsqxgZLUMkbI1I9zt8cwDlg0C/TD&#10;tA7xnNBKo6or0lAlFOfd73gn/sHrfgKr1QpHR0coyxI3b97MSB67kP/BH/xBfr6Hh4eoqionUXP9&#10;9263Q9d1ODo6ygniwcFBdjP23uOee+7B448/gWc/+wHcunUTt2+fZmTVB4/9rkXfDwAkFgcHWK2X&#10;6LsWB6sFvLXY7/vsJt0sGtpTvMfZ2Vl2TObizv33349PfOITWC5XODw8ot/hfZJ3EJWMCzkAcHJy&#10;gsvLy7yGZKbEYpFRTpZ9UAGMEGlO1LfbbfYCoMKAz+jz6ekpTk6OEYLPGvGTk+v45Cc/ievXr2O3&#10;2+Lg4BCf+cxn8u+s6zo5NLP0Avih73/NXffxOwPdp6PiAn80ii8fT/cdvoY7j7vRb5+Kzgs8vc70&#10;zvM+GW33bvfBx4t+8i+mdHVq3cPIEcsYJo+B1GJPatLvWZfojSS3KMsSi6ZBUzcojCGqohvhnU1r&#10;K5IGT0IqTYU8T5pQCKYpEh2Y+ksSRTFET3pOT/+NgZ8dkUdjEIge8D4ievopI3rUqYC7G4Tkxkr3&#10;WlcVCk0SKjuOsOOI0Y5wfoQPHsooCCXgY4SPAVJrFEUJbQx9xzn4ZHJE7Vlcoosyoynm+I9pl0ia&#10;RGdtNs5RitrCAQJSUkIqpU7JFtJ9x1yUoaLwkItevCbT3tMT+AJAK+6JSs/KJG0qJbQOu/0uJ95a&#10;KUiVNI9IJkAJCa+qEsbQnsU6SfpdhHIul01KmioYoxARETytMwBpPZnxy+ORCl/MjqPxoaRKdFoD&#10;Y4okWxgwDNQ7tSyLvH+GtJ7ZccQ49PDWIYYArRQqY7AoG9SmRCk0PbMQMHqPYRzRjSO6cUAAILRC&#10;URlEKWCdhYsBpqBrkEnuR2gsSedYd8uU3PysWIJGE5eKLiFCRAGZtL9koOXhnUt0ZqYIW5qDvIaB&#10;3KNd8LBpjsUISKlhigJ1U6KuChSlgTFE5ZaJHm+MnhL7tksgBc8Jbo1p8E+/81fFnwqC+qWk9A9/&#10;TBNmzFV6IAXQQkIogc3lJbq2hdJksMNoFxDg/ZgX8ma5wK4lQ5PlYkmjTUoUWmU6Vtu2ydSDGkhb&#10;OyVQk8OjzNrEsiyz/oiDZ66yhhCumMMAEkqJZMJDZgGIU6uQ4AOCtwgBs+8g6RMCGCrhYDtEh9H2&#10;0LFIPb7ISbQoqmRYIWCthvY+66iqqkSI9HutdZBBZEozBzmMclDlaaou8v0zojN34STdRJG/T4m+&#10;z2ZGTGvmoJIRsr7vrvzbOI4AI5VpMSGkrgS335lQWJkMY8KV/nymSOims6irGnXToCgKXFxc5rFx&#10;cnKSUWKuugLIZlmM1p2fE+WOjYiY3jKnL88RHaZ0DsOAg4M1YpwoYEyBNEajbfdQSY/hvYN1PaSK&#10;aJoCwXtEgKiDUsB50lGMI5k2OTuZJ/Axp8DyokxBrcMwdLQQCo+qLrBvN1g0C9RNnRZ4YLVcoSwL&#10;nF/cvKKD4UqytTbTnFkHyOOTE2lGeuY0G0LYCRHebDfY7xscHR2hqivsdkQ/r+oawVPxhehgLo/1&#10;OTWSW/xwoYjHQdu2+Nt/8z/Bmz/8bz5Hdzlt2HdPTF/7kq/JCBNTGdu2RV3LGW1vClj5983NkLi4&#10;wfNjHAeMIyWgbOTFxQqR0MGiKHIiDwCbyw1CDKirGsNIzzAiYuiHNJYdxmHE+97znvyd7/3e772S&#10;mPIz52SGdYnzY26mBQC73RbL1TIbFDG9XorJyIpMIma06IHoc1ppOO9yH1FGpLmosFwu0Z/2sM5C&#10;ICEkM82+KQxioPsMIaIf+jyG+V0z/XpO6weQi0fsJ8A/m7e84nWVUcZ5qwEuKnDRqa454PdYr9dQ&#10;ik35FKjlgIC1HnXqFVinFleBZRCXF6hT0tD3PfquS9p1n98PzyleZ1j+QdonkYqLbUbIOflgVsG8&#10;ndZc/jGOY6YwzgtiXEBqmiYjxtZu88+pkOJz4kso+oDNZoPj42NCidM7ZednmlMOZdngNa9+9ZWx&#10;dGeSeefxZMnnn9TxZInk53zuaZLTpzvn3PAJ+KPd70t+6q+A2l2QsY73NunR+5QU0FwgfwsyulFS&#10;oShKIBnGWOvQdwM22y0ef/wmYiSDvLIsIOWEFAlEIE4ax6KoYMoSIUQ4axFigBQCujA5AZj6gDLl&#10;lRJcQR9ICB5p8qSWABwgAakkmb4JMndTtOBDSprf+30LN3oEC6BusFqsMIgBiB2sI2Mj5wNG76hX&#10;piENoA8jtvsLlFUDY0qYgvSmwWuEQCZAgEiJHBd6B4zDiKHvIRUlOLTmpzYoMtK6pQkA8N7DejJO&#10;CpmZIkD5C5ltamVgCp1MpAaE4NE0JVbrCteqddqPfEoSmU5L35WSwQgyUWxqKj6Pdsyxh7WWnpvS&#10;qCpq+6JkkWjGAVE4SCGhNaB1AUDB2gi0FlYHmEKjLCr44FNxgunrIRkmRYo1LJkzXlxcIkYxUaSV&#10;RYwtuCdrjMiJF1N2pVIoZAVtCixW66R51giO+vGKCHihMEASpSmBFoUsoAuNxpUYHPUalUbBlAWU&#10;0fAxwnpHRYng4YmpnSaiSIliKtRomfSoVGS0KZa3lqRlBRdzQ4SQHlWhoVU5sfy8JxTYp8JGoD3F&#10;p/FuvU8FHGAYHfb7Hm23QYwVQqgQ0cB7btsUIeSYDZcODta4fv069rs2Ifsd2GdDpLZYf2IJ6peS&#10;0j/6wcElBzxMJwUINYnKYJGSjz4tNoumwWazwWa0WCwJvfOBxM1cOf7Upz6VKbcheAilMqIFIFM8&#10;nGPaCInxAda57nDvvfdSr6pxRNtOhjuMJHFSwigdJTwlnA/ohz5Xu7uug0BCikwKcIepJx2AnDyG&#10;EHPioZRCs2iAyHqHAUoGaF2kimkFIQOq4CBEADuULZZLojx5j34YEPxkZ84VO2CygOfAiQOkSZDO&#10;utAJ6eJ/m5DEKTmbB1xzTYQQU9+/OT2GXYOnQNUCEGgaCvT3+30OzopCwxRJixACjlcrjKPFzZtP&#10;JOMDhbquUJUVWk/oMqOfPL44EGRdFpu/MPrACAQn5sBUPGEaKr8bdvIVQqZqM1Gz2YwkpuLAXODP&#10;1fFh7CElUBYFbfgIWDRlLphISeYWMQJ910NKAWMakEEAodBzijrR/OhaydHTgIxNA5QCLi7OsVyu&#10;AP3fIkYAACAASURBVHicX5yB+1jOey4y3ZCDY37fPA65og8gOxizVpSs/pcoCnINttZil9w/Qwi4&#10;efMm+r7DPffei7qqc5VzbmzGGjYeH3N0kt/bmz/8b66sHQ8++CBe97rX4eGHH75rYvo/veIbcsDP&#10;z57XFhpTd+//wO2DOLmZj9nj4+MUtNFawcgyF074WbG+lGlc/DyZpn1jeYMCqH7AKMmh8r3vfveV&#10;63jkkUcydenJEtPLy0t8+MMffrLlFd/13S/E5eUlfdc6XL9+Hc46DCPpXZ21GPyQxgLSXEyU5aEn&#10;1oZ16PoOq+UKXU9FiPV6nVHicaCgatGQU/Xxvce4ffs2tNIwhSGDNCAZx9H/O+eyRpWNq/jnTANm&#10;oy5Gq3mdZP0Ysze4HyvT0ZlqzawPfk+c3PK454R8+hm5Z8qEtJRVBSBit92iH2h8lffeg65vEf1E&#10;6eYxOqf7xxhhjIa1Y67U13WVAih7Za3ke2MtPSO7nGDy+sFFAtbb8txkXS0XQ3iMh+BR19UVdkeM&#10;EwWRzfH49wNEPm1bogrPk9Nnmvh9oY85MjlPCp/q+v6o7rxPd64/6vHf/OgD0FrhiSduUWwiIpSW&#10;KEtKfMqSTHK8D2j3Lfb7NrmJilT03uWEic10Fosmrb8TjZj3sfn7FULCeou295CSzfoIEWTfCDIg&#10;utqjWoi0/xsBozWsTfrXgfrTUjJMCFmMEev1EqvVEk1dZHppiBK6rFEFATc6RBfRdQPG3ucEpm7W&#10;WKwOIBUQEDC6Hi5YBEG0ZEK6Yi4EGVNCqxJKcKuT5GycJF9Skv6Q4r2kQ3T87Ayk5Gfl87OaPy+K&#10;axKiJyVCiIm5NCJ4AghCNEBvEeIAF0wqkhkoXUJJDZUSU0AkQMTCSQEVKDYSUkHpAnVdJKfd1Ks+&#10;IZpFoSEk349MawIZMY52xH4/oO8sxRI5jp1QPTkrOHhPca/SMrGfSlTV9RTnUMFBSU0JtDIQIGNC&#10;YJLbcILLqD+vUcYYCHb+ZdAp69rJsThET4WQ2qASZUZBY4gY+xFSyWS+ZOFGh2EcMY4DyqpInQnI&#10;9Ms5i/2+xTD0IJNUk+6XHJWFsIAU0KYg+rMkijX3pwcUIiRC0nFbS7JDes8FcRpChI8RIqHZQkhY&#10;59C1PbpugHM9xhFpXlLB11qLfdvi9PQs65qpMCEzys/P8wuaoH4pKf3jOVgXxYgMb7zeezR1jcHa&#10;nICwq2GMEWshsNvuUtVs5lEmJufVvu+xWC4BIbKVNQfhk0tr6odHcxoyJY3OOZyfn+dEZb8nRIUp&#10;srz4sxYMQNa8LZdNEkS3WC6SQJqrMiNRxTjo5OBoHpxndDIGctQEIcVCENI22jZby/tgEYKDEBHO&#10;ER1WaaK5ekd0Fw48Wds0F28zQjrXTMwPn5C9eSLOqBIwIb1Md5mjMBwI8fPk1gn8vXlAz8+C0bnF&#10;YpGR6e12ixAcIMo82VnjWZYlNpcbCCkQY8ByuYYQMgVfMp+PkwV+V3PEF8CVoNV7crHloJnNTebO&#10;vsDnGhTMUY8pYbe08KfPaK2xb6mPGtOktFYoCpOqrKnnVhqTUjRwzoIs8OeFFZd/DzkXkh61rDR8&#10;GFGUOgUcPcaxg3OETLftDt6bbICyXq/BBlectPH5z8/PMrrOiRabHvFmxag2/X9BG5+QcN7j/OwM&#10;h0eHODo+xK2bhM6GhLpLNdHe+PtcnGJXUp4HXFl+suP09PRKYvp93/EgQghX+n/yH0quTdbwzQPW&#10;OYLK1H3qkXaC8/NzSMmMgD6zPTiBZLqplFNyL6XAbtfm89d1jcPyENZZWmsUrQtv/5m3XrmfuzkR&#10;c/DI+vfLy0v8/M//fP7One6+fBweHsKnebjb71AYYk2MlnTsXCDThp71MI4kj7AWZ+dnkFLiYE2a&#10;7327x9APkx4WtM6awgARWC6XcN4l2nkNJRWUVoghoixonawbSqJ4Lj7++ONZV9ZwIXIWiHGSxmvK&#10;fJ/gucLsBp67PGZ4jnASyuwNnpv0XG0ad9TKTAiZmQNaKfTtHrvdHs5TAdD51NosTJw5loHMi1uU&#10;LFJASvpx+nsOEBNFn/eSOUK+XC4zw+Po6Cgjsiw5YASZ75vnLBd52eWezGPKbFp3cHAAAFBqKtJU&#10;CSWWUkAbBWMq/PBrfuDKGPqTTE7n9N67He/6SuC7/lz67C89s3Px8Yei9N6FlvtMk9M7acfz8zz/&#10;dc9LY5SQyaIg6imhe7Qv096gIISCDxMN0ftAPSJDSGwFLhhTMsFxBO9lLDFg87U5Q4xQeJbkSCyX&#10;df4MF034GVACMLnXO596jCpAyphokzEVaBtoo0H9QwN8tKntDOkch3FAN/To9h3GYUQMAUJEGGVQ&#10;lCVMUUAbondKJSF1ASM0fHTp9xKVNEZCVbWk5J7IaoRUQgj4VLwpyyIVi0xmu3AMYO0I52kvlkqk&#10;zxJ7ho1sEhEtGzxJKREzPTb9O5IeGxLRK0hjiB4cIiXX0uW1Z0puY9pbuQjukxSI4i02t2QWBiVy&#10;gWjZFrPYQUNrk6ne8KwJJ8QUwkEKAQj6u5ISRVnAaBp31lmEMMV/4zAghj4n5mVZUsEusunnVBgh&#10;LxhCBadYT+a1cG4AxfsXx3iEwCeWiSIEfBwp6XTWoyh5HKQetEqSDMU7BKlQlAaLRQWI9YymHBLj&#10;jAoS3dChGzoEH2AdtXVTSqMsSpRFgaqkZ9wsK0hZZTmWEBFak2dIP4yENA9dYri51M6MGAJC0rMJ&#10;PsKD3LRTBT7dI/udpAQjUjui9IkvzPGl5PSP55j3Qb3TqIMRvbppsB9oUZKpSg4Ahl3Aug7WWagU&#10;8A7DQChBQnfYLVFJBRVl3vj5d3AQ6JxDgIAXEjF63H/jBmzfwbkxBzUi9SKc2nPEvEnwdZOedUx6&#10;AJOaZVusVitACIwD0auElCiLOvfyI0RAg4KaMVPDhHQpeVEkyB4slCK6b4zUtDpEh93uMgfLnBQq&#10;JWkxDAHXrl3LQT5vPLxRsaHJnFrNmxUHsFxE4ASddF8tiqK8YiZEbQqo1YwAqJdUopsx5ZETG6bH&#10;zZOI8/NzOOcyve/s7CwnTyHRoZaLJaq6gpIK/dDnTZYDvhjovfQ9tS7iRXJ+P0BM6EHMgf9yuQT3&#10;JmQn2rOzs7zBc6DLaNx2u833xEkcI6uckHNiyyZbdU3vvG13uQ9qCLRxNIsFmoZoxD4FxEppjAMh&#10;9tSDLFxBMAHMENEIIdnIiqnJHmVRYrdj6h7RVg7Whzg9PctJKQcvXEFmZMUYg9u3b+eG6POqPAfO&#10;ZUmuw6vVGkopXJxfULU69bPl1imbzQY+BBys10mDc5kRRUbOqK/vgKapsdvtryQlbJQz16LemZj9&#10;yMv+OrwPWCwWGUGfFxDo3E3WULPp1evf9Rt48MEH8WVf9mV43/veh+/5lr+UTdC6rsOXf/mXY7fb&#10;ZTdofq88JmKMaJoGFxcXWK1WecPnMfc/P/rLAIDveuELiU4rKDmVUuJnHn1jvv5Xv/rVeY7dTVvb&#10;ti222y1+7ud+7spaeiftef5cHnrVK3F+do6Lyws861nPwjiQUQ3PsxgiQpxcWLu2gzYazjo89tnH&#10;cHhwiGbRYL1aUd/O5P68Xq2xXC0RQ8QwMouhJl1qYkWUZYGqrrNmsm1bHB4d4Wff8lb8nR/7saTn&#10;IurptWvXsjMttZa6aszGwSWPB+4hyk60Wuv8Pll7yuOUHXEZbeVElq+RzJ3KRJe3WB5SO4xFXePi&#10;7BS3b99GSG6i6/WaClERKcCetOQnJyd44okncjGOKX7cN5XbxPD6ymZ77E682+0wjiPuu+8+3L59&#10;m55X0uVycfDi4iIjoNZaotMn9/ejo6PkFMztpabWVVxcWq/XMKbE7/3e72G9XuPgkPTqFxfnKMoC&#10;P/z9U4L6TJDJO3WofDyZXnT+3bt9Jv/uJzlv/MZ0jl966mv8fJHTeZJ6p871XV/51P1X76aNff4/&#10;/koUhuYDJW2kgxMSKApCgbz3sM5iHIeJjZS0dzJRRXMBRetkVJXWT0sUR0pYiV7LYTD5UkxovJIS&#10;cra383qW92NDvUUpTiAzJogI7repFKFwgIS1Hu2+R9+NEHLqRlAWJtNqTaEhUiBve4euHdDu9+hS&#10;2xjaLw3K1N9UGdIaCkkxRATgfCRdoKOEUkpAipiuLyGLilBka6l9ypj0kyEQ6medhx08us6i7wkc&#10;qCsqrIZIZmBlqVGUBlpJ8jpJ7q1Ez53iFWOol3DfkdxjHO0Vl9amqXM/TnbwFYLo8+yyT4loBWt9&#10;boPT98MVKdbco4HjVvJPoILcbtdhHCwAmZ9DjCEnhWSWRVKjNNjJwEhrRCStcaDkn9uj0DrYZ52r&#10;UhKr1TLLTXg+ETIs0zOneyAPFZl6zy9xcLBGUZgss6H4xl+JQwllF0BkanOdivQBXb+H9wOUiigr&#10;ncbg9EcnXW9MrftCmBiD3vNzINr10I/ouh5kXEVIdFGUqEoyhouB+rU6N0JribIi74UIkdr8hEQL&#10;JoMk5zxCagUkINPzALwPaV8lbTaxjKgfr9YSZVn88SWoX0pI//iPeR9UnnScKHJQWBQFVNmkJMtD&#10;MnIXE/3QO9hxRFES/73vOqwPDghvTBu49+Sjd7g6zH3g2JSIFonk2BsinJAI0eNotYYSkRx9lUDX&#10;ttjutghRQCgyUOq6PmvPkPRVTD2rKgPr7CxZ1GSyg7QZ2BHOxkSTE9jvSX+1WCzQ932mifbDjnqV&#10;CQXvyQBIKarOUT9I2gDadpMRgXmvV9Z/LperpE+delPyQlrXFRhJmRvUcFAPsJlNBPX3pGk1b4nh&#10;HLWp4R56vPBwMMnmVBxwrlbLpOO0mRoHUPsEDvaUUjg/P8+te6ghOLImh+hzLiMS+z31zuQkfrlc&#10;wJjiyqbL7VDm9D6mEPN17/d73HfffdmAiIL4EkpxD1456z066Tg50eMkmZ8dB5RMSTw+Pob3FtaO&#10;VFOLEWXS6mltMA4DnPdQUsIUBYyu04IvcuA+1+IeHBxQUgkH5wZCq5J5mJSkleS2JUTj8jC6yZRe&#10;1rTNzW3maAzTlReLxZXkgJ/hnBLMLq6EbqkcNJclodW77Q6L5RLr1Qq7/SYn2JzocksbRqK5eszG&#10;N9z26e+/6V8AAH78lf8tfvynfhE/9N1fnccsoUZVNnYiqpPK7sFK0djfbKgFR1EU+Idv/hU8+OCD&#10;eM5znoP3v//9eNW3/xe5JYdzDjdu3LjybFjrSsWIDiHQXGZtIN9T3/c4Pj7Gj/yTfw4AePFLX4qQ&#10;DHLe/Y535rXwVa96VWZi3JmUciuq7XZ7pZcpH3cmpvwz/vsLX/QibHdbXFxc4Pr169AJPavrGkon&#10;o61xpM1eyFyEEkLAWUpgCW3FVAUfLbUgqivY0ebEVGmFoacC3PnFOQ7WB1itV7DWYrOh971ar/HO&#10;t70df/8n/hH6vsfl5SVOTk5w//33A0CmavPc4cSce2TzOJmzFdi9lpPT3W6X1w7ul7pYLHD79m0A&#10;uEKRb5oaXUdUwGGwaLsORVXi6OgQdVng9q1buLi8IERHSty4cQO3bt2CTA62d+qDAWC73eLo6Ai3&#10;bt3GwcEBlssF2rbN2nguSs1bk1VVhdu3b+ces7dv3wbT73l9YW30MAxZdyqEwPXr13NhhJEM1qwy&#10;Gs2uxffffz+8D/jsZx9HUVBrDlMaPPLQw1fG1VMlfXcaGfHcmx9fyORU/NIzS0rn53my4wpq+jQG&#10;TfNrfrrkdH688J/9x+j7IftdsNkMa6CrypDxSl2mIvVE02V5TATRILtucn9lxHRCTSX2+x26bkgF&#10;Z4WyrFBXTUqmrj6PnHzHiGEYcXm5xenpJdq2gzEai0WN1arBer1AsyiTGeUIHyztT4aSK++Bvhsx&#10;jh4xAFJosPcC769926Pd9bCjo8RVCsTAZpWUYJhC5b6sgAfgEJNbLMVoPvWQJlqoSFpTkaitMSKb&#10;J9mRKL3pTpMUSSAEgeglgJRYBSSGGKGtdVOiqjSsHSBkQFEa1DVpda0d09o/oO9HDL2FEDK/B1q7&#10;Q94T+flyYYCo2+qK5ITXd9YckxmSvsIG4XfGTBpGghEFhtFit91jtyeH2aauMxWW0PcRwdMzm/wq&#10;SCuptUqGWFMPUJaJAZNPQIwRRVGirqtspAkgS9JCEJBCwegqF8vJXGlATD4aRWGSztpnJJmZSMz6&#10;IHqtIhQSAlVNbY8iHKztEOGhVaItS9ajKmhN31WSTJWso/67MYSEcALOhSTLkXDOo+sGDD257FJs&#10;TWAP98hVkgoQRVlAKZJKKR1BBmMyvQtiNNAzYG0vsRYn9kEBnRBiliICEW97+F9/fiZJX0pK/2SO&#10;pmkyXWmO2nHv0V03IqaFWmudGvSOpGUS02Bl5v1+t8NqtcrnGoYBWukcbBLdk0wxuMofAjnUQReQ&#10;CYmrSkoC3UgVJqMkYhQQyeE1BNIYEQrpZnonEoRH4mfO6Kg2J3PGGIhk9ERUNpHpEpx4ZO2foUmz&#10;33WAIIE6W26PdoQOKmsDueJ2eXmZNVdUnRtzguO9SxQwSra4Fco8GOI+rExhnTSBckaVKVGWtGA9&#10;9thjAJC1GxysMcp3JyWP0MAKgL3y3udI1+SKrFKyLVAkl2XWzcREdZLJKTCkPrnGlJluTOenBW8c&#10;x5ys0XjwSbtT5HEwGQ/ZTFkh2ocE98Viahw/c05c5vcx1yUCU+/Zvu9RVgUKUeSgkbRDZFbByYl3&#10;jujcMmTqK2nuyMBlbva13W5RlBpFWcI5oOvIRAsRUKqE1gWUtiiKEsPQo+98prGyQy0n8QAVfw4P&#10;D/NzYoo0URWb7Fo6UQqJPu28xZAo7CEEWDdCaXISrusai2WDEDz27Q5shMQHj3f+/7lbNlPynbUo&#10;qwqvfcnXZET2tS/5mnzN/C4YTaNnW2QUjk2uhJA4OTm5gkLPj+Pj41wFZ+RJa41VQhDZDGm73ULr&#10;qd8yF4g4macexdt83t1+h3/+/g/kv7/yla/MiemcPTI3fNrtdlfoyy9+6Uvx9rcSJfhuyemdh5Qy&#10;t5zp+x6rJaG7TPMi47cexhQwRqJuapQl0Z10YYjSOozYbDfZSdfMjOr6vk8aNIla1blA5pxL1LBJ&#10;Yzx/34vFIhdFmDLO84HfORkKddhsNmiaJs/RudaS5x4n9uyirbXG8fExjo6O8udipACfxztAtDJ6&#10;5uRyGwEEr6ASO4ff9zIVDXOARst8Lhbt93uEQL1ZeR3cbC5xcLDOSOh8vvBYZ2YJr1fEzMGVe+LP&#10;cULKDIe6rrHZbPKayoFrnRBrpssze6RpmkQXnXpa932PH/r+R/J7eaZazj+t45kmp39YxPSZ0Jif&#10;iRHSncnpy9/0X8I5Cx76TVPnAia721JhnrSRSglQJ4AA7zyEBJTWqJNen4JoYmaxC2sISW+Yi4VJ&#10;zx+Atu2w3/WpDVmZ59bcfZbm5gCtFRXXEzI0DBaXlztcXm5RlhqHRyvUdQElFGII6FqL/W6geCIC&#10;znpYGxA8ku6PWtbEEOFGjxgk6nqRtIBkHEgxTypGSIFKa5SFRllRQoPoEaKHdeOM6jz1QSXvETK7&#10;kUrCSAFdGizqClKpzOBiORe9+6SzlAZKkZaTtJ4kIbq8uMBm69G2O+z3LXZGJ8dWevZVpWF0jbqi&#10;+IDPLwQne/FKkZr/nRIZl6UEfT+kfdRkFJzWoiGvIXzwfsIGckM/YrQW3kWUVZ2ZaYyADgOhwVpL&#10;mJq6S4ToE4tuar8FICeUXdtCZH1vgdWKYi1az6c2OwBSrFjAjjROunbE5vIssw0p3ilRllTEqCpi&#10;kwlYoKB7pjjB5aJL3+8SCKNhTIlxEIihgCnKFPf3aPc9YhjyHjMMFn1ngahRFBSPHh41WK4WqGoN&#10;74mNMIwjdrs99rsOzgWopE1mujJS/AgIRB+xH3t0LXWGaJoyMSIlTCHRNCUODpdQ0ufxyDpyrSVi&#10;dGmMcnKuoXWR3K9nxbenX07ufnwpOf2TOxhJ/dGX/w0AyJVtDtSapoGDxGgdgvcoy4pg/0SxUorQ&#10;06KUGFLApJTCcrWiQW0tYiCzgUIyl39exe5QFKQls97DQaHtdjhYLCERsGxqBDei7/aoygLOB+hq&#10;mSuDAHIQwMkI6dMU7MycBxDZFbLrO5RFic1mB2Dq/ckBCjsqXl5eQqqQqC8V+m4EktCfkrEiaRkE&#10;pAqzip1A205mSBxU5R6EmCbJvO0MazUYbeUgTimV2yDQxkYJOuvIDg+pTQEnuZwo80LFKOocceCE&#10;aJ4IswkIL1ghhNx6gs2unLeJ+koBnoCgjQjAvm2BGKG0gYDM+tX9fg9jyKKen7P3HkVZwbmYEjDa&#10;YGIMWSfJTqBsLkX02wG73RbWOjz3uX+O9GkpyWGEb/7sOPHgwJ0TP+8tRDKe6Hrq26WVJqqlogSA&#10;nOaoQul9yEk/J9rb7Qbb7Y7c4vZ7rA6W0Fpis2lx7doNbDcdpCDXx6IU8H5EhIP3PQQk2j1vDEM+&#10;LzC5SzNVlTawPt8LBzZcRGDDMCCiWVRpIyJTj3EcKRhJz5G0pQaLhjTGc4OYrutw7dq1XJg4Pz/D&#10;rVu3YYzJRSceQ4xU8zxmuipv1IzYtW2L9Xqd37FS1P6Gtd8cRPxv7/0YHnzwQTz72c/GBz7wAfzo&#10;y/8GvCc7ek4y67rGwcEBSF/eZRkCU48ZhZ8n8Dy3/9d3TG1fAODhhx+e6f+S9myGmjKS+N73vjd/&#10;54UvfhEO1gc4PTvFarXCm3760Svn/LZvfz5+7gOEss5R1Be/7KUZ3Wb31hACjo+PIUD2/rv9nrSq&#10;MaIwBlWi1Y/jiPPzc3jn0O5bHBwe4P777odKfXq984SwRlpLTGEybbXve1y/dj1rumKMKKsSEcA7&#10;3/Z2PPrmn8HNmzdBrbhOchsx1oiyeVff97h582Y2ZuK+q8y2YOowI4KcuI3jiAceeCCzBNhhe7vd&#10;Yr1eZwM8bnHlkvvwYrHEcrXAckHIJ2uZ77lxb76OEAKGfoCSU4us3W4HYwye/exn52D6sccew/Hx&#10;MT772c/mhJFp5syU2WzIdIoLO0dHR5lBMtdp37x5E8961rOmRu/JdKttWyyXSzzxxBO4du1aSkbI&#10;nZzR8NPTUyilcN9996V+tBa73R5/78d/7MoYesbI5J8SivqFQk7vdq67oahPReNl2i8fL/6pv5TO&#10;g6zdI4rt5DTLY4L2aKK1akMoVow+JapkFmNHl2Q9Ohfe5msFF/kIBSITIKPJpZ+d59nUa+43wa2F&#10;2KWdP88FVjZQonugvt7croa1jpMTNSU75Nnhae8x1BomBmAcqEAiIWFSwSa4kGITStC1ljBaJiBB&#10;whiNpqEkR2uV5H1k+sMtcCDme3hEiIn6K2nvHJ0l9Cq5DGuloA3FCT7tsTGITFUdhhFd28M61rzS&#10;+aqK4hcIpnz6jIZqTRReYEpUeRzdqaGnwj8lTxwbcOs71hDzfjAvgE9ad6Is+2TURJpSRYloMlmy&#10;joAcpSWauqJ2NKtlQgCTVMdTsiwZOY3Aft+h63pwe7xxGNF2HWIIaBYLVGUBpRXFXpISQ62ITsvr&#10;2dzDQUmVWrc4CDEBGJys8c+Z/jyM/3975xJjW3be9d9aaz/PqVOP+3D72m4GnoVIDBCYVsYQGRPI&#10;BDEApDiJZXcihLDBcQiIuaUMgpDCICjJIDIGe2ALGyMQEgNAImMURAYtS6hF9+1761ad136tB4Nv&#10;feucaseWbVk4A2+p1a2+t6pO7b32Wt/3/V9TjmGsaZsVTd1n8yd57iF6UvREApSoGUdKNuePLhib&#10;aFvL+qKl7SrqRrJUU0pM88I4TBwPIyEm0ZJmOrxEyhicbWga8VHwPjIOkxg8WfERmKaReZnp+4b1&#10;uqNpnNDOjSmocV1XuMqU362ua+pK8rVDSD+YSdJPmtIf73Vu/rLbCf3ucDiIJXq/pm6kCVSzoRij&#10;qisENbx7hWRFuoxQUpCotm1p2oY055c5o4TqxqnoXl/X7EYpNkMMOZ+MPA1z2UhkLto1NfJQNFI3&#10;lZQS0zLSNg2YRJ9t4VVj2jRtpgCfzIbO3XMVoakqMbwRFHCmqqtCS6hcm3Nea6q6pq5PtNsQYil8&#10;lcqp9/jcTARgu92WJlULZaXMKZKpDpJKu9RNWf9uCIH33nuP1157rdBW9NImWTdbLdqFfnqKclEq&#10;rNKEq6rieDyWiaHm8iUC0xSK/sZVFXVKmeKTSDFSW6FFj+OYnTMfmkAp+uhcRddvCvISgiDpm4wq&#10;piguyIsPVM7SNG2hhO/3e25vXz2gpqu2UREbnSbqRFWbsaqq5EDNlv/GGI7DgDGRNqN6ssnqNDQI&#10;VSQXJpqnKIcT3N7eFl1kSo6u6zGI6cM0+kLhqiqZ4oqeYqFftbRdjdtZQoD1+qLcp9VqzeFwzFTq&#10;pTStqkXWaerxeMwDDdHf9KtGojjIZh9RtmHrJEZomTs53LP+Vh1LFaXVBr/ve6qqLo2IRmAoVVcP&#10;bF0/uuaUvinUYsm51exW5xzrdc2HP/xhnj9//mBI8v7r/NmpxlhRPmvFHVybYn2uWjTq91TdrOag&#10;Arz55puFqXDemJ5Tnw6HA186c/T91Gc+zXa7xVnLbr8TbfN0esc+8dd/TtZ6d4q0Ob9iiNQrGQql&#10;GPGL2OofD4LquUqGEfvdjvvtVhgUUWja8zRxe3vL0ydPcNaxXq0zo0VQAVc5+kp0p95LNjEJNpuN&#10;NFwpMowDGLhYr6mappiPxRjLUEefow7ndDikMgJ17NVIGv1z1UTrHq56c2PEbEjvqw7gdMim+5m4&#10;fBpho7iay8tLGXTk53o+uBOqW8Pd3R0f/OAHSWf77DnN3TlXik5FPW9ubkqT7pzj+vq6DDb1dzkc&#10;DoXhod9X0X8dECkFXr+33p9yVmY0VlEyHdYo5Vcpwv/487/2YI18v43f+5uw/5/Xj6I5/WGQ0+/3&#10;Or8vv/L7P8M0zWLE44PoMOuKrpPnU5gyIZQc39Wql3zdZLMOMaA5kD7TVqdpYl4W2c+z/0WII4sC&#10;dwAAFsRJREFUsuZ3u50MxxthN6k/hNQlop875UC78mc6cJP9Qdz1L1ZrjsPA/XzHOA5lcCTMtpbz&#10;jFz5x0iTUzes1g2Pn0iMX8z6T2GZRdSMa54X5iBxc9YZTCO6x3Hy+EMgeqFNkgxXlxuurjZsNolV&#10;Ps+XRRrOqhL6qLNGwINsOFhV0jAch4FhPnIcZ6Z5FqOdfE+FMeWQ7FOLze61xjhiEJf9tmlJqLGj&#10;AA0qGdGBpA6kFfzQ4e1DjWXK2aHZVTmJnldqwu7BYPucHny+ZtWgT+sAoVHbAiqs+l5YV9MEJoGJ&#10;xOQZxyPH445Xd5a+W9G2nciHMjvPWmAODFH0m0KFdWL7ZBx937K5eFxYgs456oz6imdBwNkJa6W2&#10;ffzoMU+ePHkwYFIARxkcagal9ffJKdhSVT2VE332OO0AT1W3ONtAqojeykAhifmT7tNydnRsLjuq&#10;2pCSZ56PLD5RN7lhzMjpatXRZo1qSlC5CmeFKi4u9zMxDhhj6fqaR4/XWJuNu6zL2u9zw8+5GI95&#10;v4CT3FOD/N0YInOE4D0St6T9y3e5ftKQ/vgvRU9VQ6aH8fX1dc4p7FlfbgiJXLzJPykmyWHK06Rp&#10;PvDq1atibKMmGErrizHSGEFPRadxKI2TTg632x0vd3uur6+wKYlw3oCfR6JfaGqZKg7eFEMLoOjs&#10;lJ5hDFxdr7DO5ewtcTVVJEKaT09dr2jqBmNE0K8GQ6q3ijEyzUdCzPTOqhVx9yK5fRcXG5bZczwe&#10;eO2Djx/QMbXI1QJeoxjU6EY3QTUS0Yaj67oyhT2f1ulmq7op3RDkZQy8++7zbHLyGKB8vRaeimRp&#10;0XXe5GpBpkWrNrCK6OnPMgb6Vct+t+f6+roc7trMzstMSvI8bGb3e+8LbVCQNbEOl8M4UtVChbu4&#10;WFM3TXZGtFlf3GYdxYg1iQ984GlZo4JE3dN1HRcXF0ge6hXH44G+F9MfzYZVuua54+Y8T4ToMxIT&#10;ePXqFTEXBsfjkXEYCkUmRjkQtSlS3Z3q+qZJ0M9+1eLDwqNHH+Dly3vqquNifSWHm1mYZ2kep+lQ&#10;zC+ccxwPA/McsimB45133itUzrarub9/WRoxoOifhNroC7I7DEdiEmp43/dsNpf5uVkqV3Gx2ZTD&#10;1RrLy5d3haqpFH/V+upzP5/wa06mNouaj6nPWQcASk8/z1bVwkqbSkXEtNn85//6v/PGG2/wkY98&#10;hK9+9av86t/8i2UYs16vS6OpX//06VOstcVpWBstjUbSodBvfem/lb1OEc0vfOELwGlyfB4Zc3d3&#10;xze/+U0APvnLvyT3ZVlIwKObR2x3W3mnXcWLly+yK6Fjmice3TwqMTXn6Omnf+VNUkq883/fERt9&#10;V9F2LRfrC0ymGPoQWOaZIccuOee4urpCrPwP3Fw/4ng8FIZDDLG48yZSWZO6RnRfHceR3XZH27Vc&#10;XYkRz7vPn/PVL/8b/sW//O0HtOynT5/y1ltv8ezZs9IUKhvj7bffzu/XkdvbWx4/ln1GB0NaNJ0/&#10;a9VR6/ro+5533303R0m1vPfec0EOrClNcVPkG5rXKMM3V1WsL9YEH5jmiddee43d/RYQNGCaJu7v&#10;77m8vCzrQBkralx3Hnv2oQ99qDTauj/pXq1RV8MwlL+j+6/GYe33e15//fXytS9evGCz2XBzcyNm&#10;fPk99d7z7W9/uzT33nv+2W/8kwdn8A/SmMJ3ooY/KHr6vXJSvxd6+t2ySN//97/b9f02pj8segrw&#10;D//tXy5I4umM9OWM1TV5nj+u1FBQto0UsdM0MoxTfsfk81fulMs9zwvTPDONglguXnwLlOZb5dia&#10;1bqjylpzHZ6d74vnNPJzVow1MhyZc+Gte1pdSz2xWvWs1z3WwuwnlmVi8RMpBSBmNNMyzx6/RGIE&#10;mxs/QSh9buBzU4ainYFxnDkcZN1vLi652lyy6vuClpH07JcaZdVnw6Ac2VPXtQxIk2RqDuModOJM&#10;KY4p5FrwFC1Ynn82WqqqBudqrJG4H78s+KB7jaLess/oc9ZB1rkDewyeFEMZnoujesgZq+Tu3paz&#10;YFmyW3GIuLPnpMNMfU76c/TPz529TzWd/Lx5mXIDmNdQ02ZJR0NTtyVPVDNF50V1tmNBUrUxt6ai&#10;cg1V1VA3nZhtZb8LoTuraZWRZs+fMuNlDSnafhoSKIWYHCFksilXm112RY4ijtbiuh6IwWBtQ+Va&#10;QViNJYQJYyJ1Y0km4P0kNXRYhG5uxGwrZYNRRU3F6stgjf4eTs7GjMiLUVZH28k6W7xklvsQBHWP&#10;hpSyX8uiZmWnmEJ9LtojxJj48mf/6Ds1qD9pSv90Xud5W4pS3NzclP9nrUxKXGVwHrp1nxe6Z/Gw&#10;6tflYFi8z4YCqgPasr64EBqldWV6qC63KZEbO4n28F5E/ClJ/pEsME+wois1OSBbJ4/asCmt7XA4&#10;srlcYWyibhrIdBNFc1SvN087WG8ygiZByOMoYvlHjx6xWq243ybmRcK5dWEvy8x6vWGZZYI4ZXRA&#10;ixo4oVG6eV5eXnJzc1M+szaO5zmk5+7G51M8Ke46NAdMD1+lFulGrVRm1ZlJ03/A+0jTnLKxvPcl&#10;RkF+luf+flumuYqMwSkbVg/Qw/5QPqMiGiEEutzoLGd6wvMCQ5Fk3cxF52Wo25XkfAVfXKFPtOaK&#10;1TpPQQnZWlyGE9fXtqCSU3YJVNOnpgnlwNAm8JyyLuvPMi+B/W5Hv5KJppr6HLOWLUQ1W6jLegVp&#10;DDUfVpun3W5H10sT8OrVK4ZhItRQuTazAeTgBYPJBbUWzkJNzQdHTGWNOldRVx3r9QX7/S5/dlei&#10;QFRbDcJ82Gw2hFifaYot4+RzDFRkHA8cDsdMkWqKfhtO+W513YhGNiNgQDHtUnRSnu2J0quFgQ5o&#10;pmkqRdfJqKAuRlg6zT0ejzx9+rRknp5fasijReZJuzdzPA6FhqlMB8mXTPkzhgdrGE5a0TfeeIMv&#10;fvGLfO5zn3vw3t3d3ZUs01/4xV8kZZp3XdccQqCyjvvtPQZTBgAX6wu2uy11k50h43eiwCADn3GQ&#10;9/TJ5ROROuQBUfQnBDPEWJAdRVOsdVxeSmO56rP+Mci7n6ZTFuGqXzHNUymSuuxePQ4jGMSpcxzp&#10;830Cyu+h6Ob58EGfue4BerDLYNEXl3Ndh/qszwcR6tKs7uTKHNHBlz+L4NKG4Ry5ONfG6/qqKmnu&#10;9X0+xcmc1qfqknUP1HWk60+HkDpk0bNE78lutyvO1rqHKEqvGnk9J9/flOk+oS7f+jO7ruM3fu0L&#10;D/7u96s1/X50lz+K609q+L7b9aOk8+r3+2GQ1PPP8Y++8rOkFMvA5dzc5v1NoeydgzAZwnlzWJ01&#10;OB1dW+ehdMjU/zG/G5Ih3TYNVdXhrGE/7Nlu76nqipvrDfVFh6FmmUQG09RdkchowynRZWryEsvZ&#10;LsMSVxzq1+t1ca4ex4njcWSaFvb7Yzb1UZOiJqOTITcmx+wEO2W2j8XZBudaTLJUrqVyfdmvnZW8&#10;SZEQneLFYorc7bZiYnaUGqdtGuqqwllDkx1q60z/DSGIXMtLI1jlP7fOUVdiSNi26mUhNNgQfaa9&#10;zvkzi1RM3IwrXG0IKbDMC8N45P4+ZHrrqUnUd1PfU5OxV2MSzhhsXZGcIUZLyA3pOIyM00Tfr1i1&#10;LXbVEWJiydpcI9+A8yx5XUPKOtE1du4XIe+F1LfWiyZsmT2eQJgjqQnQRIKbSYZs3ueZ5pGEGPk4&#10;K3vPZtOSEkjEysJxGEVrHCWOpW3bU6a71fcxR74YMnJ8atBCrmVDjAVhFwmWGmsZfFjyANwTgqFt&#10;HP1KIoxiDPhFG8RASjuMsdRGsmYTAWeFjn3TrFEzI8j3MRsgoZm244BfFkjCYDtnGcCJUl+7Ch8W&#10;CAETPSYshJAIEWIUDav0JanUJfp+yb7gmfM5CWc5qD9pTH+8l740uvnpv/Wq82JQJ9phGJhzEe2A&#10;JVEKl4TQOZ2xTPPIMB4JUyMTO+uIi2dSilRVURlDnCS/ac60EEVZ1ut1/hyR1eaC1dU1VS3FVfKj&#10;bH6VJSyOqu7YH+6wribMM3XbykRMm6RWhNxNXTEeZ0I4ZaSG6InG0DYtF+tLLBW73YF5Gmky7UCa&#10;kyN933H78gXBb2iqmugDOJnghejp1z3DeKRpVkzjQkqGu1evCtJpjBhGtZnqNc+zfG0+fNbrNX5Z&#10;xFE4F/N1VVFXFTGEB4hwyoXsZAymk0N+c3EhkQxOrOqD91xuLohRTH7maaJyDZcXV1gsy7RgbEXd&#10;rIDIcbhjnCbarC+bljkfNCddaYyRJetlm7rGOGky9vs9IUWO48DaAVaGFykEaTBTwmLp2oZhGNne&#10;3+fGoRbHYO+xlTiqJQNLOJ4ORqVWz3OhVrVtC2sxNkhIwRhyDuG8eEHJ54Wmsty9eiVofQg02aKf&#10;JAeUsxYDLPOMrXIGo4XDNJCcoW0rbporobk7yTPtm55krDgbWse8LMQ8oQ1RqMj9akWIsnaNEepu&#10;TJIxGlPgfnuPcy3JyL0cpwFjE4GAT57a9ez2e1KMOFsRogRbh2jYHw4chyNNK/cmpUTXdkWfXNc1&#10;+7zuJWZowbqKEHJTYODR9SMO+4HEwjyNjMOAxbFMC6vVBZrtqs+6bRqmccQANjeWIWuAYh6apBiF&#10;Trp4jmeFZ1VV9F0HSuNOibqq2N7fF23PYb/ntddeYxwG7l69IobAerXCAQnLFCKNhWGp2PQt4zwx&#10;eATFjBESdG3LMs+8fPGiFKEuJmzXE2IgLjNpmTDdDQ0w2640FEpD1aiR7XbL1772NXK2PJ/+zGcK&#10;ginmCg373Y4xN3HabEyZut5kvWdtXcmD1oat0MoWiQh49uyDPH/+PDfPhhcvXkjj5T3ujCmhkVPj&#10;OPL06VOh/2X6qF9Opmayb8rwrq6lWN5uBVVsMi07xsA0jsVd1wBd04iGLATaumY8i4PRBvU8f1ij&#10;n05U3flEacsutVoUKhsGToMNYW40VNVA03RYW3E43DMMJ0fdy8vNg6GjajwfIPzzwupS2DjH/Skq&#10;QQdy5//WxlL/W6fn4j5eZ+lBX/SoZbiaJ+/6HFTbrg23DvFUXqL3TZFmoCAxIQTu74Xl8U9//deB&#10;HqqB9LNAgGgbbJTi1CQAh/kPgfRXHMYEUmr5g5+eSMlQecO+clz4RcxEDFQkoAEiKUphWkeYqcEs&#10;hAbanWXuIpEVxhyzK0iPsQN/548rmuD5nZ+qqKMHWpZqogUmLCl6jKnAgQvgaajsTP8NwFSQDCmN&#10;kE7r/U+qOeSlABfBfxxINalaMJNl7iPt1yvAY7918oI4p/wbY3DJ4k2iCZFjY/jk/0xY0xCZcQl+&#10;6V99jHEcirGjmuGpHEKbCB0yx7hkc5kpP+OTeda55EWb1qZenQ2MZdgxT57gpVC3zvD48RVPn95Q&#10;VbZoSRNZZ5gWrKmkMbMaKXZaK95HQiA32GQNYyyMFB0EyfoSZsFhPxSUXqOL2lYkI+rtoQwmGQQ5&#10;jEnEOOKXY/6ZUrjLIHSNtdB2FX3f0q9aNpdr5nnMn03NA9ODzx1jJNoK23TgZCA/+/k0ZLepNFcp&#10;LYxnQ2O9zwmHNVnb6hwpTYSgZkwBWh2eg3MSGxKQ3HnvF6pammX1NrEJiJ6sdsC4iI8JhwIjFbZy&#10;NH3H5c01TU4I0PpNM5x1sHVYKG6/uiZ10K5O9zos1H1f5WZVVUGIpBCx+Wtra6ksOBNprMPVWU5g&#10;wHs597yfiQZCjNg0kyLyjjcGa2usW5gnz7KMzPOBQe9ndfJBKQM+E0kmyUtoxKFZkXZjEjYgWusY&#10;cVS03Zqb9aYAJILOLzgvrtR11dDUJwNPjRtTEEIN55YlcThEsAlnLMZIfZm87N3EREqGFKaylyp7&#10;Te+tc47JL4zLSYKXEiwLjGOW5YQ5r0/VHp/WWOUaUjL5PYhn7zyYnzSmf7qvaA2f/wefp8Hz99/8&#10;OL0NxLmmrRuG6ZZxkRdqtVrlwj2jd0F0RD7rsGKUF9AYg8uLep5n6k4oDLogMgBDXbcZ/dxn2l6k&#10;X6+onKCQVY7FIHhIAZcCYRKK6t1uy+Ih5QNRCw2dmCgN7nA4MC5DQVeUtrbb7dhsNkJPDKeoAtVx&#10;Xl1dUdeyyScLT548Ypz2Je/v7tUekmOePXGJ+fvLi9J2ddEzLZnyqrREpdGmlLi5uSlFlOqgVEsZ&#10;M5Kim6EemorYqavlmOmAWjjqZqjowjzPXF0+Loe9Ut6stSWLUPL4arbbOym6HIUSvNttGUeh3sm9&#10;i1xdXWFMKpEt0ZwQFv382gQsy8KqXZfcyBhjmQKrU+Z+kHza29vbcjjonx2PR26ur7m4uHhAx9SD&#10;RBDkYylEFX3SArNtW/ws91UNdLbbbdGotm1LwJcCUymnfd9nym/ME1opfCsnRY5Qm6Rg9zGUYkiH&#10;O1qYNk2DoaFrV+WZ7vb3uCrSr7JRhznZn/tFJsJ13WLIYe1LEFfelUOcoBOXl9fEKAUaxmcNc0Od&#10;KfBGTucH77miWHoPrq+v5fBZXEGHhmEorsRa+GgBIS7YEpHx3nvvoaZe73d7VWqqHtIvX74shxxQ&#10;UM7Ly8vSeI3jRH9zw2/9zn/mz/3MX+Ajf+Yx3/ryf+RXf+Fj9FVfDj5tMBUB02eu77UWCsqqmKYJ&#10;t+r47d/7L0x0YEbe+Nifp0od//UP/5Cf/1t/ja9/5esov+8Tn/hEKfK0OGmapuTCKnVYDNjaBywE&#10;dZVeloWvZMffv/TGG/yPTPP95U99qhzad3d3BWX7P2+/XUx99D7qHrDdbhmGgWfPntF1Hc+fPy/o&#10;9KNHj8TUJJ1cHZVurwPI9Xpdvu758+dFXqBN6O/97u/yxd/8TZ4+fSqxLdZydXVV3rHdbsd2u+Xm&#10;5qZQ20MIvPPOO7Rty+uvv16Kstvb28IG0LWmcgRlrGjTpw3vW2+9Vd631Wr1AE1XtFZzebX5UeRc&#10;n4de2uieu+UqRVzX87IsvP322zx58oSLC4nZUp3uu+++WzKV9ffcbDbFACqlxEc/+lFub28fUJr1&#10;vqu21XvPs2fPcM6Jsddi+ewX/h7NYpldgmDAVKS/umTnHktoIm52mP8UqAJ4avzPR1ZfDyy0fOmn&#10;J8bU0sWJwcHaO/72/04MfyPS/rsTU+Ec1dX37w/+bI1JCzZagnP83T8KxJ+L1N9oCSykj1dQzXTf&#10;gKkCfEv6xIT5FrgE/n3f9/zSdfq9LomieF9jXp8ac/fvzYPh0YPaJEZMNJi+pl08kwPCBV/6qT2f&#10;/F8wV4C3fPb3P8a+DtjJsa4jvloROMKwxjOU81OH1dr0aaGq6Gpdy/4dA+VdbLsTDTdk5sI0LmWo&#10;4ZcTu0CMl/Trmmy247J+27F4Mfcbx2NmTCwIynWKRFEUTinqlTsxAMQ8RuitylYZh7kYzmlBf85G&#10;kIzNE5VTr9JszoFlDlmb6jJS5ehXNf2qoV25vM/2+d5xohv7JFTPzF6TmDm4WF8WbbZmfMY0lzMp&#10;hMQ4eOZZnF+F2dYUhlvXNwUJHcbbXEsqbVZdgA0kiz9rlmM4UW+FHuwwVrTHbVXT9Q2rrqXrGwhK&#10;5w1lOKVfez6kn2dZHxGpXX2U+zWHE41X15aaK51TShUIcpl5s+RBJyGWuvP86wstOT8vMXI04ITG&#10;Oy1ZljALiyhFByaWd76uXX72qTDf5Psk5tlzf7djtxMNfd+vWF+o5KsrevmYhxEq/+p7idk7HHfF&#10;PLOuXdlnFeHXuu28TjtnAp6zVHQAMA/S/PpZBoMmaZKBsCmruv0O1Lpk/LYtrpF622Q22d1Ozsxl&#10;WQgp4nImrTa6VVWVAep+v+f/ARQ0eYfq46GtAAAAAElFTkSuQmCCUEsDBAoAAAAAAAAAIQA7/VkS&#10;ENgBABDYAQAUAAAAZHJzL21lZGlhL2ltYWdlOS5wbmeJUE5HDQoaCgAAAA1JSERSAAADqwAAAG8I&#10;BgAAAApzVroAAAAGYktHRAD/AP8A/6C9p5MAAAAJcEhZcwACRVMAAkVTAXmnuGkAACAASURBVHic&#10;7L1pjG3bdtf3m83qdld16pxzm9dd2yECOQgclNArJiQ4GAJKlAAGQWITheAQ26KNCJBEVkBRgozE&#10;BwiRQCiSMSFGIh0QBWEJhBIMFgHsOAbhd9+9993mNNXsbjWzy4e5xtyr7jPwMS/SW1Lp1Kmqvfda&#10;sxnj/x/jP8ZU3/d935f42vVVe0VtqFVEJxgD/M7f+XtQOH7Hb/7V1O4FXjVM00TXdfgY6fsetMJa&#10;S9M01KuOcRzRShFCwCpNjJFxHNms1hilGIaBYRjoug6tdf47azmfz6y6HSldlsg0TVxfX+O9J6WE&#10;M5axH2jrit2243D3mof7W7q6wmgYqajrGu89MUaqqiKlhNaazWZDSvlnfd8zDAPGGGKMaK25vr7m&#10;9vYWYwzOOVJKrNdrYoxYa3n//fdZrzdUVUVVWarKsFqtcH7kcHhgtVrx6u6WaYy4KdJ1W7bbLTF6&#10;vJ9o2poUoe97nHPUdc1qtcIYQ9/3nM9nKmNYr9c453DOsVqt0FrT9z0xRqZpYrPZYK3FWksIgaqq&#10;WK1W5W+01jjnGMeRlBIhBFJKWGtZrTpCiJcxTpqUEimpPP/qcn+bzQbnHFprlFKs12uUSkzTRFVV&#10;nM9nYox479nv91xfX7PuapRStG3LNE2EEOi6DqUU3nu8D2Xcr6+vcc5xOp0AuL+/x1pTxnjynhAS&#10;SUHw+XO1UhhjAFBK0XUdbdvme4+Rw+GBrus4HA547zHGsNlsANhsNkzDmRBCWXMxRlarFev1mlev&#10;XuFCou/7sm7kvbXWHI9Htts13numaSprTJ53tVrhXKCua4ZhIMZIjBGA1WqV58+P9GdHVbVYU6OU&#10;IaVAIrBer5jGHudGjAVr895JSeFdou9H6tpS1y0kjXOeEDwhOmKcsJVit75iHEe6rqPrOpxzKJXn&#10;9ng8sj+/pmkaNpsN4zgCEELAGMP5fKaxFbvdNev1mpcvX2JNTQgBrS23t7dcXV2Xv5d5lWetqqq8&#10;Z9/3rNfrea9UDMNA0zRlPymlOBwOZWwOhwOHw4GuqlFNyzh5dJogeNrNc77vT/6vfNMv/qW89dZb&#10;/KUf/DP8R7/xX+VmVzH6wOv7E11bc76/Y3fzpDxz13VYa5mmiWmaSCnxcDqwqla0tsWHnqqr+FM/&#10;8Nd4GGGioasSg5to6gbnHL/2234dAKOb0FrTti3ee06nE9ZaPvvZzwLw8uVLmqYpa+H+/r7sD6UU&#10;T548YbVa8Sf++H8DwC/6Rb+Iv/E3/gYA3/md30mMMa/JOo/h3d0dzjmurq5mu5VIKeG9p2kaxnHk&#10;cDhwc3PDzc0NL1684KOPPmK9XvP8+XNijAzDQAihjId8ib0wxnB7e8vpdKJpGoyZ7Zlz/MAP/AC/&#10;7w/8AZ49e5afta5QSuHG/Pl3d3cYY9jtdmV9vXr1ir4/8fTpU9brNZvNhtvbW+7u7ri5ucEYw8PD&#10;AzFG6roudgoo6/X58zd58eJFXqv7PbvdjqZpeOONN3j9+jVaw+l04nw+o5Riu93Sti0hBGKMPH36&#10;lPv7e4ZhyDZkmmjbluPxWGyarP2qqri6uqLve/b7PeM4stvtim1Zr9eM48jHH39MSimPTfDZl202&#10;eTycwxgz29YVN73mwR95Efd0SZO04bWxVOeK5DTP3nmbV+9+Qnz6E/yX3/PfEsPANlkevEO1CjqI&#10;33yNOp+hgg+s5hf85YEPuueQXsKpIv0KR/UXs63+Uz+joVITISSMUbio+Y7/J3H+FYbNX3RcseL1&#10;+QTdCaM3JAUpvsMNX+L3/3MbNqbmnemWu6Pi2+4S6ReD+iFYT084fluF//ILuPk8X/c/vs/f+ze/&#10;jpvpXaq/An58kym9y4GWz9mavnJshxUHPeGCwxBxrsdaS1IVo/dYW1MneKIVBwsBzed95Id/9XPe&#10;OryEFvANP/L0G/kX//zfoXE3DOaWP/2NsMbya37Cw7QBc8b7I5pIW19RpQ7nRwyBAU1qPGzgd/3h&#10;X0XzNDCGHrB4lzDKArHYZq011loAvPeE6VTsujGGpmnK70MIeL8ipkBKAYhok8ddG4CItRumydP3&#10;I8dTz9A7BufxLvsnq7Lfr2uLMYaqyuum6zpspQn+hPMj4zjO+zY9+ntj8j40xqCUKvv8eDwyDAM6&#10;6YKVqipjoZQSwzAwjiNNvZvfry4+Wfx0Solp9GU/+zDNv8v2Q2tNVWcsVFVVwSB1XdM0DVVV0bZ6&#10;fm1iGgPnccK77MOUNhjVYoyiri1Na6lqRUoO5yecG/FhmDGJIgaF95CiQWHz/Ybsm+X5ZSwEh9R1&#10;O8+TJ4RY8A3kf6dpyM8xv0dKCeccwzAUn940DXVdY209z032WX3fQzji/QRA27Y0bYXWGsh2fnCK&#10;GOe1FAIw36POf2fsDLtmWy6fmVJCKYUl4xzxi+LDtNZorVmtNgXTOefK3Mnvx3gkEQnBEaMHFbBW&#10;UzcZr7bdlugD3ufxUpG8Dk2NtRaXNMMwcDqecS7ke7I1Ws17wOtia2UcBcN77xncfsYsCVtpVqsV&#10;2+2a3W5XMGGMEefcjAcff63sVVlXWue1PI5jwaQmxXmvMe/hvF6bJq/1/LyWpEx+zxl/Td7P+7In&#10;hMA0RqbJ411eG8ZUGG2pmshms8nz/4/hSF+7vkquGCNRRcZhBNugq4o0E7cMOvOics6hjMmgw5ry&#10;etloYswIsSxuWcQpJYwx8yanECetdVnMAnJTyuTBe4+1Fp8oRrrve8ZxKvc99COxSsVwCtESIBhC&#10;yIC8aWYDNRYwmQnGyDQ5ttuWus6kPP9s4urqiu12VwijcxPW5s2qdDbkYnDkGVNK5f2VUvnZQipk&#10;K4RM3MShxBhJ8wYVY5eNhaVt20L6hSwIiUwplQ2ttaZpmgI+8726YtCGYUBrU8ZEK/vIWVdtw3a7&#10;5Xg8FkInJEQcl/y8bdtyD0BxGuIAhCBXVVWeKSXKvS+NtYA9Y3SZ88l7jKloupa6Mnnc5veWcVFz&#10;UETWhDGmGE6tdfn/NE35PmfjtvySMT2dTtTtagYRVZlPCQis1+vymXLJa6dpmsdRlzFYXvL82mq6&#10;VYPRDeOQHUpVGVAwTcPFESRV3mO5nuSzMwFz1HWFrRqci6QkDpLizGSvZYPeoIeLY3HOPSLbbdsS&#10;XQY/AFrZeZ0kYvSFnIpjlCDQMiAkxEHIoXzJHhX7IK/PAGJ6FLCyKIyt2a52GBKeijSPtZB/IQpK&#10;52BE19a405Hz+Uxd17RtWxyetRbn3GwvRtKU2D3fEceRpmn4lb/y5/Hf/4W/iU6awfVcX13zzd/8&#10;zWhrePLkCR9+/BEhBJqmKZ8va1zG+eHhgaurK54+fYpzjvP5zH6/RynFZrOhaZoS+JA9++k1JKRe&#10;1rH3nmEYyhwaYxjHMYOMee2GEMrrV6tV+QwBQ+fzGWst6/W6rEEJeNV1Xda02CKxE2Jjpmkq+0jW&#10;3XqdwYfYALkH2XNijwQMiy+Qsarr+tGzCHFt27Y893q9fgSGZAycG4vfAEoARMD4/f09p9OpjM/S&#10;LgtJl98JKRG7+Ol5maaJ0+lU7JP4MNmjVVWVv5P1cX/V8eL2yLNxx0/GA1e7mp/bXvH3+i+x27W4&#10;12v+yB/8Qxj1ZYJf0z3bcf/xA7fJQ21ZHTysHBw2fOGv3vK+hVWAr48v+d6nmt90+se67ryWVEC1&#10;ljQ56nXLw2mCCu7wpKRJtQX/iusAq3BkB7x7qPhnriLNB4H+agOTI2I4ffKCzY8C/fukfwkI70KE&#10;doSBkSpFnnYtdUhgwFOT3IkEqJOjWq9RHqJNrHRNSqC2FY2FsILzz/0cnX0P717C7prb8ch1mvhl&#10;f/bv8BQYueU//+c/w/n8IW/6LfV0x6RGIEJMKN0QXLa5SVv66GAX+b3f+xth21PtJm73r2lXDQrN&#10;1WaLTz1KaWKEGMW2Zh85TANxDI/2uKyHQoDiOYP504lhPM8+LuOgqjJMUyD4hAuR4BMRUFQYU5GU&#10;ous03o8cjw+c+yMAm82Kq6urDOw3DTGFBQnzMybyM4hPxdaKb12tViVAf3w4luDc0v7n+6s4Hs6E&#10;MDFNpvilpU1dbzaklMfA+AprFUq12Gr+PEshE+LHl1/MZHmYMpYKIWGsxhiLNgZiJlLnPjBMUFWG&#10;pqmwVQ5+Op/9jjEVCkuMGjclvA/EACvbFF8vvi6TDQPk4Je1lu12S9etcrDB1GUuh2EqWEvInnOO&#10;rluTUuJweJhtZySEEWtrqiqTyeAjrz7eM7mh4GEhSVWVMcPZnWf7IphYXbBvVIQ4lbETe6O1LvOj&#10;Yyi+SwIK4zhyOp1mm5rnsuu6Yn9kPPJabYkhELzBe8E8GqMadDJ8cjcSfZhtGOgE4FEp++Wnbz9B&#10;q4bNpi722jnH5PK4KWqmaSq+WAJ1YpPbtlkEMzI29FPg9ctX5R5lbcuaUYm8nxMcjg+P9p2s86at&#10;2WxXxGlEqQsuEjwaU6Afsq/zPoLWaJ2DEePgGNxUcElVNex2LVrbkgTo+5FhGLi9nbitciDza2T1&#10;q/wKIYDNWYlkaqJzaEXZNM5RDEI1Rx5NZQuACgtADReAKobBzuQmR67y64DysxRNMbBN05Tfy/tr&#10;U2FtNuJ9nzOHq25D01akdODkfImYLYGH/L9tNvn30WB0QBFLZDBFUwCS3Nv5fOZ0Oj2KcGXH5Qoo&#10;tZV+BCCXRCpnESxgGcYekiqbWQwVZAeQM39D2dQCUKuqKg5lmfX9qYhD3/cAJTooQHCaphkkakBd&#10;DE7w83tmIv/mZ96m6zqGYShAs+u6AtDqui7ET8ZUnFff9zidinGW56zrusyx/FyAtgBoef6mqXEu&#10;R8DcTELltcYYxjkrnx1FU4iqfIZk7oSwL4MV0zSRgntkKIVICygXAicgdvn9drslpVCAvAB4uX/5&#10;Xi4BCfI9gDKgFKQ5Epz/PkcEU9K4aUKphJkDQEIUFGmO2GbHGnzCuTMpRWylZ8LZfQWQkH9l3Nsm&#10;g/X1aktlmwtBURaSw/up7NlVtynkMsbIdrtlmi5ZumXwSciOEI5lRH+5x8dxvACbeV8Ksa2qijhl&#10;55PwhKDRWhFiKHskpYSezcs4jpi6oWlW1HUmNYNzeS+nVLJvsgZDCITDA7rWZe88PDzwuc99nhD/&#10;JpHIb/i2X1/UAC9fv+LFixcFOAh5Wz6zrJ3T6cR2u2UYBg6HQ8nkCXFerTJwWtpFuc7nc8miytgI&#10;6QQKKZbAyzAMrFarYqdyRqMta1mUCktQJIGGly9fFlIpe7ht20KSnYzfvOb7vi9BKSFoy0CA2IPT&#10;6UTf93RdU8iqBAiXWRyxTbLXJJORUir/nk4n3nrrrfLeslaWmUx5LrmXEEIJajrnComWjJGMwXIO&#10;l1mJYRjY7XYFgMlYy3pdBgHk32XAQNbIYei5SYbxG664+uKZ1gX+4XrgM/VTfsvv/u2kRoELfEOE&#10;E4r+7oyKsKssm3PCAP72GfX/9SXWfA66V/wnz6/4bPcJjYrw/iUw/FNddUcOLAH9OMCmJSi4eXaN&#10;pcL9yxr1Q56fjHBTvc1HzUdcbx0P/jkrXtK9OKI30J8CX/9DNa//7Ylqgk9WN7z5yS3Tkw01RxIj&#10;T6o1pAowDONIM2oIcDyd2NZr7kfHEyqiVWgPbaMwbFAcST+vgu17TB9C/dPgw4PlZ/9lz4e/HO5a&#10;TTPAH/2mREof8pm94h+2EytgwtEYjYk1OEujtpxTD7YHDf/e7/s5tJ/Z894nX6JWhmbV4CeHH3tc&#10;P7HaGbQxVFYT40xKYkARqCtN03RzkHpgmgbGBZFTSqGA2ir0umWzamcwXRc7ezgfCD4HilyIpKjR&#10;2mJsJmDrtZptSV43OaPocG7kYX/m9YsMxi/B+jkwUs9KFsbikwQjSfbXKs317qrYJFnnhRQohdUX&#10;kuS9J8VIDK7Yo9u7UyFDm21D0+wK6VBKgQ8Fk8geXO6Lfujn91K0bcOmqQuhUwaG88gwBPo+B7/j&#10;pAjRYl0932ci6QRc7Hy+9wgk3BQXmMDOc6KJIRI8DGMmkvv9HmNsGUeZn7bZfEVCYZmp/sIXvsA0&#10;TRyPZw6HA/v9noeHB4Zh4HzqUdHMiqaAMdlWdqvEdrulqlu2O0WKF4IaQn6WlBTohEqq2KglIZPg&#10;3mbVZmxcVyiTsebkHac+38/Nk2doY7BVRb3AN0V5MyhS8PgJpkmCEQnIGWsXPCkI0ddYNScbYn79&#10;e+//36zW7ZycWdO0FU1XzQTfMw4a0zQ0M1Fe+pGUEs4PxOAXyYIcJF+tNtS1nYMAkvnOGd78PjYT&#10;8dlPSKZb/EJlNLqyrDbtZe6IpFTh5z3kvUeh8c6TdMQYxeQ85/NAP43zmjGLoHlOnlir2W7XqJ2h&#10;azcFK32NrH6VXxkY5KwBSQBlBkxdVRH64Ss2uixYYwzGmkLiYowYVAHlwzCwmSPby4i5XHVdM40X&#10;Y7TMiBbp8HaOlkdPpQ2m6WhqS2UsY+3Q4VzImXOuGCp5Nm2aWSLr8D7OwLrFGMswjAXsSebPGJPl&#10;HjPQFIITY8X5fMzZgXABLEUeYWusvZBMay3a5ecdxr6Qs0v2QtGt1pznsXQzyPIxokMgAhG4vr4u&#10;BAIoEhIZH4mwCggVQCuAFxIhxJLBlkygZNiWBBQoJFXAZttm8iVkN4Qwy4MlwyuZ8RqlNCFEvA9Z&#10;koN6tF7Ekcr8WGs5HA7EeJEue++JQ0LPjkkMmBCXcc6OCSkUI7nM5iwjqde7zVdkfgWUZmPryvgJ&#10;0Zcrz/slgyvPIf/P37vyLBItlbUMkFQG1THokmX2YSLGgNb1vDeyZMda+ezsxPO9ZKAwjSKPCRir&#10;MCYRYk2sUhkLuSRCmh0XiPPU2pKSwrnANHnG0VFXFaTs/LOM0qNUXjNaG4bhcNnr87xJNkwkNl3X&#10;0TSZCPd9X0iFzM9yfwvYX4KvMeW/OxxGGmuI+jL+cpXMmNJoHFo9JpBAkSRLZtNaS1CJbbtFRcVu&#10;t+PucFfkyFplcLC7viokqW4brq+vOcw2QeR58vwCFGS9iVJAJFyyFsdxLBnrbFMfZ/BENt10bXGW&#10;kskViZtI+yXbJ2RR7JIQWskSXl1dAVle//DwwG63K0EbkQ+eTqcyPrIvZO+LkkOIbgiB3W5XbMwy&#10;kCH/v7raPrIjS+WHEOG2bcvcyP4SObD4Dgk4yrzLPosxFrsmc9D3PYfDoaw1WZ+y7mU/Cinv+56m&#10;aYqPEBssARaZMwmEdV1XpMOTd4Vsyzq01tJ1HavVinF8IKbI+qOPqJ6u8F7zJD7h3/n9vwN4TjN8&#10;wuc7+DPf+k38uh/8UR6CgdOZ83XDaBvqeGb1Q1/i68I1H/AB3//Om1RV4hDg5PinXr4nOwqzwqiB&#10;MA5ZNjfBTm04q4E308AnCszDR7y1uuGkH3ivf2AE2K2J8USTrvjkl3nUNBG4ohvzmvgRd4Npjrgx&#10;4jPeZRjPTERS0CidWG3XcEjYbQUDTMBVY1DG0oSG06/dcXv3ITfHmvpqQv0PwOh5s95QuSNUb6KG&#10;l3z94PkyMFSgu8QRaKsON/WgLFXbEtCZqNbwm/7jb6F+4wUfHN7j6s0dm82O+9e33N+9ZrvdouPI&#10;4T5Q11l5FQM4lwNhdb1i1VX0pyMkjdEV1oBPfl53iZQipvLUTcVmu6OpO6qqRWEIIdvIN998zjRl&#10;DPFwyAGcyQW8CwQ/sd2s0MpT2Zq6qlhpyUrNPjgawhxQzWswB/m1ybJTIcKyjvf7/aNA+ZOrm2KL&#10;BLPI71JKPH129cj+LrOLIQRu77JMf5wOOK8Zxoq6ror93NTr4rPlc5bJiaZbE5MnJE9Kkag8Sgdi&#10;GlEJdlcNbWfoVpZxlgh7f5GFliBoBNBoVc9Zynz//fkiSV4GYwUnoi5BwJRivoeYcU+MiqPbPwqW&#10;5sx1ts3OOe7uczChsg3b7RrJ2masquiP5xn7DCXIEMLEMJxAOZoFXrjYB73wXfGRTLtt22LDY4yE&#10;KStsFIbgE0oZrnZPuNo9KdhUbKMEmpcBuWGabW8Ea2usacva9C6y3WxwczDGu0hCoVWFniMDbzz/&#10;LIlAipphmICENllu68MEcV3ssPhvya5aa2kqW547cVEG5qBqw3qdA5Dn87kESOXvtdZoldDGYmxH&#10;46vyGahIiI7jaVqQ8zC/VgIOCq1qQDP5yDBN9OPE6dRzHgZihK6bkzhtXYL7Cgm6aEI6zoki/zWy&#10;+tV+Zall3kwxBOquI4wZQFS2R2uzAOaZTCapx7AW5uj3Yb/PNVBNW4yDEIQSBVpEmJYSMiGHApYE&#10;eACMQyajBkXdWaxt8MEzjQOn8wjqUi+wlMtABu2j60uNwrKeT4Bu26xIESY3a+HrLi9mDG4KoNz8&#10;/JTXaX2RQmSC21BXedNI3UlVXSKaAu4kqr+UFHbd6pKlnkmUXEu5jWRNBJAJGF6SK8layIbPZDoU&#10;55SNgy2gTOTTkik0xrDf74FLhrxtLwROgggyDs45msoW4iEGVcZWCL38K2BbxuQSjbxkM1PK4yAZ&#10;ewkerFarUs8ggFJk3lIrKU5MpFIikZa5l/tcZk8NFye+zMAKCTocHso4ixRHgHNec6qQYHHm8n4x&#10;RpLKhj9GjSrrpsK5AVSciV6FsdmRShZ/HHLNRVWZ4tgzAM/RzxgnlL7UyMr8LAkDUDJOQjSFpHRd&#10;l6PfMf9dfv4KpQaU0qTkixR8mR1fjkNd18WRLEGM3Ic412WGrGQ8Z8KKD5i6wVhD8hfyIfeUbccc&#10;0TWGOBOhOAM8sUkCBIDyemMMz549IwwBP3gg101/sh8xGqYYOZyOrDZr6rrm5tnTHGU/Z7nfdrsl&#10;iVx8DmQss3aynpY1obLWl3I7mYvls4lNiDPhkvcRu7AM7iwDMSLHEkIsdadyL0IsHx4eigJBwNIy&#10;SLAEnkspuXy2/H/586UNFRmsZDrF3sieFMWH/H6/3xcSKuOY7dRFKibjJX8nwUf5knF9eHgoNahA&#10;IY9iO8W3xBg5nzPYFCAvmVOxkRKkWNonsRufDgLKmpJn9d6jHh64u1px071Ndxf4nu/+D3Im3/V8&#10;IcG7v+rzvOt7Pm9e80Xt4Q3NR9dwReTaJ17aDXU48m51zx//BnjiPuHd05Yn7TWdvf8neO58PV+B&#10;9YBXRAe6MXlPW0VIjqGNfLIC8wC//r2G6ektHODPfcFyrt8g+Re8+Fdanp9HaI/EEXyjSO4Wu7rh&#10;t//P7/FSAxqCH0nKAgGXzjTtFS54IhVmrRii563NFWc9kGJAWUVjX3N/v+Wm+yxfWn2ZX/xn3wCu&#10;eKP+gE+cg12FOrwiVIaHe8/m7Q3O9tzEgWghV/1otFUkDWoD1PDtv+eXEJoPeXX0bLst46g43r9k&#10;26146/lbVBacG+jaNzLZO2YQezic6M9TyTRtNzmLvl6v2a1zr4NLpnWisgqtDJqcZdWoBUhX9MM+&#10;+3UUXVNRGUVEF8B+Ot/O5M3P+9PO+2bOzoaKYe6roJQiaAjeE7xjGka220w2N+s1fd8v5KH5Pjbd&#10;qhAgsS/LoOrxeF9sT/b/isZW1Cb7qaZrZwI7lr1tjELrTApO/fkRrpKAbFEZze4nkojJk3TCmLwf&#10;my5nuevaoLWhqVezWigyjW7Ggxe1VUo5a6r1JYNrNk3BTnKJTcx9F46ZbM021vtcusRsV3L97MX+&#10;Cm4R8pT7W6xoGkvTiFLpYhvT00ugbhjO8+vOwISuEtAsyFt9wck+zcq0rnz+UkIr9k/rbEf2+2Pp&#10;u/Hpsi6x1+I3xL9m2+xyJt9YrAFr25x5nmXvPs4EO55xwYM22KqjqedgbsyB6+E80Z8j06pmtapp&#10;u5qmXjENlqgiLjq8v2DJolxcZXtprPg2qW01sxquezT+hrxuYsgKB63AaE1dN1A3hSP4cWLqB6yd&#10;VQKanK0mopSmqrIUW7PN2FOrTNLnQNM4KyEPh/2MqQL7/b74ivV6TdusWG3Wl/n7p1rbr13/n15a&#10;a8bzyBtPn/Hi9oGp71HAm2++yfGTO2zVFOMnBlWTCgCWzJRIRpdZnhSyJZOMpQAm4JLpS7ZEweVn&#10;y+iMgMJlg5v8d+CjQulLTaNs8KVRGodQ5Akp5X9j9BijWK1arL00J1oSlZK5bOx8TxRQnEFlLFk/&#10;ifj7OQqaSYcBlahrizTOyTUFmch6P7HfH0BlImgqi7ZZshTSReaR1AVYfVpuK88osj35vxC8ruuY&#10;pnHOcs51g1HNtWOX7KmQaCFaMreSof000YRLBlbrx3UUn3Yqy2yHzE1d14XMbbdbzue+SI2NqQgp&#10;G3sAa0xpqnQ8Hh85Y3l/cabi4ERynufk0pRA5m8pCa5Ufk4hpPLcy5q+ZR2fECTJunl/yf4sAwdy&#10;Xy5kUK2qinHM+2C9XjFNBufHMi5aJxa8s4xflrYajLFzlquibiwp1bkeRl3Is0TNl5HkfH+JafLz&#10;3Gm8j/R9BjyVzhlXa9U81/m9rMn7OGeP8n3K+pJ9vgT08iWkIAOJM0AhYbJ2l9lQFSJV01I3DR6H&#10;tQaXMjCUtZTm97OmJipNmFIhhUKcZU/IfS4d5Ol0Yt2sub19Tbtp8xqbx/rp06fsjwe6ruPm5obb&#10;+/v8jG0DOmcrZc0ss8JSBy81kWL3ZK8sfyb3IdeyIZwbfZHhLUGMZDaWQQfJZKeUSmOkh4cHnjx5&#10;sgA/uXHc0h4WSeBsZ2WvSi1rSgk1B96WEn6lFPf3949It9g8pXITKSGj8jnL5iWyXwR0yTPKOOVA&#10;hy/PuVR4yHqpKlveQ+S75/OZqqrYbre5Sdec5VyqXSTwKT+TgMCyrk98ClD81zIwK3tQGmnJ62Ts&#10;9vs960NiVz/h768q/uvf9Z20NTydev7et/9cui//GIT3+XwEcwdvRvjkpWdNQnPmpdas/YirgRqe&#10;NA37/cjPiRM/cRy5317WzD/uuruFlVpzrwzJrKjGI9Nwxt4lIoabF3nvXqUt732rJVY/i+0X/xbd&#10;PxjBvUBFeM4EeuLQwda8SXP8BP3XoRlv84d0a/bHIz45KgIBT6UUdOd4MgAAIABJREFU0fXEukOn&#10;iKoMqwrOCfAwKcBWXCXHxjb01Zf5uv9px1scUPoF/9U3wLf/o4pzymVHTkPcPeN8e09sAhtvqX1k&#10;IKKamEVfW/h3v/tb2D63HMMH7K4iO/M2YfDEKaB9zGUFk8Oua66urri/HzmfBs7nAe8SOlbU2jI6&#10;h3eBu+lIXTtOR1dsiTEGrVqaumEYHkgpopRDq4GqOlFVzaXsx/k5+D4yzZjBhUsDnXbdEIPBFjCv&#10;S0Aqxsh4nGbCkUlz3djS2DCT2+aREukShI7FzscYiyRe7IvgLWvrYm9j9I98Ayhiyr7r6uqKppHA&#10;9CWQXNvVI1WVT5HoHcnNWE3IB/kzRj+SiJhXGcsYtexf8VhZBdB1a6pqttfp0tcgk61Iiim/e7g0&#10;6CmB5jlQl5s5Qa4ltqW5kNYUXCn3L3ZNnu90PmK0RWlHLqWscqMpNyc7pvuL768i7SrNPVsS1ioq&#10;05T3zBm/ObBaZTVTTFJ7LGViAR/mzLhWGFXN5FxjbfVILhxC5Pnz58XXSnBNmoV679HGlrWmiCg9&#10;zHiBrHIcBrQdsbXLARMdMJXCVApbJdZNR0r1jN0cIU7FLmoDxO5RwkBspazfiL8kZMI0Y82Mf50L&#10;OBce4SrxcTKXIQqumn2nqqmsRav8/v1woqrkd7kcMMuuIUY9B18rlNKQAjHmteOmLD2vqprVqiq+&#10;UDBMVhkdce7J7Gvj18jqV/slm1YiJjfPn3P38kMeHh549uQJp+nSUCLMzlomXGtN1HMjlxkcWW1K&#10;JLu2FcwZBNnQAkaEmMbgH4HLT0uOmypLF1OQhk05cqmMpmpycbmAOwGTYhiVUoQ4ok0FyoPyKK1x&#10;vseHXG93OqWyOXO2KGf3jKmoqqbIMbVWeD89kvN5n5vQ1FU7S6jjTKAcITiquXZVNqgAJ8mASJMk&#10;AdrieErWCejmzKY0YxnHsTgrYK4PWBVD9mnC6P2lPgUutcI5Ka4eNUYRMCayt0zizmVeZJxlDaxW&#10;K6Z+gAQpKpijzyKz0EozTn2R+ZUaxIWcJ0cqsxzbVBXGyD1mApJmgiOkWsCkZE+EUAsRKo2VYI6A&#10;m9JMaClJLeRWqZJdXsrbZR3tdrvi3EVy2fd9yRwac5F+y7qVedRa4ydPZZu5y+6lCZc2UClDcHEm&#10;3pf9keUtVTa6LjtZPe+b4/GIOieUCvgwsp5rLqQhlzTdkrHoZsm2ne+zsnVuTBYSVSVNcMaZaPhM&#10;upWlWeXfaXMhWiLvlKygzIk8v2R/xSktyeoSXMn4fzrwEUIgKBjdSOKxDFhrjUajjcXGhJsG4iwz&#10;FfAjQZ1lBlMksgJCx3Gk3W7z+jCW3fUV7nWeez/fw/F84rq+BGE2m01RFMi6FbK6JFrLjGhu4tE9&#10;srXydyKzBairS2BlKXUTqfvyPSFnBqVr7vmcI/3b7bbIXKVzt7xWOoZLyYBSqqwR5xx3d3eP7k0k&#10;/hKcOjwcy73IvhdJW27aZEsmVPZn27ZlH0gmXi32GVwI++l0KNH0ZSBL7LdIiWXdiI2TDKjY0uUa&#10;W2aMZT3KPcs6EaWGfIbIn5dkVDLoYmOWWWGxsQ/1ij/4W76DjgmeQX0Lf/dXfp6nX/xhuIIpQV1D&#10;SJqJSB06GqDpFSZOnHGkBO0R7PkJp+5jDsahRmjNE+DAP+lSa8M5Vdx+7g3QLyCAWTWsgD2B841j&#10;S8WJA+vD14H923zdu9D/kg34I9QQjpHbXcvz05pw+wn2bwFsGVYH3GkuTcFTYyAGpuio7QZtNS7C&#10;55sONLw9wk8a+IKCgIMJXnON5Y5nfx4+p/Z80ML3v6NQm4T1DjtUhJ1j9QAfrRO/MCn+j6uasX8b&#10;Zz+COJI0/NE/99307S2TGvnw4/fZmprj4YGm21MZxbqtodIc7l8xesfDXnH4RyesbnK95OhRWKxt&#10;0arCGktta4ZpzTR4+tOZ23QqCg0hrtpWMxHI2cYUAv20n9UuE9HNjYhai1GKtmuoYw4ko3Nmrx97&#10;DvdZVmmMoeuaUut/tdph7CXgk4lZyNnVyeGGixY8hEDyAZ1yZso7zxhV2S/LWmrxQWAyQZprB5WK&#10;ZS+llDPwMWRwH0I///xiR+8eXpUgqATAJJCmMfhhVoIpQ1U1VM16tuUJFzznU8R7CCGhVMJWCWsT&#10;WgMqMvQPJXModlwCy9l+jUW9o7TCVgopjWmaBkWN1mArPQdydSGqqIStA0lFfPS4MOBnBV0mn4bN&#10;VoJzCa0iWjtAg4ooHcn1yeqi7Jg7Jsc4YxEuAUWtpF9CW+zl8XgufmQZOCykPFxKa5YJB8E00zQ+&#10;wi1CvAWztm2HXuCH3P9i4ae6LdGv5vFMs5JKMfcswpqpzLX3mnFU9L3jPEhNaL5/savLrtBaa2xl&#10;Fn59xSXQcbHz4tsnPy6CEfnvDidX7H8h3eoiY1eKIqu21s4lUCZn502AlOj7gcicGAmeafQMbpp9&#10;R0VqVcZgNgcpnJvo+/PcYf9YFIZfI6tf5Zdzjt1ux+vXr7l59ibf9V3fxff+p7+X7//+/41v/zXf&#10;RLO5AXgkzVxG5pv1Kke35sySm4lH0+Qus+PcgnopI5TISjaudcncrFarR0e7GGM47Pc00oXW5OYF&#10;apawjG56FDUHSvZBDOpqJcfleLTOJCgD9Fw3Oo2ptMleEt6LTj7NDqCaJSbhEakzdYU1LW6KaE1p&#10;krCsLV1mngXoQ24O5PxFAiebFigATLp7CpASgCbvL3I4IavyNxfJLEjtaI6Eqhm0zaCLNNcqTmWe&#10;liBZwOvxeESOhViCRBUvnUDhQgJl/ERCI85HsjeSLRmGi4TWVJmgheBRem5MMa+XZeOeZf3p1dVV&#10;iZQts18CJiuj5nWwKlleAeLWWl7fPZQAClwaqcglnysGTQCBNKJ6eDiUZ5U5FCIg75uVBSIPzTJJ&#10;bSKrVYtnrpU1OYKc70Gh5jrTfNTGOI+xnkG/RSmND7kbqnSHXDoRmUPgUeRdSK1IV6ehv9TvzgRL&#10;SKfMnwD9ZURcnlX2qWS5l5kzISdCNmTfLLPg/TAShwGlbe5qqGAcQ1lLefVePtPY7JhDCEx9Tz3/&#10;UuySrCt5nrv9PZ3NRxvtdjumOGFXqywDDr6s6Rgj+/2+rG1ZK8n50lkXuAC12UEvj0wSciNjsZT9&#10;Ly8hTeM4liCKrEuxL8uMvkTTJdsvsmS5X5HLppQ4HA6M40hd15zP52IfQgjlaBb5vmkaPvroo5wN&#10;/ynkzXDp+C0BiSWpzmvu0h16CWiXUvtlszoZRyGAd3d3RcUie0yCHFk+fCykf5nxlL35aZC3VLrI&#10;nMg6XKpu5Lgway3jOBZJtTx/Ibr1RZK8zAxIwOK3/Y7fA3bip3n48Od/I2/vf5Jh9T6jheYI9aqD&#10;Y895VRFQQMuIpglnwsrQnJ8wqjvA4ZsDkZq/7a/5RvuSh/4WuARsfqprsjWBjt/6p/8BdE8Zj4Ez&#10;IQOvzrBybzDevyCwRv3ou5gD3P3yL/Cyeo/nHpKH8xua5w8j+i8NNGvNyn+Ono+ID4kQoU0B4gBh&#10;DZOnWW84nAJv37zB4M88i7nG8nt/82/gO3/gz1D1UKNY6ZZzOqL+cqA18F98w1u0N7cM43M+99GX&#10;8VVDPTV0R8cZyz+77/lHlWP7YPmef/AlQtVBDX/oj/37vHv3d3mdPuTsenSyXNVbnj35DD4duVqv&#10;8OcTUU10XUL7CpcM7XpH8CeaFvpeMfSeaTwQg6Lr1jSrDW1784gcyTX2juE8kXSPreaMXW1ROiuk&#10;xunMNA209jr7grnxZIyB0Y+z3Qw0680lo+Z9qeubJp/JoUus1m0JOOdj7zwhCAG9KBnqumaz2ZT9&#10;FkKgPw0FA4ltkVKPcRw5nwdCiGgM1ayIWSpQzj6rh06nnmHIkvnEJcjjUIU8GWMIJJJWVMz2oqkY&#10;RzcHMQFdzeotxzCNjKdMwLWBqsp2wxPItaW5p0LGA7mRptYXYif7VIJwjzse5+N9Krtimoa5G7tD&#10;6UBda5o2+8P1RlRUGqjw/jJOn27o5n1kGM65tna2U1W1JURFTAk3y5aHZZY2jZfM4RwQzhgmFNst&#10;XdAFE4siKdv1i/JMAgFVVbGd+0BcP7kqdn+/3zO6CRc8LnhCDJwOHmM11mbVoNK5iZjS+bl8UNS2&#10;om1XNE1LpXMX5eilJOSU73HIqr98ZNKGps7r9XxyhaiWDsaLYId3AW3iI5ub8WgOAhwOp6/YX8uE&#10;VK1bYkpEdzkloq4rKjt/jrkkN5qmnjvgXxqJnk957U1uwvvIOOVTAFyU12XfdwnyK5TKtazrdUdS&#10;Z6p5f3+NrH6VX7ZJTJNis7rCTQe2uxZUxzn19KahirGQmc1qRds0uWPkvJhSPzJMnu12i4oQYqKr&#10;6izHWWxCYG6mE/P5nOs19/f3JJ0eZQFkg0tmyDmHT9mgNbNBS9OE9yONUWjdQYKhn+az/kypl5qm&#10;EVB471it1uz3D5eIaIzEaLJxaxJVbRjHnhA1VZ2zrwnHNIlc1hWZZooKYxpiHBlPEZqANYZoPCl4&#10;aquxuiaGSIoRQsTORN4qTaUNYZZTBh2LvHXZgVKCAVprJu95fXeHnY1Gro9paesGZXQBcMvuoxJZ&#10;lSYjF7mmKwCuqiqmk+M8TiXSK/VZve8x2jCF7AybpsrRx7mWRc71ismzWrcFbA9Djw+2gNbD4cCz&#10;Z89K7eSnSVCW954yoZpbtSujCX7MZ8mO51yfmjzaKiqTjztRpmXVdgWYZzlQehToyPVqlpubG1zI&#10;RrxuMvD1MX8JgJYAhcggxSjn5jaBaTqVrHbuEqyo65bKHGmqmhQcwSXa2qI1NFWOaCeviCkwhNwo&#10;obIXQ386HNmu1wQ3Er3CT5nUbDZbqGC/3xPciFGBujFM00B/PhJDPjd11aypNlk6JE1kBKgYk494&#10;kfP+jDHsD0esqmmrfEbvoCe6bkMM+YiQVbcpZEYbiDE8crry/iGE0vW267pCpISE7vf7Ugd2f59r&#10;prbbbZG/yX43xtAYy3GapdrTyG79hKpbU9k5KzrzvNpqwhCI0VM3LSo2rA2o5nLmrpDu9XrNer0G&#10;YD+qrCKIJ/aHPbrd4CZFn4BFBHqapqLSMEoXkrfdbrk/Hsr4uvOZMEvvhYQKaZd1LQETqSWV+wMe&#10;BRS89+XIKK01z549exT4WCoJpPZaFBavXr1ivV5zPObjewRArFarTMrnjr2y34TQWms5Ho8FjD1/&#10;/pxhbpy0Xm+pmpYUFS4kjscBkY2/8cYNKQVev35N1+V9XdeW7faaGCMvXrxApMGn06nsdclAC4gW&#10;AiuZgZQCq1VLNSsgDofD3PxrnIFbx2ZzPQcGHjgcXlPXF4WGBL5k/CUoBczdqldsNjtub28J4SIh&#10;zDawwcbIiGY/TOzeeps+TITkWTUJXXk6k/jicMPPHh748OYpg/uI9fpzfM9v/a1sqTDKsVHwo9/S&#10;0uifgP6adq+g7hk20P0VS/o5b7B1FVP1ZawbqOlg1cF5ouWeaVpTcU+vI90w8TOnl9w+rbmznko5&#10;SOCVhdqzneBsOk525BtcoBkSqf6I/x1Q/Wu8GlmljiMapgdC3THtoN6f8L/giimdqav32PYQzTto&#10;/SXOw0/n7b/046SrDfHhyGDfI42JCai5A58gWbCaV+uObYC3N4bBVNTR8fKXA2fg3b/Ad0TFmRbz&#10;MHDuOm5OE3fKM9TwrH2FuvXAKz7e7dh++QjmKSHsofH8yNNr/vAPn9k/raH2WHr+sx/813DxXbbR&#10;sgqfvcgPYyROiapqGPqENh1qs6JZJ+wCHDun0FVFs8qNVXJPhNyQRimPVv1F1RFE4XUpNbGVyCwv&#10;Wcmqrmi7HTFusLpZZEUTpIx/TJuDy2rOsi2Ji9hnpRTGQkiJPoAfR5yf6xG1QWtLowN6DsSFlBgm&#10;T1TzmZ+rrpwD7mdyq7UiMuCDJ+lA3cVSsuQChHGiHzVuyiQpqotd2qyuSF3CuUttex1bTKdhnWtS&#10;Bzdw3g8o3aONwbeWEBLewzg6+vOJ8ykfDeJcyP0YzOXYQtl/GX8Y1psWo+t8bE0QRYximkb6/sx6&#10;t8PULbtuk+eExdGHCcZ0oOrAthbnEuMYGKaR85Ax4N1dW/yUUvWMKSXhEAjJFTKU53CNsS0xuTkY&#10;cH6UCV2Wl+RbNYRA/rK5I3Q8n0qficSEMVWuj6y6PGZB0feB0+nSS0VIuJSESGb//nCbkzzzkThN&#10;Zal2W1LK9dWnY78IZkita3UJnFeXhprjOBCrfPyOnBd7PmscPWd/Oadb/j6EyPp6N/ssCQhOBD9L&#10;e63Cqlkh6IeiDJNAftd1bJ53Jdh3OmRflXwg90wG01m6TcMzew0GlE4klcvulFJ01bPZX4IPLmOg&#10;qceTG+QFs4c6opNHpZiz6qrO2XyfMFFTzUdNKZVwbsS5fDZ0SgldNxz3E1WVvkZW//9yCUBK6pIF&#10;MMZwOp2+QqIhUT4hR0uJGlDqqeQYhEsn2ksn0ZRyAxOtLkdeSOatNBuYAZ9I16SZzlI2J4ZEIpFS&#10;M5Ajc7kYexnNl0Vbug3PmZAc1ZRnSYuaRz9nDcQZXOSGRmdSJ5kqOccQKPcLl3pQGRuRrEEGutIM&#10;SO5bMpFt2xL942hUNvaLMwW5SLnl9Vnq4Eqm7NOZUyHCEhBYzotEAFPK9YcPx/5R7ZwAcsksVIt6&#10;MnFIErmt65rtdlteLyRZHHeW1lHqGPPzBUgxd2e0ln64yMglAybdUeEiJxUiJFHKZUdRWVNLSaXI&#10;vuV14qw+TVqvr69LZFQuuddlJkqeZynTVkqVjqzSEGspBZdL3ltA+jAMrNdb6rpmGE15L3ECUjMq&#10;8y5EIL/H47pvGQshOyKblXsWmajWlKiuZOnP5xPGXI5kknFargPJsC9tiOzjvu/ZbDaIJFiOlpHx&#10;cc5xvdlSrTegDMeHnDWfYo/3XykDbtdrorX0bq7NjhGrVMmqi1xcVAXOOSqluLm6YhoSTz7zNucx&#10;8qVXD1muPtfpCkEUO+e9J83OctnBUDrzMkvOJSt6AcbuUh4xZ7M/fRVJ25wJkU7kQn7FsYt9evLk&#10;SclMyn1IFlnmWmtdMuci9RW5cQihAAeZEwFEd3d3JSvPnFXMpRMx142HSyMPay19nwnker3i/v4e&#10;keN774vcWhrAyJ6VNSH2YJlVjjEfyC7KE1lnknE2xrCdJdtiTwVEy5iJnHjZc2DZ30A+a5n1lzW6&#10;Wq149pnP8MmP/RhXXcf51Wveeecd3v/SF9Fhxfpqjdlf87PW7/Kl+megXEfght/5u38bqYV9m0jf&#10;/HkOh1cM24qYBvzPes32k+cc9lue//ALduOB679+4L1/Q7N18HLzhAfO+F7xTMNdmkjWEANEl0md&#10;0xBOIz/dVzidQNn85bI0VG9qQmP5JAQ+8BU/3w78nx6662us1bhzz6Qjq1hjHjSbPbz7Gyx8+YH6&#10;2jAOG7DvoOOP8bn/BSw/Tr8xqIcj4zhAHWE84JuOE09o6z1a5WZ0n1WK58DQQDc53v+3rvjQrPmM&#10;+RD0mWns+JAI3QbGFwxAsjcQ9vizZ21h7yyDTdRVxPMh+YjK5/zJH36JoYHzmT/xg7+O1z7iuUcb&#10;ha0qtL7UDl/k6I9PEvDeM6WJGLIiI9vL3EzJGIvR1fz93LTMM2e5ZpsxXXogaG0J8VJWIXZ3WZc+&#10;jq58rvce5rIhOzeYiUqTknTI94Tg54xnbvCTyMG7aiYZIUVimD/fGiJLpYB6ZIvzes4EZ1V1xQ+O&#10;Y7+4v5EYHys7xN8rpZjiUPyRKMJCkKPfIt6dgUhSYIzGzJ2C67rGVHoOvmpigL6fIA2kqGfCJL5H&#10;mvF5hrFnHHtiGnEeYtLEBDGBJqFUNWcJG6pKE3KNETEFYggQsz0xKKJS6ErKMLJk19pLQyTnHNPg&#10;GPuJu9f3xCglRk1WqllD26wf2W/J6m46OblhuMwtF+WY/Kyq6oVSSI4grKmt4JzZZifDae84PdwR&#10;Qu4hMY2OpC9HwwnmXQYWU8i1rcoYjNJElZh8bj4k/SNkT1y6nV+kuo87CIvfqi/d8sOle7Ke+1eI&#10;HVVKEV0qTcFygHUOLMfsN30YQYVZGZaPshnGE+f+gLWWJ1fb/Cza0K1Xj3BL8gE923k99yZIanEq&#10;SEr0w3HGSBPj2DO5XI7TNLMMvIjg5gSM1TOOV8SQOPcndKxwM2ZNiA/NTVMfHh4uZW9fsUu+dn3V&#10;XUvjH9M8mcw1f7YuMiqRniyBiIAPAVgCjAU0CJkQUC0A0HvPZrMhzKAihMum1TobRri0yJb21yK/&#10;hcsxAgByvlNVX0iH964ALnFAQInIi2ES5yNt7QU4SURUgE8+A40CjoV4LTNGAjpFWmwMxdmIEZB7&#10;ySRufAT2hbiVJgzhUqAuxNCoS3bOzcZjWU8qm31JZuR567oudZcxRq6udiVzczHy4yxJ1FxdPSlg&#10;MB+BcgGazgW26+7R+Mq4CMj9tIxwKQOfpon1ekU9d4GL5PO3RjfhZjmHgPvl+K3Xlw5uh4d9WWuy&#10;fpZ1O0LGlzJkWY/L5xYSJg5L5nYpvV5mhuRvpuFcnkXuUzI7WmuUzZ3s5MuoDGQuNbunWbbelvmT&#10;Wr6ULsROnlfGUsiJkJFPy7AvTtWVNSB7tOvynO33e66vr2fgMq+9mAnX6XTi1auXVFU91yZe1qjM&#10;nwQGJFsgktqmaYp0cymBFWcqoM8Yw8PDA9V6gza5u23vJoJaIa+SPTtNE02bgdowZELfakU1A4fl&#10;GheVxjRN7LbXDKcDm3XNi48/xquaz771DiZBGC9R7RAC1QzCqqrCx8eNu2TtDMNAtZhjiYzLM8ke&#10;lnXLp55Dfv7pTIOoGuAikV3KiSXgIeUKy7W6lLJKMEyaP51OJ3a7HU+ePJmlcvuybl6+fMnz589p&#10;ZjIs60gpRQzxkf0QciyNNpaEe+kTBBzJ70uGyl4OvV+S291ux+l0KvtH1owEOa+urjgej4W8y/vI&#10;OGWp8L4APAkUyPvJ93KvYoemaWK73fLBixdcX19zvr/nnbfexowTu3pN5WvU0RCeDbz30PAkvuC7&#10;/sPvpm9u2I73VMDpWzac9u+zDeQzZHp4vf/pdH/1JxgVpPg5mvQBD2rNzva83ADjgTdDy3nt2MfI&#10;N2n4EeU42XmvaEVYVfh+wo4O9ApQrOJIAM5dZNwe0Aq6I/x3Xzzwp771s/zCv/YR53sPKVK1HVRQ&#10;jYr9teHwSz8DLz+kfw72ZaBhBfbHsH8Vgn4D0gOEkT6duaPCo3meEisSDqjVjnsmnjVdBgYJPvjX&#10;/wU+++IW7n8Stg/8KFt+pjlA58BUED6m9XBugQFgBamn3jjU6wGdFA8JPnjnTVS4h3rkVVWR0sgf&#10;+mO/mh//+O/TfsYy3l3smdjAZbD6dLp0r2ZGLrkBUl4jzh/nzNp6LqWxBH85Kk2ZZva3fu4J4S72&#10;W1l8WJwtCozeMYVFDw45+1NdahJFgtv3PXW7eSSbrKzFaJ07oFYVPl7KRc59n5US/aU+/mq9xlZ6&#10;8cwSdLcFnGeftjgTudKEeCFf0tl9mLOdam4qaE3N5rqhqupiy2Lyc11gxiExZdWMD4EQDQRL32fJ&#10;rAueVStNLS3T6Ol7xzTmDrXSHTc/ez5LW6lA02qappo7znaFOKPi/8vem8Zql2V3fb+9zz7jM9zp&#10;Haqqq9vt7rbbA42TKEAsHCAYBbUtJygJGGXACUqMQ4BYtrET44TgIBQsSCJiiEBgWcHBQ0RIgjv2&#10;hxghI9NExg4BG9zu0f12Vb3THZ7pjHvIh33WOedWkzgf21Id6areuvd5zrDP3muvtf7/9V8EBgIK&#10;k8beord3R6y83zHoTpMEk+ekqYlosbX0/dzSJfo/geClr7rD2lHhubM4t5uCsvPN3N96Se+XdmxF&#10;WWGVxSo72W5nHbaL/k/wo05DqhEVfdlPQnB4N7Ldggdi94Cht1Npz2qdTdRZQSUzk5EoA15xOo4+&#10;77gvSYvAJDGYYRjL2TQmiSJNMTnv6aUrgx8W/ucsgifBd9v2k68oc245XyOLztF17fSOdAKJiaBP&#10;bCczi1bKuWQ9VGU1JYGDmxPkIkamhpagEpIkjUJXSWRAuLHPvApC09YkaYYhase03UDXWzab2K5N&#10;KPTeDzg/+/15laC1Ixn3IRU0qBTpQPHgwQPOz8/fqVn9tXCIUyFG5b7h5x41VZApcWqkRmpZ5wiz&#10;8yoTeBlcAiPVqx+dHD+de4k4iYN0PB4n1cnZ+M5tTWZUKi6mkln+ehj6mE1doFiRLuYmdEHqLZdj&#10;IFmz6LSBSbIJ8YgBmx4D6oSuq6esvoicyOYaKbgNsY9mPjlTcZzG5uGj4yuLXOpPxDnEh7kecYFu&#10;i8EpqtnYL1FGea63G6Fl0CXvYg74Z0Ml91mWqwmdlIBYqH3ye5idwHlzmtHLZa2X/E0M9PF4JMvy&#10;6LBay3q9JUkSBtxYPzOLeglNXAIhQSElIJZryTHXQMztUuQeZWykHnEZcMr45nk+tb54ex2cjJHM&#10;U5nvb+8vut/fTe9sDmYHwGNMTlmsuL29Zb/fUVWrsZZwNTETYgZwHtMlwlkUBbvdbvqdPFsIYbrv&#10;1JTTWhN65vIZJGCf62XnDTuyBNS95JPYAEHklmiYjJnMVwmKluI5E4VrTBj1Y9N5vwhutJkTYHK0&#10;bYsJgdZ7mjaub5PMdbLy3TRNp0BVa02wA2mWxBIENC7A8+fPSYj9pOXdNE1Db2fxjaBmAbVlYkqS&#10;TMuaVKELyxxdJj6W8215yHuSZ9N6bhTvnJuCbwlSBZmWObYMSqUmdYkOL4UwhLot7+J0Oo0lE2uO&#10;xyNojR2GxbUzejcjk1UVaeNN00yB6jLZt7ye/G6Z8JFgVRylCfUen/F4PN5L4glaKm2wJDEj1xHa&#10;7zKBIO9f6HQzlW1uayRrfHl/+XrF4dlzsih9CVnOdVNzsSmo8hX+9It8z7f8Obq8gjU8Pt3wD3/7&#10;lkcXew79hs2jI0NjSRu4Du/n0Uc/RuE1ofL81CuKj519kO/2QCxrAAAgAElEQVT4hx/DvUzgCHlu&#10;aWvN4weX9AX8wG94ld/6czvuEotOFMkxoNeatoJnDgg1bQF1kYICl5ao24JVr9iS8ime8dXmGpwm&#10;IcdpSKwHDWDY3uzZX8I2A3WA9D2vs3/jc7z7pxSuKKB/zt73rHEom3HEszIa0sAdB867lLK4pMRg&#10;0JDCp/+lryR96+/DQ6DLeavr+L0/c+Dv/yZioHpqoExoKUE1lLrB+IZV+Sq//MZbvP+R4nZwOA2/&#10;8y8/i05iBt/2F76GrOq48XckFz32+nWqzZ77R+y/6MNIt7fJvff9drqmTiK917kTTTO3XZO/H+uo&#10;nir7lbQcEX0Arc09hsCSbaBUbMUh81sSdeIr9H3P4XSc/Br5KYqCi4uzMcnU4InUW2GxFUWDCx6t&#10;Erar1RwI+GFKHE8tTYwwyfS0H6dZMicMnWUY0sUzCNVT47XleJyTPDGos/Oeo8CkDpNqyiQGtSar&#10;SPSoLeEDd7c3U5AUbYz0LY9JwKhx4UmzgjxLyQsNypIkoxCQUYQwTNeOHRMUOpEExeh/eo/HowNo&#10;HWsMq6KgHwLOOFIda90PY8nGBK6Me40iQStDWeYLlLygP95OPo91lqHv6ZuO5hgVx02RT0Fk/FwU&#10;jqzKDFUpkkxP9j3gsHbueuFcwNlu2puzLKremzSiydZZ7l7uJpu3Wq0wm01E1PuOru/QWYq3gc4P&#10;eDd2OkhzTBp9uLY5TnMiovduongPQ2zhM9tnEaZKJxbV5eXl5C8v++8KEruqVmPSwuK8n5Laxox2&#10;P5sTuc45lA5oFUW6nPc8f3kziYCuy4r15ozz88tpPb3x7E2k73vTNtghdvlwLsTnTf10PVAMg6Jp&#10;YsJ6GDouLv1YclSRFzlKO4YBhsFj3UCWR/aBVnFNExIIjMHq3OHA+3fUgH9NHFOgo/VYdhEip3x0&#10;fiSQhBn9W1IPljS6JeqzpK4tESc5rLXkRT7SCTRKhWkTCuipLY04yEvHZ+mELR0g58t7wawEYEtx&#10;nhgozJRBQa6WzykF/V07TMq9/dCOm0AxGuj4HMvCc6ENzkjnrGQmnxNkWTacpYO1FDmK9zZnjuV+&#10;g5vFmFRyvym1vE+hab8ddRSqoARpb7zxRkQjgp2CQK312MpiYBgK/NizqxszpnFDTu5RGuV9yFgC&#10;E5VZ5s0S0ZQxWjqxddOQpjnaJDM1ibmPrswpCeQFJVy+uyUKJjToZQJAkCwJsCT4kHciqI0EwbLp&#10;iYO7fE8SXCyDGbkXcWiWVFH5uxjHGPjHzWMYBur6BMB2O/fLlD63S6qx3I/U58m6k98B94JsmePL&#10;ZJAxsUVCrOsrUIp76zgqKOfA3Ktzmn+LMViv11Od89I2yCHItVxf/i4OgqwNH0YxL+/AbFDM1HQl&#10;c1LNaHgYeoauRY/COGKLlsyCPM/jZ8gZvKLuerL1CttpqgIOLVPyQylFP86ZGDyPrQ3GpuxC1a/r&#10;Gt5GgZb1tqSLCXIsc1/W5TI5KO9OUEMJuvb7/UShFyGl3W6Hc1EYqaoqLi4uAKZkhYyjzA8J/mTO&#10;S0nG+973Pl68eDGpkEsCSIyZtZZ87A3Y9z3Z+Ox3d3fUdT0incOEzi+TNJLEWu4TIcziaHJOSXos&#10;g+z1ej29O2BCS0UBXdZYvEY3zSn5vKwBeV8yJySwnt7dOPflO9e7G87Wa7rBkq5WPD3e4c9yWuNp&#10;dcO3/IE/D+sddAfed4RPfi1wtucmaC5vnmBPFS7Nef2nTjw3n0R1kOkz/uL7Bt64fcqD64LKQZIl&#10;bPIC350oMmh6BSn8+q0n1DXkUHkoSLBO0xtIi5wrG9BBAw46OO8aUuW5Kzo+XUH/1gbqA3SaB2TU&#10;GDLXUTRgMVBqVmoPJ9AWXv+rn+PNBJJVgNoTbOAFsHEpDHBVguoO4B1lmaMuryjXHbddx4MBXvz6&#10;FS8vf5EH5xW8VXO6eMhr/9ubsPK0AV4/lux0A+1DqCy0GYNvyDX45pbXv2jFr3SaWil0D5/Qe0pT&#10;8a3f++vYr55ytd7iDk8x/itJSotWMy1RfpbHwP1jmXhWKqrHzomh+wlVgCQvJh8iNDDYlt7OfT3L&#10;Yj05+7KmJLEcUbaxBVU/4HB4FUtIlFGkOqW0ouQaCG6gHzr6FprTqK46JvI1YS7ZsdsFQhU7ESil&#10;MGQYF59Yj4wtFaQ/+Mwc6Pp+oj1uyoIsMxTFBev1lqZuaVupF1d4JUyi2OKDUVVVqVjmlOZnce/v&#10;LW3bRUG5IXZlQMU2WVIf3w8twxAFmiKVKNC0lroJ7PaQFwmrVcF6M4r9pLEuF8wYaPd0XaDrW/qx&#10;rjRLZ0G1MJZEOdvj3UDX1pikwhhDVZYUec6qqiaKtbVR30D2K+mJ7mz0K4/NHaVRaEkGK4X1fgyM&#10;wQGHUzMh+lNCY8EcSfPRxiPJcD/6VyXrskJpi7Vq3P8HkmTsaFEOKOXRNh33tJRVmbEqM8pyoeas&#10;Fb0daJqOvXcw7p2e0ZdasOjC6Ls7O9+nIKvRVs4sRPG7uj7a/6LMqFbFItCO57SdxQRNCDND0rmB&#10;th07T6jZL5BEjCR4vfdkafTRT0092XQ7Clg55zi7PMP6QD9Esa2gEzQ6Pmei6DpLP0BEpRl90Ryl&#10;U9JszbGusb4nqARHRpoplE7IyoKMLD6fUqCJLXF0hjYakgTVO/q+4ebmJu5XvHP8mjgmA899BEAU&#10;04TuKxltyUyvxmbVgtiI0yAOuTj9ksGA6CQItVA47BKUwozuaK3ZbrcTDViMhfx9GaCIY7ik18GM&#10;bvR9H1XG0nRarIL4zHVn4V6tY9wsYvAxNbrfMiEeU4ueRR+sZd2aMbE3ZpTIPtD3w1jPa/E+4JxF&#10;meQeLVAothPy27TTs4mDlo5ZXIBTU0+BwpJ6JwGHBIfLYFr+3znHxcXFPXRKDPFERRwRqjRN79Vd&#10;ShJAvrtET5fUaxF4WtYGLoPF1aqKhfjrNYzBnPTV9N6PBisGJKvVano/MZArptoQMZbiiMi/l4Z3&#10;SWGV+bSkZst8n1HNOUGyRMckiHLO0TX1FBwtkzhiuB09aRrrjWR9NE0zvmc7Idvn51v63jIMPcfj&#10;MaJmtic0c6JGgl0J1EMIk4iPjK8ESTIfE51P9E1ZH5JFlSRGHId53UvgKxQqGUOZk3L9Jf1y2Zhe&#10;Ei7LMZN3vqx31lrTWYt2DqUjDTXYAacMSjEF9mbswVZVUbEvJDlHBbWbkwASCMk8lPm+rTbc7O64&#10;ePCQ/XDDZn3JTb2j7SOtTxJIZVlSjw7OMAx4wj1bliaG9XodUegJRZip9su1J7bh7WiqHLLW344K&#10;ix2WgFnsrdBkBYkUcTRZh2JjjTGcTlGsTJI0Mp+fPXtGkiQ8fPiQNE0ne3Z2dkZRVTBer21birya&#10;5khRxRp8qUWt65ph6CZdgtPpNN33klmyTI4JjVecHTkmWvW4j8S+fMNEFYvMlRmZmO3QvDZlnkpC&#10;8XQ6cX5+PgWkgopIEkH+X+zX2dmK4eZIVa0JScau7yAZ+J7v/A7SE7wKvNXD8w9fULg9z7cDxXPD&#10;pS7h4oA51Zi04HkB2xP8t19SceEb/knW8pVX8NIo3GfBXlgOoSclJpNcAvmwog/P6AB6WDmLTVPa&#10;rke1kCcl1+qE6+Cy3bChpukdu1KToiibAK6FFYCn4SWelCRPSICT6rhZGS5ve04P38PVT2o6BnAv&#10;2e8OlF5DB9sU/An0Fm7aPVf5liZoquR13uUb3sgh/M6v5o3uo/BKz+EADwY4+zvwgM9xmRXcDCvO&#10;19DgOSQQcqDJeBhOvFA5d2nHQMsLt+X7/sEeA+gUhhz+0J/9aoaLLa66QXVbvrj4deyyX6IpS8yh&#10;mKiNITi0DtO8NsaM9Mr7x4yuwunYo/XY+mpkQyVGSlH6aa57B8ZAniuMmc+Z6HTa3yWRKTbCWotW&#10;c+ujZfmB3Md6TB4uA94lEuVdpBXbYUxAj4nobhhwLpDnxT1krCiq6TmUUpSFGu9lLl+JPeXDZMdj&#10;kjAjTQUVa+n7GGDsTx113RHCiUSL78OUfN6oGHhkaYpWOagem1q0jn3ht9sKY7Zk2WskOp18pbjm&#10;e4LX0/o1qZQIeZq6Z9c3oOy4rmd2BsQELyrM+6YegYeFf5qoQJZotIKEQJFnrMuC8816Bhv8LKpW&#10;5NW4D6qJKVIfbiYUesnKmmxLtp7el5xTyqj6vseFef9pfU3fO6Afu1qkbM+Le8kEEdkyaUpZabZ5&#10;MvlP8fkDih5FrAf2QaGIFGpr+6glEDzDKH5YpVHDosyrsQ9pXCtiZ4WmLPNHSn4g7vOHw+5eEnlG&#10;Vce+6SYf713aKgV8CATncN5Sj76dMMkGqcUd/X2tZpFBo0ZmX7ViM/r+/TCQAkUeBS+dCwzWT36H&#10;txFljWvOTms17jkJeakZek+tRk2WNJYRKh0pzH0fEwRZpqEIZOncli1J4riKf/pOsPpr5FgiX8A9&#10;ZEPap4hztnSwpAZSDJI4UktHf0kbE7RNnG9Bp2TBLI1sPN9MC87zfEJQl1S7paMnDlKkRQyIsl+k&#10;9BXjvcx1sIKExeeeEdnJ2UmKybGRmtT4HH4aExk/yTCJU7UMfKWGVYI5yf7b0cmV8ywDe6EWSTDq&#10;FqiJoAVBMdEBl0ZGgjFx3pfBvPxd7nVJnVoiQxBVlpMkicpqWnrOJSQ6BihNfXsPzRLnU84raJ6M&#10;lRg1uf/b29uJAiRjFtRYL2QtWWKm+1mim2KA6+OseCrvX663pB0uA9NlneFyvsn35f0t6ePyfEtK&#10;o/xe3tuShizB9bPr2zj3dWQN6CQq8cXG4y0mM4tri9GfWwE9f/78Hr1sWZcnYy2o6zJonWj1IxCx&#10;vOeu6yYVWhHekazz8llh7qsqlK6l4y/reGk3ZO7OQfCcyJA6LqEgSTJDGwMqocgMrld0LtKkZE34&#10;sU68zzK8MeRlrKM13tGFue5TguFl+yuTVVw9Kmk9kK54uTvxN378J+k9qERNNeYS6Iut0ErNiox3&#10;d9RdPa39ZEQkZYxl3S3toSifL+m+yzGBUUV4VK2U68pclrUoolSSqJFxq+ua0+k0IbJR0j8mJI7H&#10;I0JxL8tySmgI2ixJgOPx+HlO+PF4ZFVt7s1rYYtIcGptP9mcuq6nOSG2V+zNcp5KAmfp2CyTThFF&#10;ndt0LBkTYh+T5H7PVHH8Zf2KjZB2W0tmhwTV8hn57ovbz/Glr7yf4/MT189uGOqO/+p7/1POG3gE&#10;/NJveS/H7ZsYe6BYD2S3kD/I+Mz+wFf9OOy+Dl40GQ9OLS8TyMuMX2rv+I19xc+rlqo7J9HP+bGP&#10;e1a9wSYV1/kelcGqCfgcPDloRx0sQ+jJsjWhOPJLbcIjM6D6gT2Gm3zDf7x7wfX1gHERiaWwcBM3&#10;7KGwFA1QgktyoOeyyVj9PTDtZ0l4H5TPGeqnmD7BG02fDuQ4lFHgUq7Sc9Z6zelMsfVHBiD85it+&#10;5fL/4ouuL+FzN3xx9eWYj/wTXJqzdx0/8iUt/+YvZvB8xXX2As7AKTgLmhbIy4LOd7x59W6+/2ef&#10;8DlV8viy4cN/8DfwytWJw2pgVZ744Ktfwxuf+jTbd1nc7lVudx/H+IdRZXYMLpZJhyRJePTwtWm+&#10;LctYxBaZkQHgnCV4h04N+eSLDJxcF1sK6RSTaZJ0tgfeE2mtwYMd8KMYoE4NmUlIQ+Dm5fMpiFmy&#10;zOS4VbMY2Hq9nuj7VVWM7K5RqdUOdO1AN/T0fWT4WO/pulldXFp2OTcrt1oXbYLJY9K/HXq0G9sA&#10;FgWrVI894KMd1dqgVUKWjcHO+nxKQnXdWMsYFN4p+s7x7K09RZFRrqoxqZfi/bh+E2IQgMfals6d&#10;piC8KDXVqiI1mzHhVtO1A87GQDdRK4qsoumusc5D0CQJ5HlBWSbT/n598xSj1Bi0qrE2U8Ves94T&#10;fI91AWcV3s1JDFOmlIVhYNET3Hacjm1ENr1HK8/2IiYgi6KYmIACCoDH9tE+q+DJjMLolDzVVMXY&#10;EmUEE+IefglIr+exzpiEPE2n/btPW4xuSMeWKqYw094gfsuydKq3gdwqilLTuSwiqgTsSLN19dxP&#10;vGv70c+cWVyPHl4BTPt59F/05HMM9kRs/TMnYCTZHcGkmVHpo4R2RDXT+Pt8LBObBTMVSkVlbK0D&#10;3ciiwY/+mZ/bMBV5zuNXXo1rNhEq9ixWZr0D5/GOMUnQU9ctbdMRlbvtuEel5FlBOa4pN6oGd32P&#10;D4bgEyIM5/CuvxeXSCuhd4LVXyPHMlANYUSP9EyXWtYEAZ/nGAoKJ8GILN7l4pdrSHApQZyo2eV5&#10;dg+VkLYZh32kem42myjItKBYAv/UTUqO6ADOtbBy30JBE8MwiRn5WfFNnJr9rh6dvtUUlDUjmrbZ&#10;bKaAVDJmcm55Phm7ZTPtJTI99FFBWRAJQUKmNimr9eQMdmM2z1s3ZW+FBiyBcKRvzsqiEVHOJuqd&#10;jJlSse5wt7sbaUax7gXC9F5C8Ohkbu0i4yVj9PYAD2a0SH6Wyr1i1LTWk3PdNNn0PUFWkzQW2csz&#10;CgIv1NZl4uTtCJYkA4BpLsr8kwBU0DBBi2VOyjNIK5wsy6Y6Twnw5VgGKMsgWd6FBB7LmlmhXgpC&#10;6VxsEbOsbRQnXeaEzEO5Zwmkhbom51yuKRnjoih4+eJuCtqX6POUmR8DMu/jGKGWNdtMiSp59zIO&#10;ErRvNptp3i+TUjLuElAD01iu11F2/3A4sCkrnA8ENKkuSLTGKDPNMWMMLkS6qwkZKs9J8lWcE9st&#10;x36Y7nFpk/I81kHf7vacXV3SdQ1/6Qd+nJCAdTFQdS6uy91uF88xjrUxhjC2h5A5ICLpfd+jx7kl&#10;z2Wtnd7DjEjbe3ZqeSzp5IIyL+nyMhfl70uBK/lM13XsdrvJQZa+qcu5JhT09XrN5eUlp9Npalsj&#10;aMIwDKTRK5/mkwST8nwSMMt1wU/2RETQlmvv7TZB1tTbE0Uyj9M0HYWf5vkt9yYBv5xXziNrXoSl&#10;hI5eVdWkMFzX9TQex+NxsjnL/Wu9Luj6hrbu+J4//ic49LcUISKq3/dNXw93H2G9A4oCdpDXcGcN&#10;X/IzCQln3JgbHpYdex7CxQv83R2/aXXBXXvL4+QVvudjT/nMv/Ie/qdPPuVUVWzrl6zICf2JXicU&#10;DSg0FIZubenuoNKaT1r4c5+65u/+tt9Ckf40hiMqO/Jdr8FXasPvePwAr24o/04PF1egr2kI5AEc&#10;nlYB3nP1kwV13sIWwvU/YGc2GPtpTuaSle5oyDEEjLE8NTmvFudsOPGBHfzs73mN7ekZqGtefwOO&#10;21f44o/ccNQfx2VApvihL9tyfXdkw57+QYuy54TdS4yDozrgkpR1vaNL4b/+2Se8kT2GleEb/70r&#10;fu4rBrKblLR/yebFq3zqs38b+97AL9zBZlfwSH2IW56MSF9GUagFuhXn3+3NxyZmh4jiLGulg5f5&#10;EtCJwjtN1zoGGxNnJ1uPa24ULEpn8TI/JnfEjgnaL3M3SRIePXo0IfrH43GyhbIGsih1jHeOw37P&#10;Yb9Haty32y3bs4vpXHZMytVtN63rdgBj9LSvZ7nU88d9yw6nuNaSeb2FMNenk+agPIpkRNYUWiVo&#10;3TMMmvY0QEhQGOzQ0rbDlDhqmoaq3JCmhqw4kOUmthdRPiJXWtN1xbQ/g2eww7SfxWT0gaF3EXEM&#10;mjxbs15dsFmfURQVTf8Wp9Mpske6jq4dxp6sMcA738yUaEZ7mhDrabXWaCBJzJwY62pcvaDpljlF&#10;UZKmqzHZ1kw9y/M8RY9gSN3Wk98ltlsphQlzklzmgSS/47iXE7AQdQA2IxAipR09SrVofYjvhrmu&#10;13uP7m8mf6UsS87OzqhyQ56OgFCSMhhN6AELQ/BYFTCIem06+8ypiFqKZsvAkydPFuyTdLTpMzPI&#10;+WaqKZV9aAk0LW27D9JZYbG3qQydJCSGiIi6KMNtTEpuMtabcmbT+JF1N+pU5HnO7e0ObaJAVZJo&#10;0OO455Aqg1IdBI33Gc6l2KFkqffSt3OnitmvmcGXtm1iHa3YABG7HDf0tm6n53wnWP0CP8reE1JP&#10;gwZ9Dq6jSFsYoEqvCKHh1VdfZb/fkyTJvUbzUvcp1K00nVukiNMqgZp8Tg4xLhHDnWu+vA+IOp1S&#10;mvU60hOEGikOUdM0sberUZyaE+3Qk2WGfqSP5FWsRUncjCB45TG5wY0ZyGEYyBfBpXMxmBbqjdaa&#10;apVxPMU2DdH5C6Q+nVDW4/E4LQwJpuu6nhZQURScTieqqpoaXMOs5FllOd6k5KP6njhp+/0erMNb&#10;Sz8GgNLGoes6siLSKHe73WQ4l+cVpKbIK25ubthut2RZMbVaibUNntUqZnsFaY19aS1KadI0QwHe&#10;OjSe4AN9G9+hMYYOP/YrdXh6XFCst+eRMjMaYzvMKsBJklKVo1KqVxD0iILEukFtzNjE3FEKouxi&#10;ts2Z2Nhck2B7N1EfJaBYojBSTwdMdbQS7NZ1VO+VljJJakApBmdRgtIFIPVkiUHjabsmUteraMjb&#10;tmV3ezs51tLXUoKWLMvYbrfc3d1RbfN77U8k2NM61hJvzlfUdTuuKcPQR+VCYzLq+kRqClKT3wte&#10;IPb6TY3mcNxNYjnCUgghTOvjxfPbqeVTTA7MPVEl4RCz9ON7Tee6W7mmUH1l3izrC6W/pdCo5N8S&#10;JMl8lPNVVcXV1dX0/MYYBhezxF3XkSWauqtJ9Fgz72LN6ubRFUWmuHu54/bFr/C+D34Qm6XUZYqu&#10;n2EOBwbd0SeWF3tFVV5wfXI8On/Ok0PCX/uLf5NWP6Qq7ihOA7vqguJww93+SNdbTFZMwc16vY2U&#10;f69wXc/l9mxSI394dUXXdez3+ymZoJSalMrl/RhjJjsg60venzi2AKvViouLC/I8Z7/fT3XYIlYl&#10;LAIR09psNtN9ikCcUOp3ux0AZ2dnUxAnjpBSisPhMAWGUm8cvOJ4qIEkqkNvz+jaGq0V23WFCp6+&#10;r0lHelV8PP154l6S9Nlut0jttwSaEkg/ffr0niDfMAxU6w2rzZbPvfkW2+2WYx3Vi1UCwXqO9YGq&#10;qrB1rM8fnMVkMaBwISZAiiK+O5mDeZ5Pvatf0z0f3b1g9fwAX7rFHB3Ja2e0xxeY9oaye41v+s7/&#10;gByLC4aHWF4o+LR6wNe+9REI0BWQ4yFsSD96wGZ7sODYc2kBN+C4hp1CXwWe+gN9CXl3w5sGVs1T&#10;0saysXfsEyjwEK44qmsw0KmB4pTgkwe8un/JzeM9ryYFdXfBuzc/Q6gBbaBN+LbHJf3jOz7wo095&#10;ssoI3wA8u45zqYmaA8nBgO7IfcGN6Ug6sHeBTvcYLPgvpjZHVqc15eoz9LyXdXFFR8uZsTTAz38j&#10;qOMe7R3swb8LirvP8LIA2PJDrw6kqwPX+5Z/Rq3YZSd+6tHvIugf48t7OHGHCikX9oqGHoY9bzyy&#10;fPN3fwi9PvLW3Q1ffniA7Syb7JKXzYHLh+fsn1wDnrfqFwQ+gw6v0tojlw/X5FWOMpaLixWJh65t&#10;aYe4/7jQYY2h6TtW5ozrFztCUOQ+6iDEpFfstR1UFE1M05TOyvro0EmH1seIiqUJSQrWzn3MxRYu&#10;2ySZJCY/ErNisy0pR7roVLIzKpiHoFBaY0wMno/Ws3t+i3pxmFhXRVFweXnJxcUF2/PNuI+HifWi&#10;lAI/qm93YAcIKkFq+ZKxjlWaWHoX2B/6MQGnJifeOYfDowykpsApR5p6iiKiyXMicsXgR4VjpRis&#10;oTAFq9VmSg5iA0GlqCQjLwxlFuj6htPpSHOqadsa0CgFKEU/NNzcPGe3242I2tiurHO0raWtm6nk&#10;ZF1WlOcza2awIiwVE+1VVVGmHoPBaIM2miItJz9xGAYUGT5A3XQ4PxCUI0kV1na0Q826fDgitQ50&#10;igvRrgx9jw+Wu1M3Bv4O7xQhJDjrx5IFh/ZRrO78vISyIFEbMpOTKIum47h7EROSJp+AHQl6rbUk&#10;m4v4TsZWMIfGcmhugbF8qxLWi59aKxkTy+hWqxU9oxCnHVBGYVRCkWpCGPVj6h5HfOenY0tQLWW5&#10;Yr05j20hmZPRQh+XYNpay4njyKaTRIjCkxCI87JrT5O/WY2aJ94J6h0I2lOMSVRJmkvAf6hPOB8Y&#10;+p5hiAnwMo+JyiLLSRJFWhUkOiXRCuU91rcMgwUcWhnSPCKrBE3fO46HfqQhR0EtH2KP1qiH43Cu&#10;w7oWL2r/ySwS+k6w+gV+eKWww4BOclxwZFnKMESGOnru0yRoitBLJSAVZ3RZoyY1HjBT+cS4C/oq&#10;jv7b6afyGRDhJzUZWPmdOMVd15GqdEEvHakGmnuBrZxXDKxQ0gBSM2dhJVhdipTMNR8zqggzrXKZ&#10;fRIkQJzHZRD19lqVJboigZXQl40xE+K1FJFaUkXk2YQiOlOf7eTcnp+fs7s7TEiPZABlvLXWBObg&#10;WrLGy/e2rNtbviO5/kyZmgWTluM9tLOI0ZJyLfezWhd4P9NFi6LA+hlFkWs671Fak0mrmRHZktpH&#10;GZsl1VgQfxkzeR8TBdtanHdTwBHcKP7kZqVXCXwlOBNDK8+73W6BGREDJjQxJlXsnCUfVV9BlKQ7&#10;DoeYVR6GgSKvxvWgAPt5gSIwiSp576OYkpo3c0FTtdbs93tevHgxrUlxduTZl5tHHDdBVkckwHtC&#10;8NPckjkrAdnkrIzHEmVeIsHyb0GrQwhT8ujs7IzuVKOUJstS8jwj1Youguzj3ApTDXOeaV559JC2&#10;cWjf0zYH3lcH/pHd0W0Lzu0KdXckFCmtO7BOav7MX/l5bAVGwReXL/j3H6e8J6z4I5/ecTu+q3tJ&#10;gHFtSPb8weX5PSr5klYr7/p0Ok1/k7EDpkx1XdcTs6LrOl6+fHmv3ZCsoyWFHLgXDAvSKWtC0Iy7&#10;u7vJNskzLCnjQoeWGtWrq6tpjjjnJjEOCSolGTOM7Tkyk0xJBXkGWZPCVljaCrlvGVehHctYLVsn&#10;yVx5ex282ERBnWXvkDHabDYcDgcOhwPOuQndl/1Bku2l9JEAACAASURBVCNpmvLZfk3WP2f7eMsn&#10;2obH6ZZ3B0djFHq44g//0W+FvGBIjvhG87yvUUVF73YUFdDDqfgA+2cvefTLUdmbHv72By74bb+0&#10;41c7nEpAKZqspOtPUGmcV+Ad1Rp8u4b0SD5Y8mdbkveWDG1D51p25i2yPZAVtGkLQ45bHXn4o2t2&#10;v+0xdv1J+hNkVxVsak6HhrqCrXoEK+h7j3cdNTfQwTHUXLUrXA4PUdgiUJzeCyl0a8/m+Jhnv2tH&#10;ftxQ2x3V/siweRdpeMxp/5Jz/Yyq7ahpaNOOZxrO1wVvvHWCHL7rL/8Y5tzwj//xr9AlJT7RHLOn&#10;DA64gm/+T74Ozm4x24GHlxuOhwPnD9f0/ZGLx+fsbxsev+v9PHvzjsuz93J9fcvx9GnWZ2s+/amP&#10;YbKUxw8f4duUB5sHPHh4QcdzouBLjQ82igDaW67WnlW1Ifh1ZJuMbTOsD9ghfn5wge32nCi8FEt7&#10;opZEoB/iXKpPc69k2aeXZTPS01Lop0or8iIhG6m3x+N+nOfpuH7zef9MAk0zdw/w3k/MB1nLwzDX&#10;v0abOioZh2hrB9tOa6UsY0CUmFmNOAmzENxyfU61tWEuz+mHPjYrUhalRw2HokD6h8KA9QNt32Nc&#10;Nq75Eut8FERi7JGqU9brDVW1Ai5pmlh2UtcNQ98AHVq3scZSZXRNO4ki9W3cW4tswHaeLiST/bDW&#10;MQyxdvl08GRZz7piRp2zjCwL9P3sYyjmOnhr5/ZyWR7t2c3NzWSHYxuWaH+lP3hZjGrsp1jnG7wa&#10;bVqKVglq9M12uxuub55SFAVnZ2es15E2vVpH0ATlGGwLKiUQSDNNmmWI8rJS1STSZO0w7bldNwvW&#10;KRKyLMGYdEQNWwLZ5A8sQQuZq1L61jtL1/W0Xcd+f8fxuCdJDY8ebCbGSZ6no58SCGFY7PmGxEi5&#10;0qi+PQakaZos/Dk77SmyPrpuLhWR/Uh8O+89nkCWGkIo0RoyY8a93zEMAd8FoCG2/HG07TC2Hxrn&#10;Zy7dMDRt23PYn9jvjzTNyHLUOYlRGBPbPukkKhonRo+J17m+951g9Qv88N6jk5QkM/R1g8PgAZNC&#10;ZyM0vmzyLg6EOLlC/ZNzLQOxmdLrJ4Mukxju11pKkCVOlDgmCgmcPLFOVFMU2fidnnUeKYXODWOG&#10;cw4Kh6G7R8WTbOeS5iD3I4Hp2xf+0pGVbJP8TRxUoZGKoyuBtDhzy7GW60vQIOeS4F7Gd7mxML4D&#10;OYcExUmSTNTKyfkcUeemaWJwpGYa6tJRlPG2rp+cYnEstdYRWQKKfA7Yl3Vsy5qw5bguDaY8lziQ&#10;k6jE4h3EsR3pg+NzhIVwzjJYXwbDSyqrnE+uK860vE8ZR3km+b7WGhVmmqEfqc5Cpe26DuvmHrYy&#10;p2PNUQxYiqL4PGq6XCsacXdvfsk7lPsWavPSyY71GIvgxSiUH4UmsoT2UHM8HfHBstlspgSLnFdo&#10;PWmacnFR0rbtvaBe5qhsMsv3aW34vPuURNRyDcm6kLkla1/ev8zXZcJAhH32+/3UGqepa7xJSUxg&#10;yBSeQN8rnBsdNPTUc9VaS2oVtm3oT7AqNDur2d70uL7lUCje9YF3UzUF3/sXfpRdDhnwnhq+/T2P&#10;0WnNK5sDdq04fdpxRjHNryWtXe47SZKJKSIJClnTy+eWBJ6g1zIWkqCQdS1j4pybRJPO8vNpPJdJ&#10;JLGNMn5LG7KsNwemAFr+LgkpeQ6pFT4ej1NALY7DsasnGyNrues6BmcnarLcd1mWEzov80JshST0&#10;5PuyPmU+yBqWZ5PfAVP99NJuLOegJDuAab+R+tk8NdM8PTs743Q6sdvtaJqG7XZLXryJPlzx2aPj&#10;weOMwe140F7y7/yB/wLKwAU7uuwS38PJd0ADCXg3EHq4qc/5zT/9Cd44xrn0Pgzf9xWv8Qv1Z1mX&#10;/P84AmQpd5tzBk7gNV3t2KzXHI936KsTqofdGl5evKBroezAP0jBbiCxeLtnlcLQ9XzpRyzH332E&#10;pwUugcyBbyDbQUhhlSrWPODUgj924B0rDTbvuLImbuy3wKWhSXouXysI+5SCAUVN2KVgj1Qe3HlF&#10;9nffoLh5gwcl/PTvyLFpQjF0vO49lwGeDy1NCdzCrwD2qODVV2J9GEPU313BH/q2f4207MnyFdfP&#10;D5yOHXm25q12FxNyZs+6LHh6t0OVjn3bUDzQmExzbJ5TVI40V1zvnrDON6wKxe7N56y35VifGWms&#10;ZVoSXE9mEvLCQLYFbaa56olJ5W6QNh9jqzI70mptj3MDfnS4x5bm43yfhbnEftanZkQ+3ZhkvB8s&#10;rNfrGVlVs9ic1posTUjTYrIvgjpJ6ZBSimFkgEndZ9u2kVUz2iBJHEY2iwRzkf7YdR3NKdJPJWDN&#10;FygXJLTd3ezXVQmlTqd1F0JAmbktnkLKqDwhRBvQD47EJ3if0fcaqQf1flQm7hpEvVspRbWK7K6Y&#10;ONZ4t5n22r6NbBC7aJE2tBY/iiwlKkEl0gYxgNMMfYNWFq0sBI0d5r01Bk5zHbFOpEsB2EGTaMPF&#10;eQxKlZ5R5zgH3Gh3AkoZtC4YBjfW1qZxLugUb3vSdDsmC8dkbsK0t97tbqaSiWU9quwv2+12Gl9I&#10;SUZ/XCfRB6q7evRR5x7qMalRjwJG2T1/OVuUOllrYXyuzEcRqzyPTCaZ08GrSR05XkdaKMbky93d&#10;kb4/RCR4kIR4NbFlUNLJYkwUkqC1n+a8rJUlNVx82xACQXlUiOrWxhiyxEQUdPRlT80O72HoPV3n&#10;aJuBtol9de3gyatyGk8ArRybdcZmE/eYodOT3xRFvBLSzCCil0WZTfvoO8HqF/hRVmuOdUvqA+tV&#10;xXF3R1mmNM2ANyU66CmgFAelqqqJxiabgExKCWwlMJHvClIoaA5wz8GV/4oTNSNVI6LmzbTgizKi&#10;C6F1DEOHUtGBEZW/Yegm2t5SbGOJokxUWD8LNFkrqsT3g7IlxXbZp2+JLAh6KZuZIKRyHnG+ZAzl&#10;d4IqSLC6DFzE0ZOsoYyZjJ8xhouLSCOR4FSMbMx6RfqEGEkJZiW7uLx/CUgkqSABjdyPBLLLwFA2&#10;5CWlVIzp5NjrGWWT6wPTXIjjGR3yfhRfcMETxp5yUsPZti1930/zaLWKdYtdW99LAMB9dOztQkty&#10;nzK2y1Y13rrJ6Rc5fp3MaI3QjuX7QileBuCCaMk87myNETTcK0ySMvghZsbHHn2iUmiM4Xis6fsW&#10;rRPKsrqXyJDnknE8HA7TWC6TIsvEUtv0UzAlTv7y7/J9kPc0t5cSZsMSHROUTuaXIApLVHu5vmUc&#10;lokDqQeGGABZneDDqKTtLMNg8CFe33oXCwWUomuiOIZWMHQNd7sDOikxD85QvWXrDX/6z/6vHDVc&#10;lhUPmp7/8kOatoOvMgNvhYz+BLfO0ifQYycHUWjzdkHjA2jVjPpPLRrG4E7mkqwh+X9JHMnaSdN0&#10;Vngehqn9TJIk1G0zMTEkybSsPT0ej/fqsqMDO0zjLkkn+by802WNuqyXtm2nsgWp8ZT3FMb1Kd8T&#10;5zY4OyG5kniSuS4ov+wNy0Ba6kfFbsq9bTYbVqvVdC2hxC2ZJvI8Mibe++k70ppmyQaROSfJBSlJ&#10;UUoxHBKO6hO88p53c373Gp8qt3zjf/R7oITkVPIVwM/0DbhR73JwMECep6h04IP/5x3Xbc4Wx1/9&#10;YEnDBbX+LEW64WgP/2/b6nzolLav+aGfPRLQ3NYNFYbD8ZbCJPDMEXgvyelNzHDGa6cXDBfv4kX7&#10;BiQ33JpzLlIwR/jk77tA0XD43IHk8UuqAXb1I7Kzd3Phf45DB0OqeN6+YMj3nICVT6j3A8PWc0bO&#10;SywPtgatKkLq2fUdX6Re4y675vnXQzEMEN7L06trvvSHLRSGTdC8qHu2JgUsHZ6XCRwqKE6QrlfQ&#10;n+hKoK24doFV31CsCux+4N/93f8W//0f/UFMAX1cVhQG+g6+6c/8szSNRxvFzVvXZGVOVqS4yO2i&#10;UA/Znj1ke1HR2BofepQPPHn5FlVacvviyMX5OalOsb1lXVbR+bZwaFpMJUkgT9t1sS46jfWFVbmK&#10;tZcTyq8wpiBJVtM67odmsu+yJmRf995zceHu7e+yHuQ7WoljLq1lmNg5dvAkSbrYRyOKJUcIYbK9&#10;IcSSTa3M6MOMbchCQuzhXuKd4Xhox4RiLOl59PDVe0iwc46m7qc9OS9SlIqBW5bOzzY9gxoTvzoq&#10;CscgyE81h0Mfe8aHAHbwdN1A11pEOEpqa5235HlCtcpZr0s22xV5nvL8+ZFMO4wJlKUhOEXXqTFo&#10;HYASlJ9YNgj66KS7gGIYAl3nMKab6pejDTUQ9OgbdTRNN/mnWRbtU7mWVoFjAGkStC6mwM35HpMm&#10;GCN1oLHmtB8R71VRonRkaFnnUFaRZiN7ywSUUeigCTqMLVPABouzDuUUbne/1ZIE+zJ/Tqe5TrrI&#10;K/IivbdXHQ/t5HvLPJT9pO97TvUuiiKpKHykU0OZ56R5fNd6FCD1DkISiJTt+fpn24sFcuqmjhDP&#10;n7+Ivpvxk8ZAkVdjMJ7dA2bkEL9pqWGTpFGMSlhImfQLHjqGAc6LLUPv6DpLkngSbdHKjYrJlr6x&#10;uMThzBD79iaKrBiTsUaRZZdTPbcwL8GDEmp/FC6Dd4LVL/hjdziN6GBHd+q5vDrnu//Yf8af/BP/&#10;Of/N9/8A3/H7v/Yeyrh0qoCx5cBwz2FaBk3LCSoZEFmMks15OzV1mRkKQTaJlL4PGJOgFKNYgJ6C&#10;R51IsDIjC8bcV6QFPi+oMuP9yd+WTqE4obJxyXeWG9MyMHv7+QWNk/O9/TMQhUcEqRC6p4yDBHPi&#10;eElAKQFLCIGzs7NJ/EGCBblGnudTNkyCPhn7oijGljD6XhJBgmNxAkVIZukcyxgYY9gdd/cQOHnf&#10;MmesD/fGb0kVjdfsMCY+X9t1aO3IipxER5ps0AqtE0g0g3doO5BkMQDqXVSMW861NE2j6JSPtK5k&#10;QTdc3t+UbVUzIu0XyOBcfyiZ6vYewihrQZxrSYgopSakyxiDPXbTWpPgQcZUKRX7CCaSbZQxmnuh&#10;yv2KI940sX726upq6hsp70fUWaWuPEkShn4OcJfHMuESnzWeX9T74hzV5HlxrwXS8v1KckoQtyRJ&#10;puBP5v4yOSQZ9CXd89WHjxiUph8cyndRARDQo4BGVVUEonjD46tLXD3wdHdNoXJMsaL1PS9sxQ/8&#10;8N+C5AGw5t3lwIcfp/yLmzWv+Od8ZgWf2N3QlFtecXB5yjlLYOebKfiWYEzetaCARWbuzQexbbJm&#10;hO4vhyTElu2FpHXQN3zDN/ATP/ET0xpbBlvLHrqydoWdsQzs/mnMArFLy1KBpT0RWps8l7yjJb2b&#10;EQ2fasGriH50zcx4WSYkQoi1uDJ2kjCT+S/2QtBlWSfyI88p602YCkv2hOw1wvyQcymlptrwpmmm&#10;2mgJxGU8T6cTm7NzivY17krNH/uOf4OEAkPJ1jV8/MNrbsrX+fK/8XGKADmAqUhCStsBHVy7LeQD&#10;P/iBFXeuxvFZyg5McaAM7wLe+P/eYL2nON/wBjs263MyZRhagI7BOoatxqSfwXrDt754gb+D4Qm8&#10;FwNry4W94+Mh4e5fT+FJD/oAPIZTw9Dtef1nnmPsc+7WGrqE0PXQQ+lScNCcepKLx+i25nlhuEKh&#10;1jk5KW7wBDKabEc+QFFDcCu+6Kc+QxPAcslvbBu+5j2v8z8++RxXriUdHClw3mnsNZRZoG9bjNd0&#10;nUcFQ5kkFGnFsK+pgMfbW779m387Q7unSAuOh5Yiqzg/e8D3fvv/wtlmzYvjnpCB2sC3fPuH2Vzl&#10;hNRR+0+y2q5wSU1xVlCfNMdDx6uP34ftA332Aqd7Bj8QVELfneiamuB7EqNZWUO5qlhvtpydn9MO&#10;o1hS23KqG2w/J3BlD0vTnCSJ9u50Ot5LGieFochnETwfhs9jzcgPgB2kb2WY/JlpLydwPNaTnZT9&#10;S+x+PK8hSQxpmrGqNveChmEYIKQED009tt0aqa7SCqZu+zGZOZYTjAwmsSF1LQrcAWMcaSoJt2jT&#10;DsfruOe7GVzQOrbx2mxSNtsc5wJd1y9KqLhnM9J0QOmoHJznOdb17PcdqIBJE5R2DAxo68ZSNI/W&#10;Fps6mvowjUsMKIsJufTek5hishPStkuYT2VZcra9mOpbQ2AMpude5dEPbalrafGXTIFTmhq0FyaN&#10;n7okLVlh8p6991gnrRnn5MWjR++fPiOfb9t2SnR7l4zASvxd1w5YK8nvBE0gy1OKwmGtJ+9iLacE&#10;8OuqmHyZZTmI9zG5N/jzyW841S1t3bDrD5Mfd3Z2Md7fGHRW+Zggib7B6XQb/cBh7mddFCXb7ZYk&#10;SWjaw+THKKXoe4tz0gc7sNnMfYpln1r6r0kwqGAwSWDoY3JkGAba5jTqeIh/BnhNZlLSTcGqXI3I&#10;uUIno5aCcoQw4MOADz3OOgbmeRh/RHhtZB6laRTs4p1g9Qv+qKr1yOX3rKqCrmnZbreTCp0oR4oj&#10;Ki0TZLKLg3PfwM6BobQlEIdr6eyKUyzqrvL7OVANKOVRKh0/E0U+nBumDEk61iEyxKbf0QgptE4J&#10;ocLaOVMvE3ZJ9bTDTGFVo8y89HLL85zD4TA5VuJkCa1BRBHE6YIZ/YIZ4ZJnmgKkBa1Yzito09Qf&#10;bAyEgMlpFUdv+bnD4TBdR8Z6iW5rPfedFFRGzrWkE8qYy30KWpEunnkZzAvK2PTNPbTv7WhrcPPG&#10;vQwqZY7IZ5ebvTjr0stT7hXuqyZ3XUeRmXtO90RfGj9j9Ezbkjm3HIMl6qPNWOumkyng7PpmCsqc&#10;i8irnE/QdAnUZAOKRrsfM+Pl9Nwxaxr7g8VseI4fpP5CaKaRjulsGPuJSV/hnEiXtlRVOSaYerbb&#10;s3viR/Lssmll2Vz/KGO0pLJLkO19mNaBnEfejSBaU4Ct79dqW2ujYu54bkH+JBATVHdZNyXORH04&#10;YnWCdQEdery1eK/wIZ63Pkb0SilF7xUqySnPH5JVJU+ePuGv/M2/B3oFlOB3vJuBb3v0gPcl16gQ&#10;+ATAAB8AbnWgS+GuaNg7YvuPsY5WqHQyh6UOKtbDtVNybomaOxfrvZe1lUKZXdbty/1fXl7SNM0k&#10;hLRaraY5uURIl0g2MAV/S3qgCCidnZ1NVOYlAiu2SWyVrFdJUjnnuLu7I0vnNmKyjgQVlUSdJF5k&#10;fcoaWipHSvD74MGDyT7JviB2f0lPlrkgc0MSBWIbJNhcJjnkuWUMot2IQlNL5oXUSF1cXPDisz3F&#10;axf8yT/4h2mTFMqWJ//yu3n95gluvePBaU+pIA/A2P+x0itq3RF6T9V3JHT8Ag1fBgSzwpYDm9ue&#10;xv8qgWpcQbh6z60CjrF9TqohzRy2hzTzWAVflVh+fwnnr76Lr/vgiQet5fwjwPqcL9ndQeugV/Aa&#10;NNxQ3hhe+1s5TR7w1kK/IbR3UYBHe2ySYhPPKsloOkiyisdrxfnYO/ZpnnPelTg66FN6ZQn2XXzR&#10;T7/Bk3UKjeYHv+zArt7yyiPPn/8cXLeWkwGShF2p6U1J1u7RAXI0ufF0fSADiMLieODpM0eVZ1xu&#10;3kORlCTWcn17Q2ZS/vh/+GGevPGUB6++zq511EHzw3/6J7nb96CJHuQ5fOt3/l7yh4Hm+hM8elTw&#10;7Okv8+DyjCRJcdZSmDVpGRlfKo/CW6UxPHveEXuMXmPyjNRkqESjlCQENUkitiz+XlBPay3WzeyI&#10;NI0CO/NPrDmNfs9MY4/rXY+Jm3REuZpxjYz1cSNlE7hnt8X+Oie9KkcBy04c/DkxZa2nqWeBm8RI&#10;yc4cSHV9Q8DhxzYfyxY7AN7OtkN+J0FPDDISov5uQOHRCkxiMMkKrURUb0ArQwhxj+n62FrEe896&#10;taEoK8oypygNxigG21HXJ7quISvGEhkUgUCio1J7YhS5T1iPtifLzMQ+EjVbay2HOqJuw9DQdfX4&#10;e4PWHq09x5MglQFnA1EfoaAqN+R5Sd1F5krdHEefSxiEI1vMzFoNS/quvCuxvV3fTkrpwoTTGl5c&#10;30w+jfidIrAXk3BVpOJ6CMrggqPpYvDa9z2FiajqamWxg8OtQhzLIiPNErq6m3wv8WWkjEwSnolO&#10;MUlGWWxwIYpedjZ+drfbTYkPYzTObUZwqBqfV2OttLJjogfPwWkEdNqhxTnxPTLKshqZYodpHxT/&#10;U67nnANlSJSeevAWAowkhrLIInOSJCavzdiiEo0q4js47kYx02CB2I5Iq+hrhZCAtuiRBpzn0goy&#10;v+dvyrp9J1j9Aj9c8KATMpUwDNHRSssVKI11s4hG5O/PVLMl9VACtGVzekEFgXsZlbcbZeBegCHO&#10;80xNjfcpi10CBHGalJvbikztN/CLwHlGJOXe5Towt9OIhlnqI+3kZIkTJ0HW8v7EuZNxkCBG6MDy&#10;nWWQt/y3bDryO3HWjDGT87dUtpVxlY1EzidjvJTUnwJUZudPUAsxFDEzOdNixZjKPS3pmzIPZDzE&#10;ARZq4DLRIPcDc0Au70je65SoSNU9yuIk5DT6+Ycxsw3MYj9tQ5LG9iJt31OP867KMlCK00hR32w2&#10;GKXvvXMJPJeZVQkskzEwk+bV3s8CMcvEiiA3Mm+WCRiZKxLE5lU2jaW0LhJ6VwiBUztM2fZhiPOm&#10;yCucHnuMhoXAgppFpJb9T+XvskFJsBBCbOAtSaUlkifzRuZGrLkK96ieWs+UT2FPyI+MqQQsQtdc&#10;Im/LhJSgCUvpf+89p8MBb1KsCxhl0cHjw0znfv70LTarOM+fPntJkW/wquKt5zv+5//9oxT+ktbe&#10;8CjA9/xzD3nt7gWtfUm/huM1XKwv2PkOS0s3dGgPKx0FM23KPfaDrEkZxyRJuLvZs9/vOR6PbLfb&#10;iWImQZGsmeU5JAATxFmQRen1WRQFh8OBruvIy2JMKmSTcvVSwOt0OnF+fj7ZGMlSSx3bZrOZEgqy&#10;7uZE1VzCsXS2lv2FowM32yOYW0WJPV+tVveeUd632EOYkyFLGrIE4LKO5Pkk+BVhMaGRvT3xI/Z3&#10;yTAQ+yE06vPtZlrbkiQB2G633N7e8v1/6rvYhxU5A1+B5f/4FxJeVU+4zuHqaQ8raACPwSpIVgWd&#10;b3ChQ61K6rIhH+C37j7Ak80nsKHi9u4Fr1XvJucJv9qhho4EcAbWLuPY3FBllwwy7of3gH2T/zvL&#10;+SMfOvLiNPAlP3HHXQfh699D3X6Wqn+Muzoy6BNFl1D9+IDZDFhVYjqNtx3UDnoPKSRqIPEZuY7i&#10;JGVSojY5xsEHgb/++76a1//6R+k7uOxyOq54ED5Hlj2lGSAbBv67D32I1P4jXsth2O3pFJxlkOgz&#10;jO9IDy15MmDXiirknFRN1YNXjhDgr/3I/4BTChcC5crQt9e0fc/mLKdYQzo4qE689ewt1uuKRPc8&#10;vsxpreXf/le/GjXO8xA27E9H/tJ3/wj1AGkGQwvGlNjhmm/+U/88QWlsknPUcHOoef8HXyPxoJKB&#10;81ceRDs56gCgUkwyru80Q4W4NsOYRNTa4J3oU8x0SACFoW0sdmjmuZh6lJp7rS/3vxhESoJnTmZL&#10;0t+7OWkn81n+JgrBbuxBHh38WQAoTXOKIuHs7Gy6ntQbWttP696kMckZBezyKZEqjAWXJFgbW4d1&#10;XQwk6mZm4VRVMdqxijzL0CoZ7WOKUoHbm9P4XA5jMlar2BLGuv+HvTcPui07y/t+a9jj2Wf6hntv&#10;jxIthFBICZQYTAgVu8A2IBskMEaIUqKAY8wgIQOFQTYFmAq2i2ATwAaDsSVmiJGQIAHbgKngJMRA&#10;RQglFiCpkXq4t+/9xjPuca2VP9Ze++yvMXT+iJJ/dKq6+t7u7ztnn7XXftf7PO/zPq+PB11bYqua&#10;ttux3ngQbowHz845sjZikmUkvZN3pHx8iqSPLf4s7w0oG0PX9HPEbduDREtnGpQWTIpsAO5xHKMj&#10;iaP1436c9IY9xl/rZrvi6uoKnej+7I/I80AQHooLbdv1MtFQdc3IsmQ4A6+vr/szOxsKF0KEfLhh&#10;vakOVcQ+L/MVcINFUNWe9JvPpqRJBmjKfc1ms6WqGrq9d2aPYkWaxuRZyqRIyXM/LUHN3AAAAwgs&#10;yx2DPYfrpdvOIugr9YlEqY7WGKKTaNg/Pr9Wg4RWCMHR8aTPc3tChcN8eWuh69Lhc4M6SIhD7nhy&#10;cnxDmRdypJDndZ2m6393V9dUNMRJTZb475cnBdZ1tLalrqteHeQJS6kgT2YEZ1+EQ0qBlL03DsY7&#10;K+LAtf65bgUCi+0OmGDIr18wmn/09f/7q+s6dKKQDnQSs9lteztOhuQzSPsO7BY3Ev6wAUPSDDfn&#10;R45fNxnEgzRyLAEGnzQJ2fdMaOFnMcYK6zqMsTjMIJN1zgyHg5Q+MEexoty3Q4B+vrNq27ZDkuQD&#10;XDALOhwsk8lkGM8xZvTDn8cOr2PwHkDmuJoagtW4knnoSXHDPMOxc2owzgmALxxiIVgGAxVjzI2q&#10;TPi+eeb/HuSLwb02gFfXueF6gnHWuN92fG9C9ShUOowxOHkAoWFtwhoEcDx2RR6b+3hmDX8v+71Q&#10;1zVSK+LIGxednJzccFsdZmKGwNd4CVBwtOu6bpDHTiYTZHRI0IEbssSQXId9K/Th/gUQG/ds3DhR&#10;H8sow774D1XPAzgLh2f4J1RfQwX+QMIckpGwT9ruUA0OeyEA0TFxEySg4XuGvRjlh/Em417p8bxJ&#10;f1+aATSEA9U5X+n1zO7Er2e/XqHKGlxtx/c+gNEws3McM8Kh6Jx3BZ4WxUgGDMKaPqHs591Git/f&#10;eVLpzuktnnnmkv/hHb/I3kEn4RF7yV//0w/zsdWGbHdGJSCewL5RlNOYqL3CpTEbIynjCZO6IWoT&#10;JqYmMslANgXyJ9zPQOoEUFhV1QBWw1qE77Ner4dxXmGPhxjx2te+lh/5kR8ZgF2IA8ElWEV6GAWk&#10;tWaz2XB9fT0A3TzPmU6nN0BsePbH/cFhvwXFEdMDJgAAIABJREFUwVjqHypDYb+FHtYsy7j/3Nlw&#10;YIf9G76/UgrRO0KHivG4PWG321EUxUBujBUdwRE77I2gVBFCsFgscM758T/tQV0SlDhjgsxaO8zQ&#10;HJ7TniQJsSn01AZwO5lMuHv3Lt/xHd+BlRmLaMf/+aqXkK7+kOP8iHK14ngaUac7kgqIJJ2dsqOj&#10;sX7GtEyAXQlWU5uO355/kFduJE9l15xMYy6ap3F2AVz/cccq0HNuHZAIum3DPJvQldZXDZ3jQfFh&#10;5hbWVcL9dsmn/voDfvfzYh4TDfXuKVwu4fQ+6q5i/dI7nPxoS6ZLys0eUmg3W1bWMJ82VMDW1uQq&#10;IXICjeCOznkgj8htwz6DX/38TyJ+9j2gYCda0BaiZzhPAJtwHu9hCtPuvdzZw1XUIjWQaLTtMI3A&#10;yBqVg0phZyGPNGiIOtjLCimgFBYnBco4lHFEUkC5RxYN64sL0sjS1leUIqVqLM9+6C63jo9QUjKP&#10;UoQD1xq69Tkvu3PCN37Zq9i0W+rWu2/nWcHJ0Snf9q3/Y5h+59d0AV/xjY9yeutFEFVkkxjZS2Db&#10;tvVSyKqirDpEbdCq9P2VxiGEQusYJX1LhlICZ6VPltuWtmlo1KEtyBOwN8+zG+BWCIRsB2mxJ1mS&#10;IU7i5LD3wc8z3mw2g4pj3LriyfPgLH9oKUmSgwt41wNbIR2Twns7xGmvjBIW4zriKCbVCTpWhHm1&#10;UqZImf8RIOGcI1KaLMsHUs/ZYA7pcDTg1ABcHL66pbSfD+qcJF3kw/Ud2hmagXhVKJIoQaIxjaUX&#10;EyFTr6ZbLrIhJ2kaX71DCKRIUJFAZ46idzoLazUufkwmk74IYdltS6qqw3RQVQ1VvafeBhLak/s6&#10;CtdqMaajLJuh71Yq+ng86T0zNHkx7WMi/T3vyQlbYamJo5Ta1jRtgzUGKR1SKtKkn63b+fP8ueee&#10;o6kNOE0cJ2TZhGkxR+VF//kNbesVTm3XsNms/PkbHXLxEAvHMtuqPijanPD7SMjDNAm0RamDajCM&#10;rUlSX4w6P38wrGXok3a9v0TXdZS7sNZejRZ8NoTwZkuBFAmFlzALOeS/m41FyxglNV0XHwwvO4Fz&#10;HQrj19TQq7/8/tbakwfW1Qgpel+QZHQWlbRtR1NXfeU1TJvISJKDf06kk4Oi4E+M5B99/b/yCkAj&#10;VDLhACTrylIU3khgv98Sp4qm9XIFrSWlUQipaFF83Tf8TbzoAwq8hOe7f/o94Ay4DkHLPI34K6/5&#10;i5wsZljTUpsz32CmBBqHq3YkLkN0HbmAZ3bGz4NqS4QwNO2a49MFUvrh0k3texHXmzW3bt1BSIVp&#10;LHXTsV5dcjSbkaQRrXU4HDIFQ4uILGkhEF0/tNmam/LDusM50buLCdIsZ+/2SCGpdn6UhBYSFR/6&#10;RKz1BjIBmIUqWki6gqFN27YDKAzumgEojZ1Xd7vdAIbHvSxjB98bYyR6UAK+4hNAcjCzCol1CMrj&#10;Pq+xTDn83bNPjs12NYCG/T5IZSxRFBOlUd9r5hCmxbiWJPeVz6atoPNEgVJgbN0zVi2OlrrxQTzP&#10;c3Tf8yiEB0NtU1H290NIh44yIuWJhqYJ/YAxXXeo/EgpOT4+Zrv3jp5xHGM7w6yYDofQrJiSRP0M&#10;RwBhyfIE56eJ+QHQyjuMOo6GKm4YCRCkks65vnIUoYSmMx0Ov4absuLWYoFtW7bXG0xj6doGgWG/&#10;c+x3FVJEHM1Pqbv9cN9CNRt8orLdbtH93LDNxjvqHR0dEcdp76AaIWXV9+IopMz9AVDtRlLbljTN&#10;qeuGSe7nf3rbe28I0nTetMMZvGTM+NE3fnxAgRAGazuKIh/2xmRyYPIRtu9zbQ/jCvpnyAPyltVq&#10;NYBrKQ/9z1VVcXl5Oez3AOgD2BBCEMWQJBpjGmznUL08R7QOJRQ7nRJhWcSa9eWW+dFt7q9rjIFY&#10;lnTXDRkw4w7f9v0/A06TAicKvv3xmHlsaK/u0gB1JNGTCdebkjydkrQOGZfMN1BNFXp/RRVP2dYb&#10;PhP4+QguLy85Ojq6AQCBYR6o1Jo0z7nz8MOcnZ0RpylRknD/7MwfeFqTTSbsdjs2PamilKI1xlf8&#10;hR9gL5QEKbDOIpSk7sfDhM8yxjCfzwfCKQDPcKiHNd9sNsMc0cViMQDqAAZD7HfO+QSoaVgsFmy3&#10;W/I8H0iNAOyy3I9vcK4jjnVv7hXGOFiMs6hIU65XzGYzT8A09TDjNSTN4fAfV3gnk8lQCQ5xKkif&#10;g1HS9spXJs7Pz9FaM5/P2e/3bLdbHxNmFm0Ui/yIB3cvmMUnGGmQOqLpGri6Zt8KXv7IHbZtzXpS&#10;8MYvexMybZFNS65anvuzkNgL7ucZtGdkGtg+RMIOFCS1pVNbZsQYahrRoCqoJ0CtUHTcsY4PTxy5&#10;jdlXDacOGrVmr2Hyry0pmh9+aQRdQ+U02nV0rqFGY+MOvXVUqiZxCWSWuINGwq39jNV8TbLa8h//&#10;Cjz16k8kM+/x811zmAkLl0c8efxS/syP/jt2ixRWDlc7XNQAlyCPwBriekOePYSsIZIWMZ8h1KMQ&#10;P8Puk/2hful+h4koSNYJ9aSlVpKjVnJpLEwr0JBeaJKPUZx1NaVLWaYV033H1QTQJUl3wmZyRi0l&#10;yU5j2zVIKGOgjlDA8R7IFLudpZaO42yJFnDdOuRswdX9ZykikI3fq8dFMcwaX6+3xHHMfD5HR451&#10;IIRLze6yIopSkiTm8t45b/qCT8IJRWckDz/6Ys4vd/zU3/pFNp6vpNJADH//+17P9ASsuY8R8MzF&#10;BcXiiLq+9LHKCiZZQVnukUiUkFgL0sboCKSofa9kKzAmwhqNQLOlIlISYz1QW6+vkSr0iU9ItHeO&#10;bboO6wRZNsEp6Kw3eZmpCCHwMlXb+lmgfQzxJFrcz97uqOuSqmr6GO1JHR31zrj0IE75DM7/P0ES&#10;B9VG1kv+NX48jx8x0mSetBbSIYSvUejoMAZHqnZo89hsdv05pwFPTEXJ3AOSNoyLixFIoqgH6KI3&#10;yRQCp1oSHdGZiOAQbLqSqtsPJOyY4JZSspwvgEDuW9rGYU3oGdXs7dVQuesILViu//8+Z+vcqq80&#10;Oz8CT0hkLlkUGdWm66XRFbapcQTDQADhq5n9fPVApl9dbtjvmj7/8ig1jtI+l9M0dU1bK6SdgvX7&#10;Q458Day1NJV3nk4zwSRPWS5mfUXfAyvfspGTKDnka6F3tG1b6sqvX8V+RFa0ve9EeShGqLxfW0NT&#10;d3Sdn9EupUKpCBmbnkTX6EgQRYIsT9A6Jk0ijhYvYrfbsV5fs99ufVUziIiEpSsjlDooIkNF3Tmf&#10;g+ZTr6IRznipt3PEsT/fojjh5CT08PpRW4diUP8ZscA4g5EOJMRxhJARSvUqROEVEE1dUdXCoxen&#10;6TqBMZqmtHQozq/WTKdz2vKc5TQniQWTLCKaVMTpArtffBSsfqRfoVp2cXGBUt4KO4AbpRSL45Sz&#10;swfEcdpXdSzOxKRp6hnKPObNX/smBB0aiIAkhte/7tVMJjnf+09+CuMg0qA1lFXL29/181SVxfR9&#10;KW/4ki9Eio7KNex2ZyTLDOE8ID6xHc8+8wHu3HqIprEkac7mwQ4lIxaLI8rNc+R5TjHJsU1FabyV&#10;9STRTLO572+oGrIspekaolYDkrpqAEGq1QAagyQx9JgFGS4crMSDnj8kguPqbxTpXmpqBjAT+qrG&#10;stix7DlUmQ49gvGQ2IcAPJaQhsASgvK4IgGHJvzQ1zAwQCNpYmC6huokB3nx86soZ2dnGGOH4C9F&#10;kCr730snwd325viVcI1l7Vne8PvhegYZ6243AMJxL+r4GgNIhEMf70HO2AzVlG1fEY3jGFzvqJwc&#10;Zq0GhjnseyklqTiM1AlVv+l0OuyH1Wp1Q/70/LEa4XpDRSx87/D+PsHvezoiOYADgWO1WqETMVR6&#10;xtX0wGZacZAwhx7Hcf90qID7Pah6ueThcMyyCdBXOm1fje2TEin9zDVjQj/xoTfYdL5Sn0TiRnU+&#10;MK6h2uXJgwPJ1XXd8OyMpe/hfcdVu+fL3sPPBtbWr3NK03R+rEsc9S6uLU56M6JCzumqEht7h87N&#10;bouKJsQZXF6t4HTBZQbf/VM/Q+7gCTq+9GUvIdrfpZhpunaDwPefutqS2Q1xCxO5wXYdKwlxJD3o&#10;TyRWgooiPuGRjl+4jnjH29/Oq1/zmmEE0LivOvRN37lzh/Pzcx577DHW67V3iZZyMJcaq0lC1X4M&#10;3MO6Aoj+GQr9zcEdeLfbUVUVx8fHg1lWiD1j+WuIW6H3LADUcL8OBht2kCOPVQFjciuMDwrXNn4e&#10;QhUzjGYKz3DY/4EhNyM1QPi9sdw+vMbV6zFxN37ugkR9PPboSOasyj17tye7FSMbA8YTZ5NYc8YG&#10;nS34vyaK/+6vfT0WCfpR8uopNp+RUh7NSC6vecZZHl3sMDv8CIx/+2HcZ2uoBY6+fwqLkode4Vi/&#10;cPoSSQmtZYIkbxVNaYjyCCRY9YK/zkW35pEVPPNZj/Ch4lli3sNZAydKUmB5wMv507/2Pj50+u+Y&#10;AA9dKz7otlxjWbSOy+iII3FB1R0TpQWyasimCVEKCLhjdvz2f34LZg8ou4gjc8rvxXdJj09ILiqS&#10;BiwOCjBrCzUkGMqrjn0KRWV4agv/KRBtAFsT4Uhq2FWWuYYPzqe8rN7w+wLPcu8qxPECSoOSEGtF&#10;kSVMspRdaymvvQ+BikC03bAPx14MQQHTdfZApoqD47sQgtlsRqSnNK2h6Rzldsd8lvMlX/Q56DhH&#10;Sk3Z3WW9FXzbl/84jY2xsoEUyOFNf+szmcdHnF1ekOUT9hcNST6hdiC0wiFo6i0gOVqecr1eEcUS&#10;RIsVa6p6xzI7omk68rxgdb3l1vJhdtuaaeHBR5zu2Gy2JPGEJI7ZnF95yeo0xVpDG4V8gEEVMMkP&#10;4+LqusN09fD8HeYJ+1h7eVEN+YzSAuekf9+2gQrqyqB1h9YtsB7i8rin3hFk0A5jjV/PZs9+vyXL&#10;D61BgSQP4FEIAdahlERIP6atM01fmU6QEuI4wznhJZn9Mx0nGikLpISuKgcFWYgdoWVASsl2ux1k&#10;1F6GqnzvceTzkSw57dV0PWAzXuIc2iyC+VrV9BMtlFdK5XFKkuYo69dzfA6HPGdsBhdURFmWDbnZ&#10;1dUVH/qwV9RMcp9zaB0PP+/zm+5GG8OhSuzzwqrukHKLkhHBMyWKDm0a131Pqgf2IY7LHowrEn2Y&#10;n+XPYK/SspmP/5u6QoiYLFPYfgRM2xra1mBNUL9JptMJaZZgrQe79+7dw1p/rjsMwvZqMeXJ165r&#10;cJ1hOpv2n9urJTGj88ax2m7wBlwWazsik9F1DXGcIrXC2Qacl477fNgNrWtax7StQStNEgukmiKl&#10;6z/Dk/CmvUZK6wn8SGCto20rP59IGiaLAiUjHnvsES6vVmyVJcojtts1Vqak+hjpDN/zN9/9UbD6&#10;kX6FsQgBsG02m0HOd3FxAZVluZzTtn4TdS3EOkO6hG9+y1uQbkOMQwDzAj7vL/45BBWTtGS/OefN&#10;/9Vf8GBxMuFiXfKvfuXXuH/l5RpWwESmvPUnf3a4nvlc8dmf8xkUxYQ0i6nOPsDHffwr2Fyv0Moy&#10;K2Zc7M9RCGxZonDUu21vKtOQxl5qvF1tUShIfJVGx4rWCLrW4jpF2/gHe1v57x56xJ5fXRwnoHBz&#10;HE0AjKGqGeZCaX0AM0FSEf4ektKQuI97w8YylHGiH8BrkNeOpaJeSnQIlAc5hhn6QsNhBAwVvHFC&#10;Gt5z3N8VwPJYvmyMoRvkhAeprk8ub87VHABNdBh5M+6vHQPjcZ9I+Gy4OdImXNc4AR/3+IxljCrS&#10;B7lRHA1rFNY0/J5SCjkCSOG9iqIYZIqm7YYqYph5GRLnIHUaEv4+WQ9JdLhuqSxRXBDFYgAVSZIC&#10;8VAhGo8XgkMfdme6QQocKvWhyi2EGA7TUOmK4/iGUVbUJzOhoimlxLog0zIIJYaDPLDNUjJIzMK8&#10;PWC4vkAYWGup6oP0fOwCPUhjRs9TuM+DrMgdJOQhWXj+3kjiiU9Aa0NlglGR8z0x2nFx72lunR5j&#10;mpY4zan2e9Jlwb6E09uPoB6s+YMGHlXwZY8/wu1oxUw8ydFRwrvVhtNWEGmJUIAx1BKaFOqoo5Fe&#10;2qM0dMYwUYKqqYh1x+Mnx+j7l7SWwVH7/Px8iBFxHLPZbMiyg0xoOp2yWq0GwB9IoQAkD/JpN/S2&#10;dj0REPZ7AP5h3wX5+tilN8ik9vv90KcdfncM6AJxEOKHtZajo6Mbag5gkPEGc7xg2OTJEC/jVn1f&#10;f557yR/y0I8cRj6F53BsmlV3B3APXq4dAHJwQw5knjFmeAbDngnxI+zJEFdDHDpWR3Sp4Nnzpyhm&#10;Gct0wu7BipPjW1xuVtRuRl0U/KMvewNlAWwT0u4p3ve6h6G6S3JZwRIevZ7CdYQtM05/fU2hbsH+&#10;ATadY1nhdUQGryvqXcC78Pc/4fy9ukNinmMjGy7yhhNgKS3lHmqT9O/5x7+OJ/DUq+Cy2/PiBji/&#10;w+n8OWgj9mbC7d9+H1pAdia47yxroAEWDugs88j/O+0MdIpb+TG3Y7jeRqw+H4pWIdUD7uoFD9cJ&#10;q81dPn4Bq6sNUVyDclQ4aEC1Odg9NhVoFJ1zzFLJ+/RD/L3PVBQLg3b3aNmQVHCSCqLS8J2/teG3&#10;vuATeOk7P4Drtvz6O3+eu6ImJaU1e8rdluvOYs2EbW25uroG0xLhBmlhiEchzoWYE0jRtq2H5yzs&#10;HyEE+74nMC8Ktvs1pmuY5SnX6wuu1ysemr8U6VZ86V/+VHbNisXpKU2jcXbOD33tzwFHJErQ6Kep&#10;XAsLeP1f/xTmD6cQtej05V5OuLPM8imohodetOS58w9wq1giN14lc3m14ujoiM1mi0oUzz73lO9X&#10;3x2TFznG7Lk4f9aTRDpnX0WkyZR9su6f62hoB7GGof3AWnEj9qdp0z+DduhZB9kDEAh9q6FnT1IQ&#10;qZg4SlFK+H7WrqZpvLRUiP7sUH7sh3N+LIxzvTfJVo3OaN3fp0N/u5KgI8Usyft+UDcAafCkWhgT&#10;4j9L4o2s/J8Xx4vh/A6xd0y4ebWHlyv7M7lXlvXXstlt/PclONgLhIMkSlBC0tTevThPEq+96hxt&#10;Y1k1O4SoSHoZbSBfx8ZvQZEV4mwgVebzOYvFAqBfS59rXFxcsN36XtNA/J2e3hrifAC741ncUvnZ&#10;rf4lCX2yq/UVTd2RJznGjONuMOfyrTVa3jSfstYToHVvfJnMskGSC6IHrIam6WjbDkKLUt+DHM5w&#10;f+4L4kRiWzC2RQg75NlZkqC1pK46hDwUSw71jj4Xm9/x5GrnR0JaGtrO+hFUnaSpal/hFV7Z6N2z&#10;BTiBEKHFrnfKjr3hk5R+lJMx4HC0raXr+lnkwuKkI5n4vu7tzpJGgNmjRc2jj99ms9+hyZmfnODs&#10;hKXVsP+dj4LVj/QrSEMD0x8ehMvLS6bTKU5JytLbYp8en/D1f+ONRDoaGPEYx+u/5FVMJynbzRUP&#10;3Vmwvj7DtSWZssTscbIjFhEPn+R8zp//dPLZEpXkZPmEanvN9//g29ERVDVstoaf/OlfBqG9jt3W&#10;fPVX/icYMlTc8OSzT3N6VOBszba5BKvI8wnr9ZqjxZIo0pw9d5/lcsl6vUYVCZ3r2JZ7yrKm63zA&#10;UUojrPJVf+doW4NSXQ84NXGc9sFOjdh+QRz7XicfDFu0HleCVB8sD9WQ55sCwaHKGCpjAeCMzW5C&#10;te358/8CIAj26v7A8KN4fOJZ03UeFBbFBDiYQYV+1QAswgE/BsTjfjNjTO/qeRiU7Wx4v0OPqAcf&#10;HVKJvsFeDyxZFs0Gp81xb+Q4+Q4HzdglFTgA5L6CNLCxHKqXRVHg+pmawRxou99hDaMDy4OscW9s&#10;IGTqZjdUccbAfnCpdjevJyQE4b3DWAylFG5UpQ7/XXQd+STFupbgQq106MGLMBzAXEgSxp8Hvn8i&#10;APcoUljbUVX7AyPeg2LRm1eEPWSt7eXC8UBGCSGoG4uxh+S+zxv694mQUg/3OVIH9+nng4jwOeE1&#10;BlIBGAWjsbHj9/jnwlqFv49JHiklprXEOsHajm25xTpLlqUI4UjzhKa6YnV1ze1bD3G13uNUwvd+&#10;/0+ChM1mR32U0M0Uf7g3fMxUUVxuee42iOuKJwystMN0hgiFdBFKSiQGZ7wrYCfBdNb333cO0bZI&#10;C6nqiDpLq6PhGY6iaJDZhp7UALI+7uM+juvr66HiWNc1t27dIpgIBeAawHxVVf69RsZIzvlh5wGM&#10;zWYzjo+PaZpmGC2z2WwGELfZbG5Uacckz/gehOsZk3OhhWA+n3vX7rLk8vKS3W7HY489hlJqGIMU&#10;nllrLUVReFdk56u0wZG3KIqhPz6cO2P1RNhj2+12+HN4JouiQEo5zEYNqgUf44obBNeYKBJC0DjF&#10;vq5oXcnjDz/BxTNXpMUJF61lpSK+75u/hZwtZSSRxmI+8yHakyd5+vwuxBOkrLEPOs5u17ziZ1se&#10;nLa+kbStwMH9XYuRGmyHcA4/DrOXLpqbSpP/0Otico+6cMi9RrQGEznu49gpIKp5wU6oSzh7BG7v&#10;1lzHsNDXoBLEr9UUqgYzQTrYr7ZUgDaOuRDYfUlXxDi2KJ2RRpp6+SjELTQZ7Wsc+qqBuqX8mCnZ&#10;04JH/u19nv1CeOBeTG4/RNbAXnXedLcCjl4G+j1shMXKmAXwYFPxzvMz/s5tDRe+YlzbGiEkwvn+&#10;xKsUXrJ6itjF1Lpm1ZTEWeb7QAGJpa727HAQ58RpQipTlK2IVHIjJgWwEGKzUv6cLMuDdNzHTH/e&#10;LWdHrNfX2M7gjKGtNiQRTFJHonO0eoZZKqibijQSFKJjU29JE8ebX/+ZzJYTfu8PniTO/yO2tWPT&#10;SN71Pb/LZlOC0KB+A7mA13zRKzl+TGF1w3s+9EGWx09g5JKWDyGVZFqccHZ5Tmtq6m7LdJETxzWJ&#10;Kuhsh45iYhJsVyGjxPf1tgfJsJRj48mD43ZVtT3QYJCGBkmsMYa4dzb1pGqYdVwNZ/azz5x5ojTq&#10;R8ekMXHsjQ2FEFT1FiE8oeQdZr3JTqjeBTLOnweBiDzMju/aFmsNxojR2Zwg+vO16gn6cfuSB0+A&#10;80Srb4ERff7TDYUVa62P5z1gCWTeOB7aHuAFKbP/nGBomNJuGozzINxZ4Y2GhET11+KLDBFZNhmK&#10;HUH2XFVNfy2eTJDSAzjnBEnSk9OiGRQ2i4Wvfvp75wn+1Wp9o1hSFMUAhn1+2WHtYU67J7UVSmVk&#10;Gawvtx5g9oR2XfczwF3vNp1GQz6YZmODTRBSo3XTv3+fk0hFkiriJMK5iF0Z5pP6ogdCklh9KLjI&#10;GpdonEuQ9LmPgLYtaVvIJ+nw+UkSvEnaoafVOL+eqoWm7mhMh3N+Li1OMJ1O+sKJwFmFVgJjBG3j&#10;93hQpDkHppN+brGTWBuMIguwDUqY3hTKguiI44g0i8kWOYXSXD13l67ZcO+5Dc8+uOSxR1/C2f01&#10;x3nJ333j7/KP/sHXfBSs/n/xGlfbQuVmuVyyWq2IdE7XOL7r738X+92aLIKurck0fNmXfhFFtKGu&#10;K+rdNYtJzuWDezhjyKczyrqklBYnJevtBil3FJEgsjt25w+ogSxP+atf/GkIlaF1TtXBj/3kL+Do&#10;aE1HieK7fuCfI4FE+8HWX/LFn4VWgso4MhTPna05OT1iU7dkTpDO5uybDnSMUxohJKZzZGlOlk2o&#10;dt6lcrPasjjObyRowWgIuNE/GoJkSNgDcKnrcgBEAcQIcZB7BuABhyb28D7j4Duwme4w8iPISAKg&#10;CyN/gizVG9EczKRCIhw+y1dYDo7J4+pmCH5js55QAQ1sdEgowz8hIQ9mDeOqsw/2ckg0x5LfcBiG&#10;QyesQ0guBpmKOYyPCQlsAPahUnjoxfHr5gG+X5/WGOI4HIy9rMcdwPi4L3Rc4Qt/DkYr4f4ul0uu&#10;z64GABC+V/jZMRnxfEliAOWmbsgnaW+ysyfLMqZTjet7VfI8H6qi4RrDnhkn8UEqG8BfqDiFqmtY&#10;t/1+j1KHOZS272EKyVtZlrRd3ScfMU0H0O87N3Zl9vc/Tw8heNwbPZAn2eH+hTEscKiQhnUKjn9B&#10;5h72UZA2hX+HfRGcZA2COI2YTqcY17GrSpIsxwlvwKSiHJUm3LvcIKOcH/+ZX6IFdJTw7ne/m894&#10;5afy+1cOm8NZXfK4gitg6+AJMWd9tKJpvLlIZKHrfAu96CyRlhjhZeg6AdFAGkuUsuybhgjAGJ59&#10;9tm+lzj20sJgTtUTSmmacnV15d17e4na2LEz7OdwT6X0g+ivrq6YFcWw/gFgjp+vYMI1jinh33me&#10;D3Ncx06K47aHYLoU7mGQmAVguFwuKcuS7XY7jLkatzRst1tfSe33zRCz+p6jsFeLohj2dQCXYb8H&#10;Ei5JkgFQhGsKvbRjdUSId+E7ByIrkH3jVoKVNGSzglvFjPq6Rcs5z12sKY6nfOvf/lqIt6xEwbTd&#10;sv68h1ltn2R+CU+kQFWxjp5gNplz55d+G4ojlmcb/sF/1vF3fmOLnaS8//f2OCKUxDtGCg0opPAV&#10;gxd6zWQBbo+wHbqBmQUpNEUmuKwl3l3pT3ipE04vzmFhiJ8Fbj2M+KV7IGBbPo67/DCugFpAuqpI&#10;dQquxhUZK2pi17GUL6NgSb1/hmUHZ1+sUOscphWb5Z/i6vL/4EXvtUwB8U7YfO41x0ie1pa+2xEJ&#10;vPv+FjrJaWzRUYKxe6JjeO9TFiEryqbFCKCIqbHsW0vbdZDk4DbgEqihnCRMOkeHIALSSKNaQV3u&#10;iXU/o1Q4mqpF9aPHxu04wb8gmNGF/TBUznqSDry6S+iIqirJkpTOtbRN5QGXtFSiI1Vz1luYT57g&#10;/LkVdx66xWbzLE7uuLiKOD2NuLx+lsfvPMyD83Ne+1kfi+rnmrbqms1G8C9+6H+navHfPwK9eD+v&#10;e/0n0h0pjLNIHWNNQZ7dJoskqZ4gnCBn27kOAAAgAElEQVSe32Ozsmy3McKkRHHBurqkbJ9mtgS3&#10;fagHKXqIuVIcTJWUstTVwdBPqah/1jywaup2ADlKyQGohPVbzB6labw5UWcqgpza9yxKTqYnWBtI&#10;bonsq6tCuOE9gnJC66DMsUM+kS08ePbkcNOf/R117Qk75SKMudkmNFZa7fYNUeRznMHBuI8ZWsdg&#10;DTrWpGhQ+8GwZ6jsOkWivZmmPy+7YT85Z4iilLY11FVNWVW+xUsK4si7zUbxwWshnGvjKm8oLoQY&#10;HHKwQA7GCSMyPsR5X/BQSnDnzp3hWscqtLCfPVlvb+RQIX+REo6PTofK7Xa7700LD8BWhkprrL06&#10;RnqVUcjl0szfP9MdclNrew8V41gezW7kw3Ec3ciFcXtsnwNYaxGuB7195XRfBbdmB5jBSThOvNy7&#10;7STGKHSsiGND3bYDkLc46qbq5ciA08hgbuZxM3W963Nr/4yEEU5V5UmCtitJkojpdMI0yYli7/Nh&#10;XUtdC9QswXaGR+48RJol3L265rZ+jIQJE1XwT77mf+ZdP/A3WD8QHwWrH+lX6KsKr5A0VVXFW97y&#10;FqTzVs1ZJNF4UvmrvuILcG1JpPdUu0sm+ZRYpti2Y5JlOCvYbWvSNGfdViSRQtISa0UaaZypQbYU&#10;RcH1FTz28OOcX56hRU2WCb70iz8NGUnyImNrZrztbW9nX0FpII7grT/xrwicdQJECl7zms8gS2Ig&#10;RgnY1RvKsuYkS6nrDqwjUoLEWpQSxFoRRX7cR9eZga231s/S8gm/1/cHpzefeHmntwBK4ZCYh1cA&#10;/kH6FhLLcVL4fDlnAEljCWwAT8DgXjmW7fqeWNkfFv6QSVP/82VZUtclUZTeuIZwSIwBYTjgQ1AM&#10;gcxfs8G5QwCXQvfJ+B/97uHfg/RZyxuBNgSxMcAdOz8HoDIGySHYh97V8N8DaFqvV2SZnzG7ryri&#10;uDcqED6JV4gBWIX3DWvqB12vh4rjWGHQdR2z2Ywmr4dkOEg1AxHhr0cMz5GODlW21voKWGy9dX3o&#10;kVCq7990ECcaywFABAfZMZFgRdtfV5Bo0ScTijxPqTlIa5um7itXYnRfQSk7VMGrqsLYxvdTNRIn&#10;RvfDOPwIAddb9bfU4jD/b3wIh/cP+3ws3w3gOADpcGiP5dNhz4V9H9QDYa8OfYeRpdyv/XgKpTDG&#10;kaQFcZZSd5dctVfkOubHf/qXkQpqA0L7MQogmRZLMmADfOfvnfGtLz1iuRVs85j31ZIXXa6oHbQS&#10;OgWN7BCJpKxBOot24DqByhTWGpTWng3vWn/c9qRJiKF5ng/SbPCEw3q95p3vfCevfvWrB5JlsViw&#10;Xq+HNQn7yVco0oGkCjLg4dmUclC/BFluICEAjo6OAIaRCIHtf341O5gwXV1dDXEgPGchxgSy4fr6&#10;mrIsB1frQHaNEzM4zHONoohYyRsgchzbwh4Yux8Hci04xo9VFCH2hoQoPBvOOYTSAzEUPADGfekX&#10;zZonTueI/Y7NvmbTar79276FuLnkNnA/getPe5g8v4QP3Wf+qMKtDWJyG9x97vzL91NOQe8gKi75&#10;hx93THJ5wblwbDrB/R1+1p9s8dI1CULigir4BV6u2iBrOJYzsiLjqdUlzsWcKMvM1C/8Btk5IoX9&#10;pWDy7zX8zpPEFUQZbNcfYJW1zBEk+wZSBaqiFWCqhtM4Q6iXQrqhbHLc57wIHnwYszY8LTY8Zu+w&#10;fNdv84SFYyK2LHisWzP9N9fkQNc4FB0t0KmEv/1b7ydxEV/z0iMwhrVrfQ4qIlA1beL8mjQttZTo&#10;BI8W73c9Jq+ZSNgqSXR1iRWWowK0dLi2YVfuSWRKJ7wBj4r0jdgccpfggxDaM4Jywxt29aPOrE+M&#10;O2dJJzn7Zg9SIK3uK4UJbWsod0foWUw66Sh5mjtPLPjg+99LFk3RakqyBC0kt7MU09Y8fDzlwXMP&#10;uPPww1TbB8TuER6dJLzx9a/ianXB/PgERMrlquKn/+H/xE4lxPOMZncNGuQpfP5rX8nyYUtjS9Z/&#10;KNnsrokyS+e27KqK+XLBMj9CqRgz7HU7ED9hnJSX/U6G59v7IkwoioKimA3kms9LQuUtuK8mWNdh&#10;u5ipTIEpxrR0JiiEvPQ36eO3VAwAS0g/f9ZXGZtRjhAmAbSDIuv87IIg+x27HmsliHSC68+mtm3Y&#10;7wMp0RP5yo+XCbHs0D5laRvQ2tA1dQ+gfQtb11fo2rbFYYhEMrTgaK2w9lBpdU4QCYmIBVrnfgSX&#10;cz4H7DNQH7/8uMKqqoe4GXI93+5DnysKhJA4580MrbXsyz1CqAGwG+MJyyyd9HnKYb60z3fWw1pp&#10;ranKppdg+/PJ516963k/aSGOU5ZHM27fOfGFGxPMkrohX/EEUPAHqalb752w3ZWHYkPfUhTAdtu2&#10;XF4frsfH/mQgxtu25fbJbKi650mK0hJscB5uOFqe+v0hw3q6EWh3VLUnFjrb9+s2B++DzjiyJBvl&#10;IA4h2hutAU0tvQt2bWm7BmsEXQt13dI0LUpFKJkjRYrpx+DUTc1+7+fY6vmel5we8WB9wcte8TLy&#10;1ZZJcoeLf3/Nd33DO/inf++b6K7OYDX7KFj9SL+qqhpcRgMD8+3f/u1D8qVxJAl86X/5GuaTlLra&#10;srm6x6N3bnPv3l0m+Yy29GyZdR1aR0SJxtiW1lbEStPWLfv9jlhLmEyQQoCIKKuOeDLlwfl90jTG&#10;0LJdX3F8suDBxQNKt0GILa///E8hy+fIKGe9aXnbj/8iDtDSW5Rv9y0//vZ/QxThh5ob+K/f8LlM&#10;p8eU9ZauhVsnp5R73z8QKYGxDcvFlF1dDYlRSNbC4RaSqnF1M4CesfxynMB5lukAAP+4pD4Es3ok&#10;cwkANQSPMLojVKTCOJpx9cq57sZ7B/Ztv9/3SeJhHmYAB3BzRmu4zgDGwrX79/dN94M73PN6Q4QU&#10;h0T6eWBV9yYG4+8LDEAzfP8xM/l80BbktOE7h2sP1b1DkIzQ/dqFe9V1HU6KYT7l8/tjpZSs1hdD&#10;xXZMGITqUpZlA9EQyIfx943jZFh/21cHx/2HgVkO98aDuBqcP1yFOrCk4QAK6+TX5WCME5L9IH0M&#10;CXxYj7A33GhkVJoeenyhn7XrHNb6Zz3JpjfAqgfDGq0OAGe8Z8bMtpePlgMQDfsj7KcxOAnrH34v&#10;rGP4+ZBYhnUYejdjR9sZ6mZP03QoHVPWlvOrS67XG372F3+DpoMkU+wqw1t/5G18+V/7CtJU+pms&#10;q5JKaaDhXgFf8cFLTi2cxcAM3jFZYnRM5ST7qsHRcDuLybiACvYZCKJeMmZojaUxYLWk9puZLMso&#10;imKoTBZFwXK55O7du/z0T/ws6WRCtdsxn8+HeBLiyMnJCcb4kQLjPSKlZLlcsu/N7sJ+CGRLXdfD&#10;yJsgbxurQlarFUVRMJvNBiAcHIED8RMqmuEehXsQFA5jxcdkMrkxyiY8U+F5i0atBVJKov4anXNs&#10;NpsbMSbI05XyM1jD/hsTHuOELICQQOqNr8v0+yT4LdR1zXK5HNYq0mD2e2TZodKcb3rL16GbSz4Z&#10;+N6//CJu1/eY5OfolYHFCZW6onrEsHjwgPmvQovmZJ3zAy9Zc9ksKWcXkGTsf79gXp3RRYD0xCa9&#10;ygWUT2X/H4DVeAmJgwdW8y3vuc+TCRzNVvwVA3+1iF/w99vuJcj0iqN3CDR78qhl5RoMEawvKLKC&#10;K1eT5wmJldCBiCOyRKGNJNcdpoKLzy+531xw+wRMueCR6ZZb73gOU8D7G3isafmexxd89d0d1AV7&#10;ap4VhkedRiHodMG/NDUxkleUNWduRxJ5Jax2FloQuSV3KXsn0LpDOkPdObANTCc00Q5Xa0Sr+PKv&#10;/UoQEZ/z2X+O05Mjrts11qagwLbgtMN2jqKY3vBmKMuS9Xo9VPO9/PJAOAeyEOFjatlVLBYLZs7P&#10;Im6rtn8+BNbGLOYNSepo6opJmtE1LUWREUUCJVq6ZoLof28+PWJ1ecUkf4jdWuLchNu3M4xraLd7&#10;HrtzwuX1NdZI5iLnK7/kczHFGWcPLlmcfCI6mbFa1bzrB3+Zy7VDSTAS9BRe/dqP5RV/6hPYtFdE&#10;6QLjCi4fNLji3g2lSpqm2NG+qypfsQuxvG3bfryNr+zdvfvUkH+MwUqoUkY6Ret4lAMF1Y//pxIt&#10;UgoiItD9c2CdVw45P3EgPK9eFtsObSFN06BkirX+nGhqi9aWOPYjt+bzKW29A/p+99oDwrpuvROx&#10;aYjTJYgI6yTWWTrT0bSWda8Cwfq9EeZ+GmNoO2j6MT1OKcDnuolJkIoe7Ph407TetNGJ0ez58D7G&#10;EcfZkMuEnGpckAhnudZ6yCWEOPTzT4ppT07GB+VTOzIZ4pD7BNXLmNQN3hIesAaPD4GOfMGlqnaU&#10;1Yara0+kDVVp6Z+LyXR2owDghEHHgqhX7x3NHur3hzrkx201nF+rzWG0jBS6dz8uhjhdbtY4Z2jK&#10;jrbaESlPLsRJRJ7mtNYQJ9HIeyDsDa8ESHLffy466+Xs0qK1V3NZB23dAX2LVHyoSCMOKh4h/bz5&#10;rjRYJ7DOISQoBcU0Ik0VUewwpgbh+tx+6vFQrbi8KJnGMX/w5IeZ33mM/XXHd37jO/ihb/46MrNh&#10;tV9hoj/8KFj9SL+EEEynU9brNd/0Td9ElmUDUFVK8eY3fS7ldkeia3abNYnSPHxywsX9M27Nj6lN&#10;TlnuiBPfr1B3JfvdhjiWdG1LV1Y+mTta4qzA4rCAiGPqtkVna6zsqEVD03RM58fs947jxcf4zdq0&#10;kEqQin25ZlnEfN0b/xIdjn1dsetezNve9s+IYk3ZdL4CJeCf/cQv4BxkBmZT+MLX/AXSRIOzOGe5&#10;Wl2xnM8wxg2H3RjkhNmQFxcXw4MXfu4ga9Hs95uRzDUa1jXIPbIsG8BNWNMxQAy9YSFBDRWLkKBl&#10;WTaAkjBeKFQSvCRYD4dVSPDHnxECZjjMwiuwh4FZC0AsfP9wzW3b9D0Z3jUuSIxCz8sYdIQkMwRu&#10;pRR0DKxhkLuGl5RyMPQa94sG+WC4jnAt46pQqCaW5X7Yx3nu2c/WeOfbLMswuKG3LvTeBXCqtR91&#10;8Xw32wCay7IkFgcpczh0x+xpHPtq036/Z7vbcX19zcnJCXHmK8K+X6rsR5kc+pRN19J1hmyS+9ln&#10;PTgPBEX4fsV8Mty7UPENDqz37t0bEmKf3Mf9wRcNB994Xw9SbiXpjKNpqn4/98SH9Zbx4f3C74Xv&#10;GkDPgQU2GNveqPSHPRuMdgKQDmAsVOfCGoaRQGHvj6Xmfn81FNMU6xrqpkbqnD94/wf5X/+397At&#10;ofa+D3zvD72VPCvAWL73H38/b/7qr0IJkJOcNulY7KFFssvucFm2iHZPcr7jC7ZXXiRgIKnhCQWf&#10;myx5qSw4ViXCOrTQdFikxB92CrJiRivOQB6ctvM85/z8HGstm82Gd/3cz4EQVPs9r3jlK3nve9/L&#10;fr/n0z/904ckJjz/AcQGiXDbtsNMVtkTBMaYQW4b4kMgBQLAv7q6Gv5fuGfB5CMAwHElNvTWBsIh&#10;xP5AMoWfCSZjq9UKYJAxT6fTAzHk3CB11nE0JDTBwC84tgZQD9wYnxOIuRBXxpL/sYT4RhXf+r00&#10;dkQO1y2lJDKWzEr+mzd+FTsdQ2RZJvDdX/AEn/Tck16ac3aJy0DMVygBi01Evft41tP3guv4jkfm&#10;HLmW9eyKhyvYXpV8LFMqCUJ7M4/OANbd9FOKeMFXeX6LUl2SyUu+53F41RMv4gPiRXzRr/w6Pzhp&#10;eCFx2fJff5A69oXJlAV3mz20FqU31LNjEluztDkAO+mI4ohceGVMl8ds/otTUnWPlU24rWq4hvZk&#10;ya13bFmlQAM/9rG3WUf3OV++n/KpCWm0RQGPW8VKgkZBDfUUXBUjdxvckeK0NdzfwxGSrvPksiZF&#10;NSWiNUjh+yAxltpInIKoLZCl8yNjasNsVnD/7j2u790jnxakShGhEcrnEoFADmTLWPLuW0yCQVcw&#10;Fus9E/BtP8msQGiFzhLaumO13XlzPuHN67p2y/VqS9c6rI1opSZ2S7p9x8lDt+jEmuvrK5IsxYo9&#10;6Uxzfb1m3/rPv66fYTIpiDPJZrflzq1brNYXXF89xXxRkKwsD8sUe7ViulQkquV1n/XJbLZbVBwz&#10;mb+YqhH80r/4X3j7938APVN0nYEUvu2//2Iu1KYHR4czWEYHonE2W1KVnpj0z2wgZr16Q2mDdRpj&#10;/RloTO96K/CSSFPTGYNUMXHkneaNcX7OaFWxWvnzO5+kWJv18mmHc95oLBgXdV03yFB9n2Ugm3yl&#10;0n92x3q9pW0P+desSHoycMZinmKMpdy3g5z1auXP/+fnIAEUN9W2J6dDT21/YDiJs4KqLjFthAAi&#10;rUnipI83viocxuZoHaOTGK1ijAtn3UHeGmLxODcI8TeY2YVYHxQvWZaRdAfisuvsjbysaRoinQ/3&#10;MoDiQDR2XUekM7SW/ZQKhdZ+b+/3FV3XYDm0bcSx/xlvMGTobMt6fd0T0L0aSxqsMfjZ9Ya7d0Pu&#10;FPetIzFZnrFcLr0nQVkPii3nvDza53D+GTxZLMHYYV85688JifA96TLCdBJrgqO8JY4yJvmMKNag&#10;PMFS1b1hWN14BZjwoo041jjn+02zLGE2z4hjTWcq6rpi7xwJEikT4tjRtYKmhqpsEaLDij1OOkzf&#10;bhHpqB+55OfzsorZby/YXVzgJvChB1s+ZvkJqBIWZsq2ueZyteB4efRRsPpCrwBaQhIYEvGQ7ArX&#10;a+p7Zsj1D7IUGpTkG77+LaAs2C1KAHXJG9/wZ1hMJ9C1iH1JLAS2rVE4nGnZVx1pkdMIi5Nr0gn+&#10;wTUNSkDWmxCpKPYnFH1VQDhwhwqBlBJXpSRKoYQiyyQC4eeSIdBRjFHhwfc9C7QG0VliIHKCmfkQ&#10;X/+6T0dFmqozqHiCIeaH3/rzOGCnYLeH7/uJX+tXrGMiHV/4qk/DbWqo+37LSKESHzh0EtGU/lA7&#10;PT5hs9tS7mtkFKGTjM5ZKiSiE4Nk0fe3Zn1lQwwVUt8wb0dGCBJwlOX+hnNrkO/UdY2zXqIc6cOw&#10;6pCEBaAWAGyUZiTSW7SjJChJ3dUUc9/rJhtDHIcKr+wZtAMADFVMrfUNI5PQ+xEMmoZe2yymbRt2&#10;+1AJiomlQkrPWo8lzleXHbHKBhAaQGNYs6IoBkOVkMReXV2xXC4HKWBgM8cGGqHCopQ3XwljPHQc&#10;07Y1Fjckvfu6Qip74x8hHder82FmY1jTkKiPK+Wtbf+IDDHIDefz+bCmgdW+c+cOeZ6D8nNyG2tw&#10;OGIdYdoanaQoIYknGUhPfISRQuEAGvfAXl5ecnx87O+lgkgq2s6D0JPTBZurcljP7XbbVxR82Axr&#10;tdlsaRvDbLpguVzStDsur3ZMihRnWoR1tJUfmC6EJFaSJNaUuw1VWZKkEUnqZ9F2XYfDg9SyKtFa&#10;s91uWS6Xg4tsqNiN+5KPjo5uALPtdstkMqFuHUWRsl5fkcSaWBkylWKSmElWsG0EycUlzyYpU+n4&#10;b3/mV8lbSQpsiZGuQVr4mq98E9VuzySK+OEf++c0dBDHGHdFvLdsgR/90bcSpQm70s9hfMMb3gCV&#10;G4BeKyXvM5bf/4NVn2AZtAYnt7xjAdePQHypiTKHaS7JHeytQVpDFvlq+ulywY/+yNs8qHKWT/mU&#10;TxlitWlb0jjmN3/zN3n5y18+VO6DaiFU6MNYsM1mQxrH2BE7D4dKtdaa6+vrYS3Ds3J0dDRUXK9W&#10;vt86TnM6C03VYK1jvjymqirW63VvvBLkamKQIY9VJMFsrWmaoUIQeuin0ynOWtI0ZbPZ+MrJpe+F&#10;beuG5Xzhybvau7UrIWnrBt3v/0BuAENvqycC90RRgnOCpunY773MP44jwqgs07acnp6itWa38a7w&#10;UT9+oaoqtJW87ivejCaBTuI+u8HVEeL8jE02IVE7YgfEE8Qv7RCNwv75lmT2ALUF6xJm+mmecgm5&#10;gTMFE614knNUBHknQK5xCtAL1B4SW1MjGfRsf8IrKx5A8yiCZ/hLLz6m1R/mxdMP86QFmpTmsypk&#10;GWF0i5YKdiVdAeCbsnY05Dpnu748zEqPY2BKZC24FlzCtYZHZcQutWhhyR3s/mwH7KGVxEUNz92h&#10;vPMct975hxiOoLnkJ14MStxHbzP/+VQ0DVgW1NL32O5lR2QvYBPRiA1XxzDbOC5TWP/f7L13tG3r&#10;Wd73+8osa6619l77tCvdC7qgEGJGbBMPiHNjW7IAm2ohsARCDVQAIYHAFqYJLFMsMCSWgrABoUYT&#10;EhhMi4sMsgnYRsHOCIOQ4cQOwkLylXTvObusNttX8sdX1tznlnMFkgIOc4wzzjm7zDXLV97nfZ/n&#10;ebVgL3u2S3jcz83oK8f1vuc5765Ro0WiQ+9Vv4GuoBUeW67RmyNMuWbmNzDTXL/3Y0Pg327ikytp&#10;5jWD7ehNix8FutJoXaLKAjM6hCqoiyRnSZKaEETfvPVA6Bpw6wxlDqyfRVMetPdiwAtoFsHX4uz8&#10;A7EqpBFixIsOP2pKOUeMgq4LTKWTxUnQXkuF6TTncd0D2Ox2OK9BzpFqxQf2H2C1CvNjHX+/27WM&#10;bY8fLap6P8e64Iuf+qepm4bNZkezmLPbtrz2i9/Gnhmg6cQGanjF9z6NjXo3PXu80vjBs/YbtlKg&#10;5wuq8YJ5VeK1plcdK6EQYqSItP35ssaYaDQk4JYzFCq4xEp8KGsbxUwW1PURVZ3YVj7ui2EdbDE4&#10;24MYc1UzgDpNEd14C12iokGWd4l9FmQMJlc+B9pxhG5koReUdcm88syOw1p4dDUkzvvO0rXhzzh4&#10;pKioigZnkt7dMhqPEKFYYR04pwLzbICLbqRYb6lrM9Fc1qEBOSClpTSGqg6mhyEmHWhbeyl5lsBk&#10;Sr6lmOH4+Ijlcpkrqjn5pg8gtywlVXXwTgFo94fEulIVdVWALxmHbagu95vM3kqJYqUqvIVuPzKO&#10;iVnnKEtLVWmKMhlmgrHr+NxTgjoC/qRbrgNj6Oxiw/s+8GDGGjdu3ODatWssl0uUKqiqGTLSvz2O&#10;rtvS9R0jKu9ryIk3C8GEqxaxf7tPhQlwxmGGIVy/FjEWkzgU3h8S6KUKbaACnnDs2zVdv41J39Ce&#10;qKxGjDUY2+OR1LOapqkZFwXjYNlsTxnHHZD8H3ZstzeBUJTwhaR8XMVifo05V3nC7G5e9llv4i3/&#10;w7dj1r/DzYseXWqWJx/1x2D1TkcyxEnBdKoeOedYLpc4R6SaCsY+BJfO7PnWv/WtDKOhKSv6oWde&#10;w7Oe8ZkczTVaGmwf+iAlSmuqNsEBbE7pW494xJ9LgTgcKKSZfsLlSk66r0DDGC59f1r9dM6BFXgn&#10;WK/XSK1p9z3z5RWe9VefQqFrvD1HFDN+/G3/gqQq6hz8+C/8axBglQJjqQt41jM+lyc8/h7a9S2a&#10;maTf79ic3WI+nyNKwegstjunKgpsGzSIfT/mrG5VzWLC4EDVqOdNzGCKDIKsPZhmlGXQhUopkKVE&#10;qoqmKUPWr+vot0OuPKXnnP6eVniDCYmNmsoDVViVh1S/c4d3l86TgFo6/7S6moLGFPgme/ZU/Vsu&#10;l8hC5SpJ0o70fXsAlBwofKkFBRycf6eVv1QFSvezXC5z1jwFs+na0liY0gKTWYwqDm1uenPQDqaq&#10;9HQcC+cReJw9GDyVZYlWOmTcxgP1OR3TylXSOldVxSxeo1IKJw6uuCSaljwklwbb0g0j169ePeiB&#10;43uYalSaZsF+H6jqTVNnYJq0s1evXsX70LN1HA9Z11TtDPqt8Kx3ux3WWuaLkLUeTdCUjm6MFf0S&#10;78k0sfTMUjJgSk9OOtT07m6nvCc94pSylMbklDKlUJzdukVVaeaLGRfbln3vaGZLzluDbhb8P03L&#10;qd/zUz/x27B4PHvzAfYS3vQnDS/8rSB7M/0FLBS73Z7nPfOLWCqBtI6+KBmYAQpRP47T9Zrjo7sZ&#10;7ZY3vulHUSJk/Zum4Qu+4AtCu4jY6xTACCgHyefddIgt6L1imLX8rXuvM+oH0eKg7fyRH/mRPEY+&#10;+ZM/Of87JQ6tMfzbf/NvAPi4j/u4nKyZanmn1PzAnLjcBzXNnaqqcjuK5XIZKFftwTU6B0X+YF41&#10;TRLmNl02zI80N6YtnlIiLSWabKQ8JyYBkCuuENrO3Lx5k/1+z+rKySW9edZyj2MEoYekVXpGaV6l&#10;KsR+H/Rc6X0k8DybzXIwmJK0Z2dnmV3hfQi2X/KSlyDHHhagOjBjhVGwXY2s1iNLDQwVXo589M8V&#10;oMFry6YpWIoNVs8Q46MDTtWV1Gagw7EVUM0cvfJIXYPbP+rvAtCXCN7Lfnadi2ue4w8oyn9qaT/z&#10;KkpsGEtAXMXzfowTUM4oSkGNRpclBYrT09PsejnV489mM24y45pvOVk1zGuBGj27pz6O0t4Cq2gr&#10;xczsKW7djfi1+/GfItg7j5J73vaEhq6yaGVpZIvuYOAKUpyhdE/lDf4OIdpd/jrCPcCqu5fevxvR&#10;S17zZ0+oHjzjYgVf9psltYW2rEGNaLvhqqzQ9HhT53c9XZunkpUqVqiMOZjRlWWJNSF51+QkzMEY&#10;aLqOJb+CtKckl3gILJsEXFNf4HEcmS8CnX69XuOdmLACQv/o5fIoAOGJs3Uy9mnbNhuW7Xa7vKem&#10;itwwDBRFwY0bNyLrwVMU5SVPh/Pzc65euc6XvvAzUGrEiR5fKK7d+Hhe8eVvwDLHCwmiRzmBLXq+&#10;6XV/kT2/w1H1CTipUFdGLsaSfnh/2LPdSF3P2ZmQnL3oWrwUnLgV/dDihENikFpTVJqh7xl7iyS0&#10;G7F2xBiBtUEzmKn8SiKlyPtC0hNCkkGNBOfgA+VfcHAXH8Yt+NDfc7/rGXp7Kf6bzeaUpabQFU0j&#10;GAdP34W4bBwtxyfHue1WYFUdvCtC/HPoQx9AaqgyBhMhqGMSPT1/YwxVXVAUQV8/m8tMa06xwDSm&#10;DcaKHbvdjouLi6zrTzrZ+fwoyxg5hLcAACAASURBVB3S+++jg7NAUc/KvKaHHvcCCH1mm6Zms7nI&#10;jIKp90Fam6XUcX2dtPVRhziwyvH9obeplBJdJLfm0DsXYdAFKK3QBQzjPkiohnZS+R1znJCe8dgl&#10;3f3UeLPKe97WHuRlQqa2bzpo0pViHHr6fh/2AG9iUSD02AUYx3B+l1ouOY8ZPd5ZxiHc97xZsTqu&#10;sCZoVcfBU5YV6khx9doRzseqahHa74Ti0z7GaZL9rQuO7D0o3/OSZ76J137Ps0G+n81+ifddfu5/&#10;DFbvcCSXtKQPmmrvLi4umM0bRjsAhmam+JqvfjmlCKZECpBDz5d98WdT1xI77qDdY3G4MRq/VAfd&#10;YQpMU5CeqZ5cpo3BwYzF2YNLWnKxTd9PtEdgspgdKJfpmILlBEzS545GIFQIUopCs15vaC8e5Hh+&#10;zNC3KN9RCcVzPueTqJojfDXHiII3v/VnGT2BMyygM/CWn/oFtABngvPwC5//+bTeYG3BaAaaqqI3&#10;I6MzjEPHyfERD55eRArGZRe4pA/z7jAB06Q0E2c1IS1ChsUAL/He4L3D40EcnnGq9CXQnwBk27aZ&#10;bpkeWXq2AFrqyftKLSPI7yxVCVNAm4LLDHbVoZXINEEBobKzn/ThTK1Z0u8LIZjVswyupmDFGJMd&#10;X6c0aCBv2KmikwLsRO/JiYwJndEYwxA3MFUcNr6keTgkCmzWBQohmFeH3qD7cY/3DqEcwoM1BqkO&#10;7zWN/2nrmuPj1SWgmTYLWYRKq/IGY1OyQefnrouS0ToefPBBiqKI5h/JTj00d7927Rpt3GgRjqKY&#10;RW1p0Oy07Ui/ezBXMdM4SLTQVCmuqgpfiAxe65nKz6+OCYZEA3fOZ6OHlHxIFOV0j+n9J0OcBCaS&#10;Dilt2lOHwgSe03tN1ysRaNWwa7fcPF0za+b0vqCQDePo8cN/4Cff+BvMcKyAi+2aN/6Ju7nadPxu&#10;e8qP33sP7dULTi62nPqab3rXjlO1QtiRC7XjllMhCJYtL/jCzwhbpobve/2bqBbXkWab3+tb3/rW&#10;PJaSHOL5z305g9wxLyy73jIoAS289j+c4uwKJ9f88i//cnaxraqKT/zET8zZ8zR36rrmnb/xvwLw&#10;7Oc9j2vXrvH+978/65HT2EnJp/l8npNJaWKn5z6dSynwgYMmO1HV5/M5dSPyXJvSjRPQlbhMO04a&#10;cherpCmg6LqOs7MzhmFgPp/n9e7o6CiDVxn3oBQUNotAX09zI82bRAderVaXkkZJ2jBd59Iak9aX&#10;tA6m8ZP2iJSESe17vuHrvo66aXDjiNdAN0OPhpIe3YEYV+AbODvj6NdaNmJJxY7SP5Hr5j+yXAtg&#10;j7DB2ffRjv949YTuPecsVR/Y5MIBDtcPoB8liRuPrRrwCubtg9z4SUJC9ckwznrUMFC0Je883vJR&#10;asX7+h1ipZmPIID3nd/kaCI9SVVvIP99zSrEooF+hqbFPKVgK96Prkt2vmNp5oh3eOD+oAc9nlOa&#10;gaHs4KhAGsU2FGdZ7heU1SmzHlpaegflHW7x+NYDbI4KUO+GBdDteM7Vhv0JXH07uKd2DKOmbDtK&#10;UTBoyZlucCcD9txfAhZpzB+qdB6b957UO7u4tE6ltXu6J06Tj6G116ENSTIcmybiEkhOQCMxSIwx&#10;jMMhgdO2fUzs2dxixBjDYrHIiZTEPkj3kwoNCUikhENyFddaMY4m7PME5kHbB2B048YNujNDO9zi&#10;/vf8DuWo+Bsv+kya2ZKL7QOU9Yg5P0KcbHn1i/8XhrFC8n6E0piq49ve9Dl4sUI5wW7cUaHYDjtm&#10;8wrlDUpKimHO0BnmiwYvxsA0qhRGjUhtqPw8grnkxhv6syqlUDKAbMTBDVfr1G+5C7KWGDMIO2Kt&#10;JLVZU6pAaYXn0I1BSpXBlzEuJr4ezLTmsqwpq4Kq1nhfxHcn8X6GGY/o+zHQl9ueYYigyg05WVAU&#10;mtD25cAG3O/7GH9G7aMTDL3FWRFAuD7EtmntnibG1+t1Trx1XZc9Sg6u8G2WkKREk9YVR0ea5XLF&#10;OHZ53Hsf1nJEYIdpC9eufWwey8m7II2ncD4Zx5bKn1mUKq+l291Z/O3k2xLvpw7V5c16S98XtK3K&#10;DML9fstut8mJ0gA+K5yFtu3Z7cK9WuOZVQfPDKWK+KxGqnKWx7wxhmHs8h7k3IFd1iwXeb6P4xDX&#10;/YMZX1rnQOFi/BI6YAxxTTQ4dwFe5kRUWdbxHUez0Rjbhpjw4KdhraWUM05W1yjXNa/6qrfzQ699&#10;EaxntMKx7k8RsZ+4MeaPweqdjvl8HiigkNvNjOPIjRs3QrVpHHnlK7+FcTBoD00ZmEFf9Fc/HSXh&#10;Sm1xbg+94aipsRa8VTgpEbVkVIeFfgpS058UNEwDKJg0sUdd2mQerjo4rRrcDnqVvty78TBxwzWV&#10;9RGj6WiqhnFoOTlaIL3EjIZZrWmrxzMMA9fvOkJZizF7qnnDS5/1qciyYoZg2/X89M+9g9NdMC70&#10;FVyM8Jo3/Wy8GVjM4XM/5zN5wt1PxPY7PvCedyPmBavVKl9/0oV5Tw7QApXwkGmcbpQhoB0ipc0y&#10;jgF8eSxlUedsWPq9VKWabrzn5+dZFxsaHkvGcaINlVNDI58X8PSc06Y87UE6fZdVVbFYLLJeMlVc&#10;0mY97ZsYdJlBZJ+yiymATVXVaeVtSjUUQmSjmrTgp8B66viYftb7QDtq2zYHAWUMUKQ+LMZTs5jp&#10;n/S+lNBoqdBSUajY4LuMSRXn8ZNz5DEZzz2tRmmtKSPwHoYBRVhQ+75nv93gxg7hbdb7LuYlDoGI&#10;laE0HhIFKen0wmIb7OyHPgBhXZQxGVJg+i5n56XUERwojo6OsNZyfn7GOI4UusptPtLn1LbGWZev&#10;s4sU0fz9ukaqQ2VpSnVKwDNVGxIgmoKOqa5yuoakMey9Z940rHcDx8fHWCHxqqKsl5zven74R3+W&#10;jTjiRuUYe/j2J8Djn1Dwrt0Zv7dt+TMFrI/+E1fPoVsukEPPD34svOfY87d/c4ewUMwMKIExBUIX&#10;IfNqRl70ghcGi35/AN9vfvObWS6XQascE34/8cOvhfmOvveMbc1sUfCCL34mZ8JS2nOMI7uPfuIn&#10;fmJOAB0dHeX58uu//uvhOQ0DszhW3/3ud/P4xz+e9Xp9SWcZ3DJDImq1Wl2ikqYqPZCfdwqCy7LM&#10;FdDz8/Osx3b+oDeetkxIyb/V0SLP5ennHAK4YFpzfHyc5/q0oimEuJSMSuZPIXgPz3ER2++kBF4K&#10;5C8uLvLvp+tLwD1RkxeLo5xYSmAh3U9ao9L4Avhb3/ItICXdboeuKobdnmYWXLHXDYwFHNuO+1cf&#10;xZ/9Z/ez4QpPUqc8408B7bt4+f+lQQ9sBRR4Rh79+NbffB8sTlif7mH0oC1LK0KoNNkPH+lY+Ibr&#10;ds8N4LeffwUeOIUBir7nQkkWywUfPRS8dzinXK5wuwt20uL7kY4xJ9/2+31mn6TnX9c1ohAMY8/q&#10;5L+k3/wem3uOqdoWebrjgXs+jaMf/1XmaP7czPBLI8huR80V9DCytWucHrl6JpE1fN7v9aw/84gb&#10;/3jNUECFxj/67fHex9cc/W9DKKzswDPj380L/vxPQ/skGK2jdBoaGOyILBVf9oXPwijPzK8urTMp&#10;qZHGqpSSPq6/3oucSHHOYctA7y8ieyfRSoktM9KcT5XV25OwzrnIetA58ZeSWEmDf3x8zGJestvt&#10;cq/MMCZFPm+iuadrTkAljd2iCP2QvfeXejN777l16xazWZ2v3e73eC/Qhc4V1u14P12rqBd3MwwV&#10;UrS8//73UuljTLfi6l0V/+nU8cXP/PMI17NgQa1Lfu8D7+X7nvuPuMkSRAc69A/+0lc8je2iRRQL&#10;DC2PPwJhPfO6ojMD236NLzQUllmjGc+CC4mxfZ7HUoZ1wxUGKcq87sChcmdMYJ/t9uu4NxyKGqHF&#10;YJjrZgy9xZXUSFFkYyAzgncmJ7VS4jsl/1KlUSqFEApdSIqyCkaeyyXOhoZLZXW5i0NKXKT3022j&#10;o7np6ftg/JNAuVKhZ2iKg1KMlJKBdV2HMbJYXErGTz1BFvPjsFbue87P1pcYkkH7f2gTFqr4seer&#10;D2BrvV5fSsIkVkpKetd1k2OyNHcqW+QYI62n6X0EnS7IqGE9Pl5SzwrKStH3BWrLpSJKSESHuKYs&#10;CpQq8U4zDoLBdNxcn8f9RFMUhrr2WCMZh/C+d5GFp7WmqgvqRYOO0kHnHOvzi3x/SgvqOoDTpG/u&#10;2thzO+YUA0Yxk2KZwE20xVKex4S5zmPFeZPjlFTxdy76aPj/xO7+j+fvfvPb+fvf+RLq9Qldews5&#10;bzBqpFJVXpv+GKze4UhAwPvDwL1+/Trvete7ePWrX03Xp+qKxHaOZz7zr6KxXD1eMg4d2m1wTiCk&#10;ODi+CfAyCNFHf4c+b3/Ej91uR28sT3vaX2Jxco33PnCL+eoq59s9P/UPfgEp4z67g7e//e1szz0K&#10;uLKCv/LZT+HKrMiTKW1O1rr8b3GHzPydjkCFu1x1Tps3wHq3ucMZHv1Ik3pK4UzB3+301w/HMc1+&#10;TxMVh0zXo6fuU0CttUakCq1WeSzbO4ZTf7AjXecUgE3/3OlI1eNU3UwJoVTtTuMoAIoAjutZlQHq&#10;nY7pM52CxYB7xEOuPQDShyaN/iDPZ1oZnwKL9HWtNcZaFqsjbl3seNOP/DT9CFUFJ73iG/+rj0eo&#10;lo82D3B62vNRrsKXcCq54wZxsTujHkY+GficJzZcOVrx2+s9//O7H+R3LfiYBDHG8NKXvjRX6gHe&#10;+ta3YnoDxqBUyXy14mJ7i9e//gd43ktegiBk1z/pkz4pV6G32y2r1Yqu6/iN3/gNpJQ85SlP4Vd+&#10;5VeYzRue8Yxn5Mz7xcXFpQohXGYyGGPQj+Ed/0GOzWZzyS07jcMUbF1cXOTAJGX+U7V8GnTBoeI7&#10;lRM80vfSOJ9KDtL4S2vcYz2KouAVr3gF24sLhNZ4Y1Blyfn5OXZ7zjB/HNXZA8w3jt9ewKe/o+Pm&#10;xW9Topk1C+46OeXKFWhPJUooKAzKE+hvH+YQZBSGNfDPnvOpXDzwzxkquC5Lbs0cVy8qePCMr3mn&#10;5xoVZ5st/qrG/95N6AfEvKSArCeGsF8k5+ZQTR/BSIrNmv9CzenefRN/tUScwBf9+DtAVhyVc57w&#10;hDn8zntAysDqIbhl3ll1++iH3pRsy46hb1i6joKW/+4ftrz3s+5mfTwwW9961N9PCbK0Nk4Tjinp&#10;GRg/Po+ttH465yhy5eXRP2O6v34oj2lyfbpXpO9N58n0HqcJ6Uc7mqZBohA2VOekEJixpdINWjas&#10;12coVXI8P2a3vsWD73+QRd1w77338vSnfzSt/ffUzYJqfowqFnzfK34+9IIVwcnZl8AJPPkzPoGP&#10;+xP3Mjt6HLqY4+yA7UHK9z5sMjj9mc1muS1JuEciQyqAwvmiju/LXjJRS8/s9jVjuk9NKbfpa9P3&#10;nyRyh5jiwB4Kj9wjpcrSmQS2E3vNGMNqcTWcbwJWXe7AAEUdgHFVVRwdHV1in6V2Xyn5lpIUU7nF&#10;er3GmFA5T23ItNYsl8vMjEkJDiWLXCwoivAc1he7SyA7VVUT2+ni4iLIofoiA+qqP4BVIdP+4/Kz&#10;l1JSlOF8Se6R7islshMroCxm8bmLyKhSHB8fs1pdQQqFGdrcrihVfdu25eLiIpyvUDlJYWwRk1OH&#10;95+AvvcepQ8YxZgAvNP9H1rfWKw97EvHR1dAqJw8OlDSw3h0zuH85XmWxlbai37gu3+Jv/k3X4b3&#10;4R5WqxXvfd/9YexNfjXv4q9+9as//JHzH/Hj5S9/+cN+/eu/5CkIH3jcgtRahVxhS5mbcMRF1Xus&#10;txhnsc6Bl0Ti8KEyR+KKR+qqD4l/pSRSBY698x5nXS4QCBFMlET8no0OaJ4QQEsRuOsPXdgFST87&#10;XdyVSl879MYKC2XIcCYzIe88EMGkSw5vEiVDjycXnVDDGhaDKWdxzqOV4rVv+407Pv+vf8GT6fsB&#10;Z4kZXsts1lDXVbyW0NO1jaY1QnAwMSmKTImx1nD16lVu3dzgHJcomGkxCbSK8B7HsUfESdg0Dc5Z&#10;2n2LLjTz+YJxGNhu9/T9kCthiXIYFtAwzbQuMjCCRCs8jJMpcAqVxZ5bp7ewxnDjrrsoMpVGMwwj&#10;zgWNEHApME0VVeJYLIqQ4bp16ybL5RJrTXiOMasu5eE8wxDuIS3yi8UiV3kAZOy/lwLpqqoYUr/H&#10;YaCsKk5v3cKOhuNoG58q4onOBeQKodYFxoTMrXeOq1evUpQlF7F6tdvtEQKquBlZaxliZds7g3eG&#10;slAoAWdn4XOvP/4ehCo4OzvLAEApyTCM8f5t3tTMGE3TYs/ao6MjwEd33UALE1JgIlVsu93SNE2u&#10;QidzqHRPi8WCxTJsZv0woFVJ2w5sN1v6fkTriuPjY5pmzjgOjKY9zD1Cf9d921LoglnTYEaTE2Xp&#10;2R0dHV3SyK5WqwiCBM4FeULbtly5ciUnG771+//Rpbn0lk+443R7xOM5/y78/eQnP5lf/dVfveP5&#10;0s9/MMd99933sF9/5zvf+bBff9Zzn8vq5ISbN29ijMlMg1SNHGPw0nUtzjqaeUNVVrzx9a/nvvvu&#10;42M+5mN429vexvOe/yXsdjukECyPjtjv9wz9wHwxzy7R3qc2B2PYQAWhzU3Xc++990YQ5jk7PaWs&#10;KubNHKkk+EPWXxehupTdrYuSYQzaLDOGAOf4+BgEvPGHXs8PvemNvOc978la2FT5Xa1WubKagIXW&#10;mvvvvx8pJU0zZ78PUoLVasVyueT09BaLxTyzFAK9redjP/aJPPDAg9lZu55V/LWvfFl+xv6zQfzj&#10;+O8JW+Hhvv9w4+E5/y78DDy2n7v9s6afN/3+Ix3psx7pmP7+Y0l83Z5cuv0ZPNw1pfu7/Z5uv+9H&#10;uufbP/PRfu+R7nd6TW95y1t4znOeA8ArvvQvZzZIkjopFXqhT4Fd1/WhXYsAJQ/9msvIkJFSUtV1&#10;Zpr0/YZZUzOrAyNJaRV0ocOAJ/Yo73oWiyXL5QJdKPouAJlZMztop+tQZXUxXthut3gHR0fHee8B&#10;sqHcdM4ndoBzLjvf9n2f5QSpOigEXFysc4W273vm83nce3ZUVcVqtcpa2GSwmRhZ6e+kq0yO3Kn1&#10;lbWWq1evBqAzjigpaZomtzRUSvHdb/7nD3lnz//+/5b5omTWFBANDVP1OQBKSDTLVCVNlU8hgvO8&#10;MSPWjMF91hi8I+7zAutCtdW46IBrDdaZuI8ommZGUQQ5wG63I/h1iLxXSalQqgy0YqmjQVtLuw8U&#10;4OScX5VBBtS1A2dna05vXbDbdXgno0lPgVISpSVFESp44RIdHosQjrrSNE1FPaup64qyKpFCZkAV&#10;YtuQBPb+INdq9wPn51vOTvdcnLWYUaB0SV1VHB0ts3txVRcUpYhmTA6tBbpQCMJ+Gnq2BuNMMzqM&#10;sVjjMkhM8U8CalorpBLgPbpQVKWmKAvquqKqytDZI1Kii0JT1xVChD1lt98yDD3OJRaeQgoVWQ+G&#10;tu3oupa+H/Ee5vMFVVmHqvDg6HtD3xvats++GFIG+nEzKykqjVYSIQVwSF6m+Df5YKTkQpCXaMqq&#10;pCzKoKnVKq5Nh/Upjb3pmpXWsDTf0txMSRMpJX/7qb/Iq77uS7hx3KBMB6rg5qZFxV7291w5onYj&#10;n/uNP/Doqf0/BrCH4+GA6rd8+WdEAJlcYE3sS+dQMcsgSS9V5omOAKGCFtQ6cNZjbeDrTwcPhN6q&#10;3hk8BiFUdh0WpMEQy/HO413KIqbBEr+dB89l+3E4gBx4KHU4XLdHqjDYk4jbR8dhfKDkOuexzuFs&#10;ANRTHWTQKATX2wB2Hc7b0MYDj0yVJqVQMt23wBjLa97yL+/8Xp77pGyYczAgChmu1F/KmDE75RZa&#10;o7Sibfdcv36dWzcvct+tBMqmGccwMQVdl8xVwntt5rMQyA49TTPHOUvXjrl9jHOO09PTrJdcLpe5&#10;mpf0Jan6ERaIHiFkNrxIwNZ7z8V6jTWGo+MjmtkMIUMrDGstNx88y9RegGHo4ztx+VqqqkTrsFCE&#10;PmMjZWx9YYzJ4yJt4GlDTBTjpmmimUBMXmiN1AoRs3/rCI6mPU+ttazPz5mVgaqTzlOWBW3b5XEW&#10;KCMV1ooMWJuoLz09PaWK1Mu261BScny8yim2QmvaruNouUQpwdC3bNbnjH3LybXrFNWMW7duXaqE&#10;GGNihjaM1aDLGbK+dL5YoJTk4vwcHz+jroOusW33nJ8Ho5m77rrBOIaKVV3XrNfrvBgPQ09ZBwc9&#10;axxFUXF+tqasasYxaKfresZ8vkAA2/05AErKCHRE1vUIBFVdBxOM0bBeh0p/0vAk3ez166H5dwo4&#10;rXWxbc1IVYW+et/5hl/K8+YPAlbhAECf9KQn8Wu/9mu/r3M+Goj9YMDq53zu57JZb7h27RqrKyck&#10;fW82dYn60tEYzDhiI9BL8/AtP/Zj3Hfffdx777385E/+JM945heCh+PjY5RW3Lp1K9Pk5/M5hS4Y&#10;hjDXRzNSlVXUZzkuzs85uXJC13Us5nOGIbSmWC6XCAQ/8uY38/nPeDpnp6ecXLmSdaBXr15Fa80H&#10;PvCBS9T7k9WKppnzXa96Fa/5vtdydnbGXXfdhTGGzWbDZrNhtVpxfBzobiGZFpJvZ2dn7Pd7jo6O&#10;2O1CBv7q1as0TcNut41rSDA3CUkhwUd/9BP43d/9j6zXa777Vd9x6TnfDjT/MAHW6Tme/TEg/smj&#10;g9XbQeXvB6xOf+9O1wQfOsD6cMdjAaoQwCqQAes3f9mnZ6CaKv4puZh074E6KbOZjdYHvaIQAilk&#10;bgPlvGe/29H265hcLWjjXEzro5KS3X7PeRzLq5MTlJKMw0g/9MHl11q0DsZ/fdczGoMQsN/tGceQ&#10;pL6cWA77xXK5fMj7SWA8yWuSjnb6u9baHCNME5rn54Fmec8992QKaHo+6b2kHtBpPZ7umdO2eCmm&#10;SLKG5Mh9enoaJAkE2dn5+Tnee773rf/6Ie/zBa/7k7lSlqp3ab6nOMgYk1vFaCXxUY84DhHcOXJr&#10;GSECjde5EIsaY3A4dKFo5jWrkyXL4znj2LFvt3TtLhcZQisYkEJhLQy9YbdrQ3ucwaKUpixqZrN5&#10;rFwqzGjZrLd0XY8UQSMr0JRVzWLZ0MxrhHR4bxDSU1UaXQgQLhdtQjwqA8A2I8bGlnC3xeKp+jcM&#10;YywgePrW07UeZxVal1RlkEPUswJdOKR2OD9E+VgAploVhHY0KVYP8Xr6vBCQJKffg5GSv20Ol2Vo&#10;QVRVZQCtZahah+KFjyBX4qxlGANgPcTQh6RIon1PjTDresZsFmLC3XbPbtfRdaE3a3jGAg8YM+bY&#10;OyU7psW0xFy00RBzHINQQ8ipXBCKQsc/h764U7lLogBPe4snRmRRpC4Y8P1f8q/4tr/xfGrpaUrB&#10;TEHvFW1vcCZIJx93PEeMA3deBePx/0fg+nAA9Rte8GlxkZrSKW0EreJQpfI+TqDwcj0O6wzGjmhV&#10;onSJkqEf22U6l0fIZAHuEaJAxL5tzocJG/7E2ZIoRWlQS4lH5IkkRKQd+QMlNLmvpYGYsiq3a9+k&#10;BKlSdfRAZUhg1bmpsUKovlrrsCaQQ5WMQFWIw6UKQVmErJvSCjMOOO9yhhZCButA3wng+7ve+Mt3&#10;fF+v/IrPYr/fk9rEGGuxZow0vFBxaOYNZ2dnXLlyBTM6Tk/Pc9YnAS2lQsPn1HJGCBH7lepIcQkg&#10;CwFNM2PoQ1uSVK1LRirpHpKjrLWhj2MxAavJvVOpUAUJVbpIVRwNQgp8rELXdZVp6fWspt132ZAi&#10;LRjBsTS1uLG5spYCj7SpWmvY7YITozGh8XjSC22329heI2iR0oI0m82w3mHiIidFMGS6dXqaK1HE&#10;e95vdwjnQ3WIw+K13W7y+Am6zRnbbQCiZVlRlAVmDI3VXXwGowkZ6cViEQ0lgn5KyaBrLauKfXQD&#10;nM+b2HsuALe6rjPQTkFESg4Mg6HvwkY3XywoU69cAZv1OtAly/Ds5vOG7XbNOI7cc889bDabHNCE&#10;zPdB4+hFG7KRRcUwGDabPc2soapnQePhHGUREgO79gKtFBfrNVUVqhxXrlyhKEr6KDHwzrM8OqLt&#10;QgW3H3rMGDcG77l29RpFUbDdbnPgkirXKfGSsvdv+YSHB4kfDND8UADV288Fdwao9913X/735z39&#10;GTTNLIOyoiiZzxvmEfyljXxaBXExwmjbFgGUVcWPvvmHLwHVp3/BF7BYLnIroPvvvz+MvRjAbjbb&#10;MObKkmbWcHR8lJNAXRtMlj7wgfezWC6oqwrnPT/3M/8w38uXv+Qr2G42qEg9s9aGFk/O8773vQ+P&#10;Z7lYsjpZhUB/3/L9f+/v8R3f9Z0457jnnnto25bT09Osu01VoZQQA3JQXlXBcMYYmwP5qiqR8qCj&#10;X6/XLBYLTk6u8O//73fxnd/xyny9t4OgP4xA1X9W/N4/efhrfrjrv/28j/jzt1dTHwVMfiSA6vT3&#10;ps/zIdd9WzX10mdFoPoNL/jUDPjS56REZdL1ee/jmh32YaV13NcDlXy93jCOgbEiZTBRGsYdUgqq&#10;qs5608T6wPsYxzhm9QypFM4F0yOBoCgLhJD0fYezjjr207Y2mNcNffAMSCyHpMfbbrdcuXKF9Xqd&#10;g3opJUdHR3lPt9ZhzEhKnKfgelpRSv0509fT/pkorNOkeKr2pl7I6RxKqazND1WtQzL9/vvvv2QY&#10;mRzGk243MUEOngrhmk5PT3njL/7WQ97zF776iblPc11VFLHFlyTEDfjo4GoMQ9/TtQPDMGJGxzg6&#10;utaw2w3B4dUrZk1IrC8W85DkrqGoPbp0eDHg3MhoBoZ+wJhgKuldijklzsI4Bi8IM1oEkkIXVFWN&#10;kgGI+VwgCay6siwpyirERYUOMQ/B5AjhgBATp6KJEGDsSOgWMUTfCR/Br8rJ+uwDYwK4NGOotjoH&#10;RexpW1V1qOZKj1Seooi1sCHAAgAAIABJREFUHQHehRY/Xdcz9GM0GYNxMAyjYRhGvIPZrGJ5NGPW&#10;lGgdKpZ4UEpTFCm29JEO6y/FmCqO/6QDTd8DF8C4DUmaKd09AcOpjjfRhw+Gmj6Caxf1vwVKanxk&#10;93jIMUigN4dOEZvNlvV6GyneJU0TqtlVXUVscZA5TenRKeGVkjlT75PwTjxahQpzUWh+7Kt+i//x&#10;lV/BxfmaeSkopaepK3obsYsZWS1mrOYzbNfx+d/8OvGYBSMvf/nLL62a/7mC14cDqN/4wk8juWCN&#10;48HwKL0MIWScRCFwvUyvVSBEyHSpkrIMP2etixPa4AnmPUUh40yROKeBAu9UpAlHB9vcC0nivAVc&#10;qHrKUHVFSCQBoIYJkGzk0+S93BLnsCkSr/dg/pM2MBEnbqiseogZJCkj5SJSj50XWAtWBeOjtACE&#10;SvCUPhL6itl+xPmDqdT0SLSO9Ey/8YWfhpQiA52/86Z3POQ9ffsP/pNL/3/liz8bkDRNADnzeRPP&#10;qei7AaU083nDMIzZaChs1oqmCVSgoe/R0QxmGMZs0mCMQSuNQOFccBlOG1z6M5vNuHnzZt6E0vPs&#10;+46uu6xjDc8r9A4tywYlNVoH8LRv9yzmS9quRQjFOBis2aEjwF6v13nRSUeg8LSxP22VkwrpGup6&#10;lgH5IVsWNtDHPe5x7Ha7bMjivaPvA1BShcaFZr5YQmWyicYXVVlmatN8PgfrcvY4VZBBMMZ2SSmL&#10;551AlSWLxRylNeuLizjfApBUSnFycoKOC/FoDH3Xo4tAxV1fXNDFbPd+33J0vKCqilhB2uXsel1X&#10;OZMe5vJA6F9bICKlvSwV1lmuXr2WgxEIwc9yueT8/DxTwhIVeKoB0lpz7cbj6LqWYRhDptRZhnEM&#10;c1PonOnN2kJB7G0ZEjVt21IWoRre9x3rizX7tuMoZt8TOyONn7P1BUURGq4Ld0iipbZDt+vEHgkg&#10;3OlnPpTH7wekvvOd7+S5X/L8QPvbbFgubtDMG7Qu2O93mMk6Mr3nNC/NeEjK9F2f8nwPOXa7Xa76&#10;e+dxwlMWJb3vEcA4jNiYCHLWxVYeFqlCYFYUBefn5xwtj/in//iAGu677z5+63//TQD+6z/9p8JY&#10;jGC7KqtDkKxkni+3ToPmMKxfYe1J4yxprUKSZn6oqsQ1ZblcxsDhYNaXGCTjGM3LxjE4P9Ylz3/u&#10;cy89hzvRaD/Sx6NVGD/cldQ/LM/i2R8T/n60+70dkP/ET/zEo54zJV9SYjbNoZRMLatAnUza52Ho&#10;mc2O0FpRVoHO6L2jbXu0DrRUM44hoI3MBg+cnd7k5MoJKrZO0dGdN5wz/LyQyTxO4/2IieyVcQhs&#10;oP2uBcxEIyczFTbNh91ul7+ejhS3CSEzNThRoKfzJpiUSfo+xE3JUCqt9dO4L8VJ+/0+J6YDu8jG&#10;WGLMMU8qEFy9ejXvw/t92GNvZ1+ln91ut2y329x3+UVP/dMZKGutaduWH3j5v33Yd/pNP/OpjMOA&#10;jVU7F4HvaMLeY6xDKs3yeMZiOQ+gdduz3205vXWBQHN8Zc58WTJbFDSLillTU1Vzlo1GLoPj8H4f&#10;+n0O/YBzBqUKmqJiNquwxgYKsrV43wKKopCoSkU/gmAaVJQheWbtwNjvGIaerm/xhPekCoXHB6Ak&#10;AOFjlTX0jw3yOQU+9CEtdIlWCqEFgsQWDI7Ws9lI1/bs25abNy8oy4KyKijLgqoqMUZjbahE5/cN&#10;eC8iMCuoa2jbDkHLMHS0/QXtgzdpFiXL5SxWTAUY2LWgdRmruBVaF5HSbXI8lDCDtRYlFVVdhetP&#10;uk9CnJTkZIdi0qEl07TIFIBrzWzWUFV1Bq0hpnIHEzVPoFv7AB+WywV1XbFYNPlnE24Y+oGi1JRl&#10;ka8jrY+h4NLGAtiQzfmm1N+kfy6Kgh98wa/z/X/7q7h1vkE4g3MSpMQ6EYpZwlOWmroqkQhkZA3+&#10;vt0N/nMDrw9L833xXw4A0Amssyh/eEHTXkeBKy/JDX8ni+gU8KVqrI20BSE8ukggDhCRXiASuOwZ&#10;x2DfDkHfdwiMA23YewmFCABVhAyXjXqFkEX0h2vO2tLDZn0w5jgApwP/n/izKSN02STB2DGCaEdw&#10;UAv3VJSKoozUA08Aps7jfciaeB8WqkRdTddyu45WqfBcEkid4tlvfOGn5X8neup3vO7tl97ft7/u&#10;coTyii/9DGazmkJXQACI3pMnVapGJYBXFDq3jLjdaj9tlskhND3jsJEo+n6IdL7krnboESaEzhqX&#10;xPVPtN6DbjboeAK4L+i6gaE3eQFP9NO0OK3Xa7TWudKSzFySRifRntL4TJttysru97sJbWbIlbqk&#10;sQs9hR3tvkUWCg/MFwvm8zlt22Z9rjEG5z31rKZSYeFPIDg9w77vaNsuzqEW54KeJ+sLYzXVR+MZ&#10;61zYdETIUidmwzgGPY7WGm0tQuuYBBqYR5r2bFYDPo/x1JMtaXH7PoDIZIBmraWezQIlLBoTpeeX&#10;KC4pY55oY3DZyGq/bwP7wVp22za4aJY1HsE42LxRBK2JwwnBlStX6CI92oyGfdtGtkRBWVVYaw5t&#10;qGLiR+lAwUvU3327zxWL45MVZ7dOM608HQkk3g5GH67Sc/vxoQCw0/O++MUvzoFYqtDCQ6m+6f/P&#10;e/4L8jv3BJr6GClvgdZbsdlswPtQAYrtMpxzuJjpDRXvYGBxenb6kOsz1kTn89TuQlNHMyTvfdDm&#10;xcDCWcduv0NphZCCvh1YzBc08znv+KUD5frhwPj/+Vv/Bx/zxCcGM7cyyheG0LqgKAseeOABtDq0&#10;R0o0yqT3SQyBlIiBEDRcXFxkTXOo3HS5/dYwDNEoyNN2PV0fmADf/HVff+na/rAAs8d6fDBA9fdb&#10;TX1M1/Eo1eIP1fFo1eMPFpAHl/vApLH20F83gTNIUg2FxzGMoS1IURZIJYKcxzvKqqCuqigVAnCU&#10;VUWhNWMZHaiVZLvdBl3qrKEoS4ro6qqjYV/wYXD0XYfSGq10SNTbFB8QE/0hKXV8fJylLKk6OpvN&#10;2Gw2wfsgOmKnuCIlbZPuNL3nxBxKlN1AURQ5WZm8G6aeFgkspLYoySwnMZ/CvBX5ulIFOH1W8r9Y&#10;LDrOz8+5uLjg5GTFarVis1lnqjEcnMmllJF1E85/fHzMt3/VU8Mzi/eUDCO/6+kP1cH+9R/77ymK&#10;EaXayKowIDxlVTJrao5Parp2ZN92OA9ODFhhGGyB246Tfb6knpWUpWbeHLNcHjOOw6SK7sOapjRS&#10;hLjY2bAf4n2ozMtAP07FizEyhcbo0aCUwhpH1+6h9UH3XFZ4ITHW4ZBBwmBGxiG4986bBVo3FEXD&#10;bDaPgC8x/uyEjXhoM5cM8Pb7jmHQKBXp4QRmoBQSISVSiVAZLAqKomR1fBwKNtqi9IDzLdb3We9p&#10;jQtFKqnCs/TgCAUlpYM/TUqShFg/uOh3pg17ilIBSJdJg20Zo5NwkHUdGBGJzXcw0AqV3Lbt6Psx&#10;3IeK9xKT18n7Y/q76R1IMTUabSJNOnVEEJc+a9rPe7fbsdsd2mEldmHqQrFYLPiep7+dN7zqK9n1&#10;Pd6OCG/QuomJiFBmq/EheVAWSO9R0RDqQ2bF90cRvD6SYdI3vujTgyFGfLkokCJVgmzkdMfBn+m/&#10;B50jkAfiFCBMq5aHDN2BBuwcOGtxjHjv4uIIlC4CvDDZXBTHKylQGpQSeG8Y+tR6xRJje6QM/Hli&#10;X1GLBRRKBN747fvZ4Vp8phykjE36fqp4Xso8R5qQECrSKmKWVIH0CmvAGo+xAfiCI4jID/d/uaoL&#10;abGfZjPD90TM7kz6wVnHN73oL+Vrcc7zPT98ecH+zjdcBrMAX/1Ffz7TRBMQTcAkudglUHigC/X0&#10;vcrPJZkZBaqTw3uVz5OCxjR5p2ZOKdBMGrvVahUyp0pTlTO0KsKG4sOzsNbFLOaI0hHMKpmB7oMP&#10;PpgrukVR5AA7LSYJdCmlcoCS6LlaFwxDl+klqV1H+H2RtawQaKkIgTcWJy1VWYI4COcFxKr1gt1u&#10;l6s+SQMRdAyHlhqpIrvdbGjmQf97FCmLfd8z05rdfpfvRxdFcGU0Fl3VgcYsAs1M6WAOkaoFoVdu&#10;l8F0elZADJDaQDUSksEMeAfj2GEdXFz0WJPa4QyU5cG6PyU0pi7DiWI9DkNgH0TwXcaNW0iFiuvE&#10;ZrNls90glaUoNPvdHg9UZZWvLY3HZCY2DAGUpIbeSQePCJSvQhe0XZt1LcnsY+rAm447gdHHUn19&#10;LIH/I/3u13zN12TXQzhQih9Ok/q0p38+u+2Oi/MzrHOsjlfc/fi72Ww34KGsymD6Aqya0JfXxipi&#10;Gu+BOjXGedihtOLatWsP+ay+C4mpQidzpirPy327x5gx0KcWJUqqaPriYy9Wzxt+6HX5XC9+8Yuz&#10;GdcUjAP8mU/6JNbrC2zsEZzWgrPzM5RWWGPp6fMzTomsaRubtP6kHq/r9ZrT09OcFAIu9VBNUoh9&#10;29ENI/uu5ztf+cpL1/VHCah+MAZK8Ee3mjo9Hms19bEcU9O1r33ek3O8kvb6BJJmsyVay7hfawSe&#10;cegjw2WPc8FE0MXWYUMfGtWenp6ipMzr9rxpgs4y+lgEhlHHrJkFijDB1FAqxW63xcZYoSiCSZ4b&#10;h8iOIWs1U6Woj71Rm6bh5OQkmxslM6Nwnijz4BDXhITmLPeVTPThRNOcJoim0p10JMnPjRs3mM1m&#10;3HXXXWw2G9brdV7bUqV3sVhw8+ZNTk5Ocv/sg9wJ1usNXddnoJASvAkIhH3UZeCaQEHa287Ozlit&#10;rqJVybe99GnsdhuKsqBtg+Psq593eQ0CeMH3fTyqgKII7JEr1+YhqWotYzS38g6s8xHE6MhCMrTt&#10;GFuahFgujA8PGIzzQepWhuqYVxJnfdQlDyhVUBZBx2qTyZOxdN1wiDO8xFqB9Q7lPKjQHqdQIlYh&#10;HVpZyiImInWJlEGXuV4HHwghA622KkNv09BSRTGaEalGhKrRRaxqqsRmK3DWBfBmLdaGGA2vkQoK&#10;VCzIRGZBUSBVSdfv2e93SBWYZ0JqvFMINIWuERGgFrqgKmuc8/RDzzgMGGuoak1RRIAdmWXBHNXF&#10;1kB1ZDKG+LksFc28QUqFs4H9Ng4m05W98xhrGNyA92R5XOoxnMZV3/eB1m1NZC66POaNHblYd2y2&#10;ifJ72X8mzaNQWFLM54vAgotzxcWCQ3JrBvDO0vUDOENRVkFu1ls8khpLGeNNJQTJuQM+jL7xf5jB&#10;68OB1Fd+xVODLjNWNUPvrehg6y+3ynCRkusJVb9M/Ux1+3hMqVdJu3AAZAl0ponu8+eGIEshi7Bw&#10;q0JF8BkpA9YjOLj0WhuyZB6HFCIMZh+out4T6QT+kqA+g79U1Yyag7TAJl58GrTpSOBHSjIIn37P&#10;e4+z4GwEthIgVVQhaVfC5xOB7+X+sNN/T897+bPiVYvL1Iigowjv7K8/58l545FS8XfedKh2pOO1&#10;b/tXl/7/1579pFgtC+A70W2mldFkMBGA0D66spro7FYDZI1ourb03AL9Z59BTwoMhCA/a+d9WDSL&#10;gr7rIlXWBQBZlNjoFNe2bcwchuzV9evXGcfhEnCaz+eZzpvea6qcJqpSMqUiug6mCmmimKR3kTLU&#10;CcRiHaYP1RqldQBfiOwwGMw4Dn1cU0B9fHycF7DkFlnVdXagWy4WnF9cIAhsAA10bctms2G5WNDo&#10;eTQvcLEiWjCOG5pmlilURRH0Sjdv3sxGFwmEJ2pXCE7amG0M49Fi8WJgNAP90FLokq5vqcUsuBXK&#10;Q/ubxDBIczprn0n0fA1I6mqGlIr9vsOMgaGwmIdm3Lv2Ij+jtmsDRd7aaDgm89+h2hF1K87jhItj&#10;JmjEjTGUVUUzaxjGgVk9mxiuwdc8689l8D4MA9//0//mIXPhTlTgqbPpI/3unUDuy172skxZT2Nq&#10;HEde85rXAJd1qen4+Z8J/Zif+nlPY7/fUdcVx6sjpBCh56+U3H333dkQS2vNZrNhGEdOVivK7NA9&#10;BGpapDZN27fkRFicT6m9iHWW9cUat3CsLy5YrzfUVZ17mlZ1xTAO6KLgZ3/6p/P5vvqrv/oSNf8v&#10;/IW/wL/8lwfDuB/4+3+fL3rOs2nblsU8+BFUZYV3nvOz80z1U/owxlLiIa0bSSs07U2ZMvtpvUzJ&#10;KyEEUklGa9nsW1759X/j0jO+U2XysQC3j0Rl8bEeH6lq6kfy+P0A1SkFOGlVH+74uz/2qw/52re+&#10;9HNyJSbQe0MVMVFnRxPiIGMG+j4wQhACZ4OGej5vcsxjY3Vys91QUoIPdPoqJoacC/GWgEtsCOcd&#10;ZRn0cp0Z6Yc2ggqd96JpIeCg3yto2xBLJQCaAGTSbqeCwu3OviHeODzL9FnJkKzvD/3Y4WBmmDTg&#10;yf00Va1Wq1VOSgXWg8wAUwiRE+PBiR7Oz8/oup7UGmaxWGQJSgIdhySmy3vS9evXadsB5wRKRqmY&#10;hePjFcaMvPIln8nQD2y2m6AXlorvedm/eNjx8M2/+ClRtpK6DXj6bohGbYky3QCSoQ/GWM4ZhIjj&#10;YQiMkLqumTcNdT2jriqE1tCPjIPBjSOj8fnc3T4wCaUM7tFVHXWsZYkuNbrQDOMQHXNH+r6NbJcy&#10;sw6l8iCDiZA1Fm9CMtM4hzQW5yUM4L1FSE/TFJTlPCZGUsHIIFTo6ymVDAUlFzp4GNOxGVrWmyC/&#10;q2pN05ToQoR9xSqkL1A66FWDxCgYWI2jx45hXKtIpVVCo2cFEHrNeh++p4tAbZZSZOaBECLK5kb6&#10;ocOYFm8Oxq1lKZnVVaisWsEwhGrpONpYJCInSBJt/vj4mOR1st/vcyImFRdSMiQVgPq+jSZaO/b7&#10;PiZ5CrQKuCOYogWztfk8VGXTHvgdf+UXePN3fAX7YczO2LqqIxXYUwnPDA9FQVEWeGNBK9yHG6ze&#10;fvxhAK8Pq0d90acghMZhkSRjpEjnhUj5ctHkxkUqATlQCOAugFwXIF8O6q21eHegIMIB3AKZNpwy&#10;6wBlSf5a+BmRAVcGzfJAl006DyGT5XzsL0bISga+uo+T0CMVaD2pTIqobY0GQdaG9jIpc5I+M1Fg&#10;UiUpXdt00Z5STNP1ee/ihAkbXHKwSwDy9vNMK7fTc6eNJFER3CQQTw69HhFbkMh4zz5uSBYhLF/7&#10;vKfkiq33nr/7Y7/ykPHwP/3E5ezjK770M4IebmJWlByOg+YxmT2MBI3lwQ48XV9KWCRAndqfHGiv&#10;gRqVqmkez2gHCl0yRO3KMIyBflPXFLJkNqvZ7dfxc13cvMpcwc1VywzMyrjZupzpTWMg9B1b0Pdd&#10;voappjkZ9qQAOQXhObvtHX4cMcPIbDYDKkZj2O/3GfhepmI5jPEHR0YXGrZLIdjvdqEqRiwoe9ju&#10;diH77RxCSrbbDWXMhKfgpGmCWUcZx34ww1lnE5s0dqbV8GkGO1UR8NDMG8qiwM9C0BUW8Q7vi3yu&#10;1DomVY2ntJeqDk7JUkh6O8bnMENJhZMhKDM2bMoyaqi6uEk4ZzHWstsFrZJ1IePbNA27fQgAhnHA&#10;9i5n/000AnPWMhoTNJWlxURaXVhXylxplFJGHX5IapRl+bAa8DtVX1MGfPr1R3L4felLXxpNuw4a&#10;m3EcefWrXw1c1qU+0vGLP/fzl/7/7Oc9l7KM9H0n6Lue+WIeKGZEuQWHxNsQNVxHR0d45xmidnp6&#10;pM07BZ5VWeVrVVqT9Ghd3zOra5pZw4+8+U3597/yK78yV9yn95kqnNP76/sBMwYX4b7ruH7jBleu&#10;XqHrgvYPH0wwgOysmM5jjKGua8qyZLVa5bmYKj2polsUcf2TAqEUo3UfNFD9o3R8uKqp2fjo/yMQ&#10;+wel/U6B6td9yaeQqK7p3r/7zQ81MLy93RXA3/napzKaQOmsqhJiWqcodAQqkVJoDEJICq2ziZKz&#10;Lpsrzpomrx/rzYa+71nM56RWakfLo7A+WcssJjXbrqNp5nnvSevfNKBOwDQAhQAyF4tFZkiltjKh&#10;YtnlryVgGdqrBcPI9EzTnpECdiCvo6nPZ+rrmfabxWKBtSbTlKc9QWVs/5Mou6kVSKqYps9IPTAB&#10;2nafk1RT6c3Nmzc5OloyjkEmYMZgvplasXkvI6PLMmtq5osZUnk2mwsAvvZ5fw5nA926KkMVt57N&#10;eNVT/9lD3v2LXv/fsN93rNdbtps9ocVNQ13VoZWiFNSzisV8yfGRiG0Xw7Pb73raNsRLoeQiA4gy&#10;I94LpFDo2QyvDGM/hv7bQmPcCIMN+30tkFJTlQuUrGhmR3gfe76OI+MwUBSa2axG64q60tFfJXhC&#10;NM0s66tNpCV7wjMbx1TRtXGsBjmTLjR1PQvxqAMT9dPDEPxWjPHs9zH2c4ESr3WN8AIzgJPBLCn7&#10;sohQOU3tKpUqUbLEWodC05uOru2xto8mUhatZfTgCO+vmS9ZLBcMQ+irauyItx7vDNY7vA0dB5SQ&#10;CC1RCHoX2tnszZ7QdaKmmTfMmllmHyU9d/InSctiWifKsuD4+Ii77w570m7X0nV9TPhoyljk8ZE5&#10;GarXEqUVr/7Cd/C6v/kijLW0XY91QVIjBWAclVLUwqPLEqcLiFRjrSUmFXQecXX7CB0fCdD6SHTf&#10;b3jBXwQOdF/nDwDn9oV/urAfqL2pn2oCaWSAB0TTofh/HzSYyUlvWnVNwW8CgQegdwCzqd8pUWx9&#10;ED+HweG9Be8QkbIsZKjAGhvc0JyLVUyiQ6bWGbCo6NaVLMmJ5kzB/tsiROj/qqRmqhmZPgs4VF1v&#10;r5qkhTxlP6eW8wkUTQH7dIOYaj0Cf19lznx+Bt7iXNDnBoc1HZMDktg8KFZiRajGqES7s5gxNMw+&#10;VLgtP/APf/1Rx9PXPu8p2QwlBcFB7K5yNTtRDxNASNpPa4O77q1bt/JGGe6tzONMSknX90gdxosx&#10;lqGPvVGNZzYLwG42mzHalr7vsq4m6EsXbLe7XKlNz/ygZQ2aWqUk+32bNbDp/lN1OL3H5HILB4CS&#10;esSmzHlRFOz3e5K+NWWME715t9tlOmqif6aersYYnJU5GN9stwgEutAUMavtgTK1hhmDw3MCHogg&#10;sJZSxjYv0YzBm0zvSsHI4T5GTKT4jqanLAqcd7nnXjKN8sBsVseWBC1aBb1IqFib3BYhJWMSTbOe&#10;CcpKU5YVu13LOFiKoqIsKoqiioGUxxrL2fkDaB20uel+hQyBXhNdL/u+pyxL9l2f15a+79Hxfab+&#10;nKvVCmPDuBQIhCdn+6uqyq0pnHN5DKcgSWvNq14fgpQ7gc90TCuhtzuVpmOqTZ3O+3Ec+d7v/d6H&#10;nPMP2rP1Wc99DlXUPm82G4po3jWOKYFScnJygjGGs9MzfuYf/APuu+8+nvCEJ/BTP/VTvOjLv4yL&#10;84us61mtVkEjamzI7vcDXRecD3/+Zw9Ovw93nwn4tm3LG97whvyzX/rir8DEsfP/svemwZZd1Zng&#10;t4cz3uG9l5mSKJuosCvCEUVE94+qCtuiMG1aEh66G9sYGxshGSQhBDLzIBBDeQSDDAIzlI2wQQYk&#10;uwABhrKru6PLNna7G9vlrnZ0RzvK5aqK7nZjlMrUG+5wpj30j7XXPvu+9zLzpSZENzsiIzPfu/fc&#10;c/Y9Z+/1rfWt71uv1/Dw2H14lzxzM73Rh1oWBX7rvvvwzrvejac85SlYLpeRBljXdUyoGGPw1a9+&#10;Ffv7+3jqU58av28WCcuKHK962cs35uqyRIlOYF3D40Lf4aNVBL4UsHwkdNjLAav8msv1QwUevSLw&#10;hZSZ09ceN+6///4NsHrHi69B+vJ0vwVYd4EC2Hd89L+94HHT8faXX4uiyOGsC8lhDYT93wQKPsdJ&#10;nLiH9xjMAK00CUIa0gsAQAyKokRRFtFdwFqL8+fPo64mKEsKsieTCbhvj+OmxWIRYwfeb/uenmNm&#10;GRELh46X5znm83lk3+R5BqU02raB94i0el4n1+sVvAe2t7cjTZjjGwKVxKiaB5/m5XIBKRWaponJ&#10;wTpQolOrD54fpmdSMjvDZDLFwcFB1LjwnvzAu25UCt7e3o7tH1JkIOFAcnHQSoVKXI+izJFlCs5a&#10;dIFVpHWGrh1bCqjCS1RUrTN0QSlWCIlf+9zRZOKtv/4MwDO7jVupVPBRDeJI3sGYPuioIN5r3iOo&#10;8vchrkUQ8xTRbkUGhhEnd3kvG61fhhhnAj72UFd1BZ1JWDug71sMZkBZ5pjNpphM2CvdxMRkKiiU&#10;Kvc66zbiVCFAPqoArCHlY2s9hFBwFui6Icb2ACCFjEw5Zq85T1VogCq28BLWAvAKzo6eqX1HcbgN&#10;FOu8kNAaqOoc8/kEZZVBCI+ubaI1kRssnPUA6HOrogzPS4a26dE0ROH3IMcPlSnoTEMpCec92q7D&#10;crWOLTb0PGxiFmbspMUNvo85vls3a6q4w+HXb/pz3P2GG1DWNYTt8dDBCjIvUVclXLuG9A51nmGr&#10;rqGKHM5aZKA4qMgzrLvuiQerT1RF9TiAeudLrgF7g16QwsqAFYTknWdPoQxaka0FgxRrQ4FajD2b&#10;VDEcRYpUsH6RgrIyZMVBWUYRHjzODm5WKUeK7GHwnFYu2SqHAKCIINMkQIUoyiIA0nFTGmm0bLlD&#10;OS/2oKSFJ1BBBAE/AsBsTL15nLS3NF3AD891+jqupDLtJqXMMpjmS4/U5cDZ595X70NPcGjYl0oH&#10;kCqpVVfK0NBP82PMQAuj9yB5OYBteQQJk8Ws4C/f++VL3muv/Il/iqoqodQoptA0TQSHfN5934PV&#10;ccm2pTxCRSyKggLXxOdTKrKaIWVEj53tHZiBFpqmWWGxWGJrawskmFSjadpY9W2aBqdOnQJTzSkj&#10;TJR07lul74nUCYUQwbMT8TnZbN6ney01KGcxDqUoo80LmJRkgH5wcADvHfp+QF3XEELgwQcfhFKK&#10;fCYbUmZerddomxZXXXVVFJhwzkFnGfquQx3UUPd2d6NYDPvzVlUZQZ61A4QY7TyY3sKgmwVEhAAO&#10;DvZQhkWXlJhJQIH8VRtcAAAgAElEQVR6VHykSy+WKww9gePTp09HeXbe4FkAh4BrB6UFiiLDek2q&#10;wJnOobMck3qGoqAKo1YZ/s//+29grUUeLHLYs5foUxMMZkDbtHDeowkZzyzLIIVEURYwbJkjqbJY&#10;T2qsV2vUkxpD28f7kXqYC5B9gwmebG4DqLI91EnB4jOe8Qz8yZ/8yQVf++pXvzrOCTCqi77//e8/&#10;8tpHQh09CXAFgBfeeCPyIo+q0dvb26irGufOn8PnP/vABlD96Ve+Ert7u4D3aNo2qPSW6Nm2Iqc5&#10;/MS9H4/HZ8ovr2t8nW3bYrlc4lOf+lR87fNfcH0QrqCeV66Enj17Fk95ylPgg5Cd9x5d22IymeDe&#10;j/0G3vP+90VP1sM9bVy5/du//Vt47/Ft3/Zt8Tz29/dRlAVe/6rXxHO4nF5Ptjp6MgPVx8Iz9SSV&#10;S37d1xuonhSkHj6vN9/87BC3GADjfs3H4X2ak5TMQqJ7ifb0u+69tIUcALzrdT+CIfibr1a0ryip&#10;0Hb0TAkpsVgsovquUhpV0BNYrpbIOLj3nvRDQKwbY3wAKnlksnRdF/vkWOyQgCMplK5Wq+gDy3ZP&#10;RVFEP1P+OSu8FwVZxAEIljyjgAzva+RrPAobdV0fgChZ70ynU0q8LhaxV5YDfmao8RwLIWMym63s&#10;Uu2J1AqEgflqReCRgXZd12SnZja1G/Isw2q9hDE9tCahIOcsgddhgHPA0PtQUWYFeaCuJ3EOqcKV&#10;oe96NE2LelKD/JnNkTYqALjxg9+N2TTQQCvqA14uD3Cw2Efb0rUx04v95LuuR9t0QUGf7JG4SMNM&#10;OKWymAiEF3HOnCN/+fW6iXFKXReoJxWqqkCeK5AFDvnHzmZTzGbTKKjILDRO2HC8oxSBOMIB9H6l&#10;AKWJZm1D29nQG7SBJUPWdAJ9ZzD0VNn2jqrpZMtDFGQSHR0CYBQh6ZxDigzGAF1n0a4HtA0JSHXt&#10;gL4jK6A81wGsViirDHADVqsDtOs1PbsQGAaqpLbtAGc9qoro2LNZjcmsRFVlKMoMUgKD6dD3HfWc&#10;SwnvgabtyCpPCExnM4rbJIFZVhPmIhI8sG7WsVhRFAWU1hiswb0v/Qv8ypteBKFzVJoYAg8dLDHf&#10;OQPtBri+hxTAzrQmNoL38ANp9rDy8HPf+CEAOLl1zaMdX0+QeseLnxXK+CJmfZg2klbpZKhmMLXX&#10;WgagrBBGEuBMO0m53ARMVai2eihFGS0pBawh1TIbKDIuAZPWUmXXe8rA8MImpYhBSErBTAWHCFCM&#10;QGikBgtozX1hiPRUD/JjZQDiPQEzFUyWiQbg4ZwEPIkdWOMw2NHrCl6QWJK18LAQwlFfagB9NGMi&#10;BsCHbTOAcRM93A8J0GenGSyu9NLrWLgJoAVMgGxjKDPlQSprcDIosFmQV3SQxQ+ZLK4is3Q4U4po&#10;Uyaev3UG3nm87oZngP2wvEf0q0zHB//Fpnn3nbdcFzf8ruuiZDfTTWOjufdo2xbT6TRussvlEkg2&#10;WyGALFTtu74PlWQDCwN4gcmkjpXRYejR91kExQBi0JwFmxfO7LYtbaScRSerHpX0/FAwkBc5mnUT&#10;vyOmaZHo0OhF5xzLq5sI1KUk9V2u1M5mc+ztkfABBwBFUSAvdKj05VAKaNoVsoyoMUx92t8/CAqT&#10;WXgeaR6VCtZQUkKFjdzDR+l5nmeu5DJFi7zF+oRKHCqQsowA1QXqP4RAWRTwjqhae3t7KEOP7Ww2&#10;A3uMISjUMsU4z2rkmcDu7lnkmUNReORZGXpUDZxdI89ytHYURTpz5gwWiyWGwYxBipTIpIQJqphD&#10;P0AHypcx5MWb5wXOnTtHG7zWGPohzjv/zd8L3ReHWQEn2wou5NOajkv1pf7oj/4oPve5z8XjAY9M&#10;ffgkIlAAcN8nP7nx///qOf8NpJCRYguMQb/SCttb2xjMgNNnzmB/fx/7BweUjNAZ7v/kCDwvRG3u&#10;ug7r9Rof//gIaF/wwhuCkEUXAj0K/NizuSjJk3Xoe3j40PM3QRaqB23bouu6aF+TqtErpbBYkBdm&#10;HeiV5NvY4C13vGnj2i+nkvpk6D291HgiKqknZRk83uNyQHl6jXfe8uxYFeF9n/ZaGxPmRONNWo08&#10;gQBORPN77ngxqfBLSfZZ3jm8++NHWwjefPcXjvzsrS+9DlmexwoYq+hmmkRqVHiOyrKkJDOA3hhI&#10;J6Lqbj9YZJorapQ8nEwmRBNumg12V1mWRDmuqtirV9d1fB0LKjE45HglZYLx73i/YmueYaC+wWGg&#10;tb5rO1TVBDs7p3D27NkNoMxtQkppzOfzuC9xQgmwEciyMwCAGO8xQON9hlSLZfCELYNPuwrsIeoh&#10;lUqQb3ioxDpn0XUDFV5ySgysvYPrbVT+t5a8mLkQk1qfKSUxnU2QF9lGhfgNP/Ws2JLQtqRm/muv&#10;/NNj78kffue3QwhiKmWZhFIeQgxQWqCSClleQooaWZZDSh0owwS84r7VGzTNmlSDHbMSMygtUZQZ&#10;hp50XEzow2yaFXQmURQKOlMQncdyeYCvfW1MzHB8lhZRTGhj4l7lyaSmVp6ggs3+piR+pDHPM+qj&#10;bQf0vUFZKVRVDnIJUaFvlfRInJXojY892dY59KZHpgWqKqeWMOWg5IAs67FYrDGYHpnwACyEBBw0&#10;1msD0ysUWYVpOUWl+yCSOUAXwKwOKt79gK7tsV53WDfnURxITCY56poAa1lmyLQAsScViizHma0t&#10;OOfRdETZzZSAVAq9MTDewdkBzdCjaUSMIygGEnAeKGuFqpoCAKqyRO+ADAaLvoezDpk38H0HIRUy&#10;gUDbV+ibBmYggTY7CNzwtlGw8HEFq08WUSVWk+OFbARrPi4cYwUMsBbwzofSPgDvITxRKiQEpBKh&#10;+sY9rKTS672FAMlzG+dh+sDgjhvAKM7ElF+EyiIJg4ymvpw1Yooobz4cpIwUz5TCM/ZUpFTilE48&#10;ZvPoOrSm7BVJZ7PvkwgblYAUGlILULO9hHMGHgYeFhA+Viw9+Dy44hoazoext5Yrz2zNklZceCNN&#10;K3h8vjxXlBgAhKcqMIFyEUQACLwyfURKCeEtBteFTHIy5xipsWk1ZDNxoaFyFfsmXeg9ftNN12yc&#10;3y/ec1RhmCtUPF5z/TNio3lRFHj44YfB/moAQkUvj/eklAJVELIoioKqxdZiMqkjZTDLMogQqFbB&#10;auXs2f1IY/HeRclwAr0kqMDBbdd12N3dhXMOp0+fClY9eQQt6UbFcQ8HxZPJJGYl+Zy5eseLvRAi&#10;9OsQRacsy1jh5Cx3XdcxgGAaLQM+EmuQyDJKLm1tTdG1LfJZhrIqY0a0KMvov1pXFXSWYXGwH6rn&#10;ZMvAG918Po+ALe2hfeihh+C8w87OKbqmwJwwZoCzbFFQApDRQ2x/fz8u0AxSskyjbalyR76DFBTx&#10;hktCUDQnVVWhC6BzlhOFOtMhKx+obdwr7EPvOX83feivYYCLcI/u7OwAPvRIK0ker8HKhyj9m167&#10;Y4AmwzPy6MZx4M0Yg/e+970brzsMVA//m8cj8X49yXF+70v/8oLvFxChskMWN2VR4mD/AF/8/Bh8&#10;v/SlL400vsN037Ztcc8998TXvviWW5DpLLRYOHR9D4AohdQKUOCqq66ivigg+CCSfcBsPotrpPce&#10;e3t7o4VUuLdYlCWt+iyXS0ynU7z+1a+N53G51dTLHWlV8HLGIwWAj1c19fCxHy/AfrnXfTmgPL3O&#10;3/vQSzAMA37/z/4aNvhes1ZEymayVoBuNRF/55yNLUe8T6Z7ZqAt4Y4XXxsT4gxu3/OJo4ykd9xz&#10;tCr79tueDYDiovV6DRviHg9PTDbvo8iPc6R4zoKAvA6z8Fjf95jP51H8jPeVvb29DaunVPWXn988&#10;z5C2gKXaBnmeB8GYSVSUX61W4VxojR2kwGKxh7ZbExBsltA6w5kzp0NiM9jydF0UHmRl43G/7JBl&#10;eaQWM9Wf14C0JYrX7ja0hXAlmKjUJZaLBfqhh1SUwCVPdhv6CAWyTBHo9xJFzvZ16wiO+fPbto2t&#10;LrwfpbEB9dgyzZtEPW//se+Ecx7TKYGVLKN+0be/5YtHvv9X3f/d8bqInUL2c1JISBmSut5jaFnA&#10;KmipwKDt26hNohSB/O2dabR7oZ7PAUpLAmQZs8rG2JP3UL4f+D7j/Yur41/7moXWKlLErQW6doAx&#10;JKRIjgrcR51Ba4qt6VkTUbAVDvCw8KYHMITvhCqyi76FMXuQIkNZVsjzEpnO8S3f8i2Yz6fQWsI6&#10;g2ZNop59N6Dveqy6FQ5WnmigXsAZEl1kLEDe4iXKSmMwDYxtsFo3gCghZIE8r1CWFaTQ1DZkLKQn&#10;pti0rjAYg6Zt0XYdBmvhBYI9pqUeWR/up2wCIRX9EQq/euOX8c/f9hLqZ/YOEo5atyYFMmfQBTeD&#10;OvTNwhoMXYc2tNvckgBV4HECq19PkHr33Xcfqa5yHxaPt7wkLJBulGiO/WyehHqobE8UXSnGKp9z&#10;DrACToigSDpSdrmf1HvyM/Xw0R8SnLkPcugA+6vS8Smwo6oegafRPkYpVvwCWCQGSKoBAQDy//m6&#10;WOmODb/5d/x74ejGFIKqN7HvwFJwTNRfmgsIA+8NrKXgmZRK9cYDzr2yIkyIgKeCq/ORdmtMUEEL&#10;CoOUzaV5A8aezbT3NVWlPbyZeHh4YSNQZdqSgAF5v7K31rgpjBTjTVscpq/y4HnyMbs8/o7o1gJv&#10;vvnaI0mBu+79g4377f33b1JlXvH8794QXWAQyN9VWVYoqgJD3xPt0Fl4R9UzE3zIuq5FmagJ13UV&#10;NwcGrwSY1phO5hCge00pEUUqnvrUp0YPRhJ58DGRs1wuox+p96NCIwP72WwWM7IAArW0CovPCEJ5&#10;s63rGufPn4/fMVvIcEaYM9pphps3Ra01Ttc7aFtDvmGKKd1kVq3rCjJQr5VSKKsK3f4qUvLZdift&#10;vWURKqUnmG/NsVyuUFUlurbDcrUij1VDogld3wFCoMir0LtKgQEHTdZa7O/vxyo1Z8jp9z22trYw&#10;nU5j7zIDQ2sHKJASsp7n8M5huVxhNp1gOpuh78i8nLPvTAN21gVqE1nWKE19QVJIkJVxSHZZF8F1&#10;Ss1PK8z0nOlj7W0uNZgCfKFezQv1pPI4qfrwhV5/3GuOGyc5Do9fCdVfAHjFq14FCOALnxv7Ug9X&#10;jTnRxpTfTyZV3OtvvBF9P6BZN+Qb7D1sYC5kOsP29hamkynyLCel6/kcSirsLnYxDD3KEHQD2PB6&#10;ToOpoihCoD7EveFyqqmXmqvHe6Sfd/23IfqIXs64XKB60ury4zkXfOzLvebLof3+d796W0x4P/vp&#10;T4s0Ug7W//Wf/vWR43FSmf49esenyf1UXHKMfQBOCAsh8KabromfR/cr8K6PHWUl/cJHjir0A8Br&#10;b3g69VtKjSJURwFg6GmtHTUmaP9LGQfkgz3GRMxScI7EBXlN5HWaYxj2RCcmUhbBMANeFivklo9h&#10;6ChxHMTrSKmV1oKyonPWgYHkPCUr27ZD17UYBhXPkUFp1/VgkRteo6WUoX1jdGXg9wEEtra2tqIK&#10;ftO05GGb6Y04cRgGqLA3ay2htAzJZkTKsfc+qo2fOnUKBwcHMaGeMq74e+WYh9Z8FwssnOBerZZh&#10;zxuwXq/w5puvjRVkHr90/dEExu2f+MfgvmaKPQzW6ya0wwDwFDtPJmUQDqTiEshUCdTulKPKM2hd&#10;xGoye4TyXHFVlanVzEhL484so+Mbw5aFA5wdIISCFDnKQsF7AW8leksJHKUArQGdO2jtQ89sh7Zt&#10;MBgLaxxcaEccDFlJCpGhKEqUhYb3EkNvMQwN8syFJMcaWa4wndaYzmpsbc9hB4u+G4ju27RYLldY&#10;r1bofIeizjCrK1SBOWYGEhdUmiz1CFBTsQvComvXGHo6N++ATGeYzWbYPrWDU5MJnPdYrldo+w69&#10;GWCsgXWOxNY8ScsKQe4HgMSHb/gjvOvVP4GqLGCsg4KHsyQKOatLmN4AUqOuCpRVBdd3MF6h7zsY&#10;SDjj0ltCAI8hWH2yVFEBRIVJHofB6zt/fXOBvPOWa8bFL1RCnHcQjnjqPtARXAK6pBSQgvonpRCA&#10;B3wQ8hGQofoalGtDtWsEfgICo5Iw98DyGMWL1MYG48NimPZ1ckaHRA2O9uACIwBMe0cZ7HH/RAQA&#10;xmIQJHdtDYkWQVB/pBAgVUlwhXI8fsaAMgHURHl2cNJDkdlOrDSRei+JQfGDc3TjHDe7NAsam+AZ&#10;sHrOIMk4pxAi9BkcPR5fP4Pew0A0Zo0xXsvh+eTr55+lf7/hp743fpYQ4gh1+EOf3qTJvPaF37Px&#10;vQ19D6GouqqUgmkN2q4l/9WQjRUg2xIlVaQHTqdkh8JJCmstbXTO0SIPC3iF9apB13coiwp1PYlJ&#10;EBNNp4u4UY89KxpZRsbtDLR5kx/N1CkZUxRUdV2tVjFjKoSIAQXZiAwR0HEFjjbmMma++efee5w/&#10;fw6Teo6iIJpu0wS6S5bBe6Dv6Xg23g+jyiJlfs2GwBOA2G8hpcLWfE79M3mowHNSQyns7e3h4OAA&#10;p0/lqKoqUJap55MrxXyfMg2Tr4/pUmMGP8dqNUQKtPcuWBgAq9Uaq+UaB/sL7Ox0oVpB96eQIqjt&#10;AZ0PiYNgtUWiGlSJo+8gKI8rCWFEpDtzEsE5F83rOfja2dnBScZxfqmH+1KNMZHy+0M/9EP44hcp&#10;o34hAaYL/exS4PUk7zluXOo8eHzoAx+I/375y18ee8xTyi/TCD/2sVER+PkveAGKvEA/DNAhsN/d&#10;3Y3+kgBQ1TXKqqR7xRgsg/qzzjJcedVVAOgZ9yE7zgwbDqLHPUKiaVo0TYsPvX8E2sClQdlJ+kcf&#10;73H9t43/Fv/q8oD1Y0n7PTwe77ng677YNR+pBJ8QqP7eh14S104AR/ZIXqu+95/8g409UAiBP/jz&#10;vwnH4uT4SAGO7URxH0Rgv9DekCZsx/NCBLtvfNGzAkByIVEvcfenjteEeN+njooc/sztP4Ct+U5k&#10;x3QdVdSYqskgkq+PKfl8PkwL5vMchj4mqUdxpTw+X0KIWKXlWKlpmkAH1ui6BlKJWFmTkiyoqD3D&#10;ku1cRiJ7GRBbWHhP4xaZw0kEBqvOuWj/AwwbVVa+PmYwVVVF64MmuxBrSB33wJBlV1VTUktpCWMc&#10;2raJNm5KKgxDH/dpXltYgA9AbE9jWzC+BvreEcUGaW+sYvsOH4vOt4f32UaB42U/+k+wtbUVNSO0&#10;1njPTx29J26652mQipLJXddDCgXrRNCUyUlNOKP51UoFph8nZw2WqwGLxQoHB0u0bYcs0zh1agdX&#10;XXUG29vbJF64XmO5XMY+ZHiBtuvJmqcbYK2HtYAdXKgkK+QZaVGwfopSFHtIKeCdJHHT8EyUZYla&#10;ZhCQMMajHwy6nqqzZvCwxhEzM+jGWOvROQfrOgxGo3IFAINhKFDkOXmBK0BngDZAlgvoQcALAS8G&#10;tIOBlw0mkxKzsoCQOZwbyJ8HHgIOUiTOIp6YRdZadK6HXy4BKdAPPVSmIZRCVdfIfRCgEuSB27OI&#10;qgUAibt//Pfxvtdfj4d293FqewteKEgQNbusSpRaYa81qCpiLKwXK5TCYnAKZuihygove+e9cQnh&#10;fzxqsPpkAqkXGpcCr7/0G5tg4k03fS/1FVn24JJxAacqG0A0Vx/K7SN4zJLeC8pEuhhAe8c0GQkR&#10;fBJZ6IAXWR4pECNgYuA9ZSayrEqqglzdlZFKC6RVxBGgpRRipoOmfWXe+0BRFsgyomACVKmhM6X/&#10;US+fBWwilgQfAysXAL339DqieI4eiCm9N36+4+seN9kUWKb+T3wtPEdp9TWtvKbziHDu3JeTHj+d&#10;LwAbwHik5sqNOaf3HL3Xxu99zES/7oZnbmQ5f+W3Nntc33ff/3jkOK9/8bOwvbUV6dUiVPIpU54T&#10;Xcq76JnKvbEAQq9GEylDRZ7joXPnMfQ9Tp8+jbKq4oZahmb4PC/hHCvYEaii/slFNCbn5C5/byzL&#10;z6IVTfBCnc/nsZrPm9bu7m4E0inViO1thBCxl5cHCQ7V6PuOqsrWQGsCaUVBynoqVGL5npFCYt2s&#10;4L2FUqzQLGFMEzPjLA5RliWpUWoVq8d912E6nSLLMpw7fx7ekwBH33VEx5YqANACy+USOgQPDICn&#10;02mgefc4c+aKmDjQWmN/fx+sTMn3QmoOT+b1aY8p08WIWmsGqug6Y+EF9cpQtZ02CzKF36GgAwK5&#10;zmIlnsCpDskEmmdWo+QepEuNFNi94hWviD3DKeWX19rnPe95eOCBB/DFL37x2MD/JNXOk1RSH6vq&#10;a/ra9Bi33nor+RuHYBRArBq3bYvFYhG9LG956a2Yzeb4u7/7O3qmQN+xChoJZN0hUeQ5pBCwDiEJ&#10;alFXdXx25qd2SN8gYf7wPcDrJ1WIDJbLFfp+uGyg+mQaXFm86DlfBnA77n0nVfl9IsdJgerl0H4/&#10;8+4XUKuI93GPT5lJ/HoGPaySzhWnf/QdZwDQesb3/B/+m7+BEJxYHFt96NYcdSDS80yrsGlriFYa&#10;UiJ6xb/hxuvingOQzsT77jsewP7cPz+qTMwVXN5veXCCmwTI+pioZPp+mqRO1y+eD2qLGa3KeH+j&#10;pK4J8QuCIKME75lKa3Rti4PFAQDqgd99+GHqSQ8aKFtbW5ESTIw3SnxVVRUTv3Vdh2tgz9ZRXI8r&#10;whzbMEOL3puj7VpACFx5xRVwzuL8w+fIaqgsMKlrNO0aebDXsobOf71u4/ddVWWMK4qiwGq1invX&#10;1tbWxhx7jzgnwGgTxsJUbdtGoJ8mUDhG472Q96LVaoW3vOTZKKoKuigBCOzt7UP8GXDXrx/9/l/z&#10;20+HB4gyDmY/EuATwsf2C2sdskyjKDIMg0HbGjz44HkcHCxJdGhSk+hdcIpYLlYEUI1HH1wjyGIn&#10;g/c6FHYcll0Pa9tQLPIoCo1qkiPPJepJjsmkRF3WgPBB+NLAQ6KqCpw6VcXkAAs0CaHgvYTzVNCi&#10;ebJgOxjAQUqHPKf4vO8MtPYoK4XJZBtan0HXt1gtlzBugPcWzhu0vUGmJXSmkJU58pzuO2MMuqYP&#10;VVULWLqP84xErparFfaXC2R5hqKqUFYlVPBBFVJCw0NIASXJ9vKdz/nv8c5X/yT29heoixx9P0Bp&#10;QEuP1nlM6xJuIGr2tCrQdD1WyxVQZbDGQWU5XvrOTx75noFHAVa/EUDqhcalwOu7P765WN5x0/dC&#10;gGiS44I4igOloCqlb/CNyA+m9+PGQ4vdyJ3nn42/E2CKrPce8KNNSEqJZfsc/j9VcFlkQAZ1VBdo&#10;q6P36dib4uPCnp5b2ivFY3wvIIUgZTO2zqHScqQ+SykBSQ+1kqOxPQRRF11SHWUqDL3GI8sVvAtV&#10;GusiyKdeWrdxnixGxSCUj5PSohF6/jibm9KI+bUp2D3uex2P4zfmbvybvotRAn3MWHG/IB/vlT9x&#10;dZzTLMtw96c2vV0B4L33/uHG/++45ZoYAGitIFBEoQoWZ+L7jTeuMSDpURYFuiDSwmJDWmdYrddR&#10;VCzPC7CwF5ucsxgZAOzt7WEymUSBCRLooI313Llz2NnZ2Zh3vo8YiHJfHwdRLOHPVUYOIGhDS/yO&#10;hcRkMkHXEZ1m/P5IVMo5S+A40yNNum9RlEX8Xuq6JFqvlzBGRH+wLCuCvcwqXudytUJdVchCXy5A&#10;NLNUWZd+7mEdqdcBpBzJlkRSjsEh0aoXsd+Hq4+sQpnSjtiKgYMV/kOiOXR+k6Cw3KzXKKsKZV5g&#10;sVyEhJhDVoQKnBexn8tai93dvZgh52orC4cwhfy4kYK322+/PQZyaZB3uC/1gQceAHByoHhSsaTH&#10;ovp63Ov4nr0UIOdqzWq1wm/+5m9uHOM37vkoAOCGF72IkiglWTF5AGVNlkFt8ElVSlFPmSRRi63t&#10;LSyXy9CDraGVRtf3cOE24nuOGRMk8OHwipe97Mi1faMB1Uv2014GcDvuPRd8zRM0F6kKcvzsE1aR&#10;L4f2e98vPC8mvHg9OS6Jy/t9bAcSY8I83R9ZefqZ/+jbN1pmrLX4w3/zHwD4CE7SY6V/UnDCrU8A&#10;ic4gFX9kcQgAr/7J/yK4MpC/vZACH/7MZoKXx3GCh2976fdHACmDqixXY5kWzdfIzB6muLKgJc/f&#10;bDaLFH8GXsxooyqtCwqptO/kAkF4bw7nbKTV0u8FnB1dAaSk+eHP5Mokg8TUn5mAJK3/LG7I4oDz&#10;+TxcE1AUUygp8fDD50kgKMRrk+kEfU8COKwmLIXA1vwU+p6YU8vlMsYYzAjiJAD3tJ4/fw5lObYn&#10;sKc0xyJt22J/fz/qcxxOCjBrzTm6R9kDl4EweURXyKsSNlS/y1JhtVrjlTc8E13XB2sgAkjv/8k/&#10;OPL9v/VL12HdNBh6Ur1m9WhqOTLoujYk9FvAe2SZAvfdSpmDrOUK6GxAs+owDA2sJbsy6o/NUOQl&#10;irKCEDnZzLQt+qHHumnQ9Q1m8wpVXaIsJ5jNae773mHoHdq2x3pFbJi6rqgPushhlAnPkItJDBIR&#10;pb5Xdh0RAuiHNdrWbSRpPBSMNVAK2N7ZohhEULFLKgTmKIFqsvZzkKpANSmR5XReZhjQOwcIjbqq&#10;kAuixS+bBsumhc41lNYoqwpZnoXELenCsC2RJdEfFFpjMAZKSQzOwQqJqsix6DrMqxISHg+e3UXu&#10;BshcQQG4/a77N5a49D+XBVa/kQHqxcalwOtdh8Ar97wCiAApBTf8b174OUA/bOdCg8QNAukLQlA1&#10;iK1kUgovbzhp/0K6CSkBZJLMgWE9nKVqnA0CQcZxM7qKx06rroeBGn82nzdAxyHwGyqOQUmYK8BZ&#10;nsUKH9204XgbVeCRZiQAUv/CUc/WaLPjQ/42gHa+hzfpueyxOvbTjLRghePEE3hDShMGDMhj77FP&#10;adRyY5NPKVT0ewtWhuZqPP0+27hXGFDzfHPllf8cpgkDwF2Hqv9vue37oKREpjM418ZsOgOQK6+8&#10;MorwtM2ALFYvZ+0AACAASURBVM+xvbNDvcZhs3XOQQqBZfB00/M6boisZsg0qqLIoz0OL5hSqgh+&#10;qqqKGemxP5oqp1wVIlpyGeeOQSyDMQBRZII23iJWiIl2RFSSwQwQECFQcFCQISFAmf++pyqocw5W&#10;AM4NIDsaQ0q5bQfnDap6C3VNJvBaKejYC2uIYaDIj7htWyyWS2iVR+VA5xzyvMBisUBRFJGCzVTn&#10;LJvEHt6maaMQFs/7arWKfqc8Z8MwYD6fIcvyWO3k556z7ABC3zH1A7PgDlseOGvhjUM7NNCK6HlM&#10;keNsPNO7OFEEIAZF6biUVyoHNcdZ0QCPnkp5EuD5SKqvF3ofj5e97GXRQ46vlZ+lw36px41PHQKx&#10;z7/+eqhMo1QKBwcHWHUt8qoMFg0EEk6d2kGRF/H+sM7CDNQbBIzq2fxctm2Hd/zcz8XPOEy/PDye&#10;bCCVx2NN+033j/T/G685RvX4iVT6PUmVFzg5UP3Sr9y0UdlM95J0bWXKKydf0nt7TMgiHoP3qZSi&#10;yv+/5ru+Y6NFhgFsuidvJnsFpCRLOSEluNFGCBncBEbrQGrNCHtq+LzX33ANOIDg9qp333t8v+tx&#10;ooevfeH3xPgiBaRspUaxgIIxo8tD2t7CrSlt22Jrayvss8DB4gDO2ch28s6jZu/XvofXHvWkpmNB&#10;wckxod62fUx+cqxAoEnEKif34LLeAr++ruv4M/InJ0px24yCSCRqSGrEzOxbN2vYwBhcLBcQyEAC&#10;OWMSc3d3N/jQygBwiWrLVdA8L+L5pkwq3k84/mKqMM9n2nJG9xKB/NVqhcVigTNnzgS/WLKhqSY1&#10;rXt9j/l8FnuHp7Ng6dN2eMMt18F7olhXdYm9vYfxjucc7YN93WeeBedIjHMymcbkM7MROTmzv7+A&#10;MQ5SaCA0r2V5jqIoMJkYOGfJ81WIAPoGSG0gMwM9UNyY5wV0Rp67Dz5osFqtMZlUqMpJ8FlvoqBk&#10;1AJJwCj3VI9tUi4kSsZkKVWTKeHTdz1Ro6UkEB38tYuiBLtE0PNMrUHUKTc6oRhjY4uiVAqDc1iu&#10;VjhYUkJDSgmlac3YP2ixWq0xGIOiyAMoz6AU8Ks/9b/irS/7MThroaXEYC2EsRClQG8cpmWJQiu0&#10;SmBaFfi/HtrH3sES25VGDoFX3vWp9Cs7snCfCKz+fxWkXmhcbs/r22/7AQBHFXjTRTttpueHlxd5&#10;rh4BaU+J3wCQPA6DV4AybTn7QTkLZxVcoA3DeyjhIUBiQ8J7COcgZR7oxXbjHFOKbgqQgZEyhEAV&#10;pgXQwjiqJEutApClBc576udVmvoIRMh2ClAPnvceZjChyuohkyqrkAIqqIV5F/xvLULvJcLxkczB&#10;JlBNBysa8nxTFogAP1eJUqoUC2mlldPxvSP9mL+PtDrN350QTJdlRTjE7/fwsdLvXUq5sbHyd/Ku&#10;j23aA7zzI5uiYW980bPQdS36vkdZllgsFvEYWaYhHS1uVV3H6iMBSIfZdArrXPB/zTbmimmrxljM&#10;5/PYV0KAV0fZer6PV6slqqoOm9V4fbwh83tTOjoFPTYA+7FCzp8/Ci4RNZbUFDPkRRaeJaro51kG&#10;EXziVs1Ize27NcxgkOVZzP5RgsTT86HIOiEqg+sMWmcBuDrk4XfWjBWJNEOfBm1cARspT2Pih0Eq&#10;36Nt22I2m4V71MYK+alTpzYq8zyHdV3HdaaqKqxWK6zX6+gnW5YlyuDh6r2P9LCqqrC3twsAse8y&#10;zYwDiEJZwOX3pf7Ij/wIvvCFLxz596Ol5B43Hmv68EmuNaX83nfffRc85oU++9P333/0dTfdBJ3l&#10;yLTGerXC7v4+ijyHkGRCv1wsqeIQrGuYtbO3t3dUQOlioOYCdjSPJzh74V+d7Hs+aQX48aqmPhFK&#10;v0cq+CehI1/ietPr/B/uuT1qXqRrBQAcTtymLThp/JAmUfnZZnDBPZX8fn4ueP1Oq63Pfvo/jB6M&#10;fC7/8//2tzHBRfEnJ5FJB8Q6BxcYX1RppUSwjGsmCUwiTdY7stV5/Q3XcsGJRF6cw/vuv0AP7DGt&#10;Nm+99fuiTzEBr2WkC7OgE8/TcrmEENTDWtfkCdkPLcqhgDU2qvevVyuoMF9FUSD3OZzzoTc0C0I9&#10;fUz4ptoNFFNRsjndU5mtByCyorh3lhlKw2BwcPAQum6NM1dcib4z6PoG7Ns8m07R5xmkkjg42INz&#10;FmVVYbFYQkoVr3dnZyd+1yOIzza++77vo2AViyZWVRX9bodh9FPnJPoIvlSodlPyoiyrmIgjqxhL&#10;DEJFtkEiJCj29vZiDEHAH5S8NpSkJTXZKZQXeM0NFD8FQwsMw4C7f/wPj70v7vzC94PV8MkuJ0ff&#10;GZjBAWBbJ07Q0ucNhthc3BJYlAJVVWAwMj43RZGhrGp4L9ANa3T7tE+XeQGdbfq70rxyr7APvdUV&#10;skzH+aZkgI/V+L7r0A4DlJKo6wo7O9uQUsEMhkT9QixRllVktUW3DY8QlwNeOxhlQ+W3j8BZKgWE&#10;PYe84vvIhJtOp8RSg4cUGXJd40M3/E+4646bsL+/D+EdICS6waCqBSBJm2Zel3B2QJkpLJsWZ8/v&#10;I88kvBTI9IbF5bEL+UVX9/+/gdSTjuO8XA+PO2+57gjoY0DDmc20qkkUxc1jjICXg9bRnwsAZSgV&#10;9aHRZzgCqaFixl228NynN1D2z3u44EsqpCbuuVaB8rlZcY19s8k1kMruqCpsDCmD8WIUfWnDuQsw&#10;YA3nGRrImTYcvVQ9SMBJSBKt4lIsaMEUkujBTEEl0DBWMol66Y+dw8OgkK+Nf8bfQwrO0+8vraam&#10;85Nu9IfBfqoYmm7iKXgBRhsc/v3h46bBSXpOh1Wujxt3vPhZ0DqDMR5K6ghCldJo2gZ5lqGeTGhx&#10;A9AP5O2aUh+5uqmUws7ODs6ePRspqwA2FBUBkDl5uC+4Yqi1xvb2NgDErCJvxty3eVhpMq2C8+bZ&#10;BZ9KTvBoncXq7N7eHsjUvQyZcQKGQgqsVivAI/YJ8ffMIjdKaWSaKC7ss8rWQUy7atZrtO0QASZf&#10;e9u2mEwmMaBhwSuuco/AdQQ//D0zTYyBKG92efAjZMoYV6tZiZgruey7x56FDPA5A/+1r30tKk5z&#10;ZYAy8V2c67SP9nA/9aV6U3/8x38cn/nMZ+Lrr756pLhzwMYB3mc/+9lj79HHAzScBIylFbWrr74a&#10;T33qU/HZz34Wd9xxx8a1Mu333nvvfcTnfFJweMtttwHwWC4WqOsKTUPMht/61Kfwy++7G3t7e3jH&#10;z/38xntScBPXpUPiScedd0pPvZTI0nGvPVy9TO1r/A/igiq3l2Ojk37ORd9zDFC92PkBxyc+0tdc&#10;KBmxcZ0XqODe97RNESX+/GPP/RFWVAHgdz/8krGK58aqXZosZ+0CFu+hYHR8HSehec9ioR0OptNE&#10;+4X2wjSBm1KD+b38+XyM3/+zfx8ZUyFnGBLSKeAe93NmWfFzSRUfWtuJSs/aGSDqsPAQChCChGuM&#10;MUdU+S80XvH8745MGICShMyE4bVbKYWrrroKWlMFzQeQYa1F343CTUopDGagfkAAw2ATdpuMYIXA&#10;SxsZQc45TKfTuA/wvsdsJq78MnNpZ2cn7A0e1vbY2dmB1hkOFgfI8xwPnX0IV1xxRQAYAsvVAawl&#10;kK1liS455zF2Gyt51NoiY7J6GGgf7PseX/3qVzGZTDCbTZFlVIVcr1dQimIEEkRs4v6eJjh4n+L5&#10;BdjdQkOXOfJAhyZAPgTv9wJVWUbvaT4f7z2qLMf+3n7cU1erVdSNUFqjrIlV1Ad1dikV3neo5QoA&#10;Xv7x70HXDWjbBn2I3QAgz3VgSOkQbzpAeEQ3Bbmp40K6Aw7GUUsbPRce3gESIrAIJHJNrC2dFF1Y&#10;UC9l9rBOCMdP/DOm8VdVhfl8Hu9FTnLkeRGEnQwACWctuuDJKoKQWngUNwoJXA3nODBV064qUmMu&#10;ihwfeOEf4/1vu418WZsVXNfBhPXhyjM71JJlBvy909toVgs4Y/HgosGDDy+htcTOzhZe/e7Yq3oy&#10;sPpNgHp54yTA9e23/UBCveWFYBQTSqt4R6uCNmZOnWMFUAkvJHyycUkhoKQIf4d+VVD2ib3LJCSE&#10;VLAOBFrDe0V4j1QEEllJjbwqDRg3BpFdMMWV/+3dqCYY6bpRSIp6sri6yNkjzzuUYF+rVM0XACQy&#10;nYOU8EZ6NT2kJJCTVjl5DsdqJlVx0woV05lScJpWwzePMQoC8APPiwj/LgWOiHMJcDVt/Nnh3uVN&#10;QMwLTwqe+TzTa0uz5OlxrLXH9r0evQ+fg67rMJ/NcHBAAhBSqZGSFbxz+byo2reOStPU8zFEyxPe&#10;ZK688sqNhTTt+eHzm0wmsZeWgRGACAwZZI1WOjrOFwdZ1hoUZeijCdX2+WyGtiWLl0xnY8W81KGK&#10;KsLGqXD27NkInobBYDKpqepubZBzl9Fw3jlSuxNCkN2IlDh/bhfT6XRDwdF7skZYr9cxE8yfMVLn&#10;x0osP88AovpkCh6Z1sv+djzPWmvs7u7GOePBIF4pFXt/eXDfMlcGWPhi7DGiYYzBB357VN88ri/V&#10;WnukL5XHcTTKFLSm50pG9lVUCL7Q8R7LcSmgePXVV+Nbv/Vb8cADD+COO+4ACyg1TYOPfvSjF33v&#10;Iz3Xk4DXH/rR58J74Euf//wFX3MhoHqpCuLjCVQPH4ftWS4HpD6SaurFQOTlgtBHA1T9DybndzER&#10;pUdYTf3c+38KwLhP5HkePNBtAH5kkWQGWmdYwC5N/qUjTYqmCdbNihjZW63X61iBSd8DjMJjfMwx&#10;aUvtCAzeGOzSZ1Cg/OW/+I/hGKSmO4TkPVXWkn69oLTKcxappVpDSdLRQOjHc6HtiUAx9Yvy/iCl&#10;wK/89h9ddM553HnLdWCbssViEUHdzqkt9IGSya0hCMn3dF4oQQAMxmFxsIjrINu9pVY6fd/j4OAA&#10;Ukpsb29H4SGON3hNVkphuVzAWheBSVHk8N6gCz2gq+UKWZ7FNhquVvP3o7VGPdlC13aBUozYqsNA&#10;um3beK4HBwcRwHN/77lzD8XixOnTpzGbzUKFdOy9ZQFI7mXN85xAYE9e86yXcHBwEJ+Dhw/28C3f&#10;+q0xPpjNZhvAuQsAnnUl8jwHDN3/fL+eO3cuVoGBkd0VWXFSom3IHpDuG4E8z/COjx4Vcnr+e54G&#10;FQo6ZZmjritIRfF125JNIM01x4eUYDGhEGWsCXFKi643IdbQQXyP4tGqrFBkBTG7VAYpJLlzDEN8&#10;FlNWGrMgqJeWChBlSar/LNJoLYlozmZzVFVJVPDVCuvVGuv1inQRPInAAoCSxGJgBeMsOCyswuu5&#10;qMAx7u/9zN/i3W+8CadO7WD33EPA0GGxajE4h9PzGqd25ii1AjxwZlpib7mEMxZf219ib9Vhe3uO&#10;1/7yfelUX7CAKoBvAtTHclwKvP7iq567sWmkCzdRI8ZyOPcwcI/oRiWQNy8p4T1grAWEDPLdEjKA&#10;P0EpS3j2Tk0rmWKkAjE3XSa9KUR9HGBMD+dt7E8l9VTqXYX3sR+VNx/Kckom/MZr4cGBPgO74NEA&#10;OjtSCmTl1ZQKS+BxIKPosDGweBQvNGT8PGYGU2CY0ls4K5WCyLSn+HD1Oz3vFKimtKnxfYTD0yph&#10;GvQzmOc+2vG7Dk3viWXRWFlHvAalqWdipKqOAIjfd5g2fNx4803fD4jQHyMEhPTounXM/HImN5X1&#10;b5ombi7OkRLh1tZW3KwZeHrvoPVos8HUID4mzwUwyuJ773FwcBAAXx7YBj5RbwSqOsdysUSW54BH&#10;6N3p0A8DUZOsDUmgPmbd27ZDVVU4d+4h9P2AOvQjcsVBZzpQaAYMZkDfD8izjJ6pcG8IKbG/dwCt&#10;M+zs7CDPyTPPex/7i86fP48zZ87ETTWtCHP1k58rKWWsWLPaMota8DWzFQPfIwwwOUBLs9UMSikg&#10;lHDOx74cgKrZi8UCQpCoxXQ6xXK5xC98ZNyYD/el8rleqC/1YuDmuHEcgGVLnaqq8LnEz/Qkn/NI&#10;Rnpur3rVq/CBD3xgA6y+5jWvQdd1RzxTL+daH8n5nrTyeiHQCJwcmPHnPZ5V1XhOJ1H6fQwqqY8G&#10;TAOPPVi9nGrq5QDV33r3T4BtjHgdSBOmzAghn2ULKSTKfBSYAbCx1/H+lYKLtDc1rabyPsAJRFZ8&#10;T0WCiHpYxjWRA21e53jf5X0i3SP5dwyKv/K//z/0e6lAaILiCd73nCdBuTCLgPCQihP+VLVyjqq1&#10;HqGdyHHVWUBGwUUDLxyUBN53/8kA7B03/ZfIdKhUhVjGew+tdDwvjqf6rkPXd9AqD+BcxsQv0yun&#10;0wlWq3Vc8/n3vH5HZf/A1uHf8/7PjBvnLba3ttC0DVbLJcpybPPQ4bhVVUEKrm6KYANnUJakvcDn&#10;Za2JYI9EmVYE0gJtuO97LJdLKKWiqv/Oznakq/L3rHW2oaYupcRyuYx7fVWRR7xzFn0/oCgLtGZA&#10;13eYBE94iNHCsCxLdEFIjL3enXNQXmA6mUSqtLU2tAzpQ33BLsaCB4Geq8Nx8iwLTCy6rsmEgN/P&#10;fPhocvWGDz4NOlPw3sIag34Y4ELSvSzoGVBSkfe5p+S6sTZYX0oq7Ai6d621ETCKwBooshJFXiLX&#10;eWBJjh7bAMUDqxXZ7ZAuhgy9tXVUvSZxU0rYsHMCmHofjsWxwxC+72EYMBiDJjzTCPHsMAxk5dMb&#10;GOPx5bsexDtf80KcOn0G1vToV0vs7i/ITkgDV2xP8S1XbMF0BkU9hR5a7K5b9F2Hh1cNvM7x+vf+&#10;1sZSd7FnTnwTqD7+41IA9mdvfw4A3kRYtZcyg7xYpaCLB91olLn03ofgXEUAS3QDD5Eu6kKEiuuh&#10;3logiu/wYh8ta4QACz4RcLIARl9aFQCUkirQcHiDHcHwZs8oVeryPIvAzDkXsjkyiCx4cO8o4CHF&#10;WHHmB5YXbdpwhwCQuPdjFILia+C/GSSTEiEiWE3nNf2TVrtTkJVmpDer4yLMf7r4jAHFcTSplL6V&#10;VoK5Gh+DLjgAlugmQoIVBhGWMz7G5vkhAuO77v2Di96LP/+KH0bXNdjd3cWpU6diphygxXE+n0e6&#10;DlcE2TCdLT4oCWCTCjydV9d1UYgppVly0MUCQMwkSOeEq4FCAldcsR2UbfM4h9xXMZlMaF4Q+lKF&#10;CD0tRJ+irL0BeQPmlBn3HlVdxaqqdRar1TpkzQk4imBVBU9zSubqGm3boG27SDsyxsQeGgbpXE1k&#10;QQwOyihLTSITqSqlTrLFnAjhZAh/t0opnD59Ot6Le3t7GIYebK3jnIsKjqNaJFnY7O/vQ0qJD/6L&#10;r2x894fB5DOf+cyN3tTnPve5+Hyo8j2WgOzw53JAVVUVvvSlL13weI+Ginv77bdH4a+77rprA7De&#10;fPPNG76pj+RzH4n/60mOk4KfbwTA+kRVVI873tcTsB53XofPL77uItd8+LgPvO/GuH7y3pHSfJku&#10;GPcWIYOIoYnvS4N3HszgSNkUaWCcUn/Tc0sTtsRCInGaLCPrGxGokhTPWKRAOa3cpkDiOMZUmrz9&#10;8l/8R0jJCv4yxEkGxjITTECrLMQCKlCLGbg62ChUM0AAKIoMSgehJ4BiJgFqXdIKSgq86+PHizkd&#10;Hm+77dmoqwrL1RJt00Jphfl8HpKmLbqWxNH4O2CQb63F9vb2xhxz0jBtIWJKtXOkW3C48AGQSOH2&#10;9jYWiwUeOvdQAPwygDIN5ywlnEOMZMyYXF+v15BSYjabYRWEF6m6SS0kxNaRsSWobdu4x/R9j8Vi&#10;Efd4ru7xHshxD1/fek22W+z3WpZlvI68KAA9CmKxom/bthiMQZ5lo4+11njo7FlSYS6pHWb0O+/j&#10;vcKJYE7o8L23WnaAENBKwTqHUzs7KKsKD59/GF1HbTPOe/R9h7qqIKRA74lVeNdHf/fY++BVn/hO&#10;iAAQpSBRMe+JFtwH4TznPTzf1wIx3nYB2DpH9k5KKOR5gdl0hrqekLZBmBfWrVivx0THYWaaEOTR&#10;nmUZtFTwzsFbRwJ+icAUgEg9FkKgbUlMqWka9IbPGVAZaXoAEp954/+B97z5JZhUFdrlAdq2wbn9&#10;JWZ1iWmp8Q+esoPTWzVWrUc9m+Ph8+ewbjpyR4DEZGsbN7/91+KScrFn65tg9eswLgVe33rrD2xQ&#10;CFMaQAqMaPGSEfBxNdAYoh4MA/Wvah2qR0l1j6XhsQFax6yfCJRiIRD6SKmYqxRRbUTwV6KfC3hP&#10;XqneM6Dd3MjTTQ8Yq46cIbXOBUEe9rGlIaUM1VkGr6G317OxeOjVPUSvTeeLq5Os5stjBJHAaOtz&#10;VFUz7UflY6efl9KI+fpSwMjH44WBF2zOiqdzwee1OW8e1hk4Z2AtedZSBS2DEDKk54J5e6BMCbAn&#10;8OY5HgbYv/ybf3jRe5F7r9O55U2UK4EHBweBmkqgeeyzaQGM4hzsBUt9pUW8H5jWzRv6SNUdIj2W&#10;Nx/vHabzEs16jaIs4UNws1434fjkMWqtxWAMqqqmLLcaFQmb9RqDGQKYayiDWtdEf7ekMNx1Pfqu&#10;IyProoAOgYUZHPI8Q11PUAdRDa54ctDVNGsMA83NarWKPaO8eXNFOu2HTe9Zzp5zBYODlZTCZIzB&#10;lVdeCVaupmOuYa2LlgYMjPM8w2QyjfSspmnw3k+OFYTDfalf/vKXAQBf+QqB2ec///n49Kc/HV//&#10;WFU6Twpemf7GFdjPX4AWe5Lq53HV3a985SsbYDU93kl7Xy81jjtOWoE8PA73e6ZA8Ruhunr4vI8b&#10;j2VF9bjjfl2rq4+1kNJHf5oUoq2J1TxeS3mtYODgvUdVlsizHJnSG3susJnsTfeFFDQCmyJK6b6Z&#10;9uFvUooFnAWs9RAibfsJRDBBtEkBchGgxLyJscthZf4UIG/u5Zu9lQDwr//0rxO6rIxxwzBYdP1A&#10;vq5B44D6QlkDJKiksjuCDArEktuXgthMkmj34T133XvUNue48bbbrostIM26j2CJ94+HHnoI3nvM&#10;5/PY38+v4b2Dv5eUQbVarQIw3Yl9m0VRommamMRfLA7Q9R26rsO3f/u3oyxJH2IaBJIoudrHhDkn&#10;Wdn7mxP7/F1zPzML9S0WB1gsFpjNptBaRyGkpmli8oOr78wWkpKq4+fOnYutKaljAEAxRu9H94Cm&#10;baGVQhGqqh7A0Pdw4V7f3d1Fs26wNZmiqqqo0dD3fWxb4nnjGIziLg2tCqzWa3RtC+scrrziCmxt&#10;bWG5WqEN7KemabBuGkyD0nNRFJBKoe2oXUdnGkVOYnnODrj7vqP90W+6/5n0jMnQ9+0sxS8+tMUJ&#10;CaFIdKzvTeiVtQAk8oyskiaTCfJ8s0UnFdxKdVdc6JHtA2tLSYWqKJBpEjdjL2Vgcy1K+1Tbto29&#10;wVxxtdYCUuK33/jv8K7Xvwh5UcL2LUzXYG+5Rm8dzsxqPGV7gqf9/TNojUWeT7C3brG/amDbNdkD&#10;bu3gxf/snnHxuMR4xD6r3xyPfFxKbfgwZ/4tL/n+kJUcjb5TGilnUYmWKzCyfAW8ECEj4mJFVcjR&#10;voT7GAj/+aDMa+GdhRWIoktSMWA0ENTOB+EFYAFjPaxltYRxpNnflAIbK4zOET3Hb/ZspsCIAVtK&#10;V2LLFq15k9HHBmyR3hCpqWOmKX19Ct7Syi9X+w5XPg8D2iNVaj/ShIFRuImvkbPgvDGn3yH32vKz&#10;67yF9wRSrXOQInxvUlM2VHJPL4PiRJwqmEhbuynsxJ+plMKbb75242eH6cO/9BtHZeDvvOW6KMrD&#10;8v6sqJgCLgAbfS88D6MEfh6DDq6CpwEUA7XVinolmILUrNd07zhHwdtAMuqUTKGNve89jBFEhQv9&#10;IUzHVUF5rixLOOvQ9T3WzRpd22E6m4bMvEI+I9U7/r44w8vPH4OotGLuvUdV1ciycXP33ocq6YCy&#10;rGLfzbh5y43Ai+8H6kMir1j+/rhflQUn+H6mAKKKNJ7xZ+VoUyQlfv7XRhT08pe/PJ5HWulmkMqD&#10;gepj3Ut6ITBw+PMBApmshnv11VdHOlhVVfjd3/3d+N6LjVe+8pWRDpmC8oud2+Npn3MEkP7g0Z8f&#10;J5SUAtYnetz/n072uie6mvpkGo+H4i+t6aMoYqz6aQ3nScBFCLJiUUKSbZUePVbTvS3dW9M+ON5f&#10;+U8qdMcMm3Q/juKK1kKpDEplkELHNo/UHou0LYh+a50HjAcg4ZyGkA5SjHvF4b0/3Ts5buG9htfm&#10;a77rOyLQASiZ9/t/9u/pZ560PpRUQQhHUhwjKFDyQT4DEPA2tGMJpvbSsTipD3DMYfGmm58JatNi&#10;0SSN937iqB/sL37k+D2UPXHruo7zNQw9tJ7H62eBvaIoUBR5BKU8F5PJNABMG8DpEkpqrLs27IkK&#10;s+kWZlNg6A20yrBaNnDWh+Pm2Ns7GwEjA37yee3hfSq4M7LHjBmCsA9ZwbRtj6qSKIoy7HsFvPdY&#10;rVYR3HHldLlcxsoyJ3sZHMV4EX7Dp/XM6dPo+x5nz56F9x6z2Swyu7ynlpc+tG9Mp1OwaNVsNkNd&#10;V9FXfUzOiFBFzGEtxXqCbfUANG2LxcEBmqbBZDIhqnvbxnt6Z3sbUqlg06KghcJy0cA74Ior/h5+&#10;4ad/GN4bLA/20DYrNOs13n39UV2Rn/+d70c/9Oh7Skib3kJqjUlZoy4FjKVKLO19+9jbGz1s2QVg&#10;NpthOp3Gyjc/k33fo2tHFlzfdVitV4Aj5wSe78Pq9wx++T6LFduyRNt1aNoG973ur/Ce170Qg9Jo&#10;mxW6dQNjeqy7DpOqQplpnJlW0EpiaC0gBixWa2Rao7cGs+0t3Pj2e47Mx8XGN8Hqk2Bc2ipn0zfs&#10;jhdfC+dGOqAQRAVWUgOCFteBVpnQiyhHoMr+n9bCOTtScb2Hl4ECA1LSo81QEliV9DdAVAlnPMzg&#10;QhaVBJoAypwOQyIIJZg+HEAdEAURRtGlAGSdC9XATXVB/nemaQPWWhPl2I+CCSNld7MKyD8n4MqC&#10;Dpuq5bjm1AAAIABJREFUvbxRAJuVUAaOZKDsY+6HBZx4IQfGqlja7zqCN7JASbPWh6uzaVBBxwEA&#10;CykBIZi2JYO/qIBUNH8CoaLNPTmcbABZDKVzQPNIzfF8DukQQuDNN18bQbZz7tje18MA9tUv+Kex&#10;IpoqyzJQ4/nnrKz3Phhzr1GWVaSQMcWJq7DWkl0OUVwHtC3Rb51V8F6ACgwK3lPPMicAdKbDBlkB&#10;4Tvquo4MqkOviM402oYyqSpk0bM89Nhah8EMmJZT5FlOPSYhI5vpIlJl+J5yjn3zmCY1CnClQkXk&#10;uzpK8rPpOgd09P2Piold18XMJgeiaRIAGGXtecMWAug6AqwPP/wwJpMJJpPJZfemPuc5z4kU3MfL&#10;4uO4cSFrmsMA9uqrr470p6uvvjoml5g+/Du/8zvxtRcC5d/5nd+JD37wg/F1/Gxe6nofa/scHher&#10;pn4jjce6mgp8YwPVR0P7/ZcfuDkm8Xj9HEJvnAXReznhVeiMqIUxoY3IykiB3GFqbar0zeeW9pLy&#10;OafBPgfD1jpkmio0WmXwftxvGPykdF4+FzpHiim0klB6FI5hhdw0cclzwNfE+3Ra3U33Vmstnv6f&#10;PxUs3Md78x/9L/8JQijoTMA7AedSDQoxnj8Q2j5cFI0UIGaZCo4HDFTJX91CKYm3vPRZlIAV3GUo&#10;8TMfPirYc1wS+BXP/+5A4+4SISgZe1LT2ILpwW3bBkEkBWs7KJVhUk9ReRIO1PMMy9USVVVBCInF&#10;YoXFYon9/X1onWF7ewvz+Twmhbe2tuL8tW23EdP0vY00X6aJ5nmGPC/CPaNRFNSPykBWyhFIc28z&#10;MAo5cXsKJ7HznCqIznssFguUVQUzDFg3TfAVFTgfKrLT6XSjCKKUghTkZc1q/AB5xC4Wy/BdASyA&#10;xZ+7XCzhvEdZFMEyJovxCFcXnRsFF/k56ILYUFGUKKsMsyyj/bojgau93QWatYXWE5x+ypX46R/b&#10;htIKe3t72N7ehlIK/+yHj3oCA8Cdn70OWeh7NZZ6eddNQ5TcoAK9Wq2wu7uLsixjbMAMpFTkcblY&#10;Ym9/D6vlCs6TU4g1BoN3EGaAlwKFzGNChp87Zs91XYe266Lv/H2v+yu8/403YGUAPwzo1iv0g0Wz&#10;XkMBqIocW2WOSZlj0QzoeoO2I3ZopgSqSY2ffMsGUL1kVRX4Jlh9Uo5Lgde77t0EEG+48VoADgK0&#10;MGdlSZz+vg8+ZsHDkikuAhBaBSDkAViw0q+WEiIjaqxUlGGUKhTqAHgn4J0aufD5pnhQ32/2zNDv&#10;6L1RGThQV2kD4E2CzJg2elmCyhxlOmX8NwNfYNyY0v5QhGv0nmXQN73hmN7CtJOUasSAEfAwdqAq&#10;siEzZRJ6CJ8dCsnWhIZ5FoAIc8GbPVG4RbAeCaJUGFWf0x4dChwkZNjAAUX+cd6HY0tIOfbpmN5G&#10;QSq6BlLzFcLHeeI5Gq9rc+44WCFRHhfpo3z+d95y3QagPg68HrY7edNN18TPklJiOp1uAAUGzuwF&#10;xhsfA1qmpnCFez6fR4uYKFTkBOApYeCdxmK1psSKJAN6gLKJUkgYa9E2DdquBXzYgMyAqqzI8iGp&#10;WmqdwcBACPKJVYEC5kB0o8EYaDuaxvN3zTQmvo+6rsUwUP/qqVOn4nWSGq9KvPbGe54ChCbctyoK&#10;WrVtG/uI2pZ8AFPadNu2kXLVBmVHBm7OuRggAATyPvKRj2zYswzDEPtSn/e85+GBBx7Al770pScU&#10;pF5oXG719Y//eMxe33rrrbGP+jAob5oGf/mXfxnfB+CC9OJHeo6X+tnFvF+Po9Q+ER6pj3Z8PWi/&#10;6bG/HkA2pRkf+d0jrKY+8MsvjMEirxOpf2ma+MzznFoX+h7G0ZrpQq+9zDXR/oYBztKejAQ0ptXV&#10;9Jj8vLAtRgpk42stCR6u1z2c06hrTv6O60pKUW6aBsslgYbJpMZ0WkFnBZx3gPVxDWOATSr0iJVF&#10;rpalmhEM3rlVitfZNAnI16iVxjXf9Q8hhIIMbCxjDH7/z/8drb9xXkfAfxjIO+dg+1BpDa4JQgBZ&#10;ViDLqFIpJFGc6fsyeNtt14a5crHI8J5PHGV1fOjTf3rkZ2+++VoAY8WLvzOmC3Ns07Yt9vb2MJ1u&#10;Q6sBy9USs+kMeV4i63rAU8K873rU1SRWaJt1i6quglBhiwcffBBSSmxtbYUkqCOqbGBALRYHAHxk&#10;nXk/JkTIOqWMPbXGmGBJ4zCfz8GV8J2dHSil8OCDD8akBoCowO6cg85IkKvvyLqLBQ+lIB9yXtdZ&#10;8CvLMsxncyBRR2Y69DD0UddlGEYaNVUPSfAx14qEIvMc3jksFgtwUOy9D58tMZ/NoIJK8yr0ifZ9&#10;DyxpTpy1ZO/S92i7DmYYsFqTUu/W1hY8POq6xv7+Prz3eOut37fBKOMK6S/82NEEx0t//bsg5Miu&#10;YmtAjmMXiwWaponxsVIK0+kUk8kkJhiapoEL1WPrHNZtg8VqSSC3qslT3lOy3oTnigVUAeBjP/1v&#10;8eE3vhA+L4GhgR06DNahHwy0FFDOYqvMMSszdIEtt1i3kEIiK3J4gUcEVIFvgtVviHEp8PqeT24C&#10;iNde/6xQCQwgkpvztYxARguN2NshiOKbCuI452CNgxMe0qWUV2xsmLyIs2UJLxycjdu8F+lzGNRF&#10;ei8vIHJ8rRCUwcxDpS2lGHOFkHpz035emWy+IsqI80IfTY/5c83oLcc+lvR72ohsqD7L2L8SAGYQ&#10;v/LOUm+v52qrCvTrsceHM4cMSACxAU4ZGFJvjESeke8tb8qkdAxwXzKJW400YfiggKhSX9JUHGMz&#10;Y56C1liJTPqehNjsV2IAzZ935y3XhY0/A/UlCfzsr45VLAB498c3e3l+9vb/Oi7IDM7J11fHnlQG&#10;e9wbwYqX/J0RPSqL9xkDjrEiSfdpbxzW6yWKIkemPbykACYvCkySyrXqKRGgQxZVZxlJySsJAQ2b&#10;Z5ByrEZnWYZ6UqPrDC28WYb1eo3Tp09HOwe+Ru45zXPKtnddF8WOiP6Uw1oXM7ZpYJdledxoOHOu&#10;lERV1bDWEo0HgJIKbWtihpkrHVyl5uegrmv84j2UvWVQdvXVV+Ouu+7C6173uiNrC/dsPhmA6oXG&#10;Saqvx/nDMuXssGdq+t7H6rofbfX1UtYz32jj8aL9PlZV57Qn97EajxSofvpdN4KTk1mmkeejnRY/&#10;1ylV1wOQWiGXEsqNVabI1vEOxllYZ+GM4xOidTAEu8zOYMssPqd0beLPBmg/quoCRSFCApaBGwNE&#10;j8EYGOvgLFVR8zzH9vY2tJbQmUSe6+gswNeXJlB5n077VVlAhn/HugZdADXpHwa/zIIaq6geFkNc&#10;K5/+n/39jc8AgD/+t/9hPJ8QlwhOGAtJbVXeQ/2/7L1psK3ZWR72rOH7vr33me5tTZAiVU7hYENl&#10;qCJgywLRGpAEcgIuFwZDC6kldbcmEJqFBiRkIolGaLAQUhBqNCAJTIErNg6jkJAtjICQ2PkRypAQ&#10;HFdEt9S3+5579vANa8iPdz3rW98+p+/ct1uts7pOndtn7/3Ne73red/neV7Gdx/RhYDNZiWSHe/F&#10;nC/JiKRl4fgsvOrZN+ckAX84T5fjpOTwbd/13+Z4Utc19vf3MwtpMd8Tn4Z038RxVxhIbddis2nF&#10;VGrWwBojBYkU56iPvfvuu9G2LR73uMdlMEzTHt4bPh9MBI7Pz6ibXCwW2NnZwWq1yscTY8Th4WHu&#10;KEBHe8YxOuOvVit4ALO5UIfniwX29/exbposj2HsJxV4d3cXJulrJdEzgL1e5Xnx2GxadF2b96nU&#10;gBBGZuDu3h5ieq4OD89jtV5jb3cXWikErfJahd+9ZjZLLr0+MZp6NAl8G60x39vLvdChHB73uMdh&#10;uVzi4GAfVVVjZ2cHh4eHIDPoC1/4AkII+NHnPTUxwpwkf0LE+2773LFn4fkf/KacwKcD8Hq9zhVY&#10;rpXOnj2Dm266KevaCfKZBPPeo3eiSU1PKbwCopUesPPZTLTbAB51sIu7lwN0jEnDGlHXFqHtcbC3&#10;i4NZhdZHWC8sy1XbiYbeKCgzac152UAVOAWrX5bjUuD13Z/8/cn/v+bWpyJGCSj8UpRmCiWYKem3&#10;ACDtQwK2nV2BMcBSmE8gxMl5pNyNOhn+LgNfaTQk+yh1pMn0JozOhCXtg9QovibUHJfe59AmnUFp&#10;IHHSOYjg3SXTB4JYod0GL9U6RWfeKKBbrluATqANcXoczKLyb9tOi/y8nK8SarQSgb0qPhdDhAuJ&#10;TmWCgMcI+irJ6ynzp1RpAjXe71ITyWPi9ksHydLoqTzO8VmBVHcxmmG9+tnyfMUYoPTxrPGPv/+4&#10;Y96rn/MkKKUyJdY5h0c/+tETsMWJl4kEVmmZfR0NxVwGiaxQynmJZpfXHuhBIw2tDfpBtDLSh02u&#10;DRMuAND3A0yRBFBKYdY0aeEj1+X++++HStRbYyQ7y2dXKToZ2hxMu67Lz2IJyrlvLrq6rsXu7l5+&#10;jaYV4z3r4YPD4AZ0vYWCwv3335ezrPw+XmxszyOPhPHCF75QXC+LZ54Jju2+qQTv1xuonjSuV/X1&#10;y23ciGoqcPlmWDdiXAvt95M/cQuG3iMYA68T80gJsKtqhYiAvpc5QidtX0CA1RUqq1GhKhKdY3/s&#10;nZ2d3HrGe48AhSEBrCoGGNcjuAEx9VVPadk8D08qjEFBmwpaV4CN8MEnumyE9z26YQOFAFtpzOZV&#10;YnABSs/ghojgR0YRW9owoVy6kz5QrC7jkrU2V9nKqipQrksA70K6HgaAy3TjMo4wVoYQcPN/91+m&#10;ZK4wy4xR+PQf/3nqx61gU8yPyR9EPD+SZ0gyOJSOCRHGjF0Fyur0xGQyBLzh9qcXSW0gBuDOjxwH&#10;qx/6l//+2N/ecPvTAch6zTuP2WyOuhbpUAgeTaLqxiDgbrOWJKitJFHu3ID5XADP3t4eNhvpCMD+&#10;pryWlLKwSj5WYGNm8bCqWq4L1+tVnot5j5qmTnpnk3WYUlzwIsvRGsoL/Tr0AzZhfB7JbCJjkNX3&#10;ed1kveXBwZmCsdRmgz4mgsVvw6TE7wYXLlxASM+U9Hbdx2Me+1isVisgrYFoUkigXFcVjLVww4AI&#10;SQLoYl1NSvve/j66bomjo6Os2Q0h4vz587nqCSCxo9qcpPGhQ9e1sMbi5bd8K7S2cC5gPltAaY23&#10;33E8W/cP3vZfiFdFI9Tew8PzODq6kPuvck6YzWaYzWZ53USQm5kNQRIu2mqY2uDd//iz+OdvfyGc&#10;0ugHMZF0PgAKmNU1fBhwZn8XQ5Tvgu0dNl2PuqoQENE6j1te9b78dX7ASfEBxqkb8CNwXMpt+E0v&#10;FCePcmLcBq3bQIV/GydZto0ZrcDl87IPAaJTEyJO2CVAJCVX03lPM6uKbFzAiiSPifRM6huZNSuN&#10;hMpz2V4QlBqaMSCmimMylRLtonxZR/rveEbeezjvEQOD4kjNYNDb3u8kYxx9qg67RLUxSXes875C&#10;8EmjGnPPzwyEtMqvhcJ9OcZY/B0Fffq4C3JJQea9Le93+Xzw2AU4qnxvWHkVV1pXZGodmBx5+4cu&#10;3bvuh7/v8SMgTMY5zjksl8tMMSozmvzNyfe+++7LWV4JEn2qTFRomjpRhsbquvRxlWO0lcViPocP&#10;AS1d9RIVvLIVdKpsVtai66QPKyd0cWBscmV1d3c3m0eUgJSLxLGCrfK1E3rb2POw76VNALPP1KFI&#10;Q26pekSIC/BqtUq6rNS+QhssFjvi9u3luei6Du/6uNBjS4D23d/93VnbSbrZSZn8hytgKsEJKb/b&#10;ZhGsTq9Wq0nf1O3xcDnHW/7s0sfyQI60wJSS+mC4AX/y/xmv+/b8+kAtZLaP8WLjaqqpD0SfPun4&#10;Hug8T7oWD7SPfHwX2X75+gON8lx/7aeeN6laldRcJl6oHxOmh0WIHoMfoK3K8ZIAju/n/M7fdV2j&#10;buYIUaQ3IQGIMkForUWyXITVGrU1qCthnfghwPkkB4piuOj8gGHoQdOiEMW5vq4t5osZZrMG1lgx&#10;YnTyWQATUMmYVGpt1+t11jaWiWbG7+1kexnTS9q/dx4+RChI73bxNxjZRGUbOSYqZQ43UEoSsMaM&#10;CUjqSPu+x6c+/x/SNa9S1dUUjsK8/+NzUCY+y5/yeTn5t8rb2WYuPdD4Jy/+Hvx/X/gCrDX5/Oqq&#10;SlsRQ6iuW8OHIVdC2WfVWptbnBFEkq6b6dCJIRVCzD28m6ZJ0pUN9vcPcrcAYyj9WWN3dy/fM1bL&#10;eZ8B4OjoKO+vLIAAwO7uLvb29nDu3Dn0wwAfvVBQrcFiNkdtq6w5ZeI3xoi//uu/xpkzZ5LplM7A&#10;UyRaYj7U96I13dvbx2zW4Itf+hKMFuo5FLCzWODec+fy2nD/4CAfc9d1UOn4vPe454tfFMZCVaPv&#10;OzSzBvN5BWPEFOvee+8FPVH6fjgm2+H3cLk6wjB0qOsG8/ksM7K896jrBsPg0HcD2k2P8+cvYP/g&#10;AB/7rePJDAD44Y/fnIswvI+sivMel1rx9XqFYZB+u+/4nt/DL7/5OXjUTWfwV+dW+OL9S1xYt/Ax&#10;orYau7Mayg84e7CPdvBoKo2mqmC1JNhCCHjuWz5cHs4Vg9XTyuojcFyq8lo6ggLAG+94xmQRzS8R&#10;K4Pb1VYAyb1skx/4sqIIjNqXsVcq8hdhGpA5UbPH2ljdGimyU+MiGSNFU6qTqgheAVpPDSI4WW+f&#10;Dz/HvrYEe1rpRFkotDpqpAADGkZLfyyhatUA1EQ7U5pTyGErycpWOl1vA+dM2m8BNhVbAml476Sy&#10;e8K1AJA1rd7RzVGuv7UGtWF1aaRvD8PUbKOkAlMTVBpyKDVqgoSmWuVzGo9D5+qwVLM7SDCU4331&#10;rU9I99tAKYOfvOv3jz2z2z0/f/zFf3/SNBxxbB1grckLKwYjZoBLmvNo8CQGZMOwgrRKIPVb9FFG&#10;m6TRcGKyZMS58vCCBGso6dmqgJRZNjmDzPvBykVJq6ErL50WRU8yfqfE7VDu12KxwGq1SqwHM6ku&#10;OOeSIYZFl8yrjFaoatEI9V2/dc5SmRd5mpp8d0uqLIHqK571xEkFG5gu5i/HLOhGj/KYXvKSl0xo&#10;aszgd12HzWYz6Zn6UB/3pcZDfXy8rtdyHDeymvpgjk98PfADfyPtN4XMk7TEHFcLVP/nd96+lTiV&#10;wfix2WwmwJNzujEGtRETuRiCJAhjQPSQqkiKvXTDV1rDeSB0DtpYIBkHcn7gArl0OFdKwQHoOwcE&#10;DxUCySoFBAsQxY8wherKQGkLrdMcFCJ6HxCDSrrNUaO/nSDnd5dJxdlshuVymZNQZQznsZdUYR5z&#10;6WMxxnsHH9I6JFbQWnSmAgLExEaAkUZVW2gtILSqRokQgT3n5id/899MsTL5TWiNz/zJX8A5YUyV&#10;Mbt8LkrAzdfk38LeKpPGZbXYGIPX3/a04rNSwX3rzx9PMr7p/b967G8/9D3fBm3EFXk+m2M2rzEM&#10;kszjeooVbrJ0hmHA0dERDg4O8rGQ2Sb3BUmvOsdms4HWCru7e6k3aoXd3V041+f1g1Iqx0rKgABM&#10;3KOZnOb5c79KKRwdHQlVPUbs7+zlxEHfdgjWJ4Al94TXjdXLrusntOXgAV3J8a7W4trr3H2y71Q2&#10;V1qh73qcHw6xmM+lJd5sBqM1lkdLzGaj0zH9Ivb29uCdS/T3BjGICzLp26zMikZ7dO8dry/duNPz&#10;EQXUei96aTHV0ojBo8OAxW6Fs4/6z7BcLnHrM78hAe5ZTjyEEPCuZx3XSb/2n38HhmHAcrnMP3Jc&#10;FoudBZqmxvuf/Yf4+OtvwaPO7GHVDbiw6bBqO2wGh0prNHWFymjUzQ76qODF8VNYD7XBqh/w3Dff&#10;Ve72ioEqcApWvyLGpcDrtlaCFE1OnGXwIn2ibFXC1wkgmJmRIBIhRcFpQCIgk/dNDY5K/QgzeFKt&#10;s/k1AihgpBFz4rfWoKrqvNDncQFTkyUeTwlcOaiBHXKvKy7+kyY1aVQZiGKa2DjBlxlUblu0LwIs&#10;g5KME7cr76HDsFTNCJyNkcquVho6TWC8jmzh4oPY8ze2ST11JWuuoKCSlpYZ2omeKUzb9chxYPI6&#10;73GZ7S/fN95XANGgqXcFnCsx9/JBDAa0MoDSeMPtTwOgEYOcK5TCnR/+nckzuE0dft3zvz3fF2ZA&#10;x0b0Dnt7+1nzyoDBQfosaUdyzgHzeZNs2ltoAyCKXX4MERfWRzhz5kxKJEiLnK7vsQtJYEjmVzKb&#10;YzICk2w/FzdKKezu7ooxFEbaNZ8bmi2xKkJ6nOx/rA5OkizpP3EArFPWeoN+GFADqGoJgpWVquzL&#10;fuBb8J5P/gFe/Zyb8Y6PStB6za1Phrg89jkZcdI4qQr1UNFVy/2+8IUvzI6SvJYM+m3b4ujoCL/0&#10;S790Q4/vy32c1D7nSsaNaklzI+4ngSrH5R7bldB+P3PXy9F3Q9J9jsZ2fJ9UUOq8uC1/ShZPjIDV&#10;EuOMMdBGqn8GPSrtERAQlbS9gUqvmSkVtaTDlvM8YkCMHq5vhZuaBpOVznl03QY+OFirEaMe28RE&#10;De9VNiA0Zqwek/rLOZsAiH9n/GbsJmWYJkzs/7hNGc5VxIJpM0p7Rn8KgqIYI7ouwMYIoxMjSsXU&#10;5iZm9grvHxO62wl8qZL1+Ka//VWTCrdSCv/mf/+rSfKd9200Khpb/XA9xPPhfRrXLGECdpVSeO1z&#10;n5KOb0xyvO1Dxx2H3/erx1lOr32uxNZh6NF1MpfSYfb8+fsRQsTBwYH0GU/aUsZeylok+e5zLGHy&#10;9b77RiYAKdt93+Pg4CDvn2CK95sUYrKRSsaBtTazrUqHd2MMlsslQgjY29tL7e42qWppsskjE8aU&#10;kDk3tvDxwYupkBNjxNl8jjqxovb297BZr7HY2ZFnIcasrV2vV9jb30+sOIW262C0zn3gq6qCsRpd&#10;t87PxN7eXtKOit6UiVauT7guo+5aKYW+63B0dCQa1bnQtcWXYgd1ep/3DpUVA7P1epP3Z63FD3/f&#10;4wHEwr3Z4M5/eNzI6Xk/941YLlf44j1fxK+/8T/ho6/7QZw5WKAfBixb0eauOmGuARE7CayaZobO&#10;e9Ra1rI78zmMjoDz5eavCqgCp2D1K3JcCry+46O/P/l/mgHwC8SJGBizXvLlr2CMzYvx0Xl3bCuj&#10;VMxURlISSmABjIAWmFJRJaCR9jMGSw6hAocEqMfFN4+bAEw0rceDMgOIgGFXZPp0sqvXGRj64OCD&#10;bIeBmAFxSushUJaWKDFVIJGcgUMyvmAFdwTuClpL7zogUaLhoBMwUsmpLgSfNLWA0goRMbkopu0X&#10;7sPlveLxnZTxlfeP10Qy7iZVev3kvk5pwjrvq8yCC6j2iZYaEQJyxlBrCx8iXv3sp2W6jVbqmGnY&#10;ttU/9T1aaxwdLbPNPvUoXITwnshxyeLk6OhoktUPQaoOgBynGI5U2aF41oi5QAwBVV1jvVonB16h&#10;M5UtespzZmAWStsKOzu7eeG5rZ+mXpWLBFKC+B5SoqwVwMsWTzFwUaSSecIKencX3VL0ueK6Dezt&#10;7eGNdzwDwzDgTS/8TiyXy7TQFIv+D/za/4rLHZejv3wwwES5j5e+9KV5McoEgXMuU34/9rGPPajH&#10;8kgdn/wr+c1r9gN/4/KB65UC1Suppj5U7WrKiuqJr5dA+wqqqf/6Iy8DIP0qI3ooJbRMfpd9kKQm&#10;k2H8/DZ1lXN46fvAf8sxLSbma8FHQEubEWOt6EzTsRMgZvCqNbQCNAIsImxTTyjFBG0AYG2FWjd5&#10;HaC1tH7xLiIoQEL81JGe8zf1iuV3mQCVoJPGSmVyjcfAayPMIWHXkGnBVmo8zknFmE6u+d7FJP+Q&#10;/bZtXyRE/TEgX26rBI+sApfeIE/7e3978pwMw4Df+6M/z5XE8v7xXpTXZ3t/5TmXFVrSnJVS+LEX&#10;fMeEJq2g8ba7pklhALjzw8dB7St/8EnZwZnJ6gsXLmRzq6qyeY0kxQExDqQsZxj6lFSuEYLKvTur&#10;qsreDQS+xpjcnq1pmgzejDHirJsKJGVinUkImisBwNmzZ7HZbFDXdW7Nc3BwBvfeey92d6V/+vnz&#10;53M111qLzWaNGIFNu8FyuYJzDjedPYu6brDZiNuv8x77TSPmY30PW1WJ1i7H4RK4nc/mQvktjP2a&#10;2Qw+BAx9m/9G2i2ZA1wrA8gAlc/B4YUj1HWN+XyOGKR/bVXVaJo6P0t5HawAayyGwePChaMMipum&#10;wdHRUaZ413WN1WqFzWaDV/7gt+VuA0oPsJXCu14wXQvs7cwQgocLEctNj7btwJ4Le7MKi8oCdYNY&#10;VZi5HhWAejbDbD5D5xye84b35Cnw2IN2BeMUrJ6OS7sNbxnmvOrZN+d/jwv+kGg03SSAlKCF7wem&#10;fdzK/qfbAZ+Z1rKSuw2EmInj/3MSH02exuqnUhHWjvTeMmhSL1BWfm1lhP7rHfreI3ifG4yTpmGS&#10;xnXoo1QztYaKGqljLYYhQCFRRo2G9wSqDCQq0XmD6E2h4AbAGHEc1jppYRKVWCXKkchYIjzNjqIY&#10;B1VWKK51pfLkXi4SykXPdna4BP+8ziWVTN4fQSMngAuKKlezOcpMNzljEjQBqAiomBY8abs8nxDw&#10;8h94ErQxUJBK5Ht+afoMvvXnjwfdH/rev5sz7cz4Cu1mlYOhUgo7OztgawGtNWbzObSWQGFS798Y&#10;YnIcbjH0A+rUlH29XkFMM0ym2LDCwWeGixlWRcTVrwewmpgnkObEwCztbiQwM4iFEJK2JiZNJtv6&#10;uLFyG0Kmoou2dQNrrPSLjQNiHJ1EGeBpPPbeX/7DyTW8GP33YqDvctxvrxY0Xoryy2u22Wxw110j&#10;3egUpF752K4mqt+8MqB4udXUY597kN1+r2Zc6tyvFqj+y/fcmnR8IzNHGZkvun6d36+UmPs45xE8&#10;gGToQ2omgDw/M9EKjBTTMu4SOGVGkgeCkx6iVis4L54PbH1jjEFtNaxWaYk5ZUaVDKgyOauUwtD1&#10;tqMWAAAgAElEQVQ7SFgxcC4ihAFaO+ik/YSSljeicw0ZiHKRznmtlHWU8hqCZIJIakgB5EU+TXXI&#10;GCHI2r5X3HbZQzazlnJivso+FsDIzuLr7GnJCuGY8J2+v4y9TdPgO5/4Xx1Lcn76j/8CZGiRscM+&#10;9ExKlKZMTNATTJcAmTGbSYi6rvHa5z5lUhyIUeFtHzruQvzOX/z9Y3+7/bu/EctlctpPbB7nBjgn&#10;TLa27TIYJOCczZrk2bCBT62TCLRI9V0ul/m+8npOKvuQ5La1dT43xm663gIjXd4Yk1lMBwcH2QGX&#10;zwYB+MHBQTI/ZJJBAVBouw2q5MCtlMJ8NkOfYsx6vcZjH/MYuQcQM0xrK+zu7CCEgJ2dXRhr0KRO&#10;BtxviBGRXTlScoYsqvJ9TFIzpsmzPmAYDLq+R4wBi/kCO0kbK1IjJl98EeOl733byu+maXLFm/MB&#10;5w0aLDkHWD3D6297CpQG3vrBT+Pjb3o+KmuwXC0BbdC2PTrnobVBrRX2mhqmrqDnC4TgUVcGtW6g&#10;mxlQNfiHL3n7sefoascpWD0dx0YJXk8ya9oGr6+59ckARlMIAkhqYOQLKlm/MlDwfeJUPPbgLCdw&#10;TsoMYsCYyWTGlG7F3CYgmV4xP7LCjYFOOj5xUfRugI9iCCEV3zG40CwoxAgTtdCnlJKm1NbADQ4+&#10;eGijodjexHsYa2CV9J9TWhx7h8GhH6RnXAxyHVRypJUm17JtozSot1UAjJ1qU3luMQQElI2tAQUN&#10;o4UmHKPoift+bD/A39QI0xSL12pby8v3xTjSUhjQx+zy2B5BFl0mf/54lXHsLzdWdRlopaqsNBB9&#10;wOCcHHuUZt5cjL3ke54g203H9jP/7LiN+3afulc9+2YopbC3t58nZra7aZqd3CZHGw2XssTeOSit&#10;sVqvxCzJWOiiB+1qtUEMyEGnpCPPZtLEm1XSEHz+W4yiUR0p19OFH6vwAPJCjdlfVnilCbp8Bzat&#10;E+3MYpHv5Xw+y8F+1ogOK0Kl1hGjHtkYg/f/6p9MrtVJwO5SAPRKwOuVfn77/S94wQswn8+PUX5J&#10;B1wul/jEJz5x2ds+HRcfl6ooAlcG1i762Uv0J32oxuWA9CsBqQDwL979nLwIpXEa5/nSD4DJ364b&#10;W02IF4FNiUsNYyoohVw1BJAX+lzsbsdSMjvKhBUTxwZAdOIvrBFF1xqk8kqgxEUuz6Gs3DFBbE0t&#10;jBlfxnokOZAwXIKPKR5K4jdQElLsi6Bkmx4MjH2oxxiDzEridWS7Or6fP+UcQh0lrxnn0ikt04M2&#10;D4xxdBcn2AhBzKu2wSR7g9P1vaQGlz9c2zz9CV8/eQaUUvj0H/9Ffl9JDy6fsXKdUFJJeY5a04eE&#10;13A0w3zVs2/O+5N1hcZ7PvlvsD1+/l/8byc+46997rfnCnbbbnDu3Dns7u7h4OAgn6/WkkDn98V7&#10;h8ViZ5I4Z0KB2k5eRyYjpG0f8j3eLm6w8vulL30p037vvvvuDNYBZAdctuPb39/PHQmapsFyeYRh&#10;cDg8PIcQQqIu7yL4AU1dYbNZY5Mqkdpo6b2eCil1I9pUrmt3EoBdrlbJwXs0I+0KQydZM/STNRLj&#10;+GKnwT33fBFt22ExnyMG0dBqpeDyMwLpmBEDTKJaxyCuxYeHh+j7PrcBlEr2mLzRWqHrhsxYKNvg&#10;AOIK3rUt+sGhjx6D83BR2vLszwya2kLVjbAPEbGrNWw9w9pW+Pt3/PjkMT3x4bmCcQpWT8dFx6Wq&#10;rgDwUx/5zOT/X/mD3yaNytPEWAYU+R3zhAogTUrT6g8wBuGSJsPP0kxIJuqpnjJXb/UIDHWqmAUv&#10;YLCqalRo0hHH5K4qjoYx2fDHGDC4AGsMbGXTvqU3Z55IlRLrdGNBDSvBoHMOITpoHWBNRNCk9xox&#10;cNIigo1BHAeVQqaClRliYJqlzZrHBHjrykLFkCuUIQSEGAGlpQdfCv7y2alOlYZFdEdkYOj7UcNK&#10;AMuFFQGy0qMLMNvJlIGT+90+j5ImzPMZhgERHtZqWNuA7QCkkb1Um9OOoXXEj3z/E/J2jDEnOiRu&#10;J1V+7AXfAecc7r33Xtx0001Js+LQtS2apkoJCIPgfaYVV1WFOmVBrTVwQ8jPcbkAJE13BFE9mpkB&#10;1ABtImIAqsqkpI1CVYlDMR0vWQVgkFBK5eDBc2yaBqxweD8ghohZWpyKsUXavtIp4yv6tKBHWhlw&#10;nOZ/ucDuWqunV/L5bcrvdvsMBvz1ej3pmXoKUq99XKyieNI9uxKgul2FO/E9D4OWNJdT6b0SoPq7&#10;P/eiY72Y+TyTrkpGCEEG3e25MOc22aaDLrnSGg6obI2mmYPaVyZzS4ZTCWS2aaus5GkdUdUm93fl&#10;vMZ5uqzi8RwlYSfxRYxlxmvE7yyv11jRmWUaJQDYqoZd1LBGIwwequtzSxiCbwA58cZ/E+xw0Niu&#10;pDSXFVkmAgkeWWlkhYnXmQCOSbHS64LXjHTsEvSX11drnZNsjNvl9ebgM8A1Ttkj8wn/zX+eE/YE&#10;4qQQU05Tfp/KRHF5jUbwHzKza0w+83oJcGZ8lXWXmEC+46MnuxCfRCP+oe/92qItii+eL4XlcoW7&#10;774bZ8+ezSZA3nscHR3l4+Sz9TVf8zU4d+5cMh802Gw2uf0MAR2B5l7qacr7vrOzg3vvvRebzSYf&#10;S9PUWSLGhAOBHJ9rnjcTP7Keidg/2MXjvuoxuOfuc+g6aXunjUEFhbYVWnNd15jXNXRiXmkjRlab&#10;9RGiGiVxJcuJrv98pjeb9egQbGrM5zNcOLyAvd3d1AKnw0qtUmGiQ/CjPG8+n+Ommx4Noy2Oji7g&#10;zJkzAIBz587Be5/b5hAss6/tox/9aDz60Y/O37PDw/Ppu+qw6TpU8xnuvfc8gqrgA7CoIvZmNYI2&#10;0KaCigG1BvZqjTYY3PLKn55MhSc+OFc4TsHq6biicTng9Z2/OIr4KfyfZvfGCXV74mZQK3WV0jgc&#10;uQ/UOBmPDnxaA9rQYEAMhZBomSFIxc7nfq+JTpNa0ihEIHpoBHGCTRXFCC0WwBi1AVqVzn1C9VWQ&#10;z0hwG2nFBJ1cfJT6W6FuMJCzejw6MZYZawZfAr8YJPNtlYKB0Eu0tWgaC/aJBWjoJFSfAIh2YhiE&#10;klIASKER9fkelcCYx833GW1hbC00UxcRgoL3GiEaoS+7QYx9KjuhVZemIeWzQIAt2b7ZhAYmjbST&#10;JlNJYIgxwrsBSqtMzVJK4fW3PW2SBIkxTp5DAPiJn5uaCbz5Rc+EUtLT1FYVNvffD1c71HWDRXL9&#10;LWloXJhUVZ3pv7w2BKu8Zn3fY77YQRTIjRA92m4JHwL6rkfTzKG09HeNMWT7flZKaF7BRQtNg256&#10;1FkAgEsLWd5Da0VTq0wFbYDg2FpHmnZzwcIWNsC1A7trrZ5ezucf//jH473vfS9e+9rX5gUzr0XZ&#10;M/UUpF6f8WDRfk+iYB57zwO0pHkwxsUA8OVUeq8EqP7rj7wsV2nKOMD38DvOz5WV1pKux+QvabOM&#10;L2VCcNNeyMm0EEOiT9KkRU/mdO6DPUpDcHCuA1SYmCoSDDJ5Rmotk3QA4L3EguBHA7mSpktgWNI9&#10;tdawlUU9r4EK0JVGUBG9cwjewQUH5wb4QRxQK2thjEUIXuQ2ieo66mbHqmUJHNlejAlA9n0vj2ME&#10;bXrym8dLcDMyj6ZmdCU4LhlLBMJMFvK60kSPr3Nu430urzFBFJPLxhg8+Zv/5iRxr5TCv/0//lMG&#10;QSVbqtR5ynkZaD2y1FhlLOnLZdwXQ0GV25uVlfTtxCfH+37lD4/97Y13PCNrR/f391MVO2AYBOjv&#10;7e3l54a/m6bJiYAYR0r1YrHIz3DT1AhBjLAAYGdnJydhdnd3c1KHbvv8/iwWi+wszHXDzs5ufsYJ&#10;7glC7733XlhrsbO7A6OFcdV1He6/cF5Yden57LoeSsnzqNJnlVLQZvrM8Ptwzz33IMaYWQ/O8T5L&#10;QWA+X0hSPLkra6Vw4ehCknpV2AxCa+5zgYRSMZu9KebzORaLBe69997cXogO0LynPGehIqdCTvDY&#10;2d2D1wp1ZdENQPQO81kDYyt4LY7EWgEzq2G1xhAn53ldgCpwClZPxzWOS4HX7YrXq5/zpCJjN83+&#10;lRnYMqtJulJJ8WE1NsYIKHHCNWakulILSd0qYoDSUaSSOiLEAcH1MFoqdtTNIhnXiHxyBJ4IYmCk&#10;jegaZLtjL1mZ9EeaVEnNYgaWdOcys1ZqGADk8wRGUCfW+XJMSgHzuk4AOwJq7I0HAHVVJeOlkBpV&#10;j21xtBKXtsF7eBfzIoQBkIMASAaPhdVXqTwOIUoVEmwGL21xYgBsZeGG1H5H63RfpucsQ6EEyAy+&#10;BOYMUDEAIbkka6VRVXMAY4ZeeskqMXEKI135Fc/6VsTUniGGgH/6S1Oa8Fs+cJxr+JLv/SZUVcDB&#10;mTPoujbdZ6GP912PrhvA1gLUpHLRxPtKAwWtqcdOC1RItV/MqzyWy9QQPES43qfMukHX9XBO2jXs&#10;7e1lp8y2bXH/ffcDAKo6gWW5uQKJg5h/aS1GYCH9fbNZQyl9jCZ9PdqUbI9roQ7zdX6GPWEf//jH&#10;484778TLXvayTPn9+Mc/ftnbPB2XNy4FUq/V6fdyt30j7uelWjOV42qrqQDwuY+9IjmTtgCQWpwh&#10;A5cSbDJulK1RgFFvSi1eWeksabKcf0YjIzHvG9oNnKtgbQWtLaxVsHaejpeSDw9tFGzVZMbSyIiK&#10;kzixs7MzVmqdUAOHPqRwNFb5sqY+zeelyWFMLBllFVDL7xA8gvNACAJQQ0RtLZSxCE5eU87DQmHw&#10;Ab0fsOl7rFaSBFws5nnu5T4Xi8UE6FEnyb+Vx1NWoEuXXmCM4WUluQSjZYKVyQYmNAkop3RplQEs&#10;AQPn+52dHQBj5wW+r0xk8P6Xz8k3f/1XwXs/0UN+9k//byg1NeDiOfdJA2mMnVRfpzF6fO5LGjL3&#10;+drnPiWfA49nuw0dx3bXCUDWg7u7u9kYj+uAGKUdHZO2vLY0H/zSl76U30MAaszYm3W5XOK+++7L&#10;9GTGZUDWN9TW7u/vJ5C6kzXd1Hp2XVd4TnQZ1FZ2DmWkvctsPsNOv4BNwFgrJf1fk66TleR+6LBT&#10;74D9egEpvvD+ESzzGrPtjxsGBO+xs7OT2t+JtvVRNz0KxspaQaU14oULRzg8PMTe3sg4a9sWe3t7&#10;Odm0WCzw2Mc+NoN8rQ12dwXcs7LNZwcAZosF5osF7js6QlNX+MJyDYuAncUMiokW72CUwkwrrF3E&#10;P3rVu/N0eOKDcJXjFKyejus6rtRpmHpXmdxF1yA0H4euG82BhMI0muIgNS33XvSjRhtUdQVjSsOg&#10;iBhdzmppiDuqgFGFkPQoMlFXabJl5juJ+lPA1kqhMmz4LVpRR/OiOFJlSeWh8cF29pOTyPaYUptl&#10;n9TPxCDUZYUIFQN8FBCokuGS9w6lk6SCGGaQJgQtLrdDSDpcbWFqgxiU/L+RbUlVdtSlMnNZ16m9&#10;gZb+o1FTcyrgu6oMmqaCc1XWHUmwC2BTvrK6DCDRW3VaLI0BSq4PwSDpVFxIpARHrqBGxKjRe4fB&#10;yaQuhldMCBSg2Bi84gefAMSkCXUOH/jV4xqcn/2VqRPeG+54KobBQeuIEMVcikGMBktcHHGCFzZA&#10;BaUM8wkIYRA3ZBQtCmJIfVvFHEFrjeVynTLJOldCdnd3x8Veyu/ErFXxAoILnZRQ0xX6TYcYgaaZ&#10;TRbR1woor2RcT+Olw8NDfPjDH772g/oKG5dzfy+qTb2KvqnA5QPVctyoxEPZP/Vyz/1KgOqnP/RD&#10;OYm1TfMl6CuBQQmEmGhlizLSFUsQweoQ9wFgAjaYwCwde5VWUFr8EKxNESUgUSAdnB8AxGzIQjDM&#10;bc9mswkVdrPeoOsdVssN+l4qSFxU8/xIrSXYzYlVBUQT4bWHhob2Ereslr7dVWWgYoRVErd7tNgk&#10;LwZjNExdY1bXgK1h7TwndbUhlVUcWpkk4P0rE6El+OJ1Lw2bCDAZB1nNY4W13GZJxaUTfakbZZK9&#10;BLul/pVgkqCiXDeMzCafZSGsynEbpVSqrMw+5e98XVFRlbj42T/9y7xWKY+pTKIrNSYeSu0r731Z&#10;EeYP9/PyW74VIcZU1ZcK5J13nUwhPqky++rnPCmDzFwsgFRMDw8PUVUVdnZ28r2VYw4Tc6nS8IrH&#10;x3tL4MoEBNkB5bXk+8k86LoOj3rUo+T7GzxCJ/HbOyfJeuewTmC7bmroukr+GpRWDRiGFlWVZD4a&#10;2Nvb3VpzivkT2WgRAfNZg7qps2OvOBlbzOdzzOdztJsWq9USs2aGWdOgfsxjoKDy+oS6btLfZ7NZ&#10;ZiguFjtpLdPg/vvvx+HheRwcnMnJAwBY7O0jeFkvrQePdTfgpnmD+WyGoBVUBGoE2KgwxIh/8Kqf&#10;OfE+X49xClZPx4M6LgVeT9K7lrQUGsoQQEqrG9EQuESlqXWdKkvSHsUYA2MtEKUtCVKrGEQBnQqi&#10;NbV1kyYmCaQjlXPcr0x0SGAuQEdOaj4tJJz0OFUKUcu2qFsleGEA26YPSbDxyTyDLV/GIJQzqXWT&#10;QZobeoRkSqQTYB2BoEeMsgjRWkFbAxc8QgwQn2GhkAA6A78xs+4wuAgTYgI7o1OlVik1EDGCxDBe&#10;F0D6kPrghXoNBSieOxL4xCTw8PyZtaR21lYWzhfaVguokHYOB+9Hd8QQUh9ZpRCDz9QbWbTwvjr4&#10;6FLVdWxXY4zGS7//7whdxhoYbfGOjx7vQffWD05b6Lz8Wd+CoXc54cDAwkoqFzzOOVReeOnWVqla&#10;KiYSoYqo6ypXY5umxkoPedFAACuLB43Vap2BPFsK9X0rNG8lFOD5fI71eoOubaG1wt7uHuq6xmbd&#10;om37yXW/5c+moOChBK8PtL9b/gz4/Oc/n6urADJQvZHH+0gY5fW4klY0wNUB1W2QGp/58DBM2h4X&#10;A6rXQvv9jffdlheXpQaP1E/O7+Vns8QjjuY+3GeZ6COdmCC1TJCyElceCytmpFVKW646ATEFpQyC&#10;B7ouANBoZg20MmhbB2NEV8pKLRPHMscFQFkYrbG3NxodkTrJebC8NjwO7x2q2qBZ1HAuyJzuA6L3&#10;UDGithWsNqi0OPFLoriCXmjERYCyQLWoEKJHtQnwXsF7JEdwhxgl/kqVSJKWzg0pEYu8gOdPSe9l&#10;VbKkMPOcyntGRk35XBAscv6ncQ+pv6z6mqRnJN106kmAbNxUJifKGAMgA81tk6sSIJfVYq4l6rrG&#10;M7/tv873h8/S7/zbP5uco7x/ygIbzQGnLKny+Z5UCCHJ8OgDXnnrzYgJlNEg6J0nxFvgZADLVnWz&#10;2SzTctlnVJ7JUXJE2i+fP/FPGdliZUsj6aHr4P2YWBL/B42dnZ3MrmICoOs6KDAJlMA+IkL0AMRZ&#10;uG1b1FUFZQ026xXuu/8+DEMviRSbWgsNnciJKgPnJNnknCSjm1mTNLY1mlmTHJdlbSsUXmmhgxih&#10;jc6V+L7vYW2FzXqTEyaz2SwDcBZ6OMcwqXTPPffgzJmDLAvw3mO9FldyW9U4vzyCcx73rTtoRJzZ&#10;ncNYjRAhLa0QYOvZNlC9rlVV4BSsno4bPC4FXrd1hq9+zpMAxES/lYrl4CS7WtlKep4SICQQZ42F&#10;jUHay1jJaPddD6UVKqthkiOwTmBRwJ2ZTL4RSrSheqTHAKQdI/XdjKhqBe0c2rYDkDJZ1qZqaExV&#10;V+TAsK2FYSWSf2MFsapUBnghxKxj8F6cj7WkPuVcNCALigitxS5q8B4qCug0uoG1Bt5LX86ICK2k&#10;x60YS3XwYYC1CsbMRaub3JlDZAWTNGIFowEYhdGBGVCw0HoMpqWBFhdnpNEAIxhlNlQmUkwqo7Ip&#10;WWzERGVWQK4uUu8ZoRAwYOgHbNqQzYuU1lJ5pLFXEAe/ujaAEvqsHIO03XnD7U+fVPKVUsf6u777&#10;438w+f/X3PpkeO9x//334+zZsymIDTkREBFR2RpGd+j6LvdJs6bCMHhoXWE2WyDGo0zTKisYfB4A&#10;5OqMXFMvbtLpvseocHBwgPtS9r3vxdKez+9ms8Grnn1zNp26GMB7MNvQnDQutr/Pf/7zF33vpT5/&#10;sc99pYztdjQcDzbt96HqjXo543KB6pXSfj/1wReP7WGArNXkKOcWLvwlOaWzRp1VVvZipLEQqY6l&#10;LrM04yurcYyJ1JWW2kVWcoYhAFGqR6xEARhpk9UMRicfBNfBuQilDKzR6LoN2g3nM/kcj2vUhYZM&#10;vRwrb6ltRnToUrsOOa8KHklT6wMQFUJUaLseQz9gMZuhbmoMYUDrN+g3qY+0CmJgFz2sdVAqIAQH&#10;wFDBAgmxGnU9Q1XpSVziuedqVgJ8BPU8H4I9Vr5o0ESASZBYmhZxHuc97LouU13rus6gmRTTEkyU&#10;1UzeZ2tt1uvz2eL+Sn0ut0NTJ1byt71B6pysj3jq3/26Ca3cWovP/bv/mMF8SWcGxvUM73tpSOSD&#10;R0dDv23Xe0RoSGx85XNuFrZSpIeHgNh3fGRqjAic3KruFc96Ivb39yfri5Kuzn8vFovJufGaEbTG&#10;JP8iw2GxWOTWd4yfNGESWU6Hrt/AB2G0cT3lvQOUQl1VqJsaVV0hxoD9vT0MXhhjpdGWcylZAKRO&#10;AQ6r5RHmiwV2dmZoZjNorTD0PXZ2FqgrSTJxHjDGoGeyQxv0XY/NepMZWWNV16fv99huj3ICay0O&#10;Dg4ye400eT4nwk7osOoHLNsBB7MKu4sZXCr+1IhoKgNtJ1DyugNV4BSsno6HeFwpbfj1tz0FETFr&#10;OXIbGGtRNw2M1qm6J03JY5qY6roWCqaXSqgPoinQaYIMpNoqqcIqCCAdK1LUbqqkRdAZDLAqywyf&#10;mDNFKBNhFFIlVypxw9AVAFjngDPqPjy0JiVs1IawKsjjsSXNKy1AtAIQPHz0CN5BKQNpDSC63uB9&#10;pucYoxAQoXWENhFKV1BoANRQEfDJFTlEwLsBEUKBjcm0o7Ij7Tgmd2Cphgs4HLU8PjcP5wKOI1/r&#10;Itj61N5AaSSwOlKJR12xvKbyvVCwDrIQ8SFRpKWnrjhaqlSZtKmVTAPEiH7oMu151CaN1e8QQjaV&#10;4GJlO2huMwNef9vTAKjUe0+0IP3Qo66b1IdYguV8ViGENVbLFZpaXDGPjo5w9uzZwoxj7LUXI7Jz&#10;ISAL19VqBaXE2fqL95zDfD6D1kaSCRFiuOBdpvWxgn/SuBLweqn3X+s4yRF4e78PdtucR+q4HAOl&#10;61VNfbgNnteDQfv9zZ+9Hd57rFarPE+T8lqCnpJFQ4ovDWRY7SCQJTAgqNmmDpe00fJ4ympa6SYu&#10;1OFZ8hfwqcWMzov2khbKYx2lDRqQ5jYwFjg42MPeXoRzAX03pAX4CNSUkkrRer3O+wCEseSDwzD0&#10;uZpIvaNcb6noDTFgnSpItanQeY/1qoWPCtrOABfgw4CqqrDYaeD9gK5vM+hxziGGmExtNKIXE0Qu&#10;ynmeBDRMmPI1SnC2k8s05ilbfbDCzXvN+8J1CavgZMcAyOCv1Nhu+1UQsJZgjCCYrwHIFPGScpzX&#10;CQU1eLta3PcdhqHPz3Cpna2qCt/++L81Adp93+MP/v3/myVbXOtMtL+QZDnjZUiMLx+kdV/Z1SFE&#10;VoABRGFJ+Rjximc9EdYalL3cT3L7L80COV76j/9eSgAJtbdtu0lyAhj7FPOceEx8/llhLls/8T2r&#10;1RIhOMzns/S9suk5EQ3o0YUjdH2LuqkBSEW9mTVAP8Ak0Cv3rBXDz5S8EnOkITEs5LpeuHABVWWT&#10;ZC2giwlAp+dBa43FfJ69K6q6grEWfTf2JGaBQJ670d+EYJzPNjC2zCmfw9V6DSBi2fZYVAZn5g1s&#10;ZTC4AOU9msqgmc3wXa94cHSq5TgFq6fjYTUuBV7f9qFtw6YnwliLylqppCWKLh3/MhUraTljlVra&#10;MFCFAJeqq0YnigYEDBFokdo7tnfhoiHkYCUAVQJjiIIWYgCUCoAWjalUfVUyGI4ZDAKiDxGgFHMQ&#10;IOCTFgZjNXLcd5ernpJhFwBcgduUSqrzAd6xh5xHVWkYa1PFUiOECjFWQDTwvpfpJkrQQdRQqoFS&#10;Ed4Pyd1Wst4hKmikzH6IcE4CX4wxt2AoqWBsOSCgk9SiMTPM8+UEOlJ85DPa2ATcQgajMVHUtBF3&#10;5JD63oqLsFTRU/iHVsDgOjjX52xquf1xnpVzZBUjV9tjxI8+76kTqtU2E+BtH/rdY8/0657/dFRV&#10;jd3dfQkwOwsBydAIQXrxzufzdK9Hahadkgk2V6tVXsDO53OsVqtkcS/VAaHvdMlUpEp0cT1qn4vF&#10;d9mTFABuueWW6f9fAtzdCCruxbZxNcZN1/L5L/dxOX1TgetjovRwBKrA9dXlluf82Q//yIQ1sg0q&#10;+RrBH4EE5+2S0QOMFdRSH1oyUsqWMcCYGASQejpP6cMjaNLQyqCyBpUdaZ0Ey6VJTtnzlW27us6h&#10;6zYwlq13NKpKY39/jq7rsVquElvEQJsaQMxtQrQWD4MIkWDU9WjSxLmeC+WQQE2VWoAAQKy0mC0p&#10;ja7r0ba9MJYc0LU9lI5omgXEXLGHVgamTslkF+GTvo4+BmWSoK7rrAFmUoDnzh9WK1l1YhWvbC82&#10;JjzN5LPl87JtqMX7xIRCqWUNIUzaopVVW77uvcfe3l6+723bQvp1jkC73CdH2fKnbElEjSZBFRMh&#10;PPdnfMs35Go+z//3/ujPi/OUtQw9GSin0togIqAfBmjPtniUExW9YDOgDJKQTuf7+tueNqk6n5Q4&#10;BoD3/vJxF2J2CuB94L0ozcn4PSANnN9fXnN+f8VgbJH9SoZBWsjt7+9CG5vovhrO9Tg8bHOhxBoj&#10;UiQ/VpK1MVit19lACVCYzWeobIW2a3HhwgX5HtgKxppMbw4+YLORfrZ1U0MrDbaOGvoBbdtnEM1n&#10;nOCUbX8OD8/D2io/x2fOnMl0dVZYAcCqCBdkZbuoDWZNaq8UPHQIWDQzfNcr3nPsmj8Y42vlwo8A&#10;ACAASURBVBSsno6H9bh05XWaXXvDHd8uAvOUXVRpggMXA4n664ZkOqFEU6iVEWAGttdJmpHg4UNE&#10;CC4FB6kgqqzjFGpU3TTwQaXJIQWUVBVLKtIUKCOCd4gQgxwx4rGIMelivIexBrVmOwGPEKausiOY&#10;M3lf1K/GOF1IuVQhVSqiqsTwR2i2EFowAGm2HRCCBH4BkEboq8ZI0AmSRddaAZWYTAUF+BjhIXog&#10;6pGgImx2pwRGAwEeuynOQaPUZ46V5HHhJNVsmwOyADa5togeWvl0PSPqRhIOzNb60Kf9S8uk4JkF&#10;bZI2Gum3mVCXR0fNaYADytY7wOue/+35PIwxJzoMv/2uaVB94x3fmTLwpHaNVC0GS2bL27aFTYGK&#10;WjNAsunMoNOYDBA6EbOnwzCgqmwynhqzuieNKwWvwMOXOnw5+/tKog4/WNVU4OFD+73lz65+/9dC&#10;+/39X3hpQesbK1ekd67X64lGklTdEQTaY+Cm1Exu6w9L7TnpxkxwcbHJBTgrumNlz2PwfWpnJSwe&#10;7wLm852spWyaJlfSCHKBiE27Rt9vpErWI/eH5n65mGdyra4rNM0cbqjRtT1C8FAGyZxwBH8ETNwO&#10;MIIInov3Y89v7x2s1ZjNZZ/eDXDeo9YNus6h70Xfp5XISbQeMvikQRG1fLwvBPtli7gyIUBwVIIl&#10;ay329/dhrcV6vcbR0RHats33n/eP4I/7Jw2zTMyW1MvlcglEMejziYJbapM5vzM+8hhJVaahFY+1&#10;BNPls8P38+80GWIc4/Uv2ycR/JZVWmMMnvEt35C/O6xA/vYf/J/wIQKeayCFoFRyw5eWRQJ6UoLC&#10;h3TeY+WV38UykcD9AtIKp/Si0ErhJ39hynQCTk4gv/GOZ6REQANj5B7ymd7d3c20cF73sWptYKzG&#10;4HpoDcxmwgyomxpuGOCDg62kJ33fD+i7HkDAwZkDtG2XpDtI+54j+ICj5TIniLz3SYe6C2vKdn3C&#10;FOi7Hj54NLMZ3DAAUVJAPsh3Ua7nGl0nSWsyFwDkuUb0sNJftWxRJYal07ZaM6Nx5BxMKvbMmhpD&#10;EB1yYxS+540fnEyPxy70dRynYPV0fFmNS4HXt35wqjF884u/Q4CqppFQYcoDAFEBQRobG6sTTSll&#10;BKOH0knBqQBjpOIqWs9kGmFMbhtSGXGCC8kwQjSLQtPUSmFIYBTQiDFRZ2BzVVVpA+2lH+zg5b1s&#10;+MzBYDK2w2EWlVlqIBssaTOpDsp7U08+lwyporQ4CDE5/zbAMIgGSBkHaAk4IUZxkTQKxgjleBh6&#10;9L241sk1FiquygnSAGiP4ByiB7SpYE2VqsGjgVUIkvFmy6Eys1xWCUgp4wKsDGgxKqm8CgE8u0JG&#10;ADEoSLP6CMTRWXG6jSK7mwav5RjoY6aRlVS7USPmJrThEMKJ9KX/8YNTh5s3v+i/x2p1Pi/WmLVm&#10;kPReTBto/CDv0ZMF6nK5zPSntm2zVq40tTrJhfqBxqXAK/DwpA5f7f4eydThh7Kaqn7j4VtpBa4e&#10;qP7G+25DjBEXLlyYzM8ERKxkEZiW2riScVLq/kpwRODB1h2cp0IISeM4pdKWDBAeB/e9rWOdnK8C&#10;fNhAqRmgRAPX9wPWmzWG3kFrhRCHFK+QQfBiscjgiwCNRi/clzUKM1tjvpjB9XIM/dALu2dWoU40&#10;ZALHkuq6XT0sY8GYnE2/nUI/tBP34qgNVDBQagQHpQES24GVNNnSQKmsRpYVaIJZ0RiOjsHbVF4m&#10;FhljWBUbE7B6cg4hSAyd1Q2G1KnA2grzukm6T2kJR/mPKo65BKQEnaXkpuxFW8Y4JjF4nOXxsKJb&#10;+iSU14HtBLfPg4ZRT/qmr508Z0opfOZP/q/xWdfiH5GaBOYkRhn/t8Ex792oTaUO1UMbg8pavPZ5&#10;T5KqpSITzuAtHzjuKHdSG51XPOuJICtMTLD6XETg9/DsTfuIMeR2cHwOunaNvh8w9B1sVQGIMFqh&#10;qkWTenj+EFDAUXZzFjbUZr0WWncM0MYk1lXAkCRu8/kM1lj4IDKstu3QDz20TgafTkzDxIsk5AQD&#10;E0KLxWJyjzknUKd99uxZWGtx/vz5yXf53Z/4HH7t7S+GhrALa2sQnIepKnSDh0bA894+WSM8qEAV&#10;OAWrp+PLfFwKvL7l/b81+f/XPf/JAlKDQvSJtmIDok66z6JfawWhMonJkFBFlQYipIcloBF84bpn&#10;FZQWvajzLoHFCs61EKaxABxoQEOAcdmPdZs2ZKwF4IU8FSOMFjdYnbQcAr7HSb7U2QigHXuwcaFD&#10;mnSMrF4O8D4INStV9ZpaAypRppSct0XSv6hk4JTcFalhBSKC89Caul5pk8BqqrUGWovmSamY+4PK&#10;HDdSrLk4KYNtScmZULuVKhY2ouuIAdDaIviIPoY8kQuYB6hf5TXj9uUcxobqrArzb8xu81gYREvq&#10;F6/teJ0jXvYDT8zHy5+f/IVppvctH/hXk///0ec9LS8KuGBq2zYvLmRUcE56vrJC4L3H+fOHAGRh&#10;sdls4JxUV0UDdPXxZBu8Ag9P6vD13N+Xe/X1oa6mXm8HYG7velzza6H9/t7Pv2QCosp566SFPb/3&#10;TB5xsc1KJJNenEMIFsrv+7axkszxI2W1BLtcqBI4bPcW5fERODnnsN6sEKJUZ4wFdndreG+kOtSL&#10;xrXUlm7HHA7GHqs1al2h0hZGV+htj7aVZKnWDayxqFDBwCL2EX03wMMjKjHl0YUZDedc4Hh7kfL6&#10;8dqMpk0mV5nJQuE9KqnTBMhlZXez2WQKbNnPtEwGELgSJPL6lpRtxg5gdPDlcZeGWTEEVMaiqg2M&#10;GjWJJcAIzqN3Hm2MMFqjqmvRhHqpJHvvcXR0BGCsonEfpQb5eJLVT4A+K5lMetI1lufN6/VA94DX&#10;nPeLQPZJ3/S1+flhxfbTf/wXRbWaXiAjLby8R9vUaSCZLQaBvFBIniUCVpkwf/OLnoFQJG1iAN7x&#10;0eMmTidpYN/8omdmGi2TwdZq9MMcVUoWb9oWUBFdt0HXt2ntN64PpBhhMttJtMoCEGezGbSRCrM1&#10;Jvl7DHCDQ900WK/XIk9TSNRe+Q6ulqt0/gpN3QBK+rsqpfP9KtsLcT3A70Bd1zg4OMC5c+cQQsD+&#10;/n52oWYyo9ZA38kar7YWfYjw0FDw0JjMlw86UAVOwerpeISNS4HXt981pYm87tanZnBlrIAunSxn&#10;YxAjJsQR1AmXSSirQn0d4AYx9amsaCqhhJJqoOFDD6ENWygYGKWT+F8lS3KXFjDS47SsKnKhI7Qh&#10;aTsTYkRAhIoRiOJYPIImgr8xo1/XVQp4o+FDjCZPSswsl4udktYKRFg1OgJHEDBK5dZ76XVbNxWs&#10;EcpYpJGGD6mCG6HgU2WafWuBgJDs2jWEzAJ4F0CNsOh65T6xJQ0wtn2guVOZIQeQF440tfLBoe/b&#10;SeWhpOAB42K13AYXhPxceX1GgMuevykzLR2G4D2S9nhMEvA6v+bWp06yyO/55DRIboNZAHjD7d8x&#10;CST33XcOPlnZl5UYy0bhSoE63LZt02JCH9vutYyvdOrwSdt4OIPXcjzY1dSH87gW2u9vf+AFeV4u&#10;nXbLZGDXdVkrxkV9qRlkoovAqlxUsgJILwQu6sukGDDqUUlr5Wul7ozbpF6tNFAhhZfHyIow59aR&#10;ljwaFOYKYBrsVcl5TM5VS2xKfVtdhPT1tpU45xsLayyUMtL7XAF979B1vQBAo2FnBgHjNWXVkufM&#10;Y+U13gbyvIZT5o1ch7Zt83nWdZ1dkMuKHcFWmYzkfSiBM+dzspxKKu4koZMAK1vZcNtd16FO29VQ&#10;8MYJCE0GR0qpfJ4EiFrr/JkQAvquk9ZrVQVX0KXLyjTPo+w7yvvIFjvUaxLEcvA6lkwiPmukN28/&#10;M8CYDOEzzDjF97Iy+41f9xhQS7lYLFDXtVCIi6QKgaoqZE7aiDTIRj05T6/CNKanD+VEt9KIGnjN&#10;rU8pvk+yZnr7Xcfj7kmynp94qbD18n5SkrpuKvggbRSVChlYSm9gi8V8jqYeZTpt16KpGwxuQNu1&#10;YtBVVejaFj6IwSKdfr33CEUl31gj1GmoTKluNx59J7InPkOkoW+zxkrzNrIMJGEx0uYVgLZ32FnM&#10;0fuA0Bj4GFEr4NY7P8lN3RCgCgDqXe961+VFqtNxOh4BYxu8bo83PP9mAV7WQCnpozo4D+eErkor&#10;9hBC0qEqdJ20CqnrCmxMrjSgIHrWGHUKzhaIgMuGPhCxvZaWPEDKgjmPCGopZYKmeRIrgKQ0AzJ5&#10;u0HAdAhemqsnUwyp7uoM6srFxnEq7XbTdJnry2CQAxOCGBUhpPY5ClDJ+c8F+ABI21WdgW1VVdnc&#10;KmYgKtRaAWJiCNUPfQpQAKJCVdWJ2kJb+hG40hwphOkCgufWdR02mw2AKUDlxF0C2FIfVgY8lVyf&#10;mZ3n58dFRFocRAdpmyCVXGqhxVGZTtGjfqQExkPv0XUOiMDP/trxDO9J40e+/1szCN7Z2cmLpqOj&#10;o8kCTwylhKrG1jUnVUqv9ziJOrw9LgXubjQYvNb93YjjpT4zu9sWgCuDlOvUP3R7uxfb9vb22S/3&#10;co71YlXT7W2Uo3SO5nFt7+uk/Wwfy4nnUpzzv3rv8yY0zrKyxgVhufAfE1ojoOH2trWrm80GIQTs&#10;7Oxk3VpprsTPcF8EnSVlkgv6YRhye5W+78Utd7HA/v4+qqqaGEHxXEhrJZgpE3qcQ8pKLB1sYwSc&#10;G3WzVWUxb2pYFeD6NmniatR1A62NuL2GCO8kkCroVEnyqOsGARGrdo2gIpQeK8ikQXPuLs1wZrNZ&#10;pp+WVU1Wk1mdZXsYJgFYSeU8vl1Z5PVmhbvctrUW8/k8U27ZTobHSZDAZAKfAz5z3E5M7KIYAtzg&#10;MKT7tbOzg729PcxmMwzDgOVymc+f8UprLesIlajnCWiXbKMyaQFM41vJVCJIp5FfWYEvK6ZMVpSU&#10;4vJ3mbTgs8s4V7ZzKunV5TZES9mM66uCUfWpz/+HSfKAuCtiPJ8yiaxT2zgaOElvV3EwHgafrock&#10;3ZUatcilnryqqhMTxyeNH3vhU1BVFfpBihNNorX3fY++S6ZhVSUg19pURR1SMUTOo67ke7Var7Bc&#10;rrC3t4vVcgXvPeaLRfr+9mktYuEG+T7O53P44HF4/hDW1pmlVlUW8/kiJz3IGiv1xuU8EELIie2f&#10;+Wefx6/f+WL0XY9oNL54uISZzTG3Bs9+043TqU52dApWT8dX8rgUeH3d858E75ForWJ4pBIlA0A2&#10;ByAAY3ZZJlVxXwx5wiSISkErT/wMKlPKkkzkqZLILGHuqxm2JuhRl2p0ot0qnRYUY+aahgFja5lx&#10;ccKes6RBc6FSCu9LwBujUHe0YSYxpsVHzIc7gr+UJSwAuAKEMqM0jDWpUt1BKdH5EtwZY1O/P6lA&#10;S4BBBqhlJZgTMHU8rGCUmq6SvlTSrUi7BUYan9DCba4i8JqNCxeDEB28H4rrJw5+Ssu9R1Tp71xo&#10;poVwFM2JGzzkFlOjlWhnGqgqi3f+4nHTiJPGq5/zlEnmOsaI2UzMTriAZiuoGwFWt8cjAbxe6T4f&#10;jGrx1YLVG1lN3QaR1xOsfuLrx96xqpCjXQqsTs7jCoDqb3/gBXlxVy6y+ROC6OlLUMV5mRWyUsKw&#10;bXbDBfI2nRUo6I5qZJSUnymPgUCCZkeksS4Wi0wN5LxXxoGS4llWXVn9Kw2OeO1YWSa46PtBpC4Q&#10;hpHREW5oEUMPowGjka6FyXGi7xNbCRrQBlFr+HQdmAjkvE3wWQIdUmm11hNTKFar+cP5mjGh7CVa&#10;9sEtEwijCZLK2sht6m8JnNu2xXq9zgC67FsLjAmKso9uSSnOsTxKn/jZbCb9OpOpIO8nq+RVXcMH&#10;j7Zw6+VzwLhX0qKnYDmkBLjIimhYuF055r/Lqmqp0y0rqnyeyio3gFxx5rUrE+QEhGU1mz/b72VC&#10;pnTw/eyf/iWfSEl0Q2IoCGiNdG4YnxdaVoyaaDku+Vv5fct09uIeyjlpvPXnL4868taXPRODG2C0&#10;OPaGGNH3HfpOnsN+6LG3u4eu79L5Sl/4EAKgxCSU1XIacK3XK2g1Jqe7XvoNu8Hh3H3nUFczMWey&#10;Fk1TYzafAxE5UWOMwWazyZRgXofZbIa+77FYLACIKdX/8o4fhooeq8Hh7sM1ZvMZbn/Lh8pTvGFA&#10;FTgFq6fjdORxKeAKAK+//Wb5hxJQwmydc0Outmqtk2XANMMZgs90XMWypWxMJs4QUFc16ia58IaY&#10;qcLMfnForWG0gbEEYqLPrKzJeokcZF2iAkFl4wE5nrGiKtskCJzqr0pKGauMo6kCtZ5B7NyzCYW8&#10;R5sUkF3KTBcAVjYKMW6yBkoEsWmhIsCPlDHJfibH5GTNL4AxTKrMpAaXWpltPRevXxnASTnOFOJi&#10;McogzUUer4lSIVOe+fmYgKlWGraqYW0tWtqI9Dyw9RESyBUjLR8ivZ/k+IyG1olUnZyoEamVBrRS&#10;+OmPfe6iz+oPf98TsFjMYczYJPztd33qxPc+FOAVuHYA+1DoSB/q6uuVgtUbXU29mmO9ErAav3Nr&#10;/7958vmeBFavBKQCwO/+3IsmVSjOKQQzJb2UC0K+RtDHdhEEkyUYbdsWbdtOHE+3WR8laChNZkqQ&#10;wGQbAQ0BXjlflc7D/Bsra0ySAiOw6roug6QyQbezs5Pbvcg1UHAuiBxGTU1xBFhoaBUxayyaSsMN&#10;LZbLQyyPLsD7CNvMYes5QpJSsDK5TV3kNdmWVZQslxL08zx4HLx2U9qyTb24kavM/Nx2dY/XjIBs&#10;O05uM29KCi7Pa6Rbjq62288e38MESZ2c3n2m50qiO8qHMiW3aRoAyIC4rJyO1eQa1tQQtpfKSWWl&#10;AB88vOsBNaWAlyCWSQo+z6V5U/nMlqCTle1SN8t7zGtVMgf49/L7ymtZJm22n2PnHD79x3+RNKsK&#10;OpkQasVOA6nnbhxdkuUa67ym4dpE4j6ZYaXp4tQ/Q+6Zwp0fvrwK7Ft/5H9A27VYrzfouhaLuRgg&#10;Dc6hSXTdwwsXoLXGYjGHgkJV12iaOmtVlVaJrSBMNGMtYghYrlYYeo/5fD45F14bVuuFBdCiqqT6&#10;S2bH0dER6rrGTTfdhJ/6yGfwO+95OWJwuG+5xmEfYI3BbSNYvaFAFTgFq6fjdDzguBzw+rrnPyVV&#10;OkctIzDqKMtKXRlAmLWToBYhbBChqmgrbW588BkQjplKMXuSCd4kvBthjEJlxGFPKpADvHMIUXSh&#10;Q9/DhyB2Rkm/KCBK5UAnjb591vWUi6VygVVWCHhegAQ8a4UKLZpeUtnGiZ1U3hilYbsxUolmxTEE&#10;0XpKLzImAjwQFWxVQac+e/3QQamQ9MGsVI40O2ZPp2A1FsFZT4LdSZnccVvI5y0fABRC4XoMICoE&#10;yoaRgl8KkGydI2C2PGYuvnyuXDMJoQ0pwnK/nReam7RWggBhYycLsO2er9vjjXc840QXxJPGlyt4&#10;BR766uu1gtdLbeNKwOrVVFPL7ZTbOvF9FwGqV3KsVwtWLwZUj1WFrwCo/ubP3gGlRhfZk4AJK6pC&#10;b+T8Mu6Di2+2G2nbFufPn4dzLtNXvfe5bQwNl0otaSk5IHjh50jJpXFLmdQs29bwmMsWKuXcDowU&#10;0ZLyC4wa2W0qbGbnRIUQtTjgh9H4qKzGlRRo7ssNPbpuLeaDqd+4MSZfq1KDWvYlLZONJYAqzaoI&#10;pNlSxlqpVG478bLaV9Kyub9tfe/IEJq2BCpf4+vl88fjYyKivL4lIOZ97Lounx8py7z+IYSU2JTf&#10;OiUYuI1S68rrRLBKBliERmVn0NpMnuny2ZbtpYS4lUSDD2PngRhjXjOU51tW9pksIQ27TObQLHCx&#10;WGA+n0+uZxmDtxPMAHLipGQElMyFbXBrjMHn/t1/LJ51VTzfU0Yan7cxCZM8NbYSFuWzV352TDIF&#10;OO/wzo8dN3E6abzxBU+Ddw5t10EX50zQXtXiB+K8R9dJH11rLbwTI0+h2lfSRWLwcM5nt99hGPDV&#10;X/3V2XiLQN17adEDIH135HNsife+X/kjfPpnXoW273B+tUYHg+eO9N8bDlSBU7B6Ok7HZY9L6l1v&#10;f3qmMLECCUyzg4BQRwGVer2KntX5gOBDyjDSzAECjBSABF5lEuZiQ4yK2L81Jg0oNRAxU2093DAg&#10;xACa7CgoMb2w9TFATToyQZ28JtqissLIgL4N8HJgPbG6KfoRqYgCTVNDKdEuxYCk3wWG3sEYMZZK&#10;MTIBzIDBdXmRU1H7qcTuP2fOo2hASAPKODMFLWtN1naMGfgB1M+WtKXyHCY6jxhyBlc8uQyMFl2y&#10;VH/l5umEaoehwzB0iHF0TywBM6+RShTnMgsPCCV41AeNNC8mARh8ee/+yf80dcIux+WYDU3efwpe&#10;L3tcj2rvxY75cgDg9riaaipwcaAKXBxkXu6xXg1YJf13+/hO0rVezrmX5/1b778jz2GsJHVdh9Vq&#10;dSKgIUtlGBxiZGWSc9/oL7DtKltWkrj/EjiV8w2rYyVVkpRPVnbLalbZ1qqcjwFMjpsAlsCopB8T&#10;ZHjvs56W19MNDlpLVVV6YDeTvqVlEo3nw9H3PQbXww0d+qFFjCHrfnleJa2ZiV/p3zq+p+zrqpSa&#10;GCRt959lbCvlIiUQ5rYILglwee+XyyWoqywrutSUUkJSngevFRMMrG5ylJVfVti3dbJ8P8+tpMiW&#10;yYwSzJcxbXyOLLyLWK9btK3QQQkUc5IiyY22uwrIMXZwrofSMScDymQCB6v7ZeWRz2OZZNmujpff&#10;BR53ySAokwflteO/ef8zMA+jtpqgj5Xgruvw2T/9y3zsrDCX2+PaYBsAE4yXz8AYc8tkd9luKWbG&#10;109fJoB904uenthUqeLtfUriS1VdEkXSVaGyFtpocRCu56Db7+HhYT7vMaHjk4b9IN8PPpvnzp3L&#10;88F7PvkH+NTPvBKbrsOmH/C9r/+5yXR5WSdxnccpWD0dp+Mqx6XA6+tve1r6V0wVwrKfWcrCyXyU&#10;KL2kxZhMh/U+wOhEkQUQokeMTvq/qogQhYaag1UQhCoTLbPdGlWiEiFTUUcqcJlxBqR/qmTvhFLM&#10;wQxsqd3ZpkxxQue5coEBjAYMnMyhxM1YazokpgpkAAIr1RgDQkSADz28T0YNXJwlOowvsqs5k5oz&#10;zIAPAd6xrcCY9d+uVpQAcltDUxojcV/lNZHrodLnzXg/lLgmD4kuXlLcyoA3On/GdD222w/RHGXU&#10;rMm+5N5uZ39LKloZKK8U4J00vlwB7COBOnwlYPVqgOqlqqnbldtrAascl7uNix3ftbSkAYBf/6fP&#10;Pfb50qCnrP5JBaZKSTQUekgktsRYQRPWCf0I1OS7y0oVqaIAJtrGkppY6jZLGmYpESmThPzN18vK&#10;aIwxa04J5EqwUPZd3AagAESDry20tnBe5lbO/5z3CbpYWZNj8YDyUEoShAQjpaa2BOdlG5aTqNLA&#10;VBPKfVljYaupxhUYXYw5p/OcT2rDw+2W83+ZsKSxUhkbWHEkNZmuxbYy+P/b+7KY27a0qjG7tdbe&#10;/znnXjTGxEcjxqDPPvBghxEKJDGiMUhXYAMUNpEqsQPBLipYUBbSVQGFoSplg0EjaEQQbKJGjW9G&#10;Y5fog/pgvFX3/P/eq5mND98cc35rn3PvObfuPXXOqdoz+e+5f7P3Xs1cc37jG+MbXwji7lqAVvZh&#10;q9sr7502vAGgAJXMAwJbfk8TrcPhsEsMNAdhY5GLAYokgilV18Cdc0MDyS79FjVQ3BbASA30/fv3&#10;GxDS94E1kafTqSUSNCjWEmXdno5zj8eilVuchxqkU/2lgbNO3pRSWt0w75lmjjUbyt//43/1ny7W&#10;J9a85pY81iy0ZtPpx9Fl8Gx3uC9F0Ao1Plt/6Ud/Dk8zvvkrP7/NpTAEUKJ8qEmVLUYsy4Zt3ZQT&#10;s8f5PONwODTzNc4XnZThGsB+x9/+fT+Fn/nge3Gaz/ht3/L9+jCeC1AFrmD1Oq7jHRtPAq/f9vVf&#10;JC66dfFdV9rRi3Os1JJWGWgFmyL5qQuehexwJsN7SkwTpN9pdbyzpoHbnKTGUUyNjLzUuFazyiwj&#10;0PuE9kDEtsWQTAGdH+d5hrVS5M/aLL4HsDf/0Mwk29lwo+JCr2VfslknrKsYcAhbCFhbYGx1TwQq&#10;k1lrWut7WyugXAC81K0UdLOkkuV6lCIugUCVRGO/aXeptgXXZp1F5YZTUJ2bFWDdZ5QtKKfi+wKA&#10;di/W12f//7Xlz0UwrYODRxltgPJnDdp1dri5Ab8DUtXL8bKCV+D5s6+fqmnTJRjbAc6nBKmPvO4p&#10;gODzAKv8vGcBVH/hR//Qjpnj88xaO228MwxDBTweLCfQySMNoCgh1qymBNeSFNy2Dd67BlZ5TGSo&#10;dOsP3StUA1u9DqzrivP5vGOjLmWTXOcJsLTMUTNzj5NIagaY+wdb+Egd3tYc0J3tBkZc89d1Ri4R&#10;pcR27JfrlWYcNQjSyVHdzof3hNeNiQUN1jUzp8txLplWbfhD4Kil2Jd9b3ktNYun516Xo5pWNnIp&#10;IY0xAkX2KvZtZ6JZy421e67eQ0MIDRBqWW8H2EESCjFi22KLNXLqMmfN2vY5IgqxMFjEuDZXYros&#10;k0UmEOXzw+dFSoIEgEqLp25ypV2ptVJLJ4h5DXWChM+tvq/8G85LXZOs5zHvS08gmd3nXibejTH4&#10;J//mv9R9uJcOyfuXR55r3Wmg3+c9w6zPgcei1xxxKLb4no89XUeAb/naX49pHOFDgLMOx+MNPvGJ&#10;T+L29hYAcHd3B+89jtVN+Hw+gzW6GrxzvrCu9U9+4Cfx97/7D+FLv/mD+uOeG1AFrn1Wr+M63rHx&#10;pB6vf+6H9rLMP/F7fyNKNd6JKWFeFpG+umr4UI15GhAt1dCoAMvy+PpXYyrAjREliwlDjJJVFfCJ&#10;VofBrDJB4mU/tC4h65uZbjCv62O00UJnaLcLiYyc92XAegnmnLPw3sDUPqlV1AzAjmPFIAAAIABJ&#10;REFUwDVmUwLEmBIGZxH8gAJx1+Ux5Cy1I6wniykixdSc8gTdlQbKvXOwzgGlBwepvR67Y9RNynWW&#10;Vbc/cK5b6VNCrYcOTjXgTKnLgPUmqrOypYgzsr6G+wCzumwCj90s3+p4GtnwJWj8dIHXJ/V7BZ4M&#10;Dp90fu80eH2a61l+A3BKwN/9v/L9rz4C/+H0+Pd7RL77FoEq58gb/s2noXcqr8GbXeunAtJPce76&#10;XP/5X/8jO6mmAEgxRrq5uWlGQ2TsxCQm12CcRkNm5xirZY5kK3iN5efAMASM47B7PrUygqwRW+JM&#10;09TWXu10zuefwNB7346V6zjXKucswuDgs6hqUoo4n8+Q9jHSd5SGULpNDwfPSTOAp9OpOQ8bk7FF&#10;+f/gJwyjuJEbGMTocTonnM8rSumMIcHNZesUzRJq2e8lyNDKE50o0MeuHXx1YlYH7Nogi+9bSqkt&#10;eMIORPGzNejl8WpjK3FgNRgGj4LS7ouuCd7LR3NtXVfg/QADi3lZkWJXPmmmWCcpLq+BMUyWFJHw&#10;GtP6rku9sJTaDGMAikc3/6ORoREFlwWcG1tttAaGbOdEl2ImEqRtm4ezA0oGXv/kDEBqX2VuDPC+&#10;Xzv9vAC9DyjPU/t/8Hrx+vE1+proumx9XS6fMyaJ9HXl+aWU8Gs/75e1RDiTEQJgM1ICYhTVXDeO&#10;8rXEyDWWVa9JfG4eSXwXseSMRXqzf/NX/MZeZgXZz7/7o7/wyDr2nR95VFb8p7/hXY0x1eucLuHS&#10;10QnPvg7ADgtq37b5wpUgSuzeh3X8WkbT2Jev/krP18WXy50oFvfvsBfy3QASmh8Y0x3G18SV13K&#10;jvn3Osjpmz5AAwLJIEutBQGblg5pAMVsJht9a+nYGxlM8Tg4jEGtE5FC3Uvpj/476U1WF/9aNwpD&#10;IyoB7KVAWNi62OeUlWEVpb+mynRrM3vFosIIMx2TmDux5kQzEAB294XXXmfyLxkKsjU6yXC5oenN&#10;uEuFxbmS41LKpIeWDus5UkppkqNn1f/zzcbzYl6BJ7Ovn4os+nmwr7/jlwCj8tG6BJlPC1If95o2&#10;D9/ESVj3TtW/fyeYVRon6XY07XdPafL0VthUAPiZH/yG9izq+i4G7DoptSyLJMOMrWyVrBmhrnME&#10;WVpS23sxC1BgIFtKbqoWbTCjazSBR1vX8Lk/HA4IIexYX36WBqg6oea8xTBwjUVjxSidBSymcQLr&#10;/AHTzoXHQjYW6HWuANr1IyNMsK/rSfnF/YFM4Lquu/2Cf6/XWKCzprp9iZYI8zryvHl8lIayLlKX&#10;Xeg6Wx20a7CqgRTPk31pe/KiS2j7MWQcDhOmg5gXbtuGhw8f4nQ6IaXUrg/3U80S6veT6ybgbQiD&#10;lAtZ386Nn6nVQaXw/o4QBVY3Nrxk2DXo7+U43EOEYdXtewiEtLxWJxfkM8TFX9RcNLTKOM8ztpVl&#10;RwbjOCAEJ+opZ9rc5P2jxJrXSifGeR8557jfavdhznP9bDMJpNcKziXNDPO8dG00nwUm6jl3fv7f&#10;/tc6b7o3hzbf0oqEy7W3HUcxgLEw6AZOQGdnAUg3gCJM7xY3/LW/9S/fdL3T449/3Rdgnuc257QC&#10;jkmZnDM++Df+Ff72X3oPfucfb/Lf5w5UgStYvY7reG7jybLhL2y1rhyXUlUObjZ6IZTNLrX34GLa&#10;g4L9wgkQHEnNZHfF24Pfx7E4cjwZOUUgp2o85MVYKNZjVSys3lz5/7q26nFBp/6ZyLkoEzbVWbgH&#10;VdotUbPDcpxomyI3ZgASdAbf6l9Zh5JTxlZb5uRMp+Le+kdvRPoc9NDsJ8/lMtOrM/2XvXD5Hppp&#10;6O8B6GSCBh8xxir9kWvR+qw+Y6AFfPZJhy9bqrzTQ5sKfapGQsAbS4UvweobOf0+K7D6Rmzzs5L9&#10;WmtbUMtglTWIBIOaAUk5Y1k3SYQpVg0Q5i5uEesywzmPaRpbOQfXRlknex2qTihxXXjcWkgAx7+5&#10;u7uDMaa1kEkp4e7uDre3tw0IatDsvUMYPJyzWNfeOsQ51wyUKO3ksUzjBB+CuI8bSeppRQ6ABo65&#10;PxHAkfG9NN65lH4S6OoWJvzbdr8KlDP6o3se34f7EtllnQAk4GCLIG08demgqwEgj1XfE7m+DtM0&#10;NpaMoO2yftV5i2kaEYJHzqn9njLtm5sb3L9/vxlAETgSCBI4a7koE8kEyGudj9MoYG5eFqzLhmEY&#10;cTze7AykeGyXjsGNwSvc80MDmpxHKYsk2PvaUq2UmnzpSZplWbBuKw7TiHEckEtB3FJNuLP9nCjG&#10;5H0T6O/gva++HAkpzYABnBXzSQ3CCURZs3sJmHntedyXiX4AO7CqW0npBJVOhOj5qiX4fA3nEFnz&#10;tsb8u/+2m6caGF4mYthBgG7/QjCgly0VKV0yBi2OSs1rxMF7Jr6Bv/Lj/+TxC+Bjxrd9/Rc1KX+M&#10;G+7uTvjev/mvL//sClav4zquo4+nMWxikMMF7BIAcZG9zGQDaLUKANTizSCo1ru6vZxU/61mDrnZ&#10;M+DLKWIIHtYAcVtRqnNUA7k5I6aCXADbWjP0gOySHTRkO42wpT342jOvkh3MUr/qXa1TLQg+SLBl&#10;0MBmKRneeTivnHgLunOyUfW2xsJYMtJ7hqIUCosBad1Q6jfdtRNAk+3x/CjTJkOrZdM6eNMbpQaz&#10;OoDSMicdnAGoiQlmxvc1W3/5I7KRfTrA6uW4gtdPfbxRixbgUwOpj3utBqtP0ztVH8c7yawCj57v&#10;I+fyNmS/P/uhr0fK8oxLnWCvOwP2EtwmDa71ZOsWW90jk25aodKkqhDjnMNhwjSOGIdQVSqyjt3d&#10;3bWg+JK51GuhZo6stc00hmUbZKDu7u6wrmuT/nV5YUZKG9hOA+jSR7JIet8Yx7EBV655mu31LgC1&#10;7VnKYujHtYzrma4JvGQ8NXhg4M+1iYwWz1uva1rRo6+9luPqzyXw0sD90lPgUkp8yaqz/pdM8fF4&#10;bL1MOUfIJp/P59aShddWS4/Zsi2l2KSw29bvKe8b/SC04ZaWXWsgfzqdsCwLnHPNrXlZVizzhpyZ&#10;iO3ASNdU6kSo3ue3LSGn0pQDfL4aAN9JrwtKSZURBXKOSHlFTKvIzcNQzaSqgglG6mRTquZSBs6K&#10;Isw5h1wSADGPFDWXsIw5o7L90pVA7j0eufeX9/MS6GsmWZhFSSJd9vXlc0GVggbCel4xAdxLsEz7&#10;LL6XVpSllPDP/v1/r8ny3r89pQxrvYDO6sFRg4u+xtX/lNJdm3POgOlJalNZ2Hb+YHK94P0f/fkn&#10;rpFvMF4IoApcwep1XMcLO54EXr/jPV+y2/g1UwfgkaBA3H33zn9Adw7ey58e33ibm/GOFXAO3jkA&#10;BaVKdHOihC7LluOktcy2rthSAmDhwwAXRtlQq+RYsoS9NoWbD+VisvlsYOsW1LY93VSBzsriqJwr&#10;82gUaPPBN0dGFOn3ao1FTFF6uK4LShG3Yd/Mn9BAaq5ZTmk3VBQzwuvWAT3PSV8zZvvFLVA2oBi7&#10;6yFlZpctEC6NJnh/dcAcgse29Ybz+j4BwF/9uMiGngdYvRwvMngFno10+K0C2MsWLW+VTWzv8xig&#10;evn6x4HVN2slo4/nnZYBPyvZ7y985D079oPMROvR7LyA2PZsWfgQkErBPAsLy+eNrCK/10CLPxtC&#10;wM3xiHEgE7fVNVkSSny+L9kXMnB8vvnv8XhsCTACqjdyDbYW2OKKbVtq6UE3eNI1lWTcxnHEzc3N&#10;zlWWa5s2lgJQmbq1sXts1WXQ3X9jjM3jQAf0OpDXkmdd9qElx9r4RyfuLtUpZBD5Pvsykw5AATRJ&#10;KfdHbZLERC2Bhk7QEuhYa9u1Y1KSoITMH5leLR8GJKG5bitSTLAWGKcR0zhg3TaIqdHepVYDS70H&#10;aABvjEXJGefzgtPpjHle1N5gKwAeW91lKWgMLQGYgcU8r4ixGznpa8y5o69RL01KSGlFwYaYFlhn&#10;MASHYQgYxgHWWGzVhMw7MXiSPdyKpDlGzPNJ1FKlYF5WrMsGax3G8YAQRgAWJct+OgwB1hjkkpDy&#10;CmsN2NqN+6juZauTFBrQaqDKQZZYJ0T488ukEVUK2vman8V5qCXdfNZ43cZxrH1gGR+Ie7N1Xljo&#10;qhJjkrygINbjCmGoJo+xxkKmmUgaY3rPVqCVSsnvM0rO+MDH37wvO14goApcwep1XMdLM54EXv/E&#10;7/nNADqLB2AXEOhaUwBV9hQb8NOsH38vi2R6JAAoAIzzcL4Cv1IzkDHCGZHZytIrYCynhHVZEOPW&#10;FuWYDWB8rTdl3S0ddDsoftQYgJlOqV/NKWGLUtdjDBBqCyCneiHmLAt0r1Miwyw9WWueWJgCdODe&#10;AqwaDKWc4axHCKP0hE25ycZEalx2x95luvuA9DLDr4M03q+ehMjgvqGTB/ozdPsKnbDQDIK19pnW&#10;rL4T42WuewXeWfb1nWBTgQvZ7wXIfJHA6uUxPnIeb0P2+zM/9HsbK8fkHQEn6/DECElYnXE8wFqP&#10;lIrUkangnAwX1yWqKUQaOXSn1BBwmA7wtT6Mf8s1eNu6gckwBAnAFbvz2muv4Xw+786XgIHgizJe&#10;Hj+lgNYZDKNFCD0IzxlIMSGlUlmlfQ9QnbykfFQDJ+1ZwHpcBvUwBt45LPOCbcvw1iPzeiUNpoFp&#10;GhuTqJOm+r6klJvKpwH/en68D5eAWIMMbXRH9ksDVl3fq5lDgnHWt+qEIOfbZT/Qfn3zI2vy+Xze&#10;Mci8v42xV/1TBQAvMFYSpR0q7D+X81obK8YtNjb1fJ53vU55/JctewSwVra2UHW1dxu+fD709eyK&#10;oBW5ROS0YVnnxvqLBDrAWlQnZDFYWte5ypeltnUIIwqAbaUqSfqcbltE3DIMLLwfMAyTMJBGuicM&#10;wwjnHdZ4xrLdIUYxebLGYl0WkZBfqBZ0mQ3PQ7PVvLaXzs88/1JKNSSLLQHxRuw+60J1EkavFbzn&#10;nNcaMPdyKAMUuVcxiqminmc8bgJpfq8ZYB7LXjIdYWxGrdRCTjJvvuyPfrQtn2+4sD6ncXUDvo7r&#10;eEnGk9yG/+KP/Ozu+z/2tb+pLbIMOkqTl9AwaJ89FZMi06QqsqmWxv5JfzyLYi1KSsAmTGIpGY6B&#10;VjFwxsr3Rj4vZwA+YPADvB8A47DWfmBEcyUDGQbOC0uZUjV3iFs1RyJrIcCSVCeZhJuja9IYXRuS&#10;U4Kx4iRsrEMpFgAz+72tDgpqy58EQGSCDJiYBT4cjrBGjs8Yg+Al0xwrWOZmtWdCTTVW2RsvaXag&#10;b3pozsEEuqLk6cElgBa0MXDWAZdu66ClUW8F4Dyv8SSX3OflOPy4z3onXIcvzYTKu54dm/pmbOWL&#10;MJ6V7Pcffv/X7dxKyZhQ8qplsPLcSquPFAu2NcJ5j7JFpJxrbfy+3da2bfjEJz6Bhw8fovUqjAmm&#10;FATngdKlmGT0BDD1ujoxfZPjFcZOgn7WgZJdo8GQlojyZwRu3jtJMEZgCAEFYmaT04aYhBmyUv8A&#10;Y7o8VYxXfJNAEuBdOt/qhBoNlAQEbjBwOAwTSgLO8wm5iH+BcQbrtsJXZo7v56r7LJlksrfG9HYk&#10;Onmq5Zgcvb/tvhUL0Nc/3nOuvfqctNSTrYI0c06QpxOFBB0ELfwZ30srYnh9eH8oHeY11Mz8MIw7&#10;8x725OUei5oCZhs5X5PFxrKsJrbP53tqZpB7BJ8F5wysDQKE1gVWtWOy1jYWlcfN54cModStWsB4&#10;xJhRoN116WpvYLK00Bn8hJw8ojnDWLaHEzVUOA5tb00ZWJcNm0+y/2VgWTYYk+oc3XB3dwfrAeMS&#10;Ut6azN17j/EwybOWBeBZI8nzqPZoAG2+cB/W91gDUT3nOjvdk1PbtjUpvp5/+j30ddPJDqoBmCDh&#10;5+kEtLUWYbAIwSEmg22LWCoLzq4JPEb9jDDOYC00AITgMQwOMGKclWsSSQHVF3Jcwep1XMdLOp4E&#10;XlmfyPEX/vBvq5tHB3KagQWkNqRnGHuzeOdUzz0AIvrNshFZi2I9YkpYtw1TlbAKmJQN1xsH64Zq&#10;y+8AlVmkPEVkaiJpQgGCHzEO1ckwR5EQxwU5RzjvmgsnX5+yqoFCwbZV041xVM7KXYLGjSDGLuNF&#10;AUJgT74NSJLZRDGwLqBkoNiGr1s2lYELAzluggBauwAmCXRGlAkCXaMlrQb6hsrPYTAFYCdd0q0x&#10;NBOhN73L93tZxlsFr8CnD8A+S/D6OKD6dtnUF3k8K9nvz//IN6KgYJrGFsixF6ZWoACoNaQe43jE&#10;NB7BWvl5nnE6naQOFUYqD5Ik72Lq4OB4PCJ4j1ABhHe+rQMEDgJoCrwXqT8NdghgBKRKCwwx5tn3&#10;aeSzrh1xj8djlQtmxC2jZNNkndsma4UwqhbBHyUhhu727g3gg7ifb5SFqrYy67o2qSOBJus5eSzO&#10;Ogx+grFSC+i8wauf8ypCcBV4bpgXkXmWdAfAibOtcygl7NhRHaCnlBo7yV6RXbHSyx+0dJeBPxMQ&#10;BPo6wafnk34931crkni+vM+6BlYb/2gJKPcD3nvWuuq1mJ+p2TweOx1beY5yLqOod1KGMR4lkyVP&#10;SHFtCik9Z3RrFl0DzATJMIxIdS4TdG2bSN3DIG1vUtwQExp49p4JjRXGZhjrYYA2R4Det53nq+XX&#10;1loMYRLpeDEo2QDGIcWMZAqctYjbJjLzWBBjxrpGGGMxhBEpZizrilw2DJODC+JvQYZSS6ed97DO&#10;yTzeJOm9xU2ktaXgRsnqddKC95Lgk6U5vIZans41iSwtk0w6yUGGepqm1pdYJz04/2lyJj3me3sj&#10;zlGR+0bpQ7+dajKlJjggzLi4K/c5pJUgUru+wDnUJINI97/kD354t4y+6SL7nMZVBnwd1/EZOp4k&#10;G/72b/ytLWtLWRgX7C7b6pu3lpny3yZbK9IexjgH6331E5ZhSoHJAHKucO0i6DSiP6ZxgK8bjK65&#10;ELBZkEuuDCsAZBgjPxMpU4GrdbkGwpIakE0GUup1uDpYoKxGsrxKumvoTinyXueq0cUWK0vaa4l4&#10;zQiWO6taIL3XPFB7w+r64n4JtIsza1n39veAbmWzN7niMceYGoukN0vpFefwnT8mRgsvqgz4rY6X&#10;ve4VeDIgB955NvVFkgE/C9nvT3/v70HOna0oRYCiJNj689QkfmEAjIWzAc4PjfHTrMj5fG4AjcfD&#10;dVJAaGrMoASJaSf5AzoLqOv/GGQDubIv8642lqDjeDzicDziVJ1/NSMMWKQoCpaUMmBKAxbOWcS4&#10;VgZ2Ra4qlWEMohwxUtNmjUXJpZVKeC+1hMuyIFcTuukggf08d+Z3CCNMcXAmVC8AKfuAKRiqC3Eu&#10;ESltgBFHZGsB5wyWdcHt7Yxts8iFssjQ2DzAtGQBr4muf+XQwJT3gzJPXZupZbp8Hf8ly8X31bW8&#10;BF86waFLapiI0JLfy/rVe/fu7ZIjnF963+W84rpPwCfuvof2eVqKq0E9TZfI3IUQcDgcHtmzKcnO&#10;1eWZv9OGSz25ot3tDbyT/d2YgnEIMLaDfg2wCZL063U5EmXL/fue+O3vkTDPK1AMpvGIEEaUkpFK&#10;RMaKZT1jWefGHDaQWt+TSV22ZzJGjt8AKFlUV/vaX7NLdjDu0YZrl+sNj1uf5yV7T5fpGIUZHocR&#10;wzggBMYFXd7LwZpo51yrI+dnMWGinbD3SRdhq30YYA3bEUkCfoszcokI3mOaDvjiP/DDu2UUL+i4&#10;MqvXcR2foeNJzOuf+YGf2n3/7d/4JdVcwYBtWliHyQXxUqqqayHYQ1CCk4IUU92QKpiztgFQAtRS&#10;xDCgWcjX4AKV5bCuO+MZI0ZNgAA652tvurhVuS4ZygBrXT3u3D6Tdapayrav0+rtYsS9WECj8waW&#10;wN1ahHGAfUwNqf5XnD+l/i3n1AItDl3rxOvapcH955fta7iZXYISbowhDLi5udltoPKaHlh9Jo2n&#10;AXovm3RYj89kNvXNxtuR/f7ch79p9zt5FgpSQq1BBVDLCKhiOJ9XlCL1bt6HxoAQTOhaRwavWs46&#10;DAE5U44vX8IqdqMmygZ1MkvWPWBdhVHVcmSCDfafjjHifDoBAO7du4dlWRo4EddyC2tqf8sCpAiU&#10;nFC8gbUDrJFk4BAmDOOAGFecT2cEb+EsUHI3cWqBekqYqnR5WRbcvf5QzsFY+OBgjUNcM2wxMD5X&#10;AxdhcMTHYIV1AAyqzLkg5Q1bJAtpYd0ExIS4rTC2wLgNDhZxFuXOVktNuBbqJCqBAPen+/fv4/79&#10;+zsTKqCDJACNbdIqFe2ay59r8EJmrfsIlB1Y0HONwIZ/R7BEZk1Ka6r5TymYq+Mw6yg1swegAtET&#10;2G6N561lxQAeadvDY6XslOodkUVHnM8zcn40acp9UUuJtROxJGCryzFydfbtIFubG+08I+rvBWTL&#10;pHCuz3UN1HoyNrV5s6UTjKvnbAGYgMPNgJzv7xLAfC2TF3xOAGAcpJVQcKE+/3l3zNpAiglo3S9Y&#10;J++1iaE2AeP58Hr183Pw3sLAI2eHdSlYF1E4APK8pLzUZHVneWnkxPVAt4TSCROdwO7XHxjHDrzX&#10;1WBdC2KUxDwTFbz9eIHHFaxex3V8lgwNXh/Huv6ZH/jp3fff8Z4vxbouWNety3NBo4+emdb1OUA1&#10;Z1gj1m0TI4Wc4atEqKCbN5TCfqfdcS+n6twHwMZU28cQuFkYK5lIY6s8KYoRRxiqpLiIUUPKK1CE&#10;ZeAizs2fGzY3E50BXddVjrG6JXKz55A+ta4ZrsQtSoY2196ulpl/ynvD7pqKtXzPvGsWW4BtafKz&#10;dk2ydlzsm4uWBum6GgbVWuL9mQhUHzfeiAncff+Cg1eOd5pNfRnG22FTAeBffvR9j2WmdNAugWZt&#10;V1WoIMlwTtpQzfPcZItAb/Uix7JvaxKCrwzU0tZCfolfwL6HJ1lNqi2EYRXJrzHSjuT1119HKQWH&#10;w6GuEeuuxu1wOOyC43me29c0TTWwFlebnA3uTjOCHzCOBxyP9yoTF0W66QxQIrZtba102FqH4JrG&#10;VNZaTOPYE4vGV0RskE2VV2bW0W/IJdVgOWAYCQgTYtoqUDIoxkNsBmQNpwu9MbIGp7zBean5j7Eg&#10;bhkpSZLB2twUJCzjMEaYWO28q4EXf86gn+tvCK4a/LnGjj5iKlgBFddgsvbaKAnojKSuPdVmSMbI&#10;PrZtuUpdDZyfRK66yX4pdYXSQ5c1kofDoYGkx9VS6uSmnu/c16gQkHNB9YToSWidvNVSaC07F3BM&#10;L4dHe4Rrhk8bXfE9rXX1/uX6TMU2j5mwTSnhdDq1ucxndl0XbNsC7y0Oo4D+mBJSjijISFVdRGWA&#10;MaYBVV5HawxMkfpVqM/VXhJ6b+Yc0nOCv2s1w+pZbGVIpUvBu3IrwLuAlEozRnsc0CzFwBiR8jqX&#10;kGLEVrY2D3UyRUvbaWzFxAKTFzQd47HxGTDG4Ev+4I+02/OmC+0LMK5g9Tqu47NwPIl1BYDv+P6/&#10;v/v+j37NbwIZzhAGDANNA+YK4nzNGIts1zmPYTCtefUyzxdtafatDIyVXmGthidtdZOUQNJ7Cx9E&#10;rpZyrN0mjLAXKSNuqUnhaExBhpgxrfRrK7UGKdVNu9YeGWGUbd2s5FwyGARJtrOAcawEJbGxyr5K&#10;+9xOosasqmmfLZsSMM/L7vpKixvdAxe7gERn//n+ly0hCOxbPTDYmy7is3W8THWvgBzPpwJUn6bu&#10;80UBso+TAL8dNvWffuQP7+SZDOIo29W1hZr1IWA5nU6Y585eSKAXHpH6r+uiTJEMpmnEMHQgSene&#10;3d0dxnFsrAxr+Vgvy+BR2omZKt+vtbHGNEkjWZl5ntu58dg1y8fa1c7WdoMW1vCnnFE2Lz4CRkAq&#10;iqxxlEwSKPAezPO8M5PitQA6uIABSklY1hXzvCCl7nOQssG2FeSywVrU87UIwyh9t3NngtZlxTAO&#10;0trEOoQgDvGsUSwlwxoBtt0PoIMSY/r10feY15ygTYMqggrev9PphFJKaxFE8Hs6nZBzfoRx5/Ul&#10;SCCA0b1qtfS7wFSwJoZDgEGu7OiyLMglIAzSH3yLWQClqvu8lHtyTumfaaClgba+JjL3TUtOpNQZ&#10;Vg2gCI75tW0rxJSpuxpTpj4MQ5v7QO8zzv2LElip7ezlMLxeTIpc9uUNITTmWZLnswDWwwHB++bU&#10;b2FaAiH4gJQzvJUetIDEJKYUOOt2z5FeEx5XIsB1Q5txMTFAsK4T4QS3e58JixAKvEONi3rt+aW8&#10;vNfOMg4QmT/ZVv3cc/A+nM/nC8fx3g5PqzqMMfii93zoiWvsizSuYPU6ruM6ngq8ftdf74ZN3/Lu&#10;L5DsvAHGcQJA6U1A8NK2YFtXrKUgFrHi1yYWAMQYqUgLhzB4TGGsrKj8Wlx5cw1ypPF4KQmwFuMY&#10;AAOkutGmVBA3YT7oMCisbXrE7EIfR5P2DhIkGSsuxLL5tApbAGg1aKxtFdmehXfifOyc9HalxEsD&#10;SMA0SbCWKF0ag3BTkePf97LTLr/crLZtqw6lFqX2OYQpkkG2IrVmImFfe/TZO1506fDTjrcKVJ/l&#10;+Ir/+PbqoN+e2+/X4uHtJ+FdqCUAeyUF2S8CuXVdd4wEDU8I0noQmhq44vN8OEwKMABAaSwswSql&#10;oAR7ZEK4/tBIiOBDy0/JYJLJ0esDQSiDUV0fez6fGxMq61evu5M1JCElAxsMUlqwpFq7CgNnxVjO&#10;1UCfrDGTXhr0Eshr8Mp19Hg84pVXXmnXuJvqTDgcJ2zrgjUuMM7AeovBG6QE3N2dMZ9XWOOQIvB/&#10;/vf/xboueOXVB7h376axfEyEej+IusXYXfDN812Wpd13bTak9x5eT+89DocDrLWYazKVYOB8PjcA&#10;MQxDA51ct3mOBFQaEGjw1k2pNlgX4MMI6+Secq1nUoU9uTkH02yQqzmgNQ4wBVuMcE5We0m47iXS&#10;vDecTzRs0s8Bwb4GWrwuUv95AOtKp2lqiZp1net1t62Om/Od8yKE0GqMye7P2GZVAAAXCElEQVSJ&#10;bP7Q5qdzPXGjn/lpmloihkBf6o1zTVrb9jo+x7xey7K0529d1vZMTIcDvHfYUoIB4Kucms8gn6fL&#10;/ZbX5lLhxOficv/WtdFcW6S2u+BwuIdxOAC1DzGfHUrLLx2KydST9XfONEab95bXV18v3lcCfx3v&#10;sP61lKIZVeAlYFWBK1i9juu4jseMJ4HX7/yxn9t9/76v+gJZpCuTOQ4DjsebWr+zCMNZsjRCdwRR&#10;RnrKBekNuG0rYADvZHMWeY3Ifp2zsE4AKwzEaKkYGHhYA6QSK/vqd4EJs6aUI2m5DYAqybIiB8y9&#10;NYAEKT1oTjEJIJ3GtrGRQbVmnxXttU7dEdgYBgSseZGN93EAtJSiAoR1F4Dw/ZxzMNagZBotyOd6&#10;V88fAMpanZIL1m3Tp3Mdarxs4PVpZb+fDpDajkG13OF4GvD6dmW///jD74YxFqP1QGHNtwLxSo7H&#10;5+jm5gbjOO4SRMfjsdWGaUfRy7WECSx5VvcuskBvTXNpuMI1h880AQSPiUE95bxAZ4gJAKTusdfB&#10;6QCXAauwXAHDcNMCeAbtOSec5w0pbjC1TCGmiNNZ2tkMIchaaIDDzbECWds+Xye8yKpetnehFPF4&#10;PGKeZzx8+LC19BDAdIQLBrn23i45wTuPcbSIMWNeVozToYIWi2WZ0Z1eJ+QElCIKGCC1YyNTta5r&#10;u25MEJJBEwaY7FRpwIRz4HA47ACeZq8IBud5xt3dXWMCdY2prl08nU64vb1t90r2mQAYcdildFiz&#10;cAQW/DkHfSJENgMY57HGKPXBOcO5DCwr5vmMZZ4xDEOTimuFDZMNBOoc2qyHxyB7F1rNtLTK6ZJ4&#10;a6Wtzb1799p11Od/OByEKc5sv9RdbjXbTcBIp13NBDLRQ4DmXHfK5/W5ubnZKSp4rymXt9Yi5YzT&#10;+dxaT+Va/2y9xRQO8FtA3DYABkOd45d9hyXh2/doAlid1OFa0eIDJ74Z5/OCT7z2Ora14N69m5ZM&#10;ZzKLf0tW+nw+4/b2FsYY3Nwccf/+EWGYasJJWkw9ePCgJYU4/3hPel3y1uIHngefEb2kvsly+0KN&#10;K1i9juu4jjcdOWd84AMfaFKmnDPe+9731t8eYGHxV378X8A6IKcFHsB7ft/vwHb7EM4ZxHWBzwnB&#10;APPpjOPxASJcNQO5hbe+g6wWfHWJETOcMe3lMjw2bvbWVtsjsrpsN2AtXA2m9OYNAKns28i091St&#10;CZi1BCAGLM63TLpmF1hrq63itWxLvvZ1bcGJzIxS6VLEcGpdFgmW4eBtgPNGBc49w3tez0BBvZYG&#10;xvXrU0qByRZnfBLZOIzVJblYYNgGPBxWDFcA+8j4qAJZBRY2Z3zVfx5hyoIkMTC+5ivejQjAWpl7&#10;H//4xyt7sjZG52kGg5s3BGlbxm14iAmvwG+AnyZ4A0QDpC8FtuKALSE7wCaLLWeEKcD+PY8BZ3gE&#10;fOhXTjiah/jt/wMAjijLSXb+VJ+DBESXq4jgHoDb+v8eGREhjzj7DeOWEYwBfAHgAJMA/CIY8//w&#10;Y/9jxN/63AVLBr7y8wLyMsH93EOUd8n7Gzui5A0JgNsgnx8DgK3JQPVz2UYE4O+QYOHNL8ZggUMG&#10;/vZHfjfSJwuWOQFIMCYi+AOGYYJzHjlJSyrvXJW7Lsi1Pk6C386WPS7I1CYmPbFlGhNDwx2yMlw/&#10;NNNDUMr1SweLZNWYrKIUmWsOgSglkWFwsA54+PBcGT9haIfxRhgUKwypQa/XO58XnE63stZ4AafO&#10;WIQwtnKBbYu4f/++TIO6Xu1qCIttwbhzDqEyNqzrDd4+Auq0BNkYOaa4WVgbMNoRabOASbCm4JVX&#10;Bty7l7Ascl7zfG7XyoeeoFuWFWI05WFg4P1QAbRVbTnILKcG+lvfVlsZM5Pgg+49DRRsWNZU559V&#10;9zmJT0KVud7c3ODBgweNweOcJTum1TT8ylk5BecV3meMhyOmg0hT57O41PJ6EWxfOtuGEOADaxaX&#10;dv2XZUGqJknT8R5u7r+yk+dOo9/teVsF77YqBralgx1dB8v7LfeS/WT79dHPBJ8Fgi/NHEoPVzEc&#10;I5DS4IlJAs1qdhXDAQZdNr+tXSJMhjUEv5trAHZy6WQKjLeY/KE9h/3Yag0qCrKRcpk11cSTkX0y&#10;wSK4UNvfCdO7LXNziibLudT9Wvt3WGtxPLyKaWSMEhHjigIqqxxKMViWGSmxb/EBOQMhjAh+QBg3&#10;DEN17bZ+F++QwdeGVgB2MuXhYFHifYzhNZR8g/85G3zt+34cI4DlJQKqwBWsXsd1XMcTBgGjrpN8&#10;//vfLxuMuUVOFu9735+CxOcW3lp86MM/AeFEgQHAu7/iSxHcAn8fSPkW1leJi7m32xg1MLxkD/h7&#10;7ZbIDC0DTmaHyZbojUt/BgGlcWH3mdyAuNmzPx5/fvlFO3z+fTdNCbsMLM9HbyilFJxuT4/I2PSx&#10;BD9UBnrPBPC9dICvgyR+noGFgwOKgzNOWgCBRhJgK7freINhTcYWgL/5yz1WkxCDhckrvvo/Aygb&#10;cpZg8su//Mt3rzPG4KMffftN1pOzuJdegQ9GMvt2xBiB7YsHYA4YzB1gj7A44WwNPucfAUsG4M9Y&#10;c8AHf80GWza8vh4xzCfAnGBuRowxYwnbEz//SWPA/8Nqgd/1KzIOswdCxGk74Bf97Osov+XJr9dy&#10;XS3XbAyqX5DSBO9vak25x/f90Jfh7hMP8DmHgrms7XnoDEOXiPIZGccRMKxdTEipm+L0erzuDnvp&#10;BKyB3GWPY92Ogz/nukNgyvc9Ho+7cwewAz+XNZZ3d3cNbBLECQATwx0xKsqw1jc1CNfGeV4aE+Y8&#10;6wbX1ksz54zj8aYZsJAFozQ15wxreluPnHNtfxMbk8MaOQ00xnHEzc2NqqcXV/bT6SRSa2sxHQLG&#10;MeC1116rx93PrZvI9fVTGNW6H2SDGHnftsaSk+W6d+8e7t+/j3EcW8LyfF7qeS4VFAwVMITKQFWp&#10;sw3tfk5TgDg797VZ74MEx7wvbHFze3vbJMWvvPI57ZpusbvO8v6z1hVAu6ZaPaBrJlNz7i0tWUoF&#10;Dq+9TrY455DispOIavdiY6RnsJaOavMdzmMNIPV7E6jJXJvbZ+ikb1cpoZ3jpRMzS2L0s9/3X1fd&#10;us+YZ5EWh8Ep86reaonHu2O5fY8teHxa5qtfu21bSwLotYhy2pJrSVF9tplU0soIxhbtHKxX17Pe&#10;h9xLEsKQ8OBAB2f5vFfK/f57/2CXjGcboi6P3pti6WMupcAkYJrOWM9HZPe/8L4/8hOAsXCllze9&#10;LOMKVq/jOq7jTYfOouoNqZQClBtYA3z3+99YNnwH4Hs+tjdr+tbf/4UAOsCiTA2m11jElrEvTTpF&#10;RsI56cOaFNDc93DLTUYkm7BHygyO64ZlnLRrgAKQKHCu2//H9noGbbTyl5pWA5E+x5RqBrrLcRi8&#10;AKjyPW3hL27JABDqZgmg9adlAL1W8A3UfrL1NblkTOOIaZywLmsz9oBzyKYHFygRJXogZSxGssjI&#10;wOxm+CtQffIoQEjAOohpiAcAC3zsV2mglx6RDpdSnko6rNUEjxvO9ucvbUD54mrKVVbArTU1fgIy&#10;cPwHDPI3fOxz5V9U9XewJ6z1fBAXLPXX8iGAB1tE3bbzBiIsgGQXDBkoDlhRaoIjAQXyngk4bJuQ&#10;rT8NAK/vpckOKFmO2xudzN+qnLNfC/2v/P/U/7wA/+BD7xajluOK5AKO4R5QVRrbFnE6zdhWeYZD&#10;kD6G5/MdXn/4GqSdTGiBrpaAakYE6MCBgW4IoUlqNat2PB5xPB53cmC+r9FrmeqNqINKDV60hHRd&#10;VwmkxwFDcMjFtNfe3NyglIK7u1NL2IVAM6YkyShncDiKOdG6nhHPEcfjYWeWpJNiPFetFkkpo9gI&#10;ZAdTgVAYD3Aht3pNGw6YhgNKlppCg4JhCEgpY55vpVzDiUGMqVLtlCLubjPiJi64JUmt4s2Do7i3&#10;nm+RcwRq2591W6uh34icpBeq86721EZjI7ne9qQnYO2AkoEcgeA9hiBtvcQP1uJ8XsX4L7haB5uR&#10;y4qSgOAHWCtt0ADsABbVE409Nr3ly83NTZUTy7GKwQ8NrQriMiMuXeY9DRYYRuRSMA4ep/NcGcqI&#10;UhJ88FXa3WuFCZY4ZznPCC5jTOJh4A9IpT7ODvD+CJsSlvmEtG1wVowQUfJuDmjwS1BEwzDKdaky&#10;uKx51cBK9uJS980IY7qknIwoe9Gyj/HxeMTNzU3tkW7aczZNU0sAe+/FKMlUh92YcDrdYd0WDIOH&#10;dR535zOW15dWr6tr2AHsJLJAN1GSZ8Qj5oKYDNYloswd5I+DmGfFtME4mhratk6IhLzAwEM6KBik&#10;LA7ZKW6ijDIZOUeczgtgMg7TiHGSWmxnLUJwKGVATqKg0GVMANo5cd7pfr6UqPPZLqWgTAVf9PU/&#10;Uc804/SSsarAFaxex3VcxzMYT6p5/fMf+ke777/193/hLthjMEigKQZLdhdkajdBLcHhJsqNTYyR&#10;5ioj66yjtJEB2F9VB5Z8rTGo4FZkPKVgZ+MvxyiBj7VGHP9qHzlx4V3bOREkE1Br9gZgW4R938D+&#10;ZWEhEmRAHAWNBbatOpgOAWwtJO9Vg+GcpWZ1jXgzUHQdb288i7pXY/bxxNM6+b4do6O3M8w/fPpj&#10;fJq5qM//73zXVyIMASgDHtw/ACiYzwvmeQNKQvCAcwE3R4913SBtOc5IaUUuG8YxPMI8XLKlAHZt&#10;SBjM6i+209BsKZ9h7TTLn5GJ1CoLghS+lnJEyiml5o41rxkxbVjPa5NGEkwQOPC4tdJCjqXAWo9h&#10;mDBZ19rjlLwAZWsJLX0OlKBKcA+U3ANxALsEHANk3ksa7pxmMd6DsbDeSp9VVLk2LIL1KAVI+QTk&#10;AcEPSDni4e1tPaaAYRiRckIYgF/8S35pM+25vb0FjMHpPLc5klICSsa9mxv4MAggjAk5WaQI5FRg&#10;7VBlqLKmM3k4+CMOk7w+1p9ZZ6SethgBLVWFw3ulmUMCfdY58pjGccQ8L3j99dfx+usPd2u5rusl&#10;s7quS1XSeLz64AZbrUmNKWJZNyzzsmPd+/7Ukw4EmzFG5CK1rXIdcwOCrLO1fkCGRSoFbhBTRItS&#10;/5W9KtZE6auvvtqSKloFQFad+3VKqR1fCAH37t1r+16M8ncC5HpdqPQe7T1p6Z6dU4Hu8d7rkDsj&#10;ba2YXLHNkjwvFnEDSi5wdsJxGAEUpE2SHgXdaEjXXDP54r3cFxcsYLwkTCojzaQIABhrMQxTS6pn&#10;Y1Dg4K1DsKKEiitVUFRCZXm/klBSQoEYSKKUmiRn7atFSbZ2NpB1iPJq3WeV84nHz3O5vb3F/fv3&#10;dwqNL/4DP7xbWp+4+L6A4wpWr+M6ruOZj7cKXv/0N7xrB9o0yyEbl4BQgj9jDO7u7pptPl0eGYTR&#10;TZBSG8kAl7pp9p5kfH9pNSP/9pqofnx70EvAHDojq+zwycwag0cCC+DSHKUD2EvWjSAdQHO8FEng&#10;of4+IZfcrPxzEhmw9w7OdenidTz78Xb7vWqg9qK0m3mz8SyB6k++/90iOVwT1uWE0x37jop76mEa&#10;cDjcIGdhVA8HU+Wus7CDcDsJIAN93VaDv9f1ffwZ0Nk0/WxqNk3XrurPYpCtGdxLhUoIQXpA1jVB&#10;zi0AyBLYVlZLyxf1s6xl0wImNqzLilwMpnFqTEtP1kkfx1JqYizK+jUvZxhjK8MkQHUYxp0c+u7u&#10;bgfWtDy4y3fRPmtdV6xLwjSNmKYR27agIGEYKxOdZ8AmLNsJ25qQU0EpFsM0CRm5Fmxxa7WO3vnm&#10;GMsyDFk/DR7enTCvWwXcB4yHCSECKZVuglennvce0zjAWFPbFp2lJ3jJCN5iqOUfbFmj56UGqfxX&#10;y0ClXnaFcwHeDzup5mVfTp2Ulfete4O1iFWGfRhHJO+RtoilnOFooLNuwr6iG16JKidjWTfMn3yI&#10;XJOqnPfTNPV7V9VJxlhsVRFkjYUbRowemAyQY0RcN6S691DeznYz2thK3/+UEm5vb1uN6WWLtWWJ&#10;9VwB54AQBhyPE5wVVtTAYl1lvvEZ4rNBRlvLX3lPNHDWDLQxDsEcEOMmrLyxYF9zSpW99zDWYEsF&#10;qSTA9GTONE0NrF6qM3huOWec5xUP1xklrrVLgBe1VK5Tz2SUnJDyBqBgHAeE4OADe7sWOGMBOOS8&#10;tfp4LffmddbmkWSFGT+wDvqy/h4vKVAFrmD1Oq7jOp7DeBJ4/bM/uLcWfe9X/bq2+XBjGccBxtjW&#10;+JuZWS3lo7Pj8XhsWfge7JUmQ6ShE3/O7Pu6dvddoFRpGe3qa0/ZXY0OGssCsKVAlycPw4AwyOaX&#10;qkwMQKtx1cetJWa6DgdAC4B5PeQ1NYNbAXYuGcGzBkuC1et4fuNT6ff6pJY0LwqQfVpH4icB1Us2&#10;+ac++Pt2QSeBk8x3AQHLKrJQqQtckGKujGpsgIwyOt0ySged+nljPZgOhrk2pCRJL21Iw+BYy3y1&#10;JJVs7SXAIeC8ZOy0eYsAcIthOCiGqtfY8j00oHLOYxwdfAgYggSvDx48aKCSdXrn8xnSgitjXROC&#10;F6Y2rrVtT5B+mKfTaedQy+tGwxzKRJdlaesZABwOB7z66qs7kL1tBcY4bMVhmka4YLCsM3JaMU4O&#10;3o8wZoTzI4B+bXkPdb9LgiAG9GTlyFoT4C7Lgm1dYPwA7waYYpFTxt3dDKLXIUyw1iOlDSkv2La1&#10;vY+WYHL+6lpG3b+yS8RFXuucuP9K2xdJvlLCaa3d1W9e9ujknGkmUXV+bNuGknJLehgjtacxRsSU&#10;4cIAHwYMEDC/LCuOx0NLzmyqFRH3UpbhLOuMlBZY153zU0nYTMZcEkwQ4OSMRY4JtpTqot/Zfe2E&#10;3fsJ+13bo1dffbXtW7ouVuamSK+nQ0AYDJZlA4r0Kefc1QorfV/4HPK51X4Ucs5eDAkhZkZTuMG6&#10;Lsg+QyohCozzMNYhqfpTng8TSrxH2lCs5AxnMoopAEuGcq/vlj1bWgDlkuF9V0KVkkUiHwuKlfIi&#10;nTjTSg26bC/LguPx2Oq8eT20+WMIAe/6pg+35fVNF98XfFyjl+u4jut47uNJ4PX9P/7Pdt+/76t/&#10;Pbx3Ve6X2qIO7M2QmI3VdTgS8OkNTBpux9iNFbgpifmCZF/J0NpqmqCzuwzmdDDOYLO3rUFz0ry7&#10;vdsFrDoAu5SUafMJHXQfj0eU0h0YpQ9d3dDHQwPUMa1Yt9xYhet4McaTwOvTAMBnDVh5TG8kLX7a&#10;/q5vlU39mR/8pjbftUKB76WZUOdclTnOyMlAursYOO8AiKQzJZHae9+DcLKBfL74+Zq94Wfxc6Xv&#10;amgtTDS7qhlOvp8Yw8ztffl+NHW5u7tDzhmvvPIKbm5udk7iTbJpHUqGBLLZIm6xyhKXqqQA7t2/&#10;j+PhAOk5LYwz1SbLsuDhw4dtPWumRbnXKYqkM2KavPQ7TWLQJC1LNgAZxgKlRAAnTNO0a68CoPbS&#10;HHds9fl83n1uSqn1s902h5wdDAKssUhbQUkW1hWs6xm4SFAA2K2XlIAyCaiNbQgCeS0BwCHBegEJ&#10;ccvINguTW1lktumx2dU9oTQJpmbJtYkR7ykZWP7OWpazsO+uJFflng41Adn7axK08dw04673Ll4P&#10;vXfwNalkGBexxhkxpuqeD8SUcHd3h5gSBlWzTPloZ30tQmBCprT5xwTPzT1xMG4sboxY5wUZGcUa&#10;YXxrfalmjvkaPkMEUuznyzpf53q7le5jscGY6nbtAB8cjClIMWFd+9qgnzvtkNt7/Y67tjua4SZr&#10;yTmzrRsy6pwxQLAOxok5YS4iqea60ZPIFt4A1hj4octvOfeYKJLnZOyJgiCuwG1OLwnGbBiGfQJc&#10;G0NRYs1rxueCUmod9yig+tKP/w+YrD+W5LxJnAAAAABJRU5ErkJgglBLAwQKAAAAAAAAACEABfLk&#10;jmUgAQBlIAEAFQAAAGRycy9tZWRpYS9pbWFnZTEwLnBuZ4lQTkcNChoKAAAADUlIRFIAAAR7AAAA&#10;qQgGAAAAu+gx2QAAAAZiS0dEAP8A/wD/oL2nkwAAAAlwSFlzAAJFUwACRVMBeae4aQAAIABJREFU&#10;eJzsvXv0JVdV7/tZa1Xt/ft1dzqdt3lAHiQBQsIj4REQgkpEQpDrFfQoTwVFOTjUyxnDc1W8ehTv&#10;EHWo995cwBwegjzE4wU95hAQyEGQyEsTyEMeCXmSdAJJJ93p7t/eVWut+8dcs2pW7V8nIAQI1Oyx&#10;R/927XqsWrXWqjW/6zu/EyabbLLJJptssskmm2yyySabbLLJJptssskmm2yyySabbLLJJptssskm&#10;m2yyySabbLLJJptssskmm2yyySabbLLJJrsfzY03/Mmf/En+dhRksskmm2yyb61deeWVvOlNb7rP&#10;/bZvnfP8889ky7zutuU8fFV473FOXilt2xJjBMA5132892YbpJRJKeGco6oqQgiE4HHOk1LqftPj&#10;UkrluvbajpzlPG3b0rbtoGwhhO76OefuNy2v3dd7X8oQShkyMSZyTnrX3fX1OHtOe7/6t5ZN78N5&#10;hwO8d2QyKUViG4kxynmclNl7j/eeyz53Kx/8+DUA/B/Hw0O33Ofjmux7wK7dD799PfzTE+FJh2y+&#10;z4fvgB/8RP/9nIPhWYfJce85C37kCHjv7XD+p+X3XzwanrJj83Pd2chxf34GPPdo+OidcM7H5bcL&#10;LriAV7ziFd2+z3zmM7n44ot5+uHw14+BJ14K/7YXXvYg+PPTZZ8f/AR8+M7hNf7q0fAfjrnve//9&#10;a+BVX+i/X3jhhfz8z//8fR8IfPKTn+Tss8/u+uxTzzqZV73sGQDUdY33MvYsFguapiHn3PVnHZPU&#10;UpS/M5AixDbTtjJGee9kLKkCdV1R1xXey7jnA4TgyDkRS/9vmoYYYzcWzmYz6rqmqqpu/ANYLpe0&#10;bUtKiRACADHGrly6b4yx227HE+89OWcWi0V3jHOuGz+l7H5wbXvOpmm661RVNahbHe+6saxs0/3t&#10;eKjbBt9DKaNz4BwONxhPtRx6jL4PQghdWft3BF3ZnfPk7EqdJHLKOB8gy7tquVyysbHQm5D3gA+E&#10;yhHKM3MevB+O7/Y6tlzaVrT+7TvQvs/65+YIoQLcAe8jAzGVdlKeqdb/xsYGy+WSGKN5f7nuOc7n&#10;c2azWVeupmlYLpeDd69eV+9NTd7jCe+gqkJxGjMO19VtW9pv0zSDdmn7i5ZLyz1+J9u2qB8tq84l&#10;QgjMZrPu/ewctG1ksViWtkt3bvte1vKM22L3TjbtUp9JG1ua2NLEhjZFUh72/dJYSt8K5Tzyt6Nv&#10;d7ad5JzAZUKAqrJzIbfSruy4Y3/T+ohtS4qJHCNk8DjCqK/qsdpOxnM2u805uRetg3Ef1rnRuKwx&#10;Rtq27faxbSglSDGjl81Z6zl3z3Y8H9NxT6/V1fRoDLD9Q+vlQPNOnMy1mtjStC0xRTLgvCcETxUC&#10;VfAEwLuMY1hPdqxZOfeK6T2CwwM6j2zLsaU+gyMEGVukDqX8eo/aJ7UutK51DNa2eMOtd/G//z/v&#10;Y9nErgTr6+v8xE/8BG9961u7AvZvkMkmm2yyySabbLLJJptssskmm2yyyR5Qtn//ft71rncNtlUH&#10;2HeyySabbLLvcjvhhBN42cteNth2++2387d/+7eDbfs2Gi76x38rq9GyLQTHDz3uZHYctD7Y1zlX&#10;VoVDt5JqmTt2P2DIenFy/pz7lRT92NVtNe/lfLriotewx3jvupUke05dGRmvbOUsK1LeZ8iufPTa&#10;Ge+UnZNpY0vOsfttvOJjv+ecSTlBm8rvZXURB05WtfXvnDM5CcvHrRJwJ5vsXu2/fBEu3QW7mn7b&#10;0w+BHzoAa+ebZV/+8pf51V/9VT71qU/xvGPgqYfCj/8r3LgB5x0KZ6zB/9wp+z5jBzxhK3xhP3z4&#10;bvizh8M5hx743LduwK/+G9zVwJf2yba1tTX+9E//lPPOO+8+y/aa17yGSy65hN27d3d9/plPOY1n&#10;/8Aju/6prBUdK3RFfLMVXGGwJGKbiDGTXcb7TFVlIJFyIqaWuGxJqSHnGfO5jIv4TNM2xNiSUpTx&#10;LkdwGVkZ9h3TRtk+Wi47Xmk5dRXesnd0PLWrxXbVXdkjei5dudfz6/V1m45jdV135Vgul4MVf2v2&#10;3EDHRrLMIXtdKMyq4CEzYFHocZbhocfacVx/l3cKpdzCyiFD6OpNVtqlLJTn4oWJ0NVnhFwha+Ll&#10;vZchBDlZykPGimUcKGtBWS6WNbPK7BGmg7Q/YRnpMQMmBZBKGXIbWS4blubdEnwg+IDzriuPrXt9&#10;v1mmhzIrtI0NGBymHskO7zLeSQFiHL5LlT0xm1WlbYUBq0XZMpb1pWW0LC373tT2atuk1klfn566&#10;zsxmM1LSftG3e8v00PNuxkwZsHOVCeIgkcA7Kl917+XxfSuzR9lGADm1NI32yUBdz3A42tSSYiTG&#10;TEph0CZs/7H92j47fX4hBKr5HJchx0ROCV/mEjnnAdPGMsD0OWw2F0opDep7vI9e17JutC1pX7YM&#10;KSl/W1hkMtYJncYhQUVe5ji4rt6ccx3jTJkttp3EGFkul5syfmzdWJa3HXNwjiCcNGKKpLYlBUcM&#10;EV95nNciuk3boGV+advW/wdsQhcI3pOyIyf9bTgnzAlimd3F6IitIyWHTrB1XND2qcfpfSrLhxEL&#10;SW2xWAy+T2DPZJNNNtn3qG3bto2HPexhg21HH300Gxsbg2379+/nn//5n1kul9025xyf3HITW9dm&#10;g33POOVoDt62Vl74ubw0HZSQJdDJ4CotV//fjMZsnR75z3UTxM0o2/bcObeDSY6ec/y/nCfJS5d+&#10;4thFPDuZmHh98eJwLpQwL30hD8+Vyf38JucCZmWiTtB08p2Hk0m8KxPPr+VJTjaZACEX3gjvvAU+&#10;v1e2eQTkOedgeNAafHlxr6f4hmzv3r1ccskl3HnnnTzkZDh+HS65Q3574iHw1MP7fZ+5Bh/4KtzW&#10;wqtOhmcfBTvqzc/72d3wX2+Ci26HfRHOOeccXvi0pzGbzfjxH/9xjjzyyHst04UXXsjb3vY2rrzy&#10;Sg47eAvPO+9MyJmzTnswx3/fjgFgYif0s9ls4HSDBakz5EhyCXKEMgZIqFYg4MnItqCUfZ9JRFIb&#10;SUmAHvnouNQ7TDYESK9rJ/0WCB9vh2H4KvRgj5p+HwNIm5kF46EP3dD/rVMGq06QrVNbjnFYhA0l&#10;03uw57HO8bhc/QdC5fFeFiQkBKqA50HA+5QCTdPStApCUAB3Ca+oqsqEniRS1qHY0UYB8yy4Ju2h&#10;f6/YMCULdPTAVh8CJYsLuQN+xvVs34M5Z3y55+5dQQlHOQDoRh6GzFigTO4zd9/HIFEInsq5Eo5i&#10;QYJESsMwwaqqqEJlnq0+31zCVXwHElkQQ+vOgjI2jAXowB0NLRy2C3lPyyZnyr4KCNp2YgGVQciS&#10;92QnCzmLZkkb2/7+ynPVcw3Bkgj0wFFT2nHwHof873MJEZKYvK7tpZxI5jnovdn6teCDhB0FPK4D&#10;exQgtQCH9recc1d+e95xHdj+ZH/XPqn7ahkt0DtenLPtJOfYgatSdwV41nDJ4PEh4J3v8CDnpP1p&#10;aK0dnw8U5mbrTkEvBbu7MarM4XAZ7xLBe6oqUFUSFrgaqkd3Dds+++6VexAzZbm3oHNU383r+j7c&#10;z3F1MVLabSVl83Lf3nlilPPWM6jqCh88wXko93bNTXdw8aVfIMbNy2xtAnsmm2yyySbr7OCDD+bp&#10;T3/6YNuePXu455572L9/f7ctpcTnr7tuZQUhBM/hO7b0q7A+8H2HH8S29Rkxpw6oAbCTWDtBsc6L&#10;3UePyWXybZ0KvfaY7WMdjc0mff3k1q6QpALq0LNrsu6RZWKGMHGCL69RlwfnyTmVeHUFgsptlwlF&#10;ipDLxM07323HTOpktW6yye7bbtmA930F/uBLwug5soZj5lA5OP8wOHJ23+e4P+24LXDGDtjdwsd2&#10;QcywK8FDDoJXnnjg467aA3/5ZbjgBvn+2Mc+lpe+9KW86EUvus9r3nbbbXzwgx/kD//wD9m5cydH&#10;HXoQT3r0iTzvvLO6cUado3tzftSh0RVaBXSdcwSfyMEDrYxJpa+LMxNE5wUBEnKOtG0ipbaUcOjg&#10;qeaHd72OiGU1bsYAgKHzYTVS1EG2DswYDBg7TNaRshpmFgSwwIVlH41BITuma5nGIIheWx06y/xQ&#10;xsC4rHYVfXxNAXscIRTwxjliSoWJ44SVGVzxtxNt24j2iSgE4V15hzhHbItDjq7kO3zuV9jVgR6D&#10;WRaoUMaY1qn8Bgr4yH3kjs0wfm+Nn6/Wo2UbWCDA+Z5NkPVFmZLUQUyEKgw0bDZjg+XynlY9E+/l&#10;fSYgTc/G1eP7a2UKSUMYLCl2Cz76zldGnLb/MeBimRTaDsYsD6mfnvUgVbb5m3IIXoVBGx8welDH&#10;PQpE68B5B+1wTrIZ28SOIf11hb2Rcya2Dc57qgLwubKIk3KmLfo7TduQzbN1Xsps713BCu8cLvd3&#10;nFnVsbKAh5qCVbb8Fpyx/Wt8vD4LOxZpmxkAHtnOozYHhHS73ltVWRDPdc+zCr4Atg7nQwcCtW0c&#10;tHu9L8u4qaqqY2pqeS0Y6pMAmCE4QuU7DaW0yXg4ZlDa8dACOYlcwBwpp3f9tQ9keq96Pn3OgDA/&#10;SWQfcFXA1xXBCyPqhi/fwYc//SU+UPQcR7ZywRWw55WvfOU0t2QSqp5ssskmUzvooIN4/vOfP9jW&#10;NA0XXnghO3fuHGz/58/eOFilA/jhs0/hoccfSe6AkJZ5XTObVYMXp3WwVsO+KA5B/9K1K23AgK6s&#10;gpGbORtyPp1E9ICKTkpTFnq/FwZ/WZ2B3DmEgvwIZb4i+NCBTOTUwUbOe4htAXmEohuN0GNmNLno&#10;JoTleBzcy0RhssnUPnonvPQK+XvdC5Pnfz3i21umse2P8Jnd8LIrYZGE0fPLJ6zu16Q+BO3Proc3&#10;3CR9/5BDDuHVr341P/IjP3Kv17nrrrtYLpd84AMf4IUvfCEAW9ZqfuBxp/Azz348zrkVB23sLI1Z&#10;JfI3pBTLynSgnnnq2pFipG0rYmxpYyRnDZ0qTl+OxCSOZO4A794RktVdof/rGKTjIQxBnjHgsVm4&#10;k5Z9LEw7ZjboeKuitypWPAaHxmwcCySNxaHHjp3+NpvNOsfQCumP2QR6HgVJrFlH0Qr+gozF6qzH&#10;BM4V4KCwfGKyLBl19DJV7YiOAoZE2pi78BINtVX/NSVXxLZr1tbWmM1mnZNrn0Hbtt09KRik7S22&#10;bVlI8AIq5NUFCQu46bPRehuDkGN2FoCrhosoqdxbSg1tU96tdQ8sSdiWI5F6VoUXR7uqhTWk96bt&#10;R+/RMkX0eQ1ZZfq+7MFSeVdado0CW670mTB4V1vgS89h2XCyz1Dk2dqYtaTA2jgMMCPv51yQlLW8&#10;RlPAQBVoTnHItKmqirW1tcEzhCKm20jYlktZBHKzggA9SOazgH3eZxbNUgTEQ6Sqa6qqFqZRSrSl&#10;DQXnmVUVOE9Mq4tk47ELehFy259tqKAFwSx4pW1QQdcxc8yCOwrUjcEerf+ujkdjgoaB6SeEMChD&#10;TAsyWt8CQOYC3MoYNBuIj+szsGNnjJGqqpjP511firEl5ZYU2yKe7DuA2QI5Kvys/wPlmmEwR5X2&#10;qKLU0h41rC6m2JXHCi6PQSQ7781kXHC4yhHmgTAL+BDAee6++x7e9Q+X8z8/brIU9LbphHFi9kw2&#10;2WSTTfZ1W1VVPP/5z18Bdt7xjndw3XXXDbb902XX88krbxps+/7HnMRjHnbciHHThxeMqf7gaNuh&#10;NgUwuL5OJJbL5UAzYbh6rjR7cQicz2ZiKtfJslRGJpbVOYSCHmO3EtM7Gok2Joi5UIRzidjKxbHr&#10;2T7OeWaVx9UCKOUkE8zcaQHpPfdOj5/Ansm+TvvpI+EJ27/dpVi199wGb74ZPvB4mHk49ABhW1fs&#10;gef+q/x9R/H3jz32WN797nfz8Ic//D6v80u/9Etceuml7Nu3r9v2M//LE/mhx58yyGZiwQntz2NH&#10;YRhiIqwHGZMS3ofiIMoKLC4X1oYAOJJdCnKWUM+YXAlnKP3bUcIYKjlXYT3E2HZsBxs+ouWEVf2e&#10;8Qq9Om52bBuHGtkVea2P+Xze1Zk6OTnngTNm68Vm1LH1OJ/PB+OwHqNAz9B5koxRFjzQ89rsPPae&#10;bYiJZD4TkDyTu/rz3lHXM+bzGa6wJ6EwQKuKUFWEtmGxWBAXG7SxgZIZy3tP00TaJgHKQuj1YmKM&#10;7Nu3bxB2NmZF2ZX/4D05RlyK0CyIscWFAHhiTrRNi+rOWIDfsl0UkLMMIinv5tkoVxhQIZBTYrGx&#10;QTaR2t576pk63BXzWUWtIFnbsixtcezcq+mzsYCPlLlCsoz5wpLSMGY5TkOC6roegKrC3hhm1dQ6&#10;FYCgRjN26pxgvK8FOOu6pmkaNjY2BrpP9j5CkExfdWHcpBSFwethmRrJmJmisMBypp7VXR9SEM4+&#10;fwrzxnfh2ZlEH8ZoWSO6cKX9XEBKAR7q2bxj/cYkk5HgfMfy0TrX/nKg89d1vQLi2HFBAbwx484C&#10;JPZYCwzpvlqflnWj44mdg40X4BR0WywWAyaWlC12/VnOW6hjLpOyK6GYTbmfnjmloNf6+noH4sjY&#10;pc+8ommXxChMzXH9b9b3NBOa9658LAtNGZ/gnIzhdozcv38/bdt2QLHWq46Zdvz2wUvIVgjkIA1J&#10;x8yNjYbff+37+bdrh4us92UT2HMAmxhO35hNzKjJJvvuNuccO3asKr6ed9557NmzBxCRuIsvvpg9&#10;e/awfzFcpf2Xq2/i+i/faSZpmZMffASnn3z0yuq1Xm88EdAXun2pjp01e7x8ZAIhs7GMS5R47UKd&#10;Lqv3KUZwVlRTJzlAFlAn5bZQfkp5vKZjVmq5nYSayVWWOPsMJVQrSFnKd1yQsALV7Zlssq/DDq5g&#10;W7jv/b6V9vob4QcPg/90EpyyVeRTNrP33g5/ch1cVyJGX/ziF/OMZzyDbdu2cfrpp7O2tnbAa9x0&#10;00381m/9Fh/84Ae57bbbOPlBh/PSl/4wOMfDTjiK9VnonFHrsFizq6sWXOgdyqwkPXoh+SSsHYx+&#10;RJC0vrmMBbq6G2MEdZiKZouEtfTgtRVVVmdSnSIdA+1K+5iVNNY/sav3eg2rB6Pn7Ve9Y+dcWCbA&#10;fD7vVsrHYUaDVWnDMLBOoh6zsbHR3aN1uodhOqnbxzqh3XNQoKwSlogAbYG6qpnN6oFjGsuY3IVO&#10;5SxOVDeWB7yvmNUSXuNcwLuK4GfESnRVLJBlmUtWMHW5XHYaRjbEq20aEeB3kFMkJ0m17AzAX2UR&#10;BcZrumhPLum0MXWodaPOsjqoWvciVtwzBixLK1tHf9w+fCiBbMp8CiIiG1vapqVtG2LqBbC1DY1B&#10;x15npy6C0VKXleonGW0ZBXR6xtWQQTcWTxaAJ5d2KY79OBxJy9GF65T6HQsPK9ho2SuDEChdgHFQ&#10;E/DBEV2pz5iITQuFWBTTEAjzXS06XAi4MGQg2/mNlssCtt6Llk0VKiEFZ2E71SF0bZHcCxYvl8sB&#10;0GP1eWw/1nsch1PZMUWP0b5nmU+2vVhQRK0HYGO3cGefi+0/Fmiy4JJtr7a+VhlIogfUtpGWJVUQ&#10;8Na7QMoZXKKuPbiqC810ZTGOssAmIWLVythl252WT9u2gr06bkn9RpplixTdde1S2VOWud6DtL2W&#10;j9ZTSqLxmMoioQuuCEdL3/jSDV/hL//2E3zu2p3s32hW6okDxTIygT2T3U82gWXfHJtAs8keaHby&#10;ySd3fy+XS+655x727t072Oeyyy7jtjt2c9sdewbb92008hIzE6PDDt7CicdKmh6r0QCrWj+bxYzr&#10;KqieUmm1vVi0J+dAFVz3Uk2pCCYi1HIFaiQkg050TxwDmXhZJ8R1uh5+hZqvZdBAgbJBHEBzj2iW&#10;rgnsmewBaiesw/92Qv/9rIPhGZuElu1t4Z23ip7PR+6EDxVR55/+6Z/mJS95Ceecc859XuuKK67g&#10;L//yL3nnO9/Jcrnk4SceyQ+ffSrf/+jjSUkcmI0NQZA05FIdC8vysRoZ4/ARuyINQ0aNfFd2oorS&#10;uxLB6SEXwc02d/sIk0OAiBh7MVXrfFmzAIiWaeyM6XHjMUfuexhOMT7HOJxIj7HhL5ZJMNZZGa/u&#10;W2dmIILr3GAVXevRln/sDNpxtAvLUU2ZIMweDbHa7P56wKeEA7cKWLS0bcK7QDWrcV50eyAQY8b7&#10;HuyxbFILtlgNFBsKJ+wLGedDYffgIErByDlB0bSpQlUcvcIacyXE2Mk+KRZsqrA77HO0IJlujzEO&#10;GDc2ZEn3USfagn0hBMiOtomlvTUC9MS2iAiDvCMzklVK20oePMecgdpTeXV+tc8NdZlsXxo/d21j&#10;fVvUzE25+1hGrrUeQGLUR1f7lP6voIkFOM0J8fTzCJ8c5CQ6LSl1Okndq9sVVb/Rfdny2DLZtmXn&#10;M/aZ2fmPbWsKIti+apnM9vpWg2eY9EL+H4fV23BXC+bptcZjkB0nx2Cdhv7Ztqrn1bFXz2PHnzF4&#10;J/v7ArYrqyoVAEfPJ+GC3vsiMO4KY0tAIhXU7ud2fjBO2fHT/m7rqm0FbGqWLYtFU8YY17PETMjW&#10;uN1ZBpS9r+wks2MqIvAuqTqkY9fufVz6r0PW/NdqE9gz2WTfwfbdAJpNgNX3rs1mM84999yV7U3T&#10;cMsttwy23X777dxw6y5uuHXXYPuJxxxK8Cp46tmxbZ0d27cMVoDHq0MwnOBR1IJyzpB1EtWHZsSY&#10;yKlkB1EAB5lM9PHhquEgZ3NlW/ChrLLJvnblSqjRuvqpNPbU3YszYSHZAj7O9XLRU++Z7AFqD90G&#10;f3Lave9zx1IEm3/r87BzKdkAn/SkE3HO8apXvYrTTjvwCWKMfPazn2Xfvn38/d//PX/0R38EwPFH&#10;H8J5T344P/jYk2iaZecQOadinr02Tup0L1azrICuNg+BA3WAbD9fdQZ6J1S0eJIw+EhlLHLdeKDn&#10;tivHY2fVsilsGcfOyNDhHjpim63iW4fSrvhrOfSeOg0NE9Kjx41TPY9X/G1Zvfds2bJlAJTpdn2m&#10;anr98T1UdSXATlURgmTWGQMutv76EBAbHpI61kNKqYA29eA8MTao9o+Ur28vts5AU2zXXcjGcrHA&#10;O8esrlgrjCjnJZRKGRa2HVVV6Mqacya4LCyELKHDBdooujryPhNHl8Ju6pcPtPzaFpWx0LfnIbNj&#10;zILR+uod/UzOpU1qCEuoCL4POZSwJwXVWryrCR6yF8aSZYup0z/ObmU1mHpWlm1rAqYMWWr6/tR2&#10;RnmnCvCa0lAwfMxEUgffgpFjva7x/sqCyil32bAcEsZNCeehzCXKhKKUr++XY1FqzTRm+7pe05qC&#10;IrqPc67TwxqDuRbAGTNWbN+3AJEFdDYDYbUebTuyoVy6KBbjsC9b1tAYENLwPDVb55sxL1VXx453&#10;th/346jopjlXsraV8Ta2sYCXSUI6vScnSM7qPkkYoy2PZbKpQPhy2RJby6wcjrX2WQwW+8x2W7fO&#10;U1LAl76UpD3dedc+rr/pDu7F7tVXnMCeySab7H6xCeSZ7ED23Oc+d2XbW97yFq644orBtpwz191y&#10;J9fdcme37fGnH8cTz3gwKuKY6YESe5xaCJJaUwQ8E01THAZ1ShzkJKlWyX0Yhw+BnL0IW+ZEzg7v&#10;yipbmUiSMhmZ+NT1UFBaJwND2u5wsinWT8xTmQzpKqiuPBfyEDFDyn2Wh8kmeyBbzPDhO+C5l8l3&#10;7z3Pe97z+OM//uP7PDalxJ49e3jhC1/IVVddJU5g6Riv+Kkn86hTj+km510mGxPi0K9K2+xAvTOj&#10;oZjSN/PKRH3sjFmav53Mq1OTktUnWc04qL9ZDQvr7GooE/ThEGPdETW74j9eOday6jU2NjZYLBaD&#10;c46ZAxsbG8xmM9bX11d0LQTQbjt9HnsOC/rIGNlr89iVf93XsmKsRtAgZKyExwnLQ5gizbJZuUdb&#10;9xq6Z3UyFJhKKXVMUuvE6tir+m45q2McmNeisaShRJKpSp6PCvaSE8E7ZiEQnOv03kIIbNmyhaqq&#10;WCwWXUibBT/GQJxXh9RlNpqGlJe0MdK2oj3StuvMZnPqejZo2xqOY+93DHBYpoc+J+v4K5Aw3sf2&#10;g6ZZ0jRLUtsAmRBEV0fa55ARZplyVoB7vEii11YmkNyLnN8+OwvgyHF9mGIPVGmWpCHbzV5zDFAe&#10;SJ/IZoiz7Awrrp4TAigAITjqUBOCHpOIsRmEStnwpDEwZfVm9PoW9N26dStVVQ22KdtM+9NisVgJ&#10;uRy3d/scelaTzJnG7dLWh/brzYBbC3CM69EyzmwopB6n44htx7a8NmxR25KGUWod9aCgfLwL5ORk&#10;Xpe8zOmqmuBnZByLRYNzff3p87JA2aDNJfCuIvvE2lptrtff7xgcH7c1y0xvmiWzecXa+hzfhRFD&#10;zIn3f+Rq/up/XMYm9jXNBiewZ7LJJptssm+7PetZz+JpT3vaYNuHPvQhPvOZzwy2XXnNbVz/5V3g&#10;nCbK4tTjD+cJpz+4m1zIyzTjg+wTY6uMXZm4MFxd6bKBlMlWSolgnJqZl7+btiW2LZCpQoWvJb1y&#10;GE2gdAVPBQF1e842zKJf2QlhM0YAOO847aSjWJvX/Pd/vJo37oQfOxyecvA3ufInm+zbYK+9Af7M&#10;sNJ///d/nxe84AVf07Gf/vSnednLXsa1114LwNmPPJ7nn3cWzjuOOWL7IAygrkUJ2uo+9A6JZsdS&#10;IKQPxeoZPX2/tZo0ljkj+/XO39BpFqehDz9x3YryeGXXOgj6fbMVYSlrr9tjwz7UwVcn0QJctqzO&#10;iQDrbDaT8a2sjmu96bF6nV6gdBhyomW1TqleQ00BBgVzxmwoLbtmn7KMov5ePZlIjA0pQV1XzGY1&#10;VSViyja0TB02ffZNI0LMTdMMshBZcMt+VyfSPld1IFX/I+dEGxua5bIL4ZBjKwKO4CR8K6cEJszG&#10;Pt+1tbXOobUppLWO6rou6eI9hMz6fB2/rHCLBu8TKUmIVE6OZhlZbIgbSXvQAAAgAElEQVRgdaaI&#10;DCdhCAlgouE+Q4aT6t1ZJ3vsuGpbGDNEBKSqS79YK85yKOm0a7x3NE1LjAoECUMqxshisegAjdls&#10;1j0/VRSScOuEhkXOZnW3r4ID3vsVIXAV645R+nfOMlOI0UnoGdINY0rdu9uyRPQeLVBmw9wGjLgM&#10;IVT4qujC4Ap3r4Ryew/ZkVNANGYSyybSLHUfR3LQtn04k7ZHBWqU9WPDjLT/Kshh+63te8qC6erW&#10;3I9t1xZosUw2DdUbA1H67GezWafl1bZt18eUwaPjr/5u9cjsWGyva0NpFchRMFjbqvYXFTy2ekQK&#10;LEqZVcg7E3wP0mq9CGjYg0UCCFeAzhNjydiVSUmedQiwXDYslxtsLBpm9Zz5fKhXNh7XbBic3U/v&#10;u6oCde3JJNpmCa28krz3vPk9n+Rjl13PN2IT2DPZZJN9U21i9Ez277HDDjtsZdtTnvIUTjnllMG2&#10;q6++mquvvnqwLcbEnr0L6OAfOPLQbTzm4ccUUUrXYSjy4o896d3JMaqx4d1QBFpX9XXV0AcJ28qu&#10;hDa4RAw60bMMI1dYQ6uCg0OHbbgCbtkE3nm2b1vnqMO243DsXGZ2tyunm2yyB4zdvB/+8EvQZPj4&#10;XfCl/bB9+3Z+7dd+jec+97kcd9xx93mOiy++mNe+9rUdEPyDjzuZZzzpoZx03KErK+PWibET7HFY&#10;j4ZTCRMBNGV0HxKioZ19+Is66TbMaBwio461AhPidPar7GoWgNqMGdSxMHJhZpBxJaxFwKTchRjZ&#10;MB5rer6x06XbbIiNDe+wQJFlR9gwkAMJnFrwRY9XwMWe04Jbtk565kEuDMsIJUV4RgSwJYSqD5tV&#10;hqYvDCAt3+ozz4N613uw+4zZIwKKtF17SinRxrZrIzkXkePgyLguZXaKEYfo2KlDr078mCllgT9l&#10;nKqYtA+BejYnhDmxlXTwwlaQcOQ+M1QiI4kIQhBhWmHCCmNVAJBe/6Wqqk6LCXpwxzrRCn7YepO/&#10;QUOdtc1Lm1qW5y0Z6PRdp202dM8nDPrnkKugfWDzZ6ZltW3Hhs8ouyelCK4llvCrlPvQcIpQuivH&#10;BtdryIyfi/YNWTTSMtM9IwnT69uQBdCkbhfSRhGx6aoKBC/hiHK+PvzT3pf2s83vrw8rBAbjiwIa&#10;FvCx7dmOWfa8An56vK8HGfcsUKTX0rTueh7b121fG7Kch1lVta50zLHgta1/O3fS+7QAe98mLeBe&#10;MSsLc44etFfABxRUlj4RY8K7XEDDEiKZDavbQxUy87U1Qqi77HC5hDH24JgsOlr2jo6JPePSlb6B&#10;ZH/NvcTA3v0N//2jn+cTn72RXbv3s4l9zRzvCeyZbLLJvmGbAJ7J7g876aSTOOmkkwbbtm/fztat&#10;Wwfbbr/9dj7zhRsG2446bBuzOhShZcA51ucVDzrqIHK38lYm1kXIzwI9GRFKyBlJq5yQrA7mrZmi&#10;CDQKQpOMSgfdazgmBW5c0ekZmvoV2cT021Uu50ZCkZNN9gC1z98D77pVMnM1Gc466yx+5owzOPjg&#10;g/mFX/gFDj/88AMeu2fPHi666CI2Nja46KKLuOiii/De8djTjuPpZ5/CaScdORAvBlYcmfGqt/5t&#10;GTpjNgf0jCBxTKFbkU89A0hXh3tn1BUQpl+5HYeKqPOigJEFTDY3h2g6670ExC8QZzgnOmdR7qtf&#10;tbeOunUOLZiUknAScH3Yj/1YsMgCNFbU1da5Pe945d6yR/R3W/daP/I9krKE07aFIVJVFc57gldw&#10;wBdR1roIsvZ17Lwj+KKblhO9XttqaJKtl7HTaVforfNZqsyAGR5JqS6s0TaKTkhB8kWwOQTWUmKW&#10;Mj4UYW7j0Ksl1ZiLmdTkoitU41wlrFIcCS2H3kPsy+RBEpZlnIvgMtkJ4NOFonlpQzE6lsu+rShj&#10;Y1xPloEiv4fOYe3b9LIDEJURJSyr0PWHqrIsOSmDvgPL3SPZk4aheRbAtey2cRltG8zZ46uKkKCN&#10;mSZpeKYwfNqc8DgqPEnXbAprJxSASuYIJuyphIa1sQeGi/z2oP3Zdq3gqYBg0l9TUn2hjA+qM+O7&#10;UEY9zxh80v/HoWy2HVvWzJiVNBZNt0CjZTEqm8YCPtCDtIvFYnANy0Ky4DewAvbYa9r7suUbsyrt&#10;fsBKtsK+bQqoKQCs7/qHHt+Hq9GVSYDZREtLzgq2geRWK+B/6bPr1Ry/RdpeW5hzyiiTNtoLNms5&#10;7RgiItOiOSb32bPCAfbuX3LJJ69hz74l36hNYM9kk03277YJ5JnsW22nn346p59++mDbZZddxj/8&#10;wz8Mti0WC/7HRz832HbEIVt55pNPldX2QgIK3nPojq3dKo+jTDRSJKn4I+JQuC4VO8hLvGfn9HMP&#10;1/3tOqewvNx9EPHllZX7IYNAdIbqcr6hHtHdLdy86O/psArWJyxosu9w+/IGvPMW+C/XyPfjjz+e&#10;X/zFX+Tnfu7n7vPYu+++m49//OO84hWvYNeuXWxbn3HM4QLmvvCZj+aYI7azWEinsMCOdfo2cyrG&#10;jpINabB6PxqG4Dunr2hz5FRAHFcm8rk4vdq3k0zmObB2Q0qJxWLRhRDotcZOSVXVpBSAiHehrCjP&#10;unMKyCPpslOKnZZZipGYxFnomRdDJ0sdKQ2Pqeu6C6fScVEZOcr+GYd82ZTjttx67FjHZ3x/1kHV&#10;c0r5Eim3xNSQUstyuYCMsFt8Ta56VhNIPYk2hzjPFAYLOZNzJMei/eGLTloXdttrhthyjR1pC4I5&#10;50rda7sL1PUM7w3DyTmy8+SyjSzZm2JKuDaSaKmSsAKctkuvIr+y0BBzKs5kQjJ1JbxPeC9i48FX&#10;JgV7YDYLApL4hHMR5wQAarWdOI8LHhdcCTuC7BIuOKo60GtKaV2sMo70+YmwtLAfVJNO24eG9AhL&#10;JHSsD2U0jTVZoA+dVM0kPUY/2lb17zGTzIIIHbCZJex6Xtc4H4g5s1i2LJsly6ahSZmYM/hAk0Vv&#10;p2kaHJmtoWIeJO15qAKVD+Uem5KSXoA8Lbe2CQty2L6lH9W5aZqGNrZdwod6FgoQ5gf3bNulZe6M&#10;Q/9se7XMGDXdX5/LmAVjr2OBYTt+jRlAVpvQphrX84yZR2r6rCybzgJDm7GqxtmtrO7XSphu9qQE&#10;Mer4OwxHswwlyyCydddfW1k/mZQkVLKqaupayhMS1LX2+8Ry2QiDPGecC9S5om0CyzJ+aniic5KQ&#10;wxXWuAqh792/4LY793btahP7mlk9MIE9k0022WSTPcDtkY985ErWnquuuoq3ve1tg21f3bWXd1w8&#10;1AA6ZPsWfubHHk9dVSU1p1lN8k6o2U5Xxwqq0k1IVtMjq+Usq7IAVV0LtT8VHQEK1d1l2qahaRZC&#10;1zfik23bdOdeLHshy/fvgg+ahGX/8Vh47EFfZ4VNNtm32F59Dbz55v77a1/72k0z9W1m73//+/nZ&#10;n/1Z9u8XKvuTH3Ucz37KKeQM27aETtNhrNeijoFO2tUJUmcRzGqucZSstsxYp8SCGKAOV12yyfR6&#10;POI0QNs2LBbDFMQwdGAUXFEbhlpACTAh+Iq6mnWgswUn+nMXR6s466F2uHbJYrmgaVq8p1yv19fR&#10;+1LtC723phENDutI6f5jTRMbAmXZBLZ8luEwFg9WxzelVLR/imB15Ygp07QtTbMUx2lWM6vngGe5&#10;bKlKKEUINd5XtE3LYrFEUqd7QqgQto38L7oxkeVyg6aVsXV9bd6BNhrSZ7U/9B61jjqWRYYQmhKq&#10;JM9Vn6W2Hyswa9kRzjmyc7ROUorH2JLaFldCr7KXRYeoocgEHBWOgCRklsxQqv8Ugmc2D8QUSLEp&#10;ixSyquF8DcyJKZCzAAqi6dOSgdl8HV8tmc1rcglhJEHVMTVCl168qlQrqeoYL5ZFZhlcCg7aOlBA&#10;SPuBBR0UYFBx4eVySVVVbNmyha1bzaKMAeO07Wmb1L6bUupCsyqPZDgroW0zwQIgCJsnF0YPzlHP&#10;atbX5tLOZnNx3tuWxTJSheKc48EFHLBY7GexWHTtZDxOOOdYLpcDkET/lrCxgA+eGJc0zaJoCwVS&#10;kgWfcWY8HSP0Y0WVVZh5HN417r9jsFXr3oK5lsGjzCL7rKwemC3PGBhVMFj79zh0y46F47FWy27D&#10;uywwY+/dsgqbpilAr6c81q5d6X4WgB4/t1XdKgF5miazKEBO2zZsbPSLCT04l2ma/d0ChAin1/gK&#10;qiyZyoTx1pCSAHveO5JhZf7Lv93C6/7mEyybIVPs32sT2DPZZJN9XTaxeSb7TjM7kVE79dRTefnL&#10;Xz7YtnPnTt7znvcMtt159z7+6uLLCF5W4GUy63nGkx/OIdvXy0TEGzWgXutHtmVyybwVU7/CV2b+&#10;VF7DDQIEJ+lokdXdnEpAmQ+yNlpEXHVC1NOS+8lRm0W7T+2/fQXefycDe8ahcNYEAE32ddrf3wEf&#10;uRuOnsGLvw/C17V2uGqfvgv+8+fl73+7BxZJQjMvuOACzj777AHAcSC74IILeP3rX8++ffsA+Kkf&#10;eSRPPOM4Dt6+Dmy+cjx2BofU+dA5X+rYAB3jQCf98/m8cxzGDo4VELYsg173ZjUkTMuqjoaWbyzG&#10;rP9raItzAe88dE6xhrYMw9TGDpz9XZzfjPNV0QepRaxUnawgAJWCBv0x/eq2Bb7UkVfQxrJydL+x&#10;Fo0FiNSRVHaD1YPp2E0e2rgAIlUdcH6tsB0dIVRUoSaEqgtdy8WxA1lxr+o5ruhv7N27j+VyHzkn&#10;vIeqdgVMEhaOPAPw6hUWNlZV6imVcdk6hx1IkcD7QPCZpmnZ2BBQzYao6Xg+1pYR1mivC9QWlgc5&#10;S8ivk/TqKYlQiHcO7xPOJULIVE44NSALC6lticslMS7xvmj1eAGJyHO8r8nZk3JmuUik5GiazLJZ&#10;omnmnUe054qOXa7lW6gExAk+UIUADgHKBkyanlGifWrcBmw9WEaOtlutXxX71vagTDPbf7S9WaDA&#10;ni94V1KiJ1xuyW0kZcl6GbxnS+1pfUWMSZg9lLg3J//74Kkc1LOKGHwPosSMMxFnVuRc+49lh1hd&#10;GK2DHoRRll0me2nD3vfjlB1fbJ+2ZjNFWeBE68cycBTM1nPbjGxjpuNmQt3j0Ex9Rjp+WoaQBWj0&#10;/FZEXsuuYJYF5y1wpOeyIuFj0DSl/oF0/YtMjEvaphXQNCZim0o4aEUIwoST0Ei5tgKMGpqm4bs5&#10;RxFjbxbEOAQqLYCpiwghBNbX10utyUxxPq+YzyvWt8xJbaJtIrGRNuEy+OyIOXLxpV/gA5+45kBA&#10;z7/rrTyBPZNNNtl92gTwTPZAs23btq2IOx9xxBHdaovavn37uPTSSzuRQZBwh4/963Vs3TIroI68&#10;Xx/90GPYUZxM71wnuFMCvUS8T9/F5TiHx2WHCqvmEpYlizhl9d0LoJSzbnOio9DFcPeTu0c96lE8&#10;9KEP7b5feumlXH2zoUwgTvo1Iz2/R2yF04dSR5NNNrAnHQqP2Q57W/j/vjJUz9ifYN8qE/+Adskd&#10;8IW98j/Ac57zHM466yyOPPJIzj333E6LYjO78cYbed3rXgfABz7wAa666iq2bZlz/lMezg889iSO&#10;OnTrwLGzDgr0DpEVJB3rSShDARgcP/5/s1CHcViBZfmMV62tczZmt4y1R6wjRRZB0SrI/8oqHDt6&#10;m4Ve6Pl1WxVqXD1esZaxyKHghidFisBoyRq01AxHdIwBmyZcMyjZa9n60G0WGLOr9Pq3PivV3ghF&#10;BD92oQ6BEBwpFSfSBSlvogDmST454r0I2/vQAwzFdyfH4ui1cq5xfcVo9ZuyKavHFSFhihByFjmO&#10;AsapQHQPCIyzqVmgUJ+jiimP/7cMMBVbBrl+VUVCKOXzkJIAQiCCzJmWnKOARb5CMwvBnJQqKXOU&#10;d4p3ovnkkIUHFzxew5BdkkWG4kinJkNuyXnJrI4C+KDisiXzVGERaf3pbSjroe8joWMEbQZW2j5h&#10;RaztvtoPNmOHCasj4518yIk29Xp5WYWpgazZplIJ/wwSGpdzIi4bmnYpdegcLiV5JdvEevSAg23r&#10;lsllWSRqPTDjqSqPcxmfpV3btqKA6rhPqek4Ms6mNhZiHod62fFGy2pDE/Wca2trg5A5axbgteFU&#10;NjxKy2jrSJ+Z/mbHNNsv+vbSh4XZsdQebwEvCyJaNo9UHngH3idiWhKTAKAaRi8hoy1t25CzhuwK&#10;q6eNDaKH1TMGLUBuwe/xu0DqvYBszlPVNTNfk0J5JiVU8/0f/zwf/pfruPn23Wxi/+7llwnsmWyy&#10;yQ5oE8gz2XeT7dixYyV0ZPfu3dxzzz1sbGx021JKXH3ttSvAkCNzxKGCmGho19FHHMS2LbOysmTC&#10;uhT4yRLOIZPDLEKZiNwfoQBGPpA6p0tS5ZZIcjKugD5ij3jEIzj//PO77957vvjFLw7KeeONN3LF&#10;V74y2HbbEjZGzvoRNRy/9rXV3WTf/fakg+E5R0mGrA9+RVhkO2awO8Kn7v76zvWxEmpYVRVPfepT&#10;efnLX87Tnva0+zzummuu4W/+5m/4gz/4AwBOPPYwvv/RJ7LjoDWee+4jWZ/34VeWNWHZPVYDRkGd&#10;cfpxG3rUGB0Fe27riIyBCutY2ZVsdWphKDZqyzcGk9QZtk6ScwHva8NiCQOHV20MIClwomUWsKcq&#10;mamGmjni3JTjCisDZWckyMmVUIiie9HKCnlVDZlQtu7GZdL7t/epTqx1aEMIbGxsdA6zhs06J4zH&#10;GFtc1rAkAcZz6vXOSBGysH5yYcTI/QkAVNeeFIIcl4ehIhZsG7LARKfDOc3S6Au4IuwanMM7cG7I&#10;qLDn2wx8syF4mwGKuu+4PLJNgJUYM0sSTbtEFw16cV+9jmSacggTx5tFAykfVDkwZ94BgH37KIBN&#10;TMSixxNTI6FmyTGrIThf2o2wzXpmjuhGpVwWNnLu2Creh+652j5mwS5rti5s/Wq9KEtlzLLomLgF&#10;6YtJ2rZabPvU7llZPVUFJHJ0tDGxaBoJk6trfKjABdGJKos72TzPcXltfxwDw7b/h+AJVcC7TEx9&#10;iJcFQi1jx9aBbSO2Hmxd2PqzYKLuo9t03zEb0oofj4FlPZcFU2z5bJu2IZ6WxWPLvFl/2CyETY/T&#10;+7Llt3Wec1+fYxPQacly6XEuUQUF/pFMXJWAnDlFYmqJbUNM7eD5ugKIasY6G6o4vjdts66AqVUI&#10;wlisPTll7rx7L5+6+mbe+0+f59Y796yUl28A6IEJ7JlssskOYBPQM9n3gm3fvp3nPe95g23L5ZI3&#10;vOEN3H777YPtH7v8hpXJ6NOfdCqnHn84uQiE6nw6eMe8rgihT48MoWTlcpATPnuSFwq3oEN9Bp0u&#10;o0ph/RzIfvRHf3Rl27ve9S4+8pGPDLZ9ZmODT9y8Mdj25O3wU0cOj609bJsEn78n7bq98OkSEvif&#10;j5f/H7wVrt7fh2OtHaBt7Nu3j9tvv33g9M/nc44//nhe97rXrbDsNrNdu3bx9re/nd/5nd8BYPu2&#10;NZ5z7qM478kP75wS6yRbZ2asK6NmwwvG9P/xirMFb9SJUXaQsgzUcbAhFlZrYhwKYUOe9KMhZHbl&#10;GWA2mzGbzTo2SU596mBZRVawwqb4TaSiFUNhNuj9KcClq/7WUbZAlnMOl+3KvSP4mrBWlzKnzvmv&#10;csnoVO5jzLBaLJZUVeiYW3p/TdMMwnJsWZRF0JWlOHmz2YyUJKSsbXN5NlI+51wHiKNaOymXSC71&#10;i1L38V4FX/tU85ZZpW1Kn7N+xiCNdSoBYlwOwBh9jtZZH+4fu3vSZ6IhQFbXRK+ljrR1mOW3yHIp&#10;Ash1XTOfz5j5uiwYCPYVvbB9BPhoAd+Dd0mYBAmoamEapKjgmYhbN8uGnBO+9IvgPXWYUVeOUBgP&#10;jh5wcM6ByyXsMItuUE7yHUkbP6sDoapJMdE0w7ajfQ0Y3Wvq+vI4pGkMoOh+Q3AWUoy0zZLYNuQY&#10;IUdyiigzScSXIaaG5bJhsViyXDbM1+aQ13EV+Er6e5valXYxBn30edmQJKsvo2BJKCGUkDr9KDUL&#10;lsgGYRFvBmyMxz1bL3ouBWa1jq3YsgWIbJ+wZddzWnFnPZ8FccegZQgVs9mQyWXrytbjbDajruuV&#10;EDgLmtn60Xaj+2q/HQtXA4N3iB6n96GhaPI8AlXqhZrbFhqXyc1qZj5l+YwB7vF9de8b56icp/ae&#10;ygtrM6fMzrv28AfvuGTl+G+WTWDPZJNNNtlkkxmr65oXvOAFA8cV4K1vfSvXX3/9YNtH/uVL/PNn&#10;bhjGvAAPOe4wzn3cKf1EsKRtroJQhhPik1QFCdKJA0DOkaZZkrIAPctmOAm8L3vWs561wmB63/ve&#10;x3vf+97Btk/tgav3DY995Db4+aO/rstN9l1iZxwMTx89+z+6Dr60Dz7xJPl+2AFkdi6++GJ+6Zd+&#10;id27e/r5E57wBN7+9rdz1FFHfU3X/83f/E3e+c53dt9/7WefxpkPf3DnCKvjaz8244xdLdZMUpZp&#10;MxbjVCfB0u4tSFJVVafhYMME7L5Wd0d/s87cOOuNNct0GTuK3jtcJ5oUZUxondIV0BTrAgjErn6s&#10;Y6bOmd7Hvn37OpBBnSELctl66sEhivPfa3t4DyGAD1KeGDWcQ+5Ts4tZYEz/FuCmHWwbgyH6XCz4&#10;puW0z00tZ3Hmhc0TOw0O0Vzx5BDQEDC9nmXYjFk+6sRqe7MZpDRttv6+me6TtlfLNBuLYc/n80E7&#10;1vZr2QjqWNuMVgpA6fkVWEops3//Bjln6rpmbV22O5/BxU5cORfNmphSeW4OXADnSYimjYY5hRrI&#10;UvZZXVFVDu8kO1rqGA8KHiR5x0XHxkYsISuZUHl8Jc8Cl4i5gSShUjhhlGkfFNBqPmCGWJ2nffv2&#10;DZ7HbDbr0sOP2VEWEAKK+HIQ+SIkJLFpE7GEtFVtJtCSojzP2LakGFkuMm2bcSHiQ8T7pWRSc0Nx&#10;YBsSuhkzS+9D2lAPJvZ9P1NXrjCnFKD0HUhpQWnLTLMAgwrLAx1obPu0BTAtsKNms6dZFo4do3R8&#10;saCHrQcLfEgdVaV9Sor2NKo7y3a0oLm2783GzLFu2vicOg7a3+1CgdVDsvWm4/e4bmzo1hhY0/La&#10;9419V3T14L0MVDmRUkMTG5qcJbw/VKRslRi/+TaBPZNNNllnE5tnsslkQrF9+/aV7eeffz733HPP&#10;YNtHPvIRrrvuupV9r7n5q+zdLw6PsnmOOGQr55x5IpDFEal0dcdMbGNL00RScmTkYx2Vr8W2bt3K&#10;1q1DgZ4f+IEfWGFXXHHFFVxyyXA16fJ74M+GEkAcPYP/MGIATfbdZ7MAW82s8FVfgDUP//F4eND6&#10;gY97wxveQFVV7Ny5E4Df+I3f4Mwzz+TII4/kuOOOu9drfvKTn+Q1r3lN9/ddd93F0YcfxE+d90ge&#10;fPRBpLxk0QZ8FZh1znAqTLrVUCkbMnEgZ37McBmDEja8SL9bQKl3sCVtugV7LPg0XuEGOkd9vGpv&#10;HQSbmrpz7jq2kJzHaXiRdxJ9UsRlq0p0R3LObGxsdPdoRVWBAZPG3o/u24vrikCp90VHLEecz4Vx&#10;KGCPskFyAu8qXAjklEgxQdEkG5dB70/rxIaqrIab9c6zMmH0GfZhKLkwWEr2KgIBAas2A3P0XOqk&#10;LxaLDgyDHrixbIWxHokFzbRtWGdXr6P3bZ+nBXTG4JIVotXr9MypRVcvar3Oj4S5+aTML/EvvRMh&#10;4FxC3nx2JaOUhDIJw0UYplWtYVaOOurxmSrkEtYmOjfCqCrl8/qnZA3zXpgyomfigEhMDSlDTOBa&#10;SYUVo5PouxJFFUKgroTFpiBq264KDeuzsQwOy3yylkpdjDV0YkrEDNkFghfWkfOeerbOWijtpm1F&#10;tyo7Ugo0rQCK0LNULHtnDDJpW9XvPaNk2WUNk7GmZOfMouuiYXGhCoRKWFISQhaK6HA/pikLUPuB&#10;MuhsfVl2jx3/bB+0jEA7Ftr+aUGntbW1jnlnx2Gr62UZfLYclrE1DrmywJEFTC1bUq+j96tMSQsE&#10;afn0OVlwbCwwbe9zzNzWsUDHAduGNnvfaHktAzV4z6yucGRybIit6ItRwLCPX3kDf/2hK1eua+wb&#10;CuGCCeyZbLLJmECeySb7WuwhD3nIyrYYIyeccMLK9ttvv52rrrpqsG3HtjUcIngqEwTPtq1zzjzt&#10;WJkIZAqwE0QjQLZ+U8p+7LHHcuyxxw62HXrooWzZsmWwbefOnXzq058ebDusgi2j8J2tHr7/YJgf&#10;OMJssgegXXY3fKCIKmfgKYfC2Yfc+zGXX345AIcccggveMELeOELX8jDHvaw+7zWP/7jP/KmN72J&#10;d7/73QA87vTjeOypj+DwHVt40qNPkFXaKJPiKgREbLZMtGNZNe1z4nViq+NVcOuAWWBhM8aNTvjt&#10;trGoszqY6mwsFosVzZ+xE6DntU6avabaZswEq5+h+3bsG0mfhA/CEkwxEeOC5VLYCRLypOLvrNy3&#10;BcX0HiyzRz69Ay9jUip6OXSggnOBuu51L9o2knIRd/a+f24kgbDdKkNq7Iyq82S1MKqq6kLBdDVd&#10;2S82/DWlSIyrmYH0u32+Y2dQn5UFnbQc9llasNCyydTZHjurY7PHWuBJHVAtg3UkrYCzbW8SeudL&#10;CvqqgCkCyjhH10vApLQu18YLSKRMDB9EKFhCvhzeiZ6PwxXGjoT1SWifx9Ozv3KOBSDSrFKisUSS&#10;/WObhb0SIWdfdI9UtFmygYWgz8kX8e0A1Dgv7VvqpwdJrdl+ZVk19vladsYYAPbei7g1IgReuYpU&#10;2rovwKYmYRjhSt3xdpywfc6CwsqCa9umtFP6j6dkUcvlSpmcFTD01DNHlYJoIhVdwJT8oK1ou7Dj&#10;hx13LINFQ5psVq5x+7JsF62zKlRQsXINC9w6p+1iGDI7Zr6Mn4Mtgx5r276OvTZVvIJv8/l88Dzs&#10;eD8GlMehuGOAbAw8276rHyvK3I+pGk4p4ZKucVTB410ghNzpYELoc4MAACAASURBVF165Y2892Nf&#10;5PIv3jIeHuCbAPKoTWDPZJN9j9oE8Ew22TduZ555JmeeeebK9i9+8YsD0WeA/fv38+F/GbKAdhy0&#10;xkFbZ1RBRCRTFO2fow47iLryxWH6pr3zB3byySdz8sknD7Z97nOfY+/evYNt+/bt469uuGFY7gq2&#10;V7DFgD3ewQlrwgaZ7IFnn7sHblvAe4u29/99GjxyleDGTfvh8lGykKOOOopzzz2XV7/61Zuy4sZ2&#10;+eWX8+d//ue8853vJATPCcfs4PxzHsYZpxw9ACG6iX9hx0kWKYQ5os5FTBJO0vY0fRgydaB3/vTv&#10;cRjEePXZOgRjZ8Gultv0xZaRY50XC9QoKGAZRuqo2BCy8Yq4Xm8AWBRHXlkXMUYWi/0sFktyLgyV&#10;MEP2ErF4OZ0v2jqzlVV0vY44yg0ZV7QsFIBxksK6hJCRJf24MIpAQx5IuYAEAvZ4JyvaKUdizHhv&#10;GTN96m5b/9190gMuWm+q76GhEwoKqek5bF3rdl2pt2Fjei7r6NmQkTF4YNlBFlTS8lhNID1O91Hn&#10;1R6jLBDbvmw7UuaDBS005bSIK1cEPyO4ipwdsaWAopLtx1HyAXjpS8F7AXyCAjOSWt11DneFZIHz&#10;5CRAR4yZGAt0lHM5ly9gTwH/csTnwvYq7CopK8SUaZtE2yLgjvMQJLW17BOJyZl7S6XdVThfsm+h&#10;4ElLjFY0dwjk3ZvzrswWa1rXYyAveElxLyw30R/qARsBhZRhg5O4R++H+l8KVMrf2rckHE4+JTNn&#10;FQo7T0K4gi8d3GWcz1SVo6orXBHpbptEjFBVAZh17cSClJuNZ7qfhqnqx7Z3yz6zgInWYy6Z73RB&#10;yo639vpj1g4Ms6jZZ2LHnvFYoCGU+tHjNHRSt1ltNRtKafuaZYTZ8WV8fh1Tx6xNC241TdON+z3j&#10;TO6noYQFxoa6mlFXgeA8TUp88Ybb+esPXslnr7mNTeybOumbwJ7JJvsesgngmWyyb42dcsopK2FT&#10;1157LRdeeOFg2z37W97yd/862DafVfzk00/n8B1b8cGR8uqq8P1lD3vYw3jVq1412HbNNdfw6le/&#10;erBtL/CnNw+1hOYOXnU8HDcfnrNyAgRN9p1tf3ydhGx9+OwD77NI8LYvw298Qb6rxsb555/PG9/4&#10;xns9v4YuAPzyL/8yH/3oR3EODt2+xi//9NkcedhB3aq4nZyPV1+hgCzKdEiJlDO5hIL4kc6LmnXY&#10;7d9WhNkCCJZBYVd4rVVVxfr6OmtrayuOhB6rehCy3TOfzzp9kqqqyTl17CA953w+77QxdOXashKs&#10;QzNmK1VV1WfeIZFpC+PDI2mlc2F9CIugqirma/PCCoplJb7o9KQWGhGSlWuGwmzQVOCOZtnStglo&#10;0dTkwvjJZCRLVhVEq8T7GaSW2C5l1Ts0AhgUVgcow6EPydBnb4W29ZlpexoDMfosNOxOgZ3NmARa&#10;l+NQss7ZN8waC+7Z1XwtU9u2neCylsWGzI3bhgI+bdsONKb0fKoXBX0IodaDnF9Cp9om07aRxSJS&#10;1wLkaRauXELsUmETqB5MXRcAL+f+eYWix+QDPgA5E+OSpmmJUVhCi8UGGxv7aduG2axmPq8JVUUm&#10;kJKnbZdFKFtEmmPqy5mTBwLes+JMjwEF7ZPSp3zRYlIAFCAZJ1xDG7WPDlO/WyDVe9/1KR0X7Dij&#10;bA0rlq2/63hnQULIJRQuFlF1EQLXc/dafMoOkfBG72tyDl1Gsyp4qjoQgutZUa5nZ4UqMJtVpQ0q&#10;GCKgkIApq+ns1SzrTNuzAjz33HNPF8K4trbG2traQNtnDBDZUKXkhjplFkQdA+CWPaP7j9lz+kz0&#10;GSi4q+3egi5W12d9fX2FAWefr713+36xYM9Yl0j743K57PSMdBy2Qtc2Pb2ac2W8LCBsbDM5B9ro&#10;aTLsvLPld9/4Ub5613Bh7f6yCeyZbLLJJptssm+BHXfccfzKr/zKYNsdd9zB29/+9s5pAVg2LRd9&#10;5HPinOEka0r+9uG0D3rQg/jd3/3dwbY777yT1772tQMW0DLD/3sL1CNg5+eOhpPvRfNlsu8M++1T&#10;4GfuXWKH3/g8vKMwzkMI/MVf/AWnnXYahxxyH7FewHve8x5+7/d+D4AvfelLAJx20pH87I+dxcEH&#10;rXWOhK76Qh9uAAwyrKgj0E2qvZdsNSnRNg3LxaJzPtTxt86GXU1WZ0Udgs1o+9AzNKyTPg7XsGwB&#10;u6osoJMr/yqcq8lZGBHei8aEZRSoY6HnUZDC6pVAr9diAR/NLDMOu5D7BQn5oWhGiOZPCA6COOsp&#10;FZApLsmtsCfaVgCD2UwdJ2HxOCJuFiSTk+r2+IBzkplLnKSWKtTM12bMZgFIODRDjjjLKWWqKlDV&#10;VdFtKeK0Thgnqms2DgGx9aNOoWVEaT1aFo4844CmA9d63Mz51Ixjsj2sgEOWoaPls1nKgI6x07ax&#10;ZHpadM9GgT19ZloWLbMF+ixDTcuzNl+nqtfJSUC3DhT0JcAxJWIqGd28Cm6XOo8l3C4JODZfm5V9&#10;+uxvTSO6NdrXnPPUdUWMNcIoKsyfElEkotiVCENrpjjkPZaTsHv0XaZ1OWZGWR0ZBSTGoUUg9xgq&#10;R1WH8lwl9HmxsWSxaPDOUddz1tbWun6gz8kyWGx7saFMClzoMcqE0Ta0vr7egQOLjQWLIj4ufdIw&#10;UkItDLeSlQwKYDufFS2lyLIRsLeNiYzH58yyESac6HJ5Ug7E2AjjKZcwt+yJ7VAHzI5X9h4V6NAy&#10;6zPdsmUL6+vrA6Bd+462fR1zvPcDnRxtw9oP9u/fz969e5nNZt32zUIZbT+2220b1+8WhNE6VZ2x&#10;2Ww2YNBp/7VgrM3wNWbcNU3DxsZGx86xAuF6n1ZPS48bZ2FUzSDLDstZ2FexLWGAXu7p8i/czOv/&#10;20fZtWc/3yqbwJ7JJvsesInRM9lk336bz+ccc8wxg22HHHIIz3nOc7oJyK233spHP/pRdu3e2OwU&#10;fOITn+CWW/r47nPPPZcTTzzx/is0Uu4HP/jBg21HHHEEL3rRi7oJH8jq9N/93d+xc9euwb7v/goc&#10;Ug/P+YM7JgDo/rIP3CnZZx5/39FUnHEQ/Ncz5O+nHgrHrm2+364G/s9r4N07YedCQgB//dd/nXPP&#10;PZfDDz/8Pq/z5je/mTe+8Y1cccUVADznhx/Jcd+3g8N3bOWkBx0xWEG3lH67qqzMIKvPUIUCDhSw&#10;J8YoQqajEA4bQgW982YBlPF1gQEAY5k9g1AqemDIhhHZVXAJs9GQJk+K0OQkmX6MpkofHqAslGGo&#10;mDpPdtXaippqmWxZ9b7GjBK59xI24gFc0SWRMB8RiJeVaWXyaChYiuLIx6hhKZlcHFApg4I+voTz&#10;JCDivAjWZ8KgPFVVGBx1RdWxBArwUgAK1eMpT4BxCkQLDOo9671ap1fLZ9uBZSaoQ6xtTdtJDwIN&#10;9UYsm0LbsTUFbRaLZQes6HPqQ3ri4Bx6HpvCfrXNSZ2kuBTWDJFMOU/s26U4qqmv06B9DBFJTpBc&#10;xrmWnASAq+s+65INwdFrK8tC2BWqbyQi3s55ckylbeh1BUgKaSimPn5etv+p9orNvqb34YMvDBhf&#10;2rCAThLKmakqL3VSWHOupH4fArmuMGSG9Q69bpIFTbXuh/26OPbk0l5rYvTmXJE2KSBL0dAugGFY&#10;w7kCmjqYzUIBNvsMUFIdWYS02z50L0r2eDqgrZR5nBVsDFZpO7OZt0TXiwJO9Kw12y/sueyYZ0XF&#10;9bctW7awtrbWaVeNgRB9vhZY1evavmrDIS1AZwF3W04FYCzgonUxDufS8tvFgnH4mWUK2n3H4WaW&#10;6dSbK0w2G/4o93bP3g1uum04RxrZN50HPYE9k032XW4T0DPZZN+5tr6+zuMe97ju+6233joAUAD2&#10;7t3LlVdeSc6Za6+9lmuvvbb7LYSwkg3s1FNPvc8sSN+Mcj/5yU8ebGuaht27d7NrBPZcfvnlfGbX&#10;6uTmxhGedco6POgAYMNkX7sdvQ57M1wyqvKjZ6KzZO1B6/BzDzrwuT5xF3xmN9zVwBtugrtaOOOM&#10;M3jBC17AS17yknstx80338x73/teAN7ylrdw6aWXsn3rGt//mJM4/5xHcOyRB0sa6NFqqzhyPc0f&#10;VItm0WUjEqBHPkG1NAyAA6uT/LFzYUN67P4W2FEHRIGAMbhjbewY6P0Ik6Zo8KSy2hubgfMknyI1&#10;reK3haGhzBf5xK48FgzQMlnAzDpClsFiQzNkuwjF9uUVPRXRAaogqDMujmXbNMSYWS5bFosGFfGt&#10;qprZbK3UXaIKmdlsLmwRn6lqj3PZiPLaUBd9pn3IR++YJ9GfKaK2OMlW5AMI4JNE04Q+/Ap6B1WB&#10;QXteCwZZ9oHur/Uzduy1vOr0jT9jJ1vbjTDHKgwWOGh31sG2z9Gy2Ww4YcdIIdHGRWEQxMLUQe4f&#10;R2ojy0bYIN55YexUNixSwqpyTrRNLA6po2mG9TXWn9F6kO90bVTuS8MsATxVqPChlufu9dl0CjuD&#10;fqf1pSw7DavqRdMLoycUxlfHWPMkzT7mRcy9bbOEny0anCt6REVjRu5BAUP5qOizDekb9gm3wv7R&#10;fS3TrGMMBs2wpdo8GiYYwDlybnrGrtPrqRZQwnkRuhYArYw7iaJ5pHpBq4CzZUZZoMyOC/04NcxM&#10;2PWxTshbwKWeKRMG45wygKyY+Gw2G4QyjsdZ+5ytvpkFAe14q9fus5n196T9R5+NXsO2Vx33xn1O&#10;x8G1tbUBMGzvzR5j++aYJWXHGmFMBXISwEf6sdzT52+4jcs+P0p3aoaEA/3wjdoE9kw22XehTQDP&#10;ZJM9MO3oo4/mJ3/yJwfbdu7cya5duwYTnBgjX/nKV/jQhz60co5nP/vZnH12L7xy5JFHsr5+/9No&#10;6rrmOc95zsr2N7zhDQOACuCTX/0qH75r32Db+YfC94+O3V7BIdNM5euyFx0Lty/g/7pevh9UQ3Bw&#10;YgsP3wKnbYODvoY6vWYvvPYGeOuX5dmefMrJPLiuefGLX8wrX/nKez12586dXHTRRbz85S8H4PAd&#10;Wzjx2EM5/uhD+U8v/iERJNcMULlIU1AYIc51Tj+OLpRlUUKz6kpDChzBCVPElfCkewN67Ha74n0g&#10;4U39DehWlNXUIRkzSPowjtw5nRL+UxMyxJxKWFS7Ur4hI6To4qC6HQ5fMtuknPC+L9NY/Nmyl8YM&#10;BHXMVBMIeqdwvLqt4SYWdGualrYRlsq+fRvs27dB8DWz+Rrra4753BUHvWht1BVuHsANHSLLBLBO&#10;lK1bfR69pksJQXIJ70XHBJfJUbU7PJVXB0yy4LStZCXLudfssHWk9Qd0GkAazmIBHcv4UKBEQ1cs&#10;YKTn0zAOOc+MtbWe5SA6PJrCezVr3LgOLOvIAiH6u1yrJeWWTCzaR0LVSLTE1OC9tENJk96zIvSK&#10;GdHAclmzQsbuXm04k7ShXhjZlsOyLfQeQpjhfVVYDj0gRBb2mDcA4rKRcK3ZbD5oF3Lf2j8ymYRm&#10;iOv7XupCm6pKGHQptZAF/ArB0bSJFEV7qG1j0c0RAMp7il6OgJ/DMCZltQ3bI9CBUdqv+menz3YI&#10;EiqAV9cVPoBkNpNsW03M3bWdF9adD0V/qdRTsyxtKxm2oOvDsnLO1HVN27ZsbGywf/9+2rYd6NVY&#10;/SLVOBI9pjgY4/R+U2ppW4dzjXkuPVhigREdd6xulmXDKGCt7d0CZMrkUdNtqkFmw8fGbB7tW9p3&#10;9Xg7DlrQyYI9ljlqdZosS0rrV8cHzQho09fLPpGccmFGKjAsYWS33bmHD37yi7zv0qvZxO5XVcNJ&#10;MnGyyb4LbQJ7Jpvsu8fsaqLa3XffzQUXXMDu3btX9rfOLcArX/lKHvWoR93v5TyQWWdU7fWvfz0f&#10;//jHB9s8q0LO5x8KP3nk/VzAB6Bdux9++3r4pyfCkw6Bd90CPyUZ0HnlcXDmNmjLyu8PHw07anjb&#10;LfBn18MlT/j/2Xv3YMuq8l70Nx5zrrV3P2hoHm2LYEtAIcTgg6iEg8QETTQhEoIab5KSlFapiddT&#10;5viIlbrRMnrKQ+JRbyq5ptRD1EBCMMmBm1IUCeHhFSlUngLtCwLNo3l29957rTnH4/7xjW/Ob4y1&#10;drcmNN0N87O29J5rrbnGHK89v9/8/X4fsLEmAGh38YvXAf/2MOABbN68GVdddRWe+cxndgnn7uIj&#10;H/kIPvCBD3Qstbe/7mV45cueh8XFBSyMR11CwDfwQJ9IW+FJ47xDy54J/LQ5RiAkPxdLzB4glypI&#10;0IVfA3KmxbxkoARI5DoCcrPmksmRJ/uB3HlsTRIWY7qn6AAKUChnTsgn79yOnvXhO1aL1j3ToHwK&#10;DfQMgxhj5z0BoPOI4c+GEDAajTLpBSe08qm2BIvI0NeDATajK1g7grU1miagmbYI3hE7QTOSh+xa&#10;y6fr7BvCfZNLpRILQ0UYE6A0GU8DbGQ8TZWaNEbjESpbA0ojemJSUX9QxStO1HjuceLIfiScNEpv&#10;HpnYlsCPnHsskQkeUMrQE/6IBFCxNA0J8COpTt8nvQSOE3jJKuPkt67rrl3Sh0QCljJxBdB9hphl&#10;VA3NudDJmMiA26CqbZZAc3Is1xWbRkvASybSEgSVbZdzM8Z+jRELiKU6kvHRsza0JhbTdDqBc00n&#10;86qqGs55eEfgalWNECPgHYMWJJusqhre07xsE9MpxogIhxhbxNgSO0xR+XlrLaypaH5rLcqt58AW&#10;/5RsH63RGY4zG0/uP914iH1Dro0e6EhzTCl4F9A27KGUAyYl2MLjz+u7ZEsxUNFLLSOaJmcC8Ziz&#10;aXvP3EqV24zpqk5JNhrPXcke5OvhvU8aHJeMsariNUoSNwYnJdiSz6XZKoq8/8nX5fsYoOF2sWSR&#10;pbLcTyWIL03D5d8QCbYplTzilIXWFkoZhODxno//I268854e8Mxjr+Ixw/OyIYYYYoghhtiPo5Rr&#10;AMCGDRtw7rnnZiBQCAEXX3wxtm/fnj2hu+CCC3DJJZdkn/+1X/s1nHTSSXu34SnKErcAcPbZZ+OX&#10;fumXsmNf/epXcd1112XHrn4cuCMnAOFn1wJn7tkm5mkbP7MBOOOw/veDa+ATdwH3TIDznw8cUq0O&#10;9PzT/cD/TKrAG3cS0HPaaafhox/9KI488sjOR2N38Z73vAcXXXQR2rbFqLZ4+zkvxQuPfxZGtYVC&#10;z5YB8jLUfGMNAM10ijZJi4yxqOoKSiePjRCgrEJleokL32xLxkwOkuRMHvlEtnwPfWcOCAE99V/K&#10;zjhJkUCIUhp1NcJotJCSzPzmnp8+SyChPJdM3olZQHIOo0wH9AARrnVU1cr3ZtWl7ECWJJfSCDkG&#10;JTtBJjYyGZNJmiwzT7mKg/NkKFvVETHoJEtLhquiOpL8bj4HVy0rgWFiEVCloqrWoGGjsvDeO1RW&#10;QysDZz3AfZsYESbJ/CJUkvuR75B3TZbAcZIrGWGcJJfsnpKJ1Sf4ZJq8uLgOMSo4FzCdNFhaWoL3&#10;LajUPbE66nqM0YiBAEditODTtUppn8rmMSe7srqQTGD53wwK8e/MjPPOJ9BUw1iNqrbQithjEtDj&#10;vmFJjpS6yaph8tp5veQg3eqltdlvh8Ykok0sLO89XMvG2DTPffBwroHzbeo/MgkPPsI7qvQVQkzj&#10;CEQfEaFI9wQFRA2lNWzqN2KYtAgxIAQNH3rDbUr0DbQCfW+bm3SHQJI576mqFlexI9AreRTZknnU&#10;zzFjDBYXFzMzYB5P7h+OrrJXBACdgCh0a0quTf7h8eO9kMdCzmde486F7lzSkFmykbhdvCaoMarr&#10;DxpDZk72oEe5vstj8jurqurAZp5Hcp7wnKvreobhzIw8fi9/h/w7UMoQ5X7fg046kw2WZt2S6TO7&#10;7nvJZb+f0hhs274Tn7zwKmy968F9AvQAA9gzxBBDDDHEEAdcWGtx9NFHZ8dCCDjjjDOwc+fO7Ph1&#10;112H22+/PTtW1zVuuy2nE5900kk44YQT9k6Di9i8efOMWXWMEc95znOyY7fddhtuvPHG7NiuAOzy&#10;2SFsHgGnb9grTT3g4qAaODx5H7UB+Iu7gGUPvOow4MW76aO/20a+PFcnr5+3ve1t2LJlC4477rhM&#10;FjgvbrjhBvzd3/0dAOCLX/wi7rrrLjzj0HX4lVOOwwuf90ysX1NnN8984y3BA75p7rwb0CeHbdMi&#10;ICLEAIVk/gvV3SYHkAlIRMzOxZ+XAI28Qef2SHBFeoWUyZKMGXmT86lykIGChbUxeTXk7KF5IMJ0&#10;Ou0Al6ZpMJlMBJODyltX1kKBk7OUNFkDG2wCVWLWRsmyYF8KBtb66koq6ydOECWbRb4mGT8yeWPA&#10;h4AKfuKvu0RSgnBl3wF5xTHJ/KHjXLGLGByIBCI5B7QtATxQmvybjIatLOqqQj2qUVUW5EnkKNGK&#10;5Inig+9+JJNBJoKyf/hYz4jo2y4BrxjJvwhKwWj2n7EgryJOqhuEoJM8j0x4bWUSWEFMNvqummSA&#10;qk+sgb76kWRSlOyy8rUuEbb5+uN2SdkYj49MeqU0Zt7Yye8rQYuS7QP0xufELErfF6h8PJs+Uxt0&#10;mnskH3PeIwYNrTxicOmzGtYmaRs0olZw6M9NgEQFpQAfIkKMUCpAqZAqhvls3GPMPZTy9dD7zBgD&#10;QCXJqdUInoE0dMCPBC95T+H9hitASUkhfx9dO7oqZtR3vaSLAVsGZOV+Zozpzi0ZhLz/0ppkUMdk&#10;YzqPCcmvlWzIEtBTSrIJ+/2N58Q8Bk4pESy/k49LtpOcp9wWCVDKMeM5K+e1MTlDr3+/Rwg+uzbJ&#10;iJJtlMA/hwQ1Xapi6L3HzuUl3PK9bXA+//vxZMYA9gwxxFMw3vWud6lByjXEEE+v0FrjxS9+8cxx&#10;7z3uvffe7Njdd9+Nm266KTv26KOPzgBFmzZtmgGV9laccMIJM2DTpk2bZtgk27dvx78UptRHj4CF&#10;XHGDNQY4YXFWGvZ0iNt3ATcnZs5tS8DrNuVsHxlNAK54GPiru4GrHiHW2Cte8Qq84x3vwPHHH7/H&#10;7/rWt76F888/H3/xF38BAHju0YfiJSc+C1ueeTBefepzO4ABQHZjX3p88Ot8o11VFXmJ+IDGNXAC&#10;rLFWJJ6KKgxFROhgEDWZ9VL5aZXJUfjz0nyWX2PJGScWkmUj5RvyPZwU0/kMEA1iVPCefDC8d0kq&#10;0fdXBDE0ymS8aahU+WQywXQ6xWhUk8cKDFTyFQkhIIa+dHzXByavCFU+RZesCxl8XD5pl2WcyzZK&#10;MCavfsPgDoEdfeWuONP/crwlK4vLO8skkRLQ5NUSItqW2AiI5DFDRrUR2qTy4qaC1QbGVNDKIgYN&#10;51rymUmJHGJMY5ODIzyus8yiOHOMP9ezHrhKWcTUcWl1Avrq2kIpIEQPIMCHAB9aRAQYQ6XMtQZC&#10;pOM+NEAEXbdSyX6HARsCr5TwgpEhQRoefymhkQBeCcBJRoUcJykzkom0ZH0wKNfPhXysSwBNml/z&#10;fJUSMW5Pz4SgSlcmaiBqeEcW1FBIHj3MLlNpvUV0FtBKmu+6lNC3CLFFiF60e5YBUq4BZiPJ+QIo&#10;2BgBVOlaAyaTCbzv1yn3QbkPyX0lX7d0DW0y3NaJlcafZ9CDr02CLswAY3ZP7xNFPlL8Q/tCv5ex&#10;bKkEZeU64HaXoI1KUzUmBhKfYrV1JX2o5PoqK4HJ9TkPkJT7N7/mWjdzHXI/M6mSm08kJW47FDEk&#10;Qzf/bFdCvjRrl+ctGZCyf+7bvgPf/u49M/uHiCfl7uRpeAs0xBBP3xgAoCGGGAIALrnkEnznO9/J&#10;jq2srHTVjjhOP/10nHXWWdmx0WiEdevW7fU2rhbf+MY3cMEFF2THmqaZAaqOHJF/jZQsaQAH2T37&#10;1ezvsTvPnr8+EdjeAJ+6Gxhp4J9fBJwwZ7gea4HHHfB4C7z2BuCHK8DatWtx2mmn4Z//+Z/36MsT&#10;Y8T999+P9773vfj85z8PrRU2rB3jbb/5Ejz/pzbRDb1ms1Ki4vPNs3wKu9oTUp0+7wPdhMsyv3Vd&#10;Z+XSO9CgbeE5cQrJgDamssdAYgX1xp+crJbmnPw0V0qggBzs4UQPiAg+onUR00mLGJGutUoSBwYu&#10;6L/OeywvrxBYoHt5wNLScmeoaq1BXVckWRkZ1BXL2HoPF1mWWz4V5zZzX/V+QbNVxOTT9aWlpe77&#10;8yf2OTODv7tnP1H/9tVnemaONNaWkg6eP1JuMh6Pu/mRZhh6E1oq7c3+JzEymJISMAUYozEa9Qk3&#10;S0ratiEgULHHEwFIIbE8YphN4sprB3ppX2csHgLG4wWah4pMiJ2jfmyaKYwxGI9HMIYAJwJ7YpJM&#10;eeFPQ4DOdDpB00zA5sg8vwlECslE12BUL2A0GsPailhKHWBKa62U7bGcq2RWAL0MRnrwSIYZJ698&#10;7cw6Yykk+yyRcTb5aDFTh9lIZV9Khgizvkrz3XlJPLebmXc8x/g8lNATy4cNm0keB7TJj4bMnQOg&#10;yPuKPXGkr5D8vlzalctG5XfLz3HVQGNM5w/FTB7ZnyV4JuWRNPYWsZuW/ZrhvUsC0rKv5F7G/TuZ&#10;TuHalhhnJrHTVL/PGmNIzodZQ2N5TO4/LKti9hy93gN2/XX0YBmPYVVVM8A078NynvYAW2/0zGtP&#10;9nnG7AnEAC0fIjCrp6pt8gPqgSSTCgJMJhNMJ1N4H2BMhYVFXt8abJ7tfc8IknNPPqRQSuGRx3fh&#10;0itvwfmXXI858aTegRzgtztDDDHETxID2DPEEEMABOyUJd4vv/xyXHPNNdmxuq5nKnmdfPLJOPfc&#10;c/d6G1eLpmmwvJwb+dx66634y7/8y+yYAbDWZIewwQLvfhZw8O5xjP0+dgf2bLDAW48C/s9n0xPL&#10;jRVQ6dlznPcD4GM/BEIEHm4BH4E3velNOO+887Bx48a5zAEZbdviV3/1V3HNNddgeXkZhx+8Fu/+&#10;ndNx+MFrMB6RpwaV8NbC+FWhNGflhCRLLK2Btn1FLsmyQwBlhgAAIABJREFUkXKr8sk7J7rOkZcN&#10;y5sAQCuqjmWrClZrKgmePDfY4FcmOGWSWT6dZrCHWCQVlNJdIgAwy8Z37AGdSkbT9fQJeqqyDucI&#10;NAKQklAyeiUuUN83QJ8kl+bn5ZhxQknJv0p+J7kHC18Xs4o48edEjZPHGCMWFha6z3NlJqqCZADk&#10;SZ2UwZTSHsmg4ERYa92BeMYoUMlqevROgIEliZTwDLHWkBzLuY6hQTKcFpPpBMvLy1jatQtQEePx&#10;CGvWrMHi4gKsrbr2SGmarFTEfSNZYJIlQe0dJeCIDHQnkyl2Le1CDAFVZTEejzAa1wlo84jRJxkR&#10;MbUI+GEG2Gx5bBkxomNNKUXMKUQNdKwW9gDqTY0lgCGZGRK4mE6nWFlZKcDBnCHE/cLv5WR+NK6h&#10;dboek9oeqBx7SCXgTapKN696kmQX9b43eTUsCYTQ+C12LJTJZJJ9FlAYjXpDdJr7Hk3jkidViwiH&#10;qrIYjWrUdZUxb0rwIUaS7nH1OrnmSraanEsSkJb7UulNNk/ayHO9qurOZ0qukxBCBqRIsEfKVWXb&#10;GAAPbJ2lVAYAKORm934V8LvfSxj85D8sxDbjsZjHLCznlGwjh2RC8RzhtcbAWQm+T6fTzrOH16tk&#10;SjEYyWCPNgSKyn2O+zIHHPuKgUppmscCJOvnVy+nkyD4J//2Snz52u9ieZLfZ3Vd/iTGIOMaYoin&#10;UbzrXe/KNpgB/BliiKdnLCwszIA4p5xyCo477rjs2C233IJvfvOb2bEbbrgBjzzySHbsqKOOwjnn&#10;nLN3GlsEm4bKOPHEE2fKgT/wwAO48MILsxvq5QB86j6gkmwfBbzxcOCI/JQHbLz1aOB3NgPPGK/+&#10;ng/cCVx4H3D/lNg8//fH/wc2b96MLVu24NBDd+9+/U//9E84//zzEWPEddddh+XlZfz0czbhrNN/&#10;BhvXLwCR5DYxcvUhjRA0YtCAMimpVV2SSzfpRK1XSiEms1YtQA5Jw5eJ1TwZQ5fkCKDHh4jGO0AF&#10;1EGhshZaUxIQuso2SY6AngWRJ2BFdZdAFZ6MrrrkWxtiiiCVTNcJzCGjVwfVRtiKTU2TPCkSK8XY&#10;GgqGTGc9sZKcY9Nj3c17ToQ5ygRVMjVk9R0JjMlkSDJ32ABVmv/yawBXsSH2RkxSI+8jtOorKcmE&#10;ln/K6jUlQ6JjWlmSrBHrIo11SiSNAapKQYEMlzlfsspAd0AbjakxCqNaQyuLUT0WkinTJXGSqVSC&#10;GmV7ZcIuAUH6nSR7bUO+TWsWx0Jm07OMYgxQGqhr8vGJCMnXIyCGXC4TQm+4qxQBJpWtUdWjVFac&#10;gTMqM87joRQZCyuFjlWngI4ZB/TMEAYMmb3CYyEZWHLtKaUwHo+7Sm7UBRE+tIAoh65TmfQQyTw5&#10;+AY+OEQYeJ9KrTvfsbYk+4PBNPYJ4r6QJv+lAXBZEa0HkRl0IO8srS1CUAiBqiO1rUtMGQaGQqpy&#10;lcu3JLjB3ycBuVKiKvsvBxxydowE3fq9q5dF6rSnSFBJyvO4L7iaoVzvch8EgJBALxfYx0hn7UKk&#10;9yB5WFFVOgdrNOqK9h0GbKuq6v6mdmB0zPciOQ7Sl42jbB/vCasxgLjvlFKo67obl8mEAF0GKrnP&#10;JYhI/WJRVQbGMnMtr+rF/cjMZunToxJrkMzVq9TGNN4xJllYP24r0xZ/9fdX4+s3/nC/AHqAAewZ&#10;YoindZTgDzAAQEMM8XSNTZs2YdOmTdmxNWvWYP369dmx+++/H9/61reyY/fcc8+M7Gf9+vU47bTT&#10;5lbjeqLjoIMOwote9KLs2COPPIKlpaUsEV5ZWcFVV13VPREG6M5rgwUOLpr5svUHDgB0/Frg/cfQ&#10;v/+PzfNlWwDwUAOcfw/wt9uA7y0DxxxzDN70pjfhnHPO2SPIA5D58qc//Wl8+ctfhlLAL7z4WBy8&#10;7tnYsnkjTnrukRlDRybMOpWh1prYPd675L+SEq5UZte5Fq13UEahRt0lD6Vvg0yGZfTHWCJj4UNA&#10;9BEhmRs7H+B80z/xhUJl6b0ASwDICNrovjpPb9IZEHwEWapYgJNt+E5mFIJHTKweSojJsDNGDx80&#10;lKqhjYU1BPoYSyV6Y2JDJFEODFgKl1dlUqov/wv0T8in02mXsDMjQQIs3EcMcgB9ksyfkUkQ0MuX&#10;+Bx90prMdZG3T7ZNylckI0tKNRhkstYACED0iMl7RYt2UAn30Jkqe0/JudbESFBKU8KaTHkJVKkQ&#10;4wKgApTqvW5K4KuUN8n20pj3rJNS6kNcCTL8tRVQVxbaGCDSXGIASukIm+YSEOGdg/MtYvQp/Yup&#10;T6W3iU39S3OMSopHKGgobaAVgYNBmBGb5CkTERGTBLJtqb9YQhbjtPu+EHLTWR4jXsOS8VLK8Hxg&#10;ZhcZCacOBssblU5wFJvi+hbOE/tIaw2liRFnKzbC7eUy/N0l40YCc2WlJ8keyQGhnskVAvljUYWv&#10;gBgISCSQisfAwxhK8iXzkIEpeS4JmkiAk8t4yzkmWTIlQN2vx7QmWY4UQpIRcRW+nvnC/cDXKVkq&#10;9J60dxJsjugc7YeChST7KTKrUfeAXes9YjMlAMroZEhtkwG5BsuhuD0SQCyZT5L1N28fkOxN3kfk&#10;nu+97z7H7+Pvlesmkw7qxGJSvI5dxySU4yhZo1Kuxvt/VVmwuTPPUZrjSW6qNLZt34EvXf1dXHn9&#10;Vjy+q7/H2NcxgD1DDDFEFgP7Z4ghhuDYsmULtmzZkh3bunXrjLfP8vIy/uEf/iE7dthhh2HDhg0Z&#10;C8cYg2OOOWaGmbM34pBDDplhG+3YsQM7d+7Ejh07suPXfP/7GQAEULpyTE5+wjPr/VMC9vz19LNa&#10;fHcXcO8EuHsF+JOtVJ3rOc95Dl73utfhj//4j/d4/slkguuvvx6f+MQncPXVV2PNuMZxRx+Os37h&#10;+dh86EHZk2oA3Y26TNikBKBpmszbwRiNED3aNqD1HhYWwURET5Ic510GIPHNPicWpfcIUf5r2KpC&#10;dBEGEVC9N0ZfJj1R71UFaJM8PgKiDjBKQRkNGI1U7xwqJlZSoNLOMfbliCP4/A7OtcRmCA7aMEjD&#10;1V4cfNCwUUNp20kDnAvwLsKHCMS+iheQV5yRIVlHZaIkE54yMZXJGD8lLxNmyeqRCSsnkCEZvpIv&#10;CwBQpStAddWRYkTm0cTXIhP2qqJ5ojRdN1RfNr1MEMty6W3bQqlUmtlYQJGsiau1qVTxigycmU2F&#10;VZNQTh45GZT9Nx/oQZf02YqBECrrHSMDSzRnlO4ZUr2XEDFilOoTc+99L6sxBOjQPAOca9L1WVir&#10;AG0SYJMkgcmLqGcHEYMlk/rEiOl00rGNaBx0N7ayWptkGWXAYmKCOO8RfJonna9M6tfEv+IKVtRP&#10;ATpGwEREJMNgMIChYazCaESG1VQ6HWid60x3ub/lHJdJ+jy2iGTQ8BgrpdA0bWIWEj5lrQG0QjQM&#10;KKnEmmIACGDpjpwrEiBgySN/p6zcJsEDeYznmJxr3geEBB4rKESlO7Ue9U0PkFS6AkuUJDAL0HJQ&#10;UbHysdvfGAwrJYxyT9CG+rZpGzSJoGKMwXg0IlmbrVBZA2JohgRmS58fgED31cExyTDkPpSm+Czd&#10;4mvifVvu/SzbkvtaD6gl43PfJqP2fg9lhhK3l8dM7qNl5b1SHsbXRaASsO2hx/G5S3MmdBH7xD5n&#10;AHuGGGKIVWMAeoYYYogyjj32WBx77LHZse9973v4zGc+kx17/PHH8ed//ufZsXXr1uH9738/Djss&#10;Lw0lGQh7M9avX48/+IM/yI557/HhD38Yd911V3b84oebGebIuZuAny9AFavme+LsDxEjsOTJn+d/&#10;3UM3tIuLi1inFN7ylrfgfe97324/P5lM0DQNtm3bhje84Q3Ytm0brNE49ujD8X+95Zdn+oe+s0+K&#10;WS7CFHlpHsvJNCXXlFxaM0Jlx8RK8ORzgqhhNCVrMUR4+Cyh4ARLPo2NUaFpPVxoobRBiH0Sz/4O&#10;0iiV2yMBhk46oUiqpEKARoQKsfMliZmEKj3pBWCsho4mmcTKSkXMKuGn9CSvUFAIHumcdK6mabs+&#10;Y/mCbB8nOgx88HVxYsRGsVx2XSZXsq+UUhlrBeiNaXl85rGooIAYPHz0CJH70iQgQBEwpsikdjQa&#10;Zckwy3TqusZ4PAZALChrydia5WTS60QyAHie8TU51yIELzxhnAD1QjK7rrpkWAKG5RP9GWmZYI9I&#10;iQ6DTyyp4/dKI16u3MQeUm1IIII2GI0WyJfJKLRtg+mU95tkPOwVlAoEMqq+ilAIJA1spg5aMbhm&#10;E3tFYWlpufNeIqCpHxse67YJZMjfTKEUsHbNGozHI9ia5JVt25smN00LrRXWrl2L0WgMRSXiEEKE&#10;awicNIYAGwUFH2KSUKZpomICYcnbicgp5KeljQKUQ+s8Wr9MUpmRQTWyiFGjmTqECHgPqMhAZC5V&#10;LFmEEswoWWq8Z8QknVSqB6OJJaZRVyOoupdNxcTWc7FF07Q0f7Tu2FgEtOWV3eSP3GP4nARSzkpE&#10;eY5q3TPCCDgj42G6Ht1J9WL0UKqfj23rkgzOQyVGkzYEYvP647XPa4WPO+c64EQCKfJaqP0hMclo&#10;7GMAqLIdgWF1Pe7YYnSNKoHCPWjKzB5eP9PpNGPm8L95n5AyNt4TeYzlfpCvXUOTxnkEJP+0JO2T&#10;/kO813Hw/OHvK8epZPnxcefJG2o3sc98kgeD5iGGGGLVGMCeIYYY4seJpmnw6KOPZse2b9+Oz3/+&#10;85m/iNYahx566Iy06/d///fx7Gc/+8lo6kzEGLF9+/YZw+rPfvazuP3227NjGyywWAA7rz4E+IWD&#10;93Yr8ygNmleLaQDe8G3gyoeBxxyxeS688EKsW7cOhx566AzoVsZ5552Hz372s3DO4Uc/+hGcczjj&#10;pc/DG175IqxfrLpkhhOHssoKe0NIc1KgT9hLtol8+p2UIHSTHgPJByrTeZ20qcJR4Ce96Qbc2ArG&#10;VFAMEKF/us/JIAMosrKUDL6Bj4FLg7dopxME10ArJNNZYo8QO4F4AL0Pi+tKbbOXCSfrbGRLprWW&#10;zJ2hU4KdJ1kyce2YGSI5k4CFlJpIBkEJcsh+l0CRBDfkU2uZ1PBnV6vWZG1F0jTxfcZUUFBo2haT&#10;yRRt45KHRpUYPEScon6fZc1I0Ee2SV47t7EcY+lxIo2WJbtoXmllCSDIdpR+LJJhwudgKZ2UtvHv&#10;XJEuxADvXJJ5kW9YiB7ONXCOwKK6JnYagysxEnOHS9yTtxOxeqgNDCxJeU4v0SvbQwy0PvlVilg0&#10;bdsghoB6VMOYBCxopPkxIulY6JlmDGrRWJLTFq0B361dkkX2oCjjL9qoVHnOEvMumZkjopPfeB/Q&#10;tA5t42DNiK4/EAALEMBQSobkPGGzZK11ByxMp9OZalFyjkhgVAKkrWvhknExrS0rMmnqb7mnSBBB&#10;7nPlHsntmDdO8vPSLJ2kijUMA7IxQiuNqh5BK40IhRBZlsV7SX5N0ttGrhleG5JZo5SC0WRKPhKG&#10;zRIgJVCb/YCYbYW0zkzHrpMgSdM0WFpa6rx35PiVDCn+PvZ14nGQoGz3oKHSsFbBWJpHXf8zaBiY&#10;yZb7Y0nZmGRAStlgKX8zxuDSf/su/v6yG/Hgw7uwSuwzzGVg9gwxxBBZDADPEEMM8ZNGXdc44ogj&#10;smPr1q3D6173uuyGdTKZ4Ctf+QqWlpay91500UUz3kCvetWrZiRkeyOUUjj88MNnjp911lkzRtRX&#10;Xnkl7rjjjuzY5Y8Bd6zkn33+GuCUg57wpv5Ecfsu4MPfA/7tEQJ6Tj31VPzhH/4hTjrppB9LRveR&#10;j3wEF1xwAW6//XasWzPGH/zWaVi/dgFHHr4BR27agMmEjEG5YgyDPhwyqZFsCOmrAfRmoZysdewS&#10;L+nypGHQ0NDGwigLBUNVmGxAtMmQGYA2FkpbQIAlMhGUCUJZwlk+ZXfOIYaAEByid0B0MFpBp6fV&#10;LFugzxmoBA61bQPnyQyXK3CRATOxM+j8CohkWh07gCOXdHBfMiDjnMPKygomk0kH6rBhqExMZvyS&#10;0u/SZFU+5efr5v7hJGseOMf9xX3H7Ar+XXps9MmzgnceQPJBWbAJxCAWSYgBKvasE1l1SMY82Qcf&#10;l/+W5dzlfJvHQpPsC3n9nLDLxJ9flx5EEsSRwKdM5JnBwEmqrObFMi++BqUIgDAJDASQJIM0+1Vi&#10;mQUvK9Jxou6TnKYFS7lIYuOzOWGtxWg0QghV1lchMdaYqTGdMABoUFUmefNEAlgj+QnV9UiOELwn&#10;Rg8ZISuEoFNbkvQxEqPHGN2xLtqmRdNoWNuzZcgLJVXuixEKEVVtyGhZkZeM8eS3oxJDLiQvLQK/&#10;epkUA3AM9DCDRUpOJZAg15GcJwwa9f0VUn8kqhBUAjLIQJsMw/lYz6LjvaX0HmIGZAnsloAlt5t+&#10;T0Arer8fZlI1rYP3ETq1u9urlIISnkGynxjE5f6aTCYdu8YaA1VViN4jFFK0Eiyn8xBwSGtEpwpo&#10;o2SwzEbJLskMQ7ZvlPJT7hf5UIH7kVlZSNUGq6pKfwloLuhAnlCkhCPH8hAilaJPVROhINajfJoT&#10;E5BZdetYSga5vRd/9WZc/o2tqwE9+5xYM4A9QwwxRBdPBNDDnj8DaDTEEE/vWFxcnDFNnk6n2LVr&#10;1wzYc/PNN2Pnzp3ZsaqqcNRRR2XHjj/+eBx55JF7p8FFnHjiiTPHlFJ41rOelR3bunUrri4kYA+3&#10;wFKRW26qgJ9Z+4Q3cya+9CDwwxVg6xLwhW107LTTTsOb3/xmvPa1r93j57dv344vfvGL+OxnP4vv&#10;f//72HzYQfjFlzwXr/4vP421i6NOKlBVCYBhiYk1MJp9bPjpbJi5OeYo/VBKD4Qy2eIn8ZyYW1PB&#10;W5dkDpR0BTbgUDrxCCIUS1i0ypJwIC8T3AEUWgNKIXpi5qgYYFSEtrYzDJbJPv8eY1/OvHsSbjTq&#10;ysJWyS+mYytFBEQYTf4lHdNBAF8SxAD6J+8zDCjkJq0SeCmBHgaGSmCtlJMwMMHAB/9IE/YSNJPy&#10;KAnK9MCRB5Uc19A6ZgkzM1Ck1KsE4ObNFZmoy3Hh1yTDSbI/ZJ/J80qZC0ttJNNCsoYkaCNlL7J9&#10;3Nc9m6Y3lZUAgExy2cNKay4h7UkuCGboEBCilUZVjQAokFm1A9CS5EnlDCjJLpJssZyVkTObOOh9&#10;xFBzriFcA6pjpnHynHAZsHdQDIq8p5AquIH8hEIgVlNUETE4uj4EWKthqwQqaJWklw46rSNavx7K&#10;pApJNrnqJHmQ1xFtDIieQb5+LjvnOgBDjr3sFx4vDgm8yj2J14Bkl0kAkgE8lQBqkuBZVJXt2ILc&#10;BrnmSmapDAlCyjmZM80YqE0yM2g4RSBI9GTUzewfYw20YbArrecCiGcgJQTy5wpQ8Do3npZAuQTU&#10;+77QidlI8xngdvpubvMa4gcQ5V4kpZ+SScdgrGQs9bKrBOpAwTkC3bo9OIo2KpLzaQjAlTtdaaiQ&#10;9qt0nVz5jMdu13KD/++mu/Hla+/A3fc9Nm/o9jnQA+wnjRhiiCH2bfxngZl5Vb32xvcMMcQQT824&#10;8MILcd9992XHHnrooRnT5DPPPBMnn3xyduzggw/GwQc/yToqEZdddhmuvvrq7Njjjz8+wwp6/hrg&#10;nEI1taCBZ4zwE8c8Gdc0EJvnv94GXPkIlVR/7nOfCwD4oz/6I5x99tm7PecPf/hDPPzww7j99ttx&#10;7rnnwjmHjQct4hdfchze9vr/0iUC0i+hTzro6SeXwHY+wDuW2EAkzD09H8ilCZxcs9SlNAyVVH0O&#10;KbHIWAqRn+1GaKNR1TVUSgxa56gySyprjoiughElGZRIWwVoFaGQkhnxnTJJLhkjZQJPoItsMxKY&#10;kRgk1nYsBuqr/ntkos7XVzJISt8Zfo37iyUlZXLP52SmipQz8VN9gEDX8XiM8XjcMRs4cZYAXMmQ&#10;YEaCBDvknJnHyJkHFMnktpRFlSCQDNlPklk2C9L15rA8D0t5luxLABnroZSRADlDTM5XCSpIFkkp&#10;KZJAngS/6Duoup02BnU1AqAhjZXZu0mujbJfSvBpbt9ZnbBJAuSMURkoyW3umRDk26O1gWvZGNol&#10;8Dd0wC/NjZbOHDycJ6NkqIjxaISqrqAUVeaLHbOCKrMZ2/sgEaarurUVQoRvI5omIAbdtUvuLwyY&#10;yHnbA7Mmm6PzZI/z5pSUP8l5pQjxob3EWlR1lUADkoNprRIoA7g0diRxm93f5HfLtZCPJwFco9EC&#10;6noMxJ4ZNJ1OO3CS53G3bhgo9x4h9VczbTCZpvVvuWogjcE8Lys5p6W8SUo85VplmV+MDPai60sJ&#10;rPFneG2yt48EhOTfJH7IUNmKAC2tGftP4917/4RARlBpmHq5odhXQpJJEkAZ0DRUjt5WNYw1uOeB&#10;x/Ff/8f/i6WVBqvEfoGzDMyeIYYYYoghhhhin8brX//6mWPnn38+brnlluzYpZdeiksvvTQ7dvbZ&#10;Z+Oss87aq+3bXZxxxhk444wzsmNf+tKXcMEFF2THbloCbs4JTfjpNcAf5eSl/3DcPwVecz1wbyqU&#10;9sIXvhBf+9rXAORP6leLD37wg/jCF76QPeH/1dOOx1mvOBG7du2aATH4JlxKI/LEn5/081NTJW72&#10;ffc9eSKbM3842QKQAQjyRp/bykyWtm0R2rY3T45AQNs/qY9JZtBSGWgAMCHJ0IyBggZU4PpaWR9x&#10;QiITZCkHmdfX/FQ6RgWjK2ht4byCawNibKB1k2QEqQS87RMY8vDp5R6lh0YJBDEYxP3KxtWyr/h9&#10;kpkiJWM8XlVVdUmUNMHmZGw8HnfXWvpdsJxLJtolw6tsvwScJOuG2yPBC24DA4PSq2eeeaqcV75L&#10;rPMxq+u6k7uUBtYSHOFxH41GGI/HHegmfYUkq2qeDwz3jaxIx7I89pdh4JLBtel02rWzr3THQE6S&#10;ClmFsa7gkxeJa3ufo9LQdt5c7cCtygKIaJsJWudSUq474FBK9vq1QQw/aw0wNphOgaWlBku7JsQM&#10;MhaVtRiPa1i7BlTW3KNtSdoWETv2S4gBWlfCC4hYGVWVADDv0DRTeN+mtikCwJSFNRVgVNp7IkpQ&#10;QK5ZngOyvyWYIOcqrw2eBx0gIEAzANk65PdMp1PoFS32SIvKViAz7LYzVK4qC6Vmv6OcO/I4f94Y&#10;kkkpZeBdzxxjsJb3IbmOS/BTKQWrDVBVCMJIurJVxuqTe7H0tnLOdebgVVV1si0+d7+2K6ysLGMy&#10;aeBFpUW5xqTkkGSH9DdCeoXxD8sJaZ6DPJ94/RsCfHTHtmLPnrSPd2ATYEwFk1hBbI4NRBhFrLNx&#10;NaLrTXN/XK9A7Rdwzu7jAGjiEEMMsTfiiZRs7cs2DDHEEE/NePDBB7G8vJwdu+KKK2YAoEMOOQQb&#10;N27Mjp188sl4zWtes9fbuFo8+uij2L59e3bs5ptvxj/+4z9mxxY0cGTB7Dm8At78DKDeDT5TMnsu&#10;fwh47+3AzTuBNgK//du/jfe+971zpWhl7NixA295y1twxRVX4KGHHsLmw9bhrWe/BEYrHH7IWhy8&#10;nurPyye685IhTrZlUh58Ah0c+TIgyTyAnuUTAmaSck5qObnkpFvS+SU7SLYhf9LbJ2B0Y4+OSeND&#10;hPPJ6Dg9UTdWo7Ia1vSlpFmGwO3i75TnB3LWhpTpUL+o5CdC189JhtHM0GEWDHqDW5dMqANVMqL+&#10;6MEQCY5Jlo6UFDEgIQEqaWosr2meDEMen/dvORdk38g+km2SbZXfMc8wW0ptuM3SnDXGiPF4nKpE&#10;jTpmhmyfBJMkQFfON5lA8+/MhirZFRzz2ER8XI6/9P6RyfY835Z5/cw+KrKCGSfRXLWMSoOzHImk&#10;Mt6RaTlJsKiinTEWUt4kgQq+5qqqYKwGGTg3CMF1MjIGwSTIVvYBzQOqMEaG3A2n0wkMSvtI8vqK&#10;kcAb74jx0rY5AEZVs4jJQ1IcjZjKafPcaqYNnAuJ2TJKkqG+L+W+wnOWx4pfK0EG+XvJIONzzjMp&#10;LkFBOQ8keNj/hK5velDQwwfeX3iexYz5l7POKlhTwdgaWkmWos6AGOnJI9dgCfrxWHvvBJtHmjLn&#10;FfpkH/JPyYxjMJP2Q5ddm5SN9euRgD4GuAHy/JtOpxlr0BiuAqjgA0BbKTGd2CNKAeTnUxP71LkW&#10;TTOF860A+JCAoeThw3POGFhNZvxy/l93y7/j/7n46/jBPY90jKIi9huMZWD2DDHE0yj2B4BnT+ca&#10;AKAhhhgCwFzT5FNPPRXHHHNM9/vXv/51bN++fUYyNZ1OZ44dddRRePnLX753GlvEPGnZ2rVrsbi4&#10;mB27//77cfnll2fH7muAv30wv0EbaeBXDgHWFXdtn/gRcNF9wJ1LwLd20LHf+73fw7nnnvtjAT23&#10;3XYbPvnJT+IrX/kKHnvsMZz4U8/AmaefiJN/ZgvatumSKaC/seZ/S+YDR/m02KWqWTJBp8TJQCvd&#10;ASxGq3SjrZnV332PfDIvAYm2bWdAJ9lOTiI4sQEoqQ5ak9EzAKM0lDZdGWhrNYwGPfUFM3lU91n5&#10;NF/6sQA9yCNBhRgijCFDUqUApUIybqWnzOwDEULoWS2aPE88IowGKjsi6Ypm8AJQOpWCN+TPwW2S&#10;18+gCSd3ZeLK7+W2lywaoDdkluBWmcTKn3IsehmbTnKIXN4l+1OeF0AGEMl2SaCEX2cmgQTlJHtI&#10;Vg9jEFF6ssybb/ydfD7uP5nYlqAVv7cEqvh9knEkwR3pvSKvlceFgZ1yDjKLoky66RwAya8A7x1C&#10;cHBeJzmOTt5WXBK795oJwcFNqTIYzVmSS8UQMxCjHCM5ntw+rVViCVFbqHk8jzRUYHAq9B5bCbCi&#10;deIQvIaxFnVdoa5GMNYAEXC+hdEtpmqKGDSMiR0ThPtQAivcxnJPkSG9jHgM5LiXQC6HlFP2Y2w6&#10;AGfePOv3jnyu8hoPAQieQB6k/+cy76rzZEICyyNqyf1TAAAgAElEQVSmcIihN29nMK5kp0mgSa57&#10;ydwBIoIx8J73XSBGluTqJIdi9hQDUDn4K4FWnuM8n+h7Z72h+rXAoHYPTGpd+vT0hud0bqpSF6OC&#10;Aj+E0NRGpQAYAoI0YExNnnNKd0b8vAZj8HBtiza0qCoDHRWc6tdjXde44vrv4V+uvh3fu/thzIn9&#10;BuThGMCeIYZ4GsST5cnzRMQAAA0xxBCrxXHHHYfjjjuu+905h23btmXvueuuu3D33Xfj7rvvzo4f&#10;c8wxxQ0tsH79+h8LFHkiYvPmzdi8eXN27N///d9nzKqXl5dxxc03Z4nuWBPQc1DKLx5o6eb/omRz&#10;dNRRR+G3fuvnAQBvfetbZ3yNyvjXf/1X3HfffbjxxhvxqU99CgDwvC2H45UvOw4vf9FzEouG3lsm&#10;8/JprZQxSJnDvOQnB2PSU35jYSuuzpT8MZJPgjY6mbYaWGO7REcmaKUnhEzs+HdmUkj5CbdTgRJZ&#10;FSMqq1FVJslLZis+yURXMj1KwKRP2gDnCOCwlj1EZkEWPhd5+KSKOskA11oCbJRWycMkAFpDWQtt&#10;0xgACN5DB93JCzgZ9d5jZWWlS4hYUlEmuSWQJhPlUkbC7ZcAEMv4OCGThtHzAAwJesi+kAyJUrbH&#10;75fVrliuxnNRsmhkQiu/j9tXAgAlc0fKnuT3K6WyuV0CnNIcm9eHBDr5u0s5lWScyDbLKlpyLLgN&#10;JSNCghnsZ0NVumRVJ9sl1FQNLl23IjZECC756uRGwjLRLseyBPt6wI/PnQzbY+hkRt1aiACBHhFK&#10;R2jN6y0A1sIqqvy1sLCma4PxFkYTU8ka2te5r6RPkWxvOe9lGyTIKAHuHITpfbGkrJUBIX4flRjv&#10;q9HJ75vHLpL7ivegfkBfGSoiVfyKvmNJxaDgY0gGxB4xJOP3EFBVFk3TyxvlGpoHoObrUfYZaaIk&#10;INv/DdCgU/d+bP2cIHaZBH35+1QCGOna8lLq/V7eV6mTzDNevzxO+d8Z17GOqGhA1bN+UhW56MjA&#10;32gDQMPoGqqyQIwJUNckDQwE1CtoxBDRBpcA5oBv33E//veVt+Jb370Xc2K/A3qA/bRRQwwxxBMX&#10;BxLQ8+PGAP4MMcQQq8Ull1yCm2++OTu2tLQ0Y/YMAFu2bME73vGO7vfxeIyDDtq3NdPvu+8+fPzj&#10;H+8qfwB0E/3oo49mSQzHxo0b8cY3vhGf/OQn93jupmlw77334nd/93dxzTXXYFRbbNywBgDwlrNe&#10;gp878VmZ7EZ6JkgQgOUkUj4kkwg+LhkNMqmR1H6WGnFC0bOJ2AS2RmVrAApN26Jt2uRlk5gDtuqS&#10;J/5e6TOztLQE5xyqqsLi4iJGo1H/umvSzb1HVVcYjXqplASySuNbAJ0sQXqXhBBTCWwP76kUNaBg&#10;Tc6QmccukK8DyIAp5x2atoGpDeqFGvW4Rl3Tdwfn4ZoGrmnhW0dGq6nd7JcjDYBl0iZBMiAHgUog&#10;Sxo5S0+eUiLFEqPSF6UMCVyUbBk5B2VbZ+cIOhYD//A1lp5FUkZS+uvIRF0yU0ozX8nUYb+dGKlk&#10;uQ++a7M0GWfAUSbKZVU1mZDzd7BfCgNcco5LsIWvkT8vx1UCFasxsrjfO7mXoXLuzJrg9UrVwXqZ&#10;DrOl+HxSetcDWbzeNZTOTaFLgAjo/a2ofyKMJsBzPF7A2jXrsbhmTTcfqS0ObPYrAUBeY+X1SyBU&#10;zkM5Lk3TZHNda91dr2TN8NrnMZlh9c0Bpfm/PJ/Kz8g1KxlwEvSQa1OuH2IPSkZabvRM7TXde+at&#10;kR7EYsP0vgy9BDzLOSkZdPy3IHZV20xnUk+fMzCGfp9Op1heXsby8jK8993eIQFRyZLTmmV6OluL&#10;bEDN/2U2XL9uqS0xElsqRvLn6dlPFtowe61FCA4IDlCemD6uxdLKBPc/tBMf/dzXcc+DO2b2M55O&#10;q72wL2O/bNQQQwzxxMUA9gwxxBBPp5CyHY4vf/nLuPbaa2fea4zBwsJC9/tLX/pSnHvuuXu9jbsL&#10;7/2MV9HOnTvx0Y9+FA899NDM+z/0oQ/hne98J9atW7fHc99555345V/+Zdxzzz1o2xYv/umj8IG3&#10;v4Zujq2CVrOsDwAzSWrJTMjZBLp7WjudThMo0zMiOIFkkIdvyEtWRln1i5LNSFV+nEeMBPRUVZ0l&#10;zDJh5OSDWS1kYMpVxVp4T54ktiKZCD9tLlk6MrmVieDCwkJnVEyJWwSXnQ7JJJevha9H+rRIAGLe&#10;NZN/ioE2GtFEmNoArMBRZDcanIdrHVzToJk2aKcNgFRimWVUAqiQ4yG/UwIqEtSRY7eysgIAXV/G&#10;GLsEiz/D4ynlUHKeyDnF8jb+Dplsc9LIiWVVVRloIc8n2SSlVEUymvj8zrlMzsX9IsvUl0wQ7gNO&#10;jhk0UEplYI/sYx5jOY94XXDiWtd1127JgmKgVB6TzJCScTWPuSRB29UYWiUTp3wPH5MgDZDL2Dih&#10;l0BgiAHeO8TgoY3uJDkSKGPgWGvdVVvivuO5oxRVx9OGfbxGsKZKfQaUvi+y6hSfuwS65gE+wGz1&#10;Kzkn5RxnALyqKoQQMrPzrN26r67G/SKBEzkGADojbi7DLgFs3nd47+A1xvuSBIcYwGCQrv++fv3J&#10;tcB9XifAm9ZA7k/GbWBJKBs/c3/IOSfBGAIRZ5lfLEOcTCYdIM1ADo/FPMBMjqncm+VDB567cq04&#10;x0yl3puK+4lYpWTyjRgQY4sYWgAM4nnc9oMH8YG/vgJLkxarePQA+ymusl82aoghhvjPxf7mzfNk&#10;xAAADTHEEKvFAw88gIcfzvX1N910E775zW9mxw4++GAcdVReHmvLli0455xz9nobdxfOOdx5551o&#10;mgY33HADrrjiCgDAn/3Zn+E3fuM3sGXLlj2e46tf/Sr+9E//FF//+tfhnMMrTzkev3nGSTjmyEO6&#10;m34AXcLLSbBMyoCc+i+fYsuks5Q3lGbCnITPS2TLpD1PPKlEOYMo5IuRnsxqA8OGr64vxS6TLZYp&#10;aE0lpcnktelYHJLtUDJ7pDyNr0sye0IguUwM9ASZpTNSbjSdTrGysoIYIxYWFrCwsJCXQRY/HVOl&#10;0ogqIpgAKCoRjBihIoAYEXwy+IiAiuQ3FL0nho8nqZoxIgEPJGUgtlDvpyQNZJkJIFkzJSuI50fu&#10;ydF7GMk5UIIKPdOhl7lwoigNiQFkbZJJPI+TZFXw90o2gJxPkm0mk+5541+aWMuENvsRQA+DVJI9&#10;I1lfnDjK/pLXJRkfEkCQrJAy4Z1MJpnvk5TR8XjJ/uD5KK+f2yuZN2UbGciSwJWsOjXDKtJAcprp&#10;ADvuV26v3N9KAKgE3IyxqCqL8XgRdT2GNbmBtmT0STmgZIiUTCIOyTKSP7xmGXzhtjHQI8FOCfAp&#10;pWgxojdUjiEZLGuNuqqzOVyOTcmYk9clwSQJ+HA72rbNTLzpukvvnijWjTRFph9rZ2W6ErDu3z8L&#10;wEgwm9vK4ypDglhy/vP3SnBy3pws12vXb63rKmzJv1Hl5/txNh37h0yxycNHIZCXnCar/pu23o//&#10;9vEvYTex3+ZMg2fPEEM8ReLpCPDIWK3tAwg0xBBDHHHEETjiiCOyYwsLC9iwYUN2bNu2bbjxxhuz&#10;Y/fdd98MQ2HDhg04/fTTs5v1vRnWWpxwwgkACLjieNnLXrZboMc5h09/+tN44IEH8O1vfxtXXXUV&#10;AOCVpxyPX3v5iXjusw/vnoryDTmbGgN9ssyJlwx5E8032jK5LoGgMtGSyTn/XgIHZYJAZrLsxeMS&#10;SBGgNd1ph0BgBp07wla9IS2dijxJfCDAhGUKnCTz9fPTaXmd8xJ4ACnB8mimLZwLkH4onBxy8mmM&#10;6QxkZfIrE8wuQdFA1BHRRMCkPoGCCgrBe8RAIE/0HoiA1cTkgdbwEXC+Lz0PeEBpKESoAHhEOBfR&#10;tgFN49E29LSaK34x0CPZLNIAWQJ+fJ3yiTyPIf8uZTQ58yGfKzJ5LOdYaQ4s56EEJfn9mQeOD111&#10;o/IcMskOIXTVfvh9knFQsnS6diFmSWTJ4KA51Ze85nbJpJ4BNbmm5l1rycIpE1opEeO5vRpbQrJ1&#10;ZJ+XwKscIzn+kuXTJfnWEDvEVFAKaFufseGYaSX7neeDBANnGUdpHJ2HUy2iACmAHlwwxnT9Om9P&#10;kmwpnnOSkSNZXkqpbN6XEiZ57V2faEXG74q8d6Do+sh3BwTYBgfnApzrTY75WkowvWSqSXZS+W/J&#10;7mLQT3rgqGSkrDUbLZOPmFLJK0z167KcW6WkSs4nBrrk3JUgkOxXCfTzOeV38Wfl2PMckayrefsy&#10;/16y0mSUYKXWVMkOCgjeJTA9ICogBgDB444fPoSvXvd97Cb269xpAHuGGOIAj6c7yDPEEEMM8R+J&#10;LVu2zAAld95554wEbGlpaaZk+mGHHYYNGzZkviTWWhx77LGdZGRfx8MPP4xrrrkG5513Hn7wgx9g&#10;40GLePEJRwJK4TfPOAnPffbhMwk4gO5ptZTQSFaHTAD4/WVCL5Nz6VFTsnakfEt+pkxiYiTfD04M&#10;JMCkFL/Wly2GUh3Qo5Qm4ksCgmIkOn+MTOnvy/tKSUDJfOBrlU/I29ahbVqsrFCZaec8qqr3j5Fs&#10;EE4eWTYoE13JiIiIlHBowCkHHVJipMhw16R/x2SO6gOVFjZIYE+IgNIISiMqjRgSMKQilNawhiqe&#10;aW1hdIQ1EdGytKHGqK5R1ZQoUhUnj7btQTggBw3mybXKfpNP5kuQr2Q1ybFfzaRZnkcye+T8yoBF&#10;hOy8Zbt5zTMDq/QnKmU38xhtci1JMEQmoautGQkKyTkh56BkTsnkWrJmZJ/zd7OhrWwzj4lki8g5&#10;Pm9cJRApmVFdkh6JXaZjkucZA4WIENF5bIUYUQkAQLJuJJjAr0nPlem0wcrySvLEmoDlSSUzTvZJ&#10;ua+VrDMJyvH4SxBP+tLMA8H4e0p5KxU7S2tOsalz76ujoKjiX5J9KsVMOZ4TyfNG3N3z92ZSuTTH&#10;mBFTVVW2d5XSKbp2gBiS+T5O36GysZHrvFx75d+AefOfTZfL8eHr4PGTDxvkD88HCeBRqfrEBPSz&#10;5uS8juQcluMcYy6XDYGAHgUyEFeIgO73kTt/9CD+5do78a/X/whz4oDInQawZ4ghDsB4otgqT1WQ&#10;58kGwAb20BBPZOxp7g3zbe9FWe0LALZu3Yq/+Zu/yY7t3LkTH/vYx7Jj69evx/ve9z5s3LgxO76w&#10;sPCkMYA4VlZWcO211+K1r30tAGBUW5zys8/G21//891NL0sw+MabpQjlU3v5u6TVl6wOPi5p/vK6&#10;OSHim3ZmuXBbSjaDLK1ON+x5ksht4cRcylh6WQElN84lBkvbwjkCepRKFVgU+evIMtbSdJkTuPLJ&#10;dAf2uACtLcZjMyPb4mvj9krZBV8rP5XugDENGKsAq+AR0LgpfBNglIZWCkZrGKVhNXn5GNJ2QcUI&#10;ozSM1YjawCiFaYxwnvpVGw1badQLC1TWfdrCVhrjcQWlDLSxUCl3iQFoEtCjVITWKvVbC1lCnfuK&#10;f6Tkah5AUYKBpVGtZL7IJK1MLGXIJI4ZMpKlUoJI3NclcMLjI1k7LGPjMStlTNLDp2Qn8PXKRJyB&#10;FwlGyXPJeTLvJ4Qk11M5c0gCirwWeQ0COauiBGwk4MpyIJksc3vl3iDXAc9hKJIoaWOgrOlBSFsj&#10;RCAEn+YQUNkeAODPSxCj3z/S9fgA13qYVJWP28CfCSFkZbhLgE7OBb4uei03RWfwQQICsp9LwIfn&#10;LAAhmUIyfidJUC+TIqDHaFBJb2tQKZYyWsSo4FPFpxA8HBx8SN5bVQ5S8phIyZQEdnj8Z6837ws5&#10;70pQqAR65N8KOSdKgIa/W55bAmNyzkozZh4/CXaWr6+srMC5FiF4hBgRfYSDRowB1nKVrrYwFqfv&#10;k8bOs6AdkseUh1IgMD0CyxOHv//Krbj+1gOn8ta8GMCeIYYYYoghhhhiiFXi6KOPxjvf+c7s2IMP&#10;Pojzzz+/u9kGgF27duFjH/tYBnAopfDOd75zxgdob8fnPvc5fOhDH+p+P+eM5+NXfv747Aa/fPLL&#10;ZqPc7pIqX0oZJFNgHkNIhmTiyIScEzVO3NhAWZqHlmALgwr8tJeTHn6ize8L6ck5mbkaKOhUStdD&#10;a4t6RCwWrTVc2yIiwhiLujJQWiX2z2wFIboOjxAiXBuBSBVmymvnfpFSHU6WZL8yMORcS0lLZbBQ&#10;LSRGjodCRKWpJntIySAiCPCxpgN+rLGwCeAKISZpl0G1aAEN2FrDji200ViZTmG8R60iAPqMa6eY&#10;Ng7OEeNJpYSH2E8KdVWlpIjaSj4mOQjTNE3GhJBAiPQ64WuXyaAEdkpQkZNwnksli4BNjvn1tm2x&#10;srKClZWVLtGT7BEJCiqlOjaPnJ983nmGxyVowsHMLcnmGY/HM9XF5PyQoIkEO1nOAvSJs1Iq81Bi&#10;oFOCJTxX5fdJpkTp58P9Jo22uW/kWgL65FmCtt2eYRRU1CBuWu7JpRQdbX2AC1SpTpmeqaZAgCt7&#10;4/RAAsmMaK05xIjM04XXD7dZggOzBu+zexOzXCSAxdfIcksexxIgkCbw9JpCjA4rkwbOT4FIki4G&#10;eWIg4NXFBm3jYasalVUwRhN44WMChhS0rlDrEYIJCMEhRo+IAGCWLcZjJkEpZjuVzCUJ8kiAVXov&#10;SfkjfwcfL2WsUion+1BWuCuBX9mu0iS6nP9t28IlVmFEQD2qoA0wnXq4VIhhNBpRX1YaiCRJs1UF&#10;1Y1bv+bZL0pWVuw8iiqDqurb/NBjS/jvn74SP7z30Zl5c6DFAPYMMcQBFoNsa/exL6qP/Uc+81Ss&#10;kvaTxMBOmY0fd0znvW/oz70XdV3jsMMOy46tWbMGb3zjG7Ob05WVFVx22WVYWlrK3nvhhRdi7dq1&#10;2bFXv/rVP5ap8k8SDz30EP7kT/4Ejz32GG677Tbce++9MEbjTWf+HE59wRYcctCiSBo1qio3Z5VJ&#10;qKTdy6RQJuucHMpS2ZwccyJfJpyyIo1MHjiZ5yRGggV8Uy6r0UgfFZm0cOIDAK71cD7AGnrqy0/y&#10;OSGkRIkNdakSjTJVB3JQUsRP2hmoqdA0LSYrK1hemWBUL2A8HnVPlSWIw0kVXwMnYXVdZ14ivTEs&#10;EKIDENE2k5QyU4JdGwKgmhDhYiATZhURvYIyGkaR6cZ0QvI7awzG4zGM0Whcg0k7wdQ3aKcttEky&#10;BxWgNZnGhhgA5WFshFKdvWkCjSiJdQ6AQkqio/Al6s2VeeyktwcznIBeOlSOvUz0JPOsBCBkBS2g&#10;l1/xd0kGmrUW4/G4O6dMbPmnBH1kUizLs5fSlpI5w21mwEVWBmKvJgkaSmmLXCdln8iy2DxX+HgI&#10;oavqVbKZ5BqS7CVeg1I6I+VcJTuP1zpfq5yvcp5PWzIG9jE3fua2hHSdHbDVXXuEB6C9YIikuaeQ&#10;ZEVJ9mSSIbPck2S7eN7xHCglexIMlH0uz8HBY8n7mAT45J7PoBDtnx5NO0GILYEzMUKFBLBpg6gV&#10;FAM6USMGwHvSahkNKGWgdTL1SWAr++lAaShFjB8G2sq9Wu6TkvEjmY78Gclkkp45MuQePQ/s4j6R&#10;/lbcjlJKJvuWv1vON56fDITz+DCoqbUiLyStEI1GVVnEWHfXR+Bb2/m49QwiHnfay9u2X5f0WQtj&#10;Dazl/akH8JaXVnD/wzsxaXJZ94EYA9gzxBAHSDzdwYHdxYECgB0o7XwyYm8Zav+k/bO/gCT/2XEd&#10;AKAnNxYXF/GCF7wgOzaZTLC0tJSVTY8x4jvf+Q527dqVvXc0GuHII4/Mjp144okzx37cuPPOO3HB&#10;BRfgC1/4Anbs2IGfetZGnPnyE2C0xit+7qew8aBFwXYhQ2PyhehZOVK2BMwvZy2lA2WiVEpL+Ck5&#10;h0ymZeK4monnvDYxeALkoAK3h5koSmnYysAYldJGlQCdPjngxAjgm3l+Cm+T10hA8AreEyBC/j/E&#10;UtDaoLI1RqMaxvRGy9KfSB4rk6E+uYogZQ7JpRAjQnBwEyGPUuTD47xD9KkSV3pirVMi07YtgvNo&#10;pg2sMTAJ5PARaEOEp9QZETqxBzQlTor9VhyUDtBIlcpSOzQzExAB5RECoHWEUgYmMTPoWnqgRiaX&#10;8um+nBerscHKfuK5wscYOOkZI7nUkJlfkv0wr997NhUxC6Q5Mie4PHbcdg45njKZ5R+eo8we8N53&#10;Pl7lfJAysHItzQuZCPO5xuPxTMIv12PJrJAJO4NapXxGMjdKxkvGCNTkpxUV/ah0HWV/y7E2xkAL&#10;gCGEAJ/mTyLapNmqYAz9aNWzCWX/lf1VMknKkvMckkkl95pyXkkgWb5ffje1i1g3WiNJQyMx8AAy&#10;VVeG/LSSITKSr1EICZQGSdQYnDCGXvfBoXUNQnAgVk8P8Mj1Mu/fZTvl2ErgR84DOVYss5VsKXn9&#10;kt01bx1KJpl8XY5h//eol59JMLNjCVkNA42oSA4IoAMt5YOBnunGrEQCz3zgfSVAacAak/ZOOl/b&#10;+m4vA4D7tu/E1775PUymqwI9B9R9+AD2DDHEfhwDOLD7OJAAsGEsdx/7aiz3JUiyt8ezPP8A/uzd&#10;GI/HeNWrXpUdi5GkLbKCFgB84xvfwMrKSnbszDPPxAtf+MLs2MaNG3HIIYfs9nt/9KMf4aKLLsIH&#10;P/hBAMCRR2zAq055Hl596vO6BIc9DPjJvmyfTAD5mJQFAP2N/WQy6T7LN/MMnkjTUH6db8bnfQeQ&#10;l9UuE0uZvJRtaZomuw4CjSqQ/4VJyaGF1hato1K6DESwPIOTDJbDyGunBIh+EEkeEENEVNS2tWvX&#10;YN16+p7W0RNjHzy8J/qL1sRGCD4HGDiR6Z5WK4UQPVQIUCqXjMn+YvCA+7V7TSk4T9W02ukUwXss&#10;LizCxQDfNGh8gEtPsW1VQyuV2AEE5BAeQmyDGKl6UMKP4LzrEk+TjK69jwjBgBJWBgEBIC9bLcef&#10;5185pyTDQAITPBfY04clWqVUhOcF95H0A5FGx/J9EtABerCF2QAM+rCk0QvwQs6PecAIz0v+t5Sz&#10;cULM18bnkWWny35ZLVGWjBS5fqTUsJzLknXE80mWipdySQZgjTGZ/IyBNP6OEEIyE4/wAmDh9ktw&#10;WTKKSsZRKd9JjQdChDEBdcFMkWMqJV3ymjl43pTXKEEraQ4s2ybBbQkKlQAWg7baANog+QwZGJPm&#10;qKK1A3CZ7wTqwCQmSgPXOmgToJVJLEQNrSO8bzGdrqBtp4gxdECqHHe53zJAw/NXAjMlIC+BlxJA&#10;5H6SEkw+zzwQr1yfco6Uxst8HjlfZVvk+Z0npiNJTfv1w+ud9xceW14zEuSjvkl7TG1gIwHeLA10&#10;3gOgeVbVNR7dOcV1t27DF792O+bEAXkPfkA2eoghnsoxgAJ7jgOljw6Udu7LeLoBdhz7y7gOANC+&#10;ic985jO49dZb9/i+c845B7/+67+eHbvsssvw+c9/HgBwzTXX4OKLL8bHP/5xAHRT94G3/wpO+dln&#10;d7KmUl4j/T2kH8nKygqWlpY6IIXZCFL2AJCsbTwed6AJJ4xSZlV6P8in+pIpVD7p5c9yoiETD8m2&#10;iDFmiQ+XOwcUppMWTdMmX528tHqZCJR+OuVT7xg5eaGEoKp1JyUC2LfDwzlmAET4ZELL55BJNSfx&#10;o9GIfH4MOtCl7McYY+fPUrITZOLUeZOkZLyuk6wEGqGzlFLCr2IKbRQWF8cYJQ8M51oAAdYaVDWx&#10;EJx3CCz3YKaBVwheIQbyBZK+KDJZY/NVbrs0pObEUTJFeJ7JiLF/is/XL8EZBlBijBiNRlizZg1G&#10;o1GWuEqGj/yMlD1lDAJhBsvApkxUJSOMASKW8fA6kSCETI657ezxUrIopH9WyZCT4JVkTci5ym0t&#10;g8eirHonPWekrLCUtsl287UZ9qgS4I4PPTAmwRee93xepVS3L8l1311PjPCth08yHmaX8HhRe8g8&#10;XDIDy2vn/m+aZkY6JA3FJRjH41BVVZJBmrlMrX7/onXgPRkGK0Xmy6NRjfF4lJh/BisrK5hOW1C1&#10;LUX+WqZKe5ZO7WwRBAMlRIeYZJ0MVsj5yPOwZE2VMkDet6V0UIKXEsjq971+TOT8lufj/pKgjpQA&#10;AjlIL/tcrke5L5RriQSlVBqdZFhtBwKPx+OMMcdzl8e0lLPR+/qHCloZKE0+brQHU9/91UXX4h++&#10;8p2ZdYQDGDMZmD1DDDHEEEMMMcQQT2KceeaZOOOMM7Jjl19+OW655ZaZYzfccEN27PHHH+/+/eY3&#10;vxmPPkoGkocctIj3v+VVOH7LJrDniWQYyKfuQC55kP4kZYUkgACexcXFLilk4ICTB77Jljf78imv&#10;TH5LdgeAjMkzr63le0upC1+L1lXyz1FQqjcP5c9SEluBSor3SYaU/PB3kLdOi5XJEiYrU4TgoX1e&#10;ZpkTHms1nPNYWlpG006hlYa1LH/QII9RKReJiNHDuwCvApomZn0tATnZV9JbRT7J75K2EGCyctF0&#10;PW3j0LoWMTrUdQVra2IWNNQurStUtYVSQDt1WHFNMoSNJKWJlOk4xwygHpDgceekmvuFEzZuYwlg&#10;lDITyYwZjUYYj0fZNZfgIH+W+0iOtQRZuK+kLIuPS3mKZFMxgCTXBl8Xt0fOHZlky/nNIZNOBjAA&#10;YjxJIKzsFwZXeIxlkp7LiHpAqEyiGSiRrL7pdJr1n/TKkkk591UH8ghwJcbYSwqtgfKAKxhVEkRg&#10;oID7R4JJ3hO4o2yFylqMqhGiOI8EZInBobGwMO4kbBKwkoyoGCPG43EG+DBzS86r8XiceYYBPajG&#10;48b+TwxUEcgrKk6l/7k2wLUTrCwzaF5BaY0YFBQMrDUY1QxUqLRGNcbjBXjPoEkLHxRCYICnb5Oc&#10;H3LsJBjEc0UCgjwe8r/MvuMxL1+X5+V/83ovWXYSOGrbNlsPktEjzyU9oUrGlbW224OAgBCI5Sf3&#10;Pvk5CXjx3xzZLscMTO8RQ4S19LdAEb4IAMErEOoAACAASURBVDjv/CvwjZvuwlMtDliUaoghDvR4&#10;Kj9R997j3e9+9xO+vxwoLJCB0bPnOFDGck/xk1zH/tLmPcVTeW/an2Pr1q0zcq9bb70Vd9xxxx4/&#10;e9zRh+OcV74Ap//ccaiM6oxtWZ4kb/pzg8re7LZk25RPd6uqmvEcKdk65dN6SgiJGWIFCCEZCxIg&#10;kk+nuU2lBEw+gZaMHKbmU8JEpZrp+hVGozEWFxcwHi+gqmoAPatHJuJZwoSAtpmgaSYJKIld0pWD&#10;R5RUNE2DpaVlYnwYg3o0QmUralMIJBlwHt55aEPlfkmK1fsnAb08QSYrnKByctw9ndY666vyCbfs&#10;p6aRlW0UvGPAIgFkig2UWwTvoQ2gtIJWyShXG8Q4m9TJOSDnGyfPpXykZGHwdXNCrpRKzCc7l8nF&#10;xs3SvFmCEczE4GSXpVk835jFIUt9l1IYaaQ9mUwwmUw65hSQ+snnFe34R7JiJPhSgpXzZC9yLcqk&#10;VpYk52vhMZj1reqZcnydDDDxe6U8i6+7BKjk+uQ+liCrUooYX1Bw3qFpW7i2heeEXikyGQ+hA4Ek&#10;c0h6rTTTBt47GKVRV3U3/uV+xNc7Go2wsLCA0WiUMU54X+MxorYn6VyqEGZTOfeW2V/o+1jORx5P&#10;yebJmVHM6CPD+9XYRX2/SiaXxXg0RlXXMJoYiVAkFfW+TWAPlRiXYy0lUXK+zpMByj1czjN5Pp6v&#10;pbxOjje/X8q9JPhG79OQlz7PgL5kTpbXUTLa6HeaQ1StzBNqEcm6PnaePKt7N0lwt28//X3Qqmcf&#10;PrJjgosvvxFX3/ADPLKj99wr4oC4f5sXA7NniCGGeMLDGLNfJoz7Y5vKOFAAgf9IPBVBsP2tPU9E&#10;DGbP+yaOPfZYHHvssdmxHTt2/FhgjzEaUMC/Xb+VnmC6FusWKjz/2E2ZtEZ6iMjjfKMsmROShTMv&#10;AeDfJdggk1XnHIIPXFxmxv9Eym1kYgDkgI4EQfg1CSbJJ7ec/DPo0zZUrtkYhRhrAlh0hFIaJppM&#10;xiLBqBg92nYK5xqSEinqYwZb5BNtKRHRWqGuGUCLCNF3QFdlDVzr0axQEqf4WlRETPINbfMKOLJf&#10;GOzhMWCWhByPsl/4h56iW2gtJBfwSG4j8IHlMcSwiBEwln2FkExN8wpPpZeJBD4kkFKCeaWcowQ2&#10;+HpKaRFLkRh4lGDBPAaPTHRLUEayNiQ7RrJpuH3GkKzNB7L65t+11gg+IDiPqANUArck+0WCKbI9&#10;EhRjlo9kwfBc5kpwLA+bJ+2SvliyvzjkmuR1LqU+ci3LJFnKYGQCXkoJycg8JPNwwKiUzGudrJ0Y&#10;JOG2GVRVDWOpf6uqQmUreOeAGGF07xkk1zf/VwLCZZIv9xXnGADyNMuNBmDhEBEdM+kIxOR5zu7Q&#10;ZKpMcrNpKvHNTBTqz2SQrvO+kf1SApox8lwnoAggqKKyZCIcAQQf4YNHDL4DNAi87vfJUq5VAiU8&#10;XnJs5fzj9/L8YfZdGZKFI88lz8HfVYL4PA6SIST3JgksyvnIr/N39+ckk2ttyJSe55wPHsE7QPG+&#10;5rJ9sesbpQGTxjcGKOT+YY/uWMalV96KEFe9zTmg7/MGsGeIIYYYYj+IpyJoIOOpCPQ8nWLo+z3H&#10;vgTEvvuD+/Hhv74/O3bsUYfi8ENOTV4QAVorjOoahx28CKB/AswJnEzmOGHiBJD/KyUrHCXLJ8bY&#10;+Vs0bTPDyJFPhzkRYdZB+WRctrOUh8gERJ5TvkfpANe2aFoN50eI8IhRIYbEkPEtmrZB0zTQDT8l&#10;1wjRpafqJCNQyXSZE3MGiaSkikt9s6SIfXT42m1KYqsRM6RCMnUmrw5tNayuUFe9PwkDRQweyCo1&#10;MkGST/LLp9tlki+TIGo/mcSSn0gAFCWfhAQR40BBzQX3+LulF41MRGUbZPvIqDYHIrifGOgB0LEO&#10;pLEwn7P0+JDMGW4X/1f2oTy/TPgk2IPY+7jUdQ0Vgelk0hkHk9SoRoiRGAeaykHXQq4G0c8SkOSx&#10;YtYR+45I9g+3xzmag+U4yiRdAkS8nuU1xRg7Y2WWCMpkuJR9cf/wGubz8X4g1zz3IYcEZFVx/cz4&#10;McbAVGk8jCayxgIxAGOxpksWoQSfpWcTv5fZYc45ON+mz3sCmHQFkgOl7whpP7MEQNG/LYwmA/IQ&#10;PFZWlrGysgzvQzdWzHAjw+VcwlSCnxIElbJYHsOmmYJM3TUBPS6VZlcRWqsEkpMPmPe+W5vGIOtb&#10;Hr+ugl9ixa0GNso5xOuWgSzJgpM+bJIxJN/DQCRHD1Tmx+W8lmuC+4nnJc/H0kfJWgujE8MtBECT&#10;N1pUNLfapiUW3nSS9g3yLxuPawITQyDZrOkBUaUUHt+5jG0PPobd/PE+4O99BrBniCGGGGKIIYYY&#10;4ikW37/nYfy3//kvAChHVQrYtHEt3vM7L0NlVOfDs7CwMJOQShNNTgakZEdKHviGXPqBTCYTsJGm&#10;ZB4AlHxPJpOOTbO4uJjJyYBeklQmv/JJfykv4aTg/2fvXYNt2c7qsDEf3Wutvc+59+qFLMkC8bLE&#10;MzJvFy8bYpLg2E4qJi7jPyQVp5K4KlQoDIH8MPnhf05SSZGHcaoITkwZBSo8jAXYPIQkkEAIAUIS&#10;kpDQ1esKve7j7L3W6u45Z37MObpHz70OunfrXN17zpmj6uies/Za3bPnnN3a31hjjE9JBRY11joA&#10;EcOwRwgMZc2ES98ZdN22fFOcWx1P02KhUJuSfmvNohLAfP11wW6dg4WBiYCDyV2tdtlyNgwD9vuA&#10;KSR0tkPvN+hMDx8dTDCABZxxcKW7mOZk1KoOnZ9aBaIFH9+nhJ4eF2CmiYd3bi5zWBzR3qQWMebs&#10;8H0akMrjUUmgBXxKiy0mB0cPq/kmQaFEUq340uJUbWw1saV7lQW4XrMSZ1mtkpCjc8v4uw4WSxCs&#10;vj+W6zUJSFOA8QbjOGCKYS6ivXMIZS00qNgYMytH9F6y1mK73a7mZhzHmfiiumm32wEADofDHK6u&#10;OVe6HryveIy6EFfykve9qvs4h1wbHQuPfcoKqsou53LL6846dC7btKaQLTpagHOP8J5S29EpkoHX&#10;yPPEFICQECPJtXU79iu2IhMLOZdgXVbUTGO2fmWVkXakyoSLEjpKhKhSUfee7n+SiF3XwVmHGFEs&#10;YQbWuKx6SoCxDs562K6DsSNiGGGKVFKVNkp21kScEsW0P3KeuI80O0efFUoE1iSN/n+FPt/rZ8op&#10;so6qqf1+jxAC+r7HjRs35vuCz/L6mcdnjR6TnQGN8ej7HbwvuT7AHCQfE4o6yML75fgxRrzuLX+C&#10;/+NVr1/N272Gu56tami4m/B0ffP7bPvWvVk+rocYI773e7/3WbWWnw6amqeh4WnDte6tvnP4/Jc8&#10;tPrG+cbZFv/V3/56PPeB3crWpNYatvJl0a0drdSaA5xWmdR5OPqtsxYKtR2ChcWVbkClwKjzajRb&#10;Qr/BpipHLUD8XAwRsXzTH0K2wLFoVkKJ3V84/roYrq0uKSU4Y9A5D28cOtfBuw4wBsdDJsTGMVu/&#10;nPMw83GyTShbrBJiyfNJiEgmf+uPUuPUVii1WWiRpGoPFmNaxJNMULJBLXVaNOrcaRFLYoMkEueN&#10;haTO54osqVQrOn+qXuCxSDZwv11cXGC/36/IJd07StAo0cGfnyIBrDHovEfnO6RCuByPxxWJpOqy&#10;1Y2Z8prl+6RD33dlv0wYQwmRxmmr3axgkBwsdoJSpY3O3+FwKIRRtiup8k6vm9fOv2sgcQgB+/1+&#10;JmGVEKvHxwyk+n7Ve1DnM8aI4/E4r4+OxRVCcSrBuZr1pPdxPb9cZ33ezASQ49oszzHuHd7/ShZy&#10;LEqcMJNnHMdsUUsJMBbOejiXA+A5N3XnMpJ3Oj/1/cnrMCarDKcpYZoi0nypJUDcZ+K16zy8d5mM&#10;sibnaRkSt7kTWiiB0aeed0qG1c9H7gHuL73H6zWoSSESPkq8kqBUdR6fm/r/O6oc0ns7z02eA46h&#10;VkzVhL5ez0KwLURuXt91NlBKCf/iF34Xv/Sb78D7H3kUJ3DP/O55z1xIQ8OzGc8E+XG3Fcl3U2Dv&#10;Z3I9Q3h6wq6fbnw6c3S37d2GhmcJrk0Afdtfejlunm2KrSjnSvyVr/xcvPB5N+e8FFo+NDfjVMFe&#10;v85v6FUNUufeaBFUB46yKBiGYZWHUisB9BtlYF0M8r3sTMTip1Yi1KHN+h4Wi/xGWL/xZuExHztG&#10;pBiAGOCtgzMWxmQSx7ncCWgccitmGIPO96VIMTDWlm/7S9t2sf5Yb+E6C+MB2BJgKucnKaeqKP0m&#10;XokZtVppoLGSDYq6qK/tP8457Ha7lRVDSaZaPaSEiyp6apWGFvd1W/BxHFdET20v1GvmcUgo6JhY&#10;bHZUvCTAuxzmq2Ops4LUOlhblzRY+UA1hclZNqFSwdRKk1OKkLoTGwmnrNbIajSuYU3IqBqHihLt&#10;0kWyh6qPpUBelHScu9rKxXGoNZNEAxUldTcsolYM8R7judVGBGAmfZVIXpGcFoUUycW+KkN0/9Rz&#10;Uz+bFrvdkreTkgESn3sL4XeKHNH7he+r5ytMWdUXppwvFgPPFRFLq3Fj8vX0fYfNpke/6eCUzAoT&#10;YpgQZdwxxEwybjbou351L9frqffm8XhckfdKOJ567vM6tC19reLjunJ+6//fqNVJuian7oEYl4w5&#10;vb913DUhpapTnuMwTPi5X/sD/OJvvAN/8qFP4gTuqd9Bm42roeFpwjOtbqnPP00Tvu/7vu9Z9QC7&#10;25Qfd4qQeirHcW4ddj2OI77/+7//WbWOiruJtGtouMdw6t75lPfjMAb8y19/25XXN53DS1/4EJx3&#10;6Hz+1vVzX/wQHrq5BYNlWSjym1wt4rWo0G9lWTio3aG2CQCLAoVqo3EcV+G+pwo0LWK0uNL3s/ir&#10;LQb6fu1+NKt03NVWwrXCJ4/PwaSIOEZMMSKGgGRYHJVv551Bt3GwwSCGCGNiVvaYHBSbEDCVUFak&#10;BGuQ82FSAGKCjRZIERQ96Lfc+dqoxLBX5ofEhlpieF0suNW6xuMrucUCUNUmfA+JQZ2f227Ysjb1&#10;t/I6xzrnOi4lelShoeMlcaGkD8dVKy6ctQgmdymLIeAge8l7j91uN1vYtPhUIoRj07+vbD3WwliL&#10;KGRFbZPSe0bXlvuvVrpwzdidTJV2NdGg/9UiWe8/3ed87ymiVtdJz8E14hrQnsd9ReVHTZTudrsr&#10;RG89dpJJut/ze6l4sfB++SyJBxJyXK+F6GQAcljtdc5D/nkZQyLRGeFcnElnjkmfafqMUmJueaak&#10;3Io9BAARSBbGsNufg0UORwdi+W8C88NSAkLMAdQ572u5J41JcM7AuvwZDXaucWrP1fcmSTfeb/qM&#10;5LWo1U5tlErq1dZCJTd17rhOanUkamIYWMg/Et36fn1eOOfmMcYYcTgM+LnX/CE+9NHHr1z3vYj2&#10;S3VDwx3GnSJ5/qyi906dI4SAi4sL/NAP/dBn/FlwtxA9T/c478Txn2kC6G5Zy4aGhuupf4i/9x98&#10;Jb7uyz8nZ/1sd+g7IJ6w5+gv5mq7YTGumSAqw1fyh/kSmjPR9z022y3Ozs7wwM2b2G63GIahWKLG&#10;FYHBAqPv+9mCpcWyFkCaYcJx6Bidc9hutyurmtrLUkolA+kcvTcwacI0HHE47BGmIN2k+qL8KfnH&#10;kcUmvzX3QAKGIbf8ttblb+c7jzFMOI4DookwdiHFVGmixX4deKpzUV9HbZehDYSB02pP4ftp/SKB&#10;xADbWvWjNjIlONTOw3Wpsz6oEKEKheuj+SNKYPG61fpUEwi6xtyn1tqcUZTK3pQ9x1ypmzdv4saN&#10;G9jtdogx4uLiArdu3ZqLex1fTVYkACHlTkt1OHmeF7u6NWty4JQCov45rxnAas5IzAFrVRPPw3U5&#10;NS6C86ekoRbdXFNVfUzTNBNQVOxQ6XM8HldEUYxxziCq264rVNWjJAGQiRJT1G60QVGlqAoTJTZr&#10;kqZWiISQcDyOGIcJMS6EE58ZJBJVOcfn0Ha7ne81JbHz8y1hHALGMWIaFyURDDJpZS2cNTCW/87E&#10;rfNmJnpSWgiUGNWaZWEN7/+FpDulPDtlL6vfowqf2k7F13nddUC+HlefS5wTfV7zfiU5SAtarSjk&#10;sTke5gZRsaZEFM/B/z8JISDEhE8+MeAf/u+/iI984hZO4J77XbQpexoa7mNYa3Hjxo1nehgNnya0&#10;zWpDQ0PD04V/8a/fip9+zTvKt74O/+13fTM+9yXPmxUPdcHIX+61qNc2xlpg1aoR/WYZyL/sbzYb&#10;nJ2d4fz8HNvtdkV48L0cixaes3UirEOCeQ4lGpQE4N+pXOJ1sBhkIZQJpyPGMeBsu8OmdzCmg3MB&#10;wAAglVbQI9h9J8+NL4qP3E54GgbpvJOVCskGTClhTBMCSjaHtBjWDmHDMMwFpv7/Qk0enCp0T9lr&#10;WEjpN+ckuJRQ02Np/gaLv7pApjKMx2QxzrUfx3EmbeZiL0QkLIXh4XDAfr8HcDVLhHut7/tVcap7&#10;gK9zH07MGooJtvPYeY8Uc9CrklEs5jebzYpIUcXKZrPBbreD9x4Xlxc5S0WK/Zo44Wvcx/x7bYFT&#10;BRTnMYQwB6KnlLDb7coe6EChgyqedI1rkkr3iyr0SNiRQFJyUIkXvR7us7Ozs5UCMMaI7XY7B8OP&#10;Y+6ixPlTYkTvb73HOXcs4EneeO9K5ziDmPJ/873GeV2TY3q9nIOspgOQDKaQMA4TQlhsZtpRrVZK&#10;6f3AMXKdlucJ4F0Ht+3Rd4uyKB93QkxFiWMAm5u6Acid+6aBhEfpEmjWykUSPbnbnSudxtPq/lYl&#10;T03k8Of6rNC9WCt7OO8A5nVQG5Z25qKyqybWOS8kf8/Ozk4q5gCssoBIGrGbXUppRf7WZCL35dvf&#10;+1H88E/8Jj75+CXuF9xz7FVDwzOFZ1rdcKfUPvzm4ulQijzTc/RU8Uxakj6dc38mc36abauh4a7H&#10;te5hA+DL/8KLcPN8A1tsSjFF/O1veyW+4LNfsPqFXr8Jri1FGnrMgnG/31/JfCG5od8M67e4JAxI&#10;9tQ/VyuPKo5UhUDlgFpGtCjW7JP8zT8DdEv+TsrX03kPg4RxOOI4HGBNyhkw3sA5g77zOYRZFETD&#10;MGIcp3wcdu5yHsY5JONyWHOMSMCqsM45Qh6ZUJpW4bv6zXtNwFEho1YsgsoEFlI6b/x7rezRvBW1&#10;8dSqAR6/VvTwmJqxpN3ceDy1fLC447qfn59f6RampAT3keYyaSG7IoJyP5/5PZ3v0Mvc2rJvlEDU&#10;Fthd18E6hzEsuUs8lhbIqgqp56q2sOV9nLK1KCYYY2GK3SfFTIZlknMhOLn3V/euEAR67Vp86xzp&#10;eGoyqrZyqcVNlXpacOu6qrVKO/cp+UgoIaxqklpBuBAxxZLlPZAyYUKlT963yz5Tu18MCSnl4OTF&#10;ErncM7WNrSaTdZ15rUoO2dJhz5hsJYshYppCyXLiHgzw3sJ5B2sZ/M2Oabyfc6aPc7llvDHZepav&#10;b72f62fm7TJ59LlNG2StjJsVa+X5qOpK7z222+1JRZCSRarEU5UQn4ecR33mWmtze/XDYVYA6djW&#10;eUvr4OcYI17/e+/DL/zGO/H29370yt7iNr/dD+5m3JMX1dDwmcTdQGDcKSLounahu4kQeDav56cz&#10;tjuZ2fRsnqOGhoY7hmvd5//e138RPvvFz1m+VQ0RX/2ln42Xvfi5q2KJv6hrNxwWGCwcWJSo+kCL&#10;9zr4me/VbBC2eNdgT7WcUOLPc/L4SgqpDYzFT1ZV5BbuuQsOYIpih+fJKpgBBiR7LLwz6DqHrnTX&#10;CdOIw2GPw/4yW6VCAJKB7zdwvodxHhFrW4Ja5U5dW52HoYWZKg1I9pBY02/sabtRkoXzzKJMSST9&#10;pp1kj6ou+NlaHXDqeDyWrpGSCPMGlevqum4uMnWv0IqlYcS8Zv28kh61fWgmDUtHnxy0XZQSpahO&#10;YodJyNatIr1Y7VntTqRkn55XyRcAsq89kLINKLcAt3A+57tYk8mpKQSEMCG3G1/mibdzTSKpkkPn&#10;oQ7g1nuOxXVN+HDeSZyq3XG2y5W1qD+76oYmpJLOif5dCaRaHVWTZjPJHCakeR9nO2TnPfpNL8+g&#10;/CfFHJjOMGY+l+quaHUemObW1M+vekzGWCClWd0zj7pcq3N2zt+JKYCt5GMMZT0TrHXwLqsErSXR&#10;ipUCj2RabWNTkkTnrFZp6frW+4afJ1FLAp9zooSzdgI8OztbdUekykv3nY6Vf9g1rg5l1+eZ2m9p&#10;L/3N338Yv/SGd+H33/UITuCe/n30nr64hoanC/dCsft0BUgfDgf84A/+oPlMZBfdSdxNhBRwZ9bv&#10;OgTQvbD3Gxoaro1r3f9/9699Fb7mSz87t58eBwAGL3rBA/is596ciyFVBmj7dy0QNbeB35gD6zwH&#10;Fggh5A5Dl5eXOeunqE7WKomlqKm7eZEkYfHCAiZ/Ngcpx4DcUSfkAFclJ5Ro4bhMKcitseh7j84b&#10;IAUMQyF7DnuM44AQI3y/Rddvs7KnzLpmH/EalOip/yznz+NVZRSLIxaEWmArWcXi9VRIL0kCJXC0&#10;SKcyQMcLrItLXQserz5O3SGN72OhqH80y4PtyJlhQ9sT7T+aP1OTDQBWlkQWo6oacHYhfFLKQdoo&#10;ip+pWPFUUUFSSgkxkj1KuJCo1Fwr5zy872GNzyQBMP+XyJ875kwXpJL7siiUaPtRO5POu6qpVIWn&#10;Y6sVULov9b5Twke7fHEttIjXvVETQgpVn9VEpkJtSPp8UBvcWmXi4IoFLL+WVTLMvSGBtd/vV8fR&#10;a9BjqmJK79GaJOEY9bmzPCdMUWhlYirGgJjCTPbkzJ58b6t1y/tuttqpUrEmbdb2r0WZpGRLPY81&#10;Yaykc0286fXVhK4xZrYbkvBJabHL6lwoec1nVk1O8Vpp7dTPx2TwoY9f4Ed/9nfxng9+ArfBPf07&#10;6T19cQ0Ndxp3G4HxVPFMdxCrcS8EMH+m8elcz/F4xA/8wA9cuZZ7bY4aGhruKK71fPhP/ubX4O98&#10;+1dhs9kshUmxMdCeo4oMgr/IUxF0yp6lBaSqNVTtoQVW3ckFwOo9LISXArTkgSSDEFKxXmEVesrC&#10;XgkELV61EMrZFkeMwwHTdESI0zyxqrRhkVyTB6eKcC00md+iChOGoartiOeIMeKxxx7Do48+ihgj&#10;bty4gRs3bqwsS3Xxz2PX9ixVYCkRp+24NdNEybV6PbS4r8miWjEUCwGzzNtS0KriQdeDXbd2ux2G&#10;YcDFxcWcH8S8FrUO1ZaXME0IFSG53W7n8ev1aQtwvl/VPlybPMasAun8Fjl092rraVXj6P5a9kq2&#10;EDLAeJJOTrQAcmzMG6pVMsDSJU8tS2rhY8HN9eV8MzyadjsW+fX9rVCyoV53Lf41B0xVRzUJWu8n&#10;riMJuHofActezeM3K9WK7gNVtlG5xXXU9eB5lVzjPaHPphBCId5oS82kzzAOGIcjpmlAQgRg4V0m&#10;ADkf2dq5kLMaTq/PNBI9Or+1Va621KmSjvuYodvaZY3vqZWOJDFDCDg/P8eDDz6Is7Ozea5IQCth&#10;w3PxSwHuc+2Exu58FxcXMncdPvzxC/zDf/KrOAxLeHSFe/5305bq2dDQ0NAA4GrIZUNDQ8PThZ/5&#10;tbfitW9+D0wOpEBKCd/4F1+Gv/5Nr1ipKdSGocWx5knoN9REnUehKgQqPFi4atArizUWGZo5AeTM&#10;lBgSYjTwXYfNZgkZrr/1ZoEF4EoBpbYXFl7ROYRgkZBzPTq/HEtDlfV4t27ljjK1IoLzkTM1jnMO&#10;EsNxWZDOXWqKTYWYpglnZ2ezKkoDcTleroeeUwvX+pt4FqAMMOa3+ZeXl3Pehyq2FNauO4upSqG2&#10;fClBxyDlusitSTge+/HHH8fHPvYxHI/HK12kWMzy/FocW2vht9t53+k6qQpCFVN1XomSWSSpQojY&#10;74+4vDjg8uIJGAN43837lHuUa8O9r3sk7wVXlEA8lytWsDx2BnursqhWZfFaSJoR3Du8T51zOD8/&#10;nwkPbXvNY6jNsu7Mpve43qe6dqoU0ftOr1sJn1q1osoWzrlagvJnBhyPi8IqEzMoxAtbpS/HV0KJ&#10;xyIhreSkc24mNXLXvbUtrs6rWog7ixgTgg0wJsKUjCYlfwGsxqv3kpKtp1SAem/VSj/ey7q/6nuK&#10;66o/V2sW30cS9OzsrDyfFpKnVs+pFVCJo+X/I9b3/NnZ2erZ5Oz+yrPkfkMjexoaPgXudTWP4tQY&#10;n21qnzuFe1WtomN6qtdorb2j6/1snJ+GhoY7jlP3+ad8jnzisUt84rF1R5RhnPCBjzyaD1qKl1d8&#10;3gvx7d/wxauCprZhsfBkQciW3czK4LfruXCxiHEJDmbxzWKP3yLXeSW5YDNwroOzFjFiRerUBZsq&#10;cK5MmBBRmUDItowpjkhgG/al6NMCW7/NXsa1BOGSKNA8I4KFOOdRFQiL9WlaFcohBNy6detK7ooW&#10;ofy2nT+/3Tg5PhagWrSRvCDRpoQf14jWIGBRdilhosomfjaPi7lKuYtR/vma7OGYatWO2sfqY/N1&#10;JSFUcaB7QG0+tTJJiaeFSMnqJGMcOr9B3ycAi92L+4gFMPeu7tdahcVrMiYBKWEaR8Q0FZJwc8XW&#10;o/eZ7gkt5nnf1CQa38PcFEIVdrx+JSyImoxj0a/XoXk4qvjgWHgcJVpJ2tXKovqPksPcM9pNLo+1&#10;K3MA0FLF+arXXq+/Jnt5LiWuaG0iiaHvAbKtz5h11zLOiaphSMDoPNT3I8fKddLx6Z7kvce1IBnF&#10;+SCxpRZEgmui639xcYFhGFb3sT5blCwkaaTPL9pT6/uA43jruz+Mn/m1t2GcFmKywn3xO2ojexoa&#10;/gzcq4TAU8G9RADdb+t5u7F+JtbvbpqnhoaGO45rEUAPP/IoHn7k0dVrf/LhT5ZsFB4y4TkPnOGr&#10;vvjPXykcWSytrRhL8ZJDTC2M5NcosYcTTwAAIABJREFUsUAVC4sY/SZ7/vbaWuQ8j/ytspIAWpxp&#10;FhGwEFO0BbGQGccBKU2AKSoLZ2FxtfW2Kh3q/BEtUOs54fipcFHCAVgsVHUOD4sntQrVhXx9vjo/&#10;SNVYWtwOw7C6Nu10piQSz6HWK2Bt3eL4eCwtYqdpwjAOWTmGlNuoOwtntWNVLAqXJUC5Pv8pCxHX&#10;R4tPJfBUmaCEUk2wcW5JypQVy/N0nIoax6LvN/N+4xj4eZKC3nnEtFgVa1IhhGLxsrmtt7UonacW&#10;xQ2VTKrc0XuAf3RPck1UWaaqJz1WrYLRe2Y9B+tcGSUQdQ24f1VBogSOjk3nuV7P+lr5ua5bWrbf&#10;TrkXQixzmNcuf1zJyuV+UbUR1+XU35XsWs8Jyt6187rVpBL3Wq0oq/8okXmqM5beX/Xc13OnhOup&#10;ua3nmASuqtnqLCB9rz5rlp8zj2wdHJ5Swjve+1H88m/9Md7wB+/HCdxXv5/eVxfb0PBkcL8RAtfB&#10;3Ur2PNtwJztkfbq4nxRsDQ0Nzxpc67nz8pe9AN/9nd8IJCAWO8Wm7/Ci5z8AY7CyZ6gaQy1fdSED&#10;LEoBqgJqpUg+Xi7qnPPwrsM45iBgtUIYY+f8DlWIHI9HHI/H8rOcozOOOaNnCWNd1C7A+hv4U0U2&#10;x6xWKhIQqoTQYrAmAWrVDO1BfK9ew6nAXmBdYHLeef55sYUAUAJN36OqDF0fVV+pXUyJNZ5bg14z&#10;yZNJtK5buvOYopyZAlttS3FqcsetlNYkXX0+vX5eM/NquKe4nsyquXnzJqzNLaTVPkhyLl9bCTue&#10;2HWLcw3AYA4SJkmiarI6T0f3cYwBxgJ975FSxDgOJTAd2O12OD8/x263m21GXFclR9TmdTgcivoI&#10;RY3SY7dbd0Rj3o2OaxiG1V6kkkWtmErG8ljasa3em7QAqbJNFUpKGuZxxyv2Mf6pScx6npXsqe9R&#10;goHJmdgjkUqixiCEuFKBnVI76X293G+ZtMsd19bzcIooUxJSx6f2uJTWLc69XysJNd+K56q7qvGY&#10;7FjG6wByHiTvB55Dj6UqrFqlp59TFZcSZEq2Ho5HfPijj+Ofv/oteONbP4ATuO9+R23KnoaGhoZn&#10;CLXEvqGhoaHhU+Od7/sY/pt//LOr1176wgfxj/7+v4vzs83q2arkA4vMU+RHrdDRgotFCwuZXLx7&#10;nJ33GAbg4tYRh8MR1nbwXQ7QVbJFw1vPz3MY6TgNCGGCMbnFsrbGVqWOjldJKLWZqZKjVlKocofX&#10;xWKYBZLacDhmzd7gcfjvumMPx304HOH9UgjzmmsFiLZN5nzzmFpY1ioRtQ1577Hdblff5p+yn/jO&#10;Ib9lIaWuZJYgYhQSKyWDGMJM7PH4/DwJMpIHtb1tu92ujk/FENVVp7qcqSXG+w7OdXNO0jiOCNFg&#10;02/hi/IohjiTKMfjuNprHAv3Rko5yLfvPTbbXDRfXNzC4bDHfr+fw28vLy/nrB7NjNH14f7T3KE8&#10;3hwSPE3hinpF15AKOs4j9ySPWxMXSqTUCpP6fqEqqSaodK71v/W5TqlPdO/ys9yDta1sHY6dCikT&#10;ChlMJZ4tSqUcRp/nZwmD5lhVmbfk4QQYw+DvzUyK6DiUTFWyB8DKWrUmsxJSAkLpLNj3Hbpu3blQ&#10;85CUtNV5Ismpzy8SpSTiVMVFVd92u10R8NwLnE9m/PR9Pz+DeS3MPGJnL+97/PCr3oB3v//jaMho&#10;ZE9DQ8Hd1nr7mUJT9dw5GGPafDY0NNzPuJbdK6WEY9Vd5f0feQz//Y/8GzhnYY0BDHC+7fGf/Ydf&#10;hec/dGNlo2EehmZ81LYB/ZadhYeqX9gxLJMFmbBJKOoJYwAT4ZxB32fFg7UepnTEOhz2CLEcK2XV&#10;iVqgeD5VPajiQNVJgHagiquCk9eoBd92u10pcPiZOjtEj1sX13XHrUWVsigjqOigZUuLcmvtKrSX&#10;49H5V/KE18z1UOuUzg0AUfUEdJ3HdtMhAZimcZX9EUMExM5HS0yM/EMFVQQS85x6sBW32so4Nh67&#10;Jqy045QSdHUxTfXOMEywNq7WOn/eYBgOpb16QOeLMqXz5a4xK7Jj3g8mwSNbDzOxGOG9w40bN9B1&#10;3Ux+UWW0KDz8itjRPbDk3Th438NZD8BgmiLCNAFIiDFgCovKI3eWCivyRQkVJWL0XMDSBeyUgkWh&#10;Cr5TViH9o+uge0//rqQIbW604qn6hH9X8lHJkGUvsEW6Q4yZ9Mnzn9U62qVus9kWkqNDtoWtg8lr&#10;IpSv6Xop6aequHEcEaaAMU6YpogUs/oMziFFi3EAYgJizKH0KQbEtGRepZRwOByuqK+UTNL1UDKX&#10;5Ixax/isUoJOyUXuQ73vU8r2s/mejhFjyP/fQGtmQyN7Gu5zNOvKk0MjJBoaGhoaPkO4FgF0HCa8&#10;7T0fWb3Wdw7nW48b5xs4Udj8R3/1K/BZz70h3+hbOLcOQb1dhoSSHPPgCuGjwbzeWThv4TxgTETC&#10;mLt4pYiEgNwK284FS01ALaoJvyqCtYjSQpbjULsMX1fbCZUbLFjnSRdbFos2tbDVwam1ckDVBJwn&#10;VUjVKiE9DwkpYCFHlCSpLTxKFLGIBRaFk7UWvssFdf78UiyeUtVoBlIerynrm3NBZvuNBWAigIiY&#10;1p3BSNRoVpMSB3WOTm0TyiTCBjlXaq2eWPbpciukFDFOI5wve83mblvW5nZRqag1jAW8dTAmwZhF&#10;bcJ5Y2t4VaBR1cN553wrwZj3Qs4Tyh2pCkkqGUAxRoxTUe+YuIzfmNnOxL1Xq6MAzGulWVeaqTXf&#10;e/KH18A5r+ewJkdUDcbP6H3Dc+p6qvrmlJJI7x8NkO/7fiZbl3uZeyyi6xyc2/KOLMc2su7MmAJC&#10;qNU5Czmoyj+qZ3SOqDYCTCbpXEI0JXzeZQIvryWQkgES15hkDNU3EcMwzv9WO6U+q7imfOZwDvTZ&#10;o9ZMXXcllJlPpaSxEpsf/tjjePXr/giffPy2Hbju6VrtdmhkT8N9iUbyPDncjfP0bFZoNdKsoaGh&#10;4Vq4FgE0jAH/+o3vvvL6+W6Dl/655yDnX+RC5Us+/8/hOQ/sVqoMFpQArhQX+poWUfycdbbYMxJC&#10;HKuiJX9DrqoVJQAArIgmVYDU49FClufWQq/+LL8dJ8nEY2nOD7AUvdqpSwu52ganeSZKvtRKCj0f&#10;31OTRUo4pLSocmpFBkmARVkQik2tR9flEOaERSUwDMOsyKKaqCYwFstMnJUtOo8kUJwzmGxCipm8&#10;yGM3xdJEVck6k0XXiPslH5udhWwhALFaw3psShaQEIBJiGmCgYOFQyqB38YYWGMBE7M6I1ydb1XD&#10;ULFTr836XtD9lwmIECNIUBjrkWJC5sIcwjRiyMwBrDXoeg/viqrDmJkcsm6dD6XkpRKHp3K1dH45&#10;bpJ7vJ903yh5WN/XqiyrCUdtA6+2Oe5rHYfam/hvfY8Sf7wf8zpkFeA0hXmuOe9KkJ5aI5Kv9X2s&#10;BFR+DchdvTow8DmTMm4m7vIfALCASTAmZz0ZWCTEnHtF4sgAKQLWeniv3QnXqjzvPJxfVFc8j86l&#10;KntqQosduZR49t7jAx95DK97y8P4ude+A7fBPV2v/VloZE9Dw1PEvU7wEM9m0qTG3RKq/Uzvnbtl&#10;nhoaGhqeBG73LPqUz7kf+cnXX3nte7/rW/AVr3hJLkBiRNf3eN5DN2eFgxZoLNqMsXP+SF0AKoGj&#10;aoL622pgycDhezV7REmfOtdGi3TNolHbln5rDixFNO0iPI8WT7w+vs6CVRUPLMhYpGrbdM0wORwO&#10;K/tFraRQ1Q8L9EUxke1V+ppa3ZQIoOKg7ztYh2xdKsoeVYdoWLAxSwc2JaMArDJ26sDjPBa1pa27&#10;uqWYM4BytshU3mOQUp43Y3PmDpAL1fPzc3jfwRgLBvdS3aBrwWsBMM8520yT2KCCwpWi2oRs/4qR&#10;ZINH5x1SsVnp3NBaQ5KP+6Pv+yv3gHN23gfTlMkeFt5935c9ZhBTyCRTDIgpAXCwxsPaDbxjp6tC&#10;TNmElNZZLXr/8X7gGgCY11TvB/5c77dFfbUENTMgW0kuJVf1/fX9omQT554KNf6hAonkGY9NkkPv&#10;33UmTiyES94jtE7FuOx7vT49ltoCeW8pMTQ/O+CKVCzvXw0412eRrjuQw8FjSlnxAwfnNjCmyySQ&#10;QVEdpVm5SDWSMWtLI5Vaem9xDrinuaY6T/M4ZI2euDziV3773fiJX3zLlec67mOSh2hkT0NDQ0ND&#10;Q0NDw32Nf/L/vh595wEW/cbgv/yPvwH/ztd/8apg02+Y+c07w0MJJWA0j6K2VrHw0XyKuqjh+agO&#10;qI9dW0iysmUzEyj6c45B1Q4scvWYal1h96L9fr+yTak9q1ZbqKKHBACAmWQCFmtHnmpzZVwpJVxe&#10;XsxkEckXXsfhcJhtHUsGUVwVvKro0QJb16DOQ1ICabvdzjYnVXRojgzPw4J/GAbEkMmPmAISJiAZ&#10;+G6L7XYH7zocDnscj0cU9wuOxwEhxEJupZm8IcFW58+wCKYlT1Vh+e9AtuhYONuV4n2x/6gSJM+B&#10;RYoBqeyzlNIcisu14Tpku5HP6pwud5WyiSHQQAgH7PfHQlZkBdRut8HZ2baogDjPE6ZpnNffGCAh&#10;YJoOGKcjui53u5tVT3bddUzVH0rGMJOLZADVWUqG8L+0Fen6kxBhPhdtY5vNZiZ0FrJ3HezMdeN+&#10;JPHFPaLjVbJCCVK9J6lEy/txCS5WexT3p1oYeS36zFnbPQ2sBZxxZX7X+1tJnvqzarVTcpZ7zhgP&#10;azuk5DCNmbhy3s5dvhhGT0tpTbhx/ABmMlNJWrV/ce7/6U+9Aa/73feg4TQa2dPQ8CRxPyga7kfl&#10;x9023uvgbrTjNTQ0NFwT17J8PXFxBHBcvfYTv/Bm/Prv/HE+QMp5O9/y1V+Ib/6qL1gVUiQwtFOQ&#10;qhxIgrCgWYquxZbEApGFam01UfJGVQAEizDaRFT5wuKWRaRmligZdcqGpd1y1M50ikxaq2yWgpTH&#10;osqCrZiNyUG/u91uLqjVdrbb7XB2djbPBYkbVVno2K01CCHBjBEhKKkQZrseC9UQAi4uLjBN0xy6&#10;y59N0zR3ptICtLZQKVFHEsy53LY8lmscxxG7XQ7Z7ftsz+l6h03sEUOCMbYUs+Oyzyqb1WKJWbcG&#10;XxM8+e/7/QGH/TEre1w3K3W0eKeiaFYnAYCxMCYBCZimhBBGhCnOVriUIqwFQgyYwgQcR4RYcp+M&#10;gfM5yBcI8y2YYkIIOfw3IZM/BgZ2Jix9IRsSEgKc9wDOEEJX1jQTVzHGea6MsUgpyH7KxMFut1vt&#10;HSVX6tbqmuujJJ9an2qSlMQGFWfO+Vk5psQSyQ9Vj9WEC9VwPBdxirir1Sx8fsyKmwTEtO5YVtsS&#10;Z3J6LPPlOngPOLveUzWpU++1en9yTLUyan4+FRuhgUWMBuOYMBxHxJjJq3EIWRUmzw3OSUppVt0p&#10;0cZzWmvx2K0jfuznXo/fedsHcHkY0XAajexpuC9xu6K1Lorvl+K2kTz3Ju7HdW1oaGg4gWsRQO96&#10;+KN418MfXb12HAL+9JMXuaCbAhKAL3jp8/DKl7941UmHygGSBKooUVVAXTyd+rl+jqgtUadyd/j5&#10;OpMEWGednCKfWLDy813XrboO6bl4DfzcWjXSrQpIKi30Nc3eqNU+LNiVXKKah8QM35Nfy3YXQ4EW&#10;HLwzxSIVYEyAswnGMIsoYNMvc0uVDq1BLMy1+NeivVYxqZKJhTaVXyRe5myVom7Jc72sGUCb1uaK&#10;tUjXhnO+ZJ0gk1vjBJgRnZ/msej6LvvAFRuVKURKCQAOMZM6Yw4Sz5MZGQ2NGAOGYUKIzHFi1gzJ&#10;gUz8GAMYa5BiIWwK42NtDi53bpnzFCfECBizdIjLgdMONvvysoUoLseP0RYlXiasrKGVbtkn3Ct6&#10;P+m9pEopJdV03ZWQzaRGV/b/Ot+H94Q+B/R487UWUkaVRhyTkqmadaMWOn6G+88lhyCWvJrcI7mV&#10;x2FgjSuE1TpQud7Lel9zbMNAxVlY2exIRNW2Vyq8Ykhl7yyZZYCDd0unQs5nXpo18cR7Sdfs1sUl&#10;fuutD+OxWwfcBu33VzSyp6FhhfupsL0f1R5301g/HTSSp6GhoeFT4loE0Jv+8GG86Q8fXr32dV/+&#10;OTAGGIcR0zQiAXjOA2d42YufuwoUVSJDX1PVS02e6Df7q8ELuaOvsRjU9ur1t/D8O7AudoElVLb+&#10;9r4u/jSzhMgFeFiF/aoiSMdWF5FaxHKeaB+bpgnn5+ezRWcpJNOVMdTzMeeApKXTWbaRlLBZg1mp&#10;gZSKCmht11Krj3ZxqgtwJbq22+3K6qZzlNNsF7VT3RmKtiZm/eSW9qrmWgiRRbHiYC1pj2UtNX9F&#10;CUXuSxboS8GPQvgkJFPIFUSkFABMJesnIiHma0nLOK0jIRNhkFUn3hrAWKRowXbYzrqZLMndwY6Y&#10;wog0RjBHKHd5Mui6vpBefcn8yWRPitmOlJLjdObXkTLxYw26brEYcp/UJGdN2AHrzmT8uSrjuD/5&#10;GVXB1Jk/+n61FeoxmV3Dc6tNSveaPh90bxlj4JJbtVzX691sNjPxRVIQKRN8tnRyYzB4VjDmdVVb&#10;13JvLd3WaBnVOVVrl96jeh/QapiVZ/18joQIFEtgiAFAxDhOYK6T3oOffPwSb333I6Wr2Em032EL&#10;2kQ0NNyHuJvClxueGtraNjQ0NNwxXPt5+sov/Cz8vb/5Sviuw267xdnZDttNf4XYUOtVrS6hSoQ5&#10;FVrMqSJGSZRagaJ5Nc652ZLFgFp2p+K3+aoCqgNVh2GYrRS1PUhtNbvdDjdv3sB2u52P/6mILefc&#10;HPJMq5mG63IOWDDXNrd5wSobiioleK6l6KdSKeLGjUwmwSSM41CK1bQqUHncVZHt1l3FqNhYB2vL&#10;GJPFNI04Hpc28KoKqkmHpQ19v7KtDcM47xHnPGwJd87FsS2Bz2Y1X/Xe4byenZ2tMpqopGK+SggT&#10;jsN+ViGllEmA7XaT24V7C+tQiClXPlPyaaaQx2c5ZxabzbaQdgnH44Dj8YBhOM4EQQjFjnY4wsDC&#10;+x5912Oz2aHvN0WllYk55zw2my02/Wa+5ikMmMIRIQ4AYiG0coew4/GIoYSwK9FTz09tnyMppved&#10;KnOYG0SLotqw1ObEe+lwOMzH5v5hVhazhPR+12eDBroT/HmdKaTqNBJLtSqQqimUPykZJOSg8WkK&#10;8zNE54j7ZrvdIqVsZd3v97P9UZ9tAFY2yZpUUwKa1sdpGmFMgvcWrrOwQk7vD0e85nfeg//1VW84&#10;9ehtv8NWaMqehoaGhoaGhoaGhjuId7zvE/hH/9dvzKqHb/2aL8Tf+OYvwjAMqxwcJSAILez0ZzUh&#10;o0RJXVwpAcNMIWAJFdasDQ2OZU6PWl9o0aBtSomNukW4MblV+sXFxUz0kLBQ1VAmC7Yr0ojXqISJ&#10;vsbrMmbpoqUk0n6/n4ObOS8a1qsEGwvzccwds4ZhzMoTU9qehwDf5c5V1tliLVksbgold1jUKlnQ&#10;9wkGOWgYMDgcjgAOMxlT2+hYnLO7GZUQQIJzBtYy38kVS4yFNVmd0YslTVVb+mchkJZxcr4Y+Jvn&#10;MAc7w1hs7QbDgEIckuhYcoGstTNdYK2BswneTRjdgGE44jgcCvEApMcSNtsdvPNIySAE7qEEax02&#10;mx673RmG44Rpyp8xYEv6nCNkrcN2s8w1r9k5B1iHaAzGIWIcj7g87GebGVLOHbJY30ea6aP3iRJu&#10;2j2qVqvxOLUCjvePhjLzcyQ2VM0TQsDl5eXqXlnfX2uVHUlcVRsNw7Aic3RfdV03h0Yvls2ANWnK&#10;+94CxsB3OXiZ5KcSXI8//vjqXtjtdrPaR8/L4G8SWbV6kNc/dy5zBrlte95PvAfGccTPvubtePXr&#10;/wgNTw6N7GlouE/QrD33LtraNjQ0NDwtuJbVCwAOw4QPfezW/O9f+e0/xsOPfLIECzt45/Blf+El&#10;+Gvf9CWzegVYOvocjzksWjNbgHUo86m8HyVItEBk8UjSpFYIKDGg5IMWtqoYYNFHFU5tieFxtQgl&#10;+QTgtjkqfK1uqU1oAay5KvxZnWvDYpgFsXZuyp/v0HVL8ZtSgjUWdlMKcGdLgLGBAVU3mRTKNjBm&#10;3pjVfPGczMKx5RK0rTqw5LnUuT+8hmWu10W+5sxMU8yhySjWPmuLTWytENIuUUo6aJgwSREqexIS&#10;EDAHXpNYWfakAVLO5UkAEAHjs9rIOI8wATFM2dLlDIzN8+xsnpusBsrEnYGFsTmEeZoCYrAwWDo9&#10;ZdUJSuizAZzBNIWinBqAEn4NGxDiiHEcMIhSyXuPvuvQb7JSiOsxTRMcXBnTOodKVT5KvNRkjkJV&#10;ZXUeD/+QyONxSMKQBKKKrm6DzmPp+pFMYZc6XquSYEqYqg1MVV6n7ZvlOjywsfleR7F7jeMRx2EA&#10;YGBLVy+dE1XR8VzsuKcKwWVeStbZpivqopBtXUjFtpfwk//mD/Ca33kPPv7YJU6g/R57Ao3saWi4&#10;x9GIgHsbzbbV0NDQ8BnFtQighx95FA8/8ujqtQ/86eOIkvsBAM9/6Bxf/cUvRfBh9ToLTC0Q2e6b&#10;xSOAVUGneRkkEvgeFpS1okgLVy1alQTie+uf1WRRnT9SEzS0DfG69DgkRPTbfs24YWFKFUOdp8M5&#10;ULuLFvGqktIAbS10rc15Jst8aB5Q6SEVAlIJoE0pYgoBtDE5V5RWJR8lz/2SaaJzR7JF517/rcQB&#10;r4UEjLUTxnFCCBEhTkiBn2FBbxCThYGB9w5d169IuEWhlTtpee/Q94uiiblBqpJSW1tN9IVg4T0z&#10;Vhys6WB9B+csnDWFOCv/NYAlOeE9UgKGYcIwHAuJAyAZxJQQpkI8wsF5nnMsqqwI1xn0wcN5ACYi&#10;FjJOu0T5rkPX9+gKseKChx2GTCDxOlL+rO4zdtWridf6T31vnCJdeV8zwJ33qO5D/Wyt7NO5J0nD&#10;+5nqHRJ7AFaEriqQ9FpqtdCy9yIwq6AMUspE3DSMOA5HDMMIYzJ5ba1DEaBBH5On1FGLZS/MBBAM&#10;4F0C859SMojRAJEd4YDfftsH8P6PPIaGJ49G9jQ03KNoJM+9i7a2DQ0NDc8qXIsAevt7P4K3v/cj&#10;q9e+5PNfhBd91nMQmSsTI7wzeNHzboL1F9UYDDCurSi1+qe2m1DxUZMLLDZVCVOHS9eFrR6Hliwt&#10;etWqRmUI83dI3qgVhQQOW2br+zVgl9dVW8pCCKvC8hSZUpMsWkzzWCTQNLw4hOV62YUqxWJDmgv0&#10;0so8ZRVKitnWlomLXDhrMa1FuK6H5iXxnOssGYPjcUBKKOqkMCvCQlH5eJ8tOClmtUiIEdPEEOGu&#10;hPIuSiqGVwMlsNq4ec+RQOBeUTWVzr9mTS3WnA6ptF3PNX7Zi1QwpTwuY/KeOB4HHA8DGGadIjCO&#10;DG0Guq7HxlpEY3E85qyYmCZs4GF8h4iFyOD61USN7pOUEkJcsnYyARsxhBFhCvCTu6KWUeKmbq2+&#10;kF5hzsviedRypX8nSIKcytbR0HMlfPR6mPnDsZJQ5R6nwovkFe8hEi56/9bWNr4XSIgpIIQRMY6w&#10;NiChg7GmdERDUf8Y5E5bZs7jstaVPB6zsmZO04SEiBAMnAOcL2o2WBgL7A8j3v/IozgOLZD5qaKR&#10;PQ0NDQ0NDQ0NDQ3PArztPR/Gf/5DP7567fNe+nz88A/8LWw3Wb0TY8ThcJgLM20Trjk4Wkzxvwyb&#10;3Wz6ucg6Ho9zIcpCEcD8M9qStJCt1QG0B3Fs+/0e+/1+bjte20V0fCxMSRqoDUqvj8W45nywAKVV&#10;h2QR1Rj1XDA3ZLvdzpaZU/PEDCBmLFlrMQwDhmGAtRY3btzAjRs35uJ5IW1K+2sA1np0vgNwxOFw&#10;xOXl5dwFi8UuO2o98MADOD8/n+eQc8B5Y0F+OBwwjlPpGhbnTkuaSaQEEa1AqqCaQr4m77qyHvla&#10;YwzoNx022x5nZ5tZOaa2n3Ub70XRo/lQNVGVEpVIi2okZ0D1QMpEzuFwUc7D8OOcETNNAdM4YRzz&#10;GvX9Zg5jBoDNZgPnDcZwRIhHHI4jzLDkUW02m3keuHcYlnzF0ig2JmttVgF1HbzN13Oqs55aHlV9&#10;paHYHAsJllOf09eATLRst9t5b6k6prYqcjxqjeL5eE4NNVdlEe8PkqvH43F1/zCrS+99HrvrOuz3&#10;+xJKnffJZtPDe3ZAs3PIc4wjxhGlu1oP77uVcgoAxuGImCbAJHSdw6bflPmyeO8HP4Hv/R9/BlNY&#10;52U1fGo0Fqyh4R5Ds/Xcu7gTih6grXFDQ0PDM4RrPcO3vccXfPYLshLC5OL5xq7Df/2d34SbZ91c&#10;tNZt1WuLFYAVKVBn3bAIJsFSZ8uoEoCFpRa/ufjHbAniN/oLSZHVA3URWRfRJJ1YhPP8VCmwcAew&#10;Ih6OxyMuLi4wjiOcc9jtdjg7O7vSMYufqwvzuvCuOzRp3hBJNc270Y5L1ua21rlLVpiJIlrnlBA5&#10;Ho8r1YbON7HY4PL653GvW7aryoTXUZNkiyIl26esyxacBJQ1A7zP1q91jo9bhfjq2mm4NknDdTaQ&#10;tPWOCcZYdN2SG0SV2rLWOYA5xoRpGkvnsQDvPDabM/RdP/88pgnJBCQTEBPtX2tCQ4kpzqtanVJK&#10;M7EXY4Qr94I1Oa8pj2PCWCyDNfGle6ZWbK1VLYuKR9ejztXReVa1l5J/qkJTIifGNHcv6/oenffw&#10;3gEmyfGnK8dXwo7rzhB5/lxVXPy7BrurepB5TCT68rq6JXjcuGzNCxEx8JgDxjAgFOLI+Q6bvsdv&#10;/v778apf+j2854Mfx23Qfqf9M9CUPQ0N9wAaCXBvo9m2GhoaGu4JXMvudRgmvPXdH169tu09/u+f&#10;/x3seo9YfBMGBt/+DS/HZz33xpVw1jr7Y7PZrFpuA1gV3/pvLXABXClIlewJJbNGFUD67T1w1arC&#10;ghtYik+STaosqY+12Wxmhc6xnaKAAAAgAElEQVQ4jqsuZzwWSRiOe5omoFwPi9XDIXeKUuVEnX1U&#10;W3a04NZCl//Noc0J0SxKESW4lGzisdQ2o3/WcxLmLaNEAMdav6Z5TWp5SykhAHAp23LytS9dx2JM&#10;V45XK2R0jhW69jm3aOnypMSU7s21Woyd2GjZSbAWMDYhpREx5bBs6zLzmUwCrIFHtqYpYUGVml6D&#10;ziuVaBcXFwuxRRugddl6FkLuMibWLe4FzaXS6+HcUwWjRA/3vJInnBeOr74fdK/Va67XhZSzmmIy&#10;CFNCirmjmTEGMJkpjBEIMSJG3kv52aE5RdZaHI/HFVHG+1XnQO1ieg8s9wHm9bCWRB5yl61k4KxD&#10;9BYhAOPoAONgDVWIDr/6pj/GL7/x3bcjetrvtU8CjexpaLiL0UieextNpdXQ0NBwz+PaBNC/eu3b&#10;rry+2zi85IUPwVFRgYQvetkL8NDN7Vzc1rkcmmPCwkxtKdqBSQs/JTk0y4SvKxGi3YY008U5h81m&#10;M6uItNuRqgfUMqTj1jwRKjlIJuiY8ngSjHWAsYgJmMYJ+8MxK2vKfBkTVoSIWsU0J0VtazoPSyEc&#10;EeNC5PBzOld8L606OtbVBjFzU3OklIOY9Wc1eXIqd0UJCrX+5FNFALFc/3o/qWpHz1Uru/TcRLZt&#10;BVi7kD35nGkmGji3S0h0Xm+SeAuZkud5GA+YwiAWJYMkSracBWQRbEDC1bwq3a85H+iIW7duYRzH&#10;bAlzbiZ5Soz0FbIzFUWKKoVqa1Wt8qnJURJnaq9Tgna99rdX/ayze7ISKSWLaQyYxnVguTH8TM5J&#10;SmUNEmIOIjcLyaeKLd1HOs/1Pqntfrq2y95frn1NVKFkSHkYYzGMAW955yP4hde/E+/4kz9Fw/XR&#10;yJ6GhvsUjQh4dqMRPQ0NDQ33LW73/P6U/7/wz1/9liuvffd3fiP+4itekg9QCvKHbIeuWIrYZUmL&#10;z7qI57f3+g2/dr+qFQ4kBTabzUqNo0UiyZs6x4SkDQt/WreUDKICiRYojoEqCSppFtWQgbEOJhqE&#10;CIzjhGGYMI4RxnRwngHRCTFmO0zfd+j7DZyzq+5gfZ9bhVtrV1a3Oi+nVsVowawqDc1E4TUrCZfn&#10;JgfeLoRKKgqYrCJSEk//cK5qFdISWsy27txeC/GnpIUSJfzDa1dVUu4AtvydY1e7ENdZW3JTnbXf&#10;7+f50gwjWr1yPkwOku57v+osFkgQJhQFS+7m5b2HdeaKcmsYBlxeXuJ4PC6hxtZlwiRGJJhib1tU&#10;cdq2vl5zJXoI7tm18i2De5uEXx3YrOSfErJqm1rW0cM7i1ByjnJ3tuW+O0XEcE+htJ23xsB2HjEE&#10;TEH3NYPd48k9odc6DMOcIwUswd98PvB+pG2Pr69bsBschgn/5KfegD/9xC3cBu133CeJRvY0NDQ0&#10;NDQ0NDQ03KP4P/+/N6LzmRQgX/RffMfX49/+upfPRRzVNppxsuTEpLmts2aeaI6LFqGHwwGHw2H+&#10;N4s/za7R7BwW2qpAYb4PFTRALqb18+w+RHuUKpeoFMmFac6MCSEhxKUonaYA57pi/crviTEAYYJ1&#10;eZ6GYQSwzruZuzaV0GQW3Vqw1hYtLdhr9dQp5Y2qPRa7m0FKS54O7XJ5bq62AFcShX/4/pyTZEuY&#10;rrtSuAPrDlwMX+a4dL2AhbjLxT3gnIf33RwOXFv3WPjzGM652YKnpBfJARJDfZ/Hk4keP88PABha&#10;72JEihZz2HM5lzPSAUz23/n5eR6TK4SHsXAVecl9pcHLvG9OKYfqz6ldTT+nFijt3sW5oYKqJn50&#10;LM5m5ZOxHtbkTmrO+fl4tDgyuFlVdxzPNC0qnjzfBiGk3GHLLkQTyZvadqjzMAxD6Qq3XI8+A8Zx&#10;xDAM8z1Th6jnNfVXVGYN10Mjexoa7iM0tcezGy2bp6GhoaHhz8C1LF8X++HKa6/6pbfgNW/64/mI&#10;BgZ/9S+9An/la77wii1H25Pz232SP2ub1KIi4HsvLy/nQGK1PrG9OotmEj5q/VCLilqV+D7NQuFY&#10;tdDMhahDiECMtHFZdF3uBqTqmmHIBSgA9F0H33U5nDdFxBJqmwOMSZL4mThgwVxbbGrbFoBVAawF&#10;vxIFSgjwdf1cJnao7PBlbnIGSwhxRaRwHuqg3ZQiUooIAeWzCynBcfd9P/+bndkYtG2MwW63mztG&#10;cU1C4LhdIdkSgAkp5Rb04zjOAd3sFMVzEFx7VZhprlM+Ts50Yu6UBi5nKxPmIOIUI5CyeqVzOePK&#10;uA5ua7HtN/OdlYoiyKSFpOOaLqTIsmeVWKuDzHVf3u6/ur5q69Pz6utqcVwCnl0hYwyQDIxdiEZV&#10;zahlTtVnp3KAuH7O5bbn1q7JKn0m5GOnohBbSK5xHOf7kGQsCVg+O2qbJcf59vd+BP/Pz/8OHn18&#10;f+W5xSHe7gcNV9HInoaGuxjf8z3fY54sQdBIgHsbbX0bGhoa7ktciwB6zwc+jvd8YB16ehhGPPzI&#10;J3JWSSkIX/6yF+Arv/il83vWhaZZCuwqy6XuUqREQt0JjIWekkS0CPFn+nPNzGHOCgvJtfohT4+x&#10;Hs5YGLsusDleWoOoWkEpdq21sCkhmGwNSjEhFcIowcE6m60+KYIyBC2e2VWMxTHnre5qxu5hStLU&#10;1islknT+lWzISiWHrmM7+Dwsa5dCOpNGA6ZpLHPrZvUNO4VRUcO1U5ucqqc4bo4jd1tycK6DMYvt&#10;h2uY1VNLqO+ptSDZxf9yP3HcIWQLl3Pr7KOaaNQ5N8YgxYgwTQhlvakU6voOzmcCKMYJYJcys4yr&#10;VvRwD/I8p9Q7apeq7wHdw/V76vustoitx2Gw2exgjYe1HilhVm+p0qbrutV9C6yzgFR5xc9k61YO&#10;GSdUnVbn+XCNlBTjPDCTimNb1GjL/qDC8Pf+6IP4hd/4I7z57R/ECbTfc6+BRvY0NNzlaEX+/Y22&#10;/g0NDQ0NFa5FAL357R/Am9/+gdVrX//Kz0UWPLCTT8QD5z0+50XPmQkdJSoAXLGn1DYmVb2w4NMQ&#10;V7UEqcqhtoxoYT+rYazFZrPBNAWEmDLRY7tM4IgiQZUbLEI100WLYiodqHAwxgLGIZmsfEiRRT8Q&#10;YkKYAmAWdQhVDtM0wXuPs7Oz+dp5nWql4x8NrVb1S21XU+VV33errlrOGXjfA8iByeM4IHe5ymoM&#10;KqpIfmgGEcCuSJmY2O12M4FFdU9W0ORsHGu5zgnGrEnBHMy7lJ1K0uh863kXQoHrG8o1La3TNU9n&#10;rcZZd/gClowcWgy7rkNMCW6aMMWIEPO+6HwHWAuLmcMDzDImtS/FFGGCWSmAatUOx1YHn6uSrd5v&#10;3Nd6vwCYbVnDkIkpJAfvNnAu5y7pOZTwUUJFs6+GYZjnY7FoehjjYZ3L3c5kzDrehVS62vEv78V+&#10;Vn3R/sX50/Xn/n3n+z6Kn3/t2/Ha333vqcdT+133mmgT19DQ0PAsxu2UW43kaWhoaGj4NHEt6/DX&#10;ftlL8d1/5+vhXFbWbDYb7HZb3DzfzaHJ2mWoLmZV0cJis+tydg6Dj7UIVKWEkjG1ysgYAxj2UMqE&#10;jLF+dU5td63/1RwaPSbHvCrKDWBL9yAg5/zM6puY7VHWGnjnYGBxPO5xeXmJaZrQ9z222+3Kgkb1&#10;heaqqFrpVJGsncqUrGImC8dNYoQ2msvLfQm1Pt3eHVjUHqeUVJq5km08XbFReQAG4xhW1jRdK839&#10;of2K41pUR+Oc+ZTPuWQWee+KnW4hG2gL2+122Gw2q/nh3uHrqpYhGTlOEw7DEVOY5vEq6WdmlQ8Q&#10;pkIMhggDwPlsDdN1onJJrW11xg7Xm2t8OBzm9auDnFUBFGPOw7q83OPy8oDDfkBKBg888CAeeOAB&#10;7Hbbef3U7jVN0zyelBL2+z0uLi5myyPP33Uddrstzs62OD/fYbvbIMYl+4rkDbDYETVjCsA81poA&#10;5nl4/bQJcm+O44j/7od/AX/w7kdu99hpv/NeE03Z09DQ0NDQ0NDQ0NDwpPD77/ww/sH/9K8ysWIM&#10;rDH4ki94MX7o7//7c3HKAvF4PF6xHbGw3W632G632O12AHCyIK9VLEo8aFHPzwMG0xQxTLkQ3m6X&#10;XBmqK/b7Pfb7/UwGsCinAmccxxUhQ1VEtozR+mQBsygtqNyZimrIwCCydbfz2J6dZwoq9/Ker5HZ&#10;NTwXiQ2dBxbYmnWkc6J2OkVtveKaZOXGWkFS23LOzs5mgkFVK3rc/LMJh0NCCP2stlEFEsO1Oc+7&#10;3W7VlUnVSwDmz1NlxO5oKSVYU7pflYwaY8y8TlxjJcd43sPhMI+H+yrGbL0zNq8nzNpGpcQijxOK&#10;cswUpdEYGLS9fEatdtzn+rramUjAnJ+fz4SLZlXp2qgKarPZAsnDmgHG2BVBam227eV7J98jF5cB&#10;Fxe3YIxB3+d8oxs3buDi4gIhhDk8ebPpcwe6jUfXe5AL5hyo7YxjVIKU6h2da7Vvbrfb1f7hPcku&#10;bHV2UMOdQWPJGhoaGhoaGhoaGhqAa6p9nvvgGb72yz93yUeJEQ/d2OBvfeuXwrtFYcLit87tIcmi&#10;hE6dEaJdnLT4VQXBMEw4HodCujhsNgwQziRCAuaOXqpA4jm0MFV1h7GZ1GIxjcq6QtWQKh34c1pj&#10;GB5MZPWPL2RPGV8pmknqLBkqSz4NCSYlYVQBUtuHlERTldApRQ+QyY++z9avOqtmUeBMJQAZ5TPd&#10;TN7p+fJ1LookJVz4Pl4Px8uxhCnmLJ0Q5597T7InwRig8w79ZlGcqCWOe2ttJyvKE+/hCskTZF5I&#10;yug86hzOZBKPq3dMAgwSrCtWPCpcyn5lPtQwDPP8c9/W9qtTtq78bw/AIkVgmpYQb1vmhMHbxho4&#10;m/ftMA7ZvpcAaxyMtYghYRzzOpJ46noP7+1sCTNmfX5VKKldS+9RvSdJrvKerglJHvuRjz2GH/3p&#10;N+DN7/gQHrt1PPV4aXzFp4Gm7GloaGhoaGhoaGhoAK6Z9/OJxy7x6tf+4eq1B29sse0dOpcDX7uu&#10;w267wbd83Svw4La7ko1zuwDZrEjoZzUPlTQAVp2YcvHoABg4EiUmK0PClJCcn+1AQAdjMhHBQp/F&#10;bK2QQcm/iSkAySDF9RRpIav2Mw0IzuHF3Yq8sdbmzlEAhinCmFysT1PAOAWEuXX8mvCpiZRTfzh3&#10;NYlBYohWJSUSNMtFyR39/GJ9y4HQeQxLdlNt29IA3ppgUuVHnS+TEmBNQggRx2nAOIY584jKqkz6&#10;WcRoEKZUcpIsus7D2nUXq5no8b7MeUIC4KyFkfwovV7OsY6LczYZg1RIn3weLPOLBFgA1sLAYooo&#10;hNWEaQoLN1T2strldP34Hh7fGgvnPKztYGDR93m/aKZRSgkxRaQpIBjAukxQ7nYd2HIsxojkgM22&#10;gzHbvKdhylzk7mw5DDt3yaPyhySk7j+1O3Ksuub1/cz3cU0efuRR/Opvvxu//rvvQwgnlT2N6Pk0&#10;0ciehoaGhoaGhoaGhobb4VoE0GO3Dvhn//LNq9fOtj0euLHDi17w4FzUTtOEFz73DF0hc0hsaMHt&#10;fVbATNM0Z7qousc5j67bwHsLwEgWTABiQLIBDhEGHsYAzgKmkAJh8hinEcMwzioTJS+cywoJY7Ky&#10;hAV/XZQD6/DpugsR80qAHF7rStvq4zDMWTdZNGRgXAeTgDCNCEV9kUOOC4khwclUTHEcp0KJOTa+&#10;f7vdrtqxZ7vUVfXPasHFUgSgECTpyhiUMCHhRIIJwIoUU0vTkisDjOMEmDRnxlCJ5Zybc6KsNQjB&#10;wIwJpuwR73MYdELCOA6IISIlFIIoEz1jmIAI2BhWOTmniEadUxI+3Jtr+yAQU8IUAYSAKVl0ySKk&#10;TLBM04gwjUACuqIyQ0pIMcx30il1VlYS5WBqY1zev8gZQillYiYhh6dTjWMNMKWEECaYmOZrz8Hd&#10;KbeeB4qSpwOSxTCmnNsNIERgmsw8JtoMORdU7KjtShU/pwjF2jKYUsIjH38Cv/Jb78Krfun3Tj0+&#10;Gslzh9AmsqGhoaGhoaGhoaHhqeBadi+iLkD+lx/4DvxbL38JAMzZMkpc0KrFXJYnnngCTzzxBIwx&#10;2O3OcfPmTex2ZzMxwGOoCoFFZ86FccitpQ2MtZimgGEYcTgccTwOALK9J6YAIBMtGryrrcn12Poa&#10;i3cNs10ULA7WeVjvEUUVUufsDMMRx8Me4/EIZw02fQdncwuwKISPZqcsaiI7k2MkXDabDc7Pz+fi&#10;XS1jWqirDapua68WpFy4L69zLvIxrnZ/4loMw4DLy0scj0cYY/Dc5z4XN2/ehPcdYoiIkQRCmLNg&#10;uB+0GxfJF83XmaacAXM47BHChLOzHTbbDVKK2B8vcTjm8Oe+qMJIXgDrrB7tIDVv+pRW63l2dpYt&#10;ZMYihISQsr0qxmX/8hhzTtVmk+d2GpHYSt4AzuZ9kckeI/s3AbAw8LDWwRiSUzkzaZomhDghJZJC&#10;QEJEjFNRDgU4Z3MeT+9zOLezJXg6B5kjGcSQ7Xgk5YZhuLIf1W5GQhPIAcwMfeZ15owrtyIIAcz7&#10;8x//2K/g1a97+5N9RDRcE03Z09DQ0NDQ0NDQ0NDwVFAXY0+J/Knf/D/82C/jbJcJiAdvbPEPvutb&#10;8dDN3RU71DAM82ec84gxlnDkgMcff2Kl0ACwIotoSWEhf3l5xDhNcNai77Mq6Gy3gfemZJkYhACM&#10;U8TxcMBljNjtdjg7O5sJAc3NoZJBM2LUshVCQCxkStf1cL5DMnZW3yghRELJWoeu3yClrPIYk4V1&#10;PTqf83+8s+h9JgeU6KLdhjk6SgIpcUIyiIHVSsqoMoNj1FyeqxaxPOcLEQOEkDOU1KrF7Jrj8TgT&#10;Jt57hCkgTLSAxZV6pM7QISkDYN4DAGbCK+cI9bDWA3AIE2CMQ+d2SJ2DdbnFujUGU8i2wDr7SHN6&#10;6u5nbN3OjmTWOhgLIMSisIlzHpHu2XEcF9uf7xCtK2RNhDMW3jhY62E7V9bYIEwR4xAQAgrxw05p&#10;2YxmLGBS/lkIWRGVUla1hTAixgBru5wR1flZ6eOcA5JFmBLGQlAdj0fs9/v5mkmsqQpsreyKs3qN&#10;96qGbmt4NPfc5f6I//nHX4s3v+ODT+WR0XBNNLKnoaGhoaGhoaGhoeHTwbWsXsSffOgT89+3mw7/&#10;9Kd+E7uNLxkkCdYYfMe3vRLPf+h8FfqaSpGb0qJM0TwbLVL5uVU+DJhVE4p6x8GYHgbluJ3HFlmJ&#10;MY4DUDpsJYbzYrFHsaglmaI2qFn5ExPGccIwRVg75gyZoiw5HA6zmoJdpoBMohhr4byHdR7JWIQy&#10;DiQDA4vOerjeo3cOvu/RTyNSiHOhrkSQdqciNKeIc0jCiMSTBh/r+1SFtQ5eHnA4HBFCLPa3blat&#10;AJhVNZvNBtvtDtbQ3rUmenS9NIdH55jBybrWOi7azYyx8K60p482q5Kih00BIQWkCOSVDascKSV6&#10;NDg7pkwG2hQA5LyoGrQ0cS3mOSyqMldIK0uVWQLiGDGFBFv2WggRKaaVYmi+vUwqc2qBkneUs6ss&#10;Usoko3VZ7ZPJqaJKiyj3j1nZ+LSVPNeBpJ/eXwTfq3a9lBKGYZjXSNficBzw7oc/isee2F+ZK94u&#10;t/tBw1NHI3saGhoaGhoaGhoaGu40rkUAHY4jXv26t61es8bgoQfO8FnPOS8FaC4cv/QLXoTnP3Rj&#10;ZTMhOUBlCrCEATO/BliK8LqzEFUjalnx3sMVWxRiQpgC4BJQLFkGZu4aFWI+HoteIsbcvvs4ThjG&#10;ESllkqXv+5UiQgtrzYvR7mAMs80OnwTrDDzVICYx0CVnusSS02ItYoqYxkyKzJ2pyhhoUaKioybG&#10;eD0kVeYFFaUHA5SVkMitwO0cqky1CMeQlTEegME0BoSQAIwry5gxBs66Equ8Pq92g6qDleufKSmF&#10;xK5TDs72QCzzYnNYcSQbkgwMOBaHrlvsfyEkJASYAMAsJIgqkXjN3I9qOdN10LGOIeBwHJCmEYgR&#10;1mjw9jL3xhTyMWXLYSbk1nbA3Fo+FmtYnN/DY6ndkXuNRJzeOxwb90hNgjF7SS2Cdee3Tz6xxxv/&#10;4H24OCxqpwqN6LnDaGRPQ0NDQ0NDQ0NDQ8NnArcr5v5MEiimhB/96Tdeef27/+4345Uv72EMMA4j&#10;pjDhoRs73DjfzEqKmhTQPB8W/trBigoWKhz033N4dIyIyAQHzJLjksOdAed9VmSQYACQYBD535iV&#10;DyRWOAbapEgAkXBRQqDOM8rzE7L6w+WQ59J4CTEiEzyICCmUHKI423hsaQevncio5FB1jCpnVO3B&#10;MZAwUpKj6zpsNpsrY1U7Vu5S5uFclwkVYxFjwDjaQjwUQorv8xoqvZA62upblVZcb5ISnPNNyc2Z&#10;SZcEWORjOzhs/AYhBoxpBNIIJANnPbzr8rlTRCzzmycwIcZxZeejdVAVLvU6cvwkRFIh6WJKCOOA&#10;Yb8HUraKdd067NiY5TPTNOJ4PCDEcUWuWZfJHu88rCs5SiEHNJvybyYz61pybeusJVrTuBdIEKrd&#10;bZqmVWA35/kwBLz13X+K/+1Vb7jdbd6InqcBjexpaGhoaGhoaGhoaLjr8CM/+RvwrhA15X//07/x&#10;1fiGV74Mx+NxLjpJ/FhrcTweZ4WPqkzq3BFaqtiNSJU1tDkxg8U5B8QIZ0xWn8SEZHPhPk4TjHVw&#10;vs+qF+Rzs1AehgHn5+c4Pz+fu2Rp4UwoWQBgtlmN44CUDJw3SAPVNAsREEPEMA7YD0fshwO2/Qb9&#10;bovOeyABcQowpdDnmHh+hRJjqvAhqcE5UjWUtqTXoOXFamfgnIH3RVXlHbzfwJiIYRiRUiFCnIWx&#10;a6UPSSQdp4ZL85x1yLfmB6maichqlExeedcJSTSh87k9OQyQjIF1HaxzSMAqK4kEE8fQ9710G0tX&#10;Or5xPadpyp3WkP9sNh2s6ec1597UoGqGNccYC5GTW3JZa9F5B+ftbJ3Ld4lDSplwNEgA1uPQfcbx&#10;Hw4HXF5e4vHHH5+7ot24cQNnZ2ezgofgfiABx/vsF1/zdvz4q3/3yd/cDXcEjUFraGhoaGhoaGho&#10;aHi24Vodv176wgfxvAfPkFuwGxhj8df/8pfjW772FTO5QoVHXfjX3bXUdkNlDwtYFuxqFwMWexFM&#10;Ps4YA0KKiCU7ZhyzCmccp3ksfd/j7OwMm81mFTxct7hW5HbsBtYiJ/SC7bcXooXdy6ZpwjSOCMVW&#10;02voboiYxhEpFlVJCBiOw6q9u9qOVO2h3cC0fbqqd0gUpJSw3W6x2+3mfCOugWYeDcM4B0Yb8Pjd&#10;HGqckkGYFtVVPUdqP9IgaZJYGpKslioquJxz2G63MwmoWTb53wFTCJjChJSKOshawKDY5bLFq7bF&#10;kWiqbWbayQwpwpQ/iGFeT6qWVG2maim1C+ZrsOj6Dn3fFaUXibGIaQyAseh8l4PCi2WPRJyOjdc/&#10;TRP2+z1u3bqFaZrmjltUgKnyi3uBhI/3Hv/s596EX3vTu/Ghjz5+ais3PuJpRFP2NDQ0NDQ0NDQ0&#10;NDQ823CtzJ/3f+QxvP8jj60PZC3e9+FPzoV6DAFf+NnPx1e84s+vQoXr3BJts16TCJrJosUxi/IQ&#10;AmCAgIQpMsQ2Ez2RwdMuod94OGsQwoRhMDM5MI9dgoKvZuF4WGdgzLoLGbAoW0gu+K6Dx5KtMwfu&#10;poRkDULMQdUxRqTs7bo6+XIOEiWqdtJwar7Grlsa8Ft3udIA5kyqJDhHYi1inA6IcYKPE6x1ecwp&#10;lNbjoYQSZ1vY7XJ7lvm0q2vRPCL+e+nqteQ4kayZphyCnGLCFCaEMOXxIGcyee/hu66okSxMIVlU&#10;ObZ0W7NC+gAOCdYABjGTRrcZv7W4YudT1Ze1JgdeB2CKAQAJTYcUTbbzTROmKZVrnZBiJqqUlNJ9&#10;Z63F2dkZgKVFfa0G03B0znGMEe96+KO3I3oanmY0sqehoaGhoaGhoaGh4W7AtQigN/3h+/CmP3zf&#10;6rWv/bLPKYG7Xe7KFSMevLHB573keXMxSwKCahmChACwLrpJsIxTDmoOKSKghNhO4xXLkXO+qC8K&#10;sWFiCc1dCn0W4EvhHZFShPPZukVSJHMVa2XGKQUIi3PtHlY+hGSysQfWwKR1x66amNEQX167qqVI&#10;Gii5AQD7/X4mPnRsSqDp31fEUFrUVZnyCoCJJXfIIiH8/+2dWawk133ev3NOLd33zgxnoSRyRFOi&#10;SIlaogWKLEPyIsiQLSGmI8RBnARJXhxbQYAAyUMegthPkbO9Ogkg20EMGQHkCJahRLGphaRtUZRE&#10;LdwhSqQokiORw0Uzw9m6u+rUOScPVf/T/6p7ByQ7Ijl35vsBjTu3prvqVFXfh/rw/b8PKfbiilSw&#10;y7WT40kbFTDO/tHHlvfqa6kFQQCjWvowjKiFEIAQYRNgigLJDCN9MSANImPXeYQu5Ar0XtQBCiuB&#10;0YA1/Z3U13+9HkDEG814vA1qHK+/DtYUvVAWHTofkFKAaTsY07uVrHNDLlD/PdLBy3KfdC6T/huY&#10;1tLLmN9i2eDhH57EqTOL3f8w6ep5yeEFJoQQQgghhFxKbDQC9rPvegP+1T/+oKqnTrAW2JpVIzcG&#10;gB1CR4wRXRjquWPXizwhoPVtzmMREUPyVqZjT/1PcRqlIbOmD9jtRaCILnh0XYsYA4pi7awB1g/8&#10;uv1JRAh5+F+tViNHUowxP8SnGBFaj+A7GACF60dy7NBEJmKVBDIDyFk8IgrIeerxN1kPADRNk7Nt&#10;tKNHj4TJ2rQAo9u2tACRx41CROs9YuwbtAAzZNNEdN16TEnGjHSejB7X03lHunkKwOj85d6FEHIO&#10;VA7wVqHWIoxZaxFixKpZoe36kboEwDqLsnSoC4fS2V7oSeOK8+lYVX/+g4NHiTx63Kz/rrpBvAJS&#10;7K+J5P7I90VEOOcsisLBWIMQPGLo8nc3xrDjOzv97sqIpNzfVdPi2FOn8Z//+Cs4v1y34CmoQ7wM&#10;8CITQgghhBBCLiU2Eofqx/8AAB+lSURBVHtmdYlD++dqhCnhbdcfxW//1kd2zTHJAo7rR4FgDJq2&#10;QeMbdDGgrNbB0OL60YHAImjoh2YRGZqmRdd5WOuwb3sfZrOtYfsKTbsCkEajZqPslwFdle29R9M0&#10;WC6XqOs6hyqXZdkHQ9s+ZDp2AalbCzQppfwQLzk90rSlz0uPZYkQI5/13sM5h/l8ngUSPfojY16y&#10;lrquR/vZLTtI9p3PbdVgsVz0Yo9cWyP5OQCSCDm9w0XvS+6BXJOqqnJIt5yXbs3S/9atX+Ju0YKW&#10;DqoGhna0roP3HcKQyzOblagGV01KO8fHtEAl+xdHlnZGyT1fu9FKFEUFJDvkRe28R+Ma+N5tllJU&#10;2VYdjAWqqkRVFUMOltkhyMmxpZXua/c9jj/6P9/GyTNLpN3/GqlDvAxwjIsQQgghhBByKbHRuNeq&#10;8Tje+Mm2Dr/7BzePth25Yhv/8CPvgrNrd0iMEREJjW+wbFbwnUfRFjl4WYQZPSokgoI4LfQ4mIgF&#10;zvVuECDBJsDGiNpKTpAFYp8JJM4iccmICCROEBnDkfBhEZicc6iKEoVzMAmINiC68ZiXHs/RY1p1&#10;XWfhSMQOed80gFmPxulWqtVqldcHILth5KVbtHQYs3bexBgBg+xkyi4gmP6aWQdnLaxzKJzr83Rg&#10;+1Gw2H9dimLtXNECk7h69AiXCDeyBjlfcfSI00cEEXmvMSZXzJdlgdqUKKsCdeX6fKfQoevWuVH6&#10;+yDH0c6d/MVW79HjcV2XUBSANS7/Sci90+tfX9MCUunuXIGiSPm+1XXVC1XeI6SAokgoqwJAQmEt&#10;nHUwg3B06ze+j5u/8iBOnF7u9mdGkedlhGIPIYQQQggh5FJnIwHo1JkFbr3ze6Nth/bPMa/tUPve&#10;izezusQHfuYGVLWF7SyST2iaBkA//qNdI/IgL6KLFkkAjAQGY0wf8us9jLFwxqIq+31E9A1fXQiI&#10;XQffDo4PY1CUBcrhfdIMJuNKo9wVGMQh28XAAEpE0TXsOrtGj2uJ2wfYmWUUQsitVruF+cpPGQvT&#10;IgQwHrES0UnX0esGNWtt3oe+lvqcdVNUP9IU+2avIM1m/diecxbWlnDOwnuXhaxpA5nO8RFRR46l&#10;BTL9/ry2mPqMpugRk4FTwpa+XuKWads2/65dP/p9Y3ePQQgJMXoUDjuEJ+1S0k4zLVz135MyO5NC&#10;26ILfai3Kw1MWcCVfSB1YXth8ctfexS33Pl9PHTsxPP9aZGXAYo9hBBCCCGEkMuRzQSgs0t88nPf&#10;Gm3b3qpw6Mg+HD64hbZtsVwu0bYtXv/aIwAwGoECMLg7yh015PLAXVUVOu8RQ4SJgIkJMAnGrbNW&#10;bEqIiECMgLFItkBCgPcdGu/RFR2quhpqy11+sM+ihbWAHaree6knCznTJiYtFAAYZb+I8KAdOTKW&#10;pTN3RKyZjrPVdZ2rvOX407r33QKTd1uXXONps5q8xN0k10IHEcMEpNTBGBFeZP99MLYx67yePsy4&#10;D8bW9ezrkOR+zEyOX1VVDnTuA5D7ZrgmBFhn4Fw9EuJEGJOxKBlZk3ME1kKW/L4W6RJiSAghIcQ0&#10;EuHkfTq/qCzL/N2binB6DDEhwToLVziUWxWKWQVXFnDDfe6WDf7s1vvxvUefvtCfDl09LzMUewgh&#10;hBBCCCGkZyMB6Pyixcf/2807tv+nf/2ruPLIIcQY+5GllFBIvXWI/cOz5LlMBAMkIIaA6LvegTN8&#10;TkagdFi0PPgXzuWsGSTARaCyBaqqhiscfM5s6VusnDGYlWu3kQQZa/FEj1iJUCDhy7JePaKmx7xk&#10;uwgZIpZM82KmFeIicnjvRwHU4jIREUICkheLBdq2zW4poA+PlvYvyQvqug7L5TK/T0bRRFjpuhZd&#10;aLOgFhMQk0cIMmpnhka01DutnM0B1lrQ297extbWVnZzyZr69RuEYGHsLI9IyTXQYpycqwgyMvKn&#10;vyfiZhJxBjCIUerhgRDiSDiS/YtbSYQouScy0qWdSUAvLM1mM5jCwJQGtrRIWI8cIgG+9YgXCOi5&#10;wN8VeYnhRSeEEEIIIYSQC7NR4DMAvPY1V2BWl5CUWmMNPvb3fw7v/huvy4G78mANrEehUoyIvh/P&#10;SjHmevbdXC26hUlXcosAJGKBK3rxouskUDnCAlmMEDeK5AXJ/nTejmTSyNiQiAYAcriyOJZkLRLw&#10;LGNtGI45m81y3o9uiBIniW7e0ue2W2W6XmvelpAFCd38pT+rs3l0BpCIXpJho9chDWnGOFhX9Hk1&#10;xubzEEFGxtN6wQvDZw1i6tB1Lbzv3ToygjYVzHQOD4AcziwNZyLSONfvP8aEGPvmrRiRG7J0k1nb&#10;tjh79izOnDkDay0OHz6MAwcO7Bjz0qNc4ryKJiLaiGQSkkmIg+iFlPDYD0/g9z751zh2/BSadj1q&#10;p6Du8ArAi04IIYQQQgghL56NRKD3vP1aHH31wTxKFELAz7779XjrDVfBWde3SA25LiZhhwtGCzqC&#10;Di6WB3VxruhRHy0kaNFDt27JGJXOzJExpLZtsVqt0HXdKLem67osDOgwagAj981qtRqNVok7RwQZ&#10;EafkXPRPLX5IZpCukB+FQbsC1q1r1HXYsb6Ou7VSyZp1A5vOMYoxwVqDsqhQlCWsdUACui5kJ00v&#10;EjklPgHGpP4rYxJiXDdjybWQcxTxbBq6LNdCB0iv1xexWrXougiD/thyjiJ+ibtstVqhbds+a2oQ&#10;6LTINM0BKsoC1ayCKQzgALh+DLEXyDrc9cAx/N/bHsDX73nsQl95ag6vEBzjIoQQQgghhJAXz0Yj&#10;X9+6/xiAY6Nty1WLp398FsZaWAAmAddfcwTXX3PlSIyYVmznhaiWJT1eJe+dijvarZNSGokAAEYO&#10;GZ35osOUdegwsB5Dks/pV1VVozYpADnDR0QFGVvSYcP6M1q00aKWnLOMPxVFgc6tW73kvdPjTK+V&#10;zh2auoXcMB4nzh25jgWGkGQkAAHWoRd6shOrv5kJCSkmJASktG7AKssS8/kczrlRdbvsX4/UaZFn&#10;WnvvfcC5sws0TR/kXVVVduRoUU1cQfv27RvlC+lQbHE6ZUdQivDRwyXXt4nBwlgDkwzue/ApfOkr&#10;37uQ0EOR5xWGYg8hhBBCCCGE/GTYSAD6q288gr/6xiOjbTf9wltx0y/Y3gwyiCb7tmocOjDP4oYO&#10;ItYP9iLO6Pfoca+qqrLIIPuS/egMF92ipYUGQUaWRDAQF4q4g7SzRIQNGZGS44YQRk4gLeDoAGXd&#10;ViXH1oKSoNejx7PE7aRHurquywLXVEgRp9B8Ps/jZjrXSDd96XWt1wRYYxBiGlw/AcBQXz4EMxtj&#10;R/dGu5xEaJIAZV3zDiDnD7Wth/cRi8UKTdvCGjuqaJdzEmFNr1HfB90EJtejD3YCYIGAAATARIPQ&#10;BRgA//uWe/GVb42/t+TigWIPIYQQQgghhFxkfP6O7+LWOx8ebfvw+2/Eb/6d92YBRFdx64YpPY4l&#10;goRkBElWjjFmlAGzb9++UYbNVHzRAb8iFEhos4gjU1Fomi8kyP5lHToEWte5Axg5heR3XbM+zeDJ&#10;AdfY6WoCehFpuVzma6XHnHR2ks4pApAFKxFZzp49i7Zt8/XUo2l6HdFHxJjQNB3apkFMEc5Z1K7P&#10;STp//vxodKqu63y8qcNJ1iKjdc4WWLkWjfWoq62Ra0neK7Xt+l7K/RJnkP5c0zSDkAZU8wp1PYOr&#10;HVrfZndTihEOFp3fNZ+HXCTQWkUIIYQQQgghLx8bBz4fObiFa159cGiEAj703jfg/e98XX74n+bo&#10;AOOxrWnLljzs67wd7V6ZhjNLrs9uIsuOkxycNbKPaRDyNC9nWpeuR7C0oKTHsqZBzdMxLzk/ADuu&#10;kXxO1iaBxt770eiUuGt0y9dqtRqdm+xbXEH9+QFlWcPaAjEktK0fhJfepVTPatRVNYg4HgkJzllU&#10;ZQHrzOgcp/k9KQ0jaF1C1/XfhaJYZ/9oUU4+K2Ha4qSS+6oFQxF8+lG1hKouUM8rRASs2gYxJhhn&#10;sVh1+IM/+Sruf+g4Tp9b7fZVpc5wEUBnDyGEEEIIIYS8fGw06gUAJ55b4MRzi/WHUsTjx5+DUW6a&#10;t7/xavz0265FURRomgZt247cMFPni/5327YjoQDAKC9IjxXplisRQvo1pVHDlgg4Ii5Mx4dk37JP&#10;cfdILXpZlgghYLVaZceSZOdICLWsSVeG69Bn7TbSLVw6fFpCn4G1w2jaCiYtYtPxN7lua7EswPsO&#10;znYoyzpfd11Fb41D23aDcBQHAcbB2hIGgEFESt1wTSKAlIOXQxfQNB6L8ysABrPZfJTBpLOWtOtL&#10;rrfcR8kKks+ss4sMUgowJqFr+/a1FAKssXjimdP40te/j29/50dYrvwL/X6TVwCKPYQQQgghhBDy&#10;yrKRAPTAI8/ggUeeGW07dvwUfNc7S1bLJXznceXBbbz5uquyQ0VEBxECROwQ94iIBCK+iHCgc2pE&#10;4AAwEgu0OCLbdTiwzosRV9F0VEucKHrMa7eAZmDtzpmKMyKqjOrYMa6Tl2yiacCzzg2Sn9777DrS&#10;GT3aMSOfL0sLoBgq0CMAM2ohc9Yhpl5cE+eRc31tekoWxlgY0ws8IXToutRnAFkDaw2M6d09fTOY&#10;RVGMg5VjjEgAjLovcv7T66GvZc4asgkxATH2opUIdk8+cxpfvutRfO4vH3ih32HyCsIbQgghhBBC&#10;CCF7g41GwN73jmvxsV97bx71KcsSdVVie16OcnfkpUevRBjQbhBd4y3OkGnN+bQuPOfMDK4Ycefo&#10;Y8nxxKEjaDFGi1DTtjDtGhLxZSpsyFrECdO2fRaN3r+4h6Spa5o/pHN+tFumrmfDNargXIWUgFbl&#10;J1VVlQWsFIemK+/z8WWcrq7r7BiSDJ1+7YCx6xE1AwvniuGaJHjfDqNrAQmAG85frrfOH5JrJveu&#10;/72vhy/KXvSJcV11H+Dwv754P26+43u7fcWoK1yE8KYQQgghhBBCyN5gI7Gnrhz2b816sQAGMMA7&#10;3ngU/+affmhH3o0e49JjT8A4NFhGnURYEVFAu2pExJk2V0nd+/nz59G27ShPR4QcHZYs/yeOJO89&#10;lstlFpoEnTEkv4ubaJpjJNu0qKObq8S5JCIXMB57E1eQuHnqukaMCW3ToWk82rYb/f/0WuhGsKZp&#10;driRptlE/bEDjE2wFsN++mwjJMD7/rj9vYgIIY4cVyIe6cp7GU3rr6+DcwausLAWaNsmj86FEPD7&#10;n70HDzzyLJYNR7f2ChzjIoQQQgghhJC9wUbjXk0b0LTnR9u+9Z0f4t/9/hdGTVlXHTmAf/brPwdr&#10;kLNvAIwauICxQ8Y5t0MwEVEjL3CXKnQRHfTo1lQwAtZjUvP5fOSq0Xk+Ogxa5/+IGKXH0HTTmA5o&#10;lt/F3SP5O3K87HBR10ULOcbYYVTLAXCwdi2oyHmLmCTHk//Xo2NyzrL/qqoAAKvVEm3bIXYdisKh&#10;LAuUpcvOHRuB2byEQdXnL/kOTdMiDaNeZljrarUaZRStW8SAhICu6yviZb3z+RzWWpxb+gsJPeQi&#10;hWIPIYQQQgghhOxdNhKAnju7xJe//cho25GD2zh0xTasWQsRdVXgF9/7RmzPq/w+EXNENNC5L9pd&#10;M3X+iAA0rT3XziIAozwdEZJklEkEHe06mopEel/T9+rMH+180RlGAEaf1/sBxqHVcjzfehjjkFKf&#10;reMKh+RTXpe+LjpIeXos3Wy2bshKCMEhRIPU9cHcIQQ0TZOFJAAoywrOGaQuofMrrJYLGGtRVTVK&#10;W8E4izI6xGgRo0EIEU2zAhBRFBYwCTLKJWs6u2jxtfufwMnTywt9lejquUih2EMIIYQQQgghlxYb&#10;CUAnnjuPT3z69tG2/Vs19m9VOHRgKwsUZVnirTccxbwuR2IDMA781Q1ZAHKluiDijxZfJMi4ruuc&#10;YSNjTlpQAtbiiLhtxF00FWh0oLIWg0SIAZAFGO0O0o4hnVlUlmV2HMUQh/ydgBQ7xAjElBBChPcd&#10;2qYdhK4SVVXlfU5zf/Ta5Tr1p5EQYj++5ZxFSjZfV8lMijFmB1AIfebRcrXEcrUY1mxQFAbGOBSF&#10;QaoLABFN07d6pRRQlq5vA3P9cVNKOHH6PO7+7nF88nN3IcRdvz4Uei5ieHMIIYQQQggh5PJkowwg&#10;APiv//bX8abXXYmuC0NjVADSuo5cRJOu6+vF27bFbDbL1eUy0iSii7h/JChZgoolr2fqxlnXnK/D&#10;lHVlughMOito7ZTp3UUSgKyFpNlshqqqRs6kUZPW8PlpI1hVVVgsFlgul0PeT/9/3veCkLUltrf3&#10;4cCBKzCfz1GW/eiXCDfL5RLL5TLXzvdBzkAIHk27Qtsu8znpBjVxVq3HsewgfMk5rV1D0saWR/cS&#10;sFo0WC5Ww3ka2NLCWKBtPb7w9Yfxx39+7263nzrCHoA3iRBCCCGEEEIuTzYWe655zUHUVTEamfqN&#10;j74HN157OAsQ4s6RMawQQhZvgHX2jwgnIl6UZYnZbJZzeabuHP25qVOmbdssnADYUTcvo2GSGeSc&#10;y2vS9eTTjCLd6iWiixaJAIyavdYjWus2sbIscfjwYezffwBVWSMmIMVeWBGhSM6/KFzfiJU6hNAh&#10;pV64EbeSvo675Qn1de8mhz2LKCajZM46OOOAYOCbDqEL+Vx85/Gp2+7BX979A5w6s+v4FnWEPQDH&#10;uAghhBBCCCHk8uRCD+3PKwL96Onndmz7zC3348jBeT/ahF40+cC7r8MN1xxE0zQAMBqFApDHrySU&#10;WISJ1WqVBSAJMdYtVvkEhqBoadHSwc+61l2EnhBCbpkyxqCqquyKySevXERa8NHBz7q5DFiPgemw&#10;5XWQtcv/9r7FarVEjAFAX8Huuw5Ah7K0KIqyd/wMIckxeoTQIcY+S0fOd1pNn8fKVKsX4PL6dNuY&#10;MUaieeCMhasqpHI9eua9x49PLS4k9JA9AsUeQgghhBBCCCGajTJ/7nno+I5tre/w2BOH4L2HtRaz&#10;2Qxvu+EobrzuqpFoISKKcy6PT4loM3WlAMjjVTJyBWBU2a7rznUQtIyIyWemo1m7/ZTjafeMfEb2&#10;r/N4tFOp/30dqty27SAMxezMsTahrBxcYWEAxGQQY0DXxeGzCTGGfG46A2naPiZjcFqoEnK4tbEo&#10;jIWDRWEdrHVA6q9f6z2+/p1jeOrk2QvdZrp69ggUewghhBBCCCGEPB8bCUC33/04br/78dG2m37+&#10;LUN9eDm4STxmlcX++Vr8kdGtacaOFnu0YwdAFovkPVp8kfdVVYXZbIYYYxagxE2k3yvHl//vc3hC&#10;Hv3SriEZO2uaJrtrdAbRVPzRmUUi2OicIZsSYrQwxg0/141hsm45royfTcfZZJv8nt1KMcI6A2cN&#10;SmPgXD/ulRJwfunx/Sd+jP/5pbvx9KlzL/Q7QC5SeLMIIYQQQgghhGzCRpk/zho4Z0fbfulnbsA/&#10;+sjbcebMGVRVhfl8jvl8jrquURRFFjlkLEkya2KMaJomZ+VIk5duzALWNeYiuugq92kDF9A7g6qq&#10;yp+R8TA5tmyXsSkJdJ4GRuvgZHEFiZAk7iMRhnQdu66sF1eT7Eeug+QNiSA2DboGetFMjgMAqfMw&#10;KQ4t6wm+7eBcgaIocddDT+K3P/F5+C5c6MZSP9hD0NlDCCGEEEIIIWQTNnL7hNjXiWu+et8x/OBH&#10;J9CFAGsMrHN4142vxT+56T1Z8PDeA4Bqq1o7Vrz3qKpqEIHKUSi0OF206AEgO21EPBGRREbDtJun&#10;6zo0TZPzfra2tlCWZc780aNgIrrITxFrgHUdvLxk7ErXsOvmrL62fbxm3VqmR7Vkf/qcZrMZiqJA&#10;XVdIsUMXgRgCEnqha2vfDMZY3PzVh/DpW+5D243vy/Pca3IRQ7GHEEIIIYQQQshPio0EoFNnljsC&#10;gc+eb+G73qESYkSMAVdfeQAf/eA7ACALMF3XZaHD+y6HJ/dCjx2NTYlDRgQicdSIaCRZQCKYNE0D&#10;7z3ats1Cj4yQiUhT1zXm83l+jwgwOvRZCzTSkKXHvPRL1qiFoWn1vD4XcRkByP8W8ckAsMagLBxm&#10;VYWuclgtF2hWK3jfAYj4wp2P4uavPowfPHnyhd5Psgeg2EMIIYQQQggh5KVkIwHoR8+cxp/ect9o&#10;27VXH8KVhw7AOZdHpqrS4t1v+Sk4awCkPKIFAM5ZWLsWZrSjBkB2B4n7RzJ3pi95r3blyKjXbDbD&#10;fD7PApFuA5tm5sj4lmzTDiBgnVUkx9TH12Nm4gQSd5IISRJi3TuTPFLCIFq5PozZlXBFBWM9gvdI&#10;bcSt33wY9z/y1Iu/q+SihmIPIYQQQgghhJCXm40EoGPHT+F3//BLo21HX3UA1/3UVdi3VefA5xgD&#10;Dl+xPeTxYBSADCALJSKkANiR26PFExkR895jtVrlbB0ReM6cOTPK5JH913Wdc4d0eLRuG9Mh0+LU&#10;0eNjMoomx5OX9x7LZe+GKooCW1tbmM1med0A0DYei0WL5bLD6dMrbM2qPi/JzgCbcOL0GbSeo1uX&#10;Irx5hBBCCCGEEEIuBjYKfLbW4Ip9c1gz7CAB2/MK/+Ff3oRrXnNolKOjx6LatkXbtrmlaz6fwzmX&#10;s3ratsVisUDTNLn9SkKSxVEDrIUj3dAFIGf6iJNHBBtBBCjJIpJWr6IospCzWCxy/o4cR85DB1hL&#10;s5esL8aItvXwvq9wRzJwrkBZFDDWIoQOjz/5LD7+hzfj6ZPn8rjcBOoFexjePEIIIYQQQgghFyub&#10;NX45i3e+6Si2ZhUSgKuP7Mdv/t33oSqLkdCjBSAZywKQR6xEdJHgZN2KJQKMOG/0/4mLSMQfcQ2d&#10;PXsWTdPAGJOFHQBZrKmqKucJNU2Tm8Z0vo+sWcbHJKx6XLsOdF1A5yNCSDDG5rWklHDP936IT938&#10;TTzwyHGESKHnUoRjXIQQQgghhBBCLlamosMLEn9CiLjrwR/l349csY39+2YoC6lfDyidwQd/+noc&#10;2Fflpi4RXyQDR4c1A8hjWFrAkZwdEW9kzGpa/Q4gu3Z0GLQgeT/y0vXpeh8yLiaiENC7gnQzV0pA&#10;CP11iBGwdr2mbz94DF/82oO49+EnXsj1JnsUij2EEEIIIYQQQvYKG2X9nDh9Hn/02TtH2/Zv17hi&#10;/wxHDu5DVdWoqr4B6w1HD6Eqx7XmugFLxJe1i2bdrKXbtQRxBVlrc2W7jIHJaJeIP+Im0s1d2v0D&#10;IL9PRs1E/FkLUECMQIoGMWK0roePPYPP/fV9+OZ3jr24q072HFTtCCGEEEIIIYRcamyc//Pxf/7L&#10;uO7oQQAGxhqELqAqHWazOgcu6xwd7z0Wi0Ue45KQZe3+ibuMSokoJO4hEXqkEl4EIhFydM26iEsi&#10;9lRVNdS1W6RkEEMCYGGMzWHP3gf8zif+Ao8dP3Wh06c+cAlBZw8hhBBCCCGEEAIgxoTf+9QdKMt+&#10;ZMqgF2U+9mvvxVvf8OossoiQIwLPfD6ftH0lFMW4Hr0oihwC3XUdlsslVqvVqDZdMn9kdKxpmtz+&#10;tbW1hf3792N7ezuLTXVdK4dPzMfufMzClIREh5hQluUrcVnJKwDFHkIIIYQQQgghlxoXcqk8r+Pn&#10;6ZPndmz701sewOGDcxiYXKH+4fe/GW9/49X9TlUzl2QCed83fcm2GBPquh7l9IhjR8bDdOizjHmJ&#10;S0g3e+32XmsNiqKCcyUMbB4DM8bg8eMn8Cef/yaePnn2xV4vskeh2EMIIYQQQggh5HJho8yf+77/&#10;1I5tIUY89uTJfgcpIiXgza9/Fa577WEACV0XcqiyiD7e+9FYlwhH8lMyfEQEqqoKVVXBOTeqWZcg&#10;aHEZ9dtKOFfCWpdP05iEhx9/Cl/82oP4i9vvezHXhOxxeFMJIYQQQgghhJAxG2X+/O0PvA2/9L43&#10;IcWUg5kPHpjjyoPbeZRLZ/nIWJh28MhLN3pNA5un2T3i9pGRLu89nCtx4vQKn73tfvzZbffstlzq&#10;AZcwvLmEEEIIIYQQQsiYjcQeYwBrxo/Zv/Lzb8FvfPQ9sNaOApzF3SOija5pF4eP/NRjXbIf7QgS&#10;V1DTNFgsFlitVqjrGf7j/7gVd9zz2KgdTC93k3MkewOOcRFCCCGEEEIIIWM2GvdKCQgTYeX2ux/F&#10;Q48/m6vajTF4541H8Q9++R25jQvoq9XrusZ8PocxJrt0RATSjV4i/gjWWrRti9VqhaZp0HUdjGnQ&#10;deFCQg+5xKHYQwghhBBCCCGEPD8bCUCnzixx6sxytO25MwucPbcEkGBML/Zce/Vh/L0P/82Rs0cy&#10;f8QJpIWbdRh0N8oAqqoK55ctPnPbvXjsSdasX65Q7CGEEEIIIYQQQjZjIwHoiWfP4Ilnz4y2Xffa&#10;I7jy0AFYZwEYpBQxrwq888ar4YZRLQA5mFleOsunLEs8c/IcvnLvMfz57d/FuWX7QtdMLjF4kwkh&#10;hBBCCCGEkJeWjWapjr7qAH7ntz6EqujdPtZZFM7hin01DPoMn6qqMJvN4JzDydPn8MU7voP/8qnb&#10;d9sdn/8vI3izCSGEEEIIIYSQl5aNxB5rDfbNqz75Gf0D/P7tGv/+X/wtXHlwC8YY1HWN2WyGlBL+&#10;+2fuwKe/cBcWK7/b7vj8fxnBm00IIYQQQgghhLz8bCQAFc7ibddfhap0MAYwxg7ZPgmPPnESx589&#10;faGP8vn/MoI3mxBCCCGEEEIIuTh4qaqz+Ox/mcEbTgghhBBCCCGEXNz8/4hAfO6/DOFNJ4QQQggh&#10;hBBC9h4vRADiM/9lin2lF0AIIYQQQgghhBBCfnJQ5SOEEEIIIYQQQvY+2unDZ31CCCGEEEIIIYQQ&#10;QgghhBBCCCGEEEIIIYQQQgghhBBCCCHkpeP/AadOzM7WK4A/AAAAAElFTkSuQmCCUEsDBBQABgAI&#10;AAAAIQC0Dhdq4gAAAA0BAAAPAAAAZHJzL2Rvd25yZXYueG1sTI9NS8NAEIbvgv9hGcGb3WySahuz&#10;KaWopyLYCtLbNjtNQrO7IbtN0n/v9KS3eZmH9yNfTaZlA/a+cVaCmEXA0JZON7aS8L1/f1oA80FZ&#10;rVpnUcIVPayK+7tcZdqN9guHXagYmVifKQl1CF3GuS9rNMrPXIeWfifXGxVI9hXXvRrJ3LQ8jqJn&#10;blRjKaFWHW5qLM+7i5HwMapxnYi3YXs+ba6H/fzzZytQyseHaf0KLOAU/mC41afqUFCno7tY7VlL&#10;Ol4KQiW8xHMadSOiRKTAjnQlizQFXuT8/4riFwAA//8DAFBLAwQUAAYACAAAACEAkpovdPoAAADH&#10;BQAAGQAAAGRycy9fcmVscy9lMm9Eb2MueG1sLnJlbHO81M1qAyEUBeB9oe8gd99xnCSTpMTJphSy&#10;LekDiHPHkYw/qC3N21cohQaC3blU8Zxvc+/h+GUW8okhamc5sKYFgla6UVvF4f38+rQDEpOwo1ic&#10;RQ5XjHAcHh8Ob7iIlD/FWftIcoqNHOaU/DOlUc5oRGycR5tfJheMSPkYFPVCXoRC2rVtT8PfDBhu&#10;Mslp5BBOY+4/X31u/j/bTZOW+OLkh0Gb7lRQbXJ3DhRBYeJgcNTi53LXeKuA3jes6hhWJcO2jmFb&#10;MnR1DF3JwOoYWMnQ1zH0JcOmjmFTMrC8LWoMJ2tLinUdxLpk2Ncx7H8N9Gb9Dt8AAAD//wMAUEsB&#10;Ai0AFAAGAAgAAAAhALGCZ7YKAQAAEwIAABMAAAAAAAAAAAAAAAAAAAAAAFtDb250ZW50X1R5cGVz&#10;XS54bWxQSwECLQAUAAYACAAAACEAOP0h/9YAAACUAQAACwAAAAAAAAAAAAAAAAA7AQAAX3JlbHMv&#10;LnJlbHNQSwECLQAUAAYACAAAACEA3CQKuBtAAABcaAIADgAAAAAAAAAAAAAAAAA6AgAAZHJzL2Uy&#10;b0RvYy54bWxQSwECLQAKAAAAAAAAACEARJkGmMoIAADKCAAAFAAAAAAAAAAAAAAAAACBQgAAZHJz&#10;L21lZGlhL2ltYWdlMS5wbmdQSwECLQAKAAAAAAAAACEAOD48glESAABREgAAFAAAAAAAAAAAAAAA&#10;AAB9SwAAZHJzL21lZGlhL2ltYWdlMi5wbmdQSwECLQAKAAAAAAAAACEA19BljisZAAArGQAAFAAA&#10;AAAAAAAAAAAAAAAAXgAAZHJzL21lZGlhL2ltYWdlMy5wbmdQSwECLQAKAAAAAAAAACEAeKE5cwQZ&#10;AAAEGQAAFAAAAAAAAAAAAAAAAABddwAAZHJzL21lZGlhL2ltYWdlNC5wbmdQSwECLQAKAAAAAAAA&#10;ACEAkFaA09gVAADYFQAAFAAAAAAAAAAAAAAAAACTkAAAZHJzL21lZGlhL2ltYWdlNS5wbmdQSwEC&#10;LQAKAAAAAAAAACEATFLReU0iAABNIgAAFAAAAAAAAAAAAAAAAACdpgAAZHJzL21lZGlhL2ltYWdl&#10;Ni5wbmdQSwECLQAKAAAAAAAAACEAdyCqUnL4AABy+AAAFAAAAAAAAAAAAAAAAAAcyQAAZHJzL21l&#10;ZGlhL2ltYWdlNy5wbmdQSwECLQAKAAAAAAAAACEAqXFXUdj3AQDY9wEAFAAAAAAAAAAAAAAAAADA&#10;wQEAZHJzL21lZGlhL2ltYWdlOC5wbmdQSwECLQAKAAAAAAAAACEAO/1ZEhDYAQAQ2AEAFAAAAAAA&#10;AAAAAAAAAADKuQMAZHJzL21lZGlhL2ltYWdlOS5wbmdQSwECLQAKAAAAAAAAACEABfLkjmUgAQBl&#10;IAEAFQAAAAAAAAAAAAAAAAAMkgUAZHJzL21lZGlhL2ltYWdlMTAucG5nUEsBAi0AFAAGAAgAAAAh&#10;ALQOF2riAAAADQEAAA8AAAAAAAAAAAAAAAAApLIGAGRycy9kb3ducmV2LnhtbFBLAQItABQABgAI&#10;AAAAIQCSmi90+gAAAMcFAAAZAAAAAAAAAAAAAAAAALOzBgBkcnMvX3JlbHMvZTJvRG9jLnhtbC5y&#10;ZWxzUEsFBgAAAAAPAA8AzwMAAOS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ByxxQAAANsAAAAPAAAAZHJzL2Rvd25yZXYueG1sRI9Pa8JA&#10;FMTvhX6H5RW8lLpbhRhiVpGCYA8WtFKvj+zLH8y+jdk1pt++Wyj0OMzMb5h8PdpWDNT7xrGG16kC&#10;QVw403Cl4fS5fUlB+IBssHVMGr7Jw3r1+JBjZtydDzQcQyUihH2GGuoQukxKX9Rk0U9dRxy90vUW&#10;Q5R9JU2P9wi3rZwplUiLDceFGjt6q6m4HG9Ww/uz5fNXmeyv6qDSakjOHzfPWk+exs0SRKAx/If/&#10;2jujYb6A3y/xB8jVDwAAAP//AwBQSwECLQAUAAYACAAAACEA2+H2y+4AAACFAQAAEwAAAAAAAAAA&#10;AAAAAAAAAAAAW0NvbnRlbnRfVHlwZXNdLnhtbFBLAQItABQABgAIAAAAIQBa9CxbvwAAABUBAAAL&#10;AAAAAAAAAAAAAAAAAB8BAABfcmVscy8ucmVsc1BLAQItABQABgAIAAAAIQBloByxxQAAANsAAAAP&#10;AAAAAAAAAAAAAAAAAAcCAABkcnMvZG93bnJldi54bWxQSwUGAAAAAAMAAwC3AAAA+QIAAAAA&#10;">
                  <v:imagedata r:id="rId29" o:title=""/>
                </v:shape>
                <v:shape id="Picture 23" o:spid="_x0000_s1028"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mMlwgAAANsAAAAPAAAAZHJzL2Rvd25yZXYueG1sRE/JasMw&#10;EL0H+g9iCr0lcmtSihslFEOhvQScBtrcptbENrZGRpKX/H10COT4ePtmN5tOjOR8Y1nB8yoBQVxa&#10;3XCl4PjzuXwD4QOyxs4yKbiQh932YbHBTNuJCxoPoRIxhH2GCuoQ+kxKX9Zk0K9sTxy5s3UGQ4Su&#10;ktrhFMNNJ1+S5FUabDg21NhTXlPZHgajgNJi/5t/axxdehra89/pv+3XSj09zh/vIALN4S6+ub+0&#10;gjSOjV/iD5DbKwAAAP//AwBQSwECLQAUAAYACAAAACEA2+H2y+4AAACFAQAAEwAAAAAAAAAAAAAA&#10;AAAAAAAAW0NvbnRlbnRfVHlwZXNdLnhtbFBLAQItABQABgAIAAAAIQBa9CxbvwAAABUBAAALAAAA&#10;AAAAAAAAAAAAAB8BAABfcmVscy8ucmVsc1BLAQItABQABgAIAAAAIQA0OmMlwgAAANsAAAAPAAAA&#10;AAAAAAAAAAAAAAcCAABkcnMvZG93bnJldi54bWxQSwUGAAAAAAMAAwC3AAAA9gIAAAAA&#10;">
                  <v:imagedata r:id="rId30" o:title=""/>
                </v:shape>
                <v:shape id="Picture 24" o:spid="_x0000_s1029"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u1ZxAAAANsAAAAPAAAAZHJzL2Rvd25yZXYueG1sRI9Ba8JA&#10;FITvgv9heYVeRDcqaExdRQRbT0JVtMdH9pmEZt/G7DbGf+8KQo/DzHzDzJetKUVDtSssKxgOIhDE&#10;qdUFZwqOh00/BuE8ssbSMim4k4PlotuZY6Ltjb+p2ftMBAi7BBXk3leJlC7NyaAb2Io4eBdbG/RB&#10;1pnUNd4C3JRyFEUTabDgsJBjReuc0t/9n1GwucjdtKFVfPw8xz986vHomn0p9f7Wrj5AeGr9f/jV&#10;3moF4xk8v4QfIBcPAAAA//8DAFBLAQItABQABgAIAAAAIQDb4fbL7gAAAIUBAAATAAAAAAAAAAAA&#10;AAAAAAAAAABbQ29udGVudF9UeXBlc10ueG1sUEsBAi0AFAAGAAgAAAAhAFr0LFu/AAAAFQEAAAsA&#10;AAAAAAAAAAAAAAAAHwEAAF9yZWxzLy5yZWxzUEsBAi0AFAAGAAgAAAAhAMni7VnEAAAA2wAAAA8A&#10;AAAAAAAAAAAAAAAABwIAAGRycy9kb3ducmV2LnhtbFBLBQYAAAAAAwADALcAAAD4AgAAAAA=&#10;">
                  <v:imagedata r:id="rId31" o:title=""/>
                </v:shape>
                <v:shape id="Picture 25" o:spid="_x0000_s1030"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sIDwwAAANsAAAAPAAAAZHJzL2Rvd25yZXYueG1sRE/Pa8Iw&#10;FL4L/g/hCbvZdG7TrjNKGRTGDsqcB709mre22ryUJNPuv18OgseP7/dyPZhOXMj51rKCxyQFQVxZ&#10;3XKtYP9dTjMQPiBr7CyTgj/ysF6NR0vMtb3yF112oRYxhH2OCpoQ+lxKXzVk0Ce2J47cj3UGQ4Su&#10;ltrhNYabTs7SdC4NthwbGuzpvaHqvPs1Co6uO6Wnp82CDq+bYl5vX7Lys1fqYTIUbyACDeEuvrk/&#10;tILnuD5+iT9Arv4BAAD//wMAUEsBAi0AFAAGAAgAAAAhANvh9svuAAAAhQEAABMAAAAAAAAAAAAA&#10;AAAAAAAAAFtDb250ZW50X1R5cGVzXS54bWxQSwECLQAUAAYACAAAACEAWvQsW78AAAAVAQAACwAA&#10;AAAAAAAAAAAAAAAfAQAAX3JlbHMvLnJlbHNQSwECLQAUAAYACAAAACEAFabCA8MAAADbAAAADwAA&#10;AAAAAAAAAAAAAAAHAgAAZHJzL2Rvd25yZXYueG1sUEsFBgAAAAADAAMAtwAAAPcCAAAAAA==&#10;">
                  <v:imagedata r:id="rId32" o:title=""/>
                </v:shape>
                <v:shape id="Picture 26" o:spid="_x0000_s1031"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2AxAAAANsAAAAPAAAAZHJzL2Rvd25yZXYueG1sRI9Ba8JA&#10;FITvBf/D8gRvdRMpRVJXqYIgFcFqsNfn7jNJzb6N2VXTf98VCj0OM/MNM5l1thY3an3lWEE6TEAQ&#10;a2cqLhTk++XzGIQPyAZrx6TghzzMpr2nCWbG3fmTbrtQiAhhn6GCMoQmk9Lrkiz6oWuIo3dyrcUQ&#10;ZVtI0+I9wm0tR0nyKi1WHBdKbGhRkj7vrlaBNnq8TS+H4zrffM3z7/qjkeai1KDfvb+BCNSF//Bf&#10;e2UUvKTw+BJ/gJz+AgAA//8DAFBLAQItABQABgAIAAAAIQDb4fbL7gAAAIUBAAATAAAAAAAAAAAA&#10;AAAAAAAAAABbQ29udGVudF9UeXBlc10ueG1sUEsBAi0AFAAGAAgAAAAhAFr0LFu/AAAAFQEAAAsA&#10;AAAAAAAAAAAAAAAAHwEAAF9yZWxzLy5yZWxzUEsBAi0AFAAGAAgAAAAhAP0v/YDEAAAA2wAAAA8A&#10;AAAAAAAAAAAAAAAABwIAAGRycy9kb3ducmV2LnhtbFBLBQYAAAAAAwADALcAAAD4AgAAAAA=&#10;">
                  <v:imagedata r:id="rId33" o:title=""/>
                </v:shape>
                <v:shape id="Picture 27" o:spid="_x0000_s1032"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J9DxAAAANsAAAAPAAAAZHJzL2Rvd25yZXYueG1sRI/NasMw&#10;EITvgb6D2EJusez8lOJGCU0gEEouTVt6XaytZWqtjKQ4Tp8+ChRyHGbmG2a5HmwrevKhcaygyHIQ&#10;xJXTDdcKPj92k2cQISJrbB2TggsFWK8eRksstTvzO/XHWIsE4VCiAhNjV0oZKkMWQ+Y64uT9OG8x&#10;JulrqT2eE9y2cprnT9Jiw2nBYEdbQ9Xv8WQVuN74whZfDf19b8zM6vC2WByUGj8Ory8gIg3xHv5v&#10;77WC+RRuX9IPkKsrAAAA//8DAFBLAQItABQABgAIAAAAIQDb4fbL7gAAAIUBAAATAAAAAAAAAAAA&#10;AAAAAAAAAABbQ29udGVudF9UeXBlc10ueG1sUEsBAi0AFAAGAAgAAAAhAFr0LFu/AAAAFQEAAAsA&#10;AAAAAAAAAAAAAAAAHwEAAF9yZWxzLy5yZWxzUEsBAi0AFAAGAAgAAAAhAH14n0PEAAAA2wAAAA8A&#10;AAAAAAAAAAAAAAAABwIAAGRycy9kb3ducmV2LnhtbFBLBQYAAAAAAwADALcAAAD4AgAAAAA=&#10;">
                  <v:imagedata r:id="rId34" o:title=""/>
                </v:shape>
                <v:shape id="Picture 28" o:spid="_x0000_s1033"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7XxAAAANsAAAAPAAAAZHJzL2Rvd25yZXYueG1sRI/dasJA&#10;FITvhb7Dcgq9001rSSW6SlusFASh8ef6kD1NgtmzYXcbo0/fFQQvh5n5hpktetOIjpyvLSt4HiUg&#10;iAuray4V7LZfwwkIH5A1NpZJwZk8LOYPgxlm2p74h7o8lCJC2GeooAqhzaT0RUUG/ci2xNH7tc5g&#10;iNKVUjs8Rbhp5EuSpNJgzXGhwpY+KyqO+Z9REHh5ad3xkKbdx2pvNyv5tk6lUk+P/fsURKA+3MO3&#10;9rdW8DqG65f4A+T8HwAA//8DAFBLAQItABQABgAIAAAAIQDb4fbL7gAAAIUBAAATAAAAAAAAAAAA&#10;AAAAAAAAAABbQ29udGVudF9UeXBlc10ueG1sUEsBAi0AFAAGAAgAAAAhAFr0LFu/AAAAFQEAAAsA&#10;AAAAAAAAAAAAAAAAHwEAAF9yZWxzLy5yZWxzUEsBAi0AFAAGAAgAAAAhACzU/tfEAAAA2wAAAA8A&#10;AAAAAAAAAAAAAAAABwIAAGRycy9kb3ducmV2LnhtbFBLBQYAAAAAAwADALcAAAD4AgAAAAA=&#10;">
                  <v:imagedata r:id="rId35" o:title=""/>
                </v:shape>
                <v:shape id="Picture 29" o:spid="_x0000_s1034"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wxQAAANsAAAAPAAAAZHJzL2Rvd25yZXYueG1sRI9Ba8JA&#10;FITvBf/D8gpeSrNJFVvTrCJFwR48GPX+mn1NQrNvk+yq8d93CwWPw8x8w2TLwTTiQr2rLStIohgE&#10;cWF1zaWC42Hz/AbCeWSNjWVScCMHy8XoIcNU2yvv6ZL7UgQIuxQVVN63qZSuqMigi2xLHLxv2xv0&#10;Qfal1D1eA9w08iWOZ9JgzWGhwpY+Kip+8rNR8NlNXne+W8/mvD0la/eVzJ+6jVLjx2H1DsLT4O/h&#10;//ZWK5hO4e9L+AFy8QsAAP//AwBQSwECLQAUAAYACAAAACEA2+H2y+4AAACFAQAAEwAAAAAAAAAA&#10;AAAAAAAAAAAAW0NvbnRlbnRfVHlwZXNdLnhtbFBLAQItABQABgAIAAAAIQBa9CxbvwAAABUBAAAL&#10;AAAAAAAAAAAAAAAAAB8BAABfcmVscy8ucmVsc1BLAQItABQABgAIAAAAIQAkt/TwxQAAANsAAAAP&#10;AAAAAAAAAAAAAAAAAAcCAABkcnMvZG93bnJldi54bWxQSwUGAAAAAAMAAwC3AAAA+QIAAAAA&#10;">
                  <v:imagedata r:id="rId36" o:title=""/>
                </v:shape>
                <v:shape id="Picture 30" o:spid="_x0000_s1035"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s0wwAAANsAAAAPAAAAZHJzL2Rvd25yZXYueG1sRI9PawIx&#10;FMTvgt8hPMGbZiv+abdGEaHqSVjbS2+vm9fN0s1L2KS6fnsjCB6HmfkNs1x3thFnakPtWMHLOANB&#10;XDpdc6Xg6/Nj9AoiRGSNjWNScKUA61W/t8RcuwsXdD7FSiQIhxwVmBh9LmUoDVkMY+eJk/frWosx&#10;ybaSusVLgttGTrJsLi3WnBYMetoaKv9O/1ZB1XmZFcWPN+Vi93ZsJt9hb7xSw0G3eQcRqYvP8KN9&#10;0AqmM7h/ST9Arm4AAAD//wMAUEsBAi0AFAAGAAgAAAAhANvh9svuAAAAhQEAABMAAAAAAAAAAAAA&#10;AAAAAAAAAFtDb250ZW50X1R5cGVzXS54bWxQSwECLQAUAAYACAAAACEAWvQsW78AAAAVAQAACwAA&#10;AAAAAAAAAAAAAAAfAQAAX3JlbHMvLnJlbHNQSwECLQAUAAYACAAAACEATjYbNMMAAADbAAAADwAA&#10;AAAAAAAAAAAAAAAHAgAAZHJzL2Rvd25yZXYueG1sUEsFBgAAAAADAAMAtwAAAPcCAAAAAA==&#10;">
                  <v:imagedata r:id="rId37" o:title=""/>
                </v:shape>
                <v:shape id="Picture 31" o:spid="_x0000_s1036"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s2wwAAANsAAAAPAAAAZHJzL2Rvd25yZXYueG1sRI9Bi8Iw&#10;FITvC/6H8AQvoqmyiFajqCjr3narB709mmdbbF5KE23992ZB2OMwM98wi1VrSvGg2hWWFYyGEQji&#10;1OqCMwWn434wBeE8ssbSMil4koPVsvOxwFjbhn/pkfhMBAi7GBXk3lexlC7NyaAb2oo4eFdbG/RB&#10;1pnUNTYBbko5jqKJNFhwWMixom1O6S25m0DZ+UOWmvPmq69PP83dXmbR8VupXrddz0F4av1/+N0+&#10;aAWfE/j7En6AXL4AAAD//wMAUEsBAi0AFAAGAAgAAAAhANvh9svuAAAAhQEAABMAAAAAAAAAAAAA&#10;AAAAAAAAAFtDb250ZW50X1R5cGVzXS54bWxQSwECLQAUAAYACAAAACEAWvQsW78AAAAVAQAACwAA&#10;AAAAAAAAAAAAAAAfAQAAX3JlbHMvLnJlbHNQSwECLQAUAAYACAAAACEA4h3bNsMAAADbAAAADwAA&#10;AAAAAAAAAAAAAAAHAgAAZHJzL2Rvd25yZXYueG1sUEsFBgAAAAADAAMAtwAAAPcCAAAAAA==&#10;">
                  <v:imagedata r:id="rId38" o:title=""/>
                </v:shape>
                <v:shape id="Freeform 32" o:spid="_x0000_s1037"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dwQAAANsAAAAPAAAAZHJzL2Rvd25yZXYueG1sRI/NqsIw&#10;FIT3gu8QjuBO00r9q0aRC4I70YrrQ3Nsi81JaXK1+vTmwgWXw8x8w6y3nanFg1pXWVYQjyMQxLnV&#10;FRcKLtl+tADhPLLG2jIpeJGD7abfW2Oq7ZNP9Dj7QgQIuxQVlN43qZQuL8mgG9uGOHg32xr0QbaF&#10;1C0+A9zUchJFM2mw4rBQYkM/JeX3869REMXZ6/4+4jWe2uxwmy0TXupEqeGg261AeOr8N/zfPmgF&#10;yRz+voQfIDcfAAAA//8DAFBLAQItABQABgAIAAAAIQDb4fbL7gAAAIUBAAATAAAAAAAAAAAAAAAA&#10;AAAAAABbQ29udGVudF9UeXBlc10ueG1sUEsBAi0AFAAGAAgAAAAhAFr0LFu/AAAAFQEAAAsAAAAA&#10;AAAAAAAAAAAAHwEAAF9yZWxzLy5yZWxzUEsBAi0AFAAGAAgAAAAhAH8eGF3BAAAA2wAAAA8AAAAA&#10;AAAAAAAAAAAABwIAAGRycy9kb3ducmV2LnhtbFBLBQYAAAAAAwADALcAAAD1AgAAAAA=&#10;" path="m2351,l1275,1158,,1158e" filled="f" strokeweight=".5pt">
                  <v:path arrowok="t" o:connecttype="custom" o:connectlocs="2351,14226;1275,15384;0,15384" o:connectangles="0,0,0"/>
                </v:shape>
                <v:shape id="Freeform 33" o:spid="_x0000_s1038"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wYZwQAAANsAAAAPAAAAZHJzL2Rvd25yZXYueG1sRE/LagIx&#10;FN0X/IdwBXc14wOVqVFEEF0JHQvt8nZymwxOboZJHEe/vlkUujyc93rbu1p01IbKs4LJOANBXHpd&#10;sVHwcTm8rkCEiKyx9kwKHhRguxm8rDHX/s7v1BXRiBTCIUcFNsYmlzKUlhyGsW+IE/fjW4cxwdZI&#10;3eI9hbtaTrNsIR1WnBosNrS3VF6Lm1NgFvb2pK/CmNln119W52+/PC6VGg373RuISH38F/+5T1rB&#10;PI1NX9IPkJtfAAAA//8DAFBLAQItABQABgAIAAAAIQDb4fbL7gAAAIUBAAATAAAAAAAAAAAAAAAA&#10;AAAAAABbQ29udGVudF9UeXBlc10ueG1sUEsBAi0AFAAGAAgAAAAhAFr0LFu/AAAAFQEAAAsAAAAA&#10;AAAAAAAAAAAAHwEAAF9yZWxzLy5yZWxzUEsBAi0AFAAGAAgAAAAhAO/fBhnBAAAA2wAAAA8AAAAA&#10;AAAAAAAAAAAABwIAAGRycy9kb3ducmV2LnhtbFBLBQYAAAAAAwADALcAAAD1AgAAAAA=&#10;" path="m120,l,92r36,35l120,xe" fillcolor="black" stroked="f">
                  <v:path arrowok="t" o:connecttype="custom" o:connectlocs="120,14116;0,14208;36,14243;120,14116" o:connectangles="0,0,0,0"/>
                </v:shape>
                <v:shape id="Freeform 34" o:spid="_x0000_s1039"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EmwwAAANsAAAAPAAAAZHJzL2Rvd25yZXYueG1sRI9BawIx&#10;FITvBf9DeEJvNWuRUlejiFRsT1L1oLdH8ja7uHlZNtHd9tebQsHjMDPfMPNl72pxozZUnhWMRxkI&#10;Yu1NxVbB8bB5eQcRIrLB2jMp+KEAy8XgaY658R1/020frUgQDjkqKGNscimDLslhGPmGOHmFbx3G&#10;JFsrTYtdgrtavmbZm3RYcVoosaF1SfqyvzoFcWt3uqtP4dzLL1NY/eF/i6NSz8N+NQMRqY+P8H/7&#10;0yiYTOHvS/oBcnEHAAD//wMAUEsBAi0AFAAGAAgAAAAhANvh9svuAAAAhQEAABMAAAAAAAAAAAAA&#10;AAAAAAAAAFtDb250ZW50X1R5cGVzXS54bWxQSwECLQAUAAYACAAAACEAWvQsW78AAAAVAQAACwAA&#10;AAAAAAAAAAAAAAAfAQAAX3JlbHMvLnJlbHNQSwECLQAUAAYACAAAACEA1mqRJsMAAADbAAAADwAA&#10;AAAAAAAAAAAAAAAHAgAAZHJzL2Rvd25yZXYueG1sUEsFBgAAAAADAAMAtwAAAPcCAAAAAA==&#10;" path="m120,l36,127,,92,120,xe" filled="f" strokeweight=".5pt">
                  <v:path arrowok="t" o:connecttype="custom" o:connectlocs="120,14116;36,14243;0,14208;120,14116" o:connectangles="0,0,0,0"/>
                </v:shape>
                <v:shape id="Freeform 35" o:spid="_x0000_s1040"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9dwgAAANsAAAAPAAAAZHJzL2Rvd25yZXYueG1sRE9Na8JA&#10;EL0L/Q/LFHrTTVtaJLqKTRUiubSJF29DdkyC2dmQXZP477sHocfH+15vJ9OKgXrXWFbwuohAEJdW&#10;N1wpOBWH+RKE88gaW8uk4E4Otpun2RpjbUf+pSH3lQgh7GJUUHvfxVK6siaDbmE74sBdbG/QB9hX&#10;Uvc4hnDTyrco+pQGGw4NNXaU1FRe85tRkI6NOX8lP+l7dNT7oaTvU5YVSr08T7sVCE+T/xc/3KlW&#10;8BHWhy/hB8jNHwAAAP//AwBQSwECLQAUAAYACAAAACEA2+H2y+4AAACFAQAAEwAAAAAAAAAAAAAA&#10;AAAAAAAAW0NvbnRlbnRfVHlwZXNdLnhtbFBLAQItABQABgAIAAAAIQBa9CxbvwAAABUBAAALAAAA&#10;AAAAAAAAAAAAAB8BAABfcmVscy8ucmVsc1BLAQItABQABgAIAAAAIQA/vT9dwgAAANsAAAAPAAAA&#10;AAAAAAAAAAAAAAcCAABkcnMvZG93bnJldi54bWxQSwUGAAAAAAMAAwC3AAAA9gI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41"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BHwgAAANsAAAAPAAAAZHJzL2Rvd25yZXYueG1sRI9Pi8Iw&#10;FMTvC36H8ARva+oWF6lGEWFRXC/+uz+aZ1tsXmoSbf32G0HY4zAzv2Fmi87U4kHOV5YVjIYJCOLc&#10;6ooLBafjz+cEhA/IGmvLpOBJHhbz3scMM21b3tPjEAoRIewzVFCG0GRS+rwkg35oG+LoXawzGKJ0&#10;hdQO2wg3tfxKkm9psOK4UGJDq5Ly6+FuFFzXv227d9Zsb/fqvEqX6yTdpUoN+t1yCiJQF/7D7/ZG&#10;KxiP4PUl/gA5/wMAAP//AwBQSwECLQAUAAYACAAAACEA2+H2y+4AAACFAQAAEwAAAAAAAAAAAAAA&#10;AAAAAAAAW0NvbnRlbnRfVHlwZXNdLnhtbFBLAQItABQABgAIAAAAIQBa9CxbvwAAABUBAAALAAAA&#10;AAAAAAAAAAAAAB8BAABfcmVscy8ucmVsc1BLAQItABQABgAIAAAAIQAa3/BHwgAAANsAAAAPAAAA&#10;AAAAAAAAAAAAAAcCAABkcnMvZG93bnJldi54bWxQSwUGAAAAAAMAAwC3AAAA9gIAA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42"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FdxQAAANsAAAAPAAAAZHJzL2Rvd25yZXYueG1sRI9Ba8JA&#10;FITvgv9heUJvujHQEqKrSEEplCKaHDw+sq9J2uzbsLtN0v56t1DocZiZb5jtfjKdGMj51rKC9SoB&#10;QVxZ3XKtoCyOywyED8gaO8uk4Js87Hfz2RZzbUe+0HANtYgQ9jkqaELocyl91ZBBv7I9cfTerTMY&#10;onS11A7HCDedTJPkSRpsOS402NNzQ9Xn9csouGQ/r8NHVpTntSvS9laNbyd9UOphMR02IAJN4T/8&#10;137RCh5T+P0Sf4Dc3QEAAP//AwBQSwECLQAUAAYACAAAACEA2+H2y+4AAACFAQAAEwAAAAAAAAAA&#10;AAAAAAAAAAAAW0NvbnRlbnRfVHlwZXNdLnhtbFBLAQItABQABgAIAAAAIQBa9CxbvwAAABUBAAAL&#10;AAAAAAAAAAAAAAAAAB8BAABfcmVscy8ucmVsc1BLAQItABQABgAIAAAAIQDpqjFdxQAAANsAAAAP&#10;AAAAAAAAAAAAAAAAAAcCAABkcnMvZG93bnJldi54bWxQSwUGAAAAAAMAAwC3AAAA+QIAAAAA&#10;" path="m2777,l689,1292,,1292e" filled="f" strokeweight=".5pt">
                  <v:path arrowok="t" o:connecttype="custom" o:connectlocs="2777,13418;689,14710;0,14710" o:connectangles="0,0,0"/>
                </v:shape>
                <v:shape id="Freeform 38" o:spid="_x0000_s1043"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zUxgAAANsAAAAPAAAAZHJzL2Rvd25yZXYueG1sRI9Pa8JA&#10;FMTvBb/D8gRvdWOLf4iuogVRqRcTL94e2WcSzb5Ns6um/fTdQsHjMDO/YWaL1lTiTo0rLSsY9CMQ&#10;xJnVJecKjun6dQLCeWSNlWVS8E0OFvPOywxjbR98oHvicxEg7GJUUHhfx1K6rCCDrm9r4uCdbWPQ&#10;B9nkUjf4CHBTybcoGkmDJYeFAmv6KCi7Jjej4Gud4M6vftLPy2CTjk6H3Xh/HSrV67bLKQhPrX+G&#10;/9tbrWD4Dn9fwg+Q818AAAD//wMAUEsBAi0AFAAGAAgAAAAhANvh9svuAAAAhQEAABMAAAAAAAAA&#10;AAAAAAAAAAAAAFtDb250ZW50X1R5cGVzXS54bWxQSwECLQAUAAYACAAAACEAWvQsW78AAAAVAQAA&#10;CwAAAAAAAAAAAAAAAAAfAQAAX3JlbHMvLnJlbHNQSwECLQAUAAYACAAAACEAW1YM1MYAAADbAAAA&#10;DwAAAAAAAAAAAAAAAAAHAgAAZHJzL2Rvd25yZXYueG1sUEsFBgAAAAADAAMAtwAAAPoCAAAAAA==&#10;" path="m141,l,58r26,43l141,xe" fillcolor="black" stroked="f">
                  <v:path arrowok="t" o:connecttype="custom" o:connectlocs="141,13339;0,13397;26,13440;141,13339" o:connectangles="0,0,0,0"/>
                </v:shape>
                <v:shape id="Freeform 39" o:spid="_x0000_s1044"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cexAAAANsAAAAPAAAAZHJzL2Rvd25yZXYueG1sRI9Pi8Iw&#10;FMTvC36H8IS9LJruuv6hGmURBMGL21XPj+bZFpuXkkRbv70RFjwOM/MbZrHqTC1u5HxlWcHnMAFB&#10;nFtdcaHg8LcZzED4gKyxtkwK7uRhtey9LTDVtuVfumWhEBHCPkUFZQhNKqXPSzLoh7Yhjt7ZOoMh&#10;SldI7bCNcFPLrySZSIMVx4USG1qXlF+yq1EwcmN53J82p9nhely3Wb372BdTpd773c8cRKAuvML/&#10;7a1WMP6G55f4A+TyAQAA//8DAFBLAQItABQABgAIAAAAIQDb4fbL7gAAAIUBAAATAAAAAAAAAAAA&#10;AAAAAAAAAABbQ29udGVudF9UeXBlc10ueG1sUEsBAi0AFAAGAAgAAAAhAFr0LFu/AAAAFQEAAAsA&#10;AAAAAAAAAAAAAAAAHwEAAF9yZWxzLy5yZWxzUEsBAi0AFAAGAAgAAAAhAO+lRx7EAAAA2wAAAA8A&#10;AAAAAAAAAAAAAAAABwIAAGRycy9kb3ducmV2LnhtbFBLBQYAAAAAAwADALcAAAD4AgAAAAA=&#10;" path="m141,l26,101,,58,141,xe" filled="f" strokeweight=".5pt">
                  <v:path arrowok="t" o:connecttype="custom" o:connectlocs="141,13339;26,13440;0,13397;141,13339" o:connectangles="0,0,0,0"/>
                </v:shape>
                <v:shape id="Freeform 40" o:spid="_x0000_s1045"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zFxAAAANsAAAAPAAAAZHJzL2Rvd25yZXYueG1sRI/NasMw&#10;EITvhb6D2EBviZwUh+JGManTgoMv+bv0tlhb28RaGUu13bePCoUeh5n5htmkk2nFQL1rLCtYLiIQ&#10;xKXVDVcKrpeP+QsI55E1tpZJwQ85SLePDxtMtB35RMPZVyJA2CWooPa+S6R0ZU0G3cJ2xMH7sr1B&#10;H2RfSd3jGOCmlasoWkuDDYeFGjvKaipv52+jIB8b8/mWHfPn6KDfh5L216K4KPU0m3avIDxN/j/8&#10;1861gjiG3y/hB8jtHQAA//8DAFBLAQItABQABgAIAAAAIQDb4fbL7gAAAIUBAAATAAAAAAAAAAAA&#10;AAAAAAAAAABbQ29udGVudF9UeXBlc10ueG1sUEsBAi0AFAAGAAgAAAAhAFr0LFu/AAAAFQEAAAsA&#10;AAAAAAAAAAAAAAAAHwEAAF9yZWxzLy5yZWxzUEsBAi0AFAAGAAgAAAAhAC/KnMXEAAAA2wAAAA8A&#10;AAAAAAAAAAAAAAAABwIAAGRycy9kb3ducmV2LnhtbFBLBQYAAAAAAwADALcAAAD4AgA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46"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gzxAAAANsAAAAPAAAAZHJzL2Rvd25yZXYueG1sRI9Ba8JA&#10;FITvQv/D8gq96caGSkldJQSKpe0l2t4f2WcSzL5Nd9ck/nu3IHgcZuYbZr2dTCcGcr61rGC5SEAQ&#10;V1a3XCv4ObzPX0H4gKyxs0wKLuRhu3mYrTHTduSShn2oRYSwz1BBE0KfSemrhgz6he2Jo3e0zmCI&#10;0tVSOxwj3HTyOUlW0mDLcaHBnoqGqtP+bBScdl/jWDprPv/O7W+R5rsk/U6Venqc8jcQgaZwD9/a&#10;H1rBywr+v8QfIDdXAAAA//8DAFBLAQItABQABgAIAAAAIQDb4fbL7gAAAIUBAAATAAAAAAAAAAAA&#10;AAAAAAAAAABbQ29udGVudF9UeXBlc10ueG1sUEsBAi0AFAAGAAgAAAAhAFr0LFu/AAAAFQEAAAsA&#10;AAAAAAAAAAAAAAAAHwEAAF9yZWxzLy5yZWxzUEsBAi0AFAAGAAgAAAAhAJU2aDPEAAAA2wAAAA8A&#10;AAAAAAAAAAAAAAAABwIAAGRycy9kb3ducmV2LnhtbFBLBQYAAAAAAwADALcAAAD4AgAA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47"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sbNxQAAANsAAAAPAAAAZHJzL2Rvd25yZXYueG1sRI9Li8JA&#10;EITvC/6HoYW9LDpR8JHoKCos62EPvhCPTaZNgpmemJnV+O+dBcFjUVVfUdN5Y0pxo9oVlhX0uhEI&#10;4tTqgjMFh/13ZwzCeWSNpWVS8CAH81nrY4qJtnfe0m3nMxEg7BJUkHtfJVK6NCeDrmsr4uCdbW3Q&#10;B1lnUtd4D3BTyn4UDaXBgsNCjhWtckovuz+j4GrceMRfm6X+ia/2N46Pp8PlqNRnu1lMQHhq/Dv8&#10;aq+1gsEI/r+EHyBnTwAAAP//AwBQSwECLQAUAAYACAAAACEA2+H2y+4AAACFAQAAEwAAAAAAAAAA&#10;AAAAAAAAAAAAW0NvbnRlbnRfVHlwZXNdLnhtbFBLAQItABQABgAIAAAAIQBa9CxbvwAAABUBAAAL&#10;AAAAAAAAAAAAAAAAAB8BAABfcmVscy8ucmVsc1BLAQItABQABgAIAAAAIQAbEsbNxQAAANsAAAAP&#10;AAAAAAAAAAAAAAAAAAcCAABkcnMvZG93bnJldi54bWxQSwUGAAAAAAMAAwC3AAAA+QIAAAAA&#10;" path="m,l469,882r-390,e" filled="f" strokeweight=".5pt">
                  <v:path arrowok="t" o:connecttype="custom" o:connectlocs="0,13285;469,14167;79,14167" o:connectangles="0,0,0"/>
                </v:shape>
                <v:shape id="Freeform 43" o:spid="_x0000_s1048"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gwwQAAANsAAAAPAAAAZHJzL2Rvd25yZXYueG1sRE/dasIw&#10;FL4XfIdwBG9E0zkmWo0igrirMX8e4Ngc29rmpEui7d5+uRh4+fH9rzadqcWTnC8tK3ibJCCIM6tL&#10;zhVczvvxHIQPyBpry6Tglzxs1v3eClNtWz7S8xRyEUPYp6igCKFJpfRZQQb9xDbEkbtZZzBE6HKp&#10;HbYx3NRymiQzabDk2FBgQ7uCsur0MAoWeL+OKn3Qrsp277d9+f3zNWuVGg667RJEoC68xP/uT63g&#10;I46NX+IPkOs/AAAA//8DAFBLAQItABQABgAIAAAAIQDb4fbL7gAAAIUBAAATAAAAAAAAAAAAAAAA&#10;AAAAAABbQ29udGVudF9UeXBlc10ueG1sUEsBAi0AFAAGAAgAAAAhAFr0LFu/AAAAFQEAAAsAAAAA&#10;AAAAAAAAAAAAHwEAAF9yZWxzLy5yZWxzUEsBAi0AFAAGAAgAAAAhAM5pKDDBAAAA2wAAAA8AAAAA&#10;AAAAAAAAAAAABwIAAGRycy9kb3ducmV2LnhtbFBLBQYAAAAAAwADALcAAAD1AgAAAAA=&#10;" path="m,l27,156r88,-47l,xe" fillcolor="black" stroked="f">
                  <v:path arrowok="t" o:connecttype="custom" o:connectlocs="0,13152;27,13308;115,13261;0,13152" o:connectangles="0,0,0,0"/>
                </v:shape>
                <v:shape id="Freeform 44" o:spid="_x0000_s1049"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ngYxAAAANsAAAAPAAAAZHJzL2Rvd25yZXYueG1sRI9Li8JA&#10;EITvgv9haMGbTlx87EZHEUEQcvB52GNvpk2CmZ5sZjTZf78jCB6LqvqKWqxaU4oH1a6wrGA0jEAQ&#10;p1YXnCm4nLeDTxDOI2ssLZOCP3KwWnY7C4y1bfhIj5PPRICwi1FB7n0VS+nSnAy6oa2Ig3e1tUEf&#10;ZJ1JXWMT4KaUH1E0lQYLDgs5VrTJKb2d7kbBzBwanYy+s9Sff8fT/SzZJcmPUv1eu56D8NT6d/jV&#10;3mkFky94fgk/QC7/AQAA//8DAFBLAQItABQABgAIAAAAIQDb4fbL7gAAAIUBAAATAAAAAAAAAAAA&#10;AAAAAAAAAABbQ29udGVudF9UeXBlc10ueG1sUEsBAi0AFAAGAAgAAAAhAFr0LFu/AAAAFQEAAAsA&#10;AAAAAAAAAAAAAAAAHwEAAF9yZWxzLy5yZWxzUEsBAi0AFAAGAAgAAAAhANLSeBjEAAAA2wAAAA8A&#10;AAAAAAAAAAAAAAAABwIAAGRycy9kb3ducmV2LnhtbFBLBQYAAAAAAwADALcAAAD4AgAAAAA=&#10;" path="m,l115,109,27,156,,xe" filled="f" strokeweight=".5pt">
                  <v:path arrowok="t" o:connecttype="custom" o:connectlocs="0,13152;115,13261;27,13308;0,13152" o:connectangles="0,0,0,0"/>
                </v:shape>
                <v:shape id="Freeform 45" o:spid="_x0000_s1050"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fXgwAAAANsAAAAPAAAAZHJzL2Rvd25yZXYueG1sRE/LisIw&#10;FN0L/kO4wuw0VUGG2lR8Qgc342Pj7tJc22JzU5rYdv5+shiY5eG8k81gatFR6yrLCuazCARxbnXF&#10;hYL77TT9BOE8ssbaMin4IQebdDxKMNa25wt1V1+IEMIuRgWl900spctLMuhmtiEO3NO2Bn2AbSF1&#10;i30IN7VcRNFKGqw4NJTY0L6k/HV9GwVZX5nHbv+dLaMvfexyOtzP55tSH5NhuwbhafD/4j93phWs&#10;wvrwJfwAmf4CAAD//wMAUEsBAi0AFAAGAAgAAAAhANvh9svuAAAAhQEAABMAAAAAAAAAAAAAAAAA&#10;AAAAAFtDb250ZW50X1R5cGVzXS54bWxQSwECLQAUAAYACAAAACEAWvQsW78AAAAVAQAACwAAAAAA&#10;AAAAAAAAAAAfAQAAX3JlbHMvLnJlbHNQSwECLQAUAAYACAAAACEA8dH14MAAAADbAAAADwAAAAAA&#10;AAAAAAAAAAAHAgAAZHJzL2Rvd25yZXYueG1sUEsFBgAAAAADAAMAtwAAAPQCAAA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51"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zr6wQAAANsAAAAPAAAAZHJzL2Rvd25yZXYueG1sRI9Pi8Iw&#10;FMTvC36H8ARva6oFWapRRBBF9+K/+6N5tsXmpSbR1m+/EYQ9DjPzG2a26EwtnuR8ZVnBaJiAIM6t&#10;rrhQcD6tv39A+ICssbZMCl7kYTHvfc0w07blAz2PoRARwj5DBWUITSalz0sy6Ie2IY7e1TqDIUpX&#10;SO2wjXBTy3GSTKTBiuNCiQ2tSspvx4dRcNvs2/bgrNndH9VllS43SfqbKjXod8spiEBd+A9/2lut&#10;YDKC95f4A+T8DwAA//8DAFBLAQItABQABgAIAAAAIQDb4fbL7gAAAIUBAAATAAAAAAAAAAAAAAAA&#10;AAAAAABbQ29udGVudF9UeXBlc10ueG1sUEsBAi0AFAAGAAgAAAAhAFr0LFu/AAAAFQEAAAsAAAAA&#10;AAAAAAAAAAAAHwEAAF9yZWxzLy5yZWxzUEsBAi0AFAAGAAgAAAAhANSzOvrBAAAA2wAAAA8AAAAA&#10;AAAAAAAAAAAABwIAAGRycy9kb3ducmV2LnhtbFBLBQYAAAAAAwADALcAAAD1AgAA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52"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oZxAAAANsAAAAPAAAAZHJzL2Rvd25yZXYueG1sRI9BawIx&#10;FITvgv8hPMGbZpUiZTWKKEoLFu0qSm+Pzevu4uZlSaJu/31TEHocZuYbZrZoTS3u5HxlWcFomIAg&#10;zq2uuFBwOm4GryB8QNZYWyYFP+RhMe92Zphq++BPumehEBHCPkUFZQhNKqXPSzLoh7Yhjt63dQZD&#10;lK6Q2uEjwk0tx0kykQYrjgslNrQqKb9mN6PgetivfZ2/Xw7H3Y7d116fty8fSvV77XIKIlAb/sPP&#10;9ptWMBnD35f4A+T8FwAA//8DAFBLAQItABQABgAIAAAAIQDb4fbL7gAAAIUBAAATAAAAAAAAAAAA&#10;AAAAAAAAAABbQ29udGVudF9UeXBlc10ueG1sUEsBAi0AFAAGAAgAAAAhAFr0LFu/AAAAFQEAAAsA&#10;AAAAAAAAAAAAAAAAHwEAAF9yZWxzLy5yZWxzUEsBAi0AFAAGAAgAAAAhAGOgqhnEAAAA2wAAAA8A&#10;AAAAAAAAAAAAAAAABwIAAGRycy9kb3ducmV2LnhtbFBLBQYAAAAAAwADALcAAAD4AgAAAAA=&#10;" path="m1028,607l824,,,e" filled="f" strokeweight=".5pt">
                  <v:path arrowok="t" o:connecttype="custom" o:connectlocs="1028,11454;824,10847;0,10847" o:connectangles="0,0,0"/>
                </v:shape>
                <v:shape id="Freeform 48" o:spid="_x0000_s1053"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tpkxAAAANsAAAAPAAAAZHJzL2Rvd25yZXYueG1sRI9bawIx&#10;FITfC/6HcIS+1aQqXlajSKFQKBW8vR83p7urm5M1SXX9902h4OMwM98w82Vra3ElHyrHGl57CgRx&#10;7kzFhYb97v1lAiJEZIO1Y9JwpwDLRedpjplxN97QdRsLkSAcMtRQxthkUoa8JIuh5xri5H07bzEm&#10;6QtpPN4S3Nayr9RIWqw4LZTY0FtJ+Xn7YzVc1PqTh5evMx+VPPjp+nQcjE9aP3fb1QxEpDY+wv/t&#10;D6NhNIC/L+kHyMUvAAAA//8DAFBLAQItABQABgAIAAAAIQDb4fbL7gAAAIUBAAATAAAAAAAAAAAA&#10;AAAAAAAAAABbQ29udGVudF9UeXBlc10ueG1sUEsBAi0AFAAGAAgAAAAhAFr0LFu/AAAAFQEAAAsA&#10;AAAAAAAAAAAAAAAAHwEAAF9yZWxzLy5yZWxzUEsBAi0AFAAGAAgAAAAhAHo+2mTEAAAA2wAAAA8A&#10;AAAAAAAAAAAAAAAABwIAAGRycy9kb3ducmV2LnhtbFBLBQYAAAAAAwADALcAAAD4AgAAAAA=&#10;" path="m72,150l48,,,16,72,150xe" fillcolor="black" stroked="f">
                  <v:path arrowok="t" o:connecttype="custom" o:connectlocs="72,11596;48,11446;0,11462;72,11596" o:connectangles="0,0,0,0"/>
                </v:shape>
                <v:shape id="Freeform 49" o:spid="_x0000_s1054"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KyyQAAAOIAAAAPAAAAZHJzL2Rvd25yZXYueG1sRI9Ra8Iw&#10;FIXfB/6HcAXfZqKUblajqOjwYbDO+QMuzV1b1tyUJGr375fBYI+Hc853OKvNYDtxIx9axxpmUwWC&#10;uHKm5VrD5eP4+AwiRGSDnWPS8E0BNuvRwwoL4+78TrdzrEWCcChQQxNjX0gZqoYshqnriZP36bzF&#10;mKSvpfF4T3DbyblSubTYclposKd9Q9XX+Wo1LN5eD2X+UkZpS19u5+60U8dM68l42C5BRBrif/iv&#10;fTIasqc8U5la5PB7Kd0Buf4BAAD//wMAUEsBAi0AFAAGAAgAAAAhANvh9svuAAAAhQEAABMAAAAA&#10;AAAAAAAAAAAAAAAAAFtDb250ZW50X1R5cGVzXS54bWxQSwECLQAUAAYACAAAACEAWvQsW78AAAAV&#10;AQAACwAAAAAAAAAAAAAAAAAfAQAAX3JlbHMvLnJlbHNQSwECLQAUAAYACAAAACEAD7CSsskAAADi&#10;AAAADwAAAAAAAAAAAAAAAAAHAgAAZHJzL2Rvd25yZXYueG1sUEsFBgAAAAADAAMAtwAAAP0CAAAA&#10;AA==&#10;" path="m72,150l,16,48,,72,150xe" filled="f" strokeweight=".5pt">
                  <v:path arrowok="t" o:connecttype="custom" o:connectlocs="72,11596;0,11462;48,11446;72,11596" o:connectangles="0,0,0,0"/>
                </v:shape>
                <v:shape id="Freeform 50" o:spid="_x0000_s1055"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gyAAAAOIAAAAPAAAAZHJzL2Rvd25yZXYueG1sRE+7bsIw&#10;FN2R+AfrInUrdmlE2xSDeBQpFUsLLN2u4tskIr6OYpOkf4+HSoxH571YDbYWHbW+cqzhaapAEOfO&#10;VFxoOJ/2j68gfEA2WDsmDX/kYbUcjxaYGtfzN3XHUIgYwj5FDWUITSqlz0uy6KeuIY7cr2sthgjb&#10;QpoW+xhuazlTai4tVhwbSmxoW1J+OV6thqyv7M9m+5U9q0/z0eW0Ox8OJ60fJsP6HUSgIdzF/+7M&#10;aEhe5olK1FvcHC/FOyCXNwAAAP//AwBQSwECLQAUAAYACAAAACEA2+H2y+4AAACFAQAAEwAAAAAA&#10;AAAAAAAAAAAAAAAAW0NvbnRlbnRfVHlwZXNdLnhtbFBLAQItABQABgAIAAAAIQBa9CxbvwAAABUB&#10;AAALAAAAAAAAAAAAAAAAAB8BAABfcmVscy8ucmVsc1BLAQItABQABgAIAAAAIQCnYK/gyAAAAOIA&#10;AAAPAAAAAAAAAAAAAAAAAAcCAABkcnMvZG93bnJldi54bWxQSwUGAAAAAAMAAwC3AAAA/AIAA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56"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gygAAAOIAAAAPAAAAZHJzL2Rvd25yZXYueG1sRI9BawIx&#10;FITvBf9DeEJvNam72LoaRYRiab1o6/2xed1d3LysSXS3/74pFHocZuYbZrkebCtu5EPjWMPjRIEg&#10;Lp1puNLw+fHy8AwiRGSDrWPS8E0B1qvR3RIL43o+0O0YK5EgHArUUMfYFVKGsiaLYeI64uR9OW8x&#10;JukraTz2CW5bOVVqJi02nBZq7GhbU3k+Xq2G8+697w/e2bfLtTlts81OZftM6/vxsFmAiDTE//Bf&#10;+9VoyJ9mucrVfA6/l9IdkKsfAAAA//8DAFBLAQItABQABgAIAAAAIQDb4fbL7gAAAIUBAAATAAAA&#10;AAAAAAAAAAAAAAAAAABbQ29udGVudF9UeXBlc10ueG1sUEsBAi0AFAAGAAgAAAAhAFr0LFu/AAAA&#10;FQEAAAsAAAAAAAAAAAAAAAAAHwEAAF9yZWxzLy5yZWxzUEsBAi0AFAAGAAgAAAAhAAvcsCDKAAAA&#10;4gAAAA8AAAAAAAAAAAAAAAAABwIAAGRycy9kb3ducmV2LnhtbFBLBQYAAAAAAwADALcAAAD+AgAA&#10;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57"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aKyAAAAOIAAAAPAAAAZHJzL2Rvd25yZXYueG1sRI/NasJA&#10;FIX3Bd9huIK7OqMGldRRJFBRKFRjN91dMrdJMHMnZKYmvr2zKHR5OH98m91gG3GnzteONcymCgRx&#10;4UzNpYav6/vrGoQPyAYbx6ThQR5229HLBlPjer7QPQ+liCPsU9RQhdCmUvqiIot+6lri6P24zmKI&#10;siul6bCP47aRc6WW0mLN8aHClrKKilv+azX4DA/9dfFdrh9983Fus/rzNM+1noyH/RuIQEP4D/+1&#10;j0ZDslomKpmpCBGRIg7I7RMAAP//AwBQSwECLQAUAAYACAAAACEA2+H2y+4AAACFAQAAEwAAAAAA&#10;AAAAAAAAAAAAAAAAW0NvbnRlbnRfVHlwZXNdLnhtbFBLAQItABQABgAIAAAAIQBa9CxbvwAAABUB&#10;AAALAAAAAAAAAAAAAAAAAB8BAABfcmVscy8ucmVsc1BLAQItABQABgAIAAAAIQAFnvaKyAAAAOIA&#10;AAAPAAAAAAAAAAAAAAAAAAcCAABkcnMvZG93bnJldi54bWxQSwUGAAAAAAMAAwC3AAAA/AIAAAAA&#10;" path="m2370,1264l388,,,e" filled="f" strokeweight=".5pt">
                  <v:path arrowok="t" o:connecttype="custom" o:connectlocs="2370,11526;388,10262;0,10262" o:connectangles="0,0,0"/>
                </v:shape>
                <v:shape id="Freeform 53" o:spid="_x0000_s1058"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7QyAAAAOIAAAAPAAAAZHJzL2Rvd25yZXYueG1sRI9Bi8Iw&#10;FITvC/6H8IS9rUmXUqUaRRYWPHixrgdvj+bZFpuX2kSt/94Iwh6HmfmGWawG24ob9b5xrCGZKBDE&#10;pTMNVxr+9r9fMxA+IBtsHZOGB3lYLUcfC8yNu/OObkWoRISwz1FDHUKXS+nLmiz6ieuIo3dyvcUQ&#10;ZV9J0+M9wm0rv5XKpMWG40KNHf3UVJ6Lq9XQ0badDtvrWu5kdTDHfVacNxetP8fDeg4i0BD+w+/2&#10;xmhIp1mq0kQl8LoU74BcPgEAAP//AwBQSwECLQAUAAYACAAAACEA2+H2y+4AAACFAQAAEwAAAAAA&#10;AAAAAAAAAAAAAAAAW0NvbnRlbnRfVHlwZXNdLnhtbFBLAQItABQABgAIAAAAIQBa9CxbvwAAABUB&#10;AAALAAAAAAAAAAAAAAAAAB8BAABfcmVscy8ucmVsc1BLAQItABQABgAIAAAAIQAkKp7QyAAAAOIA&#10;AAAPAAAAAAAAAAAAAAAAAAcCAABkcnMvZG93bnJldi54bWxQSwUGAAAAAAMAAwC3AAAA/AIAAAAA&#10;" path="m141,102l27,,,42r141,60xe" fillcolor="black" stroked="f">
                  <v:path arrowok="t" o:connecttype="custom" o:connectlocs="141,11606;27,11504;0,11546;141,11606" o:connectangles="0,0,0,0"/>
                </v:shape>
                <v:shape id="Freeform 54" o:spid="_x0000_s1059"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0zyyAAAAOIAAAAPAAAAZHJzL2Rvd25yZXYueG1sRI9BS8Qw&#10;FITvgv8hPMGbm7TUVetmF10UFrxoV++P5tmUbV5KE9v4740geBxm5htms0tuEDNNofesoVgpEMSt&#10;Nz13Gt6Pz1e3IEJENjh4Jg3fFGC3PT/bYG38wm80N7ETGcKhRg02xrGWMrSWHIaVH4mz9+knhzHL&#10;qZNmwiXD3SBLpdbSYc95weJIe0vtqflyGo5P++X6ke2hbNIwn/xL8XqXPrS+vEgP9yAipfgf/msf&#10;jIbqZl2pqlAl/F7Kd0BufwAAAP//AwBQSwECLQAUAAYACAAAACEA2+H2y+4AAACFAQAAEwAAAAAA&#10;AAAAAAAAAAAAAAAAW0NvbnRlbnRfVHlwZXNdLnhtbFBLAQItABQABgAIAAAAIQBa9CxbvwAAABUB&#10;AAALAAAAAAAAAAAAAAAAAB8BAABfcmVscy8ucmVsc1BLAQItABQABgAIAAAAIQBUm0zyyAAAAOIA&#10;AAAPAAAAAAAAAAAAAAAAAAcCAABkcnMvZG93bnJldi54bWxQSwUGAAAAAAMAAwC3AAAA/AIAAAAA&#10;" path="m141,102l,42,27,,141,102xe" filled="f" strokeweight=".5pt">
                  <v:path arrowok="t" o:connecttype="custom" o:connectlocs="141,11606;0,11546;27,11504;141,11606" o:connectangles="0,0,0,0"/>
                </v:shape>
                <v:shape id="Freeform 55" o:spid="_x0000_s1060"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6eLygAAAOIAAAAPAAAAZHJzL2Rvd25yZXYueG1sRI9Ba8JA&#10;FITvhf6H5Qm91V1rsBJdpbUVIl5a9eLtkX0mwezbkN0m8d93C0KPw8x8wyzXg61FR62vHGuYjBUI&#10;4tyZigsNp+P2eQ7CB2SDtWPScCMP69XjwxJT43r+pu4QChEh7FPUUIbQpFL6vCSLfuwa4uhdXGsx&#10;RNkW0rTYR7it5YtSM2mx4rhQYkObkvLr4cdqyPrKnt83X9lU7cxnl9PHab8/av00Gt4WIAIN4T98&#10;b2dGQ/I6S1QyUVP4uxTvgFz9AgAA//8DAFBLAQItABQABgAIAAAAIQDb4fbL7gAAAIUBAAATAAAA&#10;AAAAAAAAAAAAAAAAAABbQ29udGVudF9UeXBlc10ueG1sUEsBAi0AFAAGAAgAAAAhAFr0LFu/AAAA&#10;FQEAAAsAAAAAAAAAAAAAAAAAHwEAAF9yZWxzLy5yZWxzUEsBAi0AFAAGAAgAAAAhADcvp4vKAAAA&#10;4gAAAA8AAAAAAAAAAAAAAAAABwIAAGRycy9kb3ducmV2LnhtbFBLBQYAAAAAAwADALcAAAD+AgAA&#10;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61"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oWkyQAAAOIAAAAPAAAAZHJzL2Rvd25yZXYueG1sRI/NasMw&#10;EITvgb6D2EJviZTapMGJEkKgpLS95O++WBvbxFq5khK7b18VCj0OM/MNs1wPthV38qFxrGE6USCI&#10;S2carjScjq/jOYgQkQ22jknDNwVYrx5GSyyM63lP90OsRIJwKFBDHWNXSBnKmiyGieuIk3dx3mJM&#10;0lfSeOwT3LbyWamZtNhwWqixo21N5fVwsxquu4++33tn379uzXmbbXYq+8y0fnocNgsQkYb4H/5r&#10;vxkN+cssV/lU5fB7Kd0BufoBAAD//wMAUEsBAi0AFAAGAAgAAAAhANvh9svuAAAAhQEAABMAAAAA&#10;AAAAAAAAAAAAAAAAAFtDb250ZW50X1R5cGVzXS54bWxQSwECLQAUAAYACAAAACEAWvQsW78AAAAV&#10;AQAACwAAAAAAAAAAAAAAAAAfAQAAX3JlbHMvLnJlbHNQSwECLQAUAAYACAAAACEAezaFpMkAAADi&#10;AAAADwAAAAAAAAAAAAAAAAAHAgAAZHJzL2Rvd25yZXYueG1sUEsFBgAAAAADAAMAtwAAAP0CAAAA&#10;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62"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sUygAAAOIAAAAPAAAAZHJzL2Rvd25yZXYueG1sRI9Ba8JA&#10;FITvhf6H5RV6q7tKtBJdpRgKXnowluLxmX0modm3MbtN0n/fFYQeh5n5hllvR9uInjpfO9YwnSgQ&#10;xIUzNZcaPo/vL0sQPiAbbByThl/ysN08PqwxNW7gA/V5KEWEsE9RQxVCm0rpi4os+olriaN3cZ3F&#10;EGVXStPhEOG2kTOlFtJizXGhwpZ2FRXf+Y/V0LhrNjsd5l/ZWX7sz67P8kEdtX5+Gt9WIAKN4T98&#10;b++NhuR1kahkquZwuxTvgNz8AQAA//8DAFBLAQItABQABgAIAAAAIQDb4fbL7gAAAIUBAAATAAAA&#10;AAAAAAAAAAAAAAAAAABbQ29udGVudF9UeXBlc10ueG1sUEsBAi0AFAAGAAgAAAAhAFr0LFu/AAAA&#10;FQEAAAsAAAAAAAAAAAAAAAAAHwEAAF9yZWxzLy5yZWxzUEsBAi0AFAAGAAgAAAAhAB0m2xTKAAAA&#10;4gAAAA8AAAAAAAAAAAAAAAAABwIAAGRycy9kb3ducmV2LnhtbFBLBQYAAAAAAwADALcAAAD+AgAA&#10;AAA=&#10;" path="m2903,1848l390,,,e" filled="f" strokeweight=".5pt">
                  <v:path arrowok="t" o:connecttype="custom" o:connectlocs="2903,11773;390,9925;0,9925" o:connectangles="0,0,0"/>
                </v:shape>
                <v:shape id="Freeform 58" o:spid="_x0000_s1063"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Pq7ygAAAOIAAAAPAAAAZHJzL2Rvd25yZXYueG1sRI9fS8Mw&#10;FMXfBb9DuIJvLtkodXTLhg4FEfxXB3u9NHdNaXNTmrjFb28EwcfDOed3OOttcoM40RQ6zxrmMwWC&#10;uPGm41bD/vPxZgkiRGSDg2fS8E0BtpvLizVWxp/5g051bEWGcKhQg41xrKQMjSWHYeZH4uwd/eQw&#10;Zjm10kx4znA3yIVSpXTYcV6wONLOUtPXX07Ds70/PPSpTv3y/e2wp9LsXhcvWl9fpbsViEgp/of/&#10;2k9GQ3FbFqqYqxJ+L+U7IDc/AAAA//8DAFBLAQItABQABgAIAAAAIQDb4fbL7gAAAIUBAAATAAAA&#10;AAAAAAAAAAAAAAAAAABbQ29udGVudF9UeXBlc10ueG1sUEsBAi0AFAAGAAgAAAAhAFr0LFu/AAAA&#10;FQEAAAsAAAAAAAAAAAAAAAAAHwEAAF9yZWxzLy5yZWxzUEsBAi0AFAAGAAgAAAAhAKQM+rvKAAAA&#10;4gAAAA8AAAAAAAAAAAAAAAAABwIAAGRycy9kb3ducmV2LnhtbFBLBQYAAAAAAwADALcAAAD+AgAA&#10;AAA=&#10;" path="m135,109l30,,,41r135,68xe" fillcolor="black" stroked="f">
                  <v:path arrowok="t" o:connecttype="custom" o:connectlocs="135,11862;30,11753;0,11794;135,11862" o:connectangles="0,0,0,0"/>
                </v:shape>
                <v:shape id="Freeform 59" o:spid="_x0000_s1064"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rZyAAAAOIAAAAPAAAAZHJzL2Rvd25yZXYueG1sRI9BawIx&#10;FITvgv8hPKEXqcnKou3WKEvB0npT2/vr5rlZunlZNqlu/30jCB6HmfmGWW0G14oz9aHxrCGbKRDE&#10;lTcN1xo+j9vHJxAhIhtsPZOGPwqwWY9HKyyMv/CezodYiwThUKAGG2NXSBkqSw7DzHfEyTv53mFM&#10;sq+l6fGS4K6Vc6UW0mHDacFiR6+Wqp/Dr9PAtjw2u5P9wux7N/14M8/lvjRaP0yG8gVEpCHew7f2&#10;u9GQLxe5yjO1hOuldAfk+h8AAP//AwBQSwECLQAUAAYACAAAACEA2+H2y+4AAACFAQAAEwAAAAAA&#10;AAAAAAAAAAAAAAAAW0NvbnRlbnRfVHlwZXNdLnhtbFBLAQItABQABgAIAAAAIQBa9CxbvwAAABUB&#10;AAALAAAAAAAAAAAAAAAAAB8BAABfcmVscy8ucmVsc1BLAQItABQABgAIAAAAIQAFU6rZyAAAAOIA&#10;AAAPAAAAAAAAAAAAAAAAAAcCAABkcnMvZG93bnJldi54bWxQSwUGAAAAAAMAAwC3AAAA/AIAAAAA&#10;" path="m135,109l,41,30,,135,109xe" filled="f" strokeweight=".5pt">
                  <v:path arrowok="t" o:connecttype="custom" o:connectlocs="135,11862;0,11794;30,11753;135,11862" o:connectangles="0,0,0,0"/>
                </v:shape>
                <v:shape id="Freeform 60" o:spid="_x0000_s1065"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zX6xwAAAOIAAAAPAAAAZHJzL2Rvd25yZXYueG1sRE/Pa8Iw&#10;FL4P/B/CG3hbE7fipBrFuQ06vDj14u3RPNuy5qU0se3+++Uw8Pjx/V5tRtuInjpfO9YwSxQI4sKZ&#10;mksN59Pn0wKED8gGG8ek4Zc8bNaThxVmxg38Tf0xlCKGsM9QQxVCm0npi4os+sS1xJG7us5iiLAr&#10;pelwiOG2kc9KzaXFmmNDhS3tKip+jjerIR9qe3nbHfIX9WU++oLez/v9Sevp47hdggg0hrv4350b&#10;DenrPFXpTMXN8VK8A3L9BwAA//8DAFBLAQItABQABgAIAAAAIQDb4fbL7gAAAIUBAAATAAAAAAAA&#10;AAAAAAAAAAAAAABbQ29udGVudF9UeXBlc10ueG1sUEsBAi0AFAAGAAgAAAAhAFr0LFu/AAAAFQEA&#10;AAsAAAAAAAAAAAAAAAAAHwEAAF9yZWxzLy5yZWxzUEsBAi0AFAAGAAgAAAAhADmLNfrHAAAA4gAA&#10;AA8AAAAAAAAAAAAAAAAABwIAAGRycy9kb3ducmV2LnhtbFBLBQYAAAAAAwADALcAAAD7AgAAAAA=&#10;" path="m60,30r,-3l50,8,30,,28,,8,10,,30r1,3l10,52r20,8l33,60,52,51,60,30xe" fillcolor="black" stroked="f">
                  <v:path arrowok="t" o:connecttype="custom" o:connectlocs="60,9925;60,9922;50,9903;30,9895;28,9895;8,9905;0,9925;1,9928;10,9947;30,9955;33,9955;52,9946;60,9925" o:connectangles="0,0,0,0,0,0,0,0,0,0,0,0,0"/>
                </v:shape>
                <v:shape id="Freeform 61" o:spid="_x0000_s1066"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o6ygAAAOIAAAAPAAAAZHJzL2Rvd25yZXYueG1sRI9BawIx&#10;FITvBf9DeEJvNdFdbN0aRYRiab1o6/2xed1d3LysSXS3/74pFHocZuYbZrkebCtu5EPjWMN0okAQ&#10;l840XGn4/Hh5eAIRIrLB1jFp+KYA69XobomFcT0f6HaMlUgQDgVqqGPsCilDWZPFMHEdcfK+nLcY&#10;k/SVNB77BLetnCk1lxYbTgs1drStqTwfr1bDeffe9wfv7Nvl2py22Wansn2m9f142DyDiDTE//Bf&#10;+9VoyB/nucqnagG/l9IdkKsfAAAA//8DAFBLAQItABQABgAIAAAAIQDb4fbL7gAAAIUBAAATAAAA&#10;AAAAAAAAAAAAAAAAAABbQ29udGVudF9UeXBlc10ueG1sUEsBAi0AFAAGAAgAAAAhAFr0LFu/AAAA&#10;FQEAAAsAAAAAAAAAAAAAAAAAHwEAAF9yZWxzLy5yZWxzUEsBAi0AFAAGAAgAAAAhAJU3KjrKAAAA&#10;4gAAAA8AAAAAAAAAAAAAAAAABwIAAGRycy9kb3ducmV2LnhtbFBLBQYAAAAAAwADALcAAAD+AgAA&#10;AAA=&#10;" path="m60,30l52,51,33,60r-3,l10,52,1,33,,30,8,10,28,r2,l50,8,60,27r,3xe" filled="f" strokeweight=".5pt">
                  <v:path arrowok="t" o:connecttype="custom" o:connectlocs="60,9925;52,9946;33,9955;30,9955;10,9947;1,9928;0,9925;8,9905;28,9895;30,9895;50,9903;60,9922;60,9925" o:connectangles="0,0,0,0,0,0,0,0,0,0,0,0,0"/>
                </v:shape>
                <v:shape id="Freeform 62" o:spid="_x0000_s1067"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bUywAAAOIAAAAPAAAAZHJzL2Rvd25yZXYueG1sRI/NasJA&#10;FIX3gu8wXKE7naSNUVJHEamkpYtQ60J3l8xtEszcSTNTTd++sxC6PJw/vtVmMK24Uu8aywriWQSC&#10;uLS64UrB8XM/XYJwHllja5kU/JKDzXo8WmGm7Y0/6HrwlQgj7DJUUHvfZVK6siaDbmY74uB92d6g&#10;D7KvpO7xFsZNKx+jKJUGGw4PNXa0q6m8HH6MgnO7/C6KxSnP3+b7It89vXD6flTqYTJsn0F4Gvx/&#10;+N5+1QqSRZpESRwHiIAUcECu/wAAAP//AwBQSwECLQAUAAYACAAAACEA2+H2y+4AAACFAQAAEwAA&#10;AAAAAAAAAAAAAAAAAAAAW0NvbnRlbnRfVHlwZXNdLnhtbFBLAQItABQABgAIAAAAIQBa9CxbvwAA&#10;ABUBAAALAAAAAAAAAAAAAAAAAB8BAABfcmVscy8ucmVsc1BLAQItABQABgAIAAAAIQAHX9bUywAA&#10;AOIAAAAPAAAAAAAAAAAAAAAAAAcCAABkcnMvZG93bnJldi54bWxQSwUGAAAAAAMAAwC3AAAA/wIA&#10;AAAA&#10;" path="m2970,1797l1180,,,e" filled="f" strokeweight=".5pt">
                  <v:path arrowok="t" o:connecttype="custom" o:connectlocs="2970,11315;1180,9518;0,9518" o:connectangles="0,0,0"/>
                </v:shape>
                <v:shape id="Freeform 63" o:spid="_x0000_s1068"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RygAAAOIAAAAPAAAAZHJzL2Rvd25yZXYueG1sRI/dagIx&#10;FITvhb5DOII3UrORxZbVKK4gCF758wCnm+Pu4uZkSVLd9umbQqGXw8x8w6w2g+3Eg3xoHWtQswwE&#10;ceVMy7WG62X/+g4iRGSDnWPS8EUBNuuX0QoL4558osc51iJBOBSooYmxL6QMVUMWw8z1xMm7OW8x&#10;JulraTw+E9x2cp5lC2mx5bTQYE+7hqr7+dNqqI6Xfflde3U4ltudu3Yn9zEttZ6Mh+0SRKQh/of/&#10;2gejIX9b5FmulILfS+kOyPUPAAAA//8DAFBLAQItABQABgAIAAAAIQDb4fbL7gAAAIUBAAATAAAA&#10;AAAAAAAAAAAAAAAAAABbQ29udGVudF9UeXBlc10ueG1sUEsBAi0AFAAGAAgAAAAhAFr0LFu/AAAA&#10;FQEAAAsAAAAAAAAAAAAAAAAAHwEAAF9yZWxzLy5yZWxzUEsBAi0AFAAGAAgAAAAhAIx9v9HKAAAA&#10;4gAAAA8AAAAAAAAAAAAAAAAABwIAAGRycy9kb3ducmV2LnhtbFBLBQYAAAAAAwADALcAAAD+AgAA&#10;AAA=&#10;" path="m124,124l35,,,35r124,89xe" fillcolor="black" stroked="f">
                  <v:path arrowok="t" o:connecttype="custom" o:connectlocs="124,11422;35,11298;0,11333;124,11422" o:connectangles="0,0,0,0"/>
                </v:shape>
                <v:shape id="Freeform 64" o:spid="_x0000_s1069"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ZyQAAAOIAAAAPAAAAZHJzL2Rvd25yZXYueG1sRI9BS8NA&#10;FITvgv9heUJvdjchrSV2W0QQ24vSatvrI/vMhmTfhuy2jf/eFQSPw8x8wyzXo+vEhYbQeNaQTRUI&#10;4sqbhmsNnx8v9wsQISIb7DyThm8KsF7d3iyxNP7KO7rsYy0ShEOJGmyMfSllqCw5DFPfEyfvyw8O&#10;Y5JDLc2A1wR3ncyVmkuHDacFiz09W6ra/dlpkGjs667Jj9nh/Pbut62anbjVenI3Pj2CiDTG//Bf&#10;e2M0FA/zQhVZlsPvpXQH5OoHAAD//wMAUEsBAi0AFAAGAAgAAAAhANvh9svuAAAAhQEAABMAAAAA&#10;AAAAAAAAAAAAAAAAAFtDb250ZW50X1R5cGVzXS54bWxQSwECLQAUAAYACAAAACEAWvQsW78AAAAV&#10;AQAACwAAAAAAAAAAAAAAAAAfAQAAX3JlbHMvLnJlbHNQSwECLQAUAAYACAAAACEAvwr2GckAAADi&#10;AAAADwAAAAAAAAAAAAAAAAAHAgAAZHJzL2Rvd25yZXYueG1sUEsFBgAAAAADAAMAtwAAAP0CAAAA&#10;AA==&#10;" path="m124,124l,35,35,r89,124xe" filled="f" strokeweight=".5pt">
                  <v:path arrowok="t" o:connecttype="custom" o:connectlocs="124,11422;0,11333;35,11298;124,11422" o:connectangles="0,0,0,0"/>
                </v:shape>
                <v:shape id="Freeform 65" o:spid="_x0000_s1070"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jFWywAAAOIAAAAPAAAAZHJzL2Rvd25yZXYueG1sRI9Ba8JA&#10;FITvhf6H5RV6q7vRYEvqKtVWiHhp1Utvj+xrEpp9G7LbJP57VxB6HGbmG2axGm0jeup87VhDMlEg&#10;iAtnai41nI7bpxcQPiAbbByThjN5WC3v7xaYGTfwF/WHUIoIYZ+hhiqENpPSFxVZ9BPXEkfvx3UW&#10;Q5RdKU2HQ4TbRk6VmkuLNceFClvaVFT8Hv6shnyo7fd685nP1M589AW9n/b7o9aPD+PbK4hAY/gP&#10;39q50ZA+z1OVJskMrpfiHZDLCwAAAP//AwBQSwECLQAUAAYACAAAACEA2+H2y+4AAACFAQAAEwAA&#10;AAAAAAAAAAAAAAAAAAAAW0NvbnRlbnRfVHlwZXNdLnhtbFBLAQItABQABgAIAAAAIQBa9CxbvwAA&#10;ABUBAAALAAAAAAAAAAAAAAAAAB8BAABfcmVscy8ucmVsc1BLAQItABQABgAIAAAAIQCy9jFWywAA&#10;AOIAAAAPAAAAAAAAAAAAAAAAAAcCAABkcnMvZG93bnJldi54bWxQSwUGAAAAAAMAAwC3AAAA/wIA&#10;AAAA&#10;" path="m60,30r,-2l50,8,30,,27,1,8,10,,30r,3l10,53r20,7l33,60,52,51,60,30xe" fillcolor="black" stroked="f">
                  <v:path arrowok="t" o:connecttype="custom" o:connectlocs="60,9518;60,9516;50,9496;30,9488;27,9489;8,9498;0,9518;0,9521;10,9541;30,9548;33,9548;52,9539;60,9518" o:connectangles="0,0,0,0,0,0,0,0,0,0,0,0,0"/>
                </v:shape>
                <v:shape id="Freeform 66" o:spid="_x0000_s1071"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N5ygAAAOIAAAAPAAAAZHJzL2Rvd25yZXYueG1sRI9Ba8JA&#10;FITvQv/D8gq96W5MsCV1FRGK0vaibe+P7GsSzL6Nu6uJ/75bKPQ4zMw3zHI92k5cyYfWsYZspkAQ&#10;V860XGv4/HiZPoEIEdlg55g03CjAenU3WWJp3MAHuh5jLRKEQ4kamhj7UspQNWQxzFxPnLxv5y3G&#10;JH0tjcchwW0n50otpMWW00KDPW0bqk7Hi9Vw2r0Nw8E7+3q+tF/bfLNT+Xuu9cP9uHkGEWmM/+G/&#10;9t5oKB4XhSqyrIDfS+kOyNUPAAAA//8DAFBLAQItABQABgAIAAAAIQDb4fbL7gAAAIUBAAATAAAA&#10;AAAAAAAAAAAAAAAAAABbQ29udGVudF9UeXBlc10ueG1sUEsBAi0AFAAGAAgAAAAhAFr0LFu/AAAA&#10;FQEAAAsAAAAAAAAAAAAAAAAAHwEAAF9yZWxzLy5yZWxzUEsBAi0AFAAGAAgAAAAhAP7vE3nKAAAA&#10;4gAAAA8AAAAAAAAAAAAAAAAABwIAAGRycy9kb3ducmV2LnhtbFBLBQYAAAAAAwADALcAAAD+AgAA&#10;AAA=&#10;" path="m60,30l52,51,33,60r-3,l10,53,,33,,30,8,10,27,1,30,,50,8,60,28r,2xe" filled="f" strokeweight=".5pt">
                  <v:path arrowok="t" o:connecttype="custom" o:connectlocs="60,9518;52,9539;33,9548;30,9548;10,9541;0,9521;0,9518;8,9498;27,9489;30,9488;50,9496;60,9516;60,9518" o:connectangles="0,0,0,0,0,0,0,0,0,0,0,0,0"/>
                </v:shape>
                <v:shape id="Freeform 67" o:spid="_x0000_s1072"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kVHygAAAOIAAAAPAAAAZHJzL2Rvd25yZXYueG1sRI9LSwNB&#10;EITvgv9haMGb6V1ZE10zCUHwgRfJA8Rbu9PZWbLTs8yMyfrvHUHwWFTVV9R8ObpeHTnEzouGclKA&#10;Ymm86aTVsNs+Xt2CionEUO+FNXxzhOXi/GxOtfEnWfNxk1qVIRJr0mBTGmrE2Fh2FCd+YMne3gdH&#10;KcvQogl0ynDX43VRTNFRJ3nB0sAPlpvD5stpeMIP+zzc7XdrO+Jr//ZuMHwarS8vxtU9qMRj+g//&#10;tV+Mhmo2rYqqLG/g91K+A7j4AQAA//8DAFBLAQItABQABgAIAAAAIQDb4fbL7gAAAIUBAAATAAAA&#10;AAAAAAAAAAAAAAAAAABbQ29udGVudF9UeXBlc10ueG1sUEsBAi0AFAAGAAgAAAAhAFr0LFu/AAAA&#10;FQEAAAsAAAAAAAAAAAAAAAAAHwEAAF9yZWxzLy5yZWxzUEsBAi0AFAAGAAgAAAAhAPUuRUfKAAAA&#10;4gAAAA8AAAAAAAAAAAAAAAAABwIAAGRycy9kb3ducmV2LnhtbFBLBQYAAAAAAwADALcAAAD+AgAA&#10;AAA=&#10;" path="m3009,2121l825,,,e" filled="f" strokeweight=".5pt">
                  <v:path arrowok="t" o:connecttype="custom" o:connectlocs="3009,10981;825,8860;0,8860" o:connectangles="0,0,0"/>
                </v:shape>
                <v:shape id="Freeform 68" o:spid="_x0000_s1073"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xwAAAOIAAAAPAAAAZHJzL2Rvd25yZXYueG1sRI9BSwMx&#10;FITvgv8hPMGbza6GVbdNy1oQerV68fbYvO5uTV6WJLbRX28EweMwM98wq012VpwoxMmzhnpRgSDu&#10;vZl40PD2+nzzACImZIPWM2n4ogib9eXFClvjz/xCp30aRIFwbFHDmNLcShn7kRzGhZ+Ji3fwwWEq&#10;MgzSBDwXuLPytqoa6XDisjDiTNuR+o/9p9OwM49Ha+78e7elkLtDVvb7SWl9fZW7JYhEOf2H/9o7&#10;o0HdN6pSdd3A76VyB+T6BwAA//8DAFBLAQItABQABgAIAAAAIQDb4fbL7gAAAIUBAAATAAAAAAAA&#10;AAAAAAAAAAAAAABbQ29udGVudF9UeXBlc10ueG1sUEsBAi0AFAAGAAgAAAAhAFr0LFu/AAAAFQEA&#10;AAsAAAAAAAAAAAAAAAAAHwEAAF9yZWxzLy5yZWxzUEsBAi0AFAAGAAgAAAAhAAj6bD7HAAAA4gAA&#10;AA8AAAAAAAAAAAAAAAAABwIAAGRycy9kb3ducmV2LnhtbFBLBQYAAAAAAwADALcAAAD7AgAAAAA=&#10;" path="m124,123l34,,,36r124,87xe" fillcolor="black" stroked="f">
                  <v:path arrowok="t" o:connecttype="custom" o:connectlocs="124,11086;34,10963;0,10999;124,11086" o:connectangles="0,0,0,0"/>
                </v:shape>
                <v:shape id="Freeform 69" o:spid="_x0000_s1074"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77cyQAAAOIAAAAPAAAAZHJzL2Rvd25yZXYueG1sRI9Ba8JA&#10;FITvBf/D8oTe6iaybErqKiIovRSplp6f2WcSzL5Ns6um/75bKPQ4zMw3zGI1uk7caAitZwP5LANB&#10;XHnbcm3g47h9egYRIrLFzjMZ+KYAq+XkYYGl9Xd+p9sh1iJBOJRooImxL6UMVUMOw8z3xMk7+8Fh&#10;THKopR3wnuCuk/Ms09Jhy2mhwZ42DVWXw9UZKPTptN+p+f7tquvPr23hSe+UMY/Tcf0CItIY/8N/&#10;7VdrQBVaZSrPC/i9lO6AXP4AAAD//wMAUEsBAi0AFAAGAAgAAAAhANvh9svuAAAAhQEAABMAAAAA&#10;AAAAAAAAAAAAAAAAAFtDb250ZW50X1R5cGVzXS54bWxQSwECLQAUAAYACAAAACEAWvQsW78AAAAV&#10;AQAACwAAAAAAAAAAAAAAAAAfAQAAX3JlbHMvLnJlbHNQSwECLQAUAAYACAAAACEAYEe+3MkAAADi&#10;AAAADwAAAAAAAAAAAAAAAAAHAgAAZHJzL2Rvd25yZXYueG1sUEsFBgAAAAADAAMAtwAAAP0CAAAA&#10;AA==&#10;" path="m124,123l,36,34,r90,123xe" filled="f" strokeweight=".5pt">
                  <v:path arrowok="t" o:connecttype="custom" o:connectlocs="124,11086;0,10999;34,10963;124,11086" o:connectangles="0,0,0,0"/>
                </v:shape>
                <v:shape id="Freeform 70" o:spid="_x0000_s1075"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qMnxwAAAOIAAAAPAAAAZHJzL2Rvd25yZXYueG1sRE/Pa8Iw&#10;FL4L+x/CE3bTpFtxUo2yuQ06vGzqxdujebbF5qU0WVv/e3MY7Pjx/V5vR9uInjpfO9aQzBUI4sKZ&#10;mksNp+PnbAnCB2SDjWPScCMP283DZI2ZcQP/UH8IpYgh7DPUUIXQZlL6oiKLfu5a4shdXGcxRNiV&#10;0nQ4xHDbyCelFtJizbGhwpZ2FRXXw6/VkA+1Pb/tvvNn9WU++oLeT/v9UevH6fi6AhFoDP/iP3du&#10;NKQvi1SlSRI3x0vxDsjNHQAA//8DAFBLAQItABQABgAIAAAAIQDb4fbL7gAAAIUBAAATAAAAAAAA&#10;AAAAAAAAAAAAAABbQ29udGVudF9UeXBlc10ueG1sUEsBAi0AFAAGAAgAAAAhAFr0LFu/AAAAFQEA&#10;AAsAAAAAAAAAAAAAAAAAHwEAAF9yZWxzLy5yZWxzUEsBAi0AFAAGAAgAAAAhALxSoyfHAAAA4gAA&#10;AA8AAAAAAAAAAAAAAAAABwIAAGRycy9kb3ducmV2LnhtbFBLBQYAAAAAAwADALcAAAD7AgAAAAA=&#10;" path="m60,30r,-3l51,8,30,,27,,8,10,,30r,2l10,52r20,8l33,59,52,50,60,30xe" fillcolor="black" stroked="f">
                  <v:path arrowok="t" o:connecttype="custom" o:connectlocs="60,8860;60,8857;51,8838;30,8830;27,8830;8,8840;0,8860;0,8862;10,8882;30,8890;33,8889;52,8880;60,8860" o:connectangles="0,0,0,0,0,0,0,0,0,0,0,0,0"/>
                </v:shape>
                <v:shape id="Freeform 71" o:spid="_x0000_s1076"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rznygAAAOIAAAAPAAAAZHJzL2Rvd25yZXYueG1sRI9BS8NA&#10;FITvQv/D8gre7G5MaDV2W0pBKtpLW70/ss8kNPs27m6b+O9dQfA4zMw3zHI92k5cyYfWsYZspkAQ&#10;V860XGt4Pz3fPYAIEdlg55g0fFOA9Wpys8TSuIEPdD3GWiQIhxI1NDH2pZShashimLmeOHmfzluM&#10;SfpaGo9DgttO3is1lxZbTgsN9rRtqDofL1bDefc2DAfv7OvXpf3Y5pudyve51rfTcfMEItIY/8N/&#10;7RejoVjMC1Vk2SP8Xkp3QK5+AAAA//8DAFBLAQItABQABgAIAAAAIQDb4fbL7gAAAIUBAAATAAAA&#10;AAAAAAAAAAAAAAAAAABbQ29udGVudF9UeXBlc10ueG1sUEsBAi0AFAAGAAgAAAAhAFr0LFu/AAAA&#10;FQEAAAsAAAAAAAAAAAAAAAAAHwEAAF9yZWxzLy5yZWxzUEsBAi0AFAAGAAgAAAAhABDuvOfKAAAA&#10;4gAAAA8AAAAAAAAAAAAAAAAABwIAAGRycy9kb3ducmV2LnhtbFBLBQYAAAAAAwADALcAAAD+AgAA&#10;AAA=&#10;" path="m60,30l52,50,33,59r-3,1l10,52,,32,,30,8,10,27,r3,l51,8r9,19l60,30xe" filled="f" strokeweight=".5pt">
                  <v:path arrowok="t" o:connecttype="custom" o:connectlocs="60,8860;52,8880;33,8889;30,8890;10,8882;0,8862;0,8860;8,8840;27,8830;30,8830;51,8838;60,8857;60,8860" o:connectangles="0,0,0,0,0,0,0,0,0,0,0,0,0"/>
                </v:shape>
                <v:shape id="Freeform 72" o:spid="_x0000_s1077"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EqyQAAAOIAAAAPAAAAZHJzL2Rvd25yZXYueG1sRI/NasJA&#10;FIX3hb7DcAvu6iSaqkRHKYog2IWm0vUlc5sJzdxJM2OMb+8sCl0ezh/fajPYRvTU+dqxgnScgCAu&#10;na65UnD53L8uQPiArLFxTAru5GGzfn5aYa7djc/UF6EScYR9jgpMCG0upS8NWfRj1xJH79t1FkOU&#10;XSV1h7c4bhs5SZKZtFhzfDDY0tZQ+VNcrYLt/GN6PfHuaMPXW2p+L/Vh2hdKjV6G9yWIQEP4D/+1&#10;D1pBNp9lSZZOIkREijgg1w8AAAD//wMAUEsBAi0AFAAGAAgAAAAhANvh9svuAAAAhQEAABMAAAAA&#10;AAAAAAAAAAAAAAAAAFtDb250ZW50X1R5cGVzXS54bWxQSwECLQAUAAYACAAAACEAWvQsW78AAAAV&#10;AQAACwAAAAAAAAAAAAAAAAAfAQAAX3JlbHMvLnJlbHNQSwECLQAUAAYACAAAACEAmrNRKskAAADi&#10;AAAADwAAAAAAAAAAAAAAAAAHAgAAZHJzL2Rvd25yZXYueG1sUEsFBgAAAAADAAMAtwAAAP0CAAAA&#10;AA==&#10;" path="m,59l1522,r468,e" filled="f" strokeweight=".5pt">
                  <v:path arrowok="t" o:connecttype="custom" o:connectlocs="0,12061;1522,12002;1990,12002" o:connectangles="0,0,0"/>
                </v:shape>
                <v:shape id="Freeform 73" o:spid="_x0000_s1078"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BvygAAAOIAAAAPAAAAZHJzL2Rvd25yZXYueG1sRI/NasMw&#10;EITvhbyD2EJvjeRgktSNEkIh0EOhcfpz3lpbS9RaGUtNnLevCoEch5n5hlltRt+JIw3RBdZQTBUI&#10;4iYYx62G97fd/RJETMgGu8Ck4UwRNuvJzQorE05c0/GQWpEhHCvUYFPqKyljY8ljnIaeOHvfYfCY&#10;shxaaQY8Zbjv5EypufToOC9Y7OnJUvNz+PUalNt/Ppy/9rUr7Yv62C3H2r3WWt/djttHEInGdA1f&#10;2s9GQ7mYl6osZgX8X8p3QK7/AAAA//8DAFBLAQItABQABgAIAAAAIQDb4fbL7gAAAIUBAAATAAAA&#10;AAAAAAAAAAAAAAAAAABbQ29udGVudF9UeXBlc10ueG1sUEsBAi0AFAAGAAgAAAAhAFr0LFu/AAAA&#10;FQEAAAsAAAAAAAAAAAAAAAAAHwEAAF9yZWxzLy5yZWxzUEsBAi0AFAAGAAgAAAAhAAIs0G/KAAAA&#10;4gAAAA8AAAAAAAAAAAAAAAAABwIAAGRycy9kb3ducmV2LnhtbFBLBQYAAAAAAwADALcAAAD+AgAA&#10;AAA=&#10;" path="m,30l151,49,148,,,30xe" fillcolor="black" stroked="f">
                  <v:path arrowok="t" o:connecttype="custom" o:connectlocs="0,12067;151,12086;148,12037;0,12067" o:connectangles="0,0,0,0"/>
                </v:shape>
                <v:shape id="Freeform 74" o:spid="_x0000_s1079"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L+zgAAAOIAAAAPAAAAZHJzL2Rvd25yZXYueG1sRI9BS8NA&#10;FITvgv9heYIXsZvGtLWx2yJSsYeKtRXr8ZF9TUKzb0N2TVJ/fVcQPA4z8w0zW/SmEi01rrSsYDiI&#10;QBBnVpecK/jYPd/eg3AeWWNlmRScyMFifnkxw1Tbjt+p3fpcBAi7FBUU3teplC4ryKAb2Jo4eAfb&#10;GPRBNrnUDXYBbioZR9FYGiw5LBRY01NB2XH7bRS8rve7l7fP6ernxpuvzWi5aSd3nVLXV/3jAwhP&#10;vf8P/7VXWkEyGSdRMoxj+L0U7oCcnwEAAP//AwBQSwECLQAUAAYACAAAACEA2+H2y+4AAACFAQAA&#10;EwAAAAAAAAAAAAAAAAAAAAAAW0NvbnRlbnRfVHlwZXNdLnhtbFBLAQItABQABgAIAAAAIQBa9Cxb&#10;vwAAABUBAAALAAAAAAAAAAAAAAAAAB8BAABfcmVscy8ucmVsc1BLAQItABQABgAIAAAAIQBX4+L+&#10;zgAAAOIAAAAPAAAAAAAAAAAAAAAAAAcCAABkcnMvZG93bnJldi54bWxQSwUGAAAAAAMAAwC3AAAA&#10;AgMAAAAA&#10;" path="m,30l148,r3,49l,30xe" filled="f" strokeweight=".5pt">
                  <v:path arrowok="t" o:connecttype="custom" o:connectlocs="0,12067;148,12037;151,12086;0,12067" o:connectangles="0,0,0,0"/>
                </v:shape>
                <v:shape id="Freeform 75" o:spid="_x0000_s1080"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vvrygAAAOIAAAAPAAAAZHJzL2Rvd25yZXYueG1sRI9Ba8JA&#10;FITvQv/D8gq96a4abEldpbUKES+teuntkX1NQrNvQ3ZN4r/vFgSPw8x8wyzXg61FR62vHGuYThQI&#10;4tyZigsN59Nu/ALCB2SDtWPScCUP69XDaImpcT1/UXcMhYgQ9ilqKENoUil9XpJFP3ENcfR+XGsx&#10;RNkW0rTYR7it5UyphbRYcVwosaFNSfnv8WI1ZH1lv983n9lc7c22y+njfDictH56HN5eQQQawj18&#10;a2dGQ/K8SFQync3h/1K8A3L1BwAA//8DAFBLAQItABQABgAIAAAAIQDb4fbL7gAAAIUBAAATAAAA&#10;AAAAAAAAAAAAAAAAAABbQ29udGVudF9UeXBlc10ueG1sUEsBAi0AFAAGAAgAAAAhAFr0LFu/AAAA&#10;FQEAAAsAAAAAAAAAAAAAAAAAHwEAAF9yZWxzLy5yZWxzUEsBAi0AFAAGAAgAAAAhAHya++vKAAAA&#10;4gAAAA8AAAAAAAAAAAAAAAAABwIAAGRycy9kb3ducmV2LnhtbFBLBQYAAAAAAwADALcAAAD+AgAA&#10;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081"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9nEyQAAAOIAAAAPAAAAZHJzL2Rvd25yZXYueG1sRI9BawIx&#10;FITvBf9DeIXeaqK7aFmNIkKxtL2o9f7YvO4ubl7WJLrbf98UCh6HmfmGWa4H24ob+dA41jAZKxDE&#10;pTMNVxq+jq/PLyBCRDbYOiYNPxRgvRo9LLEwruc93Q6xEgnCoUANdYxdIWUoa7IYxq4jTt638xZj&#10;kr6SxmOf4LaVU6Vm0mLDaaHGjrY1lefD1Wo47z76fu+dfb9cm9M22+xU9plp/fQ4bBYgIg3xHv5v&#10;vxkN+XyWq3wyzeHvUroDcvULAAD//wMAUEsBAi0AFAAGAAgAAAAhANvh9svuAAAAhQEAABMAAAAA&#10;AAAAAAAAAAAAAAAAAFtDb250ZW50X1R5cGVzXS54bWxQSwECLQAUAAYACAAAACEAWvQsW78AAAAV&#10;AQAACwAAAAAAAAAAAAAAAAAfAQAAX3JlbHMvLnJlbHNQSwECLQAUAAYACAAAACEAMIPZxMkAAADi&#10;AAAADwAAAAAAAAAAAAAAAAAHAgAAZHJzL2Rvd25yZXYueG1sUEsFBgAAAAADAAMAtwAAAP0CAAAA&#10;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082"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UymygAAAOIAAAAPAAAAZHJzL2Rvd25yZXYueG1sRI9La8Mw&#10;EITvhf4HsYXcGjnBeeBGCSGQFz0l7SW3xdpabq2VsRTH/vdRINDjMDPfMItVZyvRUuNLxwpGwwQE&#10;ce50yYWC76/t+xyED8gaK8ekoCcPq+XrywIz7W58ovYcChEh7DNUYEKoMyl9bsiiH7qaOHo/rrEY&#10;omwKqRu8Rbit5DhJptJiyXHBYE0bQ/nf+WoV+Gtv+rztfvFzsj/u9pddtQlWqcFbt/4AEagL/+Fn&#10;+6AVpLNpmqSj8QQel+IdkMs7AAAA//8DAFBLAQItABQABgAIAAAAIQDb4fbL7gAAAIUBAAATAAAA&#10;AAAAAAAAAAAAAAAAAABbQ29udGVudF9UeXBlc10ueG1sUEsBAi0AFAAGAAgAAAAhAFr0LFu/AAAA&#10;FQEAAAsAAAAAAAAAAAAAAAAAHwEAAF9yZWxzLy5yZWxzUEsBAi0AFAAGAAgAAAAhAIWpTKbKAAAA&#10;4gAAAA8AAAAAAAAAAAAAAAAABwIAAGRycy9kb3ducmV2LnhtbFBLBQYAAAAAAwADALcAAAD+AgAA&#10;AAA=&#10;" path="m,628l985,r258,e" filled="f" strokeweight=".5pt">
                  <v:path arrowok="t" o:connecttype="custom" o:connectlocs="0,10942;985,10314;1243,10314" o:connectangles="0,0,0"/>
                </v:shape>
                <v:shape id="Freeform 78" o:spid="_x0000_s1083"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rEyAAAAOIAAAAPAAAAZHJzL2Rvd25yZXYueG1sRI9Bi8Iw&#10;FITvgv8hPGFvNlVKXaqpyMKCBy9WPezt0Tzb0ual20Tt/vuNIHgcZuYbZrMdTSfuNLjGsoJFFIMg&#10;Lq1uuFJwPn3PP0E4j6yxs0wK/sjBNp9ONphp++Aj3QtfiQBhl6GC2vs+k9KVNRl0ke2Jg3e1g0Ef&#10;5FBJPeAjwE0nl3GcSoMNh4Uae/qqqWyLm1HQ06FbjYfbTh5lddE/p7Ro979KfczG3RqEp9G/w6/2&#10;XitIVmkSJ4tlCs9L4Q7I/B8AAP//AwBQSwECLQAUAAYACAAAACEA2+H2y+4AAACFAQAAEwAAAAAA&#10;AAAAAAAAAAAAAAAAW0NvbnRlbnRfVHlwZXNdLnhtbFBLAQItABQABgAIAAAAIQBa9CxbvwAAABUB&#10;AAALAAAAAAAAAAAAAAAAAB8BAABfcmVscy8ucmVsc1BLAQItABQABgAIAAAAIQDgdlrEyAAAAOIA&#10;AAAPAAAAAAAAAAAAAAAAAAcCAABkcnMvZG93bnJldi54bWxQSwUGAAAAAAMAAwC3AAAA/AIAAAAA&#10;" path="m,102l141,43,113,,,102xe" fillcolor="black" stroked="f">
                  <v:path arrowok="t" o:connecttype="custom" o:connectlocs="0,11022;141,10963;113,10920;0,11022" o:connectangles="0,0,0,0"/>
                </v:shape>
                <v:shape id="Freeform 79" o:spid="_x0000_s1084"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MKyQAAAOIAAAAPAAAAZHJzL2Rvd25yZXYueG1sRI9BS8NA&#10;FITvgv9heYI3u0mIrU27LVoUCl5qqvdH9pkNzb4N2TVZ/70rCB6HmfmG2e6j7cVEo+8cK8gXGQji&#10;xumOWwXv55e7BxA+IGvsHZOCb/Kw311fbbHSbuY3murQigRhX6ECE8JQSekbQxb9wg3Eyft0o8WQ&#10;5NhKPeKc4LaXRZYtpcWO04LBgQ6Gmkv9ZRWcnw/z/RObY1HHfrq41/y0jh9K3d7Exw2IQDH8h//a&#10;R62gXC3LrMyLFfxeSndA7n4AAAD//wMAUEsBAi0AFAAGAAgAAAAhANvh9svuAAAAhQEAABMAAAAA&#10;AAAAAAAAAAAAAAAAAFtDb250ZW50X1R5cGVzXS54bWxQSwECLQAUAAYACAAAACEAWvQsW78AAAAV&#10;AQAACwAAAAAAAAAAAAAAAAAfAQAAX3JlbHMvLnJlbHNQSwECLQAUAAYACAAAACEAD1mzCskAAADi&#10;AAAADwAAAAAAAAAAAAAAAAAHAgAAZHJzL2Rvd25yZXYueG1sUEsFBgAAAAADAAMAtwAAAP0CAAAA&#10;AA==&#10;" path="m,102l113,r28,43l,102xe" filled="f" strokeweight=".5pt">
                  <v:path arrowok="t" o:connecttype="custom" o:connectlocs="0,11022;113,10920;141,10963;0,11022" o:connectangles="0,0,0,0"/>
                </v:shape>
                <v:shape id="Freeform 80" o:spid="_x0000_s1085"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mayAAAAOIAAAAPAAAAZHJzL2Rvd25yZXYueG1sRE+7bsIw&#10;FN0r9R+sW6lbsaERRQGDWtpKQSzlsbBdxZckIr6OYjcJf48HJMaj816sBluLjlpfOdYwHikQxLkz&#10;FRcajofftxkIH5AN1o5Jw5U8rJbPTwtMjet5R90+FCKGsE9RQxlCk0rp85Is+pFriCN3dq3FEGFb&#10;SNNiH8NtLSdKTaXFimNDiQ2tS8ov+3+rIesre/pa/2XvamN+upy+j9vtQevXl+FzDiLQEB7iuzsz&#10;GpKPaaKS8SRujpfiHZDLGwAAAP//AwBQSwECLQAUAAYACAAAACEA2+H2y+4AAACFAQAAEwAAAAAA&#10;AAAAAAAAAAAAAAAAW0NvbnRlbnRfVHlwZXNdLnhtbFBLAQItABQABgAIAAAAIQBa9CxbvwAAABUB&#10;AAALAAAAAAAAAAAAAAAAAB8BAABfcmVscy8ucmVsc1BLAQItABQABgAIAAAAIQByPmmayAAAAOIA&#10;AAAPAAAAAAAAAAAAAAAAAAcCAABkcnMvZG93bnJldi54bWxQSwUGAAAAAAMAAwC3AAAA/AIAA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086"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ZaygAAAOIAAAAPAAAAZHJzL2Rvd25yZXYueG1sRI9BawIx&#10;FITvBf9DeAVvNdFdbLs1igiitL1o2/tj87q7uHlZk+iu/74pFHocZuYbZrEabCuu5EPjWMN0okAQ&#10;l840XGn4/Ng+PIEIEdlg65g03CjAajm6W2BhXM8Huh5jJRKEQ4Ea6hi7QspQ1mQxTFxHnLxv5y3G&#10;JH0ljcc+wW0rZ0rNpcWG00KNHW1qKk/Hi9Vw2r31/cE7+3q+NF+bbL1T2Xum9fh+WL+AiDTE//Bf&#10;e2805I/zXOXT2TP8Xkp3QC5/AAAA//8DAFBLAQItABQABgAIAAAAIQDb4fbL7gAAAIUBAAATAAAA&#10;AAAAAAAAAAAAAAAAAABbQ29udGVudF9UeXBlc10ueG1sUEsBAi0AFAAGAAgAAAAhAFr0LFu/AAAA&#10;FQEAAAsAAAAAAAAAAAAAAAAAHwEAAF9yZWxzLy5yZWxzUEsBAi0AFAAGAAgAAAAhAN6CdlrKAAAA&#10;4gAAAA8AAAAAAAAAAAAAAAAABwIAAGRycy9kb3ducmV2LnhtbFBLBQYAAAAAAwADALcAAAD+AgAA&#10;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087"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pygAAAOIAAAAPAAAAZHJzL2Rvd25yZXYueG1sRI9dS8Mw&#10;FIbvBf9DOII3sqXdytS6bMhAcGy7cBPBu2NzbIrNSUli1/375WKwy5f3i2e+HGwrevKhcawgH2cg&#10;iCunG64VfB7eRk8gQkTW2DomBScKsFzc3syx1O7IH9TvYy3SCIcSFZgYu1LKUBmyGMauI07er/MW&#10;Y5K+ltrjMY3bVk6ybCYtNpweDHa0MlT97f+tgn7zs9PfscjNw1Z+rU9yE/yzV+r+bnh9ARFpiNfw&#10;pf2uFRSPsyIr8mmCSEgJB+TiDAAA//8DAFBLAQItABQABgAIAAAAIQDb4fbL7gAAAIUBAAATAAAA&#10;AAAAAAAAAAAAAAAAAABbQ29udGVudF9UeXBlc10ueG1sUEsBAi0AFAAGAAgAAAAhAFr0LFu/AAAA&#10;FQEAAAsAAAAAAAAAAAAAAAAAHwEAAF9yZWxzLy5yZWxzUEsBAi0AFAAGAAgAAAAhAAaiL6nKAAAA&#10;4gAAAA8AAAAAAAAAAAAAAAAABwIAAGRycy9kb3ducmV2LnhtbFBLBQYAAAAAAwADALcAAAD+AgAA&#10;AAA=&#10;" path="m,359l397,,669,e" filled="f" strokeweight=".5pt">
                  <v:path arrowok="t" o:connecttype="custom" o:connectlocs="0,10073;397,9714;669,9714" o:connectangles="0,0,0"/>
                </v:shape>
                <v:shape id="Freeform 83" o:spid="_x0000_s1088"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dN0yQAAAOIAAAAPAAAAZHJzL2Rvd25yZXYueG1sRI/BasMw&#10;EETvhfyD2EBujezGJMaNEkrBwdBLm/iS22JtLFNrZSzVcf++KhR6HGbmDbM/zrYXE42+c6wgXScg&#10;iBunO24V1JfyMQfhA7LG3jEp+CYPx8PiYY+Fdnf+oOkcWhEh7AtUYEIYCil9Y8iiX7uBOHo3N1oM&#10;UY6t1CPeI9z28ilJttJix3HB4ECvhprP85dVgO+3HOuqNPU1f/O2OqX1aSqVWi3nl2cQgebwH/5r&#10;V1pBtttmSZZuUvi9FO+APPwAAAD//wMAUEsBAi0AFAAGAAgAAAAhANvh9svuAAAAhQEAABMAAAAA&#10;AAAAAAAAAAAAAAAAAFtDb250ZW50X1R5cGVzXS54bWxQSwECLQAUAAYACAAAACEAWvQsW78AAAAV&#10;AQAACwAAAAAAAAAAAAAAAAAfAQAAX3JlbHMvLnJlbHNQSwECLQAUAAYACAAAACEArtHTdMkAAADi&#10;AAAADwAAAAAAAAAAAAAAAAAHAgAAZHJzL2Rvd25yZXYueG1sUEsFBgAAAAADAAMAtwAAAP0CAAAA&#10;AA==&#10;" path="m,119l128,37,94,,,119xe" fillcolor="black" stroked="f">
                  <v:path arrowok="t" o:connecttype="custom" o:connectlocs="0,10174;128,10092;94,10055;0,10174" o:connectangles="0,0,0,0"/>
                </v:shape>
                <v:shape id="Freeform 84" o:spid="_x0000_s1089"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12JygAAAOIAAAAPAAAAZHJzL2Rvd25yZXYueG1sRI9Pa8JA&#10;FMTvQr/D8gredBMNRlJXEUHRS8U/tNdH9jVJm30bsqvGfvpuQfA4zMxvmNmiM7W4UusqywriYQSC&#10;OLe64kLB+bQeTEE4j6yxtkwK7uRgMX/pzTDT9sYHuh59IQKEXYYKSu+bTEqXl2TQDW1DHLwv2xr0&#10;QbaF1C3eAtzUchRFE2mw4rBQYkOrkvKf48Uo+JQfhyK2e5r+2vf9Jv1uYnfeKdV/7ZZvIDx1/hl+&#10;tLdaQZJOkiiJxyP4vxTugJz/AQAA//8DAFBLAQItABQABgAIAAAAIQDb4fbL7gAAAIUBAAATAAAA&#10;AAAAAAAAAAAAAAAAAABbQ29udGVudF9UeXBlc10ueG1sUEsBAi0AFAAGAAgAAAAhAFr0LFu/AAAA&#10;FQEAAAsAAAAAAAAAAAAAAAAAHwEAAF9yZWxzLy5yZWxzUEsBAi0AFAAGAAgAAAAhACtHXYnKAAAA&#10;4gAAAA8AAAAAAAAAAAAAAAAABwIAAGRycy9kb3ducmV2LnhtbFBLBQYAAAAAAwADALcAAAD+AgAA&#10;AAA=&#10;" path="m,119l94,r34,37l,119xe" filled="f" strokeweight=".5pt">
                  <v:path arrowok="t" o:connecttype="custom" o:connectlocs="0,10174;94,10055;128,10092;0,10174" o:connectangles="0,0,0,0"/>
                </v:shape>
                <v:shape id="Freeform 85" o:spid="_x0000_s1090"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202ywAAAOIAAAAPAAAAZHJzL2Rvd25yZXYueG1sRI9Ba8JA&#10;FITvhf6H5RV6q7uaYEvqKtVWiHhp1Utvj+xrEpp9G7LbJP57VxB6HGbmG2axGm0jeup87VjDdKJA&#10;EBfO1FxqOB23Ty8gfEA22DgmDWfysFre3y0wM27gL+oPoRQRwj5DDVUIbSalLyqy6CeuJY7ej+ss&#10;hii7UpoOhwi3jZwpNZcWa44LFba0qaj4PfxZDflQ2+/15jNP1M589AW9n/b7o9aPD+PbK4hAY/gP&#10;39q50ZA+z1OVTpMErpfiHZDLCwAAAP//AwBQSwECLQAUAAYACAAAACEA2+H2y+4AAACFAQAAEwAA&#10;AAAAAAAAAAAAAAAAAAAAW0NvbnRlbnRfVHlwZXNdLnhtbFBLAQItABQABgAIAAAAIQBa9CxbvwAA&#10;ABUBAAALAAAAAAAAAAAAAAAAAB8BAABfcmVscy8ucmVsc1BLAQItABQABgAIAAAAIQD5Q202ywAA&#10;AOIAAAAPAAAAAAAAAAAAAAAAAAcCAABkcnMvZG93bnJldi54bWxQSwUGAAAAAAMAAwC3AAAA/wIA&#10;AAAA&#10;" path="m60,30l59,27,49,8,30,,27,,7,10,,30r,3l9,52r21,8l32,60,51,50,60,30xe" fillcolor="black" stroked="f">
                  <v:path arrowok="t" o:connecttype="custom" o:connectlocs="60,9714;59,9711;49,9692;30,9684;27,9684;7,9694;0,9714;0,9717;9,9736;30,9744;32,9744;51,9734;60,9714" o:connectangles="0,0,0,0,0,0,0,0,0,0,0,0,0"/>
                </v:shape>
                <v:shape id="Freeform 86" o:spid="_x0000_s1091"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k8ZygAAAOIAAAAPAAAAZHJzL2Rvd25yZXYueG1sRI/NasMw&#10;EITvhb6D2EJvjZTaJMWJEkKgpDS95Kf3xdrYJtbKlZTYffsqUMhxmJlvmPlysK24kg+NYw3jkQJB&#10;XDrTcKXheHh/eQMRIrLB1jFp+KUAy8XjwxwL43re0XUfK5EgHArUUMfYFVKGsiaLYeQ64uSdnLcY&#10;k/SVNB77BLetfFVqIi02nBZq7GhdU3neX6yG82bb9zvv7OfPpfleZ6uNyr4yrZ+fhtUMRKQh3sP/&#10;7Q+jIZ9OcpWPsxxul9IdkIs/AAAA//8DAFBLAQItABQABgAIAAAAIQDb4fbL7gAAAIUBAAATAAAA&#10;AAAAAAAAAAAAAAAAAABbQ29udGVudF9UeXBlc10ueG1sUEsBAi0AFAAGAAgAAAAhAFr0LFu/AAAA&#10;FQEAAAsAAAAAAAAAAAAAAAAAHwEAAF9yZWxzLy5yZWxzUEsBAi0AFAAGAAgAAAAhALVaTxnKAAAA&#10;4gAAAA8AAAAAAAAAAAAAAAAABwIAAGRycy9kb3ducmV2LnhtbFBLBQYAAAAAAwADALcAAAD+AgAA&#10;AAA=&#10;" path="m60,30l51,50,32,60r-2,l9,52,,33,,30,7,10,27,r3,l49,8,59,27r1,3xe" filled="f" strokeweight=".5pt">
                  <v:path arrowok="t" o:connecttype="custom" o:connectlocs="60,9714;51,9734;32,9744;30,9744;9,9736;0,9717;0,9714;7,9694;27,9684;30,9684;49,9692;59,9711;60,9714" o:connectangles="0,0,0,0,0,0,0,0,0,0,0,0,0"/>
                </v:shape>
                <v:shape id="Freeform 87" o:spid="_x0000_s1092"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mEygAAAOIAAAAPAAAAZHJzL2Rvd25yZXYueG1sRI9Ba8JA&#10;FITvQv/D8gq96UYbY4iuIhZBpBc1Hrw9s69JaPZtyG41/ffdguBxmJlvmMWqN424UedqywrGowgE&#10;cWF1zaWC/LQdpiCcR9bYWCYFv+RgtXwZLDDT9s4Huh19KQKEXYYKKu/bTEpXVGTQjWxLHLwv2xn0&#10;QXal1B3eA9w0chJFiTRYc1iosKVNRcX38ccosMX2Ep/T6y7/vCY9psk+/5jslXp77ddzEJ56/ww/&#10;2jutIJ4lcRSP36fwfyncAbn8AwAA//8DAFBLAQItABQABgAIAAAAIQDb4fbL7gAAAIUBAAATAAAA&#10;AAAAAAAAAAAAAAAAAABbQ29udGVudF9UeXBlc10ueG1sUEsBAi0AFAAGAAgAAAAhAFr0LFu/AAAA&#10;FQEAAAsAAAAAAAAAAAAAAAAAHwEAAF9yZWxzLy5yZWxzUEsBAi0AFAAGAAgAAAAhAKVCKYTKAAAA&#10;4gAAAA8AAAAAAAAAAAAAAAAABwIAAGRycy9kb3ducmV2LnhtbFBLBQYAAAAAAwADALcAAAD+AgAA&#10;AAA=&#10;" path="m,241l1398,r253,e" filled="f" strokeweight=".5pt">
                  <v:path arrowok="t" o:connecttype="custom" o:connectlocs="0,9578;1398,9337;1651,9337" o:connectangles="0,0,0"/>
                </v:shape>
                <v:shape id="Freeform 88" o:spid="_x0000_s1093"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uIByQAAAOIAAAAPAAAAZHJzL2Rvd25yZXYueG1sRI9Ba8JA&#10;FITvQv/D8gq96SY2xJK6SrEUIj2Itt4f2ZdsaPZtyK4a/71bEDwOM/MNs1yPthNnGnzrWEE6S0AQ&#10;V0633Cj4/fmavoHwAVlj55gUXMnDevU0WWKh3YX3dD6ERkQI+wIVmBD6QkpfGbLoZ64njl7tBosh&#10;yqGResBLhNtOzpMklxZbjgsGe9oYqv4OJ6ugdu3ilGbl99F4eSw/6528bndKvTyPH+8gAo3hEb63&#10;S60gW+RZkqWvOfxfindArm4AAAD//wMAUEsBAi0AFAAGAAgAAAAhANvh9svuAAAAhQEAABMAAAAA&#10;AAAAAAAAAAAAAAAAAFtDb250ZW50X1R5cGVzXS54bWxQSwECLQAUAAYACAAAACEAWvQsW78AAAAV&#10;AQAACwAAAAAAAAAAAAAAAAAfAQAAX3JlbHMvLnJlbHNQSwECLQAUAAYACAAAACEA7EriAckAAADi&#10;AAAADwAAAAAAAAAAAAAAAAAHAgAAZHJzL2Rvd25yZXYueG1sUEsFBgAAAAADAAMAtwAAAP0CAAAA&#10;AA==&#10;" path="m,51l152,50,144,,,51xe" fillcolor="black" stroked="f">
                  <v:path arrowok="t" o:connecttype="custom" o:connectlocs="0,9605;152,9604;144,9554;0,9605" o:connectangles="0,0,0,0"/>
                </v:shape>
                <v:shape id="Freeform 89" o:spid="_x0000_s1094"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ygAAAOIAAAAPAAAAZHJzL2Rvd25yZXYueG1sRI9La8Mw&#10;EITvgf4HsYVeSiMnNXm4UYJbKDQ5NQ9yXqyNZWqthKUk7r+vAoUch5n5hlmsetuKC3WhcaxgNMxA&#10;EFdON1wrOOw/X2YgQkTW2DomBb8UYLV8GCyw0O7KW7rsYi0ShEOBCkyMvpAyVIYshqHzxMk7uc5i&#10;TLKrpe7wmuC2leMsm0iLDacFg54+DFU/u7NVEPPx6fu4fXdnv/a9OW7K+TOWSj099uUbiEh9vIf/&#10;219aQT6d5Fk+ep3C7VK6A3L5BwAA//8DAFBLAQItABQABgAIAAAAIQDb4fbL7gAAAIUBAAATAAAA&#10;AAAAAAAAAAAAAAAAAABbQ29udGVudF9UeXBlc10ueG1sUEsBAi0AFAAGAAgAAAAhAFr0LFu/AAAA&#10;FQEAAAsAAAAAAAAAAAAAAAAAHwEAAF9yZWxzLy5yZWxzUEsBAi0AFAAGAAgAAAAhAD++v8PKAAAA&#10;4gAAAA8AAAAAAAAAAAAAAAAABwIAAGRycy9kb3ducmV2LnhtbFBLBQYAAAAAAwADALcAAAD+AgAA&#10;AAA=&#10;" path="m,51l144,r8,50l,51xe" filled="f" strokeweight=".5pt">
                  <v:path arrowok="t" o:connecttype="custom" o:connectlocs="0,9605;144,9554;152,9604;0,9605" o:connectangles="0,0,0,0"/>
                </v:shape>
                <v:shape id="Freeform 90" o:spid="_x0000_s1095"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9HyAAAAOIAAAAPAAAAZHJzL2Rvd25yZXYueG1sRE+7asMw&#10;FN0D/QdxC91iKYlJixMltHmAS5Y2yZLtYt3aptaVsVTb/ftqKGQ8nPd6O9pG9NT52rGGWaJAEBfO&#10;1FxquF6O0xcQPiAbbByThl/ysN08TNaYGTfwJ/XnUIoYwj5DDVUIbSalLyqy6BPXEkfuy3UWQ4Rd&#10;KU2HQwy3jZwrtZQWa44NFba0q6j4Pv9YDflQ29vb7iNfqHdz6AvaX0+ni9ZPj+PrCkSgMdzF/+7c&#10;aEifl6lKZ4u4OV6Kd0Bu/gAAAP//AwBQSwECLQAUAAYACAAAACEA2+H2y+4AAACFAQAAEwAAAAAA&#10;AAAAAAAAAAAAAAAAW0NvbnRlbnRfVHlwZXNdLnhtbFBLAQItABQABgAIAAAAIQBa9CxbvwAAABUB&#10;AAALAAAAAAAAAAAAAAAAAB8BAABfcmVscy8ucmVsc1BLAQItABQABgAIAAAAIQD35/9HyAAAAOIA&#10;AAAPAAAAAAAAAAAAAAAAAAcCAABkcnMvZG93bnJldi54bWxQSwUGAAAAAAMAAwC3AAAA/AIAAAAA&#10;" path="m60,30r,-2l51,8,30,,28,,8,10,,30r1,3l10,52r20,8l33,60,53,51,60,30xe" fillcolor="black" stroked="f">
                  <v:path arrowok="t" o:connecttype="custom" o:connectlocs="60,9337;60,9335;51,9315;30,9307;28,9307;8,9317;0,9337;1,9340;10,9359;30,9367;33,9367;53,9358;60,9337" o:connectangles="0,0,0,0,0,0,0,0,0,0,0,0,0"/>
                </v:shape>
                <v:shape id="Freeform 91" o:spid="_x0000_s1096"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HygAAAOIAAAAPAAAAZHJzL2Rvd25yZXYueG1sRI9BawIx&#10;FITvBf9DeEJvNdFdbN0aRYRiab1o6/2xed1d3LysSXS3/74pFHocZuYbZrkebCtu5EPjWMN0okAQ&#10;l840XGn4/Hh5eAIRIrLB1jFp+KYA69XobomFcT0f6HaMlUgQDgVqqGPsCilDWZPFMHEdcfK+nLcY&#10;k/SVNB77BLetnCk1lxYbTgs1drStqTwfr1bDeffe9wfv7Nvl2py22Wansn2m9f142DyDiDTE//Bf&#10;+9VoyB/nucqn2QJ+L6U7IFc/AAAA//8DAFBLAQItABQABgAIAAAAIQDb4fbL7gAAAIUBAAATAAAA&#10;AAAAAAAAAAAAAAAAAABbQ29udGVudF9UeXBlc10ueG1sUEsBAi0AFAAGAAgAAAAhAFr0LFu/AAAA&#10;FQEAAAsAAAAAAAAAAAAAAAAAHwEAAF9yZWxzLy5yZWxzUEsBAi0AFAAGAAgAAAAhAFtb4IfKAAAA&#10;4gAAAA8AAAAAAAAAAAAAAAAABwIAAGRycy9kb3ducmV2LnhtbFBLBQYAAAAAAwADALcAAAD+AgAA&#10;AAA=&#10;" path="m60,30l53,51,33,60r-3,l10,52,1,33,,30,8,10,28,r2,l51,8r9,20l60,30xe" filled="f" strokeweight=".5pt">
                  <v:path arrowok="t" o:connecttype="custom" o:connectlocs="60,9337;53,9358;33,9367;30,9367;10,9359;1,9340;0,9337;8,9317;28,9307;30,9307;51,9315;60,9335;60,9337" o:connectangles="0,0,0,0,0,0,0,0,0,0,0,0,0"/>
                </v:shape>
                <w10:wrap anchorx="page" anchory="page"/>
              </v:group>
            </w:pict>
          </mc:Fallback>
        </mc:AlternateContent>
      </w:r>
      <w:r w:rsidRPr="00D573B8">
        <w:rPr>
          <w:rFonts w:ascii="Verdana" w:hAnsi="Verdana"/>
          <w:b/>
          <w:bCs/>
          <w:noProof/>
          <w:lang w:eastAsia="es-ES"/>
        </w:rPr>
        <mc:AlternateContent>
          <mc:Choice Requires="wps">
            <w:drawing>
              <wp:anchor distT="0" distB="0" distL="114300" distR="114300" simplePos="0" relativeHeight="251708416" behindDoc="0" locked="0" layoutInCell="1" allowOverlap="1" wp14:anchorId="355DB383" wp14:editId="66BC6EDF">
                <wp:simplePos x="0" y="0"/>
                <wp:positionH relativeFrom="column">
                  <wp:posOffset>5158933</wp:posOffset>
                </wp:positionH>
                <wp:positionV relativeFrom="paragraph">
                  <wp:posOffset>3038558</wp:posOffset>
                </wp:positionV>
                <wp:extent cx="335556" cy="309494"/>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56AEFBAE" w14:textId="77777777" w:rsidR="00580F51" w:rsidRPr="00AC4D66" w:rsidRDefault="00580F51" w:rsidP="00580F51">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5DB383" id="Cuadro de texto 383" o:spid="_x0000_s1050" type="#_x0000_t202" style="position:absolute;left:0;text-align:left;margin-left:406.2pt;margin-top:239.25pt;width:26.4pt;height:24.3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vROQIAAGMEAAAOAAAAZHJzL2Uyb0RvYy54bWysVFFv2jAQfp+0/2D5fSQQwkpEqBgV0yTU&#10;VqJVn41jk0iJz7MNCfv1OzuEom5P016cs+985+/77rK475qanISxFaicjkcxJUJxKCp1yOnry+bL&#10;HSXWMVWwGpTI6VlYer/8/GnR6kxMoIS6EIZgEmWzVue0dE5nUWR5KRpmR6CFQqcE0zCHW3OICsNa&#10;zN7U0SSOZ1ELptAGuLAWTx96J12G/FIK7p6ktMKROqf4NhdWE9a9X6PlgmUHw3RZ8csz2D+8omGV&#10;wqLXVA/MMXI01R+pmoobsCDdiEMTgZQVFwEDohnHH9DsSqZFwILkWH2lyf6/tPzx9GxIVeQ0uUso&#10;UaxBkdZHVhgghSBOdA6IdyFRrbYZxu803nDdN+hQ8OHc4qHH30nT+C8iI+hHys9XmjEX4XiYJGma&#10;zijh6Eri+XQ+9Vmi98vaWPddQEO8kVODKgZy2WlrXR86hPhaCjZVXQcla0XanM6SNA4Xrh5MXius&#10;4SH0T/WW6/ZdwD5JBxx7KM4Iz0DfKVbzTYWP2DLrnpnB1kBE2O7uCRdZAxaDi0VJCebX3859PCqG&#10;XkpabLWc2p9HZgQl9Q+FWs7H06nvzbCZpl8nuDG3nv2tRx2bNWA3j3GwNA+mj3f1YEoDzRtOxcpX&#10;RRdTHGvn1A3m2vUDgFPFxWoVgrAbNXNbtdPcp/a0eopfujdm9EUH3wyPMDQlyz7I0cf2gqyODmQV&#10;tPJE96xe+MdODmpfps6Pyu0+RL3/G5a/AQAA//8DAFBLAwQUAAYACAAAACEA+p8MQeMAAAALAQAA&#10;DwAAAGRycy9kb3ducmV2LnhtbEyPwU7DMBBE70j8g7WVuFGnVtNaIU5VRaqQEBxaeuHmxNskarwO&#10;sdsGvh5zguNqnmbe5pvJ9uyKo+8cKVjME2BItTMdNQqO77tHCcwHTUb3jlDBF3rYFPd3uc6Mu9Ee&#10;r4fQsFhCPtMK2hCGjHNft2i1n7sBKWYnN1od4jk23Iz6Fsttz0WSrLjVHcWFVg9YtlifDxer4KXc&#10;vel9Jaz87svn19N2+Dx+pEo9zKbtE7CAU/iD4Vc/qkMRnSp3IeNZr0AuxDKiCpZrmQKLhFylAlil&#10;IBVrAbzI+f8fih8AAAD//wMAUEsBAi0AFAAGAAgAAAAhALaDOJL+AAAA4QEAABMAAAAAAAAAAAAA&#10;AAAAAAAAAFtDb250ZW50X1R5cGVzXS54bWxQSwECLQAUAAYACAAAACEAOP0h/9YAAACUAQAACwAA&#10;AAAAAAAAAAAAAAAvAQAAX3JlbHMvLnJlbHNQSwECLQAUAAYACAAAACEAH/F70TkCAABjBAAADgAA&#10;AAAAAAAAAAAAAAAuAgAAZHJzL2Uyb0RvYy54bWxQSwECLQAUAAYACAAAACEA+p8MQeMAAAALAQAA&#10;DwAAAAAAAAAAAAAAAACTBAAAZHJzL2Rvd25yZXYueG1sUEsFBgAAAAAEAAQA8wAAAKMFAAAAAA==&#10;" filled="f" stroked="f" strokeweight=".5pt">
                <v:textbox>
                  <w:txbxContent>
                    <w:p w14:paraId="56AEFBAE" w14:textId="77777777" w:rsidR="00580F51" w:rsidRPr="00AC4D66" w:rsidRDefault="00580F51" w:rsidP="00580F51">
                      <w:pPr>
                        <w:rPr>
                          <w:lang w:val="es-MX"/>
                        </w:rPr>
                      </w:pPr>
                      <w:r>
                        <w:rPr>
                          <w:lang w:val="es-MX"/>
                        </w:rPr>
                        <w:t>b</w:t>
                      </w:r>
                    </w:p>
                  </w:txbxContent>
                </v:textbox>
              </v:shape>
            </w:pict>
          </mc:Fallback>
        </mc:AlternateContent>
      </w:r>
      <w:r w:rsidRPr="00D573B8">
        <w:rPr>
          <w:rFonts w:ascii="Verdana" w:hAnsi="Verdana"/>
          <w:b/>
          <w:bCs/>
          <w:noProof/>
          <w:lang w:eastAsia="es-ES"/>
        </w:rPr>
        <mc:AlternateContent>
          <mc:Choice Requires="wps">
            <w:drawing>
              <wp:anchor distT="0" distB="0" distL="114300" distR="114300" simplePos="0" relativeHeight="251707392" behindDoc="0" locked="0" layoutInCell="1" allowOverlap="1" wp14:anchorId="65F64963" wp14:editId="346A35C7">
                <wp:simplePos x="0" y="0"/>
                <wp:positionH relativeFrom="column">
                  <wp:posOffset>6015659</wp:posOffset>
                </wp:positionH>
                <wp:positionV relativeFrom="paragraph">
                  <wp:posOffset>2253587</wp:posOffset>
                </wp:positionV>
                <wp:extent cx="335556" cy="309494"/>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43498DF0" w14:textId="77777777" w:rsidR="00580F51" w:rsidRPr="00AC4D66" w:rsidRDefault="00580F51" w:rsidP="00580F51">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F64963" id="Cuadro de texto 382" o:spid="_x0000_s1051" type="#_x0000_t202" style="position:absolute;left:0;text-align:left;margin-left:473.65pt;margin-top:177.45pt;width:26.4pt;height:24.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R9OQIAAGMEAAAOAAAAZHJzL2Uyb0RvYy54bWysVE1v2zAMvQ/YfxB0X+x8rjHiFFmKDAOC&#10;tkBa9KzIUmzAEjVJiZ39+lFynAbdTsMuMiVSpN57pBf3rarJSVhXgc7pcJBSIjSHotKHnL6+bL7c&#10;UeI80wWrQYucnoWj98vPnxaNycQISqgLYQkm0S5rTE5L702WJI6XQjE3ACM0OiVYxTxu7SEpLGsw&#10;u6qTUZrOkgZsYSxw4RyePnROuoz5pRTcP0nphCd1TvFtPq42rvuwJssFyw6WmbLil2ewf3iFYpXG&#10;otdUD8wzcrTVH6lUxS04kH7AQSUgZcVFxIBohukHNLuSGRGxIDnOXGly/y8tfzw9W1IVOR3fjSjR&#10;TKFI6yMrLJBCEC9aDyS4kKjGuAzjdwZv+PYbtCh4f+7wMOBvpVXhi8gI+pHy85VmzEU4Ho7H0+l0&#10;RglH1zidT+aTkCV5v2ys898FKBKMnFpUMZLLTlvnu9A+JNTSsKnqOipZa9LkdDaepvHC1YPJa401&#10;AoTuqcHy7b6N2EezHsceijPCs9B1ijN8U+Ejtsz5Z2axNRARtrt/wkXWgMXgYlFSgv31t/MQj4qh&#10;l5IGWy2n7ueRWUFJ/UOjlvPhZBJ6M24m068j3Nhbz/7Wo49qDdjNQxwsw6MZ4n3dm9KCesOpWIWq&#10;6GKaY+2c+t5c+24AcKq4WK1iEHajYX6rd4aH1IHWQPFL+8asuegQmuER+qZk2Qc5uthOkNXRg6yi&#10;VoHojtUL/9jJUe3L1IVRud3HqPd/w/I3AAAA//8DAFBLAwQUAAYACAAAACEALqjUV+MAAAAMAQAA&#10;DwAAAGRycy9kb3ducmV2LnhtbEyPTU/CQBRF9yb+h8kzcScz0IJQOyWkCTExugDZuHvtPNrG+aid&#10;Aaq/3mGly5d7cu95+Xo0mp1p8J2zEqYTAYxs7VRnGwmH9+3DEpgPaBVqZ0nCN3lYF7c3OWbKXeyO&#10;zvvQsFhifYYS2hD6jHNft2TQT1xPNmZHNxgM8Rwarga8xHKj+UyIBTfY2bjQYk9lS/Xn/mQkvJTb&#10;N9xVM7P80eXz63HTfx0+5lLe342bJ2CBxvAHw1U/qkMRnSp3ssozLWGVPiYRlZDM0xWwKyGEmAKr&#10;JKQiWQAvcv7/ieIXAAD//wMAUEsBAi0AFAAGAAgAAAAhALaDOJL+AAAA4QEAABMAAAAAAAAAAAAA&#10;AAAAAAAAAFtDb250ZW50X1R5cGVzXS54bWxQSwECLQAUAAYACAAAACEAOP0h/9YAAACUAQAACwAA&#10;AAAAAAAAAAAAAAAvAQAAX3JlbHMvLnJlbHNQSwECLQAUAAYACAAAACEAlIUEfTkCAABjBAAADgAA&#10;AAAAAAAAAAAAAAAuAgAAZHJzL2Uyb0RvYy54bWxQSwECLQAUAAYACAAAACEALqjUV+MAAAAMAQAA&#10;DwAAAAAAAAAAAAAAAACTBAAAZHJzL2Rvd25yZXYueG1sUEsFBgAAAAAEAAQA8wAAAKMFAAAAAA==&#10;" filled="f" stroked="f" strokeweight=".5pt">
                <v:textbox>
                  <w:txbxContent>
                    <w:p w14:paraId="43498DF0" w14:textId="77777777" w:rsidR="00580F51" w:rsidRPr="00AC4D66" w:rsidRDefault="00580F51" w:rsidP="00580F51">
                      <w:pPr>
                        <w:rPr>
                          <w:lang w:val="es-MX"/>
                        </w:rPr>
                      </w:pPr>
                      <w:r>
                        <w:rPr>
                          <w:lang w:val="es-MX"/>
                        </w:rPr>
                        <w:t>a</w:t>
                      </w:r>
                    </w:p>
                  </w:txbxContent>
                </v:textbox>
              </v:shape>
            </w:pict>
          </mc:Fallback>
        </mc:AlternateContent>
      </w:r>
      <w:r w:rsidRPr="00D573B8">
        <w:rPr>
          <w:rFonts w:ascii="Verdana" w:hAnsi="Verdana"/>
          <w:b/>
          <w:bCs/>
          <w:noProof/>
          <w:lang w:eastAsia="es-ES"/>
        </w:rPr>
        <mc:AlternateContent>
          <mc:Choice Requires="wpg">
            <w:drawing>
              <wp:anchor distT="0" distB="0" distL="114300" distR="114300" simplePos="0" relativeHeight="251706368" behindDoc="1" locked="0" layoutInCell="1" allowOverlap="1" wp14:anchorId="699DF2D3" wp14:editId="6B797931">
                <wp:simplePos x="0" y="0"/>
                <wp:positionH relativeFrom="page">
                  <wp:posOffset>5695581</wp:posOffset>
                </wp:positionH>
                <wp:positionV relativeFrom="paragraph">
                  <wp:posOffset>2822472</wp:posOffset>
                </wp:positionV>
                <wp:extent cx="1035685" cy="367665"/>
                <wp:effectExtent l="20320" t="3810" r="10795" b="9525"/>
                <wp:wrapNone/>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37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C908D" id="Grupo 372" o:spid="_x0000_s1026" style="position:absolute;margin-left:448.45pt;margin-top:222.25pt;width:81.55pt;height:28.95pt;z-index:-251610112;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KzAYAABcxAAAOAAAAZHJzL2Uyb0RvYy54bWzsW22Pm0YQ/l6p/2HFx1YXG+O3s+KLqqQ5&#10;VUrbSKE/gMPYWMUsBXy+9Nf3mVkWFgM+x+e0sepIMeAdz8zO7D7zstzrN0+bSDwGabaW8dyyX/Ut&#10;EcS+XKzj1dz6w31/M7VElnvxwotkHMytz0Fmvbn7/rvXu2QWDGQoo0WQCjCJs9kumVthniezXi/z&#10;w2DjZa9kEsQYXMp04+V4TFe9RertwH0T9Qb9/ri3k+kiSaUfZBm+facGrTvmv1wGfv77cpkFuYjm&#10;FnTL+TPlzwf67N299mar1EvCtV+o4Z2gxcZbxxBasnrn5Z7YpusGq83aT2Uml/krX256crlc+wHP&#10;AbOx+3uzuU/lNuG5rGa7VVKaCabds9PJbP3fHj+mYr2YW85kYInY28BJ9+k2kYK+gHl2yWoGqvs0&#10;+ZR8TNUccftB+n9mGO7tj9PzShGLh92vcgGG3jaXbJ6nZbohFpi4eGIvfC69EDzlwseXdt8Zjacj&#10;S/gYc8aT8Xik3OSH8CX9bDK0oStGb5xbPfSz/vXYsdVPRxMe7HkzJZU1LTSjaWHBZZVNs5fZ9FPo&#10;JQG7KiNrlTZ1tE3fp0FAy1jY9lCZlQm1TTPToMYIqZnB7s+aEjaZFDZh/t5M2xPLni05qpvDm/nb&#10;LL8PJDvEe/yQ5WozLHDHbl4Uy8EFh+Umwr748Ub0xY0zpP/K8KuSCFZXRD/0mCQUjpKITVESwW0G&#10;J2cwauMEm5WciKTkBFeutHZeqBX2n+JCY9wJj4Cnz4stkVm1yFybFAYHENHsDtI6Jq36TSEiBaLs&#10;Y0lqCWDJgzJI4uWkGYmgWxFiDcMO9LyRj4EreSSvFGMMgoxqNIqbVIUtQadGcUPseUalSNLU8Gks&#10;36+jiJ0axWI3t8bOSFkmk9F6QYOkTJauHt5GqXj0CCP5XzH9GhmwKF4wszDwFj8X97m3jtQ9q8Z4&#10;oFas2mIPcvEZqzeVCnkRKXATyvRvS+yAunMr+2vrpYElol9ibMFbezgkmOaH4WgywENqjjyYI17s&#10;g9Xcyi24nW7f5grat0m6XoWQZLPhY/kTAGi5pgUOFMhmSqviASjwr8HBsAUOGN1IK+DG+eEAG0gt&#10;zD04GNh64WlMNpfOF8AB7dBSSLXTTThQm7iQ2A0HI6eVkwkHRBKKSvdLhAPS/qVwUFngCgdzqwCK&#10;y4MDJDkq4zKygzFt17PDwehWZQflTtVwYA/GRYJwJjyYQJSgDwU77Yjg9sVOsGiOKBVRPUGYTkft&#10;vExMcAcGL0ShEzAByQGlk9oCB1MEF7L3aSnwllnIF6cIiMxsitNBQTnR0OqKCheMCuMWVODddHZU&#10;GA4LVOjz0q9qBhuJIlcNuFLSpGuoeoL5BVnCBKIEfTyPCkpkd5rACYdWuEIOExJUwtFkhPTLKD8U&#10;UrXoBFguCxB3SOjSZAUnGayQWAunqROsWzIiklA0GaFBYjDq1OlWk6G8cqftOiGxMHlBoTal7Fpq&#10;Bpo2rajANtXqdJ9pdtdmKG7OESWvya3Dg7Zpd9OFLwJ14LVawYdRHbKBny6vTwXnBMftVaILZxAx&#10;LHkMa1tFDBfzM8hfHjNgZyovcemOHCr7h6yu8pJ3OiajnAZCXX3qa8K1qibTcKBH9VVRQSGwKmXq&#10;QT+SWaCm/mzRWqs5jyxNI67oy3KXJ3GtRFVHtKsxBWhqpJ5TWp+XHGQ49WwBdBPxVOrZxKg64HVg&#10;p4l2RNIGnXWs6wx8JtgdGWSo0n4myHC7rDm5rxhk2iNfPch0hL79INPpPtPsRweZjuhn2t10IVDj&#10;9Mrh/xpk9sNCV5TpCAw6QNRjzEmhCO57NraUEYKi3LUh+i00RAFMjTDE5xTnDkO3fQeykJ3cOJwQ&#10;VrUO1qY6H+Hwh3X0woYoBOBUoxBS1SdmDCISOtVgiYcrnRZOJhqqNLngdBqEqb35n56PTA9ksDrj&#10;PAwtlQUUplzhAG69vIYoCqt9OMAR0FfISks4wAYi/g04qDrsL4QDLna1kHY4UJu4kNgNB9fzEcD3&#10;cXBQee8KB5fbCZ0CwxpwwD2Xc2cHdNDA2UFZX5XnI8hGz9oJve33J4LlMey0I8KRRWp7QdjMD5oF&#10;Yb1I5XOWNp3MYunIIrW97Kp1QjsK53qR2qnTKZ3Q8xWp3e4zzX50kdruwWsnFDhfvax38AUbOj2j&#10;PdrdCdVFatmXPJxK6giji1N9NVucR5aopUTN49oJ/ebeyZmiMGsEmeLNx/O+k8MASyXoNcgg364C&#10;3zXIIFzUDsiuQYYbAsULnBdx3PbNBJlr5wPJwBk7H/zaON6+57cgir8UoNf7zWc+bKz+nuHuHwA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Udi/iswGAAAX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hrwwAAANwAAAAPAAAAZHJzL2Rvd25yZXYueG1sRI9Ba8JA&#10;FITvBf/D8gRvzcYKUaKriFCo9NToJbdH9iUbzb4N2a3Gf+8WCh6HmfmG2exG24kbDb51rGCepCCI&#10;K6dbbhScT5/vKxA+IGvsHJOCB3nYbSdvG8y1u/MP3YrQiAhhn6MCE0KfS+krQxZ94nri6NVusBii&#10;HBqpB7xHuO3kR5pm0mLLccFgTwdD1bX4tQqurvQX3NP8fDKYfddpWZWXo1Kz6bhfgwg0hlf4v/2l&#10;FSyWC/g7E4+A3D4BAAD//wMAUEsBAi0AFAAGAAgAAAAhANvh9svuAAAAhQEAABMAAAAAAAAAAAAA&#10;AAAAAAAAAFtDb250ZW50X1R5cGVzXS54bWxQSwECLQAUAAYACAAAACEAWvQsW78AAAAVAQAACwAA&#10;AAAAAAAAAAAAAAAfAQAAX3JlbHMvLnJlbHNQSwECLQAUAAYACAAAACEADqPYa8MAAADcAAAADwAA&#10;AAAAAAAAAAAAAAAHAgAAZHJzL2Rvd25yZXYueG1sUEsFBgAAAAADAAMAtwAAAPcCA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PxgAAANwAAAAPAAAAZHJzL2Rvd25yZXYueG1sRI/NbsIw&#10;EITvlXgHa5F6K075KTTFoCgqUjlRfh5giZc4aryOYgOhT4+RKvU4mplvNPNlZ2txodZXjhW8DhIQ&#10;xIXTFZcKDvvVywyED8gaa8ek4EYelove0xxT7a68pcsulCJC2KeowITQpFL6wpBFP3ANcfROrrUY&#10;omxLqVu8Rrit5TBJ3qTFiuOCwYZyQ8XP7mwVfPrfbDPqvs1pmL8fwy1rzut8otRzv8s+QATqwn/4&#10;r/2lFYymY3iciUdALu4AAAD//wMAUEsBAi0AFAAGAAgAAAAhANvh9svuAAAAhQEAABMAAAAAAAAA&#10;AAAAAAAAAAAAAFtDb250ZW50X1R5cGVzXS54bWxQSwECLQAUAAYACAAAACEAWvQsW78AAAAVAQAA&#10;CwAAAAAAAAAAAAAAAAAfAQAAX3JlbHMvLnJlbHNQSwECLQAUAAYACAAAACEAHQyFD8YAAADcAAAA&#10;DwAAAAAAAAAAAAAAAAAHAgAAZHJzL2Rvd25yZXYueG1sUEsFBgAAAAADAAMAtwAAAPoCAAA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lqxAAAANwAAAAPAAAAZHJzL2Rvd25yZXYueG1sRI9Ba8JA&#10;FITvBf/D8gRvzUalNkRXEUXTa1NLe3xkn0kw+zZmV5P++25B6HGYmW+Y1WYwjbhT52rLCqZRDIK4&#10;sLrmUsHp4/CcgHAeWWNjmRT8kIPNevS0wlTbnt/pnvtSBAi7FBVU3replK6oyKCLbEscvLPtDPog&#10;u1LqDvsAN42cxfFCGqw5LFTY0q6i4pLfjIIsKdrPr9N+evU41032fczseabUZDxslyA8Df4//Gi/&#10;aQXz1xf4OxOOgFz/AgAA//8DAFBLAQItABQABgAIAAAAIQDb4fbL7gAAAIUBAAATAAAAAAAAAAAA&#10;AAAAAAAAAABbQ29udGVudF9UeXBlc10ueG1sUEsBAi0AFAAGAAgAAAAhAFr0LFu/AAAAFQEAAAsA&#10;AAAAAAAAAAAAAAAAHwEAAF9yZWxzLy5yZWxzUEsBAi0AFAAGAAgAAAAhANljSWrEAAAA3AAAAA8A&#10;AAAAAAAAAAAAAAAABwIAAGRycy9kb3ducmV2LnhtbFBLBQYAAAAAAwADALcAAAD4AgAAA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DKwgAAANwAAAAPAAAAZHJzL2Rvd25yZXYueG1sRI/BasMw&#10;EETvgf6D2EJvsewWnNaxEtKCocfEMfS6WFvLxFoZS3Wcv68ChR6HmXnDlPvFDmKmyfeOFWRJCoK4&#10;dbrnTkFzrtavIHxA1jg4JgU38rDfPaxKLLS78onmOnQiQtgXqMCEMBZS+taQRZ+4kTh6326yGKKc&#10;OqknvEa4HeRzmubSYs9xweBIH4baS/1jFeB7djtWvvnK+PCGFdb5vNSo1NPjctiCCLSE//Bf+1Mr&#10;eNnkcD8Tj4Dc/QIAAP//AwBQSwECLQAUAAYACAAAACEA2+H2y+4AAACFAQAAEwAAAAAAAAAAAAAA&#10;AAAAAAAAW0NvbnRlbnRfVHlwZXNdLnhtbFBLAQItABQABgAIAAAAIQBa9CxbvwAAABUBAAALAAAA&#10;AAAAAAAAAAAAAB8BAABfcmVscy8ucmVsc1BLAQItABQABgAIAAAAIQBC5iDKwgAAANwAAAAPAAAA&#10;AAAAAAAAAAAAAAcCAABkcnMvZG93bnJldi54bWxQSwUGAAAAAAMAAwC3AAAA9gI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b6xQAAANwAAAAPAAAAZHJzL2Rvd25yZXYueG1sRI9Ba8JA&#10;FITvBf/D8gq9FN2o0EjqKiKIPQjWGPD6yD6zwezbkF1j+u+7QqHHYWa+YZbrwTaip87XjhVMJwkI&#10;4tLpmisFxXk3XoDwAVlj45gU/JCH9Wr0ssRMuwefqM9DJSKEfYYKTAhtJqUvDVn0E9cSR+/qOosh&#10;yq6SusNHhNtGzpLkQ1qsOS4YbGlrqLzld6tgXw/T6r3PN7dtOMyu/rswl2Oh1NvrsPkEEWgI/+G/&#10;9pdWME9TeJ6JR0CufgEAAP//AwBQSwECLQAUAAYACAAAACEA2+H2y+4AAACFAQAAEwAAAAAAAAAA&#10;AAAAAAAAAAAAW0NvbnRlbnRfVHlwZXNdLnhtbFBLAQItABQABgAIAAAAIQBa9CxbvwAAABUBAAAL&#10;AAAAAAAAAAAAAAAAAB8BAABfcmVscy8ucmVsc1BLAQItABQABgAIAAAAIQBCuWb6xQAAANwAAAAP&#10;AAAAAAAAAAAAAAAAAAcCAABkcnMvZG93bnJldi54bWxQSwUGAAAAAAMAAwC3AAAA+QIAA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XfwwAAANwAAAAPAAAAZHJzL2Rvd25yZXYueG1sRE/LasJA&#10;FN0X/IfhCu7MRAUtaUYpYsBFFz7aortL5pqkzdwJM6Omf+8shC4P552vetOKGznfWFYwSVIQxKXV&#10;DVcKPo/F+BWED8gaW8uk4I88rJaDlxwzbe+8p9shVCKGsM9QQR1Cl0npy5oM+sR2xJG7WGcwROgq&#10;qR3eY7hp5TRN59Jgw7Ghxo7WNZW/h6tR8FM0+nt72c+Lk/zaXO1HOO92WqnRsH9/AxGoD//ip3ur&#10;FcwWcW08E4+AXD4AAAD//wMAUEsBAi0AFAAGAAgAAAAhANvh9svuAAAAhQEAABMAAAAAAAAAAAAA&#10;AAAAAAAAAFtDb250ZW50X1R5cGVzXS54bWxQSwECLQAUAAYACAAAACEAWvQsW78AAAAVAQAACwAA&#10;AAAAAAAAAAAAAAAfAQAAX3JlbHMvLnJlbHNQSwECLQAUAAYACAAAACEA2azF38MAAADcAAAADwAA&#10;AAAAAAAAAAAAAAAHAgAAZHJzL2Rvd25yZXYueG1sUEsFBgAAAAADAAMAtwAAAPcCA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RxQAAANwAAAAPAAAAZHJzL2Rvd25yZXYueG1sRI/dasJA&#10;FITvC77Dcgre1U0Vq6auEoKCvap/D3DMHrOh2bMhu2r06d1CoZfDzHzDzJedrcWVWl85VvA+SEAQ&#10;F05XXCo4HtZvUxA+IGusHZOCO3lYLnovc0y1u/GOrvtQighhn6ICE0KTSukLQxb9wDXE0Tu71mKI&#10;si2lbvEW4baWwyT5kBYrjgsGG8oNFT/7i1Ww8o/se9RtzXmYz07hnjWXr3ysVP+1yz5BBOrCf/iv&#10;vdEKRpMZ/J6JR0AungAAAP//AwBQSwECLQAUAAYACAAAACEA2+H2y+4AAACFAQAAEwAAAAAAAAAA&#10;AAAAAAAAAAAAW0NvbnRlbnRfVHlwZXNdLnhtbFBLAQItABQABgAIAAAAIQBa9CxbvwAAABUBAAAL&#10;AAAAAAAAAAAAAAAAAB8BAABfcmVscy8ucmVsc1BLAQItABQABgAIAAAAIQDzDSqRxQAAANwAAAAP&#10;AAAAAAAAAAAAAAAAAAcCAABkcnMvZG93bnJldi54bWxQSwUGAAAAAAMAAwC3AAAA+QIA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0CuwAAANwAAAAPAAAAZHJzL2Rvd25yZXYueG1sRE+9CsIw&#10;EN4F3yGc4KZpF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JeWbQK7AAAA3AAAAA8AAAAAAAAAAAAA&#10;AAAABwIAAGRycy9kb3ducmV2LnhtbFBLBQYAAAAAAwADALcAAADvAg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yxAAAANwAAAAPAAAAZHJzL2Rvd25yZXYueG1sRI9Ba8JA&#10;FITvBf/D8gQvRTexUC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JfJKzLEAAAA3AAAAA8A&#10;AAAAAAAAAAAAAAAABwIAAGRycy9kb3ducmV2LnhtbFBLBQYAAAAAAwADALcAAAD4AgAAAAA=&#10;" path="m150,25l,,,50,150,25e" filled="f" strokeweight=".5pt">
                  <v:path arrowok="t" o:connecttype="custom" o:connectlocs="150,325;0,300;0,350;150,325" o:connectangles="0,0,0,0"/>
                </v:shape>
                <w10:wrap anchorx="page"/>
              </v:group>
            </w:pict>
          </mc:Fallback>
        </mc:AlternateContent>
      </w:r>
      <w:r w:rsidRPr="00D573B8">
        <w:rPr>
          <w:rFonts w:ascii="Verdana" w:hAnsi="Verdana"/>
          <w:b/>
          <w:bCs/>
          <w:noProof/>
          <w:lang w:eastAsia="es-ES"/>
        </w:rPr>
        <mc:AlternateContent>
          <mc:Choice Requires="wpg">
            <w:drawing>
              <wp:anchor distT="0" distB="0" distL="114300" distR="114300" simplePos="0" relativeHeight="251705344" behindDoc="1" locked="0" layoutInCell="1" allowOverlap="1" wp14:anchorId="2E2B4643" wp14:editId="4D333CC0">
                <wp:simplePos x="0" y="0"/>
                <wp:positionH relativeFrom="page">
                  <wp:posOffset>6774653</wp:posOffset>
                </wp:positionH>
                <wp:positionV relativeFrom="paragraph">
                  <wp:posOffset>1962918</wp:posOffset>
                </wp:positionV>
                <wp:extent cx="406400" cy="858520"/>
                <wp:effectExtent l="10795" t="15240" r="1905" b="21590"/>
                <wp:wrapNone/>
                <wp:docPr id="361" name="Gru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364"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E1EF8" id="Grupo 361" o:spid="_x0000_s1026" style="position:absolute;margin-left:533.45pt;margin-top:154.55pt;width:32pt;height:67.6pt;z-index:-251611136;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CkowYAAHUuAAAOAAAAZHJzL2Uyb0RvYy54bWzsWttu4zYQfS/QfyD02CJrS7YV24izKPYS&#10;FNi2C6z7AYwsW0ZlUaXkOLtf3zOkKNG6JF7Hu01a58GWovHwcDg8c6GuXt9vYnYXymwtkpnjvuo7&#10;LEwCsVgnq5nz5/z9xdhhWc6TBY9FEs6cz2HmvL7+8YerXToNPRGJeBFKBiVJNt2lMyfK83Ta62VB&#10;FG549kqkYYKHSyE3PMetXPUWku+gfRP3vH7f7+2EXKRSBGGW4b9v9UPnWulfLsMg/2O5zMKcxTMH&#10;2HL1KdXnLX32rq/4dCV5Gq2DAgY/AsWGrxMMWqp6y3POtnLdULVZB1JkYpm/CsSmJ5bLdRCqOWA2&#10;br82mxsptqmay2q6W6WlmWDamp2OVhv8fvdRsvVi5gx812EJ32CRbuQ2FYz+AfPs0tUUUjcy/ZR+&#10;lHqOuPwggr8yPO7Vn9P9Sguz291vYgGFfJsLZZ77pdyQCkyc3atV+FyuQnifswD/HPb9YR9rFeDR&#10;eDQeecUqBRGWkn418VzPYXh6MRooiHwaRO+KX+O3+qfuYOQR/h6f6lEV0gIZTQsOl1U2zZ5m008R&#10;T0O1VBlZq7Tp0Nj0vQxDcmPm9kfarErQ2DSzDWo9IZgZ7P6oKSfeYFQYxfO1WxuD+mQusqYyZGkP&#10;WG2b5TehUCvC7z5kud4NC1ypdV4U/jCHSZebGBvj5wvWZzSU+tDDrEoxOJAW+6nH5n22YzRyodOo&#10;AhRblT+4bFU1MGKkymtXBdvaqsbDdlUwS4VqWKmCIVZmqjwysw/uk2L6uGKcaKyvXDcVGTnfHJO0&#10;TAkhMlWHLGZxsKxePbNESi8Q4ruAI8FldRaTDgOL3WobpzynWRAcumS7mUP2p/uNuAvnQj3Ja/sO&#10;Y1RP48SWGvb1NjOYzFPznSpdyrusWeqnUEsg1PYrgdF8LJdLxPt1HCv/iBMFdzDSts5EvF7QQ4Kc&#10;ydXtm1iyO04crv5owlC2JwauTBZKWRTyxbviOufrWF9DPsZagQX0jtIUcCsWn7G7pNCRAZEMF5GQ&#10;Xxy2Q1SYOdnfWy5Dh8W/JqCIiTskfsnVzXB0CW5i0n5yaz/hSQBVMyd34Eh0+SbXoWebyvUqwkiu&#10;Wp5E/AKCXK5p/yl8GlVxA5b6bnQFJ9QhwKIrxSZkNfDa6egKG1/T1WCo+JBPDV0V/D0ZG78zQcP2&#10;na+gK88fsYtylHa2IpmIFUMSL7TTlT/wW1XZbEUypSo43REcAwtgQ4FptJs/yDGF7MCWpX12PG9E&#10;cHPYvps3fNesTBdzaFCTsZnBmROQ1mi2eHmc4LdwwiW52wvmBOKD1p1spzBKqNzK3azgtauySQEi&#10;paL/JCccxgiDSyN3ZoQXzAiI3I0sYfxtGMHVKfTFcFLLEoaTosxDyqjD5BPThIkqRXwMCHX2Zrcp&#10;QVU1GLomsl/UEFhWIa6SCZsRlFDEXA3fHq9W1gARm7TAapQ1TVhgbqtA0pxXGrKCheUsC6SC81pg&#10;oZFjKZv4vtcKC8tSKpuPUW01YSF9sFV14nJty3cDo+p2DxmVlC0GI1eqoLlUVLZg27d+51K6tvn3&#10;1/I4fi/qyvleItdZWGJ0yhBVGNbZHvkskr62ihVLotJJk409mE/Oix03xwz1vlLiT0spUYrC1AyZ&#10;JTlWW2bpwe5WEflwYll4JzCZUtR865KUxoKyx8RqYxodQSyyUE/90RJ2rwI9sFClKpRPy+JXzeJc&#10;l+r+bVcbDeTTiDiKhU+fg54jThe125Q3p0Zakz6/acTpCITniAMKOaLLcI44h0ScA2OJ7nh8h4hT&#10;xg0Kfuem6XNomoKA6sFJd8hOHpw8VzdNx279iGcABzzpEY9LhykYrlbp2Cm5PuLByDWZtny8RdVe&#10;Oq6OeJqq9rPxiT7iaaJqRCZfq3oSMZq68uF0Wdenh8nqrH1PFgih/ylHPJhpW0KtCcmM1ZVPD+kA&#10;w8q7TQ5svosjHozRlAL0R/PjM1s9tyMedOCabKUqw5OzFdXg5DY4EdEUYU54KKYSWVXh8tn0bi7H&#10;PivxVi0Sm6tI5KDGTUeHpEFWj6XRdKLUgslu25BIK6Z61+ZkOXQHqL2eTSeqb9my6VjBvYbN3hI+&#10;KUj8z/s11Q7ujDC6F2MCkQks5lsHmLbwUjV3tEzRralGNCrO/Zpn9x7BJdLERkqsXgU6Bxm8QNVB&#10;UUcFmQ5C/1eDTEfg+/pGzTnIqATqHGSKo4iuIHNI/CgaOQ8HopMEmXPRc3jRo17KxbvNOABBE1O/&#10;h00vT9v36nCkelv8+h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PckIKSjBgAAd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UwQAAANwAAAAPAAAAZHJzL2Rvd25yZXYueG1sRI9Pi8Iw&#10;FMTvC36H8ARva+ofRKpRRJAVPK2K52fzbIvNS0yytn77zcKCx2FmfsMs151pxJN8qC0rGA0zEMSF&#10;1TWXCs6n3eccRIjIGhvLpOBFAdar3scSc21b/qbnMZYiQTjkqKCK0eVShqIig2FoHXHybtYbjEn6&#10;UmqPbYKbRo6zbCYN1pwWKnS0rai4H3+MgvIxOQQ3fXy17lJzFsdXF9grNeh3mwWISF18h//be61g&#10;MpvC35l0BOTqFwAA//8DAFBLAQItABQABgAIAAAAIQDb4fbL7gAAAIUBAAATAAAAAAAAAAAAAAAA&#10;AAAAAABbQ29udGVudF9UeXBlc10ueG1sUEsBAi0AFAAGAAgAAAAhAFr0LFu/AAAAFQEAAAsAAAAA&#10;AAAAAAAAAAAAHwEAAF9yZWxzLy5yZWxzUEsBAi0AFAAGAAgAAAAhACi9wlTBAAAA3AAAAA8AAAAA&#10;AAAAAAAAAAAABwIAAGRycy9kb3ducmV2LnhtbFBLBQYAAAAAAwADALcAAAD1Ag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qMxAAAANwAAAAPAAAAZHJzL2Rvd25yZXYueG1sRI9Ba8JA&#10;FITvgv9heYI33ahEJLqKWqQ92IOx0Osj+8wGs29Ddmviv+8WhB6HmfmG2ex6W4sHtb5yrGA2TUAQ&#10;F05XXCr4up4mKxA+IGusHZOCJ3nYbYeDDWbadXyhRx5KESHsM1RgQmgyKX1hyKKfuoY4ejfXWgxR&#10;tqXULXYRbms5T5KltFhxXDDY0NFQcc9/rILK0dtq8Xk+PtO0u5n8+t1cDu9KjUf9fg0iUB/+w6/2&#10;h1awWKbwdyYeAbn9BQAA//8DAFBLAQItABQABgAIAAAAIQDb4fbL7gAAAIUBAAATAAAAAAAAAAAA&#10;AAAAAAAAAABbQ29udGVudF9UeXBlc10ueG1sUEsBAi0AFAAGAAgAAAAhAFr0LFu/AAAAFQEAAAsA&#10;AAAAAAAAAAAAAAAAHwEAAF9yZWxzLy5yZWxzUEsBAi0AFAAGAAgAAAAhALIXaozEAAAA3AAAAA8A&#10;AAAAAAAAAAAAAAAABwIAAGRycy9kb3ducmV2LnhtbFBLBQYAAAAAAwADALcAAAD4AgAA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T7xAAAANwAAAAPAAAAZHJzL2Rvd25yZXYueG1sRI9Ba8JA&#10;FITvBf/D8gRvdaNikOgqapF6sAdjoddH9pkNZt+G7NbEf98VhB6HmfmGWW16W4s7tb5yrGAyTkAQ&#10;F05XXCr4vhzeFyB8QNZYOyYFD/KwWQ/eVphp1/GZ7nkoRYSwz1CBCaHJpPSFIYt+7Bri6F1dazFE&#10;2ZZSt9hFuK3lNElSabHiuGCwob2h4pb/WgWVo4/F7Ou0f8zn3dXkl5/mvPtUajTst0sQgfrwH361&#10;j1rBLE3heSYeAbn+AwAA//8DAFBLAQItABQABgAIAAAAIQDb4fbL7gAAAIUBAAATAAAAAAAAAAAA&#10;AAAAAAAAAABbQ29udGVudF9UeXBlc10ueG1sUEsBAi0AFAAGAAgAAAAhAFr0LFu/AAAAFQEAAAsA&#10;AAAAAAAAAAAAAAAAHwEAAF9yZWxzLy5yZWxzUEsBAi0AFAAGAAgAAAAhAELF9PvEAAAA3AAAAA8A&#10;AAAAAAAAAAAAAAAABwIAAGRycy9kb3ducmV2LnhtbFBLBQYAAAAAAwADALcAAAD4AgA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enxQAAANwAAAAPAAAAZHJzL2Rvd25yZXYueG1sRI9BawIx&#10;FITvQv9DeAUvUrMqaFmNIhVRexC6tffH5rnZunlZNlFXf30jCD0OM/MNM1u0thIXanzpWMGgn4Ag&#10;zp0uuVBw+F6/vYPwAVlj5ZgU3MjDYv7SmWGq3ZW/6JKFQkQI+xQVmBDqVEqfG7Lo+64mjt7RNRZD&#10;lE0hdYPXCLeVHCbJWFosOS4YrOnDUH7KzlZBGOxwku9Xrvez3J3M4XNz3/+OlOq+tsspiEBt+A8/&#10;21utYDSewONMPAJy/gcAAP//AwBQSwECLQAUAAYACAAAACEA2+H2y+4AAACFAQAAEwAAAAAAAAAA&#10;AAAAAAAAAAAAW0NvbnRlbnRfVHlwZXNdLnhtbFBLAQItABQABgAIAAAAIQBa9CxbvwAAABUBAAAL&#10;AAAAAAAAAAAAAAAAAB8BAABfcmVscy8ucmVsc1BLAQItABQABgAIAAAAIQDnFEenxQAAANwAAAAP&#10;AAAAAAAAAAAAAAAAAAcCAABkcnMvZG93bnJldi54bWxQSwUGAAAAAAMAAwC3AAAA+QI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CUwwAAANwAAAAPAAAAZHJzL2Rvd25yZXYueG1sRE9LasMw&#10;EN0Xegcxhe4a2TENjmvZhEAhi3TRNAeYWhPZtTUylpI4OX21KHT5eP+ynu0gLjT5zrGCdJGAIG6c&#10;7tgoOH69v+QgfEDWODgmBTfyUFePDyUW2l35ky6HYEQMYV+ggjaEsZDSNy1Z9As3Ekfu5CaLIcLJ&#10;SD3hNYbbQS6TZCUtdhwbWhxp21LTH85Wwe7741WbNDPHn2F9N37c463PlXp+mjdvIALN4V/8595p&#10;Bdkqro1n4hGQ1S8AAAD//wMAUEsBAi0AFAAGAAgAAAAhANvh9svuAAAAhQEAABMAAAAAAAAAAAAA&#10;AAAAAAAAAFtDb250ZW50X1R5cGVzXS54bWxQSwECLQAUAAYACAAAACEAWvQsW78AAAAVAQAACwAA&#10;AAAAAAAAAAAAAAAfAQAAX3JlbHMvLnJlbHNQSwECLQAUAAYACAAAACEAqY8wlMMAAADcAAAADwAA&#10;AAAAAAAAAAAAAAAHAgAAZHJzL2Rvd25yZXYueG1sUEsFBgAAAAADAAMAtwAAAPcCAAA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bHxQAAANwAAAAPAAAAZHJzL2Rvd25yZXYueG1sRI9Ba8JA&#10;FITvQv/D8gq9iG7UIhrdhCJY2lMxCnp87L4mabNvY3ar8d93CwWPw8x8w6zz3jbiQp2vHSuYjBMQ&#10;xNqZmksFh/12tADhA7LBxjEpuJGHPHsYrDE17so7uhShFBHCPkUFVQhtKqXXFVn0Y9cSR+/TdRZD&#10;lF0pTYfXCLeNnCbJXFqsOS5U2NKmIv1d/NhIOZ8+9POCJ6/T9y+9xWMxlH2t1NNj/7ICEagP9/B/&#10;+80omM2X8HcmHgGZ/QIAAP//AwBQSwECLQAUAAYACAAAACEA2+H2y+4AAACFAQAAEwAAAAAAAAAA&#10;AAAAAAAAAAAAW0NvbnRlbnRfVHlwZXNdLnhtbFBLAQItABQABgAIAAAAIQBa9CxbvwAAABUBAAAL&#10;AAAAAAAAAAAAAAAAAB8BAABfcmVscy8ucmVsc1BLAQItABQABgAIAAAAIQCCBgbHxQAAANwAAAAP&#10;AAAAAAAAAAAAAAAAAAcCAABkcnMvZG93bnJldi54bWxQSwUGAAAAAAMAAwC3AAAA+QIAA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kOwwAAANwAAAAPAAAAZHJzL2Rvd25yZXYueG1sRE/LasJA&#10;FN0X/IfhCt2UOrFCLdExiFJaXQi+9pfMbSZN5k7ITJO0X+8sCi4P573MBluLjlpfOlYwnSQgiHOn&#10;Sy4UXM7vz28gfEDWWDsmBb/kIVuNHpaYatfzkbpTKEQMYZ+iAhNCk0rpc0MW/cQ1xJH7cq3FEGFb&#10;SN1iH8NtLV+S5FVaLDk2GGxoYyivTj9WQZjucJ4ftu7put5V5rL/+Dt8z5R6HA/rBYhAQ7iL/92f&#10;WsFsHufHM/EIyNUNAAD//wMAUEsBAi0AFAAGAAgAAAAhANvh9svuAAAAhQEAABMAAAAAAAAAAAAA&#10;AAAAAAAAAFtDb250ZW50X1R5cGVzXS54bWxQSwECLQAUAAYACAAAACEAWvQsW78AAAAVAQAACwAA&#10;AAAAAAAAAAAAAAAfAQAAX3JlbHMvLnJlbHNQSwECLQAUAAYACAAAACEA7SRJDsMAAADcAAAADwAA&#10;AAAAAAAAAAAAAAAHAgAAZHJzL2Rvd25yZXYueG1sUEsFBgAAAAADAAMAtwAAAPcC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UxAAAANwAAAAPAAAAZHJzL2Rvd25yZXYueG1sRI/disIw&#10;FITvhX2HcBb2TtMq/mw1yiIIXuiFPw9wtjmmXZuT0kSt+/RGELwcZuYbZrZobSWu1PjSsYK0l4Ag&#10;zp0u2Sg4HlbdCQgfkDVWjknBnTws5h+dGWba3XhH130wIkLYZ6igCKHOpPR5QRZ9z9XE0Tu5xmKI&#10;sjFSN3iLcFvJfpKMpMWS40KBNS0Lys/7i1Ww/t0OtUkH5vhXff8bX2/wfp4o9fXZ/kxBBGrDO/xq&#10;r7WCwTiF55l4BOT8AQAA//8DAFBLAQItABQABgAIAAAAIQDb4fbL7gAAAIUBAAATAAAAAAAAAAAA&#10;AAAAAAAAAABbQ29udGVudF9UeXBlc10ueG1sUEsBAi0AFAAGAAgAAAAhAFr0LFu/AAAAFQEAAAsA&#10;AAAAAAAAAAAAAAAAHwEAAF9yZWxzLy5yZWxzUEsBAi0AFAAGAAgAAAAhAL1sD9TEAAAA3AAAAA8A&#10;AAAAAAAAAAAAAAAABwIAAGRycy9kb3ducmV2LnhtbFBLBQYAAAAAAwADALcAAAD4AgAAAAA=&#10;" path="m24,150l,,49,,24,150xe" filled="f" strokeweight=".5pt">
                  <v:path arrowok="t" o:connecttype="custom" o:connectlocs="24,786;0,636;49,636;24,786" o:connectangles="0,0,0,0"/>
                </v:shape>
                <w10:wrap anchorx="page"/>
              </v:group>
            </w:pict>
          </mc:Fallback>
        </mc:AlternateContent>
      </w:r>
      <w:r w:rsidRPr="00D573B8">
        <w:rPr>
          <w:rFonts w:ascii="Verdana" w:hAnsi="Verdana"/>
          <w:b/>
          <w:bCs/>
          <w:noProof/>
          <w:lang w:eastAsia="es-ES"/>
        </w:rPr>
        <w:drawing>
          <wp:anchor distT="0" distB="0" distL="114300" distR="114300" simplePos="0" relativeHeight="251700224" behindDoc="0" locked="0" layoutInCell="1" allowOverlap="1" wp14:anchorId="41AE655F" wp14:editId="5A73BC43">
            <wp:simplePos x="0" y="0"/>
            <wp:positionH relativeFrom="column">
              <wp:posOffset>-598805</wp:posOffset>
            </wp:positionH>
            <wp:positionV relativeFrom="paragraph">
              <wp:posOffset>823595</wp:posOffset>
            </wp:positionV>
            <wp:extent cx="2375535" cy="2133600"/>
            <wp:effectExtent l="0" t="0" r="5715" b="0"/>
            <wp:wrapSquare wrapText="bothSides"/>
            <wp:docPr id="476404140" name="Imagen 47640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73B8">
        <w:rPr>
          <w:rFonts w:ascii="Verdana" w:hAnsi="Verdana"/>
          <w:b/>
          <w:bCs/>
          <w:noProof/>
          <w:lang w:eastAsia="es-ES"/>
        </w:rPr>
        <mc:AlternateContent>
          <mc:Choice Requires="wps">
            <w:drawing>
              <wp:anchor distT="0" distB="0" distL="114300" distR="114300" simplePos="0" relativeHeight="251704320" behindDoc="0" locked="0" layoutInCell="1" allowOverlap="1" wp14:anchorId="250A2C82" wp14:editId="125A4CB9">
                <wp:simplePos x="0" y="0"/>
                <wp:positionH relativeFrom="column">
                  <wp:posOffset>3124338</wp:posOffset>
                </wp:positionH>
                <wp:positionV relativeFrom="paragraph">
                  <wp:posOffset>2413138</wp:posOffset>
                </wp:positionV>
                <wp:extent cx="333954" cy="166978"/>
                <wp:effectExtent l="0" t="0" r="28575" b="24130"/>
                <wp:wrapNone/>
                <wp:docPr id="360"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5D4BD" id="Rectángulo: esquinas redondeadas 360" o:spid="_x0000_s1026" style="position:absolute;margin-left:246pt;margin-top:190pt;width:26.3pt;height:1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HsqgIAAMwFAAAOAAAAZHJzL2Uyb0RvYy54bWysVM1OGzEQvlfqO1i+l80mIcCKDYpAVJUQ&#10;IKDi7HjtrCWvx7Wdv75Nn6Uvxtj7E0pRD6g5OGPPzDcz387M+cWu0WQjnFdgSpofjSgRhkOlzKqk&#10;35+uv5xS4gMzFdNgREn3wtOL+edP51tbiDHUoCvhCIIYX2xtSesQbJFlnteiYf4IrDColOAaFvDq&#10;Vlnl2BbRG52NR6NZtgVXWQdceI+vV62SzhO+lIKHOym9CESXFHML6XTpXMYzm5+zYuWYrRXv0mAf&#10;yKJhymDQAeqKBUbWTv0F1SjuwIMMRxyaDKRUXKQasJp89Kaax5pZkWpBcrwdaPL/D5bfbu4dUVVJ&#10;JzPkx7AGP9ID0vb7l1mtNRRE+B9rZZgnTlRgKsEqlKMxUre1vkCER3vvuptHMfKwk66J/1gh2SW6&#10;9wPdYhcIx8fJZHJ2PKWEoyqfzc5OTiNmdnC2zoevAhoShZI6WJsq5paYZpsbH1r73i4G9KBVda20&#10;TpfYRuJSO7Jh2ADLVd5F+MNKmw85YqLRM4sktGUnKey1iHjaPAiJzGKh45Rw6ulDMoxzYULeqmpW&#10;iTbH4xH++iz79BMrCTAiS6xuwO4AessWpMdu6enso6tIIzE4j/6VWOs8eKTIYMLg3CgD7j0AjVV1&#10;kVv7nqSWmsjSEqo99p2DdiC95dcKv/EN8+GeOZxA7EXcKuEOD6lhW1LoJEpqcD/fe4/2OBiopWSL&#10;E11S7FzmBCX6m8GROcun07gC0mV6fDLGi3utWb7WmHVzCdgzOe4vy5MY7YPuRemgecbls4hRUcUM&#10;x9gl5cH1l8vQbhpcX1wsFskMx96ycGMeLY/gkdXYvk+7Z+Zs1+gBJ+QW+ulnxZtWb22jp4HFOoBU&#10;aQ4OvHZ848pIjdOtt7iTXt+T1WEJz18AAAD//wMAUEsDBBQABgAIAAAAIQCOS5g94gAAAAsBAAAP&#10;AAAAZHJzL2Rvd25yZXYueG1sTI/NTsMwEITvSLyDtUjcqEMTojbEqSLEXwUHKEhc3WRJIux1iN0m&#10;7dOznOC2oxnNfpOvJmvEHgffOVJwOYtAIFWu7qhR8P52d7EA4YOmWhtHqOCAHlbF6Umus9qN9Ir7&#10;TWgEl5DPtII2hD6T0lctWu1nrkdi79MNVgeWQyPrQY9cbo2cR1Eqre6IP7S6x5sWq6/Nzio4HtbP&#10;t0/3hr6X48fLw/qx9BiXSp2fTeU1iIBT+AvDLz6jQ8FMW7ej2gujIFnOeUtQEC8iPjhxlSQpiC1b&#10;URqDLHL5f0PxAwAA//8DAFBLAQItABQABgAIAAAAIQC2gziS/gAAAOEBAAATAAAAAAAAAAAAAAAA&#10;AAAAAABbQ29udGVudF9UeXBlc10ueG1sUEsBAi0AFAAGAAgAAAAhADj9If/WAAAAlAEAAAsAAAAA&#10;AAAAAAAAAAAALwEAAF9yZWxzLy5yZWxzUEsBAi0AFAAGAAgAAAAhABCw8eyqAgAAzAUAAA4AAAAA&#10;AAAAAAAAAAAALgIAAGRycy9lMm9Eb2MueG1sUEsBAi0AFAAGAAgAAAAhAI5LmD3iAAAACwEAAA8A&#10;AAAAAAAAAAAAAAAABAUAAGRycy9kb3ducmV2LnhtbFBLBQYAAAAABAAEAPMAAAATBgAAAAA=&#10;" fillcolor="white [3212]" strokecolor="white [3212]" strokeweight="1pt">
                <v:stroke joinstyle="miter"/>
              </v:roundrect>
            </w:pict>
          </mc:Fallback>
        </mc:AlternateContent>
      </w:r>
      <w:r w:rsidRPr="00D573B8">
        <w:rPr>
          <w:rFonts w:ascii="Verdana" w:hAnsi="Verdana"/>
          <w:b/>
          <w:bCs/>
          <w:noProof/>
          <w:lang w:eastAsia="es-ES"/>
        </w:rPr>
        <w:drawing>
          <wp:anchor distT="0" distB="0" distL="114300" distR="114300" simplePos="0" relativeHeight="251702272" behindDoc="0" locked="0" layoutInCell="1" allowOverlap="1" wp14:anchorId="2D3E125A" wp14:editId="4152C290">
            <wp:simplePos x="0" y="0"/>
            <wp:positionH relativeFrom="column">
              <wp:posOffset>2052237</wp:posOffset>
            </wp:positionH>
            <wp:positionV relativeFrom="paragraph">
              <wp:posOffset>1442720</wp:posOffset>
            </wp:positionV>
            <wp:extent cx="2334895" cy="1136650"/>
            <wp:effectExtent l="0" t="0" r="8255" b="6350"/>
            <wp:wrapSquare wrapText="bothSides"/>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40">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573B8">
        <w:rPr>
          <w:rFonts w:ascii="Verdana" w:hAnsi="Verdana"/>
          <w:b/>
          <w:bCs/>
          <w:noProof/>
          <w:lang w:eastAsia="es-ES"/>
        </w:rPr>
        <w:drawing>
          <wp:anchor distT="0" distB="0" distL="114300" distR="114300" simplePos="0" relativeHeight="251703296" behindDoc="0" locked="0" layoutInCell="1" allowOverlap="1" wp14:anchorId="1EFEED2D" wp14:editId="34DD892D">
            <wp:simplePos x="0" y="0"/>
            <wp:positionH relativeFrom="column">
              <wp:posOffset>4730396</wp:posOffset>
            </wp:positionH>
            <wp:positionV relativeFrom="paragraph">
              <wp:posOffset>972185</wp:posOffset>
            </wp:positionV>
            <wp:extent cx="1286510" cy="1845310"/>
            <wp:effectExtent l="0" t="0" r="0" b="2540"/>
            <wp:wrapSquare wrapText="bothSides"/>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41">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573B8">
        <w:rPr>
          <w:rFonts w:ascii="Verdana" w:hAnsi="Verdana" w:cs="Tahoma"/>
          <w:noProof/>
          <w:color w:val="000000"/>
          <w:lang w:eastAsia="es-ES"/>
        </w:rPr>
        <mc:AlternateContent>
          <mc:Choice Requires="wps">
            <w:drawing>
              <wp:anchor distT="0" distB="0" distL="114300" distR="114300" simplePos="0" relativeHeight="251699200" behindDoc="0" locked="0" layoutInCell="1" allowOverlap="1" wp14:anchorId="31E4552C" wp14:editId="1FA439F3">
                <wp:simplePos x="0" y="0"/>
                <wp:positionH relativeFrom="column">
                  <wp:posOffset>971550</wp:posOffset>
                </wp:positionH>
                <wp:positionV relativeFrom="paragraph">
                  <wp:posOffset>106680</wp:posOffset>
                </wp:positionV>
                <wp:extent cx="4034790" cy="453224"/>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034790" cy="4532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AE3B6" w14:textId="77777777" w:rsidR="00580F51" w:rsidRPr="00DD46F4" w:rsidRDefault="00580F51" w:rsidP="00580F51">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E4552C" id="Rectángulo 363" o:spid="_x0000_s1052" style="position:absolute;left:0;text-align:left;margin-left:76.5pt;margin-top:8.4pt;width:317.7pt;height:35.7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L5lgIAAHUFAAAOAAAAZHJzL2Uyb0RvYy54bWysVN1O2zAUvp+0d7B8P5KmAUZEiioQ0yQE&#10;FTBx7Tp2E8nx8Wy3Sfc2e5a92I6dNDBAu5jWi9Q+P9/58XfO+UXfKrIT1jWgSzo7SikRmkPV6E1J&#10;vz1ef/pMifNMV0yBFiXdC0cvFh8/nHemEBnUoCphCYJoV3SmpLX3pkgSx2vRMncERmhUSrAt83i1&#10;m6SyrEP0ViVZmp4kHdjKWODCOZReDUq6iPhSCu7vpHTCE1VSzM3Hr43fdfgmi3NWbCwzdcPHNNg/&#10;ZNGyRmPQCeqKeUa2tnkD1TbcggPpjzi0CUjZcBFrwGpm6atqHmpmRKwFm+PM1Cb3/2D57W5lSVOV&#10;dH4yp0SzFh/pHtv266febBWQIMYmdcYVaPtgVna8OTyGintp2/CPtZA+NnY/NVb0nnAU5uk8Pz3D&#10;/nPU5cfzLMsDaPLsbazzXwS0JBxKajGD2E+2u3F+MD2YhGAarhulUM4Kpf8QIGaQJCHhIcV48nsl&#10;But7IbFeTCqLASLTxKWyZMeQI4xzof1sUNWsEoP4OMXfmPLkEQtQGgEDssSEJuwRILD4LfZQzmgf&#10;XEUk6uSc/i2xwXnyiJFB+8m5bTTY9wAUVjVGHuwPTRpaE7rk+3UfuZCdBtMgWkO1R4JYGCbHGX7d&#10;4AvdMOdXzOKo4KPi+Ps7/EgFXUlhPFFSg/3xnjzYI4NRS0mHo1dS933LrKBEfdXI7bNZnodZjZf8&#10;+DTDi32pWb/U6G17CfhyM1w0hsdjsPfqcJQW2ifcEssQFVVMc4xdUu7t4XLph5WAe4aL5TKa4Xwa&#10;5m/0g+EBPDQ6MPCxf2LWjDT1SPBbOIwpK16xdbANnhqWWw+yiVR+7uv4BDjbkUvjHgrL4+U9Wj1v&#10;y8VvAAAA//8DAFBLAwQUAAYACAAAACEAJI4F8d0AAAAJAQAADwAAAGRycy9kb3ducmV2LnhtbEyP&#10;zU7DMBCE70i8g7VI3KhDgWKFOBUgIYR6qChwd5xtEhGvI9v56duznOC2ox3NzFdsF9eLCUPsPGm4&#10;XmUgkKyvO2o0fH68XCkQMRmqTe8JNZwwwrY8PytMXvuZ3nE6pEZwCMXcaGhTGnIpo23RmbjyAxL/&#10;jj44k1iGRtbBzBzuernOso10piNuaM2Azy3a78PoNHz549PsbEVv02nfja+7YK3aaX15sTw+gEi4&#10;pD8z/M7n6VDypsqPVEfRs767YZbEx4YR2HCv1C2ISoNSa5BlIf8TlD8AAAD//wMAUEsBAi0AFAAG&#10;AAgAAAAhALaDOJL+AAAA4QEAABMAAAAAAAAAAAAAAAAAAAAAAFtDb250ZW50X1R5cGVzXS54bWxQ&#10;SwECLQAUAAYACAAAACEAOP0h/9YAAACUAQAACwAAAAAAAAAAAAAAAAAvAQAAX3JlbHMvLnJlbHNQ&#10;SwECLQAUAAYACAAAACEAKbKi+ZYCAAB1BQAADgAAAAAAAAAAAAAAAAAuAgAAZHJzL2Uyb0RvYy54&#10;bWxQSwECLQAUAAYACAAAACEAJI4F8d0AAAAJAQAADwAAAAAAAAAAAAAAAADwBAAAZHJzL2Rvd25y&#10;ZXYueG1sUEsFBgAAAAAEAAQA8wAAAPoFAAAAAA==&#10;" filled="f" stroked="f" strokeweight="1pt">
                <v:textbox>
                  <w:txbxContent>
                    <w:p w14:paraId="0F5AE3B6" w14:textId="77777777" w:rsidR="00580F51" w:rsidRPr="00DD46F4" w:rsidRDefault="00580F51" w:rsidP="00580F51">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53795A1E" w14:textId="77777777" w:rsidR="00580F51" w:rsidRPr="00D573B8" w:rsidRDefault="00580F51" w:rsidP="00580F51">
      <w:pPr>
        <w:jc w:val="both"/>
        <w:rPr>
          <w:rFonts w:ascii="Verdana" w:hAnsi="Verdana"/>
        </w:rPr>
      </w:pPr>
    </w:p>
    <w:p w14:paraId="71831048" w14:textId="77777777" w:rsidR="00580F51" w:rsidRPr="00D573B8" w:rsidRDefault="00580F51" w:rsidP="00580F51">
      <w:pPr>
        <w:jc w:val="both"/>
        <w:rPr>
          <w:rFonts w:ascii="Verdana" w:hAnsi="Verdana"/>
          <w:b/>
        </w:rPr>
      </w:pPr>
    </w:p>
    <w:p w14:paraId="4C147CC3" w14:textId="77777777" w:rsidR="00580F51" w:rsidRPr="00D573B8" w:rsidRDefault="00580F51" w:rsidP="00580F51">
      <w:pPr>
        <w:jc w:val="both"/>
        <w:rPr>
          <w:rFonts w:ascii="Verdana" w:hAnsi="Verdana"/>
          <w:b/>
        </w:rPr>
      </w:pPr>
    </w:p>
    <w:p w14:paraId="4903202D" w14:textId="77777777" w:rsidR="00580F51" w:rsidRPr="00D573B8" w:rsidRDefault="00580F51" w:rsidP="00580F51">
      <w:pPr>
        <w:jc w:val="both"/>
        <w:rPr>
          <w:rFonts w:ascii="Verdana" w:hAnsi="Verdana"/>
          <w:b/>
        </w:rPr>
      </w:pPr>
    </w:p>
    <w:p w14:paraId="17F6484D" w14:textId="77777777" w:rsidR="00580F51" w:rsidRPr="00D573B8" w:rsidRDefault="00580F51" w:rsidP="00580F51">
      <w:pPr>
        <w:jc w:val="both"/>
        <w:rPr>
          <w:rFonts w:ascii="Verdana" w:hAnsi="Verdana"/>
          <w:b/>
        </w:rPr>
      </w:pPr>
    </w:p>
    <w:p w14:paraId="5E405F4E" w14:textId="77777777" w:rsidR="00580F51" w:rsidRPr="00D573B8" w:rsidRDefault="00580F51" w:rsidP="00580F51">
      <w:pPr>
        <w:jc w:val="both"/>
        <w:rPr>
          <w:rFonts w:ascii="Verdana" w:hAnsi="Verdana"/>
          <w:b/>
        </w:rPr>
      </w:pPr>
    </w:p>
    <w:p w14:paraId="6695090D" w14:textId="77777777" w:rsidR="00580F51" w:rsidRPr="00D573B8" w:rsidRDefault="00580F51" w:rsidP="00580F51">
      <w:pPr>
        <w:jc w:val="both"/>
        <w:rPr>
          <w:rFonts w:ascii="Verdana" w:hAnsi="Verdana"/>
          <w:b/>
        </w:rPr>
      </w:pPr>
    </w:p>
    <w:p w14:paraId="7E893021" w14:textId="77777777" w:rsidR="00580F51" w:rsidRPr="00D573B8" w:rsidRDefault="00580F51" w:rsidP="00580F51">
      <w:pPr>
        <w:jc w:val="both"/>
        <w:rPr>
          <w:rFonts w:ascii="Verdana" w:hAnsi="Verdana"/>
          <w:b/>
        </w:rPr>
      </w:pPr>
    </w:p>
    <w:p w14:paraId="70085E37" w14:textId="77777777" w:rsidR="00580F51" w:rsidRPr="00D573B8" w:rsidRDefault="00580F51" w:rsidP="00580F51">
      <w:pPr>
        <w:jc w:val="both"/>
        <w:rPr>
          <w:rFonts w:ascii="Verdana" w:hAnsi="Verdana"/>
          <w:b/>
        </w:rPr>
      </w:pPr>
    </w:p>
    <w:p w14:paraId="0C136A7B" w14:textId="77777777" w:rsidR="00580F51" w:rsidRPr="00D573B8" w:rsidRDefault="00580F51" w:rsidP="00580F51">
      <w:pPr>
        <w:jc w:val="both"/>
        <w:rPr>
          <w:rFonts w:ascii="Verdana" w:hAnsi="Verdana"/>
          <w:b/>
        </w:rPr>
      </w:pPr>
    </w:p>
    <w:p w14:paraId="5FE8A5F5" w14:textId="77777777" w:rsidR="00580F51" w:rsidRPr="00D573B8" w:rsidRDefault="00580F51" w:rsidP="00580F51">
      <w:pPr>
        <w:jc w:val="both"/>
        <w:rPr>
          <w:rFonts w:ascii="Verdana" w:hAnsi="Verdana"/>
          <w:b/>
        </w:rPr>
      </w:pPr>
    </w:p>
    <w:p w14:paraId="7B338776" w14:textId="77777777" w:rsidR="00580F51" w:rsidRPr="00D573B8" w:rsidRDefault="00580F51" w:rsidP="00580F51">
      <w:pPr>
        <w:jc w:val="both"/>
        <w:rPr>
          <w:rFonts w:ascii="Verdana" w:hAnsi="Verdana"/>
          <w:b/>
        </w:rPr>
      </w:pPr>
    </w:p>
    <w:p w14:paraId="02E0A372" w14:textId="77777777" w:rsidR="00580F51" w:rsidRPr="00D573B8" w:rsidRDefault="00580F51" w:rsidP="00580F51">
      <w:pPr>
        <w:jc w:val="both"/>
        <w:rPr>
          <w:rFonts w:ascii="Verdana" w:hAnsi="Verdana"/>
          <w:b/>
        </w:rPr>
      </w:pPr>
    </w:p>
    <w:p w14:paraId="7EEAFD57" w14:textId="77777777" w:rsidR="00580F51" w:rsidRPr="00D573B8" w:rsidRDefault="00580F51" w:rsidP="00580F51">
      <w:pPr>
        <w:jc w:val="both"/>
        <w:rPr>
          <w:rFonts w:ascii="Verdana" w:hAnsi="Verdana"/>
          <w:b/>
        </w:rPr>
      </w:pPr>
    </w:p>
    <w:p w14:paraId="1805E3E7" w14:textId="77777777" w:rsidR="00580F51" w:rsidRPr="00D573B8" w:rsidRDefault="00580F51" w:rsidP="00580F51">
      <w:pPr>
        <w:jc w:val="both"/>
        <w:rPr>
          <w:rFonts w:ascii="Verdana" w:hAnsi="Verdana"/>
          <w:b/>
        </w:rPr>
      </w:pPr>
    </w:p>
    <w:p w14:paraId="3504D1B0" w14:textId="77777777" w:rsidR="00580F51" w:rsidRPr="00D573B8" w:rsidRDefault="00580F51" w:rsidP="00580F51">
      <w:pPr>
        <w:jc w:val="both"/>
        <w:rPr>
          <w:rFonts w:ascii="Verdana" w:hAnsi="Verdana"/>
          <w:b/>
        </w:rPr>
      </w:pPr>
    </w:p>
    <w:p w14:paraId="14ED0C54" w14:textId="77777777" w:rsidR="00580F51" w:rsidRPr="00D573B8" w:rsidRDefault="00580F51" w:rsidP="00580F51">
      <w:pPr>
        <w:jc w:val="both"/>
        <w:rPr>
          <w:rFonts w:ascii="Verdana" w:hAnsi="Verdana"/>
          <w:b/>
        </w:rPr>
      </w:pPr>
    </w:p>
    <w:p w14:paraId="64FEBF9D" w14:textId="77777777" w:rsidR="00580F51" w:rsidRPr="00D573B8" w:rsidRDefault="00580F51" w:rsidP="00580F51">
      <w:pPr>
        <w:jc w:val="both"/>
        <w:rPr>
          <w:rFonts w:ascii="Verdana" w:hAnsi="Verdana"/>
          <w:b/>
        </w:rPr>
      </w:pPr>
    </w:p>
    <w:p w14:paraId="1C09E6B8" w14:textId="77777777" w:rsidR="00580F51" w:rsidRPr="00D573B8" w:rsidRDefault="00580F51" w:rsidP="00580F51">
      <w:pPr>
        <w:jc w:val="both"/>
        <w:rPr>
          <w:rFonts w:ascii="Verdana" w:hAnsi="Verdana"/>
          <w:b/>
        </w:rPr>
      </w:pPr>
    </w:p>
    <w:p w14:paraId="42E4DDE9" w14:textId="77777777" w:rsidR="00580F51" w:rsidRPr="00D573B8" w:rsidRDefault="00580F51" w:rsidP="00580F51">
      <w:pPr>
        <w:jc w:val="both"/>
        <w:rPr>
          <w:rFonts w:ascii="Verdana" w:hAnsi="Verdana"/>
          <w:b/>
        </w:rPr>
      </w:pPr>
    </w:p>
    <w:p w14:paraId="61220EE8" w14:textId="77777777" w:rsidR="00580F51" w:rsidRPr="00D573B8" w:rsidRDefault="00580F51" w:rsidP="00580F51">
      <w:pPr>
        <w:jc w:val="both"/>
        <w:rPr>
          <w:rFonts w:ascii="Verdana" w:hAnsi="Verdana"/>
          <w:b/>
        </w:rPr>
      </w:pPr>
    </w:p>
    <w:p w14:paraId="72A2BD42" w14:textId="77777777" w:rsidR="00580F51" w:rsidRPr="00D573B8" w:rsidRDefault="00580F51" w:rsidP="00580F51">
      <w:pPr>
        <w:jc w:val="both"/>
        <w:rPr>
          <w:rFonts w:ascii="Verdana" w:hAnsi="Verdana"/>
          <w:b/>
        </w:rPr>
      </w:pPr>
    </w:p>
    <w:p w14:paraId="68438B27" w14:textId="77777777" w:rsidR="00580F51" w:rsidRPr="00D573B8" w:rsidRDefault="00580F51" w:rsidP="00580F51">
      <w:pPr>
        <w:jc w:val="both"/>
        <w:rPr>
          <w:rFonts w:ascii="Verdana" w:hAnsi="Verdana"/>
          <w:b/>
        </w:rPr>
      </w:pPr>
    </w:p>
    <w:p w14:paraId="023E52E1" w14:textId="77777777" w:rsidR="00580F51" w:rsidRPr="00D573B8" w:rsidRDefault="00580F51" w:rsidP="00580F51">
      <w:pPr>
        <w:jc w:val="both"/>
        <w:rPr>
          <w:rFonts w:ascii="Verdana" w:hAnsi="Verdana"/>
          <w:b/>
        </w:rPr>
      </w:pPr>
    </w:p>
    <w:p w14:paraId="2BFE30F2" w14:textId="77777777" w:rsidR="00580F51" w:rsidRPr="00D573B8" w:rsidRDefault="00580F51" w:rsidP="00580F51">
      <w:pPr>
        <w:jc w:val="both"/>
        <w:rPr>
          <w:rFonts w:ascii="Verdana" w:hAnsi="Verdana"/>
          <w:b/>
        </w:rPr>
      </w:pPr>
    </w:p>
    <w:p w14:paraId="51A87807" w14:textId="77777777" w:rsidR="00580F51" w:rsidRPr="00D573B8" w:rsidRDefault="00580F51" w:rsidP="00580F51">
      <w:pPr>
        <w:jc w:val="both"/>
        <w:rPr>
          <w:rFonts w:ascii="Verdana" w:hAnsi="Verdana"/>
          <w:b/>
        </w:rPr>
      </w:pPr>
    </w:p>
    <w:p w14:paraId="4711734B" w14:textId="77777777" w:rsidR="00580F51" w:rsidRPr="00D573B8" w:rsidRDefault="00580F51" w:rsidP="00580F51">
      <w:pPr>
        <w:jc w:val="both"/>
        <w:rPr>
          <w:rFonts w:ascii="Verdana" w:hAnsi="Verdana"/>
          <w:b/>
        </w:rPr>
      </w:pPr>
    </w:p>
    <w:p w14:paraId="0380DA6B" w14:textId="77777777" w:rsidR="00580F51" w:rsidRPr="00D573B8" w:rsidRDefault="00580F51" w:rsidP="00580F51">
      <w:pPr>
        <w:jc w:val="both"/>
        <w:rPr>
          <w:rFonts w:ascii="Verdana" w:hAnsi="Verdana"/>
          <w:b/>
        </w:rPr>
      </w:pPr>
    </w:p>
    <w:p w14:paraId="0147EA01" w14:textId="77777777" w:rsidR="00580F51" w:rsidRPr="00D573B8" w:rsidRDefault="00580F51" w:rsidP="00580F51">
      <w:pPr>
        <w:jc w:val="both"/>
        <w:rPr>
          <w:rFonts w:ascii="Verdana" w:hAnsi="Verdana"/>
          <w:b/>
        </w:rPr>
      </w:pPr>
    </w:p>
    <w:p w14:paraId="3EE8E581" w14:textId="77777777" w:rsidR="00580F51" w:rsidRPr="00D573B8" w:rsidRDefault="00580F51" w:rsidP="00580F51">
      <w:pPr>
        <w:jc w:val="both"/>
        <w:rPr>
          <w:rFonts w:ascii="Verdana" w:hAnsi="Verdana"/>
          <w:b/>
        </w:rPr>
      </w:pPr>
    </w:p>
    <w:p w14:paraId="07B96819" w14:textId="77777777" w:rsidR="00580F51" w:rsidRPr="00D573B8" w:rsidRDefault="00580F51" w:rsidP="00580F51">
      <w:pPr>
        <w:jc w:val="both"/>
        <w:rPr>
          <w:rFonts w:ascii="Verdana" w:hAnsi="Verdana"/>
          <w:b/>
        </w:rPr>
      </w:pPr>
    </w:p>
    <w:p w14:paraId="6EDB4B0A" w14:textId="77777777" w:rsidR="00580F51" w:rsidRPr="00D573B8" w:rsidRDefault="00580F51" w:rsidP="00580F51">
      <w:pPr>
        <w:jc w:val="both"/>
        <w:rPr>
          <w:rFonts w:ascii="Verdana" w:hAnsi="Verdana"/>
          <w:b/>
        </w:rPr>
      </w:pPr>
    </w:p>
    <w:p w14:paraId="6DDAB52B" w14:textId="77777777" w:rsidR="00580F51" w:rsidRPr="00D573B8" w:rsidRDefault="00580F51" w:rsidP="00580F51">
      <w:pPr>
        <w:jc w:val="both"/>
        <w:rPr>
          <w:rFonts w:ascii="Verdana" w:hAnsi="Verdana"/>
          <w:b/>
        </w:rPr>
      </w:pPr>
    </w:p>
    <w:p w14:paraId="7A651A3E" w14:textId="77777777" w:rsidR="00580F51" w:rsidRPr="00D573B8" w:rsidRDefault="00580F51" w:rsidP="00580F51">
      <w:pPr>
        <w:jc w:val="both"/>
        <w:rPr>
          <w:rFonts w:ascii="Verdana" w:hAnsi="Verdana"/>
          <w:b/>
        </w:rPr>
      </w:pPr>
    </w:p>
    <w:p w14:paraId="13ACC4D2" w14:textId="77777777" w:rsidR="00580F51" w:rsidRPr="00D573B8" w:rsidRDefault="00580F51" w:rsidP="00580F51">
      <w:pPr>
        <w:jc w:val="both"/>
        <w:rPr>
          <w:rFonts w:ascii="Verdana" w:hAnsi="Verdana"/>
          <w:b/>
        </w:rPr>
      </w:pPr>
    </w:p>
    <w:p w14:paraId="66076F59" w14:textId="77777777" w:rsidR="00580F51" w:rsidRPr="00D573B8" w:rsidRDefault="00580F51" w:rsidP="00580F51">
      <w:pPr>
        <w:jc w:val="both"/>
        <w:rPr>
          <w:rFonts w:ascii="Verdana" w:hAnsi="Verdana"/>
          <w:b/>
        </w:rPr>
      </w:pPr>
    </w:p>
    <w:p w14:paraId="464798FA" w14:textId="77777777" w:rsidR="00580F51" w:rsidRPr="00D573B8" w:rsidRDefault="00580F51" w:rsidP="00580F51">
      <w:pPr>
        <w:jc w:val="both"/>
        <w:rPr>
          <w:rFonts w:ascii="Verdana" w:hAnsi="Verdana"/>
          <w:b/>
        </w:rPr>
      </w:pPr>
    </w:p>
    <w:p w14:paraId="43C47B06" w14:textId="77777777" w:rsidR="00580F51" w:rsidRPr="00D573B8" w:rsidRDefault="00580F51" w:rsidP="00580F51">
      <w:pPr>
        <w:jc w:val="both"/>
        <w:rPr>
          <w:rFonts w:ascii="Verdana" w:hAnsi="Verdana"/>
          <w:b/>
        </w:rPr>
      </w:pPr>
    </w:p>
    <w:p w14:paraId="63B0649A" w14:textId="25657F73" w:rsidR="00580F51" w:rsidRPr="00D573B8" w:rsidRDefault="00580F51" w:rsidP="00580F51">
      <w:pPr>
        <w:jc w:val="both"/>
        <w:rPr>
          <w:rFonts w:ascii="Verdana" w:hAnsi="Verdana"/>
          <w:b/>
        </w:rPr>
      </w:pPr>
    </w:p>
    <w:p w14:paraId="01105678" w14:textId="4C0A327F" w:rsidR="00580F51" w:rsidRPr="00D573B8" w:rsidRDefault="00580F51" w:rsidP="00580F51">
      <w:pPr>
        <w:jc w:val="both"/>
        <w:rPr>
          <w:rFonts w:ascii="Verdana" w:hAnsi="Verdana"/>
          <w:b/>
        </w:rPr>
      </w:pPr>
    </w:p>
    <w:p w14:paraId="6AD1E9FF" w14:textId="6AB4F40F" w:rsidR="00580F51" w:rsidRPr="00D573B8" w:rsidRDefault="00580F51" w:rsidP="00580F51">
      <w:pPr>
        <w:jc w:val="both"/>
        <w:rPr>
          <w:rFonts w:ascii="Verdana" w:hAnsi="Verdana"/>
          <w:b/>
        </w:rPr>
      </w:pPr>
    </w:p>
    <w:p w14:paraId="120AC284" w14:textId="7CF590BF" w:rsidR="00580F51" w:rsidRPr="00D573B8" w:rsidRDefault="00EB5669" w:rsidP="00580F51">
      <w:pPr>
        <w:jc w:val="both"/>
        <w:rPr>
          <w:rFonts w:ascii="Verdana" w:hAnsi="Verdana"/>
          <w:b/>
        </w:rPr>
      </w:pPr>
      <w:r w:rsidRPr="00D573B8">
        <w:rPr>
          <w:rFonts w:ascii="Verdana" w:hAnsi="Verdana"/>
          <w:noProof/>
          <w:lang w:eastAsia="es-ES"/>
        </w:rPr>
        <mc:AlternateContent>
          <mc:Choice Requires="wps">
            <w:drawing>
              <wp:anchor distT="0" distB="0" distL="114300" distR="114300" simplePos="0" relativeHeight="251721728" behindDoc="0" locked="0" layoutInCell="1" allowOverlap="1" wp14:anchorId="60D97EDD" wp14:editId="6415A099">
                <wp:simplePos x="0" y="0"/>
                <wp:positionH relativeFrom="column">
                  <wp:posOffset>462915</wp:posOffset>
                </wp:positionH>
                <wp:positionV relativeFrom="paragraph">
                  <wp:posOffset>29210</wp:posOffset>
                </wp:positionV>
                <wp:extent cx="5048140" cy="373712"/>
                <wp:effectExtent l="0" t="0" r="0" b="0"/>
                <wp:wrapNone/>
                <wp:docPr id="396" name="Rectángulo 396"/>
                <wp:cNvGraphicFramePr/>
                <a:graphic xmlns:a="http://schemas.openxmlformats.org/drawingml/2006/main">
                  <a:graphicData uri="http://schemas.microsoft.com/office/word/2010/wordprocessingShape">
                    <wps:wsp>
                      <wps:cNvSpPr/>
                      <wps:spPr>
                        <a:xfrm>
                          <a:off x="0" y="0"/>
                          <a:ext cx="5048140" cy="3737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25188" w14:textId="77777777" w:rsidR="00580F51" w:rsidRPr="00DD2740" w:rsidRDefault="00580F51" w:rsidP="00580F51">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D97EDD" id="Rectángulo 396" o:spid="_x0000_s1053" style="position:absolute;left:0;text-align:left;margin-left:36.45pt;margin-top:2.3pt;width:397.5pt;height:29.4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D82lQIAAHUFAAAOAAAAZHJzL2Uyb0RvYy54bWysVEtu2zAQ3RfoHQjuG0mO8xMiB0aCFAWC&#10;NEhSZE1TpCWA4rAkbcm9Tc/Si3VIykqaBF0U9UIm5/PmwzdzfjF0imyFdS3oihYHOSVCc6hbva7o&#10;t8frT6eUOM90zRRoUdGdcPRi8fHDeW9KMYMGVC0sQRDtyt5UtPHelFnmeCM65g7ACI1KCbZjHq92&#10;ndWW9YjeqWyW58dZD7Y2FrhwDqVXSUkXEV9Kwf1XKZ3wRFUUc/Pxa+N3Fb7Z4pyVa8tM0/IxDfYP&#10;WXSs1Rh0grpinpGNbd9AdS234ED6Aw5dBlK2XMQasJoif1XNQ8OMiLVgc5yZ2uT+Hyy/3d5Z0tYV&#10;PTw7pkSzDh/pHtv266debxSQIMYm9caVaPtg7ux4c3gMFQ/SduEfayFDbOxuaqwYPOEoPMrnp8Uc&#10;+89Rd3hyeFLMAmj27G2s858FdCQcKmoxg9hPtr1xPpnuTUIwDdetUihnpdJ/CBAzSLKQcEoxnvxO&#10;iWR9LyTWi0nNYoDINHGpLNky5AjjXGhfJFXDapHERzn+xpQnj1iA0ggYkCUmNGGPAIHFb7FTOaN9&#10;cBWRqJNz/rfEkvPkESOD9pNz12qw7wEorGqMnOz3TUqtCV3yw2qIXCjmwTSIVlDvkCAW0uQ4w69b&#10;fKEb5vwdszgq+Kg4/v4rfqSCvqIwnihpwP54Tx7skcGopaTH0auo+75hVlCivmjk9lkxD1zx8TI/&#10;Opnhxb7UrF5q9Ka7BHy5AheN4fEY7L3aH6WF7gm3xDJERRXTHGNXlHu7v1z6tBJwz3CxXEYznE/D&#10;/I1+MDyAh0YHBj4OT8yakaYeCX4L+zFl5Su2JtvgqWG58SDbSOXnvo5PgLMduTTuobA8Xt6j1fO2&#10;XPwGAAD//wMAUEsDBBQABgAIAAAAIQC9eytv2wAAAAcBAAAPAAAAZHJzL2Rvd25yZXYueG1sTI5N&#10;T8MwEETvSPwHa5G4UYcCaQjZVICEEOoBUeDu2G4SEa+j2Pnov2c5leNoRm9esV1cJyY7hNYTwvUq&#10;AWFJe9NSjfD1+XKVgQhRkVGdJ4twtAG25flZoXLjZ/qw0z7WgiEUcoXQxNjnUgbdWKfCyveWuDv4&#10;wanIcailGdTMcNfJdZKk0qmW+KFRvX1urP7Zjw7h2x+eZqcrepuO7+34uhu0znaIlxfL4wOIaJd4&#10;GsOfPqtDyU6VH8kE0SFs1ve8RLhNQXCdpRvOFUJ6cweyLOR///IXAAD//wMAUEsBAi0AFAAGAAgA&#10;AAAhALaDOJL+AAAA4QEAABMAAAAAAAAAAAAAAAAAAAAAAFtDb250ZW50X1R5cGVzXS54bWxQSwEC&#10;LQAUAAYACAAAACEAOP0h/9YAAACUAQAACwAAAAAAAAAAAAAAAAAvAQAAX3JlbHMvLnJlbHNQSwEC&#10;LQAUAAYACAAAACEA+UQ/NpUCAAB1BQAADgAAAAAAAAAAAAAAAAAuAgAAZHJzL2Uyb0RvYy54bWxQ&#10;SwECLQAUAAYACAAAACEAvXsrb9sAAAAHAQAADwAAAAAAAAAAAAAAAADvBAAAZHJzL2Rvd25yZXYu&#10;eG1sUEsFBgAAAAAEAAQA8wAAAPcFAAAAAA==&#10;" filled="f" stroked="f" strokeweight="1pt">
                <v:textbox>
                  <w:txbxContent>
                    <w:p w14:paraId="09A25188" w14:textId="77777777" w:rsidR="00580F51" w:rsidRPr="00DD2740" w:rsidRDefault="00580F51" w:rsidP="00580F51">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p w14:paraId="41D5101B" w14:textId="77777777" w:rsidR="00580F51" w:rsidRPr="00D573B8" w:rsidRDefault="00580F51" w:rsidP="00580F51">
      <w:pPr>
        <w:jc w:val="both"/>
        <w:rPr>
          <w:rFonts w:ascii="Verdana" w:hAnsi="Verdana"/>
          <w:b/>
        </w:rPr>
      </w:pPr>
    </w:p>
    <w:p w14:paraId="25D7A098"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7409971F" w14:textId="77777777" w:rsidTr="006E59EA">
        <w:tc>
          <w:tcPr>
            <w:tcW w:w="584" w:type="dxa"/>
            <w:shd w:val="clear" w:color="auto" w:fill="1F3864" w:themeFill="accent5" w:themeFillShade="80"/>
          </w:tcPr>
          <w:p w14:paraId="5C38B751" w14:textId="77777777" w:rsidR="00580F51" w:rsidRPr="00D573B8" w:rsidRDefault="00580F51" w:rsidP="006E59EA">
            <w:pPr>
              <w:jc w:val="both"/>
              <w:rPr>
                <w:rFonts w:ascii="Verdana" w:hAnsi="Verdana"/>
                <w:b/>
              </w:rPr>
            </w:pPr>
            <w:proofErr w:type="spellStart"/>
            <w:r w:rsidRPr="00D573B8">
              <w:rPr>
                <w:rFonts w:ascii="Verdana" w:hAnsi="Verdana"/>
                <w:b/>
              </w:rPr>
              <w:lastRenderedPageBreak/>
              <w:t>N°</w:t>
            </w:r>
            <w:proofErr w:type="spellEnd"/>
          </w:p>
        </w:tc>
        <w:tc>
          <w:tcPr>
            <w:tcW w:w="2385" w:type="dxa"/>
            <w:shd w:val="clear" w:color="auto" w:fill="1F3864" w:themeFill="accent5" w:themeFillShade="80"/>
          </w:tcPr>
          <w:p w14:paraId="06DD7EF0"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7A5B6EDD"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20B8FE89"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3821D16A" w14:textId="77777777" w:rsidTr="006E59EA">
        <w:tc>
          <w:tcPr>
            <w:tcW w:w="584" w:type="dxa"/>
            <w:shd w:val="clear" w:color="auto" w:fill="BDD6EE" w:themeFill="accent1" w:themeFillTint="66"/>
          </w:tcPr>
          <w:p w14:paraId="2EF779CC" w14:textId="77777777" w:rsidR="00580F51" w:rsidRPr="00D573B8" w:rsidRDefault="00580F51" w:rsidP="006E59EA">
            <w:pPr>
              <w:jc w:val="both"/>
              <w:rPr>
                <w:rFonts w:ascii="Verdana" w:hAnsi="Verdana"/>
                <w:b/>
              </w:rPr>
            </w:pPr>
            <w:r w:rsidRPr="00D573B8">
              <w:rPr>
                <w:rFonts w:ascii="Verdana" w:hAnsi="Verdana"/>
                <w:b/>
              </w:rPr>
              <w:t>6</w:t>
            </w:r>
          </w:p>
        </w:tc>
        <w:tc>
          <w:tcPr>
            <w:tcW w:w="2385" w:type="dxa"/>
            <w:shd w:val="clear" w:color="auto" w:fill="BDD6EE" w:themeFill="accent1" w:themeFillTint="66"/>
            <w:vAlign w:val="center"/>
          </w:tcPr>
          <w:p w14:paraId="6708528F" w14:textId="77777777" w:rsidR="00580F51" w:rsidRPr="00D573B8" w:rsidRDefault="00580F51" w:rsidP="006E59EA">
            <w:pPr>
              <w:jc w:val="both"/>
              <w:rPr>
                <w:rFonts w:ascii="Verdana" w:hAnsi="Verdana"/>
                <w:b/>
              </w:rPr>
            </w:pPr>
            <w:r w:rsidRPr="00D573B8">
              <w:rPr>
                <w:rFonts w:ascii="Verdana" w:hAnsi="Verdana" w:cs="Tahoma"/>
                <w:b/>
                <w:bCs/>
              </w:rPr>
              <w:t>VAC-OP-REL-1</w:t>
            </w:r>
          </w:p>
        </w:tc>
        <w:tc>
          <w:tcPr>
            <w:tcW w:w="1145" w:type="dxa"/>
            <w:shd w:val="clear" w:color="auto" w:fill="BDD6EE" w:themeFill="accent1" w:themeFillTint="66"/>
            <w:vAlign w:val="center"/>
          </w:tcPr>
          <w:p w14:paraId="455434C8" w14:textId="77777777" w:rsidR="00580F51" w:rsidRPr="00D573B8" w:rsidRDefault="00580F51" w:rsidP="006E59EA">
            <w:pPr>
              <w:jc w:val="both"/>
              <w:rPr>
                <w:rFonts w:ascii="Verdana" w:hAnsi="Verdana"/>
                <w:b/>
              </w:rPr>
            </w:pPr>
            <w:r w:rsidRPr="00D573B8">
              <w:rPr>
                <w:rFonts w:ascii="Verdana" w:hAnsi="Verdana"/>
                <w:b/>
              </w:rPr>
              <w:t>M3</w:t>
            </w:r>
          </w:p>
        </w:tc>
        <w:tc>
          <w:tcPr>
            <w:tcW w:w="5520" w:type="dxa"/>
            <w:shd w:val="clear" w:color="auto" w:fill="BDD6EE" w:themeFill="accent1" w:themeFillTint="66"/>
            <w:vAlign w:val="center"/>
          </w:tcPr>
          <w:p w14:paraId="4A79A7A9" w14:textId="77777777" w:rsidR="00580F51" w:rsidRPr="00D573B8" w:rsidRDefault="00580F51" w:rsidP="006E59EA">
            <w:pPr>
              <w:jc w:val="both"/>
              <w:rPr>
                <w:rFonts w:ascii="Verdana" w:hAnsi="Verdana" w:cs="Tahoma"/>
                <w:b/>
                <w:bCs/>
              </w:rPr>
            </w:pPr>
            <w:r w:rsidRPr="00D573B8">
              <w:rPr>
                <w:rFonts w:ascii="Verdana" w:hAnsi="Verdana" w:cs="Tahoma"/>
                <w:b/>
                <w:bCs/>
              </w:rPr>
              <w:t>RELLENO Y COMPACTADO C/MATERIAL SELECCIONADO Y COMPACTADOR MANUAL</w:t>
            </w:r>
          </w:p>
        </w:tc>
      </w:tr>
    </w:tbl>
    <w:p w14:paraId="046BB33E" w14:textId="77777777" w:rsidR="00580F51" w:rsidRPr="00D573B8" w:rsidRDefault="00580F51" w:rsidP="00580F51">
      <w:pPr>
        <w:jc w:val="both"/>
        <w:rPr>
          <w:rFonts w:ascii="Verdana" w:hAnsi="Verdana"/>
          <w:b/>
        </w:rPr>
      </w:pPr>
    </w:p>
    <w:p w14:paraId="32C7FBEF" w14:textId="77777777" w:rsidR="00580F51" w:rsidRPr="00D573B8" w:rsidRDefault="00580F51" w:rsidP="00580F51">
      <w:pPr>
        <w:jc w:val="both"/>
        <w:rPr>
          <w:rFonts w:ascii="Verdana" w:hAnsi="Verdana"/>
          <w:b/>
        </w:rPr>
      </w:pPr>
      <w:r w:rsidRPr="00D573B8">
        <w:rPr>
          <w:rFonts w:ascii="Verdana" w:hAnsi="Verdana"/>
          <w:b/>
        </w:rPr>
        <w:t>DESCRIPCIÓN. –</w:t>
      </w:r>
    </w:p>
    <w:p w14:paraId="3D18D252" w14:textId="77777777" w:rsidR="00580F51" w:rsidRPr="00D573B8" w:rsidRDefault="00580F51" w:rsidP="00580F51">
      <w:pPr>
        <w:tabs>
          <w:tab w:val="left" w:pos="560"/>
        </w:tabs>
        <w:jc w:val="both"/>
        <w:rPr>
          <w:rFonts w:ascii="Verdana" w:hAnsi="Verdana" w:cstheme="minorHAnsi"/>
          <w:color w:val="000000"/>
        </w:rPr>
      </w:pPr>
    </w:p>
    <w:p w14:paraId="7C496D1A" w14:textId="77777777" w:rsidR="00580F51" w:rsidRPr="00D573B8" w:rsidRDefault="00580F51" w:rsidP="00580F51">
      <w:pPr>
        <w:jc w:val="both"/>
        <w:rPr>
          <w:rFonts w:ascii="Verdana" w:hAnsi="Verdana"/>
          <w:bCs/>
        </w:rPr>
      </w:pPr>
      <w:r w:rsidRPr="00D573B8">
        <w:rPr>
          <w:rFonts w:ascii="Verdana" w:hAnsi="Verdana"/>
          <w:bCs/>
        </w:rPr>
        <w:t xml:space="preserve">Los trabajos correspondientes a este ítem consisten en disponer tierra seleccionada por capas, cada una debidamente compactada, en los lugares indicados en los planos constructivos, e instrucciones del Inspector de proyecto. </w:t>
      </w:r>
    </w:p>
    <w:p w14:paraId="27EB6C11" w14:textId="77777777" w:rsidR="00580F51" w:rsidRPr="00D573B8" w:rsidRDefault="00580F51" w:rsidP="00580F51">
      <w:pPr>
        <w:jc w:val="both"/>
        <w:rPr>
          <w:rFonts w:ascii="Verdana" w:hAnsi="Verdana"/>
        </w:rPr>
      </w:pPr>
    </w:p>
    <w:p w14:paraId="0D9D9821"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71E1D631" w14:textId="77777777" w:rsidR="00580F51" w:rsidRPr="00D573B8" w:rsidRDefault="00580F51" w:rsidP="00580F51">
      <w:pPr>
        <w:jc w:val="both"/>
        <w:rPr>
          <w:rFonts w:ascii="Verdana" w:hAnsi="Verdana"/>
          <w:b/>
        </w:rPr>
      </w:pPr>
    </w:p>
    <w:p w14:paraId="7FE31C71"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6C72AFD" w14:textId="77777777" w:rsidR="00580F51" w:rsidRPr="00D573B8" w:rsidRDefault="00580F51" w:rsidP="00580F51">
      <w:pPr>
        <w:tabs>
          <w:tab w:val="left" w:pos="560"/>
        </w:tabs>
        <w:jc w:val="both"/>
        <w:rPr>
          <w:rFonts w:ascii="Verdana" w:hAnsi="Verdana" w:cs="Tahoma"/>
          <w:bCs/>
        </w:rPr>
      </w:pPr>
    </w:p>
    <w:p w14:paraId="61C90333" w14:textId="77777777" w:rsidR="00580F51" w:rsidRPr="00D573B8" w:rsidRDefault="00580F51" w:rsidP="00580F51">
      <w:pPr>
        <w:shd w:val="clear" w:color="auto" w:fill="FFFFFF"/>
        <w:jc w:val="both"/>
        <w:rPr>
          <w:rFonts w:ascii="Verdana" w:hAnsi="Verdana" w:cs="Tahoma"/>
          <w:bCs/>
        </w:rPr>
      </w:pPr>
      <w:r w:rsidRPr="00D573B8">
        <w:rPr>
          <w:rFonts w:ascii="Verdana"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w:t>
      </w:r>
      <w:proofErr w:type="spellStart"/>
      <w:r w:rsidRPr="00D573B8">
        <w:rPr>
          <w:rFonts w:ascii="Verdana" w:hAnsi="Verdana" w:cs="Tahoma"/>
          <w:bCs/>
        </w:rPr>
        <w:t>pedrones</w:t>
      </w:r>
      <w:proofErr w:type="spellEnd"/>
      <w:r w:rsidRPr="00D573B8">
        <w:rPr>
          <w:rFonts w:ascii="Verdana" w:hAnsi="Verdana" w:cs="Tahoma"/>
          <w:bCs/>
        </w:rPr>
        <w:t xml:space="preserve"> y material orgánico. </w:t>
      </w:r>
    </w:p>
    <w:p w14:paraId="778CACD1" w14:textId="77777777" w:rsidR="00580F51" w:rsidRPr="00D573B8" w:rsidRDefault="00580F51" w:rsidP="00580F51">
      <w:pPr>
        <w:shd w:val="clear" w:color="auto" w:fill="FFFFFF"/>
        <w:jc w:val="both"/>
        <w:rPr>
          <w:rFonts w:ascii="Verdana" w:hAnsi="Verdana" w:cs="Tahoma"/>
          <w:bCs/>
        </w:rPr>
      </w:pPr>
      <w:r w:rsidRPr="00D573B8">
        <w:rPr>
          <w:rFonts w:ascii="Verdana"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6ACEC057" w14:textId="77777777" w:rsidR="00580F51" w:rsidRPr="00D573B8" w:rsidRDefault="00580F51" w:rsidP="00580F51">
      <w:pPr>
        <w:shd w:val="clear" w:color="auto" w:fill="FFFFFF"/>
        <w:jc w:val="both"/>
        <w:rPr>
          <w:rFonts w:ascii="Verdana" w:hAnsi="Verdana" w:cs="Tahoma"/>
          <w:bCs/>
        </w:rPr>
      </w:pPr>
      <w:r w:rsidRPr="00D573B8">
        <w:rPr>
          <w:rFonts w:ascii="Verdana" w:hAnsi="Verdana" w:cs="Tahoma"/>
          <w:bCs/>
        </w:rPr>
        <w:t>Queda terminante prohibido el uso de escombros, material orgánico, limos o arcillas expansivas como material de relleno.</w:t>
      </w:r>
    </w:p>
    <w:p w14:paraId="18B5B189" w14:textId="77777777" w:rsidR="00580F51" w:rsidRPr="00D573B8" w:rsidRDefault="00580F51" w:rsidP="00580F51">
      <w:pPr>
        <w:jc w:val="both"/>
        <w:rPr>
          <w:rFonts w:ascii="Verdana" w:hAnsi="Verdana" w:cs="Tahoma"/>
        </w:rPr>
      </w:pPr>
    </w:p>
    <w:p w14:paraId="0D6885DA" w14:textId="77777777" w:rsidR="00580F51" w:rsidRPr="00D573B8" w:rsidRDefault="00580F51" w:rsidP="00580F51">
      <w:pPr>
        <w:jc w:val="both"/>
        <w:rPr>
          <w:rFonts w:ascii="Verdana" w:hAnsi="Verdana"/>
          <w:b/>
        </w:rPr>
      </w:pPr>
      <w:r w:rsidRPr="00D573B8">
        <w:rPr>
          <w:rFonts w:ascii="Verdana" w:hAnsi="Verdana"/>
          <w:b/>
        </w:rPr>
        <w:t>FORMA DE EJECUCIÓN. –</w:t>
      </w:r>
    </w:p>
    <w:p w14:paraId="7DE3AEB2" w14:textId="77777777" w:rsidR="00580F51" w:rsidRPr="00D573B8" w:rsidRDefault="00580F51" w:rsidP="00580F51">
      <w:pPr>
        <w:jc w:val="both"/>
        <w:rPr>
          <w:rFonts w:ascii="Verdana" w:hAnsi="Verdana"/>
          <w:bCs/>
          <w:kern w:val="28"/>
        </w:rPr>
      </w:pPr>
      <w:r w:rsidRPr="00D573B8">
        <w:rPr>
          <w:rFonts w:ascii="Verdana" w:hAnsi="Verdan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22B1CCD7" w14:textId="77777777" w:rsidR="00580F51" w:rsidRPr="00D573B8" w:rsidRDefault="00580F51" w:rsidP="00580F51">
      <w:pPr>
        <w:jc w:val="both"/>
        <w:rPr>
          <w:rFonts w:ascii="Verdana" w:hAnsi="Verdana"/>
          <w:bCs/>
          <w:kern w:val="28"/>
        </w:rPr>
      </w:pPr>
    </w:p>
    <w:p w14:paraId="1A0C166B" w14:textId="77777777" w:rsidR="00580F51" w:rsidRPr="00D573B8" w:rsidRDefault="00580F51" w:rsidP="00580F51">
      <w:pPr>
        <w:jc w:val="both"/>
        <w:rPr>
          <w:rFonts w:ascii="Verdana" w:hAnsi="Verdana"/>
          <w:bCs/>
          <w:kern w:val="28"/>
        </w:rPr>
      </w:pPr>
      <w:r w:rsidRPr="00D573B8">
        <w:rPr>
          <w:rFonts w:ascii="Verdana" w:hAnsi="Verdana"/>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5CC4D731" w14:textId="77777777" w:rsidR="00580F51" w:rsidRPr="00D573B8" w:rsidRDefault="00580F51" w:rsidP="00580F51">
      <w:pPr>
        <w:jc w:val="both"/>
        <w:rPr>
          <w:rFonts w:ascii="Verdana" w:hAnsi="Verdana"/>
          <w:bCs/>
          <w:kern w:val="28"/>
        </w:rPr>
      </w:pPr>
    </w:p>
    <w:p w14:paraId="06806838" w14:textId="77777777" w:rsidR="00580F51" w:rsidRPr="00D573B8" w:rsidRDefault="00580F51" w:rsidP="00580F51">
      <w:pPr>
        <w:jc w:val="both"/>
        <w:rPr>
          <w:rFonts w:ascii="Verdana" w:hAnsi="Verdana"/>
          <w:bCs/>
          <w:kern w:val="28"/>
        </w:rPr>
      </w:pPr>
      <w:r w:rsidRPr="00D573B8">
        <w:rPr>
          <w:rFonts w:ascii="Verdana" w:hAnsi="Verdan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072AD1A9" w14:textId="77777777" w:rsidR="00580F51" w:rsidRPr="00D573B8" w:rsidRDefault="00580F51" w:rsidP="00580F51">
      <w:pPr>
        <w:jc w:val="both"/>
        <w:rPr>
          <w:rFonts w:ascii="Verdana" w:hAnsi="Verdana"/>
          <w:bCs/>
          <w:kern w:val="28"/>
        </w:rPr>
      </w:pPr>
    </w:p>
    <w:p w14:paraId="10BA0568" w14:textId="77777777" w:rsidR="00580F51" w:rsidRPr="00D573B8" w:rsidRDefault="00580F51" w:rsidP="00580F51">
      <w:pPr>
        <w:jc w:val="both"/>
        <w:rPr>
          <w:rFonts w:ascii="Verdana" w:hAnsi="Verdana"/>
          <w:bCs/>
          <w:kern w:val="28"/>
        </w:rPr>
      </w:pPr>
    </w:p>
    <w:p w14:paraId="4B6E256C" w14:textId="77777777" w:rsidR="00580F51" w:rsidRPr="00D573B8" w:rsidRDefault="00580F51" w:rsidP="00580F51">
      <w:pPr>
        <w:jc w:val="both"/>
        <w:rPr>
          <w:rFonts w:ascii="Verdana" w:hAnsi="Verdana"/>
          <w:bCs/>
          <w:kern w:val="28"/>
        </w:rPr>
      </w:pPr>
      <w:r w:rsidRPr="00D573B8">
        <w:rPr>
          <w:rFonts w:ascii="Verdana" w:hAnsi="Verdan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5B9E7461" w14:textId="77777777" w:rsidR="00580F51" w:rsidRPr="00D573B8" w:rsidRDefault="00580F51" w:rsidP="00580F51">
      <w:pPr>
        <w:jc w:val="both"/>
        <w:rPr>
          <w:rFonts w:ascii="Verdana" w:hAnsi="Verdana"/>
          <w:bCs/>
          <w:kern w:val="28"/>
        </w:rPr>
      </w:pPr>
    </w:p>
    <w:p w14:paraId="68E38667" w14:textId="77777777" w:rsidR="00580F51" w:rsidRPr="00D573B8" w:rsidRDefault="00580F51" w:rsidP="00580F51">
      <w:pPr>
        <w:jc w:val="both"/>
        <w:rPr>
          <w:rFonts w:ascii="Verdana" w:hAnsi="Verdana"/>
          <w:bCs/>
          <w:kern w:val="28"/>
        </w:rPr>
      </w:pPr>
      <w:r w:rsidRPr="00D573B8">
        <w:rPr>
          <w:rFonts w:ascii="Verdana" w:hAnsi="Verdana"/>
          <w:bCs/>
          <w:kern w:val="28"/>
        </w:rPr>
        <w:t xml:space="preserve">La </w:t>
      </w:r>
      <w:r w:rsidRPr="00D573B8">
        <w:rPr>
          <w:rFonts w:ascii="Verdana" w:hAnsi="Verdana"/>
          <w:b/>
          <w:bCs/>
          <w:kern w:val="28"/>
        </w:rPr>
        <w:t>densidad de compactación será igual o mayor que 90% de la densidad obtenida en el ensayo del Proctor Modificado</w:t>
      </w:r>
      <w:r w:rsidRPr="00D573B8">
        <w:rPr>
          <w:rFonts w:ascii="Verdana" w:hAnsi="Verdana"/>
          <w:bCs/>
          <w:kern w:val="28"/>
        </w:rPr>
        <w:t xml:space="preserve">. El Inspector de proyecto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w:t>
      </w:r>
      <w:r w:rsidRPr="00D573B8">
        <w:rPr>
          <w:rFonts w:ascii="Verdana" w:hAnsi="Verdana"/>
          <w:bCs/>
          <w:kern w:val="28"/>
        </w:rPr>
        <w:lastRenderedPageBreak/>
        <w:t>laboratorio especializado y a costo de la Entidad Ejecutora. Durante el proceso de relleno, se deberán construir los drenajes especificados en el proyecto, o los que señale el Inspector de proyecto.</w:t>
      </w:r>
    </w:p>
    <w:p w14:paraId="7BA7FD19" w14:textId="77777777" w:rsidR="00580F51" w:rsidRPr="00D573B8" w:rsidRDefault="00580F51" w:rsidP="00580F51">
      <w:pPr>
        <w:jc w:val="both"/>
        <w:rPr>
          <w:rFonts w:ascii="Verdana" w:hAnsi="Verdana"/>
          <w:bCs/>
          <w:kern w:val="28"/>
        </w:rPr>
      </w:pPr>
      <w:r w:rsidRPr="00D573B8">
        <w:rPr>
          <w:rFonts w:ascii="Verdana" w:hAnsi="Verdana"/>
          <w:bCs/>
          <w:kern w:val="28"/>
        </w:rPr>
        <w:t xml:space="preserve"> </w:t>
      </w:r>
    </w:p>
    <w:p w14:paraId="76A5A68F" w14:textId="77777777" w:rsidR="00580F51" w:rsidRPr="00D573B8" w:rsidRDefault="00580F51" w:rsidP="00580F51">
      <w:pPr>
        <w:jc w:val="both"/>
        <w:rPr>
          <w:rFonts w:ascii="Verdana" w:hAnsi="Verdana"/>
          <w:bCs/>
          <w:kern w:val="28"/>
        </w:rPr>
      </w:pPr>
      <w:r w:rsidRPr="00D573B8">
        <w:rPr>
          <w:rFonts w:ascii="Verdana" w:hAnsi="Verdan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4BF3AD2A" w14:textId="77777777" w:rsidR="00580F51" w:rsidRPr="00D573B8" w:rsidRDefault="00580F51" w:rsidP="00580F51">
      <w:pPr>
        <w:jc w:val="both"/>
        <w:rPr>
          <w:rFonts w:ascii="Verdana" w:hAnsi="Verdana"/>
          <w:bCs/>
          <w:kern w:val="28"/>
        </w:rPr>
      </w:pPr>
    </w:p>
    <w:p w14:paraId="5E470FC7" w14:textId="77777777" w:rsidR="00580F51" w:rsidRPr="00D573B8" w:rsidRDefault="00580F51" w:rsidP="00580F51">
      <w:pPr>
        <w:jc w:val="both"/>
        <w:rPr>
          <w:rFonts w:ascii="Verdana" w:hAnsi="Verdana"/>
          <w:bCs/>
          <w:kern w:val="28"/>
        </w:rPr>
      </w:pPr>
      <w:r w:rsidRPr="00D573B8">
        <w:rPr>
          <w:rFonts w:ascii="Verdana" w:hAnsi="Verdana"/>
          <w:bCs/>
          <w:kern w:val="28"/>
        </w:rPr>
        <w:t xml:space="preserve">Se debe tener en cuenta lo siguiente: </w:t>
      </w:r>
    </w:p>
    <w:p w14:paraId="6735383B" w14:textId="77777777" w:rsidR="00580F51" w:rsidRPr="00D573B8" w:rsidRDefault="00580F51" w:rsidP="00580F51">
      <w:pPr>
        <w:widowControl w:val="0"/>
        <w:numPr>
          <w:ilvl w:val="0"/>
          <w:numId w:val="81"/>
        </w:numPr>
        <w:autoSpaceDE w:val="0"/>
        <w:autoSpaceDN w:val="0"/>
        <w:jc w:val="both"/>
        <w:rPr>
          <w:rFonts w:ascii="Verdana" w:hAnsi="Verdana"/>
          <w:bCs/>
          <w:kern w:val="28"/>
        </w:rPr>
      </w:pPr>
      <w:r w:rsidRPr="00D573B8">
        <w:rPr>
          <w:rFonts w:ascii="Verdana" w:hAnsi="Verdana"/>
          <w:bCs/>
          <w:kern w:val="28"/>
        </w:rPr>
        <w:t>Cuando hagas la compactación de pisos, hay que tener cuidado de no mover los puntos de nivel, de lo contrario se modificarían los niveles.</w:t>
      </w:r>
    </w:p>
    <w:p w14:paraId="7FBB21B2" w14:textId="77777777" w:rsidR="00580F51" w:rsidRPr="00D573B8" w:rsidRDefault="00580F51" w:rsidP="00580F51">
      <w:pPr>
        <w:widowControl w:val="0"/>
        <w:numPr>
          <w:ilvl w:val="0"/>
          <w:numId w:val="81"/>
        </w:numPr>
        <w:autoSpaceDE w:val="0"/>
        <w:autoSpaceDN w:val="0"/>
        <w:jc w:val="both"/>
        <w:rPr>
          <w:rFonts w:ascii="Verdana" w:hAnsi="Verdana"/>
          <w:bCs/>
          <w:kern w:val="28"/>
        </w:rPr>
      </w:pPr>
      <w:r w:rsidRPr="00D573B8">
        <w:rPr>
          <w:rFonts w:ascii="Verdana" w:hAnsi="Verdana"/>
          <w:bCs/>
          <w:kern w:val="28"/>
        </w:rPr>
        <w:t>Durante el apisonado maneja con cuidado el pisón, ya que podrías impactar los dedos de los pies, causando un grave accidente.</w:t>
      </w:r>
    </w:p>
    <w:p w14:paraId="4908A9F1" w14:textId="77777777" w:rsidR="00580F51" w:rsidRPr="00D573B8" w:rsidRDefault="00580F51" w:rsidP="00580F51">
      <w:pPr>
        <w:widowControl w:val="0"/>
        <w:numPr>
          <w:ilvl w:val="0"/>
          <w:numId w:val="81"/>
        </w:numPr>
        <w:autoSpaceDE w:val="0"/>
        <w:autoSpaceDN w:val="0"/>
        <w:jc w:val="both"/>
        <w:rPr>
          <w:rFonts w:ascii="Verdana" w:hAnsi="Verdana"/>
          <w:bCs/>
          <w:kern w:val="28"/>
        </w:rPr>
      </w:pPr>
      <w:r w:rsidRPr="00D573B8">
        <w:rPr>
          <w:rFonts w:ascii="Verdana" w:hAnsi="Verdana"/>
          <w:bCs/>
          <w:kern w:val="28"/>
        </w:rPr>
        <w:t>Con una buena compactación, evitarás futuras rajaduras o hundimientos de los pisos de la casa. Luego de los trabajos de relleno, nivelación y compactación, se podrá iniciar los trabajos según corresponda.</w:t>
      </w:r>
    </w:p>
    <w:p w14:paraId="6C6C5B30" w14:textId="77777777" w:rsidR="00580F51" w:rsidRPr="00D573B8" w:rsidRDefault="00580F51" w:rsidP="00580F51">
      <w:pPr>
        <w:jc w:val="both"/>
        <w:rPr>
          <w:rFonts w:ascii="Verdana" w:hAnsi="Verdana"/>
          <w:bCs/>
          <w:kern w:val="28"/>
        </w:rPr>
      </w:pPr>
    </w:p>
    <w:p w14:paraId="13F33C12" w14:textId="77777777" w:rsidR="00580F51" w:rsidRPr="00D573B8" w:rsidRDefault="00580F51" w:rsidP="00580F51">
      <w:pPr>
        <w:jc w:val="both"/>
        <w:rPr>
          <w:rFonts w:ascii="Verdana" w:hAnsi="Verdana"/>
          <w:b/>
          <w:kern w:val="28"/>
        </w:rPr>
      </w:pPr>
      <w:r w:rsidRPr="00D573B8">
        <w:rPr>
          <w:rFonts w:ascii="Verdana" w:hAnsi="Verdana"/>
          <w:b/>
          <w:kern w:val="28"/>
        </w:rPr>
        <w:t>Criterios de Control, Aceptación y Rechazo</w:t>
      </w:r>
    </w:p>
    <w:p w14:paraId="75544D49" w14:textId="77777777" w:rsidR="00580F51" w:rsidRPr="00D573B8" w:rsidRDefault="00580F51" w:rsidP="00580F51">
      <w:pPr>
        <w:jc w:val="both"/>
        <w:rPr>
          <w:rFonts w:ascii="Verdana" w:hAnsi="Verdana"/>
          <w:kern w:val="28"/>
        </w:rPr>
      </w:pPr>
      <w:r w:rsidRPr="00D573B8">
        <w:rPr>
          <w:rFonts w:ascii="Verdana" w:hAnsi="Verdan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3E25E60D" w14:textId="77777777" w:rsidR="00580F51" w:rsidRPr="00D573B8" w:rsidRDefault="00580F51" w:rsidP="00580F51">
      <w:pPr>
        <w:jc w:val="both"/>
        <w:rPr>
          <w:rFonts w:ascii="Verdana" w:hAnsi="Verdana"/>
          <w:kern w:val="28"/>
        </w:rPr>
      </w:pPr>
    </w:p>
    <w:p w14:paraId="4EF7565D" w14:textId="77777777" w:rsidR="00580F51" w:rsidRPr="00D573B8" w:rsidRDefault="00580F51" w:rsidP="00580F51">
      <w:pPr>
        <w:jc w:val="both"/>
        <w:rPr>
          <w:rFonts w:ascii="Verdana" w:hAnsi="Verdana"/>
          <w:kern w:val="28"/>
        </w:rPr>
      </w:pPr>
      <w:r w:rsidRPr="00D573B8">
        <w:rPr>
          <w:rFonts w:ascii="Verdana" w:hAnsi="Verdana"/>
          <w:kern w:val="28"/>
        </w:rPr>
        <w:t>Cualquier ensayo que no cumpla, significará que la Entidad Ejecutora deberá rehacer el relleno testeado en todo el sector que el Inspector de proyecto determine.</w:t>
      </w:r>
    </w:p>
    <w:p w14:paraId="01B91F3B" w14:textId="77777777" w:rsidR="00580F51" w:rsidRPr="00D573B8" w:rsidRDefault="00580F51" w:rsidP="00580F51">
      <w:pPr>
        <w:jc w:val="both"/>
        <w:rPr>
          <w:rFonts w:ascii="Verdana" w:hAnsi="Verdana"/>
          <w:kern w:val="28"/>
        </w:rPr>
      </w:pPr>
    </w:p>
    <w:p w14:paraId="35EFCE0F" w14:textId="77777777" w:rsidR="00580F51" w:rsidRPr="00D573B8" w:rsidRDefault="00580F51" w:rsidP="00580F51">
      <w:pPr>
        <w:jc w:val="both"/>
        <w:rPr>
          <w:rFonts w:ascii="Verdana" w:hAnsi="Verdana"/>
          <w:kern w:val="28"/>
        </w:rPr>
      </w:pPr>
      <w:r w:rsidRPr="00D573B8">
        <w:rPr>
          <w:rFonts w:ascii="Verdana" w:hAnsi="Verdana"/>
          <w:kern w:val="28"/>
        </w:rPr>
        <w:t>La Entidad Ejecutora deberá propiciar las herramientas y equipo necesarios para realizar las pruebas correspondientes de buena ejecución.</w:t>
      </w:r>
    </w:p>
    <w:p w14:paraId="4BC0F50F" w14:textId="77777777" w:rsidR="00580F51" w:rsidRPr="00D573B8" w:rsidRDefault="00580F51" w:rsidP="00580F51">
      <w:pPr>
        <w:jc w:val="both"/>
        <w:rPr>
          <w:rFonts w:ascii="Verdana" w:hAnsi="Verdana"/>
          <w:b/>
        </w:rPr>
      </w:pPr>
      <w:r w:rsidRPr="00D573B8">
        <w:rPr>
          <w:rFonts w:ascii="Verdana" w:hAnsi="Verdana"/>
          <w:b/>
        </w:rPr>
        <w:t>MEDICIÓN. –</w:t>
      </w:r>
    </w:p>
    <w:p w14:paraId="44862899" w14:textId="77777777" w:rsidR="00580F51" w:rsidRPr="00D573B8" w:rsidRDefault="00580F51" w:rsidP="00580F51">
      <w:pPr>
        <w:tabs>
          <w:tab w:val="left" w:pos="560"/>
        </w:tabs>
        <w:jc w:val="both"/>
        <w:rPr>
          <w:rFonts w:ascii="Verdana" w:hAnsi="Verdana" w:cs="Tahoma"/>
          <w:bCs/>
        </w:rPr>
      </w:pPr>
      <w:r w:rsidRPr="00D573B8">
        <w:rPr>
          <w:rFonts w:ascii="Verdana" w:hAnsi="Verdana" w:cs="Tahoma"/>
          <w:bCs/>
        </w:rPr>
        <w:t xml:space="preserve">El relleno y compactado c/material seleccionado y compactador manual se medirá en </w:t>
      </w:r>
      <w:r w:rsidRPr="00D573B8">
        <w:rPr>
          <w:rFonts w:ascii="Verdana" w:hAnsi="Verdana" w:cs="Tahoma"/>
          <w:b/>
        </w:rPr>
        <w:t>metros cúbicos,</w:t>
      </w:r>
      <w:r w:rsidRPr="00D573B8">
        <w:rPr>
          <w:rFonts w:ascii="Verdana" w:hAnsi="Verdana" w:cs="Tahoma"/>
          <w:bCs/>
        </w:rPr>
        <w:t xml:space="preserve"> tomando en cuenta solamente el volumen de trabajo neto ejecutado y autorizado. </w:t>
      </w:r>
    </w:p>
    <w:p w14:paraId="69D061DA"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APORTE PROPIO. -</w:t>
      </w:r>
    </w:p>
    <w:p w14:paraId="7A46D417"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w:t>
      </w:r>
      <w:r w:rsidRPr="00D573B8">
        <w:rPr>
          <w:rFonts w:ascii="Verdana" w:hAnsi="Verdana" w:cs="Tahoma"/>
        </w:rPr>
        <w:t xml:space="preserve">análisis de precios unitarios, mismos que no serán tomados en cuenta en la cantidad </w:t>
      </w:r>
      <w:r w:rsidRPr="00D573B8">
        <w:rPr>
          <w:rFonts w:ascii="Verdana"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4365C7" w14:textId="77777777" w:rsidR="00580F51" w:rsidRPr="00D573B8" w:rsidRDefault="00580F51" w:rsidP="00580F51">
      <w:pPr>
        <w:jc w:val="both"/>
        <w:rPr>
          <w:rFonts w:ascii="Verdana" w:hAnsi="Verdana" w:cs="Tahoma"/>
          <w:color w:val="000000"/>
        </w:rPr>
      </w:pPr>
    </w:p>
    <w:p w14:paraId="56A43AAA"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756B6E83" w14:textId="77777777" w:rsidR="00580F51" w:rsidRPr="00D573B8" w:rsidRDefault="00580F51" w:rsidP="00580F51">
      <w:pPr>
        <w:jc w:val="both"/>
        <w:rPr>
          <w:rFonts w:ascii="Verdana" w:hAnsi="Verdana"/>
        </w:rPr>
      </w:pPr>
    </w:p>
    <w:p w14:paraId="357B80DD"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57A24DCE" w14:textId="77777777" w:rsidTr="006E59EA">
        <w:tc>
          <w:tcPr>
            <w:tcW w:w="584" w:type="dxa"/>
            <w:shd w:val="clear" w:color="auto" w:fill="1F3864" w:themeFill="accent5" w:themeFillShade="80"/>
          </w:tcPr>
          <w:p w14:paraId="5E0B8011"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7A3CE796"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0D8D566A"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0238C9CC"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1306951A" w14:textId="77777777" w:rsidTr="006E59EA">
        <w:tc>
          <w:tcPr>
            <w:tcW w:w="584" w:type="dxa"/>
            <w:shd w:val="clear" w:color="auto" w:fill="BDD6EE" w:themeFill="accent1" w:themeFillTint="66"/>
          </w:tcPr>
          <w:p w14:paraId="088FC89C" w14:textId="77777777" w:rsidR="00580F51" w:rsidRPr="00D573B8" w:rsidRDefault="00580F51" w:rsidP="006E59EA">
            <w:pPr>
              <w:jc w:val="both"/>
              <w:rPr>
                <w:rFonts w:ascii="Verdana" w:hAnsi="Verdana"/>
                <w:b/>
              </w:rPr>
            </w:pPr>
            <w:r w:rsidRPr="00D573B8">
              <w:rPr>
                <w:rFonts w:ascii="Verdana" w:hAnsi="Verdana"/>
                <w:b/>
              </w:rPr>
              <w:t>7</w:t>
            </w:r>
          </w:p>
        </w:tc>
        <w:tc>
          <w:tcPr>
            <w:tcW w:w="2385" w:type="dxa"/>
            <w:shd w:val="clear" w:color="auto" w:fill="BDD6EE" w:themeFill="accent1" w:themeFillTint="66"/>
            <w:vAlign w:val="center"/>
          </w:tcPr>
          <w:p w14:paraId="0F0FBAF4" w14:textId="77777777" w:rsidR="00580F51" w:rsidRPr="00D573B8" w:rsidRDefault="00580F51" w:rsidP="006E59EA">
            <w:pPr>
              <w:jc w:val="both"/>
              <w:rPr>
                <w:rFonts w:ascii="Verdana" w:hAnsi="Verdana"/>
                <w:b/>
              </w:rPr>
            </w:pPr>
            <w:r w:rsidRPr="00D573B8">
              <w:rPr>
                <w:rFonts w:ascii="Verdana" w:hAnsi="Verdana" w:cs="Tahoma"/>
                <w:b/>
                <w:bCs/>
              </w:rPr>
              <w:t>VAC-OG-VIG-6</w:t>
            </w:r>
          </w:p>
        </w:tc>
        <w:tc>
          <w:tcPr>
            <w:tcW w:w="1145" w:type="dxa"/>
            <w:shd w:val="clear" w:color="auto" w:fill="BDD6EE" w:themeFill="accent1" w:themeFillTint="66"/>
            <w:vAlign w:val="center"/>
          </w:tcPr>
          <w:p w14:paraId="6983D18B" w14:textId="77777777" w:rsidR="00580F51" w:rsidRPr="00D573B8" w:rsidRDefault="00580F51" w:rsidP="006E59EA">
            <w:pPr>
              <w:jc w:val="both"/>
              <w:rPr>
                <w:rFonts w:ascii="Verdana" w:hAnsi="Verdana"/>
                <w:b/>
              </w:rPr>
            </w:pPr>
            <w:r w:rsidRPr="00D573B8">
              <w:rPr>
                <w:rFonts w:ascii="Verdana" w:hAnsi="Verdana"/>
                <w:b/>
              </w:rPr>
              <w:t>M3</w:t>
            </w:r>
          </w:p>
        </w:tc>
        <w:tc>
          <w:tcPr>
            <w:tcW w:w="5520" w:type="dxa"/>
            <w:shd w:val="clear" w:color="auto" w:fill="BDD6EE" w:themeFill="accent1" w:themeFillTint="66"/>
            <w:vAlign w:val="center"/>
          </w:tcPr>
          <w:p w14:paraId="010AB677" w14:textId="77777777" w:rsidR="00580F51" w:rsidRPr="00D573B8" w:rsidRDefault="00580F51" w:rsidP="006E59EA">
            <w:pPr>
              <w:jc w:val="both"/>
              <w:rPr>
                <w:rFonts w:ascii="Verdana" w:hAnsi="Verdana"/>
                <w:b/>
              </w:rPr>
            </w:pPr>
            <w:r w:rsidRPr="00D573B8">
              <w:rPr>
                <w:rFonts w:ascii="Verdana" w:hAnsi="Verdana" w:cs="Tahoma"/>
                <w:b/>
                <w:bCs/>
              </w:rPr>
              <w:t>VIGA DE ARRIOSTRE DE HORMIGÓN ARMADO (0,15X0,20)</w:t>
            </w:r>
          </w:p>
        </w:tc>
      </w:tr>
    </w:tbl>
    <w:p w14:paraId="7E92BDD1" w14:textId="77777777" w:rsidR="00580F51" w:rsidRPr="00D573B8" w:rsidRDefault="00580F51" w:rsidP="00580F51">
      <w:pPr>
        <w:jc w:val="both"/>
        <w:rPr>
          <w:rFonts w:ascii="Verdana" w:hAnsi="Verdana"/>
          <w:b/>
        </w:rPr>
      </w:pPr>
    </w:p>
    <w:p w14:paraId="5E88E92E" w14:textId="77777777" w:rsidR="00580F51" w:rsidRPr="00D573B8" w:rsidRDefault="00580F51" w:rsidP="00580F51">
      <w:pPr>
        <w:jc w:val="both"/>
        <w:rPr>
          <w:rFonts w:ascii="Verdana" w:hAnsi="Verdana"/>
          <w:b/>
        </w:rPr>
      </w:pPr>
      <w:r w:rsidRPr="00D573B8">
        <w:rPr>
          <w:rFonts w:ascii="Verdana" w:hAnsi="Verdana"/>
          <w:b/>
        </w:rPr>
        <w:t>DESCRIPCIÓN. –</w:t>
      </w:r>
    </w:p>
    <w:p w14:paraId="456681AC" w14:textId="77777777" w:rsidR="00580F51" w:rsidRPr="00D573B8" w:rsidRDefault="00580F51" w:rsidP="00580F51">
      <w:pPr>
        <w:tabs>
          <w:tab w:val="left" w:pos="560"/>
        </w:tabs>
        <w:jc w:val="both"/>
        <w:rPr>
          <w:rFonts w:ascii="Verdana" w:hAnsi="Verdana" w:cstheme="minorHAnsi"/>
          <w:color w:val="000000"/>
        </w:rPr>
      </w:pPr>
    </w:p>
    <w:p w14:paraId="088975E9" w14:textId="77777777" w:rsidR="00580F51" w:rsidRPr="00D573B8" w:rsidRDefault="00580F51" w:rsidP="00580F51">
      <w:pPr>
        <w:jc w:val="both"/>
        <w:rPr>
          <w:rFonts w:ascii="Verdana" w:hAnsi="Verdana"/>
        </w:rPr>
      </w:pPr>
      <w:r w:rsidRPr="00D573B8">
        <w:rPr>
          <w:rFonts w:ascii="Verdana" w:hAnsi="Verdana"/>
        </w:rPr>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1C7D17A1" w14:textId="77777777" w:rsidR="00580F51" w:rsidRPr="00D573B8" w:rsidRDefault="00580F51" w:rsidP="00580F51">
      <w:pPr>
        <w:jc w:val="both"/>
        <w:rPr>
          <w:rFonts w:ascii="Verdana" w:hAnsi="Verdana"/>
        </w:rPr>
      </w:pPr>
    </w:p>
    <w:p w14:paraId="060046DF"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53AB8225" w14:textId="77777777" w:rsidR="00580F51" w:rsidRPr="00D573B8" w:rsidRDefault="00580F51" w:rsidP="00580F51">
      <w:pPr>
        <w:jc w:val="both"/>
        <w:rPr>
          <w:rFonts w:ascii="Verdana" w:hAnsi="Verdana"/>
          <w:b/>
        </w:rPr>
      </w:pPr>
    </w:p>
    <w:p w14:paraId="75ACBAED" w14:textId="77777777" w:rsidR="00580F51" w:rsidRPr="00D573B8" w:rsidRDefault="00580F51" w:rsidP="00580F51">
      <w:pPr>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E8C0F1A" w14:textId="77777777" w:rsidR="00580F51" w:rsidRPr="00D573B8" w:rsidRDefault="00580F51" w:rsidP="00580F51">
      <w:pPr>
        <w:jc w:val="both"/>
        <w:rPr>
          <w:rFonts w:ascii="Verdana" w:hAnsi="Verdana" w:cs="Tahoma"/>
        </w:rPr>
      </w:pPr>
    </w:p>
    <w:p w14:paraId="5E2C6622" w14:textId="77777777" w:rsidR="00580F51" w:rsidRPr="00D573B8" w:rsidRDefault="00580F51" w:rsidP="00580F51">
      <w:pPr>
        <w:jc w:val="both"/>
        <w:rPr>
          <w:rFonts w:ascii="Verdana" w:hAnsi="Verdana" w:cs="Tahoma"/>
        </w:rPr>
      </w:pPr>
      <w:r w:rsidRPr="00D573B8">
        <w:rPr>
          <w:rFonts w:ascii="Verdana" w:hAnsi="Verdana" w:cs="Tahoma"/>
        </w:rPr>
        <w:t>La Entidad Ejecutora deberá cumplir con los requisitos establecidos en la Norma Boliviana del Hormigón Armado CBH-87 para los materiales que cubre esta norma.</w:t>
      </w:r>
    </w:p>
    <w:p w14:paraId="685712C5" w14:textId="77777777" w:rsidR="00580F51" w:rsidRPr="00D573B8" w:rsidRDefault="00580F51" w:rsidP="00580F51">
      <w:pPr>
        <w:jc w:val="both"/>
        <w:rPr>
          <w:rFonts w:ascii="Verdana" w:hAnsi="Verdana" w:cs="Tahoma"/>
        </w:rPr>
      </w:pPr>
    </w:p>
    <w:p w14:paraId="6F780966" w14:textId="77777777" w:rsidR="00580F51" w:rsidRPr="00D573B8" w:rsidRDefault="00580F51" w:rsidP="00580F51">
      <w:pPr>
        <w:jc w:val="both"/>
        <w:rPr>
          <w:rFonts w:ascii="Verdana" w:hAnsi="Verdana" w:cs="Tahoma"/>
        </w:rPr>
      </w:pPr>
      <w:r w:rsidRPr="00D573B8">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0D753B" w14:textId="77777777" w:rsidR="00580F51" w:rsidRPr="00D573B8" w:rsidRDefault="00580F51" w:rsidP="00580F51">
      <w:pPr>
        <w:jc w:val="both"/>
        <w:rPr>
          <w:rFonts w:ascii="Verdana" w:hAnsi="Verdana"/>
          <w:b/>
        </w:rPr>
      </w:pPr>
    </w:p>
    <w:p w14:paraId="7E5736EA" w14:textId="77777777" w:rsidR="00580F51" w:rsidRPr="00D573B8" w:rsidRDefault="00580F51" w:rsidP="00580F51">
      <w:pPr>
        <w:jc w:val="both"/>
        <w:rPr>
          <w:rFonts w:ascii="Verdana" w:hAnsi="Verdana"/>
          <w:b/>
        </w:rPr>
      </w:pPr>
      <w:r w:rsidRPr="00D573B8">
        <w:rPr>
          <w:rFonts w:ascii="Verdana" w:hAnsi="Verdana"/>
          <w:b/>
        </w:rPr>
        <w:t>FORMA DE EJECUCIÓN. –</w:t>
      </w:r>
    </w:p>
    <w:p w14:paraId="72E2B128" w14:textId="77777777" w:rsidR="00580F51" w:rsidRPr="00D573B8" w:rsidRDefault="00580F51" w:rsidP="00580F51">
      <w:pPr>
        <w:jc w:val="both"/>
        <w:rPr>
          <w:rFonts w:ascii="Verdana" w:hAnsi="Verdana"/>
          <w:b/>
        </w:rPr>
      </w:pPr>
    </w:p>
    <w:p w14:paraId="7DB33900" w14:textId="77777777" w:rsidR="00580F51" w:rsidRPr="00D573B8" w:rsidRDefault="00580F51" w:rsidP="00580F51">
      <w:pPr>
        <w:jc w:val="both"/>
        <w:rPr>
          <w:rFonts w:ascii="Verdana" w:hAnsi="Verdana"/>
          <w:kern w:val="28"/>
        </w:rPr>
      </w:pPr>
      <w:r w:rsidRPr="00D573B8">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5F9E9D60" w14:textId="77777777" w:rsidR="00580F51" w:rsidRPr="00D573B8" w:rsidRDefault="00580F51" w:rsidP="00580F51">
      <w:pPr>
        <w:jc w:val="both"/>
        <w:rPr>
          <w:rFonts w:ascii="Verdana" w:hAnsi="Verdana"/>
          <w:kern w:val="28"/>
        </w:rPr>
      </w:pPr>
      <w:r w:rsidRPr="00D573B8">
        <w:rPr>
          <w:rFonts w:ascii="Verdana" w:hAnsi="Verdana"/>
          <w:kern w:val="28"/>
        </w:rPr>
        <w:t>En general, se deberán cumplir con las siguientes directrices referidas a la ejecución.</w:t>
      </w:r>
    </w:p>
    <w:p w14:paraId="630846C3" w14:textId="77777777" w:rsidR="00580F51" w:rsidRPr="00D573B8" w:rsidRDefault="00580F51" w:rsidP="00580F51">
      <w:pPr>
        <w:jc w:val="both"/>
        <w:rPr>
          <w:rFonts w:ascii="Verdana" w:hAnsi="Verdana"/>
          <w:kern w:val="28"/>
        </w:rPr>
      </w:pPr>
    </w:p>
    <w:p w14:paraId="4F8F8D57" w14:textId="77777777" w:rsidR="00580F51" w:rsidRPr="00D573B8" w:rsidRDefault="00580F51" w:rsidP="00580F51">
      <w:pPr>
        <w:jc w:val="both"/>
        <w:rPr>
          <w:rFonts w:ascii="Verdana" w:hAnsi="Verdana"/>
          <w:b/>
          <w:kern w:val="28"/>
        </w:rPr>
      </w:pPr>
      <w:r w:rsidRPr="00D573B8">
        <w:rPr>
          <w:rFonts w:ascii="Verdana" w:hAnsi="Verdana"/>
          <w:b/>
          <w:kern w:val="28"/>
        </w:rPr>
        <w:t>Limpieza y Preparación</w:t>
      </w:r>
    </w:p>
    <w:p w14:paraId="512E2F07" w14:textId="77777777" w:rsidR="00580F51" w:rsidRPr="00D573B8" w:rsidRDefault="00580F51" w:rsidP="00580F51">
      <w:pPr>
        <w:jc w:val="both"/>
        <w:rPr>
          <w:rFonts w:ascii="Verdana" w:hAnsi="Verdana"/>
          <w:kern w:val="28"/>
        </w:rPr>
      </w:pPr>
    </w:p>
    <w:p w14:paraId="73CEF303" w14:textId="77777777" w:rsidR="00580F51" w:rsidRPr="00D573B8" w:rsidRDefault="00580F51" w:rsidP="00580F51">
      <w:pPr>
        <w:jc w:val="both"/>
        <w:rPr>
          <w:rFonts w:ascii="Verdana" w:hAnsi="Verdana"/>
          <w:kern w:val="28"/>
        </w:rPr>
      </w:pPr>
      <w:r w:rsidRPr="00D573B8">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54DA144" w14:textId="77777777" w:rsidR="00580F51" w:rsidRPr="00D573B8" w:rsidRDefault="00580F51" w:rsidP="00580F51">
      <w:pPr>
        <w:jc w:val="both"/>
        <w:rPr>
          <w:rFonts w:ascii="Verdana" w:hAnsi="Verdana"/>
          <w:kern w:val="28"/>
        </w:rPr>
      </w:pPr>
    </w:p>
    <w:p w14:paraId="6E308C2F" w14:textId="77777777" w:rsidR="00580F51" w:rsidRPr="00D573B8" w:rsidRDefault="00580F51" w:rsidP="00580F51">
      <w:pPr>
        <w:jc w:val="both"/>
        <w:rPr>
          <w:rFonts w:ascii="Verdana" w:hAnsi="Verdana"/>
          <w:kern w:val="28"/>
        </w:rPr>
      </w:pPr>
      <w:r w:rsidRPr="00D573B8">
        <w:rPr>
          <w:rFonts w:ascii="Verdana" w:hAnsi="Verdana"/>
          <w:kern w:val="28"/>
        </w:rPr>
        <w:t>Luego de haber emparejado el fondo de la excavación se deberá vaciar una capa de hormigón pobre con dosificación 1:3:5 en un espesor de 5 cm.</w:t>
      </w:r>
    </w:p>
    <w:p w14:paraId="577EE926" w14:textId="77777777" w:rsidR="00580F51" w:rsidRPr="00D573B8" w:rsidRDefault="00580F51" w:rsidP="00580F51">
      <w:pPr>
        <w:jc w:val="both"/>
        <w:rPr>
          <w:rFonts w:ascii="Verdana" w:hAnsi="Verdana"/>
          <w:kern w:val="28"/>
        </w:rPr>
      </w:pPr>
    </w:p>
    <w:p w14:paraId="3AC33D3B" w14:textId="77777777" w:rsidR="00580F51" w:rsidRPr="00D573B8" w:rsidRDefault="00580F51" w:rsidP="00580F51">
      <w:pPr>
        <w:jc w:val="both"/>
        <w:rPr>
          <w:rFonts w:ascii="Verdana" w:hAnsi="Verdana"/>
          <w:b/>
          <w:kern w:val="28"/>
        </w:rPr>
      </w:pPr>
      <w:r w:rsidRPr="00D573B8">
        <w:rPr>
          <w:rFonts w:ascii="Verdana" w:hAnsi="Verdana"/>
          <w:b/>
          <w:kern w:val="28"/>
        </w:rPr>
        <w:t>Encofrados</w:t>
      </w:r>
    </w:p>
    <w:p w14:paraId="6F10E5E2" w14:textId="77777777" w:rsidR="00580F51" w:rsidRPr="00D573B8" w:rsidRDefault="00580F51" w:rsidP="00580F51">
      <w:pPr>
        <w:jc w:val="both"/>
        <w:rPr>
          <w:rFonts w:ascii="Verdana" w:hAnsi="Verdana"/>
          <w:b/>
          <w:kern w:val="28"/>
        </w:rPr>
      </w:pPr>
    </w:p>
    <w:p w14:paraId="76500D0E" w14:textId="77777777" w:rsidR="00580F51" w:rsidRPr="00D573B8" w:rsidRDefault="00580F51" w:rsidP="00580F51">
      <w:pPr>
        <w:jc w:val="both"/>
        <w:rPr>
          <w:rFonts w:ascii="Verdana" w:hAnsi="Verdana"/>
          <w:kern w:val="28"/>
        </w:rPr>
      </w:pPr>
      <w:r w:rsidRPr="00D573B8">
        <w:rPr>
          <w:rFonts w:ascii="Verdana" w:hAnsi="Verdana"/>
          <w:kern w:val="28"/>
        </w:rPr>
        <w:t>Los encofrados podrán ser de madera, metálicos u otro material lo suficientemente rígido, estanco y estable.</w:t>
      </w:r>
    </w:p>
    <w:p w14:paraId="7811B8F6" w14:textId="77777777" w:rsidR="00580F51" w:rsidRPr="00D573B8" w:rsidRDefault="00580F51" w:rsidP="00580F51">
      <w:pPr>
        <w:jc w:val="both"/>
        <w:rPr>
          <w:rFonts w:ascii="Verdana" w:hAnsi="Verdana"/>
          <w:kern w:val="28"/>
        </w:rPr>
      </w:pPr>
    </w:p>
    <w:p w14:paraId="5AF19E57" w14:textId="77777777" w:rsidR="00580F51" w:rsidRPr="00D573B8" w:rsidRDefault="00580F51" w:rsidP="00580F51">
      <w:pPr>
        <w:jc w:val="both"/>
        <w:rPr>
          <w:rFonts w:ascii="Verdana" w:hAnsi="Verdana"/>
          <w:kern w:val="28"/>
        </w:rPr>
      </w:pPr>
      <w:r w:rsidRPr="00D573B8">
        <w:rPr>
          <w:rFonts w:ascii="Verdana" w:hAnsi="Verdana"/>
          <w:kern w:val="28"/>
        </w:rPr>
        <w:t>Serán armados o ensamblados de tal forma que permitan garantizar que la construcción de los elementos de hormigón armado tenga las dimensiones y secciones conforme a planos constructivos.</w:t>
      </w:r>
    </w:p>
    <w:p w14:paraId="02545BE2" w14:textId="77777777" w:rsidR="00580F51" w:rsidRPr="00D573B8" w:rsidRDefault="00580F51" w:rsidP="00580F51">
      <w:pPr>
        <w:jc w:val="both"/>
        <w:rPr>
          <w:rFonts w:ascii="Verdana" w:hAnsi="Verdana"/>
          <w:kern w:val="28"/>
        </w:rPr>
      </w:pPr>
    </w:p>
    <w:p w14:paraId="79558C45" w14:textId="77777777" w:rsidR="00580F51" w:rsidRPr="00D573B8" w:rsidRDefault="00580F51" w:rsidP="00580F51">
      <w:pPr>
        <w:jc w:val="both"/>
        <w:rPr>
          <w:rFonts w:ascii="Verdana" w:hAnsi="Verdana"/>
          <w:kern w:val="28"/>
        </w:rPr>
      </w:pPr>
      <w:r w:rsidRPr="00D573B8">
        <w:rPr>
          <w:rFonts w:ascii="Verdana" w:hAnsi="Verdana"/>
          <w:kern w:val="28"/>
        </w:rPr>
        <w:t>Su arreglo y escuadrías usadas serán los necesarios para resistir el peso del hormigón fresco, equipo de construcción y los obreros durante la operación del vaciado.</w:t>
      </w:r>
    </w:p>
    <w:p w14:paraId="61F3227C" w14:textId="77777777" w:rsidR="00580F51" w:rsidRPr="00D573B8" w:rsidRDefault="00580F51" w:rsidP="00580F51">
      <w:pPr>
        <w:jc w:val="both"/>
        <w:rPr>
          <w:rFonts w:ascii="Verdana" w:hAnsi="Verdana"/>
          <w:kern w:val="28"/>
        </w:rPr>
      </w:pPr>
    </w:p>
    <w:p w14:paraId="477EE3B6" w14:textId="77777777" w:rsidR="00580F51" w:rsidRPr="00D573B8" w:rsidRDefault="00580F51" w:rsidP="00580F51">
      <w:pPr>
        <w:jc w:val="both"/>
        <w:rPr>
          <w:rFonts w:ascii="Verdana" w:hAnsi="Verdana"/>
          <w:kern w:val="28"/>
        </w:rPr>
      </w:pPr>
      <w:r w:rsidRPr="00D573B8">
        <w:rPr>
          <w:rFonts w:ascii="Verdana" w:hAnsi="Verdana"/>
          <w:kern w:val="28"/>
        </w:rPr>
        <w:t>Los encofrados deberán ser estancos a fin de evitar el empobrecimiento del hormigón por escurrimiento del agua.</w:t>
      </w:r>
    </w:p>
    <w:p w14:paraId="69F28FD6" w14:textId="77777777" w:rsidR="00580F51" w:rsidRPr="00D573B8" w:rsidRDefault="00580F51" w:rsidP="00580F51">
      <w:pPr>
        <w:jc w:val="both"/>
        <w:rPr>
          <w:rFonts w:ascii="Verdana" w:hAnsi="Verdana"/>
          <w:kern w:val="28"/>
        </w:rPr>
      </w:pPr>
    </w:p>
    <w:p w14:paraId="1984F2F7" w14:textId="77777777" w:rsidR="00580F51" w:rsidRPr="00D573B8" w:rsidRDefault="00580F51" w:rsidP="00580F51">
      <w:pPr>
        <w:jc w:val="both"/>
        <w:rPr>
          <w:rFonts w:ascii="Verdana" w:hAnsi="Verdana"/>
          <w:kern w:val="28"/>
        </w:rPr>
      </w:pPr>
      <w:r w:rsidRPr="00D573B8">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1C69A8A0" w14:textId="77777777" w:rsidR="00580F51" w:rsidRPr="00D573B8" w:rsidRDefault="00580F51" w:rsidP="00580F51">
      <w:pPr>
        <w:jc w:val="both"/>
        <w:rPr>
          <w:rFonts w:ascii="Verdana" w:hAnsi="Verdana"/>
          <w:kern w:val="28"/>
        </w:rPr>
      </w:pPr>
      <w:r w:rsidRPr="00D573B8">
        <w:rPr>
          <w:rFonts w:ascii="Verdana" w:hAnsi="Verdana"/>
          <w:kern w:val="28"/>
        </w:rPr>
        <w:t>En casos que el Inspector de proyecto vea conveniente, solicitara a la Entidad Ejecutora las respectivas verificaciones estructurales del encofrado de manera previa.</w:t>
      </w:r>
    </w:p>
    <w:p w14:paraId="1C76D320" w14:textId="77777777" w:rsidR="00580F51" w:rsidRPr="00D573B8" w:rsidRDefault="00580F51" w:rsidP="00580F51">
      <w:pPr>
        <w:jc w:val="both"/>
        <w:rPr>
          <w:rFonts w:ascii="Verdana" w:hAnsi="Verdana"/>
          <w:kern w:val="28"/>
        </w:rPr>
      </w:pPr>
    </w:p>
    <w:p w14:paraId="158E33AA" w14:textId="77777777" w:rsidR="00580F51" w:rsidRPr="00D573B8" w:rsidRDefault="00580F51" w:rsidP="00580F51">
      <w:pPr>
        <w:jc w:val="both"/>
        <w:rPr>
          <w:rFonts w:ascii="Verdana" w:hAnsi="Verdana"/>
          <w:kern w:val="28"/>
        </w:rPr>
      </w:pPr>
      <w:r w:rsidRPr="00D573B8">
        <w:rPr>
          <w:rFonts w:ascii="Verdana" w:hAnsi="Verdana"/>
          <w:kern w:val="28"/>
        </w:rPr>
        <w:lastRenderedPageBreak/>
        <w:t>Cuando el Inspector de proyecto compruebe que los encofrados presentan defectos, postergará el día del vaciado o interrumpirá las operaciones de vaciado hasta que las deficiencias sean corregidas.</w:t>
      </w:r>
    </w:p>
    <w:p w14:paraId="0B60CDB6" w14:textId="77777777" w:rsidR="00580F51" w:rsidRPr="00D573B8" w:rsidRDefault="00580F51" w:rsidP="00580F51">
      <w:pPr>
        <w:jc w:val="both"/>
        <w:rPr>
          <w:rFonts w:ascii="Verdana" w:hAnsi="Verdana"/>
          <w:kern w:val="28"/>
        </w:rPr>
      </w:pPr>
    </w:p>
    <w:p w14:paraId="1BC08780" w14:textId="77777777" w:rsidR="00580F51" w:rsidRPr="00D573B8" w:rsidRDefault="00580F51" w:rsidP="00580F51">
      <w:pPr>
        <w:jc w:val="both"/>
        <w:rPr>
          <w:rFonts w:ascii="Verdana" w:hAnsi="Verdana"/>
          <w:kern w:val="28"/>
        </w:rPr>
      </w:pPr>
      <w:r w:rsidRPr="00D573B8">
        <w:rPr>
          <w:rFonts w:ascii="Verdana" w:hAnsi="Verdana"/>
          <w:kern w:val="28"/>
        </w:rPr>
        <w:t>Si se prevén varios usos de los encofrados, estos deberán limpiarse y repararse perfectamente antes de su nuevo uso. El número máximo de usos será el indicado en el proyecto.</w:t>
      </w:r>
    </w:p>
    <w:p w14:paraId="441AFECF" w14:textId="77777777" w:rsidR="00580F51" w:rsidRPr="00D573B8" w:rsidRDefault="00580F51" w:rsidP="00580F51">
      <w:pPr>
        <w:jc w:val="both"/>
        <w:rPr>
          <w:rFonts w:ascii="Verdana" w:hAnsi="Verdana"/>
          <w:kern w:val="28"/>
        </w:rPr>
      </w:pPr>
      <w:r w:rsidRPr="00D573B8">
        <w:rPr>
          <w:rFonts w:ascii="Verdana" w:hAnsi="Verdana"/>
          <w:kern w:val="28"/>
        </w:rPr>
        <w:t>En el caso de fundaciones y muros, no se deberán utilizar superficies de tierra que hagan las veces de encofrado a menos que así se especifique en planos.</w:t>
      </w:r>
    </w:p>
    <w:p w14:paraId="5AAE25B6" w14:textId="77777777" w:rsidR="00580F51" w:rsidRPr="00D573B8" w:rsidRDefault="00580F51" w:rsidP="00580F51">
      <w:pPr>
        <w:jc w:val="both"/>
        <w:rPr>
          <w:rFonts w:ascii="Verdana" w:hAnsi="Verdana"/>
          <w:kern w:val="28"/>
        </w:rPr>
      </w:pPr>
    </w:p>
    <w:p w14:paraId="65E9A124" w14:textId="77777777" w:rsidR="00580F51" w:rsidRPr="00D573B8" w:rsidRDefault="00580F51" w:rsidP="00580F51">
      <w:pPr>
        <w:jc w:val="both"/>
        <w:rPr>
          <w:rFonts w:ascii="Verdana" w:hAnsi="Verdana"/>
          <w:b/>
          <w:kern w:val="28"/>
        </w:rPr>
      </w:pPr>
      <w:bookmarkStart w:id="153" w:name="_Hlk99004689"/>
      <w:r w:rsidRPr="00D573B8">
        <w:rPr>
          <w:rFonts w:ascii="Verdana" w:hAnsi="Verdana"/>
          <w:b/>
          <w:kern w:val="28"/>
        </w:rPr>
        <w:t>Limpieza y colocación de Fierros Corrugados</w:t>
      </w:r>
      <w:bookmarkEnd w:id="153"/>
    </w:p>
    <w:p w14:paraId="4ED7BCBE" w14:textId="77777777" w:rsidR="00580F51" w:rsidRPr="00D573B8" w:rsidRDefault="00580F51" w:rsidP="00580F51">
      <w:pPr>
        <w:jc w:val="both"/>
        <w:rPr>
          <w:rFonts w:ascii="Verdana" w:hAnsi="Verdana"/>
          <w:b/>
          <w:kern w:val="28"/>
        </w:rPr>
      </w:pPr>
    </w:p>
    <w:p w14:paraId="4570969F" w14:textId="77777777" w:rsidR="00580F51" w:rsidRPr="00D573B8" w:rsidRDefault="00580F51" w:rsidP="00580F51">
      <w:pPr>
        <w:jc w:val="both"/>
        <w:rPr>
          <w:rFonts w:ascii="Verdana" w:hAnsi="Verdana"/>
          <w:kern w:val="28"/>
        </w:rPr>
      </w:pPr>
      <w:r w:rsidRPr="00D573B8">
        <w:rPr>
          <w:rFonts w:ascii="Verdana" w:hAnsi="Verdana"/>
          <w:kern w:val="28"/>
        </w:rPr>
        <w:t>Antes de introducir las armaduras en los encofrados, se limpiarán adecuadamente con cepillos de acero, librándolas de óxido, polvo, barro grasas, pinturas y todo aquello que disminuya la adherencia.</w:t>
      </w:r>
    </w:p>
    <w:p w14:paraId="0B4F2430" w14:textId="77777777" w:rsidR="00580F51" w:rsidRPr="00D573B8" w:rsidRDefault="00580F51" w:rsidP="00580F51">
      <w:pPr>
        <w:jc w:val="both"/>
        <w:rPr>
          <w:rFonts w:ascii="Verdana" w:hAnsi="Verdana"/>
          <w:kern w:val="28"/>
        </w:rPr>
      </w:pPr>
    </w:p>
    <w:p w14:paraId="762BF16B" w14:textId="77777777" w:rsidR="00580F51" w:rsidRPr="00D573B8" w:rsidRDefault="00580F51" w:rsidP="00580F51">
      <w:pPr>
        <w:jc w:val="both"/>
        <w:rPr>
          <w:rFonts w:ascii="Verdana" w:hAnsi="Verdana"/>
          <w:kern w:val="28"/>
        </w:rPr>
      </w:pPr>
      <w:r w:rsidRPr="00D573B8">
        <w:rPr>
          <w:rFonts w:ascii="Verdana" w:hAnsi="Verdana"/>
          <w:kern w:val="28"/>
        </w:rPr>
        <w:t>Si a momento de colocar el hormigón existieran barras con mortero u hormigón endurecido, éstos se deberán eliminar completamente.</w:t>
      </w:r>
    </w:p>
    <w:p w14:paraId="0ED9879E" w14:textId="77777777" w:rsidR="00580F51" w:rsidRPr="00D573B8" w:rsidRDefault="00580F51" w:rsidP="00580F51">
      <w:pPr>
        <w:jc w:val="both"/>
        <w:rPr>
          <w:rFonts w:ascii="Verdana" w:hAnsi="Verdana"/>
          <w:kern w:val="28"/>
        </w:rPr>
      </w:pPr>
    </w:p>
    <w:p w14:paraId="4A3461AF" w14:textId="77777777" w:rsidR="00580F51" w:rsidRPr="00D573B8" w:rsidRDefault="00580F51" w:rsidP="00580F51">
      <w:pPr>
        <w:jc w:val="both"/>
        <w:rPr>
          <w:rFonts w:ascii="Verdana" w:hAnsi="Verdana"/>
          <w:kern w:val="28"/>
        </w:rPr>
      </w:pPr>
      <w:r w:rsidRPr="00D573B8">
        <w:rPr>
          <w:rFonts w:ascii="Verdana" w:hAnsi="Verdana"/>
          <w:kern w:val="28"/>
        </w:rPr>
        <w:t>Todas las armaduras se colocarán en las posiciones indicadas en los planos, cualquier modificación en obra debido a razones constructivas, deberá ser autorizada por el Inspector de proyecto.</w:t>
      </w:r>
    </w:p>
    <w:p w14:paraId="569453A2" w14:textId="77777777" w:rsidR="00580F51" w:rsidRPr="00D573B8" w:rsidRDefault="00580F51" w:rsidP="00580F51">
      <w:pPr>
        <w:jc w:val="both"/>
        <w:rPr>
          <w:rFonts w:ascii="Verdana" w:hAnsi="Verdana"/>
          <w:kern w:val="28"/>
        </w:rPr>
      </w:pPr>
    </w:p>
    <w:p w14:paraId="13595E9F" w14:textId="77777777" w:rsidR="00580F51" w:rsidRPr="00D573B8" w:rsidRDefault="00580F51" w:rsidP="00580F51">
      <w:pPr>
        <w:jc w:val="both"/>
        <w:rPr>
          <w:rFonts w:ascii="Verdana" w:hAnsi="Verdana"/>
          <w:kern w:val="28"/>
        </w:rPr>
      </w:pPr>
      <w:r w:rsidRPr="00D573B8">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68FBB66" w14:textId="77777777" w:rsidR="00580F51" w:rsidRPr="00D573B8" w:rsidRDefault="00580F51" w:rsidP="00580F51">
      <w:pPr>
        <w:jc w:val="both"/>
        <w:rPr>
          <w:rFonts w:ascii="Verdana" w:hAnsi="Verdana"/>
          <w:kern w:val="28"/>
        </w:rPr>
      </w:pPr>
    </w:p>
    <w:p w14:paraId="33151664" w14:textId="77777777" w:rsidR="00580F51" w:rsidRPr="00D573B8" w:rsidRDefault="00580F51" w:rsidP="00580F51">
      <w:pPr>
        <w:jc w:val="both"/>
        <w:rPr>
          <w:rFonts w:ascii="Verdana" w:hAnsi="Verdana"/>
          <w:kern w:val="28"/>
        </w:rPr>
      </w:pPr>
      <w:r w:rsidRPr="00D573B8">
        <w:rPr>
          <w:rFonts w:ascii="Verdana" w:hAnsi="Verdana"/>
          <w:kern w:val="28"/>
        </w:rPr>
        <w:t>En caso de no especificarse los recubrimientos en los planos, se aplicarán los siguientes:</w:t>
      </w:r>
    </w:p>
    <w:p w14:paraId="4B08C81A" w14:textId="77777777" w:rsidR="00580F51" w:rsidRPr="00D573B8" w:rsidRDefault="00580F51" w:rsidP="00580F51">
      <w:pPr>
        <w:jc w:val="both"/>
        <w:rPr>
          <w:rFonts w:ascii="Verdana" w:hAnsi="Verdana"/>
          <w:kern w:val="28"/>
        </w:rPr>
      </w:pPr>
      <w:r w:rsidRPr="00D573B8">
        <w:rPr>
          <w:rFonts w:ascii="Verdana" w:hAnsi="Verdana"/>
          <w:kern w:val="28"/>
        </w:rPr>
        <w:t xml:space="preserve">Ambientes interiores protegidos:                            </w:t>
      </w:r>
      <w:r w:rsidRPr="00D573B8">
        <w:rPr>
          <w:rFonts w:ascii="Verdana" w:hAnsi="Verdana"/>
          <w:kern w:val="28"/>
        </w:rPr>
        <w:tab/>
      </w:r>
      <w:r w:rsidRPr="00D573B8">
        <w:rPr>
          <w:rFonts w:ascii="Verdana" w:hAnsi="Verdana"/>
          <w:kern w:val="28"/>
        </w:rPr>
        <w:tab/>
        <w:t>1,0 a 1,5   cm</w:t>
      </w:r>
    </w:p>
    <w:p w14:paraId="2AF17C1E" w14:textId="77777777" w:rsidR="00580F51" w:rsidRPr="00D573B8" w:rsidRDefault="00580F51" w:rsidP="00580F51">
      <w:pPr>
        <w:jc w:val="both"/>
        <w:rPr>
          <w:rFonts w:ascii="Verdana" w:hAnsi="Verdana"/>
          <w:kern w:val="28"/>
        </w:rPr>
      </w:pPr>
      <w:r w:rsidRPr="00D573B8">
        <w:rPr>
          <w:rFonts w:ascii="Verdana" w:hAnsi="Verdana"/>
          <w:kern w:val="28"/>
        </w:rPr>
        <w:t xml:space="preserve">Elementos expuestos a la atmósfera normal:        </w:t>
      </w:r>
      <w:r w:rsidRPr="00D573B8">
        <w:rPr>
          <w:rFonts w:ascii="Verdana" w:hAnsi="Verdana"/>
          <w:kern w:val="28"/>
        </w:rPr>
        <w:tab/>
      </w:r>
      <w:r w:rsidRPr="00D573B8">
        <w:rPr>
          <w:rFonts w:ascii="Verdana" w:hAnsi="Verdana"/>
          <w:kern w:val="28"/>
        </w:rPr>
        <w:tab/>
        <w:t>1,5 a 2,0   cm</w:t>
      </w:r>
    </w:p>
    <w:p w14:paraId="0D33493E" w14:textId="77777777" w:rsidR="00580F51" w:rsidRPr="00D573B8" w:rsidRDefault="00580F51" w:rsidP="00580F51">
      <w:pPr>
        <w:jc w:val="both"/>
        <w:rPr>
          <w:rFonts w:ascii="Verdana" w:hAnsi="Verdana"/>
          <w:kern w:val="28"/>
        </w:rPr>
      </w:pPr>
      <w:r w:rsidRPr="00D573B8">
        <w:rPr>
          <w:rFonts w:ascii="Verdana" w:hAnsi="Verdana"/>
          <w:kern w:val="28"/>
        </w:rPr>
        <w:t xml:space="preserve">Elementos expuestos a la atmósfera húmeda:       </w:t>
      </w:r>
      <w:r w:rsidRPr="00D573B8">
        <w:rPr>
          <w:rFonts w:ascii="Verdana" w:hAnsi="Verdana"/>
          <w:kern w:val="28"/>
        </w:rPr>
        <w:tab/>
      </w:r>
      <w:r w:rsidRPr="00D573B8">
        <w:rPr>
          <w:rFonts w:ascii="Verdana" w:hAnsi="Verdana"/>
          <w:kern w:val="28"/>
        </w:rPr>
        <w:tab/>
        <w:t>2,0 a 2,5   cm</w:t>
      </w:r>
    </w:p>
    <w:p w14:paraId="038D87CC" w14:textId="77777777" w:rsidR="00580F51" w:rsidRPr="00D573B8" w:rsidRDefault="00580F51" w:rsidP="00580F51">
      <w:pPr>
        <w:jc w:val="both"/>
        <w:rPr>
          <w:rFonts w:ascii="Verdana" w:hAnsi="Verdana"/>
          <w:kern w:val="28"/>
        </w:rPr>
      </w:pPr>
      <w:r w:rsidRPr="00D573B8">
        <w:rPr>
          <w:rFonts w:ascii="Verdana" w:hAnsi="Verdana"/>
          <w:kern w:val="28"/>
        </w:rPr>
        <w:t xml:space="preserve">Elementos expuestos a la atmósfera corrosiva:      </w:t>
      </w:r>
      <w:r w:rsidRPr="00D573B8">
        <w:rPr>
          <w:rFonts w:ascii="Verdana" w:hAnsi="Verdana"/>
          <w:kern w:val="28"/>
        </w:rPr>
        <w:tab/>
      </w:r>
      <w:r w:rsidRPr="00D573B8">
        <w:rPr>
          <w:rFonts w:ascii="Verdana" w:hAnsi="Verdana"/>
          <w:kern w:val="28"/>
        </w:rPr>
        <w:tab/>
        <w:t>3,0 a 3,5   cm</w:t>
      </w:r>
    </w:p>
    <w:p w14:paraId="679F6065" w14:textId="77777777" w:rsidR="00580F51" w:rsidRPr="00D573B8" w:rsidRDefault="00580F51" w:rsidP="00580F51">
      <w:pPr>
        <w:jc w:val="both"/>
        <w:rPr>
          <w:rFonts w:ascii="Verdana" w:hAnsi="Verdana"/>
          <w:kern w:val="28"/>
        </w:rPr>
      </w:pPr>
    </w:p>
    <w:p w14:paraId="6841E0E0" w14:textId="77777777" w:rsidR="00580F51" w:rsidRPr="00D573B8" w:rsidRDefault="00580F51" w:rsidP="00580F51">
      <w:pPr>
        <w:jc w:val="both"/>
        <w:rPr>
          <w:rFonts w:ascii="Verdana" w:hAnsi="Verdana"/>
          <w:kern w:val="28"/>
        </w:rPr>
      </w:pPr>
      <w:r w:rsidRPr="00D573B8">
        <w:rPr>
          <w:rFonts w:ascii="Verdana" w:hAnsi="Verdana"/>
          <w:kern w:val="28"/>
        </w:rPr>
        <w:t xml:space="preserve">Se cuidará especialmente que todas las armaduras queden protegidas mediante los recubrimientos mínimos especificados en los planos. </w:t>
      </w:r>
    </w:p>
    <w:p w14:paraId="425CD794" w14:textId="77777777" w:rsidR="00580F51" w:rsidRPr="00D573B8" w:rsidRDefault="00580F51" w:rsidP="00580F51">
      <w:pPr>
        <w:jc w:val="both"/>
        <w:rPr>
          <w:rFonts w:ascii="Verdana" w:hAnsi="Verdana"/>
          <w:kern w:val="28"/>
        </w:rPr>
      </w:pPr>
    </w:p>
    <w:p w14:paraId="7EC7194F" w14:textId="77777777" w:rsidR="00580F51" w:rsidRPr="00D573B8" w:rsidRDefault="00580F51" w:rsidP="00580F51">
      <w:pPr>
        <w:jc w:val="both"/>
        <w:rPr>
          <w:rFonts w:ascii="Verdana" w:hAnsi="Verdana"/>
          <w:kern w:val="28"/>
        </w:rPr>
      </w:pPr>
      <w:r w:rsidRPr="00D573B8">
        <w:rPr>
          <w:rFonts w:ascii="Verdana" w:hAnsi="Verdana"/>
          <w:kern w:val="28"/>
        </w:rPr>
        <w:t>Todos los cruces de barras deberán atarse en forma adecuada con alambre de amarre o accesorios previamente aprobados.</w:t>
      </w:r>
    </w:p>
    <w:p w14:paraId="3722F605" w14:textId="77777777" w:rsidR="00580F51" w:rsidRPr="00D573B8" w:rsidRDefault="00580F51" w:rsidP="00580F51">
      <w:pPr>
        <w:jc w:val="both"/>
        <w:rPr>
          <w:rFonts w:ascii="Verdana" w:hAnsi="Verdana"/>
          <w:kern w:val="28"/>
        </w:rPr>
      </w:pPr>
    </w:p>
    <w:p w14:paraId="5344DD48" w14:textId="77777777" w:rsidR="00580F51" w:rsidRPr="00D573B8" w:rsidRDefault="00580F51" w:rsidP="00580F51">
      <w:pPr>
        <w:jc w:val="both"/>
        <w:rPr>
          <w:rFonts w:ascii="Verdana" w:hAnsi="Verdana"/>
          <w:kern w:val="28"/>
        </w:rPr>
      </w:pPr>
      <w:r w:rsidRPr="00D573B8">
        <w:rPr>
          <w:rFonts w:ascii="Verdana" w:hAnsi="Verdana"/>
          <w:kern w:val="28"/>
        </w:rPr>
        <w:t>Previamente el vaciado, el Inspector de proyecto deberá verificar cuidadosamente la armadura este exento de óxido y de acuerdo a planos constructivos para luego autorizar de manera escrita el vaciado del hormigón.</w:t>
      </w:r>
    </w:p>
    <w:p w14:paraId="13E9E73B" w14:textId="77777777" w:rsidR="00580F51" w:rsidRPr="00D573B8" w:rsidRDefault="00580F51" w:rsidP="00580F51">
      <w:pPr>
        <w:jc w:val="both"/>
        <w:rPr>
          <w:rFonts w:ascii="Verdana" w:hAnsi="Verdana"/>
          <w:b/>
          <w:kern w:val="28"/>
        </w:rPr>
      </w:pPr>
    </w:p>
    <w:p w14:paraId="0F586E45" w14:textId="77777777" w:rsidR="00580F51" w:rsidRPr="00D573B8" w:rsidRDefault="00580F51" w:rsidP="00580F51">
      <w:pPr>
        <w:jc w:val="both"/>
        <w:rPr>
          <w:rFonts w:ascii="Verdana" w:hAnsi="Verdana"/>
          <w:b/>
          <w:kern w:val="28"/>
        </w:rPr>
      </w:pPr>
      <w:bookmarkStart w:id="154" w:name="_Hlk99004707"/>
      <w:r w:rsidRPr="00D573B8">
        <w:rPr>
          <w:rFonts w:ascii="Verdana" w:hAnsi="Verdana"/>
          <w:b/>
          <w:kern w:val="28"/>
        </w:rPr>
        <w:t>Armado de Fierros Corrugados</w:t>
      </w:r>
      <w:bookmarkEnd w:id="154"/>
    </w:p>
    <w:p w14:paraId="4E8B0A82" w14:textId="77777777" w:rsidR="00580F51" w:rsidRPr="00D573B8" w:rsidRDefault="00580F51" w:rsidP="00580F51">
      <w:pPr>
        <w:jc w:val="both"/>
        <w:rPr>
          <w:rFonts w:ascii="Verdana" w:hAnsi="Verdana"/>
          <w:b/>
          <w:kern w:val="28"/>
        </w:rPr>
      </w:pPr>
    </w:p>
    <w:p w14:paraId="471EF4F8" w14:textId="77777777" w:rsidR="00580F51" w:rsidRPr="00D573B8" w:rsidRDefault="00580F51" w:rsidP="00580F51">
      <w:pPr>
        <w:jc w:val="both"/>
        <w:rPr>
          <w:rFonts w:ascii="Verdana" w:hAnsi="Verdana"/>
          <w:kern w:val="28"/>
        </w:rPr>
      </w:pPr>
      <w:r w:rsidRPr="00D573B8">
        <w:rPr>
          <w:rFonts w:ascii="Verdana" w:hAnsi="Verdana"/>
          <w:kern w:val="28"/>
        </w:rPr>
        <w:t>El armado de las barras de acero corrugado a usarse en el presente ítem deberá cumplir con la norma CBH-87 complementadas las normas IBNORCA en cuanto a control de calidad de la ejecución.</w:t>
      </w:r>
    </w:p>
    <w:p w14:paraId="09A89C79" w14:textId="77777777" w:rsidR="00580F51" w:rsidRPr="00D573B8" w:rsidRDefault="00580F51" w:rsidP="00580F51">
      <w:pPr>
        <w:jc w:val="both"/>
        <w:rPr>
          <w:rFonts w:ascii="Verdana" w:hAnsi="Verdana"/>
          <w:kern w:val="28"/>
        </w:rPr>
      </w:pPr>
    </w:p>
    <w:p w14:paraId="24878149" w14:textId="77777777" w:rsidR="00580F51" w:rsidRPr="00D573B8" w:rsidRDefault="00580F51" w:rsidP="00580F51">
      <w:pPr>
        <w:jc w:val="both"/>
        <w:rPr>
          <w:rFonts w:ascii="Verdana" w:hAnsi="Verdana"/>
          <w:kern w:val="28"/>
        </w:rPr>
      </w:pPr>
      <w:r w:rsidRPr="00D573B8">
        <w:rPr>
          <w:rFonts w:ascii="Verdana" w:hAnsi="Verdana"/>
          <w:kern w:val="28"/>
        </w:rPr>
        <w:lastRenderedPageBreak/>
        <w:t>Se dispondrá un sitio específico en la obra para el doblado y preparación de armaduras con las herramientas adecuadas.</w:t>
      </w:r>
    </w:p>
    <w:p w14:paraId="7D779140" w14:textId="77777777" w:rsidR="00580F51" w:rsidRPr="00D573B8" w:rsidRDefault="00580F51" w:rsidP="00580F51">
      <w:pPr>
        <w:jc w:val="both"/>
        <w:rPr>
          <w:rFonts w:ascii="Verdana" w:hAnsi="Verdana"/>
          <w:kern w:val="28"/>
        </w:rPr>
      </w:pPr>
    </w:p>
    <w:p w14:paraId="6F0C4C3E" w14:textId="77777777" w:rsidR="00580F51" w:rsidRPr="00D573B8" w:rsidRDefault="00580F51" w:rsidP="00580F51">
      <w:pPr>
        <w:jc w:val="both"/>
        <w:rPr>
          <w:rFonts w:ascii="Verdana" w:hAnsi="Verdana"/>
          <w:kern w:val="28"/>
        </w:rPr>
      </w:pPr>
      <w:r w:rsidRPr="00D573B8">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D5DA70" w14:textId="77777777" w:rsidR="00580F51" w:rsidRPr="00D573B8" w:rsidRDefault="00580F51" w:rsidP="00580F51">
      <w:pPr>
        <w:jc w:val="both"/>
        <w:rPr>
          <w:rFonts w:ascii="Verdana" w:hAnsi="Verdana"/>
          <w:kern w:val="28"/>
        </w:rPr>
      </w:pPr>
    </w:p>
    <w:p w14:paraId="3829D487" w14:textId="77777777" w:rsidR="00580F51" w:rsidRPr="00D573B8" w:rsidRDefault="00580F51" w:rsidP="00580F51">
      <w:pPr>
        <w:jc w:val="both"/>
        <w:rPr>
          <w:rFonts w:ascii="Verdana" w:hAnsi="Verdana"/>
          <w:kern w:val="28"/>
        </w:rPr>
      </w:pPr>
      <w:r w:rsidRPr="00D573B8">
        <w:rPr>
          <w:rFonts w:ascii="Verdana" w:hAnsi="Verdana"/>
          <w:kern w:val="28"/>
        </w:rPr>
        <w:t>El doblado de las barras se realizará en frío, mediante el equipo adecuado y velocidad limitada, sin golpes ni choques. Queda terminantemente prohibido el cortado y el doblado en caliente.</w:t>
      </w:r>
    </w:p>
    <w:p w14:paraId="37CB10B7" w14:textId="77777777" w:rsidR="00580F51" w:rsidRPr="00D573B8" w:rsidRDefault="00580F51" w:rsidP="00580F51">
      <w:pPr>
        <w:jc w:val="both"/>
        <w:rPr>
          <w:rFonts w:ascii="Verdana" w:hAnsi="Verdana"/>
          <w:kern w:val="28"/>
        </w:rPr>
      </w:pPr>
    </w:p>
    <w:p w14:paraId="044D15E0" w14:textId="77777777" w:rsidR="00580F51" w:rsidRPr="00D573B8" w:rsidRDefault="00580F51" w:rsidP="00580F51">
      <w:pPr>
        <w:jc w:val="both"/>
        <w:rPr>
          <w:rFonts w:ascii="Verdana" w:hAnsi="Verdana"/>
          <w:kern w:val="28"/>
        </w:rPr>
      </w:pPr>
      <w:r w:rsidRPr="00D573B8">
        <w:rPr>
          <w:rFonts w:ascii="Verdana" w:hAnsi="Verdana"/>
          <w:kern w:val="28"/>
        </w:rPr>
        <w:t>Las barras de fierro que fueron dobladas no podrán ser enderezadas, ni podrán ser utilizadas nuevamente sin antes eliminar la zona doblada.</w:t>
      </w:r>
    </w:p>
    <w:p w14:paraId="1C4CDA3D" w14:textId="77777777" w:rsidR="00580F51" w:rsidRPr="00D573B8" w:rsidRDefault="00580F51" w:rsidP="00580F51">
      <w:pPr>
        <w:jc w:val="both"/>
        <w:rPr>
          <w:rFonts w:ascii="Verdana" w:hAnsi="Verdana"/>
          <w:kern w:val="28"/>
        </w:rPr>
      </w:pPr>
    </w:p>
    <w:p w14:paraId="4B5D21EA" w14:textId="77777777" w:rsidR="00580F51" w:rsidRPr="00D573B8" w:rsidRDefault="00580F51" w:rsidP="00580F51">
      <w:pPr>
        <w:jc w:val="both"/>
        <w:rPr>
          <w:rFonts w:ascii="Verdana" w:hAnsi="Verdana"/>
          <w:kern w:val="28"/>
        </w:rPr>
      </w:pPr>
      <w:r w:rsidRPr="00D573B8">
        <w:rPr>
          <w:rFonts w:ascii="Verdana" w:hAnsi="Verdana"/>
          <w:kern w:val="28"/>
        </w:rPr>
        <w:t>El radio mínimo de doblado, así como las longitudes de patillas y ganchos, deberá respetar lo indicado en planos constructivos y la normativa CBH-87.</w:t>
      </w:r>
    </w:p>
    <w:p w14:paraId="4EEAD9FC" w14:textId="77777777" w:rsidR="00580F51" w:rsidRPr="00D573B8" w:rsidRDefault="00580F51" w:rsidP="00580F51">
      <w:pPr>
        <w:jc w:val="both"/>
        <w:rPr>
          <w:rFonts w:ascii="Verdana" w:hAnsi="Verdana"/>
          <w:kern w:val="28"/>
        </w:rPr>
      </w:pPr>
    </w:p>
    <w:p w14:paraId="22B9796E" w14:textId="77777777" w:rsidR="00580F51" w:rsidRPr="00D573B8" w:rsidRDefault="00580F51" w:rsidP="00580F51">
      <w:pPr>
        <w:jc w:val="both"/>
        <w:rPr>
          <w:rFonts w:ascii="Verdana" w:hAnsi="Verdana"/>
          <w:kern w:val="28"/>
        </w:rPr>
      </w:pPr>
      <w:r w:rsidRPr="00D573B8">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4074457B" w14:textId="77777777" w:rsidR="00580F51" w:rsidRPr="00D573B8" w:rsidRDefault="00580F51" w:rsidP="00580F51">
      <w:pPr>
        <w:jc w:val="both"/>
        <w:rPr>
          <w:rFonts w:ascii="Verdana" w:hAnsi="Verdana"/>
          <w:kern w:val="28"/>
        </w:rPr>
      </w:pPr>
    </w:p>
    <w:p w14:paraId="479A5554" w14:textId="77777777" w:rsidR="00580F51" w:rsidRPr="00D573B8" w:rsidRDefault="00580F51" w:rsidP="00580F51">
      <w:pPr>
        <w:jc w:val="both"/>
        <w:rPr>
          <w:rFonts w:ascii="Verdana" w:hAnsi="Verdana"/>
          <w:kern w:val="28"/>
        </w:rPr>
      </w:pPr>
      <w:r w:rsidRPr="00D573B8">
        <w:rPr>
          <w:rFonts w:ascii="Verdana" w:hAnsi="Verdana"/>
          <w:kern w:val="28"/>
        </w:rPr>
        <w:t>Todas las herramientas a emplearse para el cortado, amarre y doblado de fierro, serán proporcionados por la Entidad Ejecutora en condiciones adecuadas y de manera oportuna.</w:t>
      </w:r>
    </w:p>
    <w:p w14:paraId="06C84299" w14:textId="77777777" w:rsidR="00580F51" w:rsidRPr="00D573B8" w:rsidRDefault="00580F51" w:rsidP="00580F51">
      <w:pPr>
        <w:jc w:val="both"/>
        <w:rPr>
          <w:rFonts w:ascii="Verdana" w:hAnsi="Verdana"/>
          <w:kern w:val="28"/>
        </w:rPr>
      </w:pPr>
    </w:p>
    <w:p w14:paraId="4BAF9B35" w14:textId="77777777" w:rsidR="00580F51" w:rsidRPr="00D573B8" w:rsidRDefault="00580F51" w:rsidP="00580F51">
      <w:pPr>
        <w:jc w:val="both"/>
        <w:rPr>
          <w:rFonts w:ascii="Verdana" w:hAnsi="Verdana"/>
          <w:kern w:val="28"/>
        </w:rPr>
      </w:pPr>
      <w:bookmarkStart w:id="155" w:name="_Hlk98937184"/>
      <w:r w:rsidRPr="00D573B8">
        <w:rPr>
          <w:rFonts w:ascii="Verdana" w:hAnsi="Verdana"/>
          <w:kern w:val="28"/>
        </w:rPr>
        <w:t xml:space="preserve">En ningún caso la cuantía geométrica del acero de refuerzo longitudinal será inferior a 4 por mil, ni tampoco los estribos estarán separados más de 17,5cm. </w:t>
      </w:r>
      <w:bookmarkEnd w:id="155"/>
    </w:p>
    <w:p w14:paraId="2AE21FDD" w14:textId="77777777" w:rsidR="00580F51" w:rsidRPr="00D573B8" w:rsidRDefault="00580F51" w:rsidP="00580F51">
      <w:pPr>
        <w:jc w:val="both"/>
        <w:rPr>
          <w:rFonts w:ascii="Verdana" w:hAnsi="Verdana"/>
          <w:kern w:val="28"/>
        </w:rPr>
      </w:pPr>
    </w:p>
    <w:p w14:paraId="3FED326F" w14:textId="77777777" w:rsidR="00580F51" w:rsidRPr="00D573B8" w:rsidRDefault="00580F51" w:rsidP="00580F51">
      <w:pPr>
        <w:jc w:val="both"/>
        <w:rPr>
          <w:rFonts w:ascii="Verdana" w:hAnsi="Verdana"/>
          <w:b/>
          <w:kern w:val="28"/>
        </w:rPr>
      </w:pPr>
      <w:r w:rsidRPr="00D573B8">
        <w:rPr>
          <w:rFonts w:ascii="Verdana" w:hAnsi="Verdana"/>
          <w:b/>
          <w:kern w:val="28"/>
        </w:rPr>
        <w:t>Empalmes en las barras</w:t>
      </w:r>
    </w:p>
    <w:p w14:paraId="09B49B4D" w14:textId="77777777" w:rsidR="00580F51" w:rsidRPr="00D573B8" w:rsidRDefault="00580F51" w:rsidP="00580F51">
      <w:pPr>
        <w:jc w:val="both"/>
        <w:rPr>
          <w:rFonts w:ascii="Verdana" w:hAnsi="Verdana"/>
          <w:b/>
          <w:kern w:val="28"/>
        </w:rPr>
      </w:pPr>
    </w:p>
    <w:p w14:paraId="70B69DAE" w14:textId="77777777" w:rsidR="00580F51" w:rsidRPr="00D573B8" w:rsidRDefault="00580F51" w:rsidP="00580F51">
      <w:pPr>
        <w:jc w:val="both"/>
        <w:rPr>
          <w:rFonts w:ascii="Verdana" w:hAnsi="Verdana"/>
          <w:kern w:val="28"/>
        </w:rPr>
      </w:pPr>
      <w:r w:rsidRPr="00D573B8">
        <w:rPr>
          <w:rFonts w:ascii="Verdana" w:hAnsi="Verdana"/>
          <w:kern w:val="28"/>
        </w:rPr>
        <w:t>Se ejecutarán los empalmes en los sectores donde estén expresamente indicado en planos constructivos o instruido por el Inspector de proyecto.</w:t>
      </w:r>
    </w:p>
    <w:p w14:paraId="28CC0BB5" w14:textId="77777777" w:rsidR="00580F51" w:rsidRPr="00D573B8" w:rsidRDefault="00580F51" w:rsidP="00580F51">
      <w:pPr>
        <w:jc w:val="both"/>
        <w:rPr>
          <w:rFonts w:ascii="Verdana" w:hAnsi="Verdana"/>
          <w:kern w:val="28"/>
        </w:rPr>
      </w:pPr>
    </w:p>
    <w:p w14:paraId="36E9DD05" w14:textId="77777777" w:rsidR="00580F51" w:rsidRPr="00D573B8" w:rsidRDefault="00580F51" w:rsidP="00580F51">
      <w:pPr>
        <w:jc w:val="both"/>
        <w:rPr>
          <w:rFonts w:ascii="Verdana" w:hAnsi="Verdana"/>
          <w:kern w:val="28"/>
        </w:rPr>
      </w:pPr>
      <w:r w:rsidRPr="00D573B8">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4D0E07C" w14:textId="77777777" w:rsidR="00580F51" w:rsidRPr="00D573B8" w:rsidRDefault="00580F51" w:rsidP="00580F51">
      <w:pPr>
        <w:jc w:val="both"/>
        <w:rPr>
          <w:rFonts w:ascii="Verdana" w:hAnsi="Verdana"/>
          <w:kern w:val="28"/>
        </w:rPr>
      </w:pPr>
    </w:p>
    <w:p w14:paraId="1C40BC75" w14:textId="77777777" w:rsidR="00580F51" w:rsidRPr="00D573B8" w:rsidRDefault="00580F51" w:rsidP="00580F51">
      <w:pPr>
        <w:jc w:val="both"/>
        <w:rPr>
          <w:rFonts w:ascii="Verdana" w:hAnsi="Verdana"/>
          <w:kern w:val="28"/>
        </w:rPr>
      </w:pPr>
      <w:r w:rsidRPr="00D573B8">
        <w:rPr>
          <w:rFonts w:ascii="Verdana" w:hAnsi="Verdana"/>
          <w:kern w:val="28"/>
        </w:rPr>
        <w:t>Se realizarán empalmes por superposición de acuerdo al siguiente detalle:</w:t>
      </w:r>
    </w:p>
    <w:p w14:paraId="7A8A8BF3" w14:textId="77777777" w:rsidR="00580F51" w:rsidRPr="00D573B8" w:rsidRDefault="00580F51" w:rsidP="00580F51">
      <w:pPr>
        <w:widowControl w:val="0"/>
        <w:numPr>
          <w:ilvl w:val="0"/>
          <w:numId w:val="82"/>
        </w:numPr>
        <w:autoSpaceDE w:val="0"/>
        <w:autoSpaceDN w:val="0"/>
        <w:jc w:val="both"/>
        <w:rPr>
          <w:rFonts w:ascii="Verdana" w:hAnsi="Verdana"/>
          <w:kern w:val="28"/>
        </w:rPr>
      </w:pPr>
      <w:r w:rsidRPr="00D573B8">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027D301" w14:textId="77777777" w:rsidR="00580F51" w:rsidRPr="00D573B8" w:rsidRDefault="00580F51" w:rsidP="00580F51">
      <w:pPr>
        <w:widowControl w:val="0"/>
        <w:numPr>
          <w:ilvl w:val="0"/>
          <w:numId w:val="82"/>
        </w:numPr>
        <w:autoSpaceDE w:val="0"/>
        <w:autoSpaceDN w:val="0"/>
        <w:jc w:val="both"/>
        <w:rPr>
          <w:rFonts w:ascii="Verdana" w:hAnsi="Verdana"/>
          <w:kern w:val="28"/>
        </w:rPr>
      </w:pPr>
      <w:r w:rsidRPr="00D573B8">
        <w:rPr>
          <w:rFonts w:ascii="Verdana" w:hAnsi="Verdana"/>
          <w:kern w:val="28"/>
        </w:rPr>
        <w:t>En toda la longitud del empalme se colocarán armaduras transversales suplementarias para mejorar las condiciones del empalme, cuando sea necesario.</w:t>
      </w:r>
    </w:p>
    <w:p w14:paraId="02D68C3B" w14:textId="77777777" w:rsidR="00580F51" w:rsidRPr="00D573B8" w:rsidRDefault="00580F51" w:rsidP="00580F51">
      <w:pPr>
        <w:widowControl w:val="0"/>
        <w:numPr>
          <w:ilvl w:val="0"/>
          <w:numId w:val="82"/>
        </w:numPr>
        <w:autoSpaceDE w:val="0"/>
        <w:autoSpaceDN w:val="0"/>
        <w:jc w:val="both"/>
        <w:rPr>
          <w:rFonts w:ascii="Verdana" w:hAnsi="Verdana"/>
          <w:kern w:val="28"/>
        </w:rPr>
      </w:pPr>
      <w:r w:rsidRPr="00D573B8">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BCE761E" w14:textId="77777777" w:rsidR="00580F51" w:rsidRPr="00D573B8" w:rsidRDefault="00580F51" w:rsidP="00580F51">
      <w:pPr>
        <w:jc w:val="both"/>
        <w:rPr>
          <w:rFonts w:ascii="Verdana" w:hAnsi="Verdana"/>
          <w:kern w:val="28"/>
        </w:rPr>
      </w:pPr>
    </w:p>
    <w:p w14:paraId="3A965011" w14:textId="77777777" w:rsidR="00580F51" w:rsidRPr="00D573B8" w:rsidRDefault="00580F51" w:rsidP="00580F51">
      <w:pPr>
        <w:jc w:val="both"/>
        <w:rPr>
          <w:rFonts w:ascii="Verdana" w:hAnsi="Verdana"/>
          <w:b/>
          <w:kern w:val="28"/>
        </w:rPr>
      </w:pPr>
      <w:bookmarkStart w:id="156" w:name="_Hlk98937506"/>
      <w:r w:rsidRPr="00D573B8">
        <w:rPr>
          <w:rFonts w:ascii="Verdana" w:hAnsi="Verdana"/>
          <w:b/>
          <w:kern w:val="28"/>
        </w:rPr>
        <w:t>Mezclado</w:t>
      </w:r>
    </w:p>
    <w:p w14:paraId="338A6DA0" w14:textId="77777777" w:rsidR="00580F51" w:rsidRPr="00D573B8" w:rsidRDefault="00580F51" w:rsidP="00580F51">
      <w:pPr>
        <w:jc w:val="both"/>
        <w:rPr>
          <w:rFonts w:ascii="Verdana" w:hAnsi="Verdana"/>
          <w:b/>
          <w:kern w:val="28"/>
        </w:rPr>
      </w:pPr>
    </w:p>
    <w:p w14:paraId="609C579C" w14:textId="77777777" w:rsidR="00580F51" w:rsidRPr="00D573B8" w:rsidRDefault="00580F51" w:rsidP="00580F51">
      <w:pPr>
        <w:jc w:val="both"/>
        <w:rPr>
          <w:rFonts w:ascii="Verdana" w:hAnsi="Verdana"/>
          <w:kern w:val="28"/>
        </w:rPr>
      </w:pPr>
      <w:r w:rsidRPr="00D573B8">
        <w:rPr>
          <w:rFonts w:ascii="Verdana" w:hAnsi="Verdana"/>
          <w:kern w:val="28"/>
        </w:rPr>
        <w:t>El hormigón deberá ser mezclado mecánicamente dosificando por volumen y deseablemente por peso. Para esta tarea:</w:t>
      </w:r>
    </w:p>
    <w:p w14:paraId="68D9D642" w14:textId="77777777" w:rsidR="00580F51" w:rsidRPr="00D573B8" w:rsidRDefault="00580F51" w:rsidP="00580F51">
      <w:pPr>
        <w:widowControl w:val="0"/>
        <w:numPr>
          <w:ilvl w:val="0"/>
          <w:numId w:val="83"/>
        </w:numPr>
        <w:autoSpaceDE w:val="0"/>
        <w:autoSpaceDN w:val="0"/>
        <w:jc w:val="both"/>
        <w:rPr>
          <w:rFonts w:ascii="Verdana" w:hAnsi="Verdana"/>
          <w:kern w:val="28"/>
        </w:rPr>
      </w:pPr>
      <w:r w:rsidRPr="00D573B8">
        <w:rPr>
          <w:rFonts w:ascii="Verdana" w:hAnsi="Verdana"/>
          <w:kern w:val="28"/>
        </w:rPr>
        <w:t>Se utilizarán una o más hormigoneras de capacidad adecuada y se empleará personal especializado para su manejo.</w:t>
      </w:r>
    </w:p>
    <w:p w14:paraId="07FD92F9" w14:textId="77777777" w:rsidR="00580F51" w:rsidRPr="00D573B8" w:rsidRDefault="00580F51" w:rsidP="00580F51">
      <w:pPr>
        <w:widowControl w:val="0"/>
        <w:numPr>
          <w:ilvl w:val="0"/>
          <w:numId w:val="83"/>
        </w:numPr>
        <w:autoSpaceDE w:val="0"/>
        <w:autoSpaceDN w:val="0"/>
        <w:jc w:val="both"/>
        <w:rPr>
          <w:rFonts w:ascii="Verdana" w:hAnsi="Verdana"/>
          <w:kern w:val="28"/>
        </w:rPr>
      </w:pPr>
      <w:r w:rsidRPr="00D573B8">
        <w:rPr>
          <w:rFonts w:ascii="Verdana" w:hAnsi="Verdana"/>
          <w:kern w:val="28"/>
        </w:rPr>
        <w:lastRenderedPageBreak/>
        <w:t>Periódicamente se verificará la uniformidad del mezclado.</w:t>
      </w:r>
    </w:p>
    <w:p w14:paraId="25FC0AA3" w14:textId="77777777" w:rsidR="00580F51" w:rsidRPr="00D573B8" w:rsidRDefault="00580F51" w:rsidP="00580F51">
      <w:pPr>
        <w:widowControl w:val="0"/>
        <w:numPr>
          <w:ilvl w:val="0"/>
          <w:numId w:val="83"/>
        </w:numPr>
        <w:autoSpaceDE w:val="0"/>
        <w:autoSpaceDN w:val="0"/>
        <w:jc w:val="both"/>
        <w:rPr>
          <w:rFonts w:ascii="Verdana" w:hAnsi="Verdana"/>
          <w:kern w:val="28"/>
        </w:rPr>
      </w:pPr>
      <w:r w:rsidRPr="00D573B8">
        <w:rPr>
          <w:rFonts w:ascii="Verdana" w:hAnsi="Verdana"/>
          <w:kern w:val="28"/>
        </w:rPr>
        <w:t>Los materiales componentes serán introducidos en el orden siguiente:</w:t>
      </w:r>
    </w:p>
    <w:p w14:paraId="5130E130" w14:textId="77777777" w:rsidR="00580F51" w:rsidRPr="00D573B8" w:rsidRDefault="00580F51" w:rsidP="00580F51">
      <w:pPr>
        <w:widowControl w:val="0"/>
        <w:numPr>
          <w:ilvl w:val="0"/>
          <w:numId w:val="84"/>
        </w:numPr>
        <w:autoSpaceDE w:val="0"/>
        <w:autoSpaceDN w:val="0"/>
        <w:jc w:val="both"/>
        <w:rPr>
          <w:rFonts w:ascii="Verdana" w:hAnsi="Verdana"/>
          <w:kern w:val="28"/>
        </w:rPr>
      </w:pPr>
      <w:r w:rsidRPr="00D573B8">
        <w:rPr>
          <w:rFonts w:ascii="Verdana" w:hAnsi="Verdana"/>
          <w:kern w:val="28"/>
        </w:rPr>
        <w:t>Una parte del agua del mezclado (aproximadamente la mitad)</w:t>
      </w:r>
    </w:p>
    <w:p w14:paraId="5B3BBD56" w14:textId="77777777" w:rsidR="00580F51" w:rsidRPr="00D573B8" w:rsidRDefault="00580F51" w:rsidP="00580F51">
      <w:pPr>
        <w:widowControl w:val="0"/>
        <w:numPr>
          <w:ilvl w:val="0"/>
          <w:numId w:val="84"/>
        </w:numPr>
        <w:autoSpaceDE w:val="0"/>
        <w:autoSpaceDN w:val="0"/>
        <w:jc w:val="both"/>
        <w:rPr>
          <w:rFonts w:ascii="Verdana" w:hAnsi="Verdana"/>
          <w:kern w:val="28"/>
        </w:rPr>
      </w:pPr>
      <w:r w:rsidRPr="00D573B8">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1DDB7059" w14:textId="77777777" w:rsidR="00580F51" w:rsidRPr="00D573B8" w:rsidRDefault="00580F51" w:rsidP="00580F51">
      <w:pPr>
        <w:widowControl w:val="0"/>
        <w:numPr>
          <w:ilvl w:val="0"/>
          <w:numId w:val="84"/>
        </w:numPr>
        <w:autoSpaceDE w:val="0"/>
        <w:autoSpaceDN w:val="0"/>
        <w:jc w:val="both"/>
        <w:rPr>
          <w:rFonts w:ascii="Verdana" w:hAnsi="Verdana"/>
          <w:kern w:val="28"/>
        </w:rPr>
      </w:pPr>
      <w:r w:rsidRPr="00D573B8">
        <w:rPr>
          <w:rFonts w:ascii="Verdana" w:hAnsi="Verdana"/>
          <w:kern w:val="28"/>
        </w:rPr>
        <w:t>La grava</w:t>
      </w:r>
    </w:p>
    <w:p w14:paraId="0671D396" w14:textId="77777777" w:rsidR="00580F51" w:rsidRPr="00D573B8" w:rsidRDefault="00580F51" w:rsidP="00580F51">
      <w:pPr>
        <w:widowControl w:val="0"/>
        <w:numPr>
          <w:ilvl w:val="0"/>
          <w:numId w:val="84"/>
        </w:numPr>
        <w:autoSpaceDE w:val="0"/>
        <w:autoSpaceDN w:val="0"/>
        <w:jc w:val="both"/>
        <w:rPr>
          <w:rFonts w:ascii="Verdana" w:hAnsi="Verdana"/>
          <w:kern w:val="28"/>
        </w:rPr>
      </w:pPr>
      <w:r w:rsidRPr="00D573B8">
        <w:rPr>
          <w:rFonts w:ascii="Verdana" w:hAnsi="Verdana"/>
          <w:kern w:val="28"/>
        </w:rPr>
        <w:t>El resto del agua de amasado</w:t>
      </w:r>
    </w:p>
    <w:p w14:paraId="57CEDF62" w14:textId="77777777" w:rsidR="00580F51" w:rsidRPr="00D573B8" w:rsidRDefault="00580F51" w:rsidP="00580F51">
      <w:pPr>
        <w:jc w:val="both"/>
        <w:rPr>
          <w:rFonts w:ascii="Verdana" w:hAnsi="Verdana"/>
          <w:kern w:val="28"/>
        </w:rPr>
      </w:pPr>
    </w:p>
    <w:p w14:paraId="365C8DCA" w14:textId="77777777" w:rsidR="00580F51" w:rsidRPr="00D573B8" w:rsidRDefault="00580F51" w:rsidP="00580F51">
      <w:pPr>
        <w:jc w:val="both"/>
        <w:rPr>
          <w:rFonts w:ascii="Verdana" w:hAnsi="Verdana"/>
          <w:kern w:val="28"/>
        </w:rPr>
      </w:pPr>
      <w:r w:rsidRPr="00D573B8">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B85A66" w14:textId="77777777" w:rsidR="00580F51" w:rsidRPr="00D573B8" w:rsidRDefault="00580F51" w:rsidP="00580F51">
      <w:pPr>
        <w:jc w:val="both"/>
        <w:rPr>
          <w:rFonts w:ascii="Verdana" w:hAnsi="Verdana"/>
          <w:kern w:val="28"/>
        </w:rPr>
      </w:pPr>
    </w:p>
    <w:p w14:paraId="1670B0A2" w14:textId="77777777" w:rsidR="00580F51" w:rsidRPr="00D573B8" w:rsidRDefault="00580F51" w:rsidP="00580F51">
      <w:pPr>
        <w:jc w:val="both"/>
        <w:rPr>
          <w:rFonts w:ascii="Verdana" w:hAnsi="Verdana"/>
          <w:kern w:val="28"/>
        </w:rPr>
      </w:pPr>
      <w:r w:rsidRPr="00D573B8">
        <w:rPr>
          <w:rFonts w:ascii="Verdana" w:hAnsi="Verdana"/>
          <w:kern w:val="28"/>
        </w:rPr>
        <w:t xml:space="preserve">No se permitirá cargar la hormigonera antes de haberse procedido a descargarla totalmente de la batida anterior. </w:t>
      </w:r>
    </w:p>
    <w:p w14:paraId="7C34E574" w14:textId="77777777" w:rsidR="00580F51" w:rsidRPr="00D573B8" w:rsidRDefault="00580F51" w:rsidP="00580F51">
      <w:pPr>
        <w:jc w:val="both"/>
        <w:rPr>
          <w:rFonts w:ascii="Verdana" w:hAnsi="Verdana"/>
          <w:kern w:val="28"/>
        </w:rPr>
      </w:pPr>
    </w:p>
    <w:p w14:paraId="14539299" w14:textId="77777777" w:rsidR="00580F51" w:rsidRPr="00D573B8" w:rsidRDefault="00580F51" w:rsidP="00580F51">
      <w:pPr>
        <w:jc w:val="both"/>
        <w:rPr>
          <w:rFonts w:ascii="Verdana" w:hAnsi="Verdana"/>
          <w:kern w:val="28"/>
        </w:rPr>
      </w:pPr>
      <w:r w:rsidRPr="00D573B8">
        <w:rPr>
          <w:rFonts w:ascii="Verdana" w:hAnsi="Verdana"/>
          <w:kern w:val="28"/>
        </w:rPr>
        <w:t>El mezclado manual queda expresamente prohibido.</w:t>
      </w:r>
      <w:bookmarkEnd w:id="156"/>
    </w:p>
    <w:p w14:paraId="652BAA02" w14:textId="77777777" w:rsidR="00580F51" w:rsidRPr="00D573B8" w:rsidRDefault="00580F51" w:rsidP="00580F51">
      <w:pPr>
        <w:jc w:val="both"/>
        <w:rPr>
          <w:rFonts w:ascii="Verdana" w:hAnsi="Verdana"/>
          <w:kern w:val="28"/>
        </w:rPr>
      </w:pPr>
    </w:p>
    <w:p w14:paraId="5725F1EE" w14:textId="77777777" w:rsidR="00580F51" w:rsidRPr="00D573B8" w:rsidRDefault="00580F51" w:rsidP="00580F51">
      <w:pPr>
        <w:jc w:val="both"/>
        <w:rPr>
          <w:rFonts w:ascii="Verdana" w:hAnsi="Verdana"/>
          <w:b/>
          <w:kern w:val="28"/>
        </w:rPr>
      </w:pPr>
      <w:bookmarkStart w:id="157" w:name="_Hlk98937535"/>
      <w:r w:rsidRPr="00D573B8">
        <w:rPr>
          <w:rFonts w:ascii="Verdana" w:hAnsi="Verdana"/>
          <w:b/>
          <w:kern w:val="28"/>
        </w:rPr>
        <w:t>Transporte</w:t>
      </w:r>
    </w:p>
    <w:p w14:paraId="65BF242E" w14:textId="77777777" w:rsidR="00580F51" w:rsidRPr="00D573B8" w:rsidRDefault="00580F51" w:rsidP="00580F51">
      <w:pPr>
        <w:jc w:val="both"/>
        <w:rPr>
          <w:rFonts w:ascii="Verdana" w:hAnsi="Verdana"/>
          <w:b/>
          <w:kern w:val="28"/>
        </w:rPr>
      </w:pPr>
    </w:p>
    <w:p w14:paraId="70DBE80D" w14:textId="77777777" w:rsidR="00580F51" w:rsidRPr="00D573B8" w:rsidRDefault="00580F51" w:rsidP="00580F51">
      <w:pPr>
        <w:jc w:val="both"/>
        <w:rPr>
          <w:rFonts w:ascii="Verdana" w:hAnsi="Verdana"/>
          <w:kern w:val="28"/>
        </w:rPr>
      </w:pPr>
      <w:r w:rsidRPr="00D573B8">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6237C7" w14:textId="77777777" w:rsidR="00580F51" w:rsidRPr="00D573B8" w:rsidRDefault="00580F51" w:rsidP="00580F51">
      <w:pPr>
        <w:jc w:val="both"/>
        <w:rPr>
          <w:rFonts w:ascii="Verdana" w:hAnsi="Verdana"/>
          <w:kern w:val="28"/>
        </w:rPr>
      </w:pPr>
    </w:p>
    <w:p w14:paraId="3602AD47" w14:textId="77777777" w:rsidR="00580F51" w:rsidRPr="00D573B8" w:rsidRDefault="00580F51" w:rsidP="00580F51">
      <w:pPr>
        <w:jc w:val="both"/>
        <w:rPr>
          <w:rFonts w:ascii="Verdana" w:hAnsi="Verdana"/>
          <w:kern w:val="28"/>
        </w:rPr>
      </w:pPr>
      <w:r w:rsidRPr="00D573B8">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1FBE4A6C" w14:textId="77777777" w:rsidR="00580F51" w:rsidRPr="00D573B8" w:rsidRDefault="00580F51" w:rsidP="00580F51">
      <w:pPr>
        <w:jc w:val="both"/>
        <w:rPr>
          <w:rFonts w:ascii="Verdana" w:hAnsi="Verdana"/>
          <w:kern w:val="28"/>
        </w:rPr>
      </w:pPr>
    </w:p>
    <w:p w14:paraId="6239CB9A" w14:textId="77777777" w:rsidR="00580F51" w:rsidRPr="00D573B8" w:rsidRDefault="00580F51" w:rsidP="00580F51">
      <w:pPr>
        <w:jc w:val="both"/>
        <w:rPr>
          <w:rFonts w:ascii="Verdana" w:hAnsi="Verdana"/>
          <w:kern w:val="28"/>
        </w:rPr>
      </w:pPr>
      <w:r w:rsidRPr="00D573B8">
        <w:rPr>
          <w:rFonts w:ascii="Verdana" w:hAnsi="Verdana"/>
          <w:kern w:val="28"/>
        </w:rPr>
        <w:t>Para los medios corrientes de transporte, el hormigón debe colocarse en su posición definitiva dentro de los encofrados, antes de que transcurran 30 minutos desde su preparación.</w:t>
      </w:r>
    </w:p>
    <w:p w14:paraId="5E44BFE4" w14:textId="77777777" w:rsidR="00580F51" w:rsidRPr="00D573B8" w:rsidRDefault="00580F51" w:rsidP="00580F51">
      <w:pPr>
        <w:jc w:val="both"/>
        <w:rPr>
          <w:rFonts w:ascii="Verdana" w:hAnsi="Verdana"/>
          <w:b/>
          <w:kern w:val="28"/>
        </w:rPr>
      </w:pPr>
      <w:bookmarkStart w:id="158" w:name="_Hlk98937560"/>
      <w:bookmarkStart w:id="159" w:name="_Hlk98935654"/>
      <w:bookmarkEnd w:id="157"/>
    </w:p>
    <w:p w14:paraId="0E826BB7" w14:textId="77777777" w:rsidR="00580F51" w:rsidRPr="00D573B8" w:rsidRDefault="00580F51" w:rsidP="00580F51">
      <w:pPr>
        <w:jc w:val="both"/>
        <w:rPr>
          <w:rFonts w:ascii="Verdana" w:hAnsi="Verdana"/>
          <w:b/>
          <w:kern w:val="28"/>
        </w:rPr>
      </w:pPr>
      <w:r w:rsidRPr="00D573B8">
        <w:rPr>
          <w:rFonts w:ascii="Verdana" w:hAnsi="Verdana"/>
          <w:b/>
          <w:kern w:val="28"/>
        </w:rPr>
        <w:t>Hormigonado</w:t>
      </w:r>
    </w:p>
    <w:p w14:paraId="3C6B15CF" w14:textId="77777777" w:rsidR="00580F51" w:rsidRPr="00D573B8" w:rsidRDefault="00580F51" w:rsidP="00580F51">
      <w:pPr>
        <w:jc w:val="both"/>
        <w:rPr>
          <w:rFonts w:ascii="Verdana" w:hAnsi="Verdana"/>
          <w:b/>
          <w:kern w:val="28"/>
        </w:rPr>
      </w:pPr>
    </w:p>
    <w:p w14:paraId="7330873B" w14:textId="77777777" w:rsidR="00580F51" w:rsidRPr="00D573B8" w:rsidRDefault="00580F51" w:rsidP="00580F51">
      <w:pPr>
        <w:jc w:val="both"/>
        <w:rPr>
          <w:rFonts w:ascii="Verdana" w:hAnsi="Verdana"/>
          <w:kern w:val="28"/>
        </w:rPr>
      </w:pPr>
      <w:r w:rsidRPr="00D573B8">
        <w:rPr>
          <w:rFonts w:ascii="Verdana" w:hAnsi="Verdana"/>
          <w:kern w:val="28"/>
        </w:rPr>
        <w:t>El hormigonado deberá cumplir con las exigencias y requisitos establecidos en la Norma CBH-87 para hormigones.</w:t>
      </w:r>
    </w:p>
    <w:p w14:paraId="27C0C4E4" w14:textId="77777777" w:rsidR="00580F51" w:rsidRPr="00D573B8" w:rsidRDefault="00580F51" w:rsidP="00580F51">
      <w:pPr>
        <w:jc w:val="both"/>
        <w:rPr>
          <w:rFonts w:ascii="Verdana" w:hAnsi="Verdana"/>
          <w:kern w:val="28"/>
        </w:rPr>
      </w:pPr>
    </w:p>
    <w:p w14:paraId="294E2C61" w14:textId="77777777" w:rsidR="00580F51" w:rsidRPr="00D573B8" w:rsidRDefault="00580F51" w:rsidP="00580F51">
      <w:pPr>
        <w:jc w:val="both"/>
        <w:rPr>
          <w:rFonts w:ascii="Verdana" w:hAnsi="Verdana"/>
          <w:kern w:val="28"/>
        </w:rPr>
      </w:pPr>
      <w:r w:rsidRPr="00D573B8">
        <w:rPr>
          <w:rFonts w:ascii="Verdana" w:hAnsi="Verdana"/>
          <w:kern w:val="28"/>
        </w:rPr>
        <w:t>No se procederá al vaciado de los elementos estructurales sin antes contar con la autorización del Inspector de proyecto.</w:t>
      </w:r>
    </w:p>
    <w:p w14:paraId="37095F01" w14:textId="77777777" w:rsidR="00580F51" w:rsidRPr="00D573B8" w:rsidRDefault="00580F51" w:rsidP="00580F51">
      <w:pPr>
        <w:jc w:val="both"/>
        <w:rPr>
          <w:rFonts w:ascii="Verdana" w:hAnsi="Verdana"/>
          <w:kern w:val="28"/>
        </w:rPr>
      </w:pPr>
    </w:p>
    <w:p w14:paraId="7D8E7410" w14:textId="77777777" w:rsidR="00580F51" w:rsidRPr="00D573B8" w:rsidRDefault="00580F51" w:rsidP="00580F51">
      <w:pPr>
        <w:jc w:val="both"/>
        <w:rPr>
          <w:rFonts w:ascii="Verdana" w:hAnsi="Verdana"/>
          <w:kern w:val="28"/>
        </w:rPr>
      </w:pPr>
      <w:r w:rsidRPr="00D573B8">
        <w:rPr>
          <w:rFonts w:ascii="Verdana" w:hAnsi="Verdana"/>
          <w:kern w:val="28"/>
        </w:rPr>
        <w:t>El vaciado del hormigón se realizará de acuerdo a un plan de trabajo previamente autorizado por el Inspector de proyecto.</w:t>
      </w:r>
    </w:p>
    <w:p w14:paraId="5D078DAF" w14:textId="77777777" w:rsidR="00580F51" w:rsidRPr="00D573B8" w:rsidRDefault="00580F51" w:rsidP="00580F51">
      <w:pPr>
        <w:jc w:val="both"/>
        <w:rPr>
          <w:rFonts w:ascii="Verdana" w:hAnsi="Verdana"/>
          <w:kern w:val="28"/>
        </w:rPr>
      </w:pPr>
    </w:p>
    <w:p w14:paraId="05D366CB" w14:textId="77777777" w:rsidR="00580F51" w:rsidRPr="00D573B8" w:rsidRDefault="00580F51" w:rsidP="00580F51">
      <w:pPr>
        <w:jc w:val="both"/>
        <w:rPr>
          <w:rFonts w:ascii="Verdana" w:hAnsi="Verdana"/>
          <w:kern w:val="28"/>
        </w:rPr>
      </w:pPr>
      <w:r w:rsidRPr="00D573B8">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A1B22A9" w14:textId="77777777" w:rsidR="00580F51" w:rsidRPr="00D573B8" w:rsidRDefault="00580F51" w:rsidP="00580F51">
      <w:pPr>
        <w:jc w:val="both"/>
        <w:rPr>
          <w:rFonts w:ascii="Verdana" w:hAnsi="Verdana"/>
          <w:kern w:val="28"/>
        </w:rPr>
      </w:pPr>
    </w:p>
    <w:p w14:paraId="1E0D679E" w14:textId="77777777" w:rsidR="00580F51" w:rsidRPr="00D573B8" w:rsidRDefault="00580F51" w:rsidP="00580F51">
      <w:pPr>
        <w:jc w:val="both"/>
        <w:rPr>
          <w:rFonts w:ascii="Verdana" w:hAnsi="Verdana"/>
          <w:kern w:val="28"/>
        </w:rPr>
      </w:pPr>
      <w:r w:rsidRPr="00D573B8">
        <w:rPr>
          <w:rFonts w:ascii="Verdana" w:hAnsi="Verdana"/>
          <w:kern w:val="28"/>
        </w:rPr>
        <w:t>En caso de que no se indiquen las juntas constructivas en el proyecto, el Inspector de proyecto indicará donde pueden hacerse las juntas constructivas.</w:t>
      </w:r>
    </w:p>
    <w:p w14:paraId="034CD10C" w14:textId="77777777" w:rsidR="00580F51" w:rsidRPr="00D573B8" w:rsidRDefault="00580F51" w:rsidP="00580F51">
      <w:pPr>
        <w:jc w:val="both"/>
        <w:rPr>
          <w:rFonts w:ascii="Verdana" w:hAnsi="Verdana"/>
          <w:kern w:val="28"/>
        </w:rPr>
      </w:pPr>
    </w:p>
    <w:p w14:paraId="34FC7920" w14:textId="77777777" w:rsidR="00580F51" w:rsidRPr="00D573B8" w:rsidRDefault="00580F51" w:rsidP="00580F51">
      <w:pPr>
        <w:jc w:val="both"/>
        <w:rPr>
          <w:rFonts w:ascii="Verdana" w:hAnsi="Verdana"/>
          <w:kern w:val="28"/>
        </w:rPr>
      </w:pPr>
      <w:r w:rsidRPr="00D573B8">
        <w:rPr>
          <w:rFonts w:ascii="Verdana" w:hAnsi="Verdana"/>
          <w:kern w:val="28"/>
        </w:rPr>
        <w:lastRenderedPageBreak/>
        <w:t>Las siguientes prohibiciones para el hormigonado deben tenerse en cuenta:</w:t>
      </w:r>
    </w:p>
    <w:p w14:paraId="54BF8A35" w14:textId="77777777" w:rsidR="00580F51" w:rsidRPr="00D573B8" w:rsidRDefault="00580F51" w:rsidP="00580F51">
      <w:pPr>
        <w:widowControl w:val="0"/>
        <w:numPr>
          <w:ilvl w:val="0"/>
          <w:numId w:val="85"/>
        </w:numPr>
        <w:autoSpaceDE w:val="0"/>
        <w:autoSpaceDN w:val="0"/>
        <w:jc w:val="both"/>
        <w:rPr>
          <w:rFonts w:ascii="Verdana" w:hAnsi="Verdana"/>
          <w:kern w:val="28"/>
        </w:rPr>
      </w:pPr>
      <w:r w:rsidRPr="00D573B8">
        <w:rPr>
          <w:rFonts w:ascii="Verdana" w:hAnsi="Verdana"/>
          <w:kern w:val="28"/>
        </w:rPr>
        <w:t>La temperatura de vaciado no será menor a 5°C.</w:t>
      </w:r>
    </w:p>
    <w:p w14:paraId="5325EBF8" w14:textId="77777777" w:rsidR="00580F51" w:rsidRPr="00D573B8" w:rsidRDefault="00580F51" w:rsidP="00580F51">
      <w:pPr>
        <w:widowControl w:val="0"/>
        <w:numPr>
          <w:ilvl w:val="0"/>
          <w:numId w:val="85"/>
        </w:numPr>
        <w:autoSpaceDE w:val="0"/>
        <w:autoSpaceDN w:val="0"/>
        <w:jc w:val="both"/>
        <w:rPr>
          <w:rFonts w:ascii="Verdana" w:hAnsi="Verdana"/>
          <w:kern w:val="28"/>
        </w:rPr>
      </w:pPr>
      <w:r w:rsidRPr="00D573B8">
        <w:rPr>
          <w:rFonts w:ascii="Verdana" w:hAnsi="Verdana"/>
          <w:kern w:val="28"/>
        </w:rPr>
        <w:t>No podrá efectuarse el vaciado durante la lluvia.</w:t>
      </w:r>
    </w:p>
    <w:p w14:paraId="70DA6554" w14:textId="77777777" w:rsidR="00580F51" w:rsidRPr="00D573B8" w:rsidRDefault="00580F51" w:rsidP="00580F51">
      <w:pPr>
        <w:widowControl w:val="0"/>
        <w:numPr>
          <w:ilvl w:val="0"/>
          <w:numId w:val="85"/>
        </w:numPr>
        <w:autoSpaceDE w:val="0"/>
        <w:autoSpaceDN w:val="0"/>
        <w:jc w:val="both"/>
        <w:rPr>
          <w:rFonts w:ascii="Verdana" w:hAnsi="Verdana"/>
          <w:kern w:val="28"/>
        </w:rPr>
      </w:pPr>
      <w:r w:rsidRPr="00D573B8">
        <w:rPr>
          <w:rFonts w:ascii="Verdana" w:hAnsi="Verdana"/>
          <w:kern w:val="28"/>
        </w:rPr>
        <w:t>No será permitido disponer de grandes cantidades de hormigón en un solo lugar para esparcirlo posteriormente.</w:t>
      </w:r>
    </w:p>
    <w:p w14:paraId="056E385D" w14:textId="77777777" w:rsidR="00580F51" w:rsidRPr="00D573B8" w:rsidRDefault="00580F51" w:rsidP="00580F51">
      <w:pPr>
        <w:widowControl w:val="0"/>
        <w:numPr>
          <w:ilvl w:val="0"/>
          <w:numId w:val="85"/>
        </w:numPr>
        <w:autoSpaceDE w:val="0"/>
        <w:autoSpaceDN w:val="0"/>
        <w:jc w:val="both"/>
        <w:rPr>
          <w:rFonts w:ascii="Verdana" w:hAnsi="Verdana"/>
          <w:kern w:val="28"/>
        </w:rPr>
      </w:pPr>
      <w:r w:rsidRPr="00D573B8">
        <w:rPr>
          <w:rFonts w:ascii="Verdana" w:hAnsi="Verdana"/>
          <w:kern w:val="28"/>
        </w:rPr>
        <w:t>Por ningún motivo se podrá agregar agua en el momento de hormigonar.</w:t>
      </w:r>
    </w:p>
    <w:p w14:paraId="7074EA2D" w14:textId="77777777" w:rsidR="00580F51" w:rsidRPr="00D573B8" w:rsidRDefault="00580F51" w:rsidP="00580F51">
      <w:pPr>
        <w:widowControl w:val="0"/>
        <w:numPr>
          <w:ilvl w:val="0"/>
          <w:numId w:val="85"/>
        </w:numPr>
        <w:autoSpaceDE w:val="0"/>
        <w:autoSpaceDN w:val="0"/>
        <w:jc w:val="both"/>
        <w:rPr>
          <w:rFonts w:ascii="Verdana" w:hAnsi="Verdana"/>
          <w:kern w:val="28"/>
        </w:rPr>
      </w:pPr>
      <w:r w:rsidRPr="00D573B8">
        <w:rPr>
          <w:rFonts w:ascii="Verdana" w:hAnsi="Verdana"/>
          <w:kern w:val="28"/>
        </w:rPr>
        <w:t>El espesor máximo de la capa de hormigón no deberá exceder a 20 cm para permitir una compactación eficaz.</w:t>
      </w:r>
    </w:p>
    <w:p w14:paraId="5048A87F" w14:textId="77777777" w:rsidR="00580F51" w:rsidRPr="00D573B8" w:rsidRDefault="00580F51" w:rsidP="00580F51">
      <w:pPr>
        <w:widowControl w:val="0"/>
        <w:numPr>
          <w:ilvl w:val="0"/>
          <w:numId w:val="85"/>
        </w:numPr>
        <w:autoSpaceDE w:val="0"/>
        <w:autoSpaceDN w:val="0"/>
        <w:jc w:val="both"/>
        <w:rPr>
          <w:rFonts w:ascii="Verdana" w:hAnsi="Verdana"/>
          <w:kern w:val="28"/>
        </w:rPr>
      </w:pPr>
      <w:r w:rsidRPr="00D573B8">
        <w:rPr>
          <w:rFonts w:ascii="Verdana" w:hAnsi="Verdana"/>
          <w:kern w:val="28"/>
        </w:rPr>
        <w:t>La velocidad del vaciado será la suficiente para garantizar que el hormigón se mantenga plástico en todo momento.</w:t>
      </w:r>
    </w:p>
    <w:p w14:paraId="0E74FC90" w14:textId="77777777" w:rsidR="00580F51" w:rsidRPr="00D573B8" w:rsidRDefault="00580F51" w:rsidP="00580F51">
      <w:pPr>
        <w:widowControl w:val="0"/>
        <w:numPr>
          <w:ilvl w:val="0"/>
          <w:numId w:val="85"/>
        </w:numPr>
        <w:autoSpaceDE w:val="0"/>
        <w:autoSpaceDN w:val="0"/>
        <w:jc w:val="both"/>
        <w:rPr>
          <w:rFonts w:ascii="Verdana" w:hAnsi="Verdana"/>
          <w:kern w:val="28"/>
        </w:rPr>
      </w:pPr>
      <w:r w:rsidRPr="00D573B8">
        <w:rPr>
          <w:rFonts w:ascii="Verdana" w:hAnsi="Verdana"/>
          <w:kern w:val="28"/>
        </w:rPr>
        <w:t>No se podrá verter el hormigón en caída libre desde alturas superiores a 1,50 m, debiendo en este caso utilizar canalones, embudos o ductos.</w:t>
      </w:r>
    </w:p>
    <w:p w14:paraId="3909CD6C" w14:textId="77777777" w:rsidR="00580F51" w:rsidRPr="00D573B8" w:rsidRDefault="00580F51" w:rsidP="00580F51">
      <w:pPr>
        <w:widowControl w:val="0"/>
        <w:numPr>
          <w:ilvl w:val="0"/>
          <w:numId w:val="85"/>
        </w:numPr>
        <w:autoSpaceDE w:val="0"/>
        <w:autoSpaceDN w:val="0"/>
        <w:jc w:val="both"/>
        <w:rPr>
          <w:rFonts w:ascii="Verdana" w:hAnsi="Verdana"/>
          <w:kern w:val="28"/>
        </w:rPr>
      </w:pPr>
      <w:r w:rsidRPr="00D573B8">
        <w:rPr>
          <w:rFonts w:ascii="Verdana" w:hAnsi="Verdana"/>
          <w:kern w:val="28"/>
        </w:rPr>
        <w:t>El vaciado en losas deberá efectuarse por franjas de ancho tal que, al vaciar la capa siguiente, en la primera no se haya iniciado el fraguado.</w:t>
      </w:r>
      <w:bookmarkEnd w:id="158"/>
      <w:bookmarkEnd w:id="159"/>
    </w:p>
    <w:p w14:paraId="481A690C" w14:textId="77777777" w:rsidR="00580F51" w:rsidRPr="00D573B8" w:rsidRDefault="00580F51" w:rsidP="00580F51">
      <w:pPr>
        <w:jc w:val="both"/>
        <w:rPr>
          <w:rFonts w:ascii="Verdana" w:hAnsi="Verdana"/>
          <w:kern w:val="28"/>
        </w:rPr>
      </w:pPr>
    </w:p>
    <w:p w14:paraId="383CCFC5" w14:textId="77777777" w:rsidR="00580F51" w:rsidRPr="00D573B8" w:rsidRDefault="00580F51" w:rsidP="00580F51">
      <w:pPr>
        <w:jc w:val="both"/>
        <w:rPr>
          <w:rFonts w:ascii="Verdana" w:hAnsi="Verdana"/>
          <w:b/>
          <w:kern w:val="28"/>
        </w:rPr>
      </w:pPr>
      <w:bookmarkStart w:id="160" w:name="_Hlk98937724"/>
      <w:r w:rsidRPr="00D573B8">
        <w:rPr>
          <w:rFonts w:ascii="Verdana" w:hAnsi="Verdana"/>
          <w:b/>
          <w:kern w:val="28"/>
        </w:rPr>
        <w:t>Compactación</w:t>
      </w:r>
    </w:p>
    <w:p w14:paraId="0FFB8D50" w14:textId="77777777" w:rsidR="00580F51" w:rsidRPr="00D573B8" w:rsidRDefault="00580F51" w:rsidP="00580F51">
      <w:pPr>
        <w:jc w:val="both"/>
        <w:rPr>
          <w:rFonts w:ascii="Verdana" w:hAnsi="Verdana"/>
          <w:b/>
          <w:kern w:val="28"/>
        </w:rPr>
      </w:pPr>
    </w:p>
    <w:p w14:paraId="4068FA3F" w14:textId="77777777" w:rsidR="00580F51" w:rsidRPr="00D573B8" w:rsidRDefault="00580F51" w:rsidP="00580F51">
      <w:pPr>
        <w:jc w:val="both"/>
        <w:rPr>
          <w:rFonts w:ascii="Verdana" w:hAnsi="Verdana"/>
          <w:kern w:val="28"/>
        </w:rPr>
      </w:pPr>
      <w:r w:rsidRPr="00D573B8">
        <w:rPr>
          <w:rFonts w:ascii="Verdana" w:hAnsi="Verdana"/>
          <w:kern w:val="28"/>
        </w:rPr>
        <w:t>La compactación de los hormigones se realizará mediante vibrado de manera tal que se eliminen los huecos o burbujas de aire en el interior de la masa, evitando la disgregación de los agregados.</w:t>
      </w:r>
    </w:p>
    <w:p w14:paraId="165527F8" w14:textId="77777777" w:rsidR="00580F51" w:rsidRPr="00D573B8" w:rsidRDefault="00580F51" w:rsidP="00580F51">
      <w:pPr>
        <w:jc w:val="both"/>
        <w:rPr>
          <w:rFonts w:ascii="Verdana" w:hAnsi="Verdana"/>
          <w:kern w:val="28"/>
        </w:rPr>
      </w:pPr>
    </w:p>
    <w:p w14:paraId="5BEB09D8" w14:textId="77777777" w:rsidR="00580F51" w:rsidRPr="00D573B8" w:rsidRDefault="00580F51" w:rsidP="00580F51">
      <w:pPr>
        <w:jc w:val="both"/>
        <w:rPr>
          <w:rFonts w:ascii="Verdana" w:hAnsi="Verdana"/>
          <w:kern w:val="28"/>
        </w:rPr>
      </w:pPr>
      <w:r w:rsidRPr="00D573B8">
        <w:rPr>
          <w:rFonts w:ascii="Verdana" w:hAnsi="Verdana"/>
          <w:kern w:val="28"/>
        </w:rPr>
        <w:t>El vibrado será realizado mediante vibradoras de inmersión y alta frecuencia que deberán ser manejadas por obreros con experiencia en la actividad.</w:t>
      </w:r>
    </w:p>
    <w:p w14:paraId="62E57883" w14:textId="77777777" w:rsidR="00580F51" w:rsidRPr="00D573B8" w:rsidRDefault="00580F51" w:rsidP="00580F51">
      <w:pPr>
        <w:jc w:val="both"/>
        <w:rPr>
          <w:rFonts w:ascii="Verdana" w:hAnsi="Verdana"/>
          <w:kern w:val="28"/>
        </w:rPr>
      </w:pPr>
    </w:p>
    <w:p w14:paraId="184D19A7" w14:textId="77777777" w:rsidR="00580F51" w:rsidRPr="00D573B8" w:rsidRDefault="00580F51" w:rsidP="00580F51">
      <w:pPr>
        <w:jc w:val="both"/>
        <w:rPr>
          <w:rFonts w:ascii="Verdana" w:hAnsi="Verdana"/>
          <w:kern w:val="28"/>
        </w:rPr>
      </w:pPr>
      <w:r w:rsidRPr="00D573B8">
        <w:rPr>
          <w:rFonts w:ascii="Verdana" w:hAnsi="Verdana"/>
          <w:kern w:val="28"/>
        </w:rPr>
        <w:t>De ninguna manera se permitirá el uso de las vibradoras para el transporte de la mezcla o la distribución dentro del encofrado.</w:t>
      </w:r>
    </w:p>
    <w:p w14:paraId="60DDC9E6" w14:textId="77777777" w:rsidR="00580F51" w:rsidRPr="00D573B8" w:rsidRDefault="00580F51" w:rsidP="00580F51">
      <w:pPr>
        <w:jc w:val="both"/>
        <w:rPr>
          <w:rFonts w:ascii="Verdana" w:hAnsi="Verdana"/>
          <w:kern w:val="28"/>
        </w:rPr>
      </w:pPr>
    </w:p>
    <w:p w14:paraId="3797592B" w14:textId="77777777" w:rsidR="00580F51" w:rsidRPr="00D573B8" w:rsidRDefault="00580F51" w:rsidP="00580F51">
      <w:pPr>
        <w:jc w:val="both"/>
        <w:rPr>
          <w:rFonts w:ascii="Verdana" w:hAnsi="Verdana"/>
          <w:kern w:val="28"/>
        </w:rPr>
      </w:pPr>
      <w:r w:rsidRPr="00D573B8">
        <w:rPr>
          <w:rFonts w:ascii="Verdana" w:hAnsi="Verdana"/>
          <w:kern w:val="28"/>
        </w:rPr>
        <w:t>En ningún caso se iniciará el vaciado si no se cuenta por lo menos con dos vibradoras en perfecto estado y con el diámetro de la aguja adecuado para el elemento.</w:t>
      </w:r>
    </w:p>
    <w:p w14:paraId="44448D94" w14:textId="77777777" w:rsidR="00580F51" w:rsidRPr="00D573B8" w:rsidRDefault="00580F51" w:rsidP="00580F51">
      <w:pPr>
        <w:jc w:val="both"/>
        <w:rPr>
          <w:rFonts w:ascii="Verdana" w:hAnsi="Verdana"/>
          <w:kern w:val="28"/>
        </w:rPr>
      </w:pPr>
    </w:p>
    <w:p w14:paraId="14F84122" w14:textId="77777777" w:rsidR="00580F51" w:rsidRPr="00D573B8" w:rsidRDefault="00580F51" w:rsidP="00580F51">
      <w:pPr>
        <w:jc w:val="both"/>
        <w:rPr>
          <w:rFonts w:ascii="Verdana" w:hAnsi="Verdana"/>
          <w:kern w:val="28"/>
        </w:rPr>
      </w:pPr>
      <w:r w:rsidRPr="00D573B8">
        <w:rPr>
          <w:rFonts w:ascii="Verdana" w:hAnsi="Verdana"/>
          <w:kern w:val="28"/>
        </w:rPr>
        <w:t>Las vibradoras serán introducidas en puntos equidistantes a 45 cm entre sí y durante 5 a 15 segundos para evitar la disgregación.</w:t>
      </w:r>
    </w:p>
    <w:p w14:paraId="12E76B14" w14:textId="77777777" w:rsidR="00580F51" w:rsidRPr="00D573B8" w:rsidRDefault="00580F51" w:rsidP="00580F51">
      <w:pPr>
        <w:jc w:val="both"/>
        <w:rPr>
          <w:rFonts w:ascii="Verdana" w:hAnsi="Verdana"/>
          <w:kern w:val="28"/>
        </w:rPr>
      </w:pPr>
    </w:p>
    <w:p w14:paraId="53039ACF" w14:textId="77777777" w:rsidR="00580F51" w:rsidRPr="00D573B8" w:rsidRDefault="00580F51" w:rsidP="00580F51">
      <w:pPr>
        <w:jc w:val="both"/>
        <w:rPr>
          <w:rFonts w:ascii="Verdana" w:hAnsi="Verdana"/>
          <w:kern w:val="28"/>
        </w:rPr>
      </w:pPr>
      <w:r w:rsidRPr="00D573B8">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4C56C80C" w14:textId="77777777" w:rsidR="00580F51" w:rsidRPr="00D573B8" w:rsidRDefault="00580F51" w:rsidP="00580F51">
      <w:pPr>
        <w:jc w:val="both"/>
        <w:rPr>
          <w:rFonts w:ascii="Verdana" w:hAnsi="Verdana"/>
          <w:kern w:val="28"/>
        </w:rPr>
      </w:pPr>
    </w:p>
    <w:p w14:paraId="38454DD3" w14:textId="77777777" w:rsidR="00580F51" w:rsidRPr="00D573B8" w:rsidRDefault="00580F51" w:rsidP="00580F51">
      <w:pPr>
        <w:jc w:val="both"/>
        <w:rPr>
          <w:rFonts w:ascii="Verdana" w:hAnsi="Verdana"/>
          <w:kern w:val="28"/>
        </w:rPr>
      </w:pPr>
      <w:r w:rsidRPr="00D573B8">
        <w:rPr>
          <w:rFonts w:ascii="Verdana" w:hAnsi="Verdana"/>
          <w:kern w:val="28"/>
        </w:rPr>
        <w:t>El compactado del hormigón se completará con un apisonado manual del hormigón y un golpeteo de los encofrados.</w:t>
      </w:r>
    </w:p>
    <w:p w14:paraId="55C76CD8" w14:textId="77777777" w:rsidR="00580F51" w:rsidRPr="00D573B8" w:rsidRDefault="00580F51" w:rsidP="00580F51">
      <w:pPr>
        <w:jc w:val="both"/>
        <w:rPr>
          <w:rFonts w:ascii="Verdana" w:hAnsi="Verdana"/>
          <w:kern w:val="28"/>
        </w:rPr>
      </w:pPr>
    </w:p>
    <w:p w14:paraId="5EA78876" w14:textId="77777777" w:rsidR="00580F51" w:rsidRPr="00D573B8" w:rsidRDefault="00580F51" w:rsidP="00580F51">
      <w:pPr>
        <w:jc w:val="both"/>
        <w:rPr>
          <w:rFonts w:ascii="Verdana" w:hAnsi="Verdana"/>
          <w:kern w:val="28"/>
        </w:rPr>
      </w:pPr>
      <w:r w:rsidRPr="00D573B8">
        <w:rPr>
          <w:rFonts w:ascii="Verdana" w:hAnsi="Verdana"/>
          <w:kern w:val="28"/>
        </w:rPr>
        <w:t>La compactación manual del hormigón mediante varillas de hierro será usada solo bajo autorización de Inspector de proyecto.</w:t>
      </w:r>
    </w:p>
    <w:p w14:paraId="5C2B0995" w14:textId="77777777" w:rsidR="00580F51" w:rsidRPr="00D573B8" w:rsidRDefault="00580F51" w:rsidP="00580F51">
      <w:pPr>
        <w:jc w:val="both"/>
        <w:rPr>
          <w:rFonts w:ascii="Verdana" w:hAnsi="Verdana"/>
          <w:kern w:val="28"/>
        </w:rPr>
      </w:pPr>
    </w:p>
    <w:p w14:paraId="7A1B767D" w14:textId="77777777" w:rsidR="00580F51" w:rsidRPr="00D573B8" w:rsidRDefault="00580F51" w:rsidP="00580F51">
      <w:pPr>
        <w:jc w:val="both"/>
        <w:rPr>
          <w:rFonts w:ascii="Verdana" w:hAnsi="Verdana"/>
          <w:b/>
          <w:kern w:val="28"/>
        </w:rPr>
      </w:pPr>
      <w:bookmarkStart w:id="161" w:name="_Hlk98937742"/>
      <w:bookmarkEnd w:id="160"/>
      <w:r w:rsidRPr="00D573B8">
        <w:rPr>
          <w:rFonts w:ascii="Verdana" w:hAnsi="Verdana"/>
          <w:b/>
          <w:kern w:val="28"/>
        </w:rPr>
        <w:t>Desencofrado</w:t>
      </w:r>
    </w:p>
    <w:p w14:paraId="0A9D7FB1" w14:textId="77777777" w:rsidR="00580F51" w:rsidRPr="00D573B8" w:rsidRDefault="00580F51" w:rsidP="00580F51">
      <w:pPr>
        <w:jc w:val="both"/>
        <w:rPr>
          <w:rFonts w:ascii="Verdana" w:hAnsi="Verdana"/>
          <w:b/>
          <w:kern w:val="28"/>
        </w:rPr>
      </w:pPr>
    </w:p>
    <w:p w14:paraId="57385A87" w14:textId="77777777" w:rsidR="00580F51" w:rsidRPr="00D573B8" w:rsidRDefault="00580F51" w:rsidP="00580F51">
      <w:pPr>
        <w:jc w:val="both"/>
        <w:rPr>
          <w:rFonts w:ascii="Verdana" w:hAnsi="Verdana"/>
          <w:kern w:val="28"/>
        </w:rPr>
      </w:pPr>
      <w:r w:rsidRPr="00D573B8">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7F5D3D9" w14:textId="77777777" w:rsidR="00580F51" w:rsidRPr="00D573B8" w:rsidRDefault="00580F51" w:rsidP="00580F51">
      <w:pPr>
        <w:jc w:val="both"/>
        <w:rPr>
          <w:rFonts w:ascii="Verdana" w:hAnsi="Verdana"/>
          <w:kern w:val="28"/>
        </w:rPr>
      </w:pPr>
    </w:p>
    <w:p w14:paraId="1CCCE767" w14:textId="77777777" w:rsidR="00580F51" w:rsidRPr="00D573B8" w:rsidRDefault="00580F51" w:rsidP="00580F51">
      <w:pPr>
        <w:jc w:val="both"/>
        <w:rPr>
          <w:rFonts w:ascii="Verdana" w:hAnsi="Verdana"/>
          <w:kern w:val="28"/>
        </w:rPr>
      </w:pPr>
      <w:r w:rsidRPr="00D573B8">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7BD61D67" w14:textId="77777777" w:rsidR="00580F51" w:rsidRPr="00D573B8" w:rsidRDefault="00580F51" w:rsidP="00580F51">
      <w:pPr>
        <w:jc w:val="both"/>
        <w:rPr>
          <w:rFonts w:ascii="Verdana" w:hAnsi="Verdana"/>
          <w:kern w:val="28"/>
        </w:rPr>
      </w:pPr>
    </w:p>
    <w:p w14:paraId="6032E117" w14:textId="77777777" w:rsidR="00580F51" w:rsidRPr="00D573B8" w:rsidRDefault="00580F51" w:rsidP="00580F51">
      <w:pPr>
        <w:jc w:val="both"/>
        <w:rPr>
          <w:rFonts w:ascii="Verdana" w:hAnsi="Verdana"/>
          <w:kern w:val="28"/>
        </w:rPr>
      </w:pPr>
      <w:r w:rsidRPr="00D573B8">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1AF2261F" w14:textId="77777777" w:rsidR="00580F51" w:rsidRPr="00D573B8" w:rsidRDefault="00580F51" w:rsidP="00580F51">
      <w:pPr>
        <w:jc w:val="both"/>
        <w:rPr>
          <w:rFonts w:ascii="Verdana" w:hAnsi="Verdana"/>
          <w:kern w:val="28"/>
        </w:rPr>
      </w:pPr>
    </w:p>
    <w:p w14:paraId="56AD22EA" w14:textId="77777777" w:rsidR="00580F51" w:rsidRPr="00D573B8" w:rsidRDefault="00580F51" w:rsidP="00580F51">
      <w:pPr>
        <w:jc w:val="both"/>
        <w:rPr>
          <w:rFonts w:ascii="Verdana" w:hAnsi="Verdana"/>
          <w:kern w:val="28"/>
        </w:rPr>
      </w:pPr>
      <w:r w:rsidRPr="00D573B8">
        <w:rPr>
          <w:rFonts w:ascii="Verdana" w:hAnsi="Verdana"/>
          <w:kern w:val="28"/>
        </w:rPr>
        <w:t>Los encofrados superiores en superficies inclinadas deberán ser removidos tan pronto como el hormigón tenga suficiente resistencia para no escurrir.</w:t>
      </w:r>
    </w:p>
    <w:p w14:paraId="4B2158ED" w14:textId="77777777" w:rsidR="00580F51" w:rsidRPr="00D573B8" w:rsidRDefault="00580F51" w:rsidP="00580F51">
      <w:pPr>
        <w:jc w:val="both"/>
        <w:rPr>
          <w:rFonts w:ascii="Verdana" w:hAnsi="Verdana"/>
          <w:kern w:val="28"/>
        </w:rPr>
      </w:pPr>
    </w:p>
    <w:p w14:paraId="595D67D8" w14:textId="77777777" w:rsidR="00580F51" w:rsidRPr="00D573B8" w:rsidRDefault="00580F51" w:rsidP="00580F51">
      <w:pPr>
        <w:jc w:val="both"/>
        <w:rPr>
          <w:rFonts w:ascii="Verdana" w:hAnsi="Verdana"/>
          <w:kern w:val="28"/>
        </w:rPr>
      </w:pPr>
      <w:r w:rsidRPr="00D573B8">
        <w:rPr>
          <w:rFonts w:ascii="Verdana" w:hAnsi="Verdana"/>
          <w:kern w:val="28"/>
        </w:rPr>
        <w:t>Los tiempos de desencofrado serán los indicados en el proyecto (planos y/o memoria de cálculo) y lo indicado en la norma CBH-87.</w:t>
      </w:r>
      <w:bookmarkEnd w:id="161"/>
    </w:p>
    <w:p w14:paraId="6F65AAF3" w14:textId="77777777" w:rsidR="00580F51" w:rsidRPr="00D573B8" w:rsidRDefault="00580F51" w:rsidP="00580F51">
      <w:pPr>
        <w:jc w:val="both"/>
        <w:rPr>
          <w:rFonts w:ascii="Verdana" w:hAnsi="Verdana"/>
          <w:kern w:val="28"/>
        </w:rPr>
      </w:pPr>
    </w:p>
    <w:p w14:paraId="2A5C122E" w14:textId="77777777" w:rsidR="00580F51" w:rsidRPr="00D573B8" w:rsidRDefault="00580F51" w:rsidP="00580F51">
      <w:pPr>
        <w:jc w:val="both"/>
        <w:rPr>
          <w:rFonts w:ascii="Verdana" w:hAnsi="Verdana"/>
          <w:b/>
          <w:kern w:val="28"/>
        </w:rPr>
      </w:pPr>
      <w:bookmarkStart w:id="162" w:name="_Hlk98937598"/>
      <w:r w:rsidRPr="00D573B8">
        <w:rPr>
          <w:rFonts w:ascii="Verdana" w:hAnsi="Verdana"/>
          <w:b/>
          <w:kern w:val="28"/>
        </w:rPr>
        <w:t>Protección y Curado</w:t>
      </w:r>
    </w:p>
    <w:p w14:paraId="293249C0" w14:textId="77777777" w:rsidR="00580F51" w:rsidRPr="00D573B8" w:rsidRDefault="00580F51" w:rsidP="00580F51">
      <w:pPr>
        <w:jc w:val="both"/>
        <w:rPr>
          <w:rFonts w:ascii="Verdana" w:hAnsi="Verdana"/>
          <w:b/>
          <w:kern w:val="28"/>
        </w:rPr>
      </w:pPr>
    </w:p>
    <w:p w14:paraId="094418D4" w14:textId="77777777" w:rsidR="00580F51" w:rsidRPr="00D573B8" w:rsidRDefault="00580F51" w:rsidP="00580F51">
      <w:pPr>
        <w:jc w:val="both"/>
        <w:rPr>
          <w:rFonts w:ascii="Verdana" w:hAnsi="Verdana"/>
          <w:kern w:val="28"/>
        </w:rPr>
      </w:pPr>
      <w:r w:rsidRPr="00D573B8">
        <w:rPr>
          <w:rFonts w:ascii="Verdana" w:hAnsi="Verdana"/>
          <w:kern w:val="28"/>
        </w:rPr>
        <w:t>Una vez vaciado el hormigón fresco, deberá protegerse contra la lluvia, el viento, sol y en general contra toda acción que lo perjudique.</w:t>
      </w:r>
    </w:p>
    <w:p w14:paraId="14793AD6" w14:textId="77777777" w:rsidR="00580F51" w:rsidRPr="00D573B8" w:rsidRDefault="00580F51" w:rsidP="00580F51">
      <w:pPr>
        <w:jc w:val="both"/>
        <w:rPr>
          <w:rFonts w:ascii="Verdana" w:hAnsi="Verdana"/>
          <w:kern w:val="28"/>
        </w:rPr>
      </w:pPr>
    </w:p>
    <w:p w14:paraId="09D2D19A" w14:textId="77777777" w:rsidR="00580F51" w:rsidRPr="00D573B8" w:rsidRDefault="00580F51" w:rsidP="00580F51">
      <w:pPr>
        <w:jc w:val="both"/>
        <w:rPr>
          <w:rFonts w:ascii="Verdana" w:hAnsi="Verdana"/>
          <w:kern w:val="28"/>
        </w:rPr>
      </w:pPr>
      <w:r w:rsidRPr="00D573B8">
        <w:rPr>
          <w:rFonts w:ascii="Verdana" w:hAnsi="Verdana"/>
          <w:kern w:val="28"/>
        </w:rPr>
        <w:t>El hormigón será protegido manteniéndose a una temperatura superior a 5°C por lo menos durante 96 horas.</w:t>
      </w:r>
    </w:p>
    <w:p w14:paraId="77BFBAB6" w14:textId="77777777" w:rsidR="00580F51" w:rsidRPr="00D573B8" w:rsidRDefault="00580F51" w:rsidP="00580F51">
      <w:pPr>
        <w:jc w:val="both"/>
        <w:rPr>
          <w:rFonts w:ascii="Verdana" w:hAnsi="Verdana"/>
          <w:kern w:val="28"/>
        </w:rPr>
      </w:pPr>
    </w:p>
    <w:p w14:paraId="116ADA0C" w14:textId="77777777" w:rsidR="00580F51" w:rsidRPr="00D573B8" w:rsidRDefault="00580F51" w:rsidP="00580F51">
      <w:pPr>
        <w:jc w:val="both"/>
        <w:rPr>
          <w:rFonts w:ascii="Verdana" w:hAnsi="Verdana"/>
          <w:kern w:val="28"/>
        </w:rPr>
      </w:pPr>
      <w:r w:rsidRPr="00D573B8">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4B3BB0A3" w14:textId="77777777" w:rsidR="00580F51" w:rsidRPr="00D573B8" w:rsidRDefault="00580F51" w:rsidP="00580F51">
      <w:pPr>
        <w:jc w:val="both"/>
        <w:rPr>
          <w:rFonts w:ascii="Verdana" w:hAnsi="Verdana"/>
          <w:kern w:val="28"/>
        </w:rPr>
      </w:pPr>
    </w:p>
    <w:p w14:paraId="4BF4327C" w14:textId="77777777" w:rsidR="00580F51" w:rsidRPr="00D573B8" w:rsidRDefault="00580F51" w:rsidP="00580F51">
      <w:pPr>
        <w:jc w:val="both"/>
        <w:rPr>
          <w:rFonts w:ascii="Verdana" w:hAnsi="Verdana"/>
          <w:kern w:val="28"/>
        </w:rPr>
      </w:pPr>
      <w:r w:rsidRPr="00D573B8">
        <w:rPr>
          <w:rFonts w:ascii="Verdana" w:hAnsi="Verdana"/>
          <w:kern w:val="28"/>
        </w:rPr>
        <w:t>Durante la construcción, queda prohibido aplicar cargas, acumular materiales o maquinarias que signifiquen un peligro en la estabilidad de la estructura.</w:t>
      </w:r>
      <w:bookmarkEnd w:id="162"/>
    </w:p>
    <w:p w14:paraId="72418DA5" w14:textId="77777777" w:rsidR="00580F51" w:rsidRPr="00D573B8" w:rsidRDefault="00580F51" w:rsidP="00580F51">
      <w:pPr>
        <w:jc w:val="both"/>
        <w:rPr>
          <w:rFonts w:ascii="Verdana" w:hAnsi="Verdana"/>
          <w:kern w:val="28"/>
        </w:rPr>
      </w:pPr>
    </w:p>
    <w:p w14:paraId="57E3E189" w14:textId="77777777" w:rsidR="00580F51" w:rsidRPr="00D573B8" w:rsidRDefault="00580F51" w:rsidP="00580F51">
      <w:pPr>
        <w:jc w:val="both"/>
        <w:rPr>
          <w:rFonts w:ascii="Verdana" w:hAnsi="Verdana"/>
          <w:b/>
          <w:kern w:val="28"/>
        </w:rPr>
      </w:pPr>
      <w:r w:rsidRPr="00D573B8">
        <w:rPr>
          <w:rFonts w:ascii="Verdana" w:hAnsi="Verdana"/>
          <w:b/>
          <w:kern w:val="28"/>
        </w:rPr>
        <w:t>Control de Calidad</w:t>
      </w:r>
    </w:p>
    <w:p w14:paraId="5C502281" w14:textId="77777777" w:rsidR="00580F51" w:rsidRPr="00D573B8" w:rsidRDefault="00580F51" w:rsidP="00580F51">
      <w:pPr>
        <w:jc w:val="both"/>
        <w:rPr>
          <w:rFonts w:ascii="Verdana" w:hAnsi="Verdana"/>
          <w:b/>
          <w:kern w:val="28"/>
        </w:rPr>
      </w:pPr>
    </w:p>
    <w:p w14:paraId="0948919F" w14:textId="77777777" w:rsidR="00580F51" w:rsidRPr="00D573B8" w:rsidRDefault="00580F51" w:rsidP="00580F51">
      <w:pPr>
        <w:jc w:val="both"/>
        <w:rPr>
          <w:rFonts w:ascii="Verdana" w:hAnsi="Verdana"/>
          <w:kern w:val="28"/>
        </w:rPr>
      </w:pPr>
      <w:r w:rsidRPr="00D573B8">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400743AC" w14:textId="77777777" w:rsidR="00580F51" w:rsidRPr="00D573B8" w:rsidRDefault="00580F51" w:rsidP="00580F51">
      <w:pPr>
        <w:jc w:val="both"/>
        <w:rPr>
          <w:rFonts w:ascii="Verdana" w:hAnsi="Verdana"/>
          <w:kern w:val="28"/>
        </w:rPr>
      </w:pPr>
    </w:p>
    <w:p w14:paraId="71BBFF30" w14:textId="77777777" w:rsidR="00580F51" w:rsidRPr="00D573B8" w:rsidRDefault="00580F51" w:rsidP="00580F51">
      <w:pPr>
        <w:jc w:val="both"/>
        <w:rPr>
          <w:rFonts w:ascii="Verdana" w:hAnsi="Verdana"/>
          <w:kern w:val="28"/>
        </w:rPr>
      </w:pPr>
      <w:r w:rsidRPr="00D573B8">
        <w:rPr>
          <w:rFonts w:ascii="Verdana" w:hAnsi="Verdana"/>
          <w:kern w:val="28"/>
        </w:rPr>
        <w:t>Los ensayos a realizar serán los requeridos por la normativa CBH-87 pudiendo la Entidad Ejecutora realizar ensayos adicionales los cuales deberán ser indicados en su propuesta.</w:t>
      </w:r>
    </w:p>
    <w:p w14:paraId="5439CF3E" w14:textId="77777777" w:rsidR="00580F51" w:rsidRPr="00D573B8" w:rsidRDefault="00580F51" w:rsidP="00580F51">
      <w:pPr>
        <w:jc w:val="both"/>
        <w:rPr>
          <w:rFonts w:ascii="Verdana" w:hAnsi="Verdana"/>
          <w:kern w:val="28"/>
        </w:rPr>
      </w:pPr>
    </w:p>
    <w:p w14:paraId="48D072A3" w14:textId="77777777" w:rsidR="00580F51" w:rsidRPr="00D573B8" w:rsidRDefault="00580F51" w:rsidP="00580F51">
      <w:pPr>
        <w:jc w:val="both"/>
        <w:rPr>
          <w:rFonts w:ascii="Verdana" w:hAnsi="Verdana"/>
          <w:kern w:val="28"/>
        </w:rPr>
      </w:pPr>
      <w:r w:rsidRPr="00D573B8">
        <w:rPr>
          <w:rFonts w:ascii="Verdana" w:hAnsi="Verdana"/>
          <w:kern w:val="28"/>
        </w:rPr>
        <w:t>Para todos los casos, el nivel de control será el indicado en los planos constructivos o memoria de cálculo o, en ausencia de dicha indicación, se asumirá un nivel de control normal.</w:t>
      </w:r>
    </w:p>
    <w:p w14:paraId="7FCAAD61" w14:textId="77777777" w:rsidR="00580F51" w:rsidRPr="00D573B8" w:rsidRDefault="00580F51" w:rsidP="00580F51">
      <w:pPr>
        <w:jc w:val="both"/>
        <w:rPr>
          <w:rFonts w:ascii="Verdana" w:hAnsi="Verdana"/>
          <w:kern w:val="28"/>
        </w:rPr>
      </w:pPr>
    </w:p>
    <w:p w14:paraId="1D6A5E19" w14:textId="77777777" w:rsidR="00580F51" w:rsidRPr="00D573B8" w:rsidRDefault="00580F51" w:rsidP="00580F51">
      <w:pPr>
        <w:widowControl w:val="0"/>
        <w:numPr>
          <w:ilvl w:val="0"/>
          <w:numId w:val="86"/>
        </w:numPr>
        <w:autoSpaceDE w:val="0"/>
        <w:autoSpaceDN w:val="0"/>
        <w:jc w:val="both"/>
        <w:rPr>
          <w:rFonts w:ascii="Verdana" w:hAnsi="Verdana"/>
          <w:b/>
          <w:bCs/>
          <w:kern w:val="28"/>
        </w:rPr>
      </w:pPr>
      <w:r w:rsidRPr="00D573B8">
        <w:rPr>
          <w:rFonts w:ascii="Verdana" w:hAnsi="Verdana"/>
          <w:b/>
          <w:bCs/>
          <w:kern w:val="28"/>
        </w:rPr>
        <w:t>Ensayos a Realizar</w:t>
      </w:r>
    </w:p>
    <w:p w14:paraId="14A8A24D" w14:textId="77777777" w:rsidR="00580F51" w:rsidRPr="00D573B8" w:rsidRDefault="00580F51" w:rsidP="00580F51">
      <w:pPr>
        <w:ind w:left="720"/>
        <w:jc w:val="both"/>
        <w:rPr>
          <w:rFonts w:ascii="Verdana" w:hAnsi="Verdana"/>
          <w:b/>
          <w:bCs/>
          <w:kern w:val="28"/>
        </w:rPr>
      </w:pPr>
    </w:p>
    <w:p w14:paraId="246726D0" w14:textId="77777777" w:rsidR="00580F51" w:rsidRPr="00D573B8" w:rsidRDefault="00580F51" w:rsidP="00580F51">
      <w:pPr>
        <w:jc w:val="both"/>
        <w:rPr>
          <w:rFonts w:ascii="Verdana" w:hAnsi="Verdana"/>
          <w:kern w:val="28"/>
        </w:rPr>
      </w:pPr>
      <w:r w:rsidRPr="00D573B8">
        <w:rPr>
          <w:rFonts w:ascii="Verdana" w:hAnsi="Verdana"/>
          <w:kern w:val="28"/>
        </w:rPr>
        <w:t>En el caso del presente ítem mínimamente se realizarán los siguientes ensayos de calidad:</w:t>
      </w:r>
    </w:p>
    <w:p w14:paraId="2448ADF0" w14:textId="77777777" w:rsidR="00580F51" w:rsidRPr="00D573B8" w:rsidRDefault="00580F51" w:rsidP="00580F51">
      <w:pPr>
        <w:widowControl w:val="0"/>
        <w:numPr>
          <w:ilvl w:val="0"/>
          <w:numId w:val="87"/>
        </w:numPr>
        <w:autoSpaceDE w:val="0"/>
        <w:autoSpaceDN w:val="0"/>
        <w:jc w:val="both"/>
        <w:rPr>
          <w:rFonts w:ascii="Verdana" w:hAnsi="Verdana"/>
          <w:kern w:val="28"/>
        </w:rPr>
      </w:pPr>
      <w:r w:rsidRPr="00D573B8">
        <w:rPr>
          <w:rFonts w:ascii="Verdana" w:hAnsi="Verdana"/>
          <w:kern w:val="28"/>
        </w:rPr>
        <w:t>Granulometría de los Áridos</w:t>
      </w:r>
    </w:p>
    <w:p w14:paraId="1345A8C1" w14:textId="77777777" w:rsidR="00580F51" w:rsidRPr="00D573B8" w:rsidRDefault="00580F51" w:rsidP="00580F51">
      <w:pPr>
        <w:widowControl w:val="0"/>
        <w:numPr>
          <w:ilvl w:val="0"/>
          <w:numId w:val="87"/>
        </w:numPr>
        <w:autoSpaceDE w:val="0"/>
        <w:autoSpaceDN w:val="0"/>
        <w:jc w:val="both"/>
        <w:rPr>
          <w:rFonts w:ascii="Verdana" w:hAnsi="Verdana"/>
          <w:kern w:val="28"/>
        </w:rPr>
      </w:pPr>
      <w:r w:rsidRPr="00D573B8">
        <w:rPr>
          <w:rFonts w:ascii="Verdana" w:hAnsi="Verdana"/>
          <w:kern w:val="28"/>
        </w:rPr>
        <w:t>Ensayos de Control de la Resistencia del Hormigón – Probetas Cilíndricas</w:t>
      </w:r>
    </w:p>
    <w:p w14:paraId="7267C269" w14:textId="77777777" w:rsidR="00580F51" w:rsidRPr="00D573B8" w:rsidRDefault="00580F51" w:rsidP="00580F51">
      <w:pPr>
        <w:widowControl w:val="0"/>
        <w:numPr>
          <w:ilvl w:val="0"/>
          <w:numId w:val="87"/>
        </w:numPr>
        <w:autoSpaceDE w:val="0"/>
        <w:autoSpaceDN w:val="0"/>
        <w:jc w:val="both"/>
        <w:rPr>
          <w:rFonts w:ascii="Verdana" w:hAnsi="Verdana"/>
          <w:kern w:val="28"/>
        </w:rPr>
      </w:pPr>
      <w:r w:rsidRPr="00D573B8">
        <w:rPr>
          <w:rFonts w:ascii="Verdana" w:hAnsi="Verdana"/>
          <w:kern w:val="28"/>
        </w:rPr>
        <w:t>Ensayos de Control de la Consistencia del Hormigón - Cono de Abraham</w:t>
      </w:r>
    </w:p>
    <w:p w14:paraId="119A2F3B" w14:textId="77777777" w:rsidR="00580F51" w:rsidRPr="00D573B8" w:rsidRDefault="00580F51" w:rsidP="00580F51">
      <w:pPr>
        <w:jc w:val="both"/>
        <w:rPr>
          <w:rFonts w:ascii="Verdana" w:hAnsi="Verdana"/>
          <w:kern w:val="28"/>
        </w:rPr>
      </w:pPr>
    </w:p>
    <w:p w14:paraId="6312B24A" w14:textId="77777777" w:rsidR="00580F51" w:rsidRPr="00D573B8" w:rsidRDefault="00580F51" w:rsidP="00580F51">
      <w:pPr>
        <w:jc w:val="both"/>
        <w:rPr>
          <w:rFonts w:ascii="Verdana" w:hAnsi="Verdana"/>
          <w:kern w:val="28"/>
        </w:rPr>
      </w:pPr>
      <w:r w:rsidRPr="00D573B8">
        <w:rPr>
          <w:rFonts w:ascii="Verdana" w:hAnsi="Verdana"/>
          <w:kern w:val="28"/>
        </w:rPr>
        <w:t>Adicionalmente, el Inspector de proyecto indicará la realización de los siguientes ensayos de calidad cuando las condiciones de la obra así lo requieran:</w:t>
      </w:r>
    </w:p>
    <w:p w14:paraId="5F4EA223" w14:textId="77777777" w:rsidR="00580F51" w:rsidRPr="00D573B8" w:rsidRDefault="00580F51" w:rsidP="00580F51">
      <w:pPr>
        <w:widowControl w:val="0"/>
        <w:numPr>
          <w:ilvl w:val="0"/>
          <w:numId w:val="88"/>
        </w:numPr>
        <w:autoSpaceDE w:val="0"/>
        <w:autoSpaceDN w:val="0"/>
        <w:jc w:val="both"/>
        <w:rPr>
          <w:rFonts w:ascii="Verdana" w:hAnsi="Verdana"/>
          <w:kern w:val="28"/>
        </w:rPr>
      </w:pPr>
      <w:r w:rsidRPr="00D573B8">
        <w:rPr>
          <w:rFonts w:ascii="Verdana" w:hAnsi="Verdana"/>
          <w:kern w:val="28"/>
        </w:rPr>
        <w:t>Ensayos de calidad sobre el cemento</w:t>
      </w:r>
    </w:p>
    <w:p w14:paraId="66AF1013" w14:textId="77777777" w:rsidR="00580F51" w:rsidRPr="00D573B8" w:rsidRDefault="00580F51" w:rsidP="00580F51">
      <w:pPr>
        <w:widowControl w:val="0"/>
        <w:numPr>
          <w:ilvl w:val="0"/>
          <w:numId w:val="88"/>
        </w:numPr>
        <w:autoSpaceDE w:val="0"/>
        <w:autoSpaceDN w:val="0"/>
        <w:jc w:val="both"/>
        <w:rPr>
          <w:rFonts w:ascii="Verdana" w:hAnsi="Verdana"/>
          <w:kern w:val="28"/>
        </w:rPr>
      </w:pPr>
      <w:r w:rsidRPr="00D573B8">
        <w:rPr>
          <w:rFonts w:ascii="Verdana" w:hAnsi="Verdana"/>
          <w:kern w:val="28"/>
        </w:rPr>
        <w:t>Ensayos de calidad de los aceros de refuerzo</w:t>
      </w:r>
    </w:p>
    <w:p w14:paraId="6508904D" w14:textId="77777777" w:rsidR="00580F51" w:rsidRPr="00D573B8" w:rsidRDefault="00580F51" w:rsidP="00580F51">
      <w:pPr>
        <w:widowControl w:val="0"/>
        <w:numPr>
          <w:ilvl w:val="0"/>
          <w:numId w:val="88"/>
        </w:numPr>
        <w:autoSpaceDE w:val="0"/>
        <w:autoSpaceDN w:val="0"/>
        <w:jc w:val="both"/>
        <w:rPr>
          <w:rFonts w:ascii="Verdana" w:hAnsi="Verdana"/>
          <w:kern w:val="28"/>
        </w:rPr>
      </w:pPr>
      <w:r w:rsidRPr="00D573B8">
        <w:rPr>
          <w:rFonts w:ascii="Verdana" w:hAnsi="Verdana"/>
          <w:kern w:val="28"/>
        </w:rPr>
        <w:t>Ensayo de la Máquina de los Ángeles</w:t>
      </w:r>
    </w:p>
    <w:p w14:paraId="1494CD4A" w14:textId="77777777" w:rsidR="00580F51" w:rsidRPr="00D573B8" w:rsidRDefault="00580F51" w:rsidP="00580F51">
      <w:pPr>
        <w:widowControl w:val="0"/>
        <w:numPr>
          <w:ilvl w:val="0"/>
          <w:numId w:val="88"/>
        </w:numPr>
        <w:autoSpaceDE w:val="0"/>
        <w:autoSpaceDN w:val="0"/>
        <w:jc w:val="both"/>
        <w:rPr>
          <w:rFonts w:ascii="Verdana" w:hAnsi="Verdana"/>
          <w:kern w:val="28"/>
        </w:rPr>
      </w:pPr>
      <w:r w:rsidRPr="00D573B8">
        <w:rPr>
          <w:rFonts w:ascii="Verdana" w:hAnsi="Verdana"/>
          <w:kern w:val="28"/>
        </w:rPr>
        <w:t xml:space="preserve">Otros que el proponente oferte en su propuesta </w:t>
      </w:r>
    </w:p>
    <w:p w14:paraId="2B945844" w14:textId="77777777" w:rsidR="00580F51" w:rsidRPr="00D573B8" w:rsidRDefault="00580F51" w:rsidP="00580F51">
      <w:pPr>
        <w:jc w:val="both"/>
        <w:rPr>
          <w:rFonts w:ascii="Verdana" w:hAnsi="Verdana"/>
          <w:kern w:val="28"/>
        </w:rPr>
      </w:pPr>
    </w:p>
    <w:p w14:paraId="750AEE02" w14:textId="77777777" w:rsidR="00580F51" w:rsidRPr="00D573B8" w:rsidRDefault="00580F51" w:rsidP="00580F51">
      <w:pPr>
        <w:widowControl w:val="0"/>
        <w:numPr>
          <w:ilvl w:val="0"/>
          <w:numId w:val="89"/>
        </w:numPr>
        <w:autoSpaceDE w:val="0"/>
        <w:autoSpaceDN w:val="0"/>
        <w:jc w:val="both"/>
        <w:rPr>
          <w:rFonts w:ascii="Verdana" w:hAnsi="Verdana"/>
          <w:b/>
          <w:bCs/>
          <w:kern w:val="28"/>
        </w:rPr>
      </w:pPr>
      <w:r w:rsidRPr="00D573B8">
        <w:rPr>
          <w:rFonts w:ascii="Verdana" w:hAnsi="Verdana"/>
          <w:b/>
          <w:bCs/>
          <w:kern w:val="28"/>
        </w:rPr>
        <w:t>Laboratorio</w:t>
      </w:r>
    </w:p>
    <w:p w14:paraId="3F59C39B" w14:textId="77777777" w:rsidR="00580F51" w:rsidRPr="00D573B8" w:rsidRDefault="00580F51" w:rsidP="00580F51">
      <w:pPr>
        <w:ind w:left="720"/>
        <w:jc w:val="both"/>
        <w:rPr>
          <w:rFonts w:ascii="Verdana" w:hAnsi="Verdana"/>
          <w:b/>
          <w:bCs/>
          <w:kern w:val="28"/>
        </w:rPr>
      </w:pPr>
    </w:p>
    <w:p w14:paraId="71B1D4F7" w14:textId="77777777" w:rsidR="00580F51" w:rsidRPr="00D573B8" w:rsidRDefault="00580F51" w:rsidP="00580F51">
      <w:pPr>
        <w:jc w:val="both"/>
        <w:rPr>
          <w:rFonts w:ascii="Verdana" w:hAnsi="Verdana"/>
          <w:kern w:val="28"/>
        </w:rPr>
      </w:pPr>
      <w:r w:rsidRPr="00D573B8">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E4408C2" w14:textId="77777777" w:rsidR="00580F51" w:rsidRPr="00D573B8" w:rsidRDefault="00580F51" w:rsidP="00580F51">
      <w:pPr>
        <w:jc w:val="both"/>
        <w:rPr>
          <w:rFonts w:ascii="Verdana" w:hAnsi="Verdana"/>
          <w:kern w:val="28"/>
        </w:rPr>
      </w:pPr>
    </w:p>
    <w:p w14:paraId="2310CC3A" w14:textId="77777777" w:rsidR="00580F51" w:rsidRPr="00D573B8" w:rsidRDefault="00580F51" w:rsidP="00580F51">
      <w:pPr>
        <w:widowControl w:val="0"/>
        <w:numPr>
          <w:ilvl w:val="0"/>
          <w:numId w:val="89"/>
        </w:numPr>
        <w:autoSpaceDE w:val="0"/>
        <w:autoSpaceDN w:val="0"/>
        <w:jc w:val="both"/>
        <w:rPr>
          <w:rFonts w:ascii="Verdana" w:hAnsi="Verdana"/>
          <w:b/>
          <w:bCs/>
          <w:kern w:val="28"/>
        </w:rPr>
      </w:pPr>
      <w:r w:rsidRPr="00D573B8">
        <w:rPr>
          <w:rFonts w:ascii="Verdana" w:hAnsi="Verdana"/>
          <w:b/>
          <w:bCs/>
          <w:kern w:val="28"/>
        </w:rPr>
        <w:t>Frecuencia de los Ensayos</w:t>
      </w:r>
    </w:p>
    <w:p w14:paraId="56778710" w14:textId="77777777" w:rsidR="00580F51" w:rsidRPr="00D573B8" w:rsidRDefault="00580F51" w:rsidP="00580F51">
      <w:pPr>
        <w:ind w:left="720"/>
        <w:jc w:val="both"/>
        <w:rPr>
          <w:rFonts w:ascii="Verdana" w:hAnsi="Verdana"/>
          <w:b/>
          <w:bCs/>
          <w:kern w:val="28"/>
        </w:rPr>
      </w:pPr>
    </w:p>
    <w:p w14:paraId="42856148" w14:textId="77777777" w:rsidR="00580F51" w:rsidRPr="00D573B8" w:rsidRDefault="00580F51" w:rsidP="00580F51">
      <w:pPr>
        <w:jc w:val="both"/>
        <w:rPr>
          <w:rFonts w:ascii="Verdana" w:hAnsi="Verdana"/>
          <w:kern w:val="28"/>
        </w:rPr>
      </w:pPr>
      <w:r w:rsidRPr="00D573B8">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11F1D349" w14:textId="77777777" w:rsidR="00580F51" w:rsidRPr="00D573B8" w:rsidRDefault="00580F51" w:rsidP="00580F51">
      <w:pPr>
        <w:jc w:val="both"/>
        <w:rPr>
          <w:rFonts w:ascii="Verdana" w:hAnsi="Verdana"/>
          <w:kern w:val="28"/>
        </w:rPr>
      </w:pPr>
    </w:p>
    <w:p w14:paraId="05435FFB" w14:textId="77777777" w:rsidR="00580F51" w:rsidRPr="00D573B8" w:rsidRDefault="00580F51" w:rsidP="00580F51">
      <w:pPr>
        <w:jc w:val="both"/>
        <w:rPr>
          <w:rFonts w:ascii="Verdana" w:hAnsi="Verdana"/>
          <w:kern w:val="28"/>
        </w:rPr>
      </w:pPr>
      <w:r w:rsidRPr="00D573B8">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4C5C61A" w14:textId="77777777" w:rsidR="00580F51" w:rsidRPr="00D573B8" w:rsidRDefault="00580F51" w:rsidP="00580F51">
      <w:pPr>
        <w:jc w:val="both"/>
        <w:rPr>
          <w:rFonts w:ascii="Verdana" w:hAnsi="Verdana"/>
          <w:kern w:val="28"/>
        </w:rPr>
      </w:pPr>
    </w:p>
    <w:p w14:paraId="324D837A" w14:textId="77777777" w:rsidR="00580F51" w:rsidRPr="00D573B8" w:rsidRDefault="00580F51" w:rsidP="00580F51">
      <w:pPr>
        <w:jc w:val="both"/>
        <w:rPr>
          <w:rFonts w:ascii="Verdana" w:hAnsi="Verdana"/>
          <w:kern w:val="28"/>
        </w:rPr>
      </w:pPr>
      <w:r w:rsidRPr="00D573B8">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2B9A35A" w14:textId="77777777" w:rsidR="00580F51" w:rsidRPr="00D573B8" w:rsidRDefault="00580F51" w:rsidP="00580F51">
      <w:pPr>
        <w:jc w:val="both"/>
        <w:rPr>
          <w:rFonts w:ascii="Verdana" w:hAnsi="Verdana"/>
          <w:kern w:val="28"/>
        </w:rPr>
      </w:pPr>
    </w:p>
    <w:p w14:paraId="06BCB134" w14:textId="77777777" w:rsidR="00580F51" w:rsidRPr="00D573B8" w:rsidRDefault="00580F51" w:rsidP="00580F51">
      <w:pPr>
        <w:jc w:val="both"/>
        <w:rPr>
          <w:rFonts w:ascii="Verdana" w:hAnsi="Verdana"/>
          <w:kern w:val="28"/>
        </w:rPr>
      </w:pPr>
      <w:r w:rsidRPr="00D573B8">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FE6D4E3" w14:textId="77777777" w:rsidR="00580F51" w:rsidRPr="00D573B8" w:rsidRDefault="00580F51" w:rsidP="00580F51">
      <w:pPr>
        <w:jc w:val="both"/>
        <w:rPr>
          <w:rFonts w:ascii="Verdana" w:hAnsi="Verdana"/>
          <w:kern w:val="28"/>
        </w:rPr>
      </w:pPr>
    </w:p>
    <w:p w14:paraId="2581B666" w14:textId="77777777" w:rsidR="00580F51" w:rsidRPr="00D573B8" w:rsidRDefault="00580F51" w:rsidP="00580F51">
      <w:pPr>
        <w:jc w:val="both"/>
        <w:rPr>
          <w:rFonts w:ascii="Verdana" w:hAnsi="Verdana"/>
          <w:kern w:val="28"/>
        </w:rPr>
      </w:pPr>
      <w:r w:rsidRPr="00D573B8">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C3F27CA" w14:textId="77777777" w:rsidR="00580F51" w:rsidRPr="00D573B8" w:rsidRDefault="00580F51" w:rsidP="00580F51">
      <w:pPr>
        <w:jc w:val="both"/>
        <w:rPr>
          <w:rFonts w:ascii="Verdana" w:hAnsi="Verdana"/>
          <w:kern w:val="28"/>
        </w:rPr>
      </w:pPr>
    </w:p>
    <w:p w14:paraId="1DE66E31" w14:textId="77777777" w:rsidR="00580F51" w:rsidRPr="00D573B8" w:rsidRDefault="00580F51" w:rsidP="00580F51">
      <w:pPr>
        <w:jc w:val="both"/>
        <w:rPr>
          <w:rFonts w:ascii="Verdana" w:hAnsi="Verdana"/>
          <w:kern w:val="28"/>
        </w:rPr>
      </w:pPr>
      <w:r w:rsidRPr="00D573B8">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C1E0061" w14:textId="77777777" w:rsidR="00580F51" w:rsidRPr="00D573B8" w:rsidRDefault="00580F51" w:rsidP="00580F51">
      <w:pPr>
        <w:jc w:val="both"/>
        <w:rPr>
          <w:rFonts w:ascii="Verdana" w:hAnsi="Verdana"/>
          <w:kern w:val="28"/>
        </w:rPr>
      </w:pPr>
    </w:p>
    <w:p w14:paraId="16015405" w14:textId="77777777" w:rsidR="00580F51" w:rsidRPr="00D573B8" w:rsidRDefault="00580F51" w:rsidP="00580F51">
      <w:pPr>
        <w:jc w:val="both"/>
        <w:rPr>
          <w:rFonts w:ascii="Verdana" w:hAnsi="Verdana"/>
          <w:kern w:val="28"/>
        </w:rPr>
      </w:pPr>
      <w:r w:rsidRPr="00D573B8">
        <w:rPr>
          <w:rFonts w:ascii="Verdana" w:hAnsi="Verdana"/>
          <w:kern w:val="28"/>
        </w:rPr>
        <w:t>En cualquier caso, las cantidades mínimas de cemento/m3 de hormigón deberán respetar lo indicado en el proyecto (memoria de cálculo o planos constructivos) o las indicadas en el cuadro siguiente.</w:t>
      </w:r>
    </w:p>
    <w:p w14:paraId="4C0101EE" w14:textId="77777777" w:rsidR="00580F51" w:rsidRPr="00D573B8" w:rsidRDefault="00580F51" w:rsidP="00580F51">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580F51" w:rsidRPr="00D573B8" w14:paraId="1CE809E3" w14:textId="77777777" w:rsidTr="006E59EA">
        <w:tc>
          <w:tcPr>
            <w:tcW w:w="912" w:type="pct"/>
            <w:shd w:val="clear" w:color="auto" w:fill="1F3864" w:themeFill="accent5" w:themeFillShade="80"/>
            <w:vAlign w:val="center"/>
          </w:tcPr>
          <w:p w14:paraId="5DB3F78D" w14:textId="77777777" w:rsidR="00580F51" w:rsidRPr="00D573B8" w:rsidRDefault="00580F51" w:rsidP="006E59EA">
            <w:pPr>
              <w:jc w:val="both"/>
              <w:rPr>
                <w:rFonts w:ascii="Verdana" w:hAnsi="Verdana"/>
                <w:b/>
                <w:bCs/>
                <w:kern w:val="28"/>
              </w:rPr>
            </w:pPr>
            <w:r w:rsidRPr="00D573B8">
              <w:rPr>
                <w:rFonts w:ascii="Verdana" w:hAnsi="Verdana"/>
                <w:b/>
                <w:bCs/>
                <w:kern w:val="28"/>
              </w:rPr>
              <w:t xml:space="preserve">TIPO DEL </w:t>
            </w:r>
            <w:proofErr w:type="spellStart"/>
            <w:r w:rsidRPr="00D573B8">
              <w:rPr>
                <w:rFonts w:ascii="Verdana" w:hAnsi="Verdana"/>
                <w:b/>
                <w:bCs/>
                <w:kern w:val="28"/>
              </w:rPr>
              <w:t>Hº</w:t>
            </w:r>
            <w:proofErr w:type="spellEnd"/>
          </w:p>
        </w:tc>
        <w:tc>
          <w:tcPr>
            <w:tcW w:w="874" w:type="pct"/>
            <w:shd w:val="clear" w:color="auto" w:fill="1F3864" w:themeFill="accent5" w:themeFillShade="80"/>
            <w:vAlign w:val="center"/>
          </w:tcPr>
          <w:p w14:paraId="5C2CD23C" w14:textId="77777777" w:rsidR="00580F51" w:rsidRPr="00D573B8" w:rsidRDefault="00580F51" w:rsidP="006E59EA">
            <w:pPr>
              <w:jc w:val="both"/>
              <w:rPr>
                <w:rFonts w:ascii="Verdana" w:hAnsi="Verdana"/>
                <w:b/>
                <w:bCs/>
                <w:kern w:val="28"/>
              </w:rPr>
            </w:pPr>
            <w:r w:rsidRPr="00D573B8">
              <w:rPr>
                <w:rFonts w:ascii="Verdana" w:hAnsi="Verdana"/>
                <w:b/>
                <w:bCs/>
                <w:kern w:val="28"/>
              </w:rPr>
              <w:t>TAM. MAX. AGREGADO</w:t>
            </w:r>
          </w:p>
        </w:tc>
        <w:tc>
          <w:tcPr>
            <w:tcW w:w="874" w:type="pct"/>
            <w:shd w:val="clear" w:color="auto" w:fill="1F3864" w:themeFill="accent5" w:themeFillShade="80"/>
            <w:vAlign w:val="center"/>
          </w:tcPr>
          <w:p w14:paraId="3E8A24DC" w14:textId="77777777" w:rsidR="00580F51" w:rsidRPr="00D573B8" w:rsidRDefault="00580F51" w:rsidP="006E59EA">
            <w:pPr>
              <w:jc w:val="both"/>
              <w:rPr>
                <w:rFonts w:ascii="Verdana" w:hAnsi="Verdana"/>
                <w:b/>
                <w:bCs/>
                <w:kern w:val="28"/>
              </w:rPr>
            </w:pPr>
            <w:r w:rsidRPr="00D573B8">
              <w:rPr>
                <w:rFonts w:ascii="Verdana" w:hAnsi="Verdana"/>
                <w:b/>
                <w:bCs/>
                <w:kern w:val="28"/>
              </w:rPr>
              <w:t>RES. Kg/cm2</w:t>
            </w:r>
          </w:p>
          <w:p w14:paraId="54B4D653" w14:textId="77777777" w:rsidR="00580F51" w:rsidRPr="00D573B8" w:rsidRDefault="00580F51" w:rsidP="006E59EA">
            <w:pPr>
              <w:jc w:val="both"/>
              <w:rPr>
                <w:rFonts w:ascii="Verdana" w:hAnsi="Verdana"/>
                <w:b/>
                <w:bCs/>
                <w:kern w:val="28"/>
              </w:rPr>
            </w:pPr>
            <w:r w:rsidRPr="00D573B8">
              <w:rPr>
                <w:rFonts w:ascii="Verdana" w:hAnsi="Verdana"/>
                <w:b/>
                <w:bCs/>
                <w:kern w:val="28"/>
              </w:rPr>
              <w:t>(28 días)</w:t>
            </w:r>
          </w:p>
        </w:tc>
        <w:tc>
          <w:tcPr>
            <w:tcW w:w="972" w:type="pct"/>
            <w:shd w:val="clear" w:color="auto" w:fill="1F3864" w:themeFill="accent5" w:themeFillShade="80"/>
            <w:vAlign w:val="center"/>
          </w:tcPr>
          <w:p w14:paraId="388F1627" w14:textId="77777777" w:rsidR="00580F51" w:rsidRPr="00D573B8" w:rsidRDefault="00580F51" w:rsidP="006E59EA">
            <w:pPr>
              <w:jc w:val="both"/>
              <w:rPr>
                <w:rFonts w:ascii="Verdana" w:hAnsi="Verdana"/>
                <w:b/>
                <w:bCs/>
                <w:kern w:val="28"/>
                <w:lang w:val="pt-BR"/>
              </w:rPr>
            </w:pPr>
            <w:r w:rsidRPr="00D573B8">
              <w:rPr>
                <w:rFonts w:ascii="Verdana" w:hAnsi="Verdana"/>
                <w:b/>
                <w:bCs/>
                <w:kern w:val="28"/>
                <w:lang w:val="pt-BR"/>
              </w:rPr>
              <w:t>PESO APROX. CEM. Kg/m3</w:t>
            </w:r>
          </w:p>
        </w:tc>
        <w:tc>
          <w:tcPr>
            <w:tcW w:w="680" w:type="pct"/>
            <w:shd w:val="clear" w:color="auto" w:fill="1F3864" w:themeFill="accent5" w:themeFillShade="80"/>
            <w:vAlign w:val="center"/>
          </w:tcPr>
          <w:p w14:paraId="6451B480" w14:textId="77777777" w:rsidR="00580F51" w:rsidRPr="00D573B8" w:rsidRDefault="00580F51" w:rsidP="006E59EA">
            <w:pPr>
              <w:jc w:val="both"/>
              <w:rPr>
                <w:rFonts w:ascii="Verdana" w:hAnsi="Verdana"/>
                <w:b/>
                <w:bCs/>
                <w:kern w:val="28"/>
              </w:rPr>
            </w:pPr>
            <w:r w:rsidRPr="00D573B8">
              <w:rPr>
                <w:rFonts w:ascii="Verdana" w:hAnsi="Verdana"/>
                <w:b/>
                <w:bCs/>
                <w:kern w:val="28"/>
              </w:rPr>
              <w:t>RELACIÓN a / c</w:t>
            </w:r>
          </w:p>
        </w:tc>
        <w:tc>
          <w:tcPr>
            <w:tcW w:w="687" w:type="pct"/>
            <w:shd w:val="clear" w:color="auto" w:fill="1F3864" w:themeFill="accent5" w:themeFillShade="80"/>
            <w:vAlign w:val="center"/>
          </w:tcPr>
          <w:p w14:paraId="2D8686A4" w14:textId="77777777" w:rsidR="00580F51" w:rsidRPr="00D573B8" w:rsidRDefault="00580F51" w:rsidP="006E59EA">
            <w:pPr>
              <w:jc w:val="both"/>
              <w:rPr>
                <w:rFonts w:ascii="Verdana" w:hAnsi="Verdana"/>
                <w:b/>
                <w:bCs/>
                <w:kern w:val="28"/>
              </w:rPr>
            </w:pPr>
            <w:r w:rsidRPr="00D573B8">
              <w:rPr>
                <w:rFonts w:ascii="Verdana" w:hAnsi="Verdana"/>
                <w:b/>
                <w:bCs/>
                <w:kern w:val="28"/>
              </w:rPr>
              <w:t>Rev. (</w:t>
            </w:r>
            <w:proofErr w:type="spellStart"/>
            <w:r w:rsidRPr="00D573B8">
              <w:rPr>
                <w:rFonts w:ascii="Verdana" w:hAnsi="Verdana"/>
                <w:b/>
                <w:bCs/>
                <w:kern w:val="28"/>
              </w:rPr>
              <w:t>pulg</w:t>
            </w:r>
            <w:proofErr w:type="spellEnd"/>
            <w:r w:rsidRPr="00D573B8">
              <w:rPr>
                <w:rFonts w:ascii="Verdana" w:hAnsi="Verdana"/>
                <w:b/>
                <w:bCs/>
                <w:kern w:val="28"/>
              </w:rPr>
              <w:t>)</w:t>
            </w:r>
          </w:p>
        </w:tc>
      </w:tr>
      <w:tr w:rsidR="00580F51" w:rsidRPr="00D573B8" w14:paraId="159C622E" w14:textId="77777777" w:rsidTr="006E59EA">
        <w:trPr>
          <w:trHeight w:val="304"/>
        </w:trPr>
        <w:tc>
          <w:tcPr>
            <w:tcW w:w="912" w:type="pct"/>
            <w:vAlign w:val="center"/>
          </w:tcPr>
          <w:p w14:paraId="0CD007CF" w14:textId="77777777" w:rsidR="00580F51" w:rsidRPr="00D573B8" w:rsidRDefault="00580F51" w:rsidP="006E59EA">
            <w:pPr>
              <w:jc w:val="both"/>
              <w:rPr>
                <w:rFonts w:ascii="Verdana" w:hAnsi="Verdana"/>
                <w:kern w:val="28"/>
              </w:rPr>
            </w:pPr>
            <w:r w:rsidRPr="00D573B8">
              <w:rPr>
                <w:rFonts w:ascii="Verdana" w:hAnsi="Verdana"/>
                <w:kern w:val="28"/>
              </w:rPr>
              <w:t>H “</w:t>
            </w:r>
            <w:smartTag w:uri="urn:schemas-microsoft-com:office:smarttags" w:element="metricconverter">
              <w:smartTagPr>
                <w:attr w:name="ProductID" w:val="400”"/>
              </w:smartTagPr>
              <w:r w:rsidRPr="00D573B8">
                <w:rPr>
                  <w:rFonts w:ascii="Verdana" w:hAnsi="Verdana"/>
                  <w:kern w:val="28"/>
                </w:rPr>
                <w:t>400”</w:t>
              </w:r>
            </w:smartTag>
          </w:p>
        </w:tc>
        <w:tc>
          <w:tcPr>
            <w:tcW w:w="874" w:type="pct"/>
            <w:vAlign w:val="center"/>
          </w:tcPr>
          <w:p w14:paraId="23C84879"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1”"/>
              </w:smartTagPr>
              <w:r w:rsidRPr="00D573B8">
                <w:rPr>
                  <w:rFonts w:ascii="Verdana" w:hAnsi="Verdana"/>
                  <w:kern w:val="28"/>
                </w:rPr>
                <w:t>1”</w:t>
              </w:r>
            </w:smartTag>
          </w:p>
        </w:tc>
        <w:tc>
          <w:tcPr>
            <w:tcW w:w="874" w:type="pct"/>
            <w:vAlign w:val="center"/>
          </w:tcPr>
          <w:p w14:paraId="55910D3E" w14:textId="77777777" w:rsidR="00580F51" w:rsidRPr="00D573B8" w:rsidRDefault="00580F51" w:rsidP="006E59EA">
            <w:pPr>
              <w:jc w:val="both"/>
              <w:rPr>
                <w:rFonts w:ascii="Verdana" w:hAnsi="Verdana"/>
                <w:kern w:val="28"/>
              </w:rPr>
            </w:pPr>
            <w:r w:rsidRPr="00D573B8">
              <w:rPr>
                <w:rFonts w:ascii="Verdana" w:hAnsi="Verdana"/>
                <w:kern w:val="28"/>
              </w:rPr>
              <w:t>400</w:t>
            </w:r>
          </w:p>
        </w:tc>
        <w:tc>
          <w:tcPr>
            <w:tcW w:w="972" w:type="pct"/>
            <w:vAlign w:val="center"/>
          </w:tcPr>
          <w:p w14:paraId="38B5E1B6" w14:textId="77777777" w:rsidR="00580F51" w:rsidRPr="00D573B8" w:rsidRDefault="00580F51" w:rsidP="006E59EA">
            <w:pPr>
              <w:jc w:val="both"/>
              <w:rPr>
                <w:rFonts w:ascii="Verdana" w:hAnsi="Verdana"/>
                <w:kern w:val="28"/>
              </w:rPr>
            </w:pPr>
            <w:r w:rsidRPr="00D573B8">
              <w:rPr>
                <w:rFonts w:ascii="Verdana" w:hAnsi="Verdana"/>
                <w:kern w:val="28"/>
              </w:rPr>
              <w:t>470</w:t>
            </w:r>
          </w:p>
        </w:tc>
        <w:tc>
          <w:tcPr>
            <w:tcW w:w="680" w:type="pct"/>
            <w:vAlign w:val="center"/>
          </w:tcPr>
          <w:p w14:paraId="34A0C2F5" w14:textId="77777777" w:rsidR="00580F51" w:rsidRPr="00D573B8" w:rsidRDefault="00580F51" w:rsidP="006E59EA">
            <w:pPr>
              <w:jc w:val="both"/>
              <w:rPr>
                <w:rFonts w:ascii="Verdana" w:hAnsi="Verdana"/>
                <w:kern w:val="28"/>
              </w:rPr>
            </w:pPr>
            <w:r w:rsidRPr="00D573B8">
              <w:rPr>
                <w:rFonts w:ascii="Verdana" w:hAnsi="Verdana"/>
                <w:kern w:val="28"/>
              </w:rPr>
              <w:t>0,4</w:t>
            </w:r>
          </w:p>
        </w:tc>
        <w:tc>
          <w:tcPr>
            <w:tcW w:w="687" w:type="pct"/>
            <w:vAlign w:val="center"/>
          </w:tcPr>
          <w:p w14:paraId="1664018E" w14:textId="77777777" w:rsidR="00580F51" w:rsidRPr="00D573B8" w:rsidRDefault="00580F51" w:rsidP="006E59EA">
            <w:pPr>
              <w:jc w:val="both"/>
              <w:rPr>
                <w:rFonts w:ascii="Verdana" w:hAnsi="Verdana"/>
                <w:kern w:val="28"/>
              </w:rPr>
            </w:pPr>
            <w:r w:rsidRPr="00D573B8">
              <w:rPr>
                <w:rFonts w:ascii="Verdana" w:hAnsi="Verdana"/>
                <w:kern w:val="28"/>
              </w:rPr>
              <w:t>1 – 3</w:t>
            </w:r>
          </w:p>
        </w:tc>
      </w:tr>
      <w:tr w:rsidR="00580F51" w:rsidRPr="00D573B8" w14:paraId="68C15B1E" w14:textId="77777777" w:rsidTr="006E59EA">
        <w:trPr>
          <w:trHeight w:val="132"/>
        </w:trPr>
        <w:tc>
          <w:tcPr>
            <w:tcW w:w="912" w:type="pct"/>
            <w:vAlign w:val="center"/>
          </w:tcPr>
          <w:p w14:paraId="2B6F3E07" w14:textId="77777777" w:rsidR="00580F51" w:rsidRPr="00D573B8" w:rsidRDefault="00580F51" w:rsidP="006E59EA">
            <w:pPr>
              <w:jc w:val="both"/>
              <w:rPr>
                <w:rFonts w:ascii="Verdana" w:hAnsi="Verdana"/>
                <w:kern w:val="28"/>
              </w:rPr>
            </w:pPr>
            <w:r w:rsidRPr="00D573B8">
              <w:rPr>
                <w:rFonts w:ascii="Verdana" w:hAnsi="Verdana"/>
                <w:kern w:val="28"/>
              </w:rPr>
              <w:t>H “</w:t>
            </w:r>
            <w:smartTag w:uri="urn:schemas-microsoft-com:office:smarttags" w:element="metricconverter">
              <w:smartTagPr>
                <w:attr w:name="ProductID" w:val="350”"/>
              </w:smartTagPr>
              <w:r w:rsidRPr="00D573B8">
                <w:rPr>
                  <w:rFonts w:ascii="Verdana" w:hAnsi="Verdana"/>
                  <w:kern w:val="28"/>
                </w:rPr>
                <w:t>350”</w:t>
              </w:r>
            </w:smartTag>
          </w:p>
        </w:tc>
        <w:tc>
          <w:tcPr>
            <w:tcW w:w="874" w:type="pct"/>
            <w:vAlign w:val="center"/>
          </w:tcPr>
          <w:p w14:paraId="65AB58AD"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1”"/>
              </w:smartTagPr>
              <w:r w:rsidRPr="00D573B8">
                <w:rPr>
                  <w:rFonts w:ascii="Verdana" w:hAnsi="Verdana"/>
                  <w:kern w:val="28"/>
                </w:rPr>
                <w:t>1”</w:t>
              </w:r>
            </w:smartTag>
          </w:p>
        </w:tc>
        <w:tc>
          <w:tcPr>
            <w:tcW w:w="874" w:type="pct"/>
            <w:vAlign w:val="center"/>
          </w:tcPr>
          <w:p w14:paraId="7975BF48" w14:textId="77777777" w:rsidR="00580F51" w:rsidRPr="00D573B8" w:rsidRDefault="00580F51" w:rsidP="006E59EA">
            <w:pPr>
              <w:jc w:val="both"/>
              <w:rPr>
                <w:rFonts w:ascii="Verdana" w:hAnsi="Verdana"/>
                <w:kern w:val="28"/>
              </w:rPr>
            </w:pPr>
            <w:r w:rsidRPr="00D573B8">
              <w:rPr>
                <w:rFonts w:ascii="Verdana" w:hAnsi="Verdana"/>
                <w:kern w:val="28"/>
              </w:rPr>
              <w:t>350</w:t>
            </w:r>
          </w:p>
        </w:tc>
        <w:tc>
          <w:tcPr>
            <w:tcW w:w="972" w:type="pct"/>
            <w:vAlign w:val="center"/>
          </w:tcPr>
          <w:p w14:paraId="35383693" w14:textId="77777777" w:rsidR="00580F51" w:rsidRPr="00D573B8" w:rsidRDefault="00580F51" w:rsidP="006E59EA">
            <w:pPr>
              <w:jc w:val="both"/>
              <w:rPr>
                <w:rFonts w:ascii="Verdana" w:hAnsi="Verdana"/>
                <w:kern w:val="28"/>
              </w:rPr>
            </w:pPr>
            <w:r w:rsidRPr="00D573B8">
              <w:rPr>
                <w:rFonts w:ascii="Verdana" w:hAnsi="Verdana"/>
                <w:kern w:val="28"/>
              </w:rPr>
              <w:t>450</w:t>
            </w:r>
          </w:p>
        </w:tc>
        <w:tc>
          <w:tcPr>
            <w:tcW w:w="680" w:type="pct"/>
            <w:vAlign w:val="center"/>
          </w:tcPr>
          <w:p w14:paraId="48928456" w14:textId="77777777" w:rsidR="00580F51" w:rsidRPr="00D573B8" w:rsidRDefault="00580F51" w:rsidP="006E59EA">
            <w:pPr>
              <w:jc w:val="both"/>
              <w:rPr>
                <w:rFonts w:ascii="Verdana" w:hAnsi="Verdana"/>
                <w:kern w:val="28"/>
              </w:rPr>
            </w:pPr>
            <w:r w:rsidRPr="00D573B8">
              <w:rPr>
                <w:rFonts w:ascii="Verdana" w:hAnsi="Verdana"/>
                <w:kern w:val="28"/>
              </w:rPr>
              <w:t>0,4 – 0.45</w:t>
            </w:r>
          </w:p>
        </w:tc>
        <w:tc>
          <w:tcPr>
            <w:tcW w:w="687" w:type="pct"/>
            <w:vAlign w:val="center"/>
          </w:tcPr>
          <w:p w14:paraId="37EBB667" w14:textId="77777777" w:rsidR="00580F51" w:rsidRPr="00D573B8" w:rsidRDefault="00580F51" w:rsidP="006E59EA">
            <w:pPr>
              <w:jc w:val="both"/>
              <w:rPr>
                <w:rFonts w:ascii="Verdana" w:hAnsi="Verdana"/>
                <w:kern w:val="28"/>
              </w:rPr>
            </w:pPr>
            <w:r w:rsidRPr="00D573B8">
              <w:rPr>
                <w:rFonts w:ascii="Verdana" w:hAnsi="Verdana"/>
                <w:kern w:val="28"/>
              </w:rPr>
              <w:t>1 – 3</w:t>
            </w:r>
          </w:p>
        </w:tc>
      </w:tr>
      <w:tr w:rsidR="00580F51" w:rsidRPr="00D573B8" w14:paraId="53BF9647" w14:textId="77777777" w:rsidTr="006E59EA">
        <w:trPr>
          <w:trHeight w:val="304"/>
        </w:trPr>
        <w:tc>
          <w:tcPr>
            <w:tcW w:w="912" w:type="pct"/>
            <w:vAlign w:val="center"/>
          </w:tcPr>
          <w:p w14:paraId="5CD17599" w14:textId="77777777" w:rsidR="00580F51" w:rsidRPr="00D573B8" w:rsidRDefault="00580F51" w:rsidP="006E59EA">
            <w:pPr>
              <w:jc w:val="both"/>
              <w:rPr>
                <w:rFonts w:ascii="Verdana" w:hAnsi="Verdana"/>
                <w:kern w:val="28"/>
              </w:rPr>
            </w:pPr>
            <w:r w:rsidRPr="00D573B8">
              <w:rPr>
                <w:rFonts w:ascii="Verdana" w:hAnsi="Verdana"/>
                <w:kern w:val="28"/>
              </w:rPr>
              <w:t>Tipo “A” 210</w:t>
            </w:r>
          </w:p>
        </w:tc>
        <w:tc>
          <w:tcPr>
            <w:tcW w:w="874" w:type="pct"/>
            <w:vAlign w:val="center"/>
          </w:tcPr>
          <w:p w14:paraId="6A995768"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1”"/>
              </w:smartTagPr>
              <w:r w:rsidRPr="00D573B8">
                <w:rPr>
                  <w:rFonts w:ascii="Verdana" w:hAnsi="Verdana"/>
                  <w:kern w:val="28"/>
                </w:rPr>
                <w:t>1”</w:t>
              </w:r>
            </w:smartTag>
            <w:r w:rsidRPr="00D573B8">
              <w:rPr>
                <w:rFonts w:ascii="Verdana" w:hAnsi="Verdana"/>
                <w:kern w:val="28"/>
              </w:rPr>
              <w:t xml:space="preserve"> – 1/2”</w:t>
            </w:r>
          </w:p>
        </w:tc>
        <w:tc>
          <w:tcPr>
            <w:tcW w:w="874" w:type="pct"/>
            <w:vAlign w:val="center"/>
          </w:tcPr>
          <w:p w14:paraId="17BB0F0B" w14:textId="77777777" w:rsidR="00580F51" w:rsidRPr="00D573B8" w:rsidRDefault="00580F51" w:rsidP="006E59EA">
            <w:pPr>
              <w:jc w:val="both"/>
              <w:rPr>
                <w:rFonts w:ascii="Verdana" w:hAnsi="Verdana"/>
                <w:kern w:val="28"/>
              </w:rPr>
            </w:pPr>
            <w:r w:rsidRPr="00D573B8">
              <w:rPr>
                <w:rFonts w:ascii="Verdana" w:hAnsi="Verdana"/>
                <w:kern w:val="28"/>
              </w:rPr>
              <w:t>210</w:t>
            </w:r>
          </w:p>
        </w:tc>
        <w:tc>
          <w:tcPr>
            <w:tcW w:w="972" w:type="pct"/>
            <w:vAlign w:val="center"/>
          </w:tcPr>
          <w:p w14:paraId="7E3CDFCD" w14:textId="77777777" w:rsidR="00580F51" w:rsidRPr="00D573B8" w:rsidRDefault="00580F51" w:rsidP="006E59EA">
            <w:pPr>
              <w:jc w:val="both"/>
              <w:rPr>
                <w:rFonts w:ascii="Verdana" w:hAnsi="Verdana"/>
                <w:kern w:val="28"/>
              </w:rPr>
            </w:pPr>
            <w:r w:rsidRPr="00D573B8">
              <w:rPr>
                <w:rFonts w:ascii="Verdana" w:hAnsi="Verdana"/>
                <w:kern w:val="28"/>
              </w:rPr>
              <w:t>350</w:t>
            </w:r>
          </w:p>
        </w:tc>
        <w:tc>
          <w:tcPr>
            <w:tcW w:w="680" w:type="pct"/>
            <w:vAlign w:val="center"/>
          </w:tcPr>
          <w:p w14:paraId="0062AE44" w14:textId="77777777" w:rsidR="00580F51" w:rsidRPr="00D573B8" w:rsidRDefault="00580F51" w:rsidP="006E59EA">
            <w:pPr>
              <w:jc w:val="both"/>
              <w:rPr>
                <w:rFonts w:ascii="Verdana" w:hAnsi="Verdana"/>
                <w:kern w:val="28"/>
              </w:rPr>
            </w:pPr>
            <w:r w:rsidRPr="00D573B8">
              <w:rPr>
                <w:rFonts w:ascii="Verdana" w:hAnsi="Verdana"/>
                <w:kern w:val="28"/>
              </w:rPr>
              <w:t>0,5</w:t>
            </w:r>
          </w:p>
        </w:tc>
        <w:tc>
          <w:tcPr>
            <w:tcW w:w="687" w:type="pct"/>
            <w:vAlign w:val="center"/>
          </w:tcPr>
          <w:p w14:paraId="64C424AB" w14:textId="77777777" w:rsidR="00580F51" w:rsidRPr="00D573B8" w:rsidRDefault="00580F51" w:rsidP="006E59EA">
            <w:pPr>
              <w:jc w:val="both"/>
              <w:rPr>
                <w:rFonts w:ascii="Verdana" w:hAnsi="Verdana"/>
                <w:kern w:val="28"/>
              </w:rPr>
            </w:pPr>
            <w:r w:rsidRPr="00D573B8">
              <w:rPr>
                <w:rFonts w:ascii="Verdana" w:hAnsi="Verdana"/>
                <w:kern w:val="28"/>
              </w:rPr>
              <w:t>2 – 4</w:t>
            </w:r>
          </w:p>
        </w:tc>
      </w:tr>
      <w:tr w:rsidR="00580F51" w:rsidRPr="00D573B8" w14:paraId="11D1D4B5" w14:textId="77777777" w:rsidTr="006E59EA">
        <w:trPr>
          <w:trHeight w:val="305"/>
        </w:trPr>
        <w:tc>
          <w:tcPr>
            <w:tcW w:w="912" w:type="pct"/>
            <w:vAlign w:val="center"/>
          </w:tcPr>
          <w:p w14:paraId="77F50811" w14:textId="77777777" w:rsidR="00580F51" w:rsidRPr="00D573B8" w:rsidRDefault="00580F51" w:rsidP="006E59EA">
            <w:pPr>
              <w:jc w:val="both"/>
              <w:rPr>
                <w:rFonts w:ascii="Verdana" w:hAnsi="Verdana"/>
                <w:kern w:val="28"/>
              </w:rPr>
            </w:pPr>
            <w:r w:rsidRPr="00D573B8">
              <w:rPr>
                <w:rFonts w:ascii="Verdana" w:hAnsi="Verdana"/>
                <w:kern w:val="28"/>
              </w:rPr>
              <w:t>Tipo “B” 180</w:t>
            </w:r>
          </w:p>
        </w:tc>
        <w:tc>
          <w:tcPr>
            <w:tcW w:w="874" w:type="pct"/>
            <w:vAlign w:val="center"/>
          </w:tcPr>
          <w:p w14:paraId="0E43720F"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1”"/>
              </w:smartTagPr>
              <w:r w:rsidRPr="00D573B8">
                <w:rPr>
                  <w:rFonts w:ascii="Verdana" w:hAnsi="Verdana"/>
                  <w:kern w:val="28"/>
                </w:rPr>
                <w:t>1”</w:t>
              </w:r>
            </w:smartTag>
            <w:r w:rsidRPr="00D573B8">
              <w:rPr>
                <w:rFonts w:ascii="Verdana" w:hAnsi="Verdana"/>
                <w:kern w:val="28"/>
              </w:rPr>
              <w:t xml:space="preserve"> – 11/2”</w:t>
            </w:r>
          </w:p>
        </w:tc>
        <w:tc>
          <w:tcPr>
            <w:tcW w:w="874" w:type="pct"/>
            <w:vAlign w:val="center"/>
          </w:tcPr>
          <w:p w14:paraId="4C7B62EB" w14:textId="77777777" w:rsidR="00580F51" w:rsidRPr="00D573B8" w:rsidRDefault="00580F51" w:rsidP="006E59EA">
            <w:pPr>
              <w:jc w:val="both"/>
              <w:rPr>
                <w:rFonts w:ascii="Verdana" w:hAnsi="Verdana"/>
                <w:kern w:val="28"/>
              </w:rPr>
            </w:pPr>
            <w:r w:rsidRPr="00D573B8">
              <w:rPr>
                <w:rFonts w:ascii="Verdana" w:hAnsi="Verdana"/>
                <w:kern w:val="28"/>
              </w:rPr>
              <w:t>180</w:t>
            </w:r>
          </w:p>
        </w:tc>
        <w:tc>
          <w:tcPr>
            <w:tcW w:w="972" w:type="pct"/>
            <w:vAlign w:val="center"/>
          </w:tcPr>
          <w:p w14:paraId="348EB76D" w14:textId="77777777" w:rsidR="00580F51" w:rsidRPr="00D573B8" w:rsidRDefault="00580F51" w:rsidP="006E59EA">
            <w:pPr>
              <w:jc w:val="both"/>
              <w:rPr>
                <w:rFonts w:ascii="Verdana" w:hAnsi="Verdana"/>
                <w:kern w:val="28"/>
              </w:rPr>
            </w:pPr>
            <w:r w:rsidRPr="00D573B8">
              <w:rPr>
                <w:rFonts w:ascii="Verdana" w:hAnsi="Verdana"/>
                <w:kern w:val="28"/>
              </w:rPr>
              <w:t>310</w:t>
            </w:r>
          </w:p>
        </w:tc>
        <w:tc>
          <w:tcPr>
            <w:tcW w:w="680" w:type="pct"/>
            <w:vAlign w:val="center"/>
          </w:tcPr>
          <w:p w14:paraId="621F9335" w14:textId="77777777" w:rsidR="00580F51" w:rsidRPr="00D573B8" w:rsidRDefault="00580F51" w:rsidP="006E59EA">
            <w:pPr>
              <w:jc w:val="both"/>
              <w:rPr>
                <w:rFonts w:ascii="Verdana" w:hAnsi="Verdana"/>
                <w:kern w:val="28"/>
              </w:rPr>
            </w:pPr>
            <w:r w:rsidRPr="00D573B8">
              <w:rPr>
                <w:rFonts w:ascii="Verdana" w:hAnsi="Verdana"/>
                <w:kern w:val="28"/>
              </w:rPr>
              <w:t>0,55</w:t>
            </w:r>
          </w:p>
        </w:tc>
        <w:tc>
          <w:tcPr>
            <w:tcW w:w="687" w:type="pct"/>
            <w:vAlign w:val="center"/>
          </w:tcPr>
          <w:p w14:paraId="705F4473" w14:textId="77777777" w:rsidR="00580F51" w:rsidRPr="00D573B8" w:rsidRDefault="00580F51" w:rsidP="006E59EA">
            <w:pPr>
              <w:jc w:val="both"/>
              <w:rPr>
                <w:rFonts w:ascii="Verdana" w:hAnsi="Verdana"/>
                <w:kern w:val="28"/>
              </w:rPr>
            </w:pPr>
            <w:r w:rsidRPr="00D573B8">
              <w:rPr>
                <w:rFonts w:ascii="Verdana" w:hAnsi="Verdana"/>
                <w:kern w:val="28"/>
              </w:rPr>
              <w:t>2 – 4</w:t>
            </w:r>
          </w:p>
        </w:tc>
      </w:tr>
      <w:tr w:rsidR="00580F51" w:rsidRPr="00D573B8" w14:paraId="0FF66997" w14:textId="77777777" w:rsidTr="006E59EA">
        <w:trPr>
          <w:trHeight w:val="304"/>
        </w:trPr>
        <w:tc>
          <w:tcPr>
            <w:tcW w:w="912" w:type="pct"/>
            <w:vAlign w:val="center"/>
          </w:tcPr>
          <w:p w14:paraId="39D9F101" w14:textId="77777777" w:rsidR="00580F51" w:rsidRPr="00D573B8" w:rsidRDefault="00580F51" w:rsidP="006E59EA">
            <w:pPr>
              <w:jc w:val="both"/>
              <w:rPr>
                <w:rFonts w:ascii="Verdana" w:hAnsi="Verdana"/>
                <w:kern w:val="28"/>
              </w:rPr>
            </w:pPr>
            <w:r w:rsidRPr="00D573B8">
              <w:rPr>
                <w:rFonts w:ascii="Verdana" w:hAnsi="Verdana"/>
                <w:kern w:val="28"/>
              </w:rPr>
              <w:t>Tipo “C” 160</w:t>
            </w:r>
          </w:p>
        </w:tc>
        <w:tc>
          <w:tcPr>
            <w:tcW w:w="874" w:type="pct"/>
            <w:vAlign w:val="center"/>
          </w:tcPr>
          <w:p w14:paraId="78FF979D"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1”"/>
              </w:smartTagPr>
              <w:r w:rsidRPr="00D573B8">
                <w:rPr>
                  <w:rFonts w:ascii="Verdana" w:hAnsi="Verdana"/>
                  <w:kern w:val="28"/>
                </w:rPr>
                <w:t>1”</w:t>
              </w:r>
            </w:smartTag>
            <w:r w:rsidRPr="00D573B8">
              <w:rPr>
                <w:rFonts w:ascii="Verdana" w:hAnsi="Verdana"/>
                <w:kern w:val="28"/>
              </w:rPr>
              <w:t xml:space="preserve"> – 11/2”</w:t>
            </w:r>
          </w:p>
        </w:tc>
        <w:tc>
          <w:tcPr>
            <w:tcW w:w="874" w:type="pct"/>
            <w:vAlign w:val="center"/>
          </w:tcPr>
          <w:p w14:paraId="00686397" w14:textId="77777777" w:rsidR="00580F51" w:rsidRPr="00D573B8" w:rsidRDefault="00580F51" w:rsidP="006E59EA">
            <w:pPr>
              <w:jc w:val="both"/>
              <w:rPr>
                <w:rFonts w:ascii="Verdana" w:hAnsi="Verdana"/>
                <w:kern w:val="28"/>
              </w:rPr>
            </w:pPr>
            <w:r w:rsidRPr="00D573B8">
              <w:rPr>
                <w:rFonts w:ascii="Verdana" w:hAnsi="Verdana"/>
                <w:kern w:val="28"/>
              </w:rPr>
              <w:t>160</w:t>
            </w:r>
          </w:p>
        </w:tc>
        <w:tc>
          <w:tcPr>
            <w:tcW w:w="972" w:type="pct"/>
            <w:vAlign w:val="center"/>
          </w:tcPr>
          <w:p w14:paraId="3FC14D94" w14:textId="77777777" w:rsidR="00580F51" w:rsidRPr="00D573B8" w:rsidRDefault="00580F51" w:rsidP="006E59EA">
            <w:pPr>
              <w:jc w:val="both"/>
              <w:rPr>
                <w:rFonts w:ascii="Verdana" w:hAnsi="Verdana"/>
                <w:kern w:val="28"/>
              </w:rPr>
            </w:pPr>
            <w:r w:rsidRPr="00D573B8">
              <w:rPr>
                <w:rFonts w:ascii="Verdana" w:hAnsi="Verdana"/>
                <w:kern w:val="28"/>
              </w:rPr>
              <w:t>250</w:t>
            </w:r>
          </w:p>
        </w:tc>
        <w:tc>
          <w:tcPr>
            <w:tcW w:w="680" w:type="pct"/>
            <w:vAlign w:val="center"/>
          </w:tcPr>
          <w:p w14:paraId="75CA09AB" w14:textId="77777777" w:rsidR="00580F51" w:rsidRPr="00D573B8" w:rsidRDefault="00580F51" w:rsidP="006E59EA">
            <w:pPr>
              <w:jc w:val="both"/>
              <w:rPr>
                <w:rFonts w:ascii="Verdana" w:hAnsi="Verdana"/>
                <w:kern w:val="28"/>
              </w:rPr>
            </w:pPr>
            <w:r w:rsidRPr="00D573B8">
              <w:rPr>
                <w:rFonts w:ascii="Verdana" w:hAnsi="Verdana"/>
                <w:kern w:val="28"/>
              </w:rPr>
              <w:t>0,6</w:t>
            </w:r>
          </w:p>
        </w:tc>
        <w:tc>
          <w:tcPr>
            <w:tcW w:w="687" w:type="pct"/>
            <w:vAlign w:val="center"/>
          </w:tcPr>
          <w:p w14:paraId="62E1EAB7" w14:textId="77777777" w:rsidR="00580F51" w:rsidRPr="00D573B8" w:rsidRDefault="00580F51" w:rsidP="006E59EA">
            <w:pPr>
              <w:jc w:val="both"/>
              <w:rPr>
                <w:rFonts w:ascii="Verdana" w:hAnsi="Verdana"/>
                <w:kern w:val="28"/>
              </w:rPr>
            </w:pPr>
            <w:r w:rsidRPr="00D573B8">
              <w:rPr>
                <w:rFonts w:ascii="Verdana" w:hAnsi="Verdana"/>
                <w:kern w:val="28"/>
              </w:rPr>
              <w:t>2 – 3</w:t>
            </w:r>
          </w:p>
        </w:tc>
      </w:tr>
      <w:tr w:rsidR="00580F51" w:rsidRPr="00D573B8" w14:paraId="68B727DE" w14:textId="77777777" w:rsidTr="006E59EA">
        <w:trPr>
          <w:trHeight w:val="304"/>
        </w:trPr>
        <w:tc>
          <w:tcPr>
            <w:tcW w:w="912" w:type="pct"/>
            <w:vAlign w:val="center"/>
          </w:tcPr>
          <w:p w14:paraId="7B3D8A09" w14:textId="77777777" w:rsidR="00580F51" w:rsidRPr="00D573B8" w:rsidRDefault="00580F51" w:rsidP="006E59EA">
            <w:pPr>
              <w:jc w:val="both"/>
              <w:rPr>
                <w:rFonts w:ascii="Verdana" w:hAnsi="Verdana"/>
                <w:kern w:val="28"/>
              </w:rPr>
            </w:pPr>
            <w:r w:rsidRPr="00D573B8">
              <w:rPr>
                <w:rFonts w:ascii="Verdana" w:hAnsi="Verdana"/>
                <w:kern w:val="28"/>
              </w:rPr>
              <w:t>Tipo “D” 130</w:t>
            </w:r>
          </w:p>
        </w:tc>
        <w:tc>
          <w:tcPr>
            <w:tcW w:w="874" w:type="pct"/>
            <w:vAlign w:val="center"/>
          </w:tcPr>
          <w:p w14:paraId="02E586B7"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2”"/>
              </w:smartTagPr>
              <w:r w:rsidRPr="00D573B8">
                <w:rPr>
                  <w:rFonts w:ascii="Verdana" w:hAnsi="Verdana"/>
                  <w:kern w:val="28"/>
                </w:rPr>
                <w:t>2”</w:t>
              </w:r>
            </w:smartTag>
          </w:p>
        </w:tc>
        <w:tc>
          <w:tcPr>
            <w:tcW w:w="874" w:type="pct"/>
            <w:vAlign w:val="center"/>
          </w:tcPr>
          <w:p w14:paraId="3A6DCF4E" w14:textId="77777777" w:rsidR="00580F51" w:rsidRPr="00D573B8" w:rsidRDefault="00580F51" w:rsidP="006E59EA">
            <w:pPr>
              <w:jc w:val="both"/>
              <w:rPr>
                <w:rFonts w:ascii="Verdana" w:hAnsi="Verdana"/>
                <w:kern w:val="28"/>
              </w:rPr>
            </w:pPr>
            <w:r w:rsidRPr="00D573B8">
              <w:rPr>
                <w:rFonts w:ascii="Verdana" w:hAnsi="Verdana"/>
                <w:kern w:val="28"/>
              </w:rPr>
              <w:t>130</w:t>
            </w:r>
          </w:p>
        </w:tc>
        <w:tc>
          <w:tcPr>
            <w:tcW w:w="972" w:type="pct"/>
            <w:vAlign w:val="center"/>
          </w:tcPr>
          <w:p w14:paraId="21B6BF5A" w14:textId="77777777" w:rsidR="00580F51" w:rsidRPr="00D573B8" w:rsidRDefault="00580F51" w:rsidP="006E59EA">
            <w:pPr>
              <w:jc w:val="both"/>
              <w:rPr>
                <w:rFonts w:ascii="Verdana" w:hAnsi="Verdana"/>
                <w:kern w:val="28"/>
              </w:rPr>
            </w:pPr>
            <w:r w:rsidRPr="00D573B8">
              <w:rPr>
                <w:rFonts w:ascii="Verdana" w:hAnsi="Verdana"/>
                <w:kern w:val="28"/>
              </w:rPr>
              <w:t>230</w:t>
            </w:r>
          </w:p>
        </w:tc>
        <w:tc>
          <w:tcPr>
            <w:tcW w:w="680" w:type="pct"/>
            <w:vAlign w:val="center"/>
          </w:tcPr>
          <w:p w14:paraId="7AD7AC45" w14:textId="77777777" w:rsidR="00580F51" w:rsidRPr="00D573B8" w:rsidRDefault="00580F51" w:rsidP="006E59EA">
            <w:pPr>
              <w:jc w:val="both"/>
              <w:rPr>
                <w:rFonts w:ascii="Verdana" w:hAnsi="Verdana"/>
                <w:kern w:val="28"/>
              </w:rPr>
            </w:pPr>
            <w:r w:rsidRPr="00D573B8">
              <w:rPr>
                <w:rFonts w:ascii="Verdana" w:hAnsi="Verdana"/>
                <w:kern w:val="28"/>
              </w:rPr>
              <w:t>0,7</w:t>
            </w:r>
          </w:p>
        </w:tc>
        <w:tc>
          <w:tcPr>
            <w:tcW w:w="687" w:type="pct"/>
            <w:vAlign w:val="center"/>
          </w:tcPr>
          <w:p w14:paraId="3EF8C555" w14:textId="77777777" w:rsidR="00580F51" w:rsidRPr="00D573B8" w:rsidRDefault="00580F51" w:rsidP="006E59EA">
            <w:pPr>
              <w:jc w:val="both"/>
              <w:rPr>
                <w:rFonts w:ascii="Verdana" w:hAnsi="Verdana"/>
                <w:kern w:val="28"/>
              </w:rPr>
            </w:pPr>
            <w:r w:rsidRPr="00D573B8">
              <w:rPr>
                <w:rFonts w:ascii="Verdana" w:hAnsi="Verdana"/>
                <w:kern w:val="28"/>
              </w:rPr>
              <w:t>2 – 3</w:t>
            </w:r>
          </w:p>
        </w:tc>
      </w:tr>
      <w:tr w:rsidR="00580F51" w:rsidRPr="00D573B8" w14:paraId="60579158" w14:textId="77777777" w:rsidTr="006E59EA">
        <w:trPr>
          <w:trHeight w:val="305"/>
        </w:trPr>
        <w:tc>
          <w:tcPr>
            <w:tcW w:w="912" w:type="pct"/>
            <w:vAlign w:val="center"/>
          </w:tcPr>
          <w:p w14:paraId="55814F42" w14:textId="77777777" w:rsidR="00580F51" w:rsidRPr="00D573B8" w:rsidRDefault="00580F51" w:rsidP="006E59EA">
            <w:pPr>
              <w:jc w:val="both"/>
              <w:rPr>
                <w:rFonts w:ascii="Verdana" w:hAnsi="Verdana"/>
                <w:kern w:val="28"/>
              </w:rPr>
            </w:pPr>
            <w:r w:rsidRPr="00D573B8">
              <w:rPr>
                <w:rFonts w:ascii="Verdana" w:hAnsi="Verdana"/>
                <w:kern w:val="28"/>
              </w:rPr>
              <w:t>Tipo “E”</w:t>
            </w:r>
          </w:p>
        </w:tc>
        <w:tc>
          <w:tcPr>
            <w:tcW w:w="874" w:type="pct"/>
            <w:vAlign w:val="center"/>
          </w:tcPr>
          <w:p w14:paraId="5CCA681F"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2”"/>
              </w:smartTagPr>
              <w:r w:rsidRPr="00D573B8">
                <w:rPr>
                  <w:rFonts w:ascii="Verdana" w:hAnsi="Verdana"/>
                  <w:kern w:val="28"/>
                </w:rPr>
                <w:t>2”</w:t>
              </w:r>
            </w:smartTag>
            <w:r w:rsidRPr="00D573B8">
              <w:rPr>
                <w:rFonts w:ascii="Verdana" w:hAnsi="Verdana"/>
                <w:kern w:val="28"/>
              </w:rPr>
              <w:t xml:space="preserve"> – 2 ½”</w:t>
            </w:r>
          </w:p>
        </w:tc>
        <w:tc>
          <w:tcPr>
            <w:tcW w:w="874" w:type="pct"/>
            <w:vAlign w:val="center"/>
          </w:tcPr>
          <w:p w14:paraId="5C096299" w14:textId="77777777" w:rsidR="00580F51" w:rsidRPr="00D573B8" w:rsidRDefault="00580F51" w:rsidP="006E59EA">
            <w:pPr>
              <w:jc w:val="both"/>
              <w:rPr>
                <w:rFonts w:ascii="Verdana" w:hAnsi="Verdana"/>
                <w:kern w:val="28"/>
              </w:rPr>
            </w:pPr>
            <w:r w:rsidRPr="00D573B8">
              <w:rPr>
                <w:rFonts w:ascii="Verdana" w:hAnsi="Verdana"/>
                <w:kern w:val="28"/>
              </w:rPr>
              <w:t>210</w:t>
            </w:r>
          </w:p>
        </w:tc>
        <w:tc>
          <w:tcPr>
            <w:tcW w:w="972" w:type="pct"/>
            <w:vAlign w:val="center"/>
          </w:tcPr>
          <w:p w14:paraId="6F1872A7" w14:textId="77777777" w:rsidR="00580F51" w:rsidRPr="00D573B8" w:rsidRDefault="00580F51" w:rsidP="006E59EA">
            <w:pPr>
              <w:jc w:val="both"/>
              <w:rPr>
                <w:rFonts w:ascii="Verdana" w:hAnsi="Verdana"/>
                <w:kern w:val="28"/>
              </w:rPr>
            </w:pPr>
            <w:r w:rsidRPr="00D573B8">
              <w:rPr>
                <w:rFonts w:ascii="Verdana" w:hAnsi="Verdana"/>
                <w:kern w:val="28"/>
              </w:rPr>
              <w:t>225</w:t>
            </w:r>
          </w:p>
        </w:tc>
        <w:tc>
          <w:tcPr>
            <w:tcW w:w="680" w:type="pct"/>
            <w:vAlign w:val="center"/>
          </w:tcPr>
          <w:p w14:paraId="17F3602A" w14:textId="77777777" w:rsidR="00580F51" w:rsidRPr="00D573B8" w:rsidRDefault="00580F51" w:rsidP="006E59EA">
            <w:pPr>
              <w:jc w:val="both"/>
              <w:rPr>
                <w:rFonts w:ascii="Verdana" w:hAnsi="Verdana"/>
                <w:kern w:val="28"/>
              </w:rPr>
            </w:pPr>
            <w:r w:rsidRPr="00D573B8">
              <w:rPr>
                <w:rFonts w:ascii="Verdana" w:hAnsi="Verdana"/>
                <w:kern w:val="28"/>
              </w:rPr>
              <w:t>0,75</w:t>
            </w:r>
          </w:p>
        </w:tc>
        <w:tc>
          <w:tcPr>
            <w:tcW w:w="687" w:type="pct"/>
            <w:vAlign w:val="center"/>
          </w:tcPr>
          <w:p w14:paraId="6EBCE985" w14:textId="77777777" w:rsidR="00580F51" w:rsidRPr="00D573B8" w:rsidRDefault="00580F51" w:rsidP="006E59EA">
            <w:pPr>
              <w:jc w:val="both"/>
              <w:rPr>
                <w:rFonts w:ascii="Verdana" w:hAnsi="Verdana"/>
                <w:kern w:val="28"/>
              </w:rPr>
            </w:pPr>
            <w:r w:rsidRPr="00D573B8">
              <w:rPr>
                <w:rFonts w:ascii="Verdana" w:hAnsi="Verdana"/>
                <w:kern w:val="28"/>
              </w:rPr>
              <w:t>2 – 3</w:t>
            </w:r>
          </w:p>
        </w:tc>
      </w:tr>
    </w:tbl>
    <w:p w14:paraId="1A6FCAE4" w14:textId="77777777" w:rsidR="00580F51" w:rsidRPr="00D573B8" w:rsidRDefault="00580F51" w:rsidP="00580F51">
      <w:pPr>
        <w:jc w:val="both"/>
        <w:rPr>
          <w:rFonts w:ascii="Verdana" w:hAnsi="Verdana"/>
          <w:kern w:val="28"/>
        </w:rPr>
      </w:pPr>
    </w:p>
    <w:p w14:paraId="4DC75236" w14:textId="77777777" w:rsidR="00580F51" w:rsidRPr="00D573B8" w:rsidRDefault="00580F51" w:rsidP="00580F51">
      <w:pPr>
        <w:jc w:val="both"/>
        <w:rPr>
          <w:rFonts w:ascii="Verdana" w:hAnsi="Verdana"/>
          <w:b/>
          <w:bCs/>
          <w:kern w:val="28"/>
        </w:rPr>
      </w:pPr>
      <w:r w:rsidRPr="00D573B8">
        <w:rPr>
          <w:rFonts w:ascii="Verdana" w:hAnsi="Verdana"/>
          <w:b/>
          <w:bCs/>
          <w:kern w:val="28"/>
        </w:rPr>
        <w:t>Criterios de Aceptación y Rechazo</w:t>
      </w:r>
    </w:p>
    <w:p w14:paraId="72A9C319" w14:textId="77777777" w:rsidR="00580F51" w:rsidRPr="00D573B8" w:rsidRDefault="00580F51" w:rsidP="00580F51">
      <w:pPr>
        <w:jc w:val="both"/>
        <w:rPr>
          <w:rFonts w:ascii="Verdana" w:hAnsi="Verdana"/>
          <w:b/>
          <w:bCs/>
          <w:kern w:val="28"/>
        </w:rPr>
      </w:pPr>
    </w:p>
    <w:p w14:paraId="75AE7BFB" w14:textId="77777777" w:rsidR="00580F51" w:rsidRPr="00D573B8" w:rsidRDefault="00580F51" w:rsidP="00580F51">
      <w:pPr>
        <w:jc w:val="both"/>
        <w:rPr>
          <w:rFonts w:ascii="Verdana" w:hAnsi="Verdana"/>
          <w:kern w:val="28"/>
        </w:rPr>
      </w:pPr>
      <w:r w:rsidRPr="00D573B8">
        <w:rPr>
          <w:rFonts w:ascii="Verdana" w:hAnsi="Verdana"/>
          <w:kern w:val="28"/>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1D74D96" w14:textId="77777777" w:rsidR="00580F51" w:rsidRPr="00D573B8" w:rsidRDefault="00580F51" w:rsidP="00580F51">
      <w:pPr>
        <w:jc w:val="both"/>
        <w:rPr>
          <w:rFonts w:ascii="Verdana" w:hAnsi="Verdana"/>
          <w:kern w:val="28"/>
        </w:rPr>
      </w:pPr>
    </w:p>
    <w:p w14:paraId="7BC841A4" w14:textId="77777777" w:rsidR="00580F51" w:rsidRPr="00D573B8" w:rsidRDefault="00580F51" w:rsidP="00580F51">
      <w:pPr>
        <w:jc w:val="both"/>
        <w:rPr>
          <w:rFonts w:ascii="Verdana" w:hAnsi="Verdana"/>
          <w:kern w:val="28"/>
        </w:rPr>
      </w:pPr>
      <w:r w:rsidRPr="00D573B8">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C8B1BBA" w14:textId="77777777" w:rsidR="00580F51" w:rsidRPr="00D573B8" w:rsidRDefault="00580F51" w:rsidP="00580F51">
      <w:pPr>
        <w:jc w:val="both"/>
        <w:rPr>
          <w:rFonts w:ascii="Verdana" w:hAnsi="Verdana"/>
          <w:kern w:val="28"/>
        </w:rPr>
      </w:pPr>
    </w:p>
    <w:p w14:paraId="0FB37ED2" w14:textId="77777777" w:rsidR="00580F51" w:rsidRPr="00D573B8" w:rsidRDefault="00580F51" w:rsidP="00580F51">
      <w:pPr>
        <w:jc w:val="both"/>
        <w:rPr>
          <w:rFonts w:ascii="Verdana" w:hAnsi="Verdana"/>
          <w:kern w:val="28"/>
        </w:rPr>
      </w:pPr>
      <w:r w:rsidRPr="00D573B8">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415065E" w14:textId="77777777" w:rsidR="00580F51" w:rsidRPr="00D573B8" w:rsidRDefault="00580F51" w:rsidP="00580F51">
      <w:pPr>
        <w:jc w:val="both"/>
        <w:rPr>
          <w:rFonts w:ascii="Verdana" w:hAnsi="Verdana"/>
          <w:kern w:val="28"/>
        </w:rPr>
      </w:pPr>
    </w:p>
    <w:p w14:paraId="65A23A4F" w14:textId="77777777" w:rsidR="00580F51" w:rsidRPr="00D573B8" w:rsidRDefault="00580F51" w:rsidP="00580F51">
      <w:pPr>
        <w:jc w:val="both"/>
        <w:rPr>
          <w:rFonts w:ascii="Verdana" w:hAnsi="Verdana"/>
          <w:kern w:val="28"/>
        </w:rPr>
      </w:pPr>
      <w:r w:rsidRPr="00D573B8">
        <w:rPr>
          <w:rFonts w:ascii="Verdana" w:hAnsi="Verdana"/>
          <w:kern w:val="28"/>
        </w:rPr>
        <w:t>Todos los ensayos, pruebas, demoliciones, curados y reemplazos necesarios serán cancelados por la Entidad Ejecutora.</w:t>
      </w:r>
    </w:p>
    <w:p w14:paraId="1BA3D3C6" w14:textId="77777777" w:rsidR="00580F51" w:rsidRPr="00D573B8" w:rsidRDefault="00580F51" w:rsidP="00580F51">
      <w:pPr>
        <w:jc w:val="both"/>
        <w:rPr>
          <w:rFonts w:ascii="Verdana" w:hAnsi="Verdana"/>
          <w:kern w:val="28"/>
        </w:rPr>
      </w:pPr>
    </w:p>
    <w:p w14:paraId="77001C0F" w14:textId="77777777" w:rsidR="00580F51" w:rsidRPr="00D573B8" w:rsidRDefault="00580F51" w:rsidP="00580F51">
      <w:pPr>
        <w:jc w:val="both"/>
        <w:rPr>
          <w:rFonts w:ascii="Verdana" w:hAnsi="Verdana"/>
          <w:b/>
          <w:bCs/>
          <w:kern w:val="28"/>
        </w:rPr>
      </w:pPr>
      <w:r w:rsidRPr="00D573B8">
        <w:rPr>
          <w:rFonts w:ascii="Verdana" w:hAnsi="Verdana"/>
          <w:b/>
          <w:bCs/>
          <w:kern w:val="28"/>
        </w:rPr>
        <w:t>Reparación del Hormigón Armado</w:t>
      </w:r>
    </w:p>
    <w:p w14:paraId="5A415014" w14:textId="77777777" w:rsidR="00580F51" w:rsidRPr="00D573B8" w:rsidRDefault="00580F51" w:rsidP="00580F51">
      <w:pPr>
        <w:jc w:val="both"/>
        <w:rPr>
          <w:rFonts w:ascii="Verdana" w:hAnsi="Verdana"/>
          <w:b/>
          <w:bCs/>
          <w:kern w:val="28"/>
        </w:rPr>
      </w:pPr>
    </w:p>
    <w:p w14:paraId="16A9E702" w14:textId="77777777" w:rsidR="00580F51" w:rsidRPr="00D573B8" w:rsidRDefault="00580F51" w:rsidP="00580F51">
      <w:pPr>
        <w:jc w:val="both"/>
        <w:rPr>
          <w:rFonts w:ascii="Verdana" w:hAnsi="Verdana"/>
          <w:kern w:val="28"/>
        </w:rPr>
      </w:pPr>
      <w:r w:rsidRPr="00D573B8">
        <w:rPr>
          <w:rFonts w:ascii="Verdana" w:hAnsi="Verdana"/>
          <w:kern w:val="28"/>
        </w:rPr>
        <w:t>El Inspector de proyecto definirá si un defecto o daño del elemento es reparable o corresponde su demolición y reconstrucción.</w:t>
      </w:r>
    </w:p>
    <w:p w14:paraId="0F10061B" w14:textId="77777777" w:rsidR="00580F51" w:rsidRPr="00D573B8" w:rsidRDefault="00580F51" w:rsidP="00580F51">
      <w:pPr>
        <w:jc w:val="both"/>
        <w:rPr>
          <w:rFonts w:ascii="Verdana" w:hAnsi="Verdana"/>
          <w:kern w:val="28"/>
        </w:rPr>
      </w:pPr>
    </w:p>
    <w:p w14:paraId="74C6ED22" w14:textId="77777777" w:rsidR="00580F51" w:rsidRPr="00D573B8" w:rsidRDefault="00580F51" w:rsidP="00580F51">
      <w:pPr>
        <w:jc w:val="both"/>
        <w:rPr>
          <w:rFonts w:ascii="Verdana" w:hAnsi="Verdana"/>
          <w:kern w:val="28"/>
        </w:rPr>
      </w:pPr>
      <w:r w:rsidRPr="00D573B8">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0E841B74" w14:textId="77777777" w:rsidR="00580F51" w:rsidRPr="00D573B8" w:rsidRDefault="00580F51" w:rsidP="00580F51">
      <w:pPr>
        <w:jc w:val="both"/>
        <w:rPr>
          <w:rFonts w:ascii="Verdana" w:hAnsi="Verdana"/>
          <w:kern w:val="28"/>
        </w:rPr>
      </w:pPr>
    </w:p>
    <w:p w14:paraId="7D1DEC68" w14:textId="77777777" w:rsidR="00580F51" w:rsidRPr="00D573B8" w:rsidRDefault="00580F51" w:rsidP="00580F51">
      <w:pPr>
        <w:jc w:val="both"/>
        <w:rPr>
          <w:rFonts w:ascii="Verdana" w:hAnsi="Verdana"/>
          <w:kern w:val="28"/>
        </w:rPr>
      </w:pPr>
      <w:r w:rsidRPr="00D573B8">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00345A0" w14:textId="77777777" w:rsidR="00580F51" w:rsidRPr="00D573B8" w:rsidRDefault="00580F51" w:rsidP="00580F51">
      <w:pPr>
        <w:jc w:val="both"/>
        <w:rPr>
          <w:rFonts w:ascii="Verdana" w:hAnsi="Verdana"/>
          <w:kern w:val="28"/>
        </w:rPr>
      </w:pPr>
    </w:p>
    <w:p w14:paraId="1892B7B6" w14:textId="77777777" w:rsidR="00580F51" w:rsidRPr="00D573B8" w:rsidRDefault="00580F51" w:rsidP="00580F51">
      <w:pPr>
        <w:jc w:val="both"/>
        <w:rPr>
          <w:rFonts w:ascii="Verdana" w:hAnsi="Verdana"/>
          <w:kern w:val="28"/>
        </w:rPr>
      </w:pPr>
      <w:r w:rsidRPr="00D573B8">
        <w:rPr>
          <w:rFonts w:ascii="Verdana" w:hAnsi="Verdana"/>
          <w:kern w:val="28"/>
        </w:rPr>
        <w:t>Para la ejecución de la reparación, primero se deberá eliminar el hormigón defectuoso eliminado en la profundidad necesaria sin afectar la estabilidad de la estructura.</w:t>
      </w:r>
    </w:p>
    <w:p w14:paraId="4F9E7784" w14:textId="77777777" w:rsidR="00580F51" w:rsidRPr="00D573B8" w:rsidRDefault="00580F51" w:rsidP="00580F51">
      <w:pPr>
        <w:jc w:val="both"/>
        <w:rPr>
          <w:rFonts w:ascii="Verdana" w:hAnsi="Verdana"/>
          <w:kern w:val="28"/>
        </w:rPr>
      </w:pPr>
    </w:p>
    <w:p w14:paraId="0D5BE5AD" w14:textId="77777777" w:rsidR="00580F51" w:rsidRPr="00D573B8" w:rsidRDefault="00580F51" w:rsidP="00580F51">
      <w:pPr>
        <w:jc w:val="both"/>
        <w:rPr>
          <w:rFonts w:ascii="Verdana" w:hAnsi="Verdana"/>
          <w:kern w:val="28"/>
        </w:rPr>
      </w:pPr>
      <w:r w:rsidRPr="00D573B8">
        <w:rPr>
          <w:rFonts w:ascii="Verdana" w:hAnsi="Verdana"/>
          <w:kern w:val="28"/>
        </w:rPr>
        <w:t xml:space="preserve">Cuando las armaduras resulten afectadas por la cavidad, el hormigón se eliminará hasta que quede un espesor mínimo de 2,5 cm alrededor de la barra.  </w:t>
      </w:r>
    </w:p>
    <w:p w14:paraId="1986CA0F" w14:textId="77777777" w:rsidR="00580F51" w:rsidRPr="00D573B8" w:rsidRDefault="00580F51" w:rsidP="00580F51">
      <w:pPr>
        <w:jc w:val="both"/>
        <w:rPr>
          <w:rFonts w:ascii="Verdana" w:hAnsi="Verdana"/>
          <w:kern w:val="28"/>
        </w:rPr>
      </w:pPr>
      <w:r w:rsidRPr="00D573B8">
        <w:rPr>
          <w:rFonts w:ascii="Verdana" w:hAnsi="Verdana"/>
          <w:kern w:val="28"/>
        </w:rPr>
        <w:t xml:space="preserve"> </w:t>
      </w:r>
    </w:p>
    <w:p w14:paraId="63025B5E" w14:textId="77777777" w:rsidR="00580F51" w:rsidRPr="00D573B8" w:rsidRDefault="00580F51" w:rsidP="00580F51">
      <w:pPr>
        <w:jc w:val="both"/>
        <w:rPr>
          <w:rFonts w:ascii="Verdana" w:hAnsi="Verdana"/>
          <w:kern w:val="28"/>
        </w:rPr>
      </w:pPr>
      <w:r w:rsidRPr="00D573B8">
        <w:rPr>
          <w:rFonts w:ascii="Verdana" w:hAnsi="Verdana"/>
          <w:kern w:val="28"/>
        </w:rPr>
        <w:t>Las rebabas y protuberancias serán totalmente eliminadas y las superficies desgastadas hasta condicionarlas con las zonas vecinas.</w:t>
      </w:r>
    </w:p>
    <w:p w14:paraId="6C780EA5" w14:textId="77777777" w:rsidR="00580F51" w:rsidRPr="00D573B8" w:rsidRDefault="00580F51" w:rsidP="00580F51">
      <w:pPr>
        <w:jc w:val="both"/>
        <w:rPr>
          <w:rFonts w:ascii="Verdana" w:hAnsi="Verdana"/>
          <w:kern w:val="28"/>
        </w:rPr>
      </w:pPr>
    </w:p>
    <w:p w14:paraId="54D6C68D" w14:textId="77777777" w:rsidR="00580F51" w:rsidRPr="00D573B8" w:rsidRDefault="00580F51" w:rsidP="00580F51">
      <w:pPr>
        <w:jc w:val="both"/>
        <w:rPr>
          <w:rFonts w:ascii="Verdana" w:hAnsi="Verdana"/>
          <w:kern w:val="28"/>
        </w:rPr>
      </w:pPr>
      <w:r w:rsidRPr="00D573B8">
        <w:rPr>
          <w:rFonts w:ascii="Verdana" w:hAnsi="Verdana"/>
          <w:kern w:val="28"/>
        </w:rPr>
        <w:t>Se deberá aplicar un puente de adherencia adecuado para la unión del hormigón viejo con el hormigón nuevo.</w:t>
      </w:r>
    </w:p>
    <w:p w14:paraId="4E8BFDBE" w14:textId="77777777" w:rsidR="00580F51" w:rsidRPr="00D573B8" w:rsidRDefault="00580F51" w:rsidP="00580F51">
      <w:pPr>
        <w:jc w:val="both"/>
        <w:rPr>
          <w:rFonts w:ascii="Verdana" w:hAnsi="Verdana"/>
          <w:kern w:val="28"/>
        </w:rPr>
      </w:pPr>
    </w:p>
    <w:p w14:paraId="6B9238CA" w14:textId="77777777" w:rsidR="00580F51" w:rsidRPr="00D573B8" w:rsidRDefault="00580F51" w:rsidP="00580F51">
      <w:pPr>
        <w:jc w:val="both"/>
        <w:rPr>
          <w:rFonts w:ascii="Verdana" w:hAnsi="Verdana"/>
          <w:kern w:val="28"/>
        </w:rPr>
      </w:pPr>
      <w:r w:rsidRPr="00D573B8">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3998442" w14:textId="77777777" w:rsidR="00580F51" w:rsidRPr="00D573B8" w:rsidRDefault="00580F51" w:rsidP="00580F51">
      <w:pPr>
        <w:jc w:val="both"/>
        <w:rPr>
          <w:rFonts w:ascii="Verdana" w:hAnsi="Verdana"/>
          <w:kern w:val="28"/>
        </w:rPr>
      </w:pPr>
    </w:p>
    <w:p w14:paraId="1373C0F4" w14:textId="77777777" w:rsidR="00580F51" w:rsidRPr="00D573B8" w:rsidRDefault="00580F51" w:rsidP="00580F51">
      <w:pPr>
        <w:jc w:val="both"/>
        <w:rPr>
          <w:rFonts w:ascii="Verdana" w:hAnsi="Verdana"/>
          <w:b/>
        </w:rPr>
      </w:pPr>
      <w:r w:rsidRPr="00D573B8">
        <w:rPr>
          <w:rFonts w:ascii="Verdana" w:hAnsi="Verdana"/>
          <w:b/>
        </w:rPr>
        <w:t>MEDICIÓN. –</w:t>
      </w:r>
    </w:p>
    <w:p w14:paraId="5ABE1679" w14:textId="77777777" w:rsidR="00580F51" w:rsidRPr="00D573B8" w:rsidRDefault="00580F51" w:rsidP="00580F51">
      <w:pPr>
        <w:jc w:val="both"/>
        <w:rPr>
          <w:rFonts w:ascii="Verdana" w:hAnsi="Verdana"/>
          <w:b/>
        </w:rPr>
      </w:pPr>
    </w:p>
    <w:p w14:paraId="497104E3" w14:textId="77777777" w:rsidR="00580F51" w:rsidRPr="00D573B8" w:rsidRDefault="00580F51" w:rsidP="00580F51">
      <w:pPr>
        <w:jc w:val="both"/>
        <w:rPr>
          <w:rFonts w:ascii="Verdana" w:hAnsi="Verdana"/>
          <w:kern w:val="28"/>
        </w:rPr>
      </w:pPr>
      <w:r w:rsidRPr="00D573B8">
        <w:rPr>
          <w:rFonts w:ascii="Verdana" w:hAnsi="Verdana"/>
          <w:kern w:val="28"/>
        </w:rPr>
        <w:t xml:space="preserve">La Viga de Arriostre de Hormigón Armado (0,15X0,20) será medida en </w:t>
      </w:r>
      <w:r w:rsidRPr="00D573B8">
        <w:rPr>
          <w:rFonts w:ascii="Verdana" w:hAnsi="Verdana"/>
          <w:b/>
          <w:bCs/>
          <w:kern w:val="28"/>
        </w:rPr>
        <w:t>metros cúbicos</w:t>
      </w:r>
      <w:r w:rsidRPr="00D573B8">
        <w:rPr>
          <w:rFonts w:ascii="Verdana" w:hAnsi="Verdana"/>
          <w:kern w:val="28"/>
        </w:rPr>
        <w:t>. Tomando en cuenta únicamente el volumen neto del trabajo ejecutado indicado en los planos y/o instrucciones escritas del Inspector de proyecto.</w:t>
      </w:r>
    </w:p>
    <w:p w14:paraId="0FD545A5" w14:textId="77777777" w:rsidR="00580F51" w:rsidRPr="00D573B8" w:rsidRDefault="00580F51" w:rsidP="00580F51">
      <w:pPr>
        <w:jc w:val="both"/>
        <w:rPr>
          <w:rFonts w:ascii="Verdana" w:hAnsi="Verdana"/>
        </w:rPr>
      </w:pPr>
    </w:p>
    <w:p w14:paraId="03DD81DE"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lastRenderedPageBreak/>
        <w:t>APORTE PROPIO. -</w:t>
      </w:r>
    </w:p>
    <w:p w14:paraId="63CBDA98" w14:textId="77777777" w:rsidR="00580F51" w:rsidRPr="00D573B8" w:rsidRDefault="00580F51" w:rsidP="00580F51">
      <w:pPr>
        <w:tabs>
          <w:tab w:val="left" w:pos="2025"/>
        </w:tabs>
        <w:jc w:val="both"/>
        <w:rPr>
          <w:rFonts w:ascii="Verdana" w:hAnsi="Verdana"/>
          <w:b/>
        </w:rPr>
      </w:pPr>
    </w:p>
    <w:p w14:paraId="1E8DD4DC"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w:t>
      </w:r>
      <w:r w:rsidRPr="00D573B8">
        <w:rPr>
          <w:rFonts w:ascii="Verdana" w:hAnsi="Verdana" w:cs="Tahoma"/>
        </w:rPr>
        <w:t xml:space="preserve">análisis de precios unitarios, mismos </w:t>
      </w:r>
      <w:r w:rsidRPr="00D573B8">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2BB504" w14:textId="77777777" w:rsidR="00580F51" w:rsidRPr="00D573B8" w:rsidRDefault="00580F51" w:rsidP="00580F51">
      <w:pPr>
        <w:jc w:val="both"/>
        <w:rPr>
          <w:rFonts w:ascii="Verdana" w:hAnsi="Verdana" w:cs="Tahoma"/>
          <w:color w:val="000000"/>
        </w:rPr>
      </w:pPr>
    </w:p>
    <w:p w14:paraId="21CC4407"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345A97C3" w14:textId="77777777" w:rsidR="00580F51" w:rsidRPr="00D573B8" w:rsidRDefault="00580F51" w:rsidP="00580F51">
      <w:pPr>
        <w:jc w:val="both"/>
        <w:rPr>
          <w:rFonts w:ascii="Verdana" w:hAnsi="Verdana"/>
        </w:rPr>
      </w:pPr>
    </w:p>
    <w:p w14:paraId="127CD7CE" w14:textId="77777777" w:rsidR="00580F51" w:rsidRPr="00D573B8" w:rsidRDefault="00580F51" w:rsidP="00580F51">
      <w:pPr>
        <w:jc w:val="both"/>
        <w:rPr>
          <w:rFonts w:ascii="Verdana" w:hAnsi="Verdana"/>
          <w:b/>
        </w:rPr>
      </w:pPr>
      <w:r w:rsidRPr="00D573B8">
        <w:rPr>
          <w:rFonts w:ascii="Verdana" w:hAnsi="Verdana"/>
          <w:b/>
        </w:rPr>
        <w:t>DETALLE CONSTRUCTIVO. –</w:t>
      </w:r>
    </w:p>
    <w:p w14:paraId="5A6FA3A5" w14:textId="77777777" w:rsidR="00580F51" w:rsidRPr="00D573B8" w:rsidRDefault="00580F51" w:rsidP="00580F51">
      <w:pPr>
        <w:jc w:val="both"/>
        <w:rPr>
          <w:rFonts w:ascii="Verdana" w:hAnsi="Verdana"/>
          <w:b/>
        </w:rPr>
      </w:pPr>
    </w:p>
    <w:p w14:paraId="07E5D86C" w14:textId="77777777" w:rsidR="00580F51" w:rsidRPr="00D573B8" w:rsidRDefault="00580F51" w:rsidP="00580F51">
      <w:pPr>
        <w:jc w:val="both"/>
        <w:rPr>
          <w:rFonts w:ascii="Verdana" w:hAnsi="Verdana"/>
        </w:rPr>
      </w:pPr>
      <w:r w:rsidRPr="00D573B8">
        <w:rPr>
          <w:rFonts w:ascii="Verdana" w:hAnsi="Verdana"/>
          <w:noProof/>
          <w:lang w:eastAsia="es-ES"/>
        </w:rPr>
        <w:drawing>
          <wp:inline distT="0" distB="0" distL="0" distR="0" wp14:anchorId="7A4FE542" wp14:editId="661B07D7">
            <wp:extent cx="3937531" cy="6313195"/>
            <wp:effectExtent l="0" t="6985" r="0" b="0"/>
            <wp:docPr id="476404141" name="Imagen 47640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14:paraId="17AC54CB"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60AEF1E3" w14:textId="77777777" w:rsidTr="006E59EA">
        <w:tc>
          <w:tcPr>
            <w:tcW w:w="584" w:type="dxa"/>
            <w:shd w:val="clear" w:color="auto" w:fill="1F3864" w:themeFill="accent5" w:themeFillShade="80"/>
          </w:tcPr>
          <w:p w14:paraId="493DB401"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5F2F7669"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3ADE7123"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02A72123"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7E2AF83F" w14:textId="77777777" w:rsidTr="006E59EA">
        <w:tc>
          <w:tcPr>
            <w:tcW w:w="584" w:type="dxa"/>
            <w:shd w:val="clear" w:color="auto" w:fill="BDD6EE" w:themeFill="accent1" w:themeFillTint="66"/>
          </w:tcPr>
          <w:p w14:paraId="328277D2" w14:textId="77777777" w:rsidR="00580F51" w:rsidRPr="00D573B8" w:rsidRDefault="00580F51" w:rsidP="006E59EA">
            <w:pPr>
              <w:jc w:val="both"/>
              <w:rPr>
                <w:rFonts w:ascii="Verdana" w:hAnsi="Verdana"/>
                <w:b/>
              </w:rPr>
            </w:pPr>
            <w:r w:rsidRPr="00D573B8">
              <w:rPr>
                <w:rFonts w:ascii="Verdana" w:hAnsi="Verdana"/>
                <w:b/>
              </w:rPr>
              <w:t>8</w:t>
            </w:r>
          </w:p>
        </w:tc>
        <w:tc>
          <w:tcPr>
            <w:tcW w:w="2385" w:type="dxa"/>
            <w:shd w:val="clear" w:color="auto" w:fill="BDD6EE" w:themeFill="accent1" w:themeFillTint="66"/>
            <w:vAlign w:val="center"/>
          </w:tcPr>
          <w:p w14:paraId="523B826A" w14:textId="77777777" w:rsidR="00580F51" w:rsidRPr="00D573B8" w:rsidRDefault="00580F51" w:rsidP="006E59EA">
            <w:pPr>
              <w:jc w:val="both"/>
              <w:rPr>
                <w:rFonts w:ascii="Verdana" w:hAnsi="Verdana"/>
                <w:b/>
              </w:rPr>
            </w:pPr>
            <w:r w:rsidRPr="00D573B8">
              <w:rPr>
                <w:rFonts w:ascii="Verdana" w:hAnsi="Verdana" w:cs="Tahoma"/>
                <w:b/>
              </w:rPr>
              <w:t>VAC-OG-IMP-1</w:t>
            </w:r>
          </w:p>
        </w:tc>
        <w:tc>
          <w:tcPr>
            <w:tcW w:w="1145" w:type="dxa"/>
            <w:shd w:val="clear" w:color="auto" w:fill="BDD6EE" w:themeFill="accent1" w:themeFillTint="66"/>
            <w:vAlign w:val="center"/>
          </w:tcPr>
          <w:p w14:paraId="5006EF27"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DD6EE" w:themeFill="accent1" w:themeFillTint="66"/>
            <w:vAlign w:val="center"/>
          </w:tcPr>
          <w:p w14:paraId="3511926C" w14:textId="77777777" w:rsidR="00580F51" w:rsidRPr="00D573B8" w:rsidRDefault="00580F51" w:rsidP="006E59EA">
            <w:pPr>
              <w:jc w:val="both"/>
              <w:rPr>
                <w:rFonts w:ascii="Verdana" w:hAnsi="Verdana"/>
                <w:b/>
              </w:rPr>
            </w:pPr>
            <w:r w:rsidRPr="00D573B8">
              <w:rPr>
                <w:rFonts w:ascii="Verdana" w:hAnsi="Verdana" w:cs="Tahoma"/>
                <w:b/>
              </w:rPr>
              <w:t>IMPERMEABILIZACIÓN CON CARTÓN ASF</w:t>
            </w:r>
            <w:r w:rsidRPr="00D573B8">
              <w:rPr>
                <w:rFonts w:ascii="Verdana" w:hAnsi="Verdana"/>
                <w:b/>
              </w:rPr>
              <w:t>A</w:t>
            </w:r>
            <w:r w:rsidRPr="00D573B8">
              <w:rPr>
                <w:rFonts w:ascii="Verdana" w:hAnsi="Verdana" w:cs="Tahoma"/>
                <w:b/>
              </w:rPr>
              <w:t>LTICO</w:t>
            </w:r>
          </w:p>
        </w:tc>
      </w:tr>
    </w:tbl>
    <w:p w14:paraId="51827FDF" w14:textId="77777777" w:rsidR="00580F51" w:rsidRPr="00D573B8" w:rsidRDefault="00580F51" w:rsidP="00580F51">
      <w:pPr>
        <w:jc w:val="both"/>
        <w:rPr>
          <w:rFonts w:ascii="Verdana" w:hAnsi="Verdana"/>
          <w:b/>
        </w:rPr>
      </w:pPr>
    </w:p>
    <w:p w14:paraId="167078F0" w14:textId="77777777" w:rsidR="00580F51" w:rsidRPr="00D573B8" w:rsidRDefault="00580F51" w:rsidP="00580F51">
      <w:pPr>
        <w:jc w:val="both"/>
        <w:rPr>
          <w:rFonts w:ascii="Verdana" w:hAnsi="Verdana"/>
          <w:b/>
        </w:rPr>
      </w:pPr>
      <w:r w:rsidRPr="00D573B8">
        <w:rPr>
          <w:rFonts w:ascii="Verdana" w:hAnsi="Verdana"/>
          <w:b/>
        </w:rPr>
        <w:t>DESCRIPCIÓN. –</w:t>
      </w:r>
    </w:p>
    <w:p w14:paraId="73DC4A61" w14:textId="77777777" w:rsidR="00580F51" w:rsidRPr="00D573B8" w:rsidRDefault="00580F51" w:rsidP="00580F51">
      <w:pPr>
        <w:jc w:val="both"/>
        <w:rPr>
          <w:rFonts w:ascii="Verdana" w:hAnsi="Verdana"/>
          <w:b/>
        </w:rPr>
      </w:pPr>
    </w:p>
    <w:p w14:paraId="651E581B" w14:textId="77777777" w:rsidR="00580F51" w:rsidRPr="00D573B8" w:rsidRDefault="00580F51" w:rsidP="00580F51">
      <w:pPr>
        <w:jc w:val="both"/>
        <w:rPr>
          <w:rFonts w:ascii="Verdana" w:hAnsi="Verdana" w:cs="Tahoma"/>
        </w:rPr>
      </w:pPr>
      <w:r w:rsidRPr="00D573B8">
        <w:rPr>
          <w:rFonts w:ascii="Verdana" w:hAnsi="Verdana" w:cs="Tahoma"/>
        </w:rPr>
        <w:t>Este ítem se refiere a la impermeabilización con cartón asf</w:t>
      </w:r>
      <w:r w:rsidRPr="00D573B8">
        <w:rPr>
          <w:rFonts w:ascii="Verdana" w:hAnsi="Verdana"/>
        </w:rPr>
        <w:t>á</w:t>
      </w:r>
      <w:r w:rsidRPr="00D573B8">
        <w:rPr>
          <w:rFonts w:ascii="Verdana" w:hAnsi="Verdana" w:cs="Tahoma"/>
        </w:rPr>
        <w:t>ltico de diferentes elementos y sectores de la obra, de acuerdo a lo establecido en los planos de construcción, e instrucciones del Inspector de proyecto.</w:t>
      </w:r>
    </w:p>
    <w:p w14:paraId="5827012A" w14:textId="77777777" w:rsidR="00580F51" w:rsidRPr="00D573B8" w:rsidRDefault="00580F51" w:rsidP="00580F51">
      <w:pPr>
        <w:jc w:val="both"/>
        <w:rPr>
          <w:rFonts w:ascii="Verdana" w:hAnsi="Verdana"/>
        </w:rPr>
      </w:pPr>
    </w:p>
    <w:p w14:paraId="6B647DAC"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09363263" w14:textId="77777777" w:rsidR="00580F51" w:rsidRPr="00D573B8" w:rsidRDefault="00580F51" w:rsidP="00580F51">
      <w:pPr>
        <w:jc w:val="both"/>
        <w:rPr>
          <w:rFonts w:ascii="Verdana" w:hAnsi="Verdana"/>
          <w:b/>
        </w:rPr>
      </w:pPr>
    </w:p>
    <w:p w14:paraId="7F37C006" w14:textId="77777777" w:rsidR="00580F51" w:rsidRPr="00D573B8" w:rsidRDefault="00580F51" w:rsidP="00580F51">
      <w:pPr>
        <w:jc w:val="both"/>
        <w:rPr>
          <w:rFonts w:ascii="Verdana" w:hAnsi="Verdana"/>
        </w:rPr>
      </w:pPr>
      <w:r w:rsidRPr="00D573B8">
        <w:rPr>
          <w:rFonts w:ascii="Verdana" w:hAnsi="Verdana"/>
        </w:rPr>
        <w:lastRenderedPageBreak/>
        <w:t>La Entidad Ejecutora proporcionará todos los materiales (excepto los de aporte propio), herramientas y equipo necesarios para la ejecución de los trabajos, los mismos deberán ser aprobados por el Inspector de proyecto.</w:t>
      </w:r>
    </w:p>
    <w:p w14:paraId="18CEB200" w14:textId="77777777" w:rsidR="00580F51" w:rsidRPr="00D573B8" w:rsidRDefault="00580F51" w:rsidP="00580F51">
      <w:pPr>
        <w:jc w:val="both"/>
        <w:rPr>
          <w:rFonts w:ascii="Verdana" w:hAnsi="Verdana"/>
        </w:rPr>
      </w:pPr>
    </w:p>
    <w:p w14:paraId="4C8F5B61" w14:textId="77777777" w:rsidR="00580F51" w:rsidRPr="00D573B8" w:rsidRDefault="00580F51" w:rsidP="00580F51">
      <w:pPr>
        <w:jc w:val="both"/>
        <w:rPr>
          <w:rFonts w:ascii="Verdana" w:hAnsi="Verdana"/>
        </w:rPr>
      </w:pPr>
      <w:r w:rsidRPr="00D573B8">
        <w:rPr>
          <w:rFonts w:ascii="Verdana" w:hAnsi="Verdana"/>
        </w:rPr>
        <w:t>Estos materiales deberán ser almacenados en lugares libres de humedad y riesgo de rayaduras o dobleces.</w:t>
      </w:r>
    </w:p>
    <w:p w14:paraId="32B1669D" w14:textId="77777777" w:rsidR="00580F51" w:rsidRPr="00D573B8" w:rsidRDefault="00580F51" w:rsidP="00580F51">
      <w:pPr>
        <w:jc w:val="both"/>
        <w:rPr>
          <w:rFonts w:ascii="Verdana" w:hAnsi="Verdana"/>
          <w:color w:val="000000" w:themeColor="text1"/>
        </w:rPr>
      </w:pPr>
    </w:p>
    <w:p w14:paraId="5ABA6EB9" w14:textId="77777777" w:rsidR="00580F51" w:rsidRPr="00D573B8" w:rsidRDefault="00580F51" w:rsidP="00580F51">
      <w:pPr>
        <w:jc w:val="both"/>
        <w:rPr>
          <w:rFonts w:ascii="Verdana" w:hAnsi="Verdana"/>
          <w:b/>
        </w:rPr>
      </w:pPr>
      <w:r w:rsidRPr="00D573B8">
        <w:rPr>
          <w:rFonts w:ascii="Verdana" w:hAnsi="Verdana"/>
          <w:b/>
        </w:rPr>
        <w:t>FORMA DE EJECUCIÓN. –</w:t>
      </w:r>
    </w:p>
    <w:p w14:paraId="3D36994E" w14:textId="77777777" w:rsidR="00580F51" w:rsidRPr="00D573B8" w:rsidRDefault="00580F51" w:rsidP="00580F51">
      <w:pPr>
        <w:jc w:val="both"/>
        <w:rPr>
          <w:rFonts w:ascii="Verdana" w:hAnsi="Verdana"/>
          <w:b/>
        </w:rPr>
      </w:pPr>
    </w:p>
    <w:p w14:paraId="72A426F7" w14:textId="77777777" w:rsidR="00580F51" w:rsidRPr="00D573B8" w:rsidRDefault="00580F51" w:rsidP="00580F51">
      <w:pPr>
        <w:jc w:val="both"/>
        <w:rPr>
          <w:rFonts w:ascii="Verdana" w:hAnsi="Verdana" w:cs="Tahoma"/>
        </w:rPr>
      </w:pPr>
      <w:r w:rsidRPr="00D573B8">
        <w:rPr>
          <w:rFonts w:ascii="Verdana" w:hAnsi="Verdana" w:cs="Tahoma"/>
        </w:rPr>
        <w:t>Una vez seca y limpia la superficie, se aplicará una primera capa de asfalto diluido, sobre ésta se colocará cartón asfaltico, extendiéndolo a lo largo de toda la superficie.</w:t>
      </w:r>
    </w:p>
    <w:p w14:paraId="1E77C592" w14:textId="77777777" w:rsidR="00580F51" w:rsidRPr="00D573B8" w:rsidRDefault="00580F51" w:rsidP="00580F51">
      <w:pPr>
        <w:jc w:val="both"/>
        <w:rPr>
          <w:rFonts w:ascii="Verdana" w:hAnsi="Verdana" w:cs="Tahoma"/>
        </w:rPr>
      </w:pPr>
    </w:p>
    <w:p w14:paraId="73E344FB" w14:textId="77777777" w:rsidR="00580F51" w:rsidRPr="00D573B8" w:rsidRDefault="00580F51" w:rsidP="00580F51">
      <w:pPr>
        <w:jc w:val="both"/>
        <w:rPr>
          <w:rFonts w:ascii="Verdana" w:hAnsi="Verdana" w:cs="Tahoma"/>
        </w:rPr>
      </w:pPr>
      <w:r w:rsidRPr="00D573B8">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D573B8">
          <w:rPr>
            <w:rFonts w:ascii="Verdana" w:hAnsi="Verdana" w:cs="Tahoma"/>
          </w:rPr>
          <w:t>10 centímetros</w:t>
        </w:r>
      </w:smartTag>
      <w:r w:rsidRPr="00D573B8">
        <w:rPr>
          <w:rFonts w:ascii="Verdana" w:hAnsi="Verdana" w:cs="Tahoma"/>
        </w:rPr>
        <w:t>. A continuación, se colocará una capa de mortero de cemento para colocar la primera hilera de ladrillos, bloques u otros elementos que conforman los muros.</w:t>
      </w:r>
    </w:p>
    <w:p w14:paraId="70DA544E" w14:textId="77777777" w:rsidR="00580F51" w:rsidRPr="00D573B8" w:rsidRDefault="00580F51" w:rsidP="00580F51">
      <w:pPr>
        <w:jc w:val="both"/>
        <w:rPr>
          <w:rFonts w:ascii="Verdana" w:hAnsi="Verdana" w:cs="Tahoma"/>
        </w:rPr>
      </w:pPr>
    </w:p>
    <w:p w14:paraId="02E12FBF" w14:textId="77777777" w:rsidR="00580F51" w:rsidRPr="00D573B8" w:rsidRDefault="00580F51" w:rsidP="00580F51">
      <w:pPr>
        <w:jc w:val="both"/>
        <w:rPr>
          <w:rFonts w:ascii="Verdana" w:hAnsi="Verdana" w:cs="Tahoma"/>
        </w:rPr>
      </w:pPr>
      <w:r w:rsidRPr="00D573B8">
        <w:rPr>
          <w:rFonts w:ascii="Verdana" w:hAnsi="Verdana" w:cs="Tahoma"/>
        </w:rPr>
        <w:t>Se deben tomar las previsiones para evitar accidentes como intoxicaciones, inflamaciones y explosiones.</w:t>
      </w:r>
    </w:p>
    <w:p w14:paraId="13F16C29" w14:textId="77777777" w:rsidR="00580F51" w:rsidRPr="00D573B8" w:rsidRDefault="00580F51" w:rsidP="00580F51">
      <w:pPr>
        <w:tabs>
          <w:tab w:val="left" w:pos="8711"/>
        </w:tabs>
        <w:jc w:val="both"/>
        <w:rPr>
          <w:rFonts w:ascii="Verdana" w:hAnsi="Verdana" w:cs="Tahoma"/>
        </w:rPr>
      </w:pPr>
    </w:p>
    <w:p w14:paraId="2FCF1619" w14:textId="77777777" w:rsidR="00580F51" w:rsidRPr="00D573B8" w:rsidRDefault="00580F51" w:rsidP="00580F51">
      <w:pPr>
        <w:jc w:val="both"/>
        <w:rPr>
          <w:rFonts w:ascii="Verdana" w:hAnsi="Verdana"/>
          <w:b/>
        </w:rPr>
      </w:pPr>
      <w:r w:rsidRPr="00D573B8">
        <w:rPr>
          <w:rFonts w:ascii="Verdana" w:hAnsi="Verdana"/>
          <w:b/>
        </w:rPr>
        <w:t>MEDICIÓN. -</w:t>
      </w:r>
    </w:p>
    <w:p w14:paraId="368F8637" w14:textId="77777777" w:rsidR="00580F51" w:rsidRPr="00D573B8" w:rsidRDefault="00580F51" w:rsidP="00580F51">
      <w:pPr>
        <w:jc w:val="both"/>
        <w:rPr>
          <w:rFonts w:ascii="Verdana" w:hAnsi="Verdana"/>
        </w:rPr>
      </w:pPr>
    </w:p>
    <w:p w14:paraId="3B1CAA3F" w14:textId="77777777" w:rsidR="00580F51" w:rsidRPr="00D573B8" w:rsidRDefault="00580F51" w:rsidP="00580F51">
      <w:pPr>
        <w:jc w:val="both"/>
        <w:rPr>
          <w:rFonts w:ascii="Verdana" w:hAnsi="Verdana" w:cs="Tahoma"/>
        </w:rPr>
      </w:pPr>
      <w:r w:rsidRPr="00D573B8">
        <w:rPr>
          <w:rFonts w:ascii="Verdana" w:hAnsi="Verdana" w:cs="Tahoma"/>
        </w:rPr>
        <w:t xml:space="preserve">La impermeabilización con cartón asfaltico, será medida en </w:t>
      </w:r>
      <w:r w:rsidRPr="00D573B8">
        <w:rPr>
          <w:rFonts w:ascii="Verdana" w:hAnsi="Verdana" w:cs="Tahoma"/>
          <w:b/>
        </w:rPr>
        <w:t>metros cuadrados</w:t>
      </w:r>
      <w:r w:rsidRPr="00D573B8">
        <w:rPr>
          <w:rFonts w:ascii="Verdana" w:hAnsi="Verdana" w:cs="Tahoma"/>
        </w:rPr>
        <w:t>, tomando en cuenta únicamente, el área neta de trabajo ejecutado y autorizado.</w:t>
      </w:r>
    </w:p>
    <w:p w14:paraId="55BC0A8D" w14:textId="77777777" w:rsidR="00580F51" w:rsidRPr="00D573B8" w:rsidRDefault="00580F51" w:rsidP="00580F51">
      <w:pPr>
        <w:jc w:val="both"/>
        <w:rPr>
          <w:rFonts w:ascii="Verdana" w:hAnsi="Verdana"/>
        </w:rPr>
      </w:pPr>
    </w:p>
    <w:p w14:paraId="29EDB0FF"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APORTE PROPIO. -</w:t>
      </w:r>
    </w:p>
    <w:p w14:paraId="1EABDE16" w14:textId="77777777" w:rsidR="00580F51" w:rsidRPr="00D573B8" w:rsidRDefault="00580F51" w:rsidP="00580F51">
      <w:pPr>
        <w:tabs>
          <w:tab w:val="left" w:pos="2025"/>
        </w:tabs>
        <w:jc w:val="both"/>
        <w:rPr>
          <w:rFonts w:ascii="Verdana" w:hAnsi="Verdana"/>
          <w:b/>
        </w:rPr>
      </w:pPr>
    </w:p>
    <w:p w14:paraId="4273B55A" w14:textId="77777777" w:rsidR="00580F51" w:rsidRPr="00D573B8" w:rsidRDefault="00580F51" w:rsidP="00580F51">
      <w:pPr>
        <w:jc w:val="both"/>
        <w:rPr>
          <w:rFonts w:ascii="Verdana" w:hAnsi="Verdana" w:cs="Tahoma"/>
        </w:rPr>
      </w:pPr>
      <w:r w:rsidRPr="00D573B8">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C0122D9" w14:textId="77777777" w:rsidR="00580F51" w:rsidRPr="00D573B8" w:rsidRDefault="00580F51" w:rsidP="00580F51">
      <w:pPr>
        <w:jc w:val="both"/>
        <w:rPr>
          <w:rFonts w:ascii="Verdana" w:hAnsi="Verdana" w:cs="Tahoma"/>
        </w:rPr>
      </w:pPr>
    </w:p>
    <w:p w14:paraId="02A2C0EB"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Este aporte propio estará sujeto al cronograma de ejecución de obra de la Entidad Ejecutora.</w:t>
      </w:r>
    </w:p>
    <w:p w14:paraId="38CFA202" w14:textId="77777777" w:rsidR="00580F51" w:rsidRPr="00D573B8" w:rsidRDefault="00580F51" w:rsidP="00580F51">
      <w:pPr>
        <w:jc w:val="both"/>
        <w:rPr>
          <w:rFonts w:ascii="Verdana" w:hAnsi="Verdana"/>
        </w:rPr>
      </w:pPr>
    </w:p>
    <w:p w14:paraId="1086E7C5" w14:textId="77777777" w:rsidR="00580F51" w:rsidRPr="00D573B8" w:rsidRDefault="00580F51" w:rsidP="00580F51">
      <w:pPr>
        <w:jc w:val="both"/>
        <w:rPr>
          <w:rFonts w:ascii="Verdana" w:hAnsi="Verdana"/>
        </w:rPr>
      </w:pPr>
      <w:r w:rsidRPr="00D573B8">
        <w:rPr>
          <w:rFonts w:ascii="Verdana" w:hAnsi="Verdana"/>
        </w:rPr>
        <w:t>Ejecutora.</w:t>
      </w:r>
    </w:p>
    <w:p w14:paraId="22762E29" w14:textId="77777777" w:rsidR="00580F51" w:rsidRPr="00D573B8" w:rsidRDefault="00580F51" w:rsidP="00580F51">
      <w:pPr>
        <w:tabs>
          <w:tab w:val="left" w:pos="560"/>
        </w:tabs>
        <w:jc w:val="both"/>
        <w:rPr>
          <w:rFonts w:ascii="Verdana" w:hAnsi="Verdana" w:cs="Tahoma"/>
          <w:color w:val="000000"/>
        </w:rPr>
      </w:pPr>
    </w:p>
    <w:p w14:paraId="2AD59A36"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6C4DD22B" w14:textId="77777777" w:rsidTr="006E59EA">
        <w:tc>
          <w:tcPr>
            <w:tcW w:w="584" w:type="dxa"/>
            <w:shd w:val="clear" w:color="auto" w:fill="1F3864" w:themeFill="accent5" w:themeFillShade="80"/>
          </w:tcPr>
          <w:p w14:paraId="5F89CFC0"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44F3D330"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58F9BB7E"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7F9AAF8E"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4C7EC80F" w14:textId="77777777" w:rsidTr="006E59EA">
        <w:tc>
          <w:tcPr>
            <w:tcW w:w="584" w:type="dxa"/>
            <w:shd w:val="clear" w:color="auto" w:fill="BDD6EE" w:themeFill="accent1" w:themeFillTint="66"/>
          </w:tcPr>
          <w:p w14:paraId="0084B7EE" w14:textId="77777777" w:rsidR="00580F51" w:rsidRPr="00D573B8" w:rsidRDefault="00580F51" w:rsidP="006E59EA">
            <w:pPr>
              <w:jc w:val="both"/>
              <w:rPr>
                <w:rFonts w:ascii="Verdana" w:hAnsi="Verdana"/>
                <w:b/>
              </w:rPr>
            </w:pPr>
            <w:r w:rsidRPr="00D573B8">
              <w:rPr>
                <w:rFonts w:ascii="Verdana" w:hAnsi="Verdana"/>
                <w:b/>
              </w:rPr>
              <w:t>9</w:t>
            </w:r>
          </w:p>
        </w:tc>
        <w:tc>
          <w:tcPr>
            <w:tcW w:w="2385" w:type="dxa"/>
            <w:shd w:val="clear" w:color="auto" w:fill="BDD6EE" w:themeFill="accent1" w:themeFillTint="66"/>
            <w:vAlign w:val="center"/>
          </w:tcPr>
          <w:p w14:paraId="7E90E61F" w14:textId="77777777" w:rsidR="00580F51" w:rsidRPr="00D573B8" w:rsidRDefault="00580F51" w:rsidP="006E59EA">
            <w:pPr>
              <w:jc w:val="both"/>
              <w:rPr>
                <w:rFonts w:ascii="Verdana" w:hAnsi="Verdana"/>
                <w:b/>
              </w:rPr>
            </w:pPr>
            <w:r w:rsidRPr="00D573B8">
              <w:rPr>
                <w:rFonts w:ascii="Verdana" w:hAnsi="Verdana" w:cs="Tahoma"/>
                <w:b/>
                <w:bCs/>
              </w:rPr>
              <w:t>VAC-OG-VIG-4</w:t>
            </w:r>
          </w:p>
        </w:tc>
        <w:tc>
          <w:tcPr>
            <w:tcW w:w="1145" w:type="dxa"/>
            <w:shd w:val="clear" w:color="auto" w:fill="BDD6EE" w:themeFill="accent1" w:themeFillTint="66"/>
            <w:vAlign w:val="center"/>
          </w:tcPr>
          <w:p w14:paraId="17D92A1A" w14:textId="77777777" w:rsidR="00580F51" w:rsidRPr="00D573B8" w:rsidRDefault="00580F51" w:rsidP="006E59EA">
            <w:pPr>
              <w:jc w:val="both"/>
              <w:rPr>
                <w:rFonts w:ascii="Verdana" w:hAnsi="Verdana"/>
                <w:b/>
              </w:rPr>
            </w:pPr>
            <w:r w:rsidRPr="00D573B8">
              <w:rPr>
                <w:rFonts w:ascii="Verdana" w:hAnsi="Verdana"/>
                <w:b/>
              </w:rPr>
              <w:t>M3</w:t>
            </w:r>
          </w:p>
        </w:tc>
        <w:tc>
          <w:tcPr>
            <w:tcW w:w="5520" w:type="dxa"/>
            <w:shd w:val="clear" w:color="auto" w:fill="BDD6EE" w:themeFill="accent1" w:themeFillTint="66"/>
            <w:vAlign w:val="center"/>
          </w:tcPr>
          <w:p w14:paraId="0130E99C" w14:textId="77777777" w:rsidR="00580F51" w:rsidRPr="00D573B8" w:rsidRDefault="00580F51" w:rsidP="006E59EA">
            <w:pPr>
              <w:jc w:val="both"/>
              <w:rPr>
                <w:rFonts w:ascii="Verdana" w:hAnsi="Verdana"/>
                <w:b/>
              </w:rPr>
            </w:pPr>
            <w:r w:rsidRPr="00D573B8">
              <w:rPr>
                <w:rFonts w:ascii="Verdana" w:hAnsi="Verdana" w:cs="Tahoma"/>
                <w:b/>
                <w:bCs/>
              </w:rPr>
              <w:t>VIGA CADENA DE HORMIGÓN ARMADO (0,10X0,20)</w:t>
            </w:r>
          </w:p>
        </w:tc>
      </w:tr>
    </w:tbl>
    <w:p w14:paraId="36CDBEBE" w14:textId="77777777" w:rsidR="00580F51" w:rsidRPr="00D573B8" w:rsidRDefault="00580F51" w:rsidP="00580F51">
      <w:pPr>
        <w:jc w:val="both"/>
        <w:rPr>
          <w:rFonts w:ascii="Verdana" w:hAnsi="Verdana"/>
          <w:b/>
        </w:rPr>
      </w:pPr>
    </w:p>
    <w:p w14:paraId="0E1B556B" w14:textId="77777777" w:rsidR="00580F51" w:rsidRPr="00D573B8" w:rsidRDefault="00580F51" w:rsidP="00580F51">
      <w:pPr>
        <w:jc w:val="both"/>
        <w:rPr>
          <w:rFonts w:ascii="Verdana" w:hAnsi="Verdana"/>
          <w:b/>
        </w:rPr>
      </w:pPr>
      <w:r w:rsidRPr="00D573B8">
        <w:rPr>
          <w:rFonts w:ascii="Verdana" w:hAnsi="Verdana"/>
          <w:b/>
        </w:rPr>
        <w:t>DESCRIPCIÓN. –</w:t>
      </w:r>
    </w:p>
    <w:p w14:paraId="49A8ADE8" w14:textId="77777777" w:rsidR="00580F51" w:rsidRPr="00D573B8" w:rsidRDefault="00580F51" w:rsidP="00580F51">
      <w:pPr>
        <w:tabs>
          <w:tab w:val="left" w:pos="560"/>
        </w:tabs>
        <w:jc w:val="both"/>
        <w:rPr>
          <w:rFonts w:ascii="Verdana" w:hAnsi="Verdana" w:cstheme="minorHAnsi"/>
          <w:color w:val="000000"/>
        </w:rPr>
      </w:pPr>
    </w:p>
    <w:p w14:paraId="6724746C" w14:textId="77777777" w:rsidR="00580F51" w:rsidRPr="00D573B8" w:rsidRDefault="00580F51" w:rsidP="00580F51">
      <w:pPr>
        <w:jc w:val="both"/>
        <w:rPr>
          <w:rFonts w:ascii="Verdana" w:hAnsi="Verdana" w:cs="Tahoma"/>
        </w:rPr>
      </w:pPr>
      <w:r w:rsidRPr="00D573B8">
        <w:rPr>
          <w:rFonts w:ascii="Verdana"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7C933696" w14:textId="77777777" w:rsidR="00580F51" w:rsidRPr="00D573B8" w:rsidRDefault="00580F51" w:rsidP="00580F51">
      <w:pPr>
        <w:jc w:val="both"/>
        <w:rPr>
          <w:rFonts w:ascii="Verdana" w:hAnsi="Verdana"/>
        </w:rPr>
      </w:pPr>
    </w:p>
    <w:p w14:paraId="36A21327"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02C57FFC" w14:textId="77777777" w:rsidR="00580F51" w:rsidRPr="00D573B8" w:rsidRDefault="00580F51" w:rsidP="00580F51">
      <w:pPr>
        <w:jc w:val="both"/>
        <w:rPr>
          <w:rFonts w:ascii="Verdana" w:hAnsi="Verdana"/>
          <w:b/>
        </w:rPr>
      </w:pPr>
    </w:p>
    <w:p w14:paraId="6DCB9E97" w14:textId="77777777" w:rsidR="00580F51" w:rsidRPr="00D573B8" w:rsidRDefault="00580F51" w:rsidP="00580F51">
      <w:pPr>
        <w:jc w:val="both"/>
        <w:rPr>
          <w:rFonts w:ascii="Verdana" w:hAnsi="Verdana" w:cs="Tahoma"/>
        </w:rPr>
      </w:pPr>
      <w:r w:rsidRPr="00D573B8">
        <w:rPr>
          <w:rFonts w:ascii="Verdana" w:hAnsi="Verdana" w:cs="Tahoma"/>
        </w:rPr>
        <w:lastRenderedPageBreak/>
        <w:t>La Entidad Ejecutora proporcionará todos los materiales (excepto los de aporte propio), herramientas y equipo necesarios para la ejecución de los trabajos, los mismos deberán ser aprobados por el Inspector de proyecto.</w:t>
      </w:r>
    </w:p>
    <w:p w14:paraId="379001F7" w14:textId="77777777" w:rsidR="00580F51" w:rsidRPr="00D573B8" w:rsidRDefault="00580F51" w:rsidP="00580F51">
      <w:pPr>
        <w:jc w:val="both"/>
        <w:rPr>
          <w:rFonts w:ascii="Verdana" w:hAnsi="Verdana" w:cs="Tahoma"/>
        </w:rPr>
      </w:pPr>
    </w:p>
    <w:p w14:paraId="2AA83BEB" w14:textId="77777777" w:rsidR="00580F51" w:rsidRPr="00D573B8" w:rsidRDefault="00580F51" w:rsidP="00580F51">
      <w:pPr>
        <w:jc w:val="both"/>
        <w:rPr>
          <w:rFonts w:ascii="Verdana" w:hAnsi="Verdana" w:cs="Tahoma"/>
        </w:rPr>
      </w:pPr>
      <w:r w:rsidRPr="00D573B8">
        <w:rPr>
          <w:rFonts w:ascii="Verdana" w:hAnsi="Verdana" w:cs="Tahoma"/>
        </w:rPr>
        <w:t>La Entidad Ejecutora deberá cumplir con los requisitos establecidos en la Norma Boliviana del Hormigón Armado CBH-87 para los materiales que cubre esta norma.</w:t>
      </w:r>
    </w:p>
    <w:p w14:paraId="130F8263" w14:textId="77777777" w:rsidR="00580F51" w:rsidRPr="00D573B8" w:rsidRDefault="00580F51" w:rsidP="00580F51">
      <w:pPr>
        <w:jc w:val="both"/>
        <w:rPr>
          <w:rFonts w:ascii="Verdana" w:hAnsi="Verdana" w:cs="Tahoma"/>
        </w:rPr>
      </w:pPr>
    </w:p>
    <w:p w14:paraId="5509C58A" w14:textId="77777777" w:rsidR="00580F51" w:rsidRPr="00D573B8" w:rsidRDefault="00580F51" w:rsidP="00580F51">
      <w:pPr>
        <w:jc w:val="both"/>
        <w:rPr>
          <w:rFonts w:ascii="Verdana" w:hAnsi="Verdana" w:cs="Tahoma"/>
        </w:rPr>
      </w:pPr>
      <w:r w:rsidRPr="00D573B8">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EC1419" w14:textId="77777777" w:rsidR="00580F51" w:rsidRPr="00D573B8" w:rsidRDefault="00580F51" w:rsidP="00580F51">
      <w:pPr>
        <w:jc w:val="both"/>
        <w:rPr>
          <w:rFonts w:ascii="Verdana" w:hAnsi="Verdana"/>
          <w:b/>
        </w:rPr>
      </w:pPr>
    </w:p>
    <w:p w14:paraId="65CC0288" w14:textId="77777777" w:rsidR="00580F51" w:rsidRPr="00D573B8" w:rsidRDefault="00580F51" w:rsidP="00580F51">
      <w:pPr>
        <w:jc w:val="both"/>
        <w:rPr>
          <w:rFonts w:ascii="Verdana" w:hAnsi="Verdana"/>
          <w:b/>
        </w:rPr>
      </w:pPr>
      <w:r w:rsidRPr="00D573B8">
        <w:rPr>
          <w:rFonts w:ascii="Verdana" w:hAnsi="Verdana"/>
          <w:b/>
        </w:rPr>
        <w:t>FORMA DE EJECUCIÓN. –</w:t>
      </w:r>
    </w:p>
    <w:p w14:paraId="5E8A1A8F" w14:textId="77777777" w:rsidR="00580F51" w:rsidRPr="00D573B8" w:rsidRDefault="00580F51" w:rsidP="00580F51">
      <w:pPr>
        <w:jc w:val="both"/>
        <w:rPr>
          <w:rFonts w:ascii="Verdana" w:hAnsi="Verdana"/>
          <w:b/>
        </w:rPr>
      </w:pPr>
    </w:p>
    <w:p w14:paraId="7329C327" w14:textId="77777777" w:rsidR="00580F51" w:rsidRPr="00D573B8" w:rsidRDefault="00580F51" w:rsidP="00580F51">
      <w:pPr>
        <w:jc w:val="both"/>
        <w:rPr>
          <w:rFonts w:ascii="Verdana" w:hAnsi="Verdana"/>
          <w:kern w:val="28"/>
        </w:rPr>
      </w:pPr>
      <w:r w:rsidRPr="00D573B8">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24309BE4" w14:textId="77777777" w:rsidR="00580F51" w:rsidRPr="00D573B8" w:rsidRDefault="00580F51" w:rsidP="00580F51">
      <w:pPr>
        <w:jc w:val="both"/>
        <w:rPr>
          <w:rFonts w:ascii="Verdana" w:hAnsi="Verdana"/>
          <w:kern w:val="28"/>
        </w:rPr>
      </w:pPr>
    </w:p>
    <w:p w14:paraId="77D942E1" w14:textId="77777777" w:rsidR="00580F51" w:rsidRPr="00D573B8" w:rsidRDefault="00580F51" w:rsidP="00580F51">
      <w:pPr>
        <w:jc w:val="both"/>
        <w:rPr>
          <w:rFonts w:ascii="Verdana" w:hAnsi="Verdana"/>
          <w:kern w:val="28"/>
        </w:rPr>
      </w:pPr>
      <w:r w:rsidRPr="00D573B8">
        <w:rPr>
          <w:rFonts w:ascii="Verdana" w:hAnsi="Verdana"/>
          <w:kern w:val="28"/>
        </w:rPr>
        <w:t>En general, se deberán cumplir con las siguientes directrices referidas a la ejecución.</w:t>
      </w:r>
    </w:p>
    <w:p w14:paraId="64E7B5C3" w14:textId="77777777" w:rsidR="00580F51" w:rsidRPr="00D573B8" w:rsidRDefault="00580F51" w:rsidP="00580F51">
      <w:pPr>
        <w:jc w:val="both"/>
        <w:rPr>
          <w:rFonts w:ascii="Verdana" w:hAnsi="Verdana"/>
          <w:kern w:val="28"/>
        </w:rPr>
      </w:pPr>
    </w:p>
    <w:p w14:paraId="2834D5C7" w14:textId="77777777" w:rsidR="00580F51" w:rsidRPr="00D573B8" w:rsidRDefault="00580F51" w:rsidP="00580F51">
      <w:pPr>
        <w:jc w:val="both"/>
        <w:rPr>
          <w:rFonts w:ascii="Verdana" w:hAnsi="Verdana"/>
          <w:b/>
          <w:kern w:val="28"/>
        </w:rPr>
      </w:pPr>
      <w:r w:rsidRPr="00D573B8">
        <w:rPr>
          <w:rFonts w:ascii="Verdana" w:hAnsi="Verdana"/>
          <w:b/>
          <w:kern w:val="28"/>
        </w:rPr>
        <w:t>Encofrados</w:t>
      </w:r>
    </w:p>
    <w:p w14:paraId="0DFA0844" w14:textId="77777777" w:rsidR="00580F51" w:rsidRPr="00D573B8" w:rsidRDefault="00580F51" w:rsidP="00580F51">
      <w:pPr>
        <w:jc w:val="both"/>
        <w:rPr>
          <w:rFonts w:ascii="Verdana" w:hAnsi="Verdana"/>
          <w:b/>
          <w:kern w:val="28"/>
        </w:rPr>
      </w:pPr>
    </w:p>
    <w:p w14:paraId="4C1BCB6E" w14:textId="77777777" w:rsidR="00580F51" w:rsidRPr="00D573B8" w:rsidRDefault="00580F51" w:rsidP="00580F51">
      <w:pPr>
        <w:jc w:val="both"/>
        <w:rPr>
          <w:rFonts w:ascii="Verdana" w:hAnsi="Verdana"/>
          <w:kern w:val="28"/>
        </w:rPr>
      </w:pPr>
      <w:r w:rsidRPr="00D573B8">
        <w:rPr>
          <w:rFonts w:ascii="Verdana" w:hAnsi="Verdana"/>
          <w:kern w:val="28"/>
        </w:rPr>
        <w:t>Los encofrados podrán ser de madera, metálicos u otro material lo suficientemente rígido, estanco y estable.</w:t>
      </w:r>
    </w:p>
    <w:p w14:paraId="615813AD" w14:textId="77777777" w:rsidR="00580F51" w:rsidRPr="00D573B8" w:rsidRDefault="00580F51" w:rsidP="00580F51">
      <w:pPr>
        <w:jc w:val="both"/>
        <w:rPr>
          <w:rFonts w:ascii="Verdana" w:hAnsi="Verdana"/>
          <w:kern w:val="28"/>
        </w:rPr>
      </w:pPr>
    </w:p>
    <w:p w14:paraId="0AF7B017" w14:textId="77777777" w:rsidR="00580F51" w:rsidRPr="00D573B8" w:rsidRDefault="00580F51" w:rsidP="00580F51">
      <w:pPr>
        <w:jc w:val="both"/>
        <w:rPr>
          <w:rFonts w:ascii="Verdana" w:hAnsi="Verdana"/>
          <w:kern w:val="28"/>
        </w:rPr>
      </w:pPr>
      <w:r w:rsidRPr="00D573B8">
        <w:rPr>
          <w:rFonts w:ascii="Verdana" w:hAnsi="Verdana"/>
          <w:kern w:val="28"/>
        </w:rPr>
        <w:t>Serán armados o ensamblados de tal forma que permitan garantizar que la construcción de los elementos de hormigón armado tenga las dimensiones y secciones conforme a planos constructivos.</w:t>
      </w:r>
    </w:p>
    <w:p w14:paraId="5B2B0678" w14:textId="77777777" w:rsidR="00580F51" w:rsidRPr="00D573B8" w:rsidRDefault="00580F51" w:rsidP="00580F51">
      <w:pPr>
        <w:jc w:val="both"/>
        <w:rPr>
          <w:rFonts w:ascii="Verdana" w:hAnsi="Verdana"/>
          <w:kern w:val="28"/>
        </w:rPr>
      </w:pPr>
    </w:p>
    <w:p w14:paraId="1CA41891" w14:textId="77777777" w:rsidR="00580F51" w:rsidRPr="00D573B8" w:rsidRDefault="00580F51" w:rsidP="00580F51">
      <w:pPr>
        <w:jc w:val="both"/>
        <w:rPr>
          <w:rFonts w:ascii="Verdana" w:hAnsi="Verdana"/>
          <w:kern w:val="28"/>
        </w:rPr>
      </w:pPr>
      <w:r w:rsidRPr="00D573B8">
        <w:rPr>
          <w:rFonts w:ascii="Verdana" w:hAnsi="Verdana"/>
          <w:kern w:val="28"/>
        </w:rPr>
        <w:t>Su arreglo y escuadrías usadas serán los necesarios para resistir el peso del hormigón fresco, equipo de construcción y los obreros durante la operación del vaciado.</w:t>
      </w:r>
    </w:p>
    <w:p w14:paraId="5E4F2686" w14:textId="77777777" w:rsidR="00580F51" w:rsidRPr="00D573B8" w:rsidRDefault="00580F51" w:rsidP="00580F51">
      <w:pPr>
        <w:jc w:val="both"/>
        <w:rPr>
          <w:rFonts w:ascii="Verdana" w:hAnsi="Verdana"/>
          <w:kern w:val="28"/>
        </w:rPr>
      </w:pPr>
    </w:p>
    <w:p w14:paraId="1D85D732" w14:textId="77777777" w:rsidR="00580F51" w:rsidRPr="00D573B8" w:rsidRDefault="00580F51" w:rsidP="00580F51">
      <w:pPr>
        <w:jc w:val="both"/>
        <w:rPr>
          <w:rFonts w:ascii="Verdana" w:hAnsi="Verdana"/>
          <w:kern w:val="28"/>
        </w:rPr>
      </w:pPr>
      <w:r w:rsidRPr="00D573B8">
        <w:rPr>
          <w:rFonts w:ascii="Verdana" w:hAnsi="Verdana"/>
          <w:kern w:val="28"/>
        </w:rPr>
        <w:t>Los encofrados deberán ser estancos a fin de evitar el empobrecimiento del hormigón por escurrimiento del agua.</w:t>
      </w:r>
    </w:p>
    <w:p w14:paraId="329D5DF3" w14:textId="77777777" w:rsidR="00580F51" w:rsidRPr="00D573B8" w:rsidRDefault="00580F51" w:rsidP="00580F51">
      <w:pPr>
        <w:jc w:val="both"/>
        <w:rPr>
          <w:rFonts w:ascii="Verdana" w:hAnsi="Verdana"/>
          <w:kern w:val="28"/>
        </w:rPr>
      </w:pPr>
    </w:p>
    <w:p w14:paraId="5A2A0360" w14:textId="77777777" w:rsidR="00580F51" w:rsidRPr="00D573B8" w:rsidRDefault="00580F51" w:rsidP="00580F51">
      <w:pPr>
        <w:jc w:val="both"/>
        <w:rPr>
          <w:rFonts w:ascii="Verdana" w:hAnsi="Verdana"/>
          <w:kern w:val="28"/>
        </w:rPr>
      </w:pPr>
    </w:p>
    <w:p w14:paraId="18D05A63" w14:textId="77777777" w:rsidR="00580F51" w:rsidRPr="00D573B8" w:rsidRDefault="00580F51" w:rsidP="00580F51">
      <w:pPr>
        <w:jc w:val="both"/>
        <w:rPr>
          <w:rFonts w:ascii="Verdana" w:hAnsi="Verdana"/>
          <w:kern w:val="28"/>
        </w:rPr>
      </w:pPr>
      <w:r w:rsidRPr="00D573B8">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0C2839A5" w14:textId="77777777" w:rsidR="00580F51" w:rsidRPr="00D573B8" w:rsidRDefault="00580F51" w:rsidP="00580F51">
      <w:pPr>
        <w:jc w:val="both"/>
        <w:rPr>
          <w:rFonts w:ascii="Verdana" w:hAnsi="Verdana"/>
          <w:kern w:val="28"/>
        </w:rPr>
      </w:pPr>
    </w:p>
    <w:p w14:paraId="7E3832D3" w14:textId="77777777" w:rsidR="00580F51" w:rsidRPr="00D573B8" w:rsidRDefault="00580F51" w:rsidP="00580F51">
      <w:pPr>
        <w:jc w:val="both"/>
        <w:rPr>
          <w:rFonts w:ascii="Verdana" w:hAnsi="Verdana"/>
          <w:kern w:val="28"/>
        </w:rPr>
      </w:pPr>
      <w:r w:rsidRPr="00D573B8">
        <w:rPr>
          <w:rFonts w:ascii="Verdana" w:hAnsi="Verdana"/>
          <w:kern w:val="28"/>
        </w:rPr>
        <w:t>En casos que el Inspector de proyecto vea conveniente, solicitara a la Entidad Ejecutora las respectivas verificaciones estructurales del encofrado de manera previa.</w:t>
      </w:r>
    </w:p>
    <w:p w14:paraId="4D02B838" w14:textId="77777777" w:rsidR="00580F51" w:rsidRPr="00D573B8" w:rsidRDefault="00580F51" w:rsidP="00580F51">
      <w:pPr>
        <w:jc w:val="both"/>
        <w:rPr>
          <w:rFonts w:ascii="Verdana" w:hAnsi="Verdana"/>
          <w:kern w:val="28"/>
        </w:rPr>
      </w:pPr>
    </w:p>
    <w:p w14:paraId="7C622803" w14:textId="77777777" w:rsidR="00580F51" w:rsidRPr="00D573B8" w:rsidRDefault="00580F51" w:rsidP="00580F51">
      <w:pPr>
        <w:jc w:val="both"/>
        <w:rPr>
          <w:rFonts w:ascii="Verdana" w:hAnsi="Verdana"/>
          <w:kern w:val="28"/>
        </w:rPr>
      </w:pPr>
      <w:r w:rsidRPr="00D573B8">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5CA5FBF7" w14:textId="77777777" w:rsidR="00580F51" w:rsidRPr="00D573B8" w:rsidRDefault="00580F51" w:rsidP="00580F51">
      <w:pPr>
        <w:jc w:val="both"/>
        <w:rPr>
          <w:rFonts w:ascii="Verdana" w:hAnsi="Verdana"/>
          <w:kern w:val="28"/>
        </w:rPr>
      </w:pPr>
    </w:p>
    <w:p w14:paraId="66C01CC1" w14:textId="77777777" w:rsidR="00580F51" w:rsidRPr="00D573B8" w:rsidRDefault="00580F51" w:rsidP="00580F51">
      <w:pPr>
        <w:jc w:val="both"/>
        <w:rPr>
          <w:rFonts w:ascii="Verdana" w:hAnsi="Verdana"/>
          <w:kern w:val="28"/>
        </w:rPr>
      </w:pPr>
      <w:r w:rsidRPr="00D573B8">
        <w:rPr>
          <w:rFonts w:ascii="Verdana" w:hAnsi="Verdana"/>
          <w:kern w:val="28"/>
        </w:rPr>
        <w:t>Si se prevén varios usos de los encofrados, estos deberán limpiarse y repararse perfectamente antes de su nuevo uso. El número máximo de usos será el indicado en el proyecto.</w:t>
      </w:r>
    </w:p>
    <w:p w14:paraId="731BF2C6" w14:textId="77777777" w:rsidR="00580F51" w:rsidRPr="00D573B8" w:rsidRDefault="00580F51" w:rsidP="00580F51">
      <w:pPr>
        <w:jc w:val="both"/>
        <w:rPr>
          <w:rFonts w:ascii="Verdana" w:hAnsi="Verdana"/>
          <w:kern w:val="28"/>
        </w:rPr>
      </w:pPr>
    </w:p>
    <w:p w14:paraId="5E793653" w14:textId="5CA457EE" w:rsidR="00580F51" w:rsidRPr="00D573B8" w:rsidRDefault="00580F51" w:rsidP="00580F51">
      <w:pPr>
        <w:jc w:val="both"/>
        <w:rPr>
          <w:rFonts w:ascii="Verdana" w:hAnsi="Verdana"/>
          <w:kern w:val="28"/>
        </w:rPr>
      </w:pPr>
      <w:r w:rsidRPr="00D573B8">
        <w:rPr>
          <w:rFonts w:ascii="Verdana" w:hAnsi="Verdana"/>
          <w:kern w:val="28"/>
        </w:rPr>
        <w:t>En el caso de fundaciones y muros, no se deberán utilizar superficies de tierra que hagan las veces de encofrado a menos que así se especifique en planos.</w:t>
      </w:r>
    </w:p>
    <w:p w14:paraId="6B25E777" w14:textId="77777777" w:rsidR="00580F51" w:rsidRPr="00D573B8" w:rsidRDefault="00580F51" w:rsidP="00580F51">
      <w:pPr>
        <w:jc w:val="both"/>
        <w:rPr>
          <w:rFonts w:ascii="Verdana" w:hAnsi="Verdana"/>
          <w:b/>
          <w:kern w:val="28"/>
        </w:rPr>
      </w:pPr>
      <w:r w:rsidRPr="00D573B8">
        <w:rPr>
          <w:rFonts w:ascii="Verdana" w:hAnsi="Verdana"/>
          <w:b/>
          <w:kern w:val="28"/>
        </w:rPr>
        <w:lastRenderedPageBreak/>
        <w:t>Apuntalamiento</w:t>
      </w:r>
    </w:p>
    <w:p w14:paraId="282DADDA" w14:textId="77777777" w:rsidR="00580F51" w:rsidRPr="00D573B8" w:rsidRDefault="00580F51" w:rsidP="00580F51">
      <w:pPr>
        <w:jc w:val="both"/>
        <w:rPr>
          <w:rFonts w:ascii="Verdana" w:hAnsi="Verdana"/>
          <w:b/>
          <w:kern w:val="28"/>
        </w:rPr>
      </w:pPr>
    </w:p>
    <w:p w14:paraId="7B735424" w14:textId="77777777" w:rsidR="00580F51" w:rsidRPr="00D573B8" w:rsidRDefault="00580F51" w:rsidP="00580F51">
      <w:pPr>
        <w:jc w:val="both"/>
        <w:rPr>
          <w:rFonts w:ascii="Verdana" w:hAnsi="Verdana"/>
          <w:kern w:val="28"/>
        </w:rPr>
      </w:pPr>
      <w:r w:rsidRPr="00D573B8">
        <w:rPr>
          <w:rFonts w:ascii="Verdana" w:hAnsi="Verdana"/>
          <w:kern w:val="28"/>
        </w:rPr>
        <w:t>En el caso de elementos elevados, se colocarán puntales y listones máximos cada 1,50m o según lo indicado en los planos constructivos y/o memoria de cálculo.</w:t>
      </w:r>
    </w:p>
    <w:p w14:paraId="126FE204" w14:textId="77777777" w:rsidR="00580F51" w:rsidRPr="00D573B8" w:rsidRDefault="00580F51" w:rsidP="00580F51">
      <w:pPr>
        <w:jc w:val="both"/>
        <w:rPr>
          <w:rFonts w:ascii="Verdana" w:hAnsi="Verdana"/>
          <w:kern w:val="28"/>
        </w:rPr>
      </w:pPr>
    </w:p>
    <w:p w14:paraId="693E6D85" w14:textId="77777777" w:rsidR="00580F51" w:rsidRPr="00D573B8" w:rsidRDefault="00580F51" w:rsidP="00580F51">
      <w:pPr>
        <w:jc w:val="both"/>
        <w:rPr>
          <w:rFonts w:ascii="Verdana" w:hAnsi="Verdana"/>
          <w:kern w:val="28"/>
        </w:rPr>
      </w:pPr>
      <w:r w:rsidRPr="00D573B8">
        <w:rPr>
          <w:rFonts w:ascii="Verdana" w:hAnsi="Verdana"/>
          <w:kern w:val="28"/>
        </w:rPr>
        <w:t xml:space="preserve">Debajo de los puntales, en la base, se colocarán cuñas de madera para una mejor distribución de cargas, evitar el hundimiento en el piso y facilitar los trabajos de </w:t>
      </w:r>
      <w:proofErr w:type="spellStart"/>
      <w:r w:rsidRPr="00D573B8">
        <w:rPr>
          <w:rFonts w:ascii="Verdana" w:hAnsi="Verdana"/>
          <w:kern w:val="28"/>
        </w:rPr>
        <w:t>des-apuntalamiento</w:t>
      </w:r>
      <w:proofErr w:type="spellEnd"/>
      <w:r w:rsidRPr="00D573B8">
        <w:rPr>
          <w:rFonts w:ascii="Verdana" w:hAnsi="Verdana"/>
          <w:kern w:val="28"/>
        </w:rPr>
        <w:t>.</w:t>
      </w:r>
    </w:p>
    <w:p w14:paraId="1AFC7EC1" w14:textId="77777777" w:rsidR="00580F51" w:rsidRPr="00D573B8" w:rsidRDefault="00580F51" w:rsidP="00580F51">
      <w:pPr>
        <w:jc w:val="both"/>
        <w:rPr>
          <w:rFonts w:ascii="Verdana" w:hAnsi="Verdana"/>
          <w:kern w:val="28"/>
        </w:rPr>
      </w:pPr>
    </w:p>
    <w:p w14:paraId="63977A1E" w14:textId="77777777" w:rsidR="00580F51" w:rsidRPr="00D573B8" w:rsidRDefault="00580F51" w:rsidP="00580F51">
      <w:pPr>
        <w:jc w:val="both"/>
        <w:rPr>
          <w:rFonts w:ascii="Verdana" w:hAnsi="Verdana"/>
          <w:kern w:val="28"/>
        </w:rPr>
      </w:pPr>
      <w:r w:rsidRPr="00D573B8">
        <w:rPr>
          <w:rFonts w:ascii="Verdana" w:hAnsi="Verdana"/>
          <w:kern w:val="28"/>
        </w:rPr>
        <w:t xml:space="preserve">El </w:t>
      </w:r>
      <w:proofErr w:type="spellStart"/>
      <w:r w:rsidRPr="00D573B8">
        <w:rPr>
          <w:rFonts w:ascii="Verdana" w:hAnsi="Verdana"/>
          <w:kern w:val="28"/>
        </w:rPr>
        <w:t>des-apuntalamiento</w:t>
      </w:r>
      <w:proofErr w:type="spellEnd"/>
      <w:r w:rsidRPr="00D573B8">
        <w:rPr>
          <w:rFonts w:ascii="Verdana" w:hAnsi="Verdana"/>
          <w:kern w:val="28"/>
        </w:rPr>
        <w:t xml:space="preserve"> se efectuará según lo indicado en los planos constructivos y/o memoria de cálculo, pero en ningún caso será antes de los 14 días.</w:t>
      </w:r>
    </w:p>
    <w:p w14:paraId="4534C018" w14:textId="77777777" w:rsidR="00580F51" w:rsidRPr="00D573B8" w:rsidRDefault="00580F51" w:rsidP="00580F51">
      <w:pPr>
        <w:jc w:val="both"/>
        <w:rPr>
          <w:rFonts w:ascii="Verdana" w:hAnsi="Verdana"/>
          <w:kern w:val="28"/>
        </w:rPr>
      </w:pPr>
    </w:p>
    <w:p w14:paraId="13BA217A" w14:textId="77777777" w:rsidR="00580F51" w:rsidRPr="00D573B8" w:rsidRDefault="00580F51" w:rsidP="00580F51">
      <w:pPr>
        <w:jc w:val="both"/>
        <w:rPr>
          <w:rFonts w:ascii="Verdana" w:hAnsi="Verdana"/>
          <w:kern w:val="28"/>
        </w:rPr>
      </w:pPr>
      <w:r w:rsidRPr="00D573B8">
        <w:rPr>
          <w:rFonts w:ascii="Verdana" w:hAnsi="Verdana"/>
          <w:kern w:val="28"/>
        </w:rPr>
        <w:t xml:space="preserve">El </w:t>
      </w:r>
      <w:proofErr w:type="spellStart"/>
      <w:r w:rsidRPr="00D573B8">
        <w:rPr>
          <w:rFonts w:ascii="Verdana" w:hAnsi="Verdana"/>
          <w:kern w:val="28"/>
        </w:rPr>
        <w:t>des-apuntalado</w:t>
      </w:r>
      <w:proofErr w:type="spellEnd"/>
      <w:r w:rsidRPr="00D573B8">
        <w:rPr>
          <w:rFonts w:ascii="Verdana" w:hAnsi="Verdana"/>
          <w:kern w:val="28"/>
        </w:rPr>
        <w:t xml:space="preserve"> se realizará previa autorización escrita del Inspector de proyecto, asimismo, en los casos que el Inspector de proyecto vea necesario, solicitará a la Entidad Ejecutora de manera previa la secuencia.</w:t>
      </w:r>
    </w:p>
    <w:p w14:paraId="66A3071B" w14:textId="77777777" w:rsidR="00580F51" w:rsidRPr="00D573B8" w:rsidRDefault="00580F51" w:rsidP="00580F51">
      <w:pPr>
        <w:jc w:val="both"/>
        <w:rPr>
          <w:rFonts w:ascii="Verdana" w:hAnsi="Verdana"/>
          <w:kern w:val="28"/>
        </w:rPr>
      </w:pPr>
    </w:p>
    <w:p w14:paraId="17548315" w14:textId="77777777" w:rsidR="00580F51" w:rsidRPr="00D573B8" w:rsidRDefault="00580F51" w:rsidP="00580F51">
      <w:pPr>
        <w:jc w:val="both"/>
        <w:rPr>
          <w:rFonts w:ascii="Verdana" w:hAnsi="Verdana"/>
          <w:b/>
          <w:kern w:val="28"/>
        </w:rPr>
      </w:pPr>
      <w:r w:rsidRPr="00D573B8">
        <w:rPr>
          <w:rFonts w:ascii="Verdana" w:hAnsi="Verdana"/>
          <w:b/>
          <w:kern w:val="28"/>
        </w:rPr>
        <w:t>Limpieza y colocación de Fierros Corrugados</w:t>
      </w:r>
    </w:p>
    <w:p w14:paraId="2035822A" w14:textId="77777777" w:rsidR="00580F51" w:rsidRPr="00D573B8" w:rsidRDefault="00580F51" w:rsidP="00580F51">
      <w:pPr>
        <w:jc w:val="both"/>
        <w:rPr>
          <w:rFonts w:ascii="Verdana" w:hAnsi="Verdana"/>
          <w:kern w:val="28"/>
        </w:rPr>
      </w:pPr>
      <w:r w:rsidRPr="00D573B8">
        <w:rPr>
          <w:rFonts w:ascii="Verdana" w:hAnsi="Verdana"/>
          <w:kern w:val="28"/>
        </w:rPr>
        <w:t>Antes de introducir las armaduras en los encofrados, se limpiarán adecuadamente con cepillos de acero, librándolas de óxido, polvo, barro grasas, pinturas y todo aquello que disminuya la adherencia.</w:t>
      </w:r>
    </w:p>
    <w:p w14:paraId="3FCF4E50" w14:textId="77777777" w:rsidR="00580F51" w:rsidRPr="00D573B8" w:rsidRDefault="00580F51" w:rsidP="00580F51">
      <w:pPr>
        <w:jc w:val="both"/>
        <w:rPr>
          <w:rFonts w:ascii="Verdana" w:hAnsi="Verdana"/>
          <w:kern w:val="28"/>
        </w:rPr>
      </w:pPr>
    </w:p>
    <w:p w14:paraId="0EFC30BA" w14:textId="77777777" w:rsidR="00580F51" w:rsidRPr="00D573B8" w:rsidRDefault="00580F51" w:rsidP="00580F51">
      <w:pPr>
        <w:jc w:val="both"/>
        <w:rPr>
          <w:rFonts w:ascii="Verdana" w:hAnsi="Verdana"/>
          <w:kern w:val="28"/>
        </w:rPr>
      </w:pPr>
      <w:r w:rsidRPr="00D573B8">
        <w:rPr>
          <w:rFonts w:ascii="Verdana" w:hAnsi="Verdana"/>
          <w:kern w:val="28"/>
        </w:rPr>
        <w:t>Si a momento de colocar el hormigón existieran barras con mortero u hormigón endurecido, éstos se deberán eliminar completamente.</w:t>
      </w:r>
    </w:p>
    <w:p w14:paraId="7BE604FE" w14:textId="77777777" w:rsidR="00580F51" w:rsidRPr="00D573B8" w:rsidRDefault="00580F51" w:rsidP="00580F51">
      <w:pPr>
        <w:jc w:val="both"/>
        <w:rPr>
          <w:rFonts w:ascii="Verdana" w:hAnsi="Verdana"/>
          <w:kern w:val="28"/>
        </w:rPr>
      </w:pPr>
    </w:p>
    <w:p w14:paraId="425A71AB" w14:textId="77777777" w:rsidR="00580F51" w:rsidRPr="00D573B8" w:rsidRDefault="00580F51" w:rsidP="00580F51">
      <w:pPr>
        <w:jc w:val="both"/>
        <w:rPr>
          <w:rFonts w:ascii="Verdana" w:hAnsi="Verdana"/>
          <w:kern w:val="28"/>
        </w:rPr>
      </w:pPr>
      <w:r w:rsidRPr="00D573B8">
        <w:rPr>
          <w:rFonts w:ascii="Verdana" w:hAnsi="Verdana"/>
          <w:kern w:val="28"/>
        </w:rPr>
        <w:t>Todas las armaduras se colocarán en las posiciones indicadas en los planos, cualquier modificación en obra debido a razones constructivas, deberá ser autorizada por el Inspector de proyecto.</w:t>
      </w:r>
    </w:p>
    <w:p w14:paraId="22C78E74" w14:textId="77777777" w:rsidR="00580F51" w:rsidRPr="00D573B8" w:rsidRDefault="00580F51" w:rsidP="00580F51">
      <w:pPr>
        <w:jc w:val="both"/>
        <w:rPr>
          <w:rFonts w:ascii="Verdana" w:hAnsi="Verdana"/>
          <w:kern w:val="28"/>
        </w:rPr>
      </w:pPr>
    </w:p>
    <w:p w14:paraId="5CB0D01B" w14:textId="77777777" w:rsidR="00580F51" w:rsidRPr="00D573B8" w:rsidRDefault="00580F51" w:rsidP="00580F51">
      <w:pPr>
        <w:jc w:val="both"/>
        <w:rPr>
          <w:rFonts w:ascii="Verdana" w:hAnsi="Verdana"/>
          <w:kern w:val="28"/>
        </w:rPr>
      </w:pPr>
      <w:r w:rsidRPr="00D573B8">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2C7F18" w14:textId="77777777" w:rsidR="00580F51" w:rsidRPr="00D573B8" w:rsidRDefault="00580F51" w:rsidP="00580F51">
      <w:pPr>
        <w:jc w:val="both"/>
        <w:rPr>
          <w:rFonts w:ascii="Verdana" w:hAnsi="Verdana"/>
          <w:kern w:val="28"/>
        </w:rPr>
      </w:pPr>
    </w:p>
    <w:p w14:paraId="741462AE" w14:textId="77777777" w:rsidR="00580F51" w:rsidRPr="00D573B8" w:rsidRDefault="00580F51" w:rsidP="00580F51">
      <w:pPr>
        <w:jc w:val="both"/>
        <w:rPr>
          <w:rFonts w:ascii="Verdana" w:hAnsi="Verdana"/>
          <w:kern w:val="28"/>
        </w:rPr>
      </w:pPr>
      <w:r w:rsidRPr="00D573B8">
        <w:rPr>
          <w:rFonts w:ascii="Verdana" w:hAnsi="Verdana"/>
          <w:kern w:val="28"/>
        </w:rPr>
        <w:t>En caso de no especificarse los recubrimientos en los planos, se aplicarán los siguientes:</w:t>
      </w:r>
    </w:p>
    <w:p w14:paraId="4D1A986F" w14:textId="77777777" w:rsidR="00580F51" w:rsidRPr="00D573B8" w:rsidRDefault="00580F51" w:rsidP="00580F51">
      <w:pPr>
        <w:jc w:val="both"/>
        <w:rPr>
          <w:rFonts w:ascii="Verdana" w:hAnsi="Verdana"/>
          <w:kern w:val="28"/>
        </w:rPr>
      </w:pPr>
      <w:r w:rsidRPr="00D573B8">
        <w:rPr>
          <w:rFonts w:ascii="Verdana" w:hAnsi="Verdana"/>
          <w:kern w:val="28"/>
        </w:rPr>
        <w:t xml:space="preserve">Ambientes interiores protegidos:                            </w:t>
      </w:r>
      <w:r w:rsidRPr="00D573B8">
        <w:rPr>
          <w:rFonts w:ascii="Verdana" w:hAnsi="Verdana"/>
          <w:kern w:val="28"/>
        </w:rPr>
        <w:tab/>
        <w:t xml:space="preserve">           1,0 a 1,5   cm</w:t>
      </w:r>
    </w:p>
    <w:p w14:paraId="1056B178" w14:textId="77777777" w:rsidR="00580F51" w:rsidRPr="00D573B8" w:rsidRDefault="00580F51" w:rsidP="00580F51">
      <w:pPr>
        <w:jc w:val="both"/>
        <w:rPr>
          <w:rFonts w:ascii="Verdana" w:hAnsi="Verdana"/>
          <w:kern w:val="28"/>
        </w:rPr>
      </w:pPr>
      <w:r w:rsidRPr="00D573B8">
        <w:rPr>
          <w:rFonts w:ascii="Verdana" w:hAnsi="Verdana"/>
          <w:kern w:val="28"/>
        </w:rPr>
        <w:t xml:space="preserve">Elementos expuestos a la atmósfera normal:        </w:t>
      </w:r>
      <w:r w:rsidRPr="00D573B8">
        <w:rPr>
          <w:rFonts w:ascii="Verdana" w:hAnsi="Verdana"/>
          <w:kern w:val="28"/>
        </w:rPr>
        <w:tab/>
        <w:t xml:space="preserve">           1,5 a 2,0   cm</w:t>
      </w:r>
    </w:p>
    <w:p w14:paraId="68E30595" w14:textId="77777777" w:rsidR="00580F51" w:rsidRPr="00D573B8" w:rsidRDefault="00580F51" w:rsidP="00580F51">
      <w:pPr>
        <w:jc w:val="both"/>
        <w:rPr>
          <w:rFonts w:ascii="Verdana" w:hAnsi="Verdana"/>
          <w:kern w:val="28"/>
        </w:rPr>
      </w:pPr>
      <w:r w:rsidRPr="00D573B8">
        <w:rPr>
          <w:rFonts w:ascii="Verdana" w:hAnsi="Verdana"/>
          <w:kern w:val="28"/>
        </w:rPr>
        <w:t xml:space="preserve">Elementos expuestos a la atmósfera húmeda:       </w:t>
      </w:r>
      <w:r w:rsidRPr="00D573B8">
        <w:rPr>
          <w:rFonts w:ascii="Verdana" w:hAnsi="Verdana"/>
          <w:kern w:val="28"/>
        </w:rPr>
        <w:tab/>
      </w:r>
      <w:r w:rsidRPr="00D573B8">
        <w:rPr>
          <w:rFonts w:ascii="Verdana" w:hAnsi="Verdana"/>
          <w:kern w:val="28"/>
        </w:rPr>
        <w:tab/>
        <w:t xml:space="preserve"> 2,0 a 2,5   cm</w:t>
      </w:r>
    </w:p>
    <w:p w14:paraId="685A1FC9" w14:textId="77777777" w:rsidR="00580F51" w:rsidRPr="00D573B8" w:rsidRDefault="00580F51" w:rsidP="00580F51">
      <w:pPr>
        <w:jc w:val="both"/>
        <w:rPr>
          <w:rFonts w:ascii="Verdana" w:hAnsi="Verdana"/>
          <w:kern w:val="28"/>
        </w:rPr>
      </w:pPr>
      <w:r w:rsidRPr="00D573B8">
        <w:rPr>
          <w:rFonts w:ascii="Verdana" w:hAnsi="Verdana"/>
          <w:kern w:val="28"/>
        </w:rPr>
        <w:t xml:space="preserve">Elementos expuestos a la atmósfera corrosiva:      </w:t>
      </w:r>
      <w:r w:rsidRPr="00D573B8">
        <w:rPr>
          <w:rFonts w:ascii="Verdana" w:hAnsi="Verdana"/>
          <w:kern w:val="28"/>
        </w:rPr>
        <w:tab/>
      </w:r>
      <w:r w:rsidRPr="00D573B8">
        <w:rPr>
          <w:rFonts w:ascii="Verdana" w:hAnsi="Verdana"/>
          <w:kern w:val="28"/>
        </w:rPr>
        <w:tab/>
        <w:t xml:space="preserve"> 3,0 a 3,5   cm</w:t>
      </w:r>
    </w:p>
    <w:p w14:paraId="6482491E" w14:textId="77777777" w:rsidR="00580F51" w:rsidRPr="00D573B8" w:rsidRDefault="00580F51" w:rsidP="00580F51">
      <w:pPr>
        <w:jc w:val="both"/>
        <w:rPr>
          <w:rFonts w:ascii="Verdana" w:hAnsi="Verdana"/>
          <w:kern w:val="28"/>
        </w:rPr>
      </w:pPr>
    </w:p>
    <w:p w14:paraId="753C01B3" w14:textId="77777777" w:rsidR="00580F51" w:rsidRPr="00D573B8" w:rsidRDefault="00580F51" w:rsidP="00580F51">
      <w:pPr>
        <w:jc w:val="both"/>
        <w:rPr>
          <w:rFonts w:ascii="Verdana" w:hAnsi="Verdana"/>
          <w:kern w:val="28"/>
        </w:rPr>
      </w:pPr>
      <w:r w:rsidRPr="00D573B8">
        <w:rPr>
          <w:rFonts w:ascii="Verdana" w:hAnsi="Verdana"/>
          <w:kern w:val="28"/>
        </w:rPr>
        <w:t xml:space="preserve">Se cuidará especialmente que todas las armaduras queden protegidas mediante los recubrimientos mínimos especificados en los planos. </w:t>
      </w:r>
    </w:p>
    <w:p w14:paraId="1A1A2F42" w14:textId="77777777" w:rsidR="00580F51" w:rsidRPr="00D573B8" w:rsidRDefault="00580F51" w:rsidP="00580F51">
      <w:pPr>
        <w:jc w:val="both"/>
        <w:rPr>
          <w:rFonts w:ascii="Verdana" w:hAnsi="Verdana"/>
          <w:kern w:val="28"/>
        </w:rPr>
      </w:pPr>
    </w:p>
    <w:p w14:paraId="7993BAEF" w14:textId="77777777" w:rsidR="00580F51" w:rsidRPr="00D573B8" w:rsidRDefault="00580F51" w:rsidP="00580F51">
      <w:pPr>
        <w:jc w:val="both"/>
        <w:rPr>
          <w:rFonts w:ascii="Verdana" w:hAnsi="Verdana"/>
          <w:kern w:val="28"/>
        </w:rPr>
      </w:pPr>
      <w:r w:rsidRPr="00D573B8">
        <w:rPr>
          <w:rFonts w:ascii="Verdana" w:hAnsi="Verdana"/>
          <w:kern w:val="28"/>
        </w:rPr>
        <w:t>Todos los cruces de barras deberán atarse en forma adecuada con alambre de amarre o accesorios previamente aprobados.</w:t>
      </w:r>
    </w:p>
    <w:p w14:paraId="3377595D" w14:textId="77777777" w:rsidR="00580F51" w:rsidRPr="00D573B8" w:rsidRDefault="00580F51" w:rsidP="00580F51">
      <w:pPr>
        <w:jc w:val="both"/>
        <w:rPr>
          <w:rFonts w:ascii="Verdana" w:hAnsi="Verdana"/>
          <w:kern w:val="28"/>
        </w:rPr>
      </w:pPr>
    </w:p>
    <w:p w14:paraId="04AC060D" w14:textId="77777777" w:rsidR="00580F51" w:rsidRPr="00D573B8" w:rsidRDefault="00580F51" w:rsidP="00580F51">
      <w:pPr>
        <w:jc w:val="both"/>
        <w:rPr>
          <w:rFonts w:ascii="Verdana" w:hAnsi="Verdana"/>
          <w:kern w:val="28"/>
        </w:rPr>
      </w:pPr>
      <w:r w:rsidRPr="00D573B8">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5670DC37" w14:textId="77777777" w:rsidR="00580F51" w:rsidRPr="00D573B8" w:rsidRDefault="00580F51" w:rsidP="00580F51">
      <w:pPr>
        <w:jc w:val="both"/>
        <w:rPr>
          <w:rFonts w:ascii="Verdana" w:hAnsi="Verdana"/>
          <w:kern w:val="28"/>
        </w:rPr>
      </w:pPr>
    </w:p>
    <w:p w14:paraId="42BD0C5D" w14:textId="77777777" w:rsidR="00580F51" w:rsidRPr="00D573B8" w:rsidRDefault="00580F51" w:rsidP="00580F51">
      <w:pPr>
        <w:jc w:val="both"/>
        <w:rPr>
          <w:rFonts w:ascii="Verdana" w:hAnsi="Verdana"/>
          <w:b/>
          <w:kern w:val="28"/>
        </w:rPr>
      </w:pPr>
      <w:r w:rsidRPr="00D573B8">
        <w:rPr>
          <w:rFonts w:ascii="Verdana" w:hAnsi="Verdana"/>
          <w:b/>
          <w:kern w:val="28"/>
        </w:rPr>
        <w:t>Armado de Fierros Corrugados</w:t>
      </w:r>
    </w:p>
    <w:p w14:paraId="69901237" w14:textId="77777777" w:rsidR="00580F51" w:rsidRPr="00D573B8" w:rsidRDefault="00580F51" w:rsidP="00580F51">
      <w:pPr>
        <w:jc w:val="both"/>
        <w:rPr>
          <w:rFonts w:ascii="Verdana" w:hAnsi="Verdana"/>
          <w:kern w:val="28"/>
        </w:rPr>
      </w:pPr>
    </w:p>
    <w:p w14:paraId="5717BE4B" w14:textId="77777777" w:rsidR="00580F51" w:rsidRPr="00D573B8" w:rsidRDefault="00580F51" w:rsidP="00580F51">
      <w:pPr>
        <w:jc w:val="both"/>
        <w:rPr>
          <w:rFonts w:ascii="Verdana" w:hAnsi="Verdana"/>
          <w:kern w:val="28"/>
        </w:rPr>
      </w:pPr>
      <w:r w:rsidRPr="00D573B8">
        <w:rPr>
          <w:rFonts w:ascii="Verdana" w:hAnsi="Verdana"/>
          <w:kern w:val="28"/>
        </w:rPr>
        <w:lastRenderedPageBreak/>
        <w:t>El armado de las barras de acero corrugado a usarse en el presente ítem deberá cumplir con la norma CBH-87 complementadas las normas IBNORCA en cuanto a control de calidad de la ejecución.</w:t>
      </w:r>
    </w:p>
    <w:p w14:paraId="44EC15D1" w14:textId="77777777" w:rsidR="00580F51" w:rsidRPr="00D573B8" w:rsidRDefault="00580F51" w:rsidP="00580F51">
      <w:pPr>
        <w:jc w:val="both"/>
        <w:rPr>
          <w:rFonts w:ascii="Verdana" w:hAnsi="Verdana"/>
          <w:kern w:val="28"/>
        </w:rPr>
      </w:pPr>
    </w:p>
    <w:p w14:paraId="300DD336" w14:textId="77777777" w:rsidR="00580F51" w:rsidRPr="00D573B8" w:rsidRDefault="00580F51" w:rsidP="00580F51">
      <w:pPr>
        <w:jc w:val="both"/>
        <w:rPr>
          <w:rFonts w:ascii="Verdana" w:hAnsi="Verdana"/>
          <w:kern w:val="28"/>
        </w:rPr>
      </w:pPr>
      <w:r w:rsidRPr="00D573B8">
        <w:rPr>
          <w:rFonts w:ascii="Verdana" w:hAnsi="Verdana"/>
          <w:kern w:val="28"/>
        </w:rPr>
        <w:t>Se dispondrá un sitio específico en la obra para el doblado y preparación de armaduras con las herramientas adecuadas.</w:t>
      </w:r>
    </w:p>
    <w:p w14:paraId="1D6C81C1" w14:textId="77777777" w:rsidR="00580F51" w:rsidRPr="00D573B8" w:rsidRDefault="00580F51" w:rsidP="00580F51">
      <w:pPr>
        <w:jc w:val="both"/>
        <w:rPr>
          <w:rFonts w:ascii="Verdana" w:hAnsi="Verdana"/>
          <w:kern w:val="28"/>
        </w:rPr>
      </w:pPr>
    </w:p>
    <w:p w14:paraId="66BA995C" w14:textId="77777777" w:rsidR="00580F51" w:rsidRPr="00D573B8" w:rsidRDefault="00580F51" w:rsidP="00580F51">
      <w:pPr>
        <w:jc w:val="both"/>
        <w:rPr>
          <w:rFonts w:ascii="Verdana" w:hAnsi="Verdana"/>
          <w:kern w:val="28"/>
        </w:rPr>
      </w:pPr>
      <w:r w:rsidRPr="00D573B8">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F9A4CDE" w14:textId="77777777" w:rsidR="00580F51" w:rsidRPr="00D573B8" w:rsidRDefault="00580F51" w:rsidP="00580F51">
      <w:pPr>
        <w:jc w:val="both"/>
        <w:rPr>
          <w:rFonts w:ascii="Verdana" w:hAnsi="Verdana"/>
          <w:kern w:val="28"/>
        </w:rPr>
      </w:pPr>
    </w:p>
    <w:p w14:paraId="7D83B072" w14:textId="77777777" w:rsidR="00580F51" w:rsidRPr="00D573B8" w:rsidRDefault="00580F51" w:rsidP="00580F51">
      <w:pPr>
        <w:jc w:val="both"/>
        <w:rPr>
          <w:rFonts w:ascii="Verdana" w:hAnsi="Verdana"/>
          <w:kern w:val="28"/>
        </w:rPr>
      </w:pPr>
      <w:r w:rsidRPr="00D573B8">
        <w:rPr>
          <w:rFonts w:ascii="Verdana" w:hAnsi="Verdana"/>
          <w:kern w:val="28"/>
        </w:rPr>
        <w:t>El doblado de las barras se realizará en frío, mediante el equipo adecuado y velocidad limitada, sin golpes ni choques. Queda terminantemente prohibido el cortado y el doblado en caliente.</w:t>
      </w:r>
    </w:p>
    <w:p w14:paraId="4014F069" w14:textId="77777777" w:rsidR="00580F51" w:rsidRPr="00D573B8" w:rsidRDefault="00580F51" w:rsidP="00580F51">
      <w:pPr>
        <w:jc w:val="both"/>
        <w:rPr>
          <w:rFonts w:ascii="Verdana" w:hAnsi="Verdana"/>
          <w:kern w:val="28"/>
        </w:rPr>
      </w:pPr>
      <w:r w:rsidRPr="00D573B8">
        <w:rPr>
          <w:rFonts w:ascii="Verdana" w:hAnsi="Verdana"/>
          <w:kern w:val="28"/>
        </w:rPr>
        <w:t>Las barras de fierro que fueron dobladas no podrán ser enderezadas, ni podrán ser utilizadas nuevamente sin antes eliminar la zona doblada.</w:t>
      </w:r>
    </w:p>
    <w:p w14:paraId="7E57D4AB" w14:textId="77777777" w:rsidR="00580F51" w:rsidRPr="00D573B8" w:rsidRDefault="00580F51" w:rsidP="00580F51">
      <w:pPr>
        <w:jc w:val="both"/>
        <w:rPr>
          <w:rFonts w:ascii="Verdana" w:hAnsi="Verdana"/>
          <w:kern w:val="28"/>
        </w:rPr>
      </w:pPr>
    </w:p>
    <w:p w14:paraId="0A868CE0" w14:textId="77777777" w:rsidR="00580F51" w:rsidRPr="00D573B8" w:rsidRDefault="00580F51" w:rsidP="00580F51">
      <w:pPr>
        <w:jc w:val="both"/>
        <w:rPr>
          <w:rFonts w:ascii="Verdana" w:hAnsi="Verdana"/>
          <w:kern w:val="28"/>
        </w:rPr>
      </w:pPr>
      <w:r w:rsidRPr="00D573B8">
        <w:rPr>
          <w:rFonts w:ascii="Verdana" w:hAnsi="Verdana"/>
          <w:kern w:val="28"/>
        </w:rPr>
        <w:t>El radio mínimo de doblado, así como las longitudes de patillas y ganchos, deberá respetar lo indicado en planos constructivos y la normativa CBH-87.</w:t>
      </w:r>
    </w:p>
    <w:p w14:paraId="66D71E73" w14:textId="77777777" w:rsidR="00580F51" w:rsidRPr="00D573B8" w:rsidRDefault="00580F51" w:rsidP="00580F51">
      <w:pPr>
        <w:jc w:val="both"/>
        <w:rPr>
          <w:rFonts w:ascii="Verdana" w:hAnsi="Verdana"/>
          <w:kern w:val="28"/>
        </w:rPr>
      </w:pPr>
    </w:p>
    <w:p w14:paraId="65B82101" w14:textId="77777777" w:rsidR="00580F51" w:rsidRPr="00D573B8" w:rsidRDefault="00580F51" w:rsidP="00580F51">
      <w:pPr>
        <w:jc w:val="both"/>
        <w:rPr>
          <w:rFonts w:ascii="Verdana" w:hAnsi="Verdana"/>
          <w:kern w:val="28"/>
        </w:rPr>
      </w:pPr>
      <w:r w:rsidRPr="00D573B8">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63D70D89" w14:textId="77777777" w:rsidR="00580F51" w:rsidRPr="00D573B8" w:rsidRDefault="00580F51" w:rsidP="00580F51">
      <w:pPr>
        <w:jc w:val="both"/>
        <w:rPr>
          <w:rFonts w:ascii="Verdana" w:hAnsi="Verdana"/>
          <w:kern w:val="28"/>
        </w:rPr>
      </w:pPr>
    </w:p>
    <w:p w14:paraId="4C2F295E" w14:textId="77777777" w:rsidR="00580F51" w:rsidRPr="00D573B8" w:rsidRDefault="00580F51" w:rsidP="00580F51">
      <w:pPr>
        <w:jc w:val="both"/>
        <w:rPr>
          <w:rFonts w:ascii="Verdana" w:hAnsi="Verdana"/>
          <w:kern w:val="28"/>
        </w:rPr>
      </w:pPr>
      <w:r w:rsidRPr="00D573B8">
        <w:rPr>
          <w:rFonts w:ascii="Verdana" w:hAnsi="Verdana"/>
          <w:kern w:val="28"/>
        </w:rPr>
        <w:t>Todas las herramientas a emplearse para el cortado, amarre y doblado de fierro, serán proporcionados por la Entidad Ejecutora en condiciones adecuadas y de manera oportuna.</w:t>
      </w:r>
    </w:p>
    <w:p w14:paraId="4852EADE" w14:textId="77777777" w:rsidR="00580F51" w:rsidRPr="00D573B8" w:rsidRDefault="00580F51" w:rsidP="00580F51">
      <w:pPr>
        <w:jc w:val="both"/>
        <w:rPr>
          <w:rFonts w:ascii="Verdana" w:hAnsi="Verdana"/>
          <w:kern w:val="28"/>
        </w:rPr>
      </w:pPr>
    </w:p>
    <w:p w14:paraId="300919D2" w14:textId="77777777" w:rsidR="00580F51" w:rsidRPr="00D573B8" w:rsidRDefault="00580F51" w:rsidP="00580F51">
      <w:pPr>
        <w:jc w:val="both"/>
        <w:rPr>
          <w:rFonts w:ascii="Verdana" w:hAnsi="Verdana"/>
          <w:b/>
          <w:kern w:val="28"/>
        </w:rPr>
      </w:pPr>
      <w:r w:rsidRPr="00D573B8">
        <w:rPr>
          <w:rFonts w:ascii="Verdana" w:hAnsi="Verdana"/>
          <w:b/>
          <w:kern w:val="28"/>
        </w:rPr>
        <w:t>Empalmes en las barras</w:t>
      </w:r>
    </w:p>
    <w:p w14:paraId="68305897" w14:textId="77777777" w:rsidR="00580F51" w:rsidRPr="00D573B8" w:rsidRDefault="00580F51" w:rsidP="00580F51">
      <w:pPr>
        <w:jc w:val="both"/>
        <w:rPr>
          <w:rFonts w:ascii="Verdana" w:hAnsi="Verdana"/>
          <w:b/>
          <w:kern w:val="28"/>
        </w:rPr>
      </w:pPr>
    </w:p>
    <w:p w14:paraId="21C387C0" w14:textId="77777777" w:rsidR="00580F51" w:rsidRPr="00D573B8" w:rsidRDefault="00580F51" w:rsidP="00580F51">
      <w:pPr>
        <w:jc w:val="both"/>
        <w:rPr>
          <w:rFonts w:ascii="Verdana" w:hAnsi="Verdana"/>
          <w:kern w:val="28"/>
        </w:rPr>
      </w:pPr>
      <w:r w:rsidRPr="00D573B8">
        <w:rPr>
          <w:rFonts w:ascii="Verdana" w:hAnsi="Verdana"/>
          <w:kern w:val="28"/>
        </w:rPr>
        <w:t>Se ejecutarán los empalmes en los sectores donde estén expresamente indicado en planos constructivos o instruido por el Inspector de proyecto.</w:t>
      </w:r>
    </w:p>
    <w:p w14:paraId="653BA3FE" w14:textId="77777777" w:rsidR="00580F51" w:rsidRPr="00D573B8" w:rsidRDefault="00580F51" w:rsidP="00580F51">
      <w:pPr>
        <w:jc w:val="both"/>
        <w:rPr>
          <w:rFonts w:ascii="Verdana" w:hAnsi="Verdana"/>
          <w:kern w:val="28"/>
        </w:rPr>
      </w:pPr>
    </w:p>
    <w:p w14:paraId="3C0F3FE9" w14:textId="77777777" w:rsidR="00580F51" w:rsidRPr="00D573B8" w:rsidRDefault="00580F51" w:rsidP="00580F51">
      <w:pPr>
        <w:jc w:val="both"/>
        <w:rPr>
          <w:rFonts w:ascii="Verdana" w:hAnsi="Verdana"/>
          <w:kern w:val="28"/>
        </w:rPr>
      </w:pPr>
      <w:r w:rsidRPr="00D573B8">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013920E" w14:textId="77777777" w:rsidR="00580F51" w:rsidRPr="00D573B8" w:rsidRDefault="00580F51" w:rsidP="00580F51">
      <w:pPr>
        <w:jc w:val="both"/>
        <w:rPr>
          <w:rFonts w:ascii="Verdana" w:hAnsi="Verdana"/>
          <w:kern w:val="28"/>
        </w:rPr>
      </w:pPr>
    </w:p>
    <w:p w14:paraId="79D6F6B4" w14:textId="77777777" w:rsidR="00580F51" w:rsidRPr="00D573B8" w:rsidRDefault="00580F51" w:rsidP="00580F51">
      <w:pPr>
        <w:jc w:val="both"/>
        <w:rPr>
          <w:rFonts w:ascii="Verdana" w:hAnsi="Verdana"/>
          <w:kern w:val="28"/>
        </w:rPr>
      </w:pPr>
      <w:r w:rsidRPr="00D573B8">
        <w:rPr>
          <w:rFonts w:ascii="Verdana" w:hAnsi="Verdana"/>
          <w:kern w:val="28"/>
        </w:rPr>
        <w:t>Se realizarán empalmes por superposición de acuerdo al siguiente detalle:</w:t>
      </w:r>
    </w:p>
    <w:p w14:paraId="46C34C81" w14:textId="77777777" w:rsidR="00580F51" w:rsidRPr="00D573B8" w:rsidRDefault="00580F51" w:rsidP="00580F51">
      <w:pPr>
        <w:jc w:val="both"/>
        <w:rPr>
          <w:rFonts w:ascii="Verdana" w:hAnsi="Verdana"/>
          <w:kern w:val="28"/>
        </w:rPr>
      </w:pPr>
    </w:p>
    <w:p w14:paraId="4D5AC71B" w14:textId="77777777" w:rsidR="00580F51" w:rsidRPr="00D573B8" w:rsidRDefault="00580F51" w:rsidP="00580F51">
      <w:pPr>
        <w:pStyle w:val="Prrafodelista"/>
        <w:widowControl w:val="0"/>
        <w:numPr>
          <w:ilvl w:val="0"/>
          <w:numId w:val="97"/>
        </w:numPr>
        <w:autoSpaceDE w:val="0"/>
        <w:autoSpaceDN w:val="0"/>
        <w:jc w:val="both"/>
        <w:rPr>
          <w:rFonts w:ascii="Verdana" w:hAnsi="Verdana"/>
          <w:kern w:val="28"/>
        </w:rPr>
      </w:pPr>
      <w:r w:rsidRPr="00D573B8">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2E953346" w14:textId="77777777" w:rsidR="00580F51" w:rsidRPr="00D573B8" w:rsidRDefault="00580F51" w:rsidP="00580F51">
      <w:pPr>
        <w:pStyle w:val="Prrafodelista"/>
        <w:jc w:val="both"/>
        <w:rPr>
          <w:rFonts w:ascii="Verdana" w:hAnsi="Verdana"/>
          <w:kern w:val="28"/>
        </w:rPr>
      </w:pPr>
    </w:p>
    <w:p w14:paraId="2CDCBD74" w14:textId="77777777" w:rsidR="00580F51" w:rsidRPr="00D573B8" w:rsidRDefault="00580F51" w:rsidP="00580F51">
      <w:pPr>
        <w:pStyle w:val="Prrafodelista"/>
        <w:widowControl w:val="0"/>
        <w:numPr>
          <w:ilvl w:val="0"/>
          <w:numId w:val="97"/>
        </w:numPr>
        <w:autoSpaceDE w:val="0"/>
        <w:autoSpaceDN w:val="0"/>
        <w:jc w:val="both"/>
        <w:rPr>
          <w:rFonts w:ascii="Verdana" w:hAnsi="Verdana"/>
          <w:kern w:val="28"/>
        </w:rPr>
      </w:pPr>
      <w:r w:rsidRPr="00D573B8">
        <w:rPr>
          <w:rFonts w:ascii="Verdana" w:hAnsi="Verdana"/>
          <w:kern w:val="28"/>
        </w:rPr>
        <w:t>En toda la longitud del empalme se colocarán armaduras transversales suplementarias para mejorar las condiciones del empalme, cuando sea necesario.</w:t>
      </w:r>
    </w:p>
    <w:p w14:paraId="2B5CC762" w14:textId="77777777" w:rsidR="00580F51" w:rsidRPr="00D573B8" w:rsidRDefault="00580F51" w:rsidP="00580F51">
      <w:pPr>
        <w:pStyle w:val="Prrafodelista"/>
        <w:jc w:val="both"/>
        <w:rPr>
          <w:rFonts w:ascii="Verdana" w:hAnsi="Verdana"/>
          <w:kern w:val="28"/>
        </w:rPr>
      </w:pPr>
    </w:p>
    <w:p w14:paraId="2159D5F1" w14:textId="77777777" w:rsidR="00580F51" w:rsidRPr="00D573B8" w:rsidRDefault="00580F51" w:rsidP="00580F51">
      <w:pPr>
        <w:pStyle w:val="Prrafodelista"/>
        <w:widowControl w:val="0"/>
        <w:numPr>
          <w:ilvl w:val="0"/>
          <w:numId w:val="97"/>
        </w:numPr>
        <w:autoSpaceDE w:val="0"/>
        <w:autoSpaceDN w:val="0"/>
        <w:jc w:val="both"/>
        <w:rPr>
          <w:rFonts w:ascii="Verdana" w:hAnsi="Verdana"/>
          <w:kern w:val="28"/>
        </w:rPr>
      </w:pPr>
      <w:r w:rsidRPr="00D573B8">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E714224" w14:textId="77777777" w:rsidR="00580F51" w:rsidRPr="00D573B8" w:rsidRDefault="00580F51" w:rsidP="00580F51">
      <w:pPr>
        <w:jc w:val="both"/>
        <w:rPr>
          <w:rFonts w:ascii="Verdana" w:hAnsi="Verdana"/>
          <w:kern w:val="28"/>
        </w:rPr>
      </w:pPr>
    </w:p>
    <w:p w14:paraId="2A030C69" w14:textId="77777777" w:rsidR="00580F51" w:rsidRPr="00D573B8" w:rsidRDefault="00580F51" w:rsidP="00580F51">
      <w:pPr>
        <w:jc w:val="both"/>
        <w:rPr>
          <w:rFonts w:ascii="Verdana" w:hAnsi="Verdana"/>
          <w:b/>
          <w:kern w:val="28"/>
        </w:rPr>
      </w:pPr>
      <w:r w:rsidRPr="00D573B8">
        <w:rPr>
          <w:rFonts w:ascii="Verdana" w:hAnsi="Verdana"/>
          <w:b/>
          <w:kern w:val="28"/>
        </w:rPr>
        <w:t>Mezclado</w:t>
      </w:r>
    </w:p>
    <w:p w14:paraId="51FFEDDD" w14:textId="77777777" w:rsidR="00580F51" w:rsidRPr="00D573B8" w:rsidRDefault="00580F51" w:rsidP="00580F51">
      <w:pPr>
        <w:jc w:val="both"/>
        <w:rPr>
          <w:rFonts w:ascii="Verdana" w:hAnsi="Verdana"/>
          <w:b/>
          <w:kern w:val="28"/>
        </w:rPr>
      </w:pPr>
    </w:p>
    <w:p w14:paraId="62550954" w14:textId="77777777" w:rsidR="00580F51" w:rsidRPr="00D573B8" w:rsidRDefault="00580F51" w:rsidP="00580F51">
      <w:pPr>
        <w:jc w:val="both"/>
        <w:rPr>
          <w:rFonts w:ascii="Verdana" w:hAnsi="Verdana"/>
          <w:kern w:val="28"/>
        </w:rPr>
      </w:pPr>
      <w:r w:rsidRPr="00D573B8">
        <w:rPr>
          <w:rFonts w:ascii="Verdana" w:hAnsi="Verdana"/>
          <w:kern w:val="28"/>
        </w:rPr>
        <w:lastRenderedPageBreak/>
        <w:t>El hormigón deberá ser mezclado mecánicamente dosificando por volumen y deseablemente por peso. Para esta tarea:</w:t>
      </w:r>
    </w:p>
    <w:p w14:paraId="7353D7BE" w14:textId="77777777" w:rsidR="00580F51" w:rsidRPr="00D573B8" w:rsidRDefault="00580F51" w:rsidP="00580F51">
      <w:pPr>
        <w:pStyle w:val="Prrafodelista"/>
        <w:widowControl w:val="0"/>
        <w:numPr>
          <w:ilvl w:val="0"/>
          <w:numId w:val="95"/>
        </w:numPr>
        <w:autoSpaceDE w:val="0"/>
        <w:autoSpaceDN w:val="0"/>
        <w:jc w:val="both"/>
        <w:rPr>
          <w:rFonts w:ascii="Verdana" w:hAnsi="Verdana"/>
          <w:kern w:val="28"/>
        </w:rPr>
      </w:pPr>
      <w:r w:rsidRPr="00D573B8">
        <w:rPr>
          <w:rFonts w:ascii="Verdana" w:hAnsi="Verdana"/>
          <w:kern w:val="28"/>
        </w:rPr>
        <w:t>Sé utilizarán una o más hormigoneras de capacidad adecuada y se empleará personal especializado para su manejo.</w:t>
      </w:r>
    </w:p>
    <w:p w14:paraId="72889A5E" w14:textId="77777777" w:rsidR="00580F51" w:rsidRPr="00D573B8" w:rsidRDefault="00580F51" w:rsidP="00580F51">
      <w:pPr>
        <w:pStyle w:val="Prrafodelista"/>
        <w:widowControl w:val="0"/>
        <w:numPr>
          <w:ilvl w:val="0"/>
          <w:numId w:val="95"/>
        </w:numPr>
        <w:autoSpaceDE w:val="0"/>
        <w:autoSpaceDN w:val="0"/>
        <w:jc w:val="both"/>
        <w:rPr>
          <w:rFonts w:ascii="Verdana" w:hAnsi="Verdana"/>
          <w:kern w:val="28"/>
        </w:rPr>
      </w:pPr>
      <w:r w:rsidRPr="00D573B8">
        <w:rPr>
          <w:rFonts w:ascii="Verdana" w:hAnsi="Verdana"/>
          <w:kern w:val="28"/>
        </w:rPr>
        <w:t>Periódicamente se verificará la uniformidad del mezclado.</w:t>
      </w:r>
    </w:p>
    <w:p w14:paraId="7D96FC35" w14:textId="77777777" w:rsidR="00580F51" w:rsidRPr="00D573B8" w:rsidRDefault="00580F51" w:rsidP="00580F51">
      <w:pPr>
        <w:pStyle w:val="Prrafodelista"/>
        <w:widowControl w:val="0"/>
        <w:numPr>
          <w:ilvl w:val="0"/>
          <w:numId w:val="95"/>
        </w:numPr>
        <w:autoSpaceDE w:val="0"/>
        <w:autoSpaceDN w:val="0"/>
        <w:jc w:val="both"/>
        <w:rPr>
          <w:rFonts w:ascii="Verdana" w:hAnsi="Verdana"/>
          <w:kern w:val="28"/>
        </w:rPr>
      </w:pPr>
      <w:r w:rsidRPr="00D573B8">
        <w:rPr>
          <w:rFonts w:ascii="Verdana" w:hAnsi="Verdana"/>
          <w:kern w:val="28"/>
        </w:rPr>
        <w:t>Los materiales componentes serán introducidos en el orden siguiente:</w:t>
      </w:r>
    </w:p>
    <w:p w14:paraId="24568B65" w14:textId="77777777" w:rsidR="00580F51" w:rsidRPr="00D573B8" w:rsidRDefault="00580F51" w:rsidP="00580F51">
      <w:pPr>
        <w:pStyle w:val="Prrafodelista"/>
        <w:widowControl w:val="0"/>
        <w:numPr>
          <w:ilvl w:val="0"/>
          <w:numId w:val="96"/>
        </w:numPr>
        <w:autoSpaceDE w:val="0"/>
        <w:autoSpaceDN w:val="0"/>
        <w:jc w:val="both"/>
        <w:rPr>
          <w:rFonts w:ascii="Verdana" w:hAnsi="Verdana"/>
          <w:kern w:val="28"/>
        </w:rPr>
      </w:pPr>
      <w:r w:rsidRPr="00D573B8">
        <w:rPr>
          <w:rFonts w:ascii="Verdana" w:hAnsi="Verdana"/>
          <w:kern w:val="28"/>
        </w:rPr>
        <w:t>Una parte del agua del mezclado (aproximadamente la mitad)</w:t>
      </w:r>
    </w:p>
    <w:p w14:paraId="272E6B33" w14:textId="77777777" w:rsidR="00580F51" w:rsidRPr="00D573B8" w:rsidRDefault="00580F51" w:rsidP="00580F51">
      <w:pPr>
        <w:pStyle w:val="Prrafodelista"/>
        <w:widowControl w:val="0"/>
        <w:numPr>
          <w:ilvl w:val="0"/>
          <w:numId w:val="96"/>
        </w:numPr>
        <w:autoSpaceDE w:val="0"/>
        <w:autoSpaceDN w:val="0"/>
        <w:jc w:val="both"/>
        <w:rPr>
          <w:rFonts w:ascii="Verdana" w:hAnsi="Verdana"/>
          <w:kern w:val="28"/>
        </w:rPr>
      </w:pPr>
      <w:r w:rsidRPr="00D573B8">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3AD33E46" w14:textId="77777777" w:rsidR="00580F51" w:rsidRPr="00D573B8" w:rsidRDefault="00580F51" w:rsidP="00580F51">
      <w:pPr>
        <w:pStyle w:val="Prrafodelista"/>
        <w:widowControl w:val="0"/>
        <w:numPr>
          <w:ilvl w:val="0"/>
          <w:numId w:val="96"/>
        </w:numPr>
        <w:autoSpaceDE w:val="0"/>
        <w:autoSpaceDN w:val="0"/>
        <w:jc w:val="both"/>
        <w:rPr>
          <w:rFonts w:ascii="Verdana" w:hAnsi="Verdana"/>
          <w:kern w:val="28"/>
        </w:rPr>
      </w:pPr>
      <w:r w:rsidRPr="00D573B8">
        <w:rPr>
          <w:rFonts w:ascii="Verdana" w:hAnsi="Verdana"/>
          <w:kern w:val="28"/>
        </w:rPr>
        <w:t>La grava.</w:t>
      </w:r>
    </w:p>
    <w:p w14:paraId="5508C67D" w14:textId="77777777" w:rsidR="00580F51" w:rsidRPr="00D573B8" w:rsidRDefault="00580F51" w:rsidP="00580F51">
      <w:pPr>
        <w:pStyle w:val="Prrafodelista"/>
        <w:widowControl w:val="0"/>
        <w:numPr>
          <w:ilvl w:val="0"/>
          <w:numId w:val="96"/>
        </w:numPr>
        <w:autoSpaceDE w:val="0"/>
        <w:autoSpaceDN w:val="0"/>
        <w:jc w:val="both"/>
        <w:rPr>
          <w:rFonts w:ascii="Verdana" w:hAnsi="Verdana"/>
          <w:kern w:val="28"/>
        </w:rPr>
      </w:pPr>
      <w:r w:rsidRPr="00D573B8">
        <w:rPr>
          <w:rFonts w:ascii="Verdana" w:hAnsi="Verdana"/>
          <w:kern w:val="28"/>
        </w:rPr>
        <w:t>El resto del agua de amasado.</w:t>
      </w:r>
    </w:p>
    <w:p w14:paraId="4CB3990E" w14:textId="77777777" w:rsidR="00580F51" w:rsidRPr="00D573B8" w:rsidRDefault="00580F51" w:rsidP="00580F51">
      <w:pPr>
        <w:jc w:val="both"/>
        <w:rPr>
          <w:rFonts w:ascii="Verdana" w:hAnsi="Verdana"/>
          <w:kern w:val="28"/>
        </w:rPr>
      </w:pPr>
    </w:p>
    <w:p w14:paraId="21037A4A" w14:textId="77777777" w:rsidR="00580F51" w:rsidRPr="00D573B8" w:rsidRDefault="00580F51" w:rsidP="00580F51">
      <w:pPr>
        <w:jc w:val="both"/>
        <w:rPr>
          <w:rFonts w:ascii="Verdana" w:hAnsi="Verdana"/>
          <w:kern w:val="28"/>
        </w:rPr>
      </w:pPr>
      <w:r w:rsidRPr="00D573B8">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77384F" w14:textId="77777777" w:rsidR="00580F51" w:rsidRPr="00D573B8" w:rsidRDefault="00580F51" w:rsidP="00580F51">
      <w:pPr>
        <w:jc w:val="both"/>
        <w:rPr>
          <w:rFonts w:ascii="Verdana" w:hAnsi="Verdana"/>
          <w:kern w:val="28"/>
        </w:rPr>
      </w:pPr>
      <w:r w:rsidRPr="00D573B8">
        <w:rPr>
          <w:rFonts w:ascii="Verdana" w:hAnsi="Verdana"/>
          <w:kern w:val="28"/>
        </w:rPr>
        <w:t xml:space="preserve">No se permitirá cargar la hormigonera antes de haberse procedido a descargarla totalmente de la batida anterior. </w:t>
      </w:r>
    </w:p>
    <w:p w14:paraId="01B7F6DC" w14:textId="77777777" w:rsidR="00580F51" w:rsidRPr="00D573B8" w:rsidRDefault="00580F51" w:rsidP="00580F51">
      <w:pPr>
        <w:jc w:val="both"/>
        <w:rPr>
          <w:rFonts w:ascii="Verdana" w:hAnsi="Verdana"/>
          <w:kern w:val="28"/>
        </w:rPr>
      </w:pPr>
      <w:r w:rsidRPr="00D573B8">
        <w:rPr>
          <w:rFonts w:ascii="Verdana" w:hAnsi="Verdana"/>
          <w:kern w:val="28"/>
        </w:rPr>
        <w:t>El mezclado manual queda expresamente prohibido.</w:t>
      </w:r>
    </w:p>
    <w:p w14:paraId="09860654" w14:textId="77777777" w:rsidR="00580F51" w:rsidRPr="00D573B8" w:rsidRDefault="00580F51" w:rsidP="00580F51">
      <w:pPr>
        <w:jc w:val="both"/>
        <w:rPr>
          <w:rFonts w:ascii="Verdana" w:hAnsi="Verdana"/>
          <w:b/>
          <w:kern w:val="28"/>
        </w:rPr>
      </w:pPr>
    </w:p>
    <w:p w14:paraId="75AD8507" w14:textId="77777777" w:rsidR="00580F51" w:rsidRPr="00D573B8" w:rsidRDefault="00580F51" w:rsidP="00580F51">
      <w:pPr>
        <w:jc w:val="both"/>
        <w:rPr>
          <w:rFonts w:ascii="Verdana" w:hAnsi="Verdana"/>
          <w:b/>
          <w:kern w:val="28"/>
        </w:rPr>
      </w:pPr>
      <w:r w:rsidRPr="00D573B8">
        <w:rPr>
          <w:rFonts w:ascii="Verdana" w:hAnsi="Verdana"/>
          <w:b/>
          <w:kern w:val="28"/>
        </w:rPr>
        <w:t>Transporte</w:t>
      </w:r>
    </w:p>
    <w:p w14:paraId="1CD55D70" w14:textId="77777777" w:rsidR="00580F51" w:rsidRPr="00D573B8" w:rsidRDefault="00580F51" w:rsidP="00580F51">
      <w:pPr>
        <w:jc w:val="both"/>
        <w:rPr>
          <w:rFonts w:ascii="Verdana" w:hAnsi="Verdana"/>
          <w:kern w:val="28"/>
        </w:rPr>
      </w:pPr>
    </w:p>
    <w:p w14:paraId="406E5EA4" w14:textId="77777777" w:rsidR="00580F51" w:rsidRPr="00D573B8" w:rsidRDefault="00580F51" w:rsidP="00580F51">
      <w:pPr>
        <w:jc w:val="both"/>
        <w:rPr>
          <w:rFonts w:ascii="Verdana" w:hAnsi="Verdana"/>
          <w:kern w:val="28"/>
        </w:rPr>
      </w:pPr>
      <w:r w:rsidRPr="00D573B8">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3181F5" w14:textId="77777777" w:rsidR="00580F51" w:rsidRPr="00D573B8" w:rsidRDefault="00580F51" w:rsidP="00580F51">
      <w:pPr>
        <w:jc w:val="both"/>
        <w:rPr>
          <w:rFonts w:ascii="Verdana" w:hAnsi="Verdana"/>
          <w:kern w:val="28"/>
        </w:rPr>
      </w:pPr>
    </w:p>
    <w:p w14:paraId="37537FAD" w14:textId="77777777" w:rsidR="00580F51" w:rsidRPr="00D573B8" w:rsidRDefault="00580F51" w:rsidP="00580F51">
      <w:pPr>
        <w:jc w:val="both"/>
        <w:rPr>
          <w:rFonts w:ascii="Verdana" w:hAnsi="Verdana"/>
          <w:kern w:val="28"/>
        </w:rPr>
      </w:pPr>
      <w:r w:rsidRPr="00D573B8">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1955EA5D" w14:textId="77777777" w:rsidR="00580F51" w:rsidRPr="00D573B8" w:rsidRDefault="00580F51" w:rsidP="00580F51">
      <w:pPr>
        <w:jc w:val="both"/>
        <w:rPr>
          <w:rFonts w:ascii="Verdana" w:hAnsi="Verdana"/>
          <w:kern w:val="28"/>
        </w:rPr>
      </w:pPr>
    </w:p>
    <w:p w14:paraId="100CB573" w14:textId="77777777" w:rsidR="00580F51" w:rsidRPr="00D573B8" w:rsidRDefault="00580F51" w:rsidP="00580F51">
      <w:pPr>
        <w:jc w:val="both"/>
        <w:rPr>
          <w:rFonts w:ascii="Verdana" w:hAnsi="Verdana"/>
          <w:kern w:val="28"/>
        </w:rPr>
      </w:pPr>
      <w:r w:rsidRPr="00D573B8">
        <w:rPr>
          <w:rFonts w:ascii="Verdana" w:hAnsi="Verdana"/>
          <w:kern w:val="28"/>
        </w:rPr>
        <w:t>Para los medios corrientes de transporte, el hormigón debe colocarse en su posición definitiva dentro de los encofrados, antes de que transcurran 30 minutos desde su preparación.</w:t>
      </w:r>
    </w:p>
    <w:p w14:paraId="5299B114" w14:textId="77777777" w:rsidR="00580F51" w:rsidRPr="00D573B8" w:rsidRDefault="00580F51" w:rsidP="00580F51">
      <w:pPr>
        <w:jc w:val="both"/>
        <w:rPr>
          <w:rFonts w:ascii="Verdana" w:hAnsi="Verdana"/>
          <w:b/>
          <w:kern w:val="28"/>
        </w:rPr>
      </w:pPr>
    </w:p>
    <w:p w14:paraId="6D2B1DDC" w14:textId="77777777" w:rsidR="00580F51" w:rsidRPr="00D573B8" w:rsidRDefault="00580F51" w:rsidP="00580F51">
      <w:pPr>
        <w:jc w:val="both"/>
        <w:rPr>
          <w:rFonts w:ascii="Verdana" w:hAnsi="Verdana"/>
          <w:b/>
          <w:kern w:val="28"/>
        </w:rPr>
      </w:pPr>
      <w:r w:rsidRPr="00D573B8">
        <w:rPr>
          <w:rFonts w:ascii="Verdana" w:hAnsi="Verdana"/>
          <w:b/>
          <w:kern w:val="28"/>
        </w:rPr>
        <w:t>Hormigonado</w:t>
      </w:r>
    </w:p>
    <w:p w14:paraId="2A2579B5" w14:textId="77777777" w:rsidR="00580F51" w:rsidRPr="00D573B8" w:rsidRDefault="00580F51" w:rsidP="00580F51">
      <w:pPr>
        <w:jc w:val="both"/>
        <w:rPr>
          <w:rFonts w:ascii="Verdana" w:hAnsi="Verdana"/>
          <w:kern w:val="28"/>
        </w:rPr>
      </w:pPr>
    </w:p>
    <w:p w14:paraId="7ABAE719" w14:textId="77777777" w:rsidR="00580F51" w:rsidRPr="00D573B8" w:rsidRDefault="00580F51" w:rsidP="00580F51">
      <w:pPr>
        <w:jc w:val="both"/>
        <w:rPr>
          <w:rFonts w:ascii="Verdana" w:hAnsi="Verdana"/>
          <w:kern w:val="28"/>
        </w:rPr>
      </w:pPr>
      <w:r w:rsidRPr="00D573B8">
        <w:rPr>
          <w:rFonts w:ascii="Verdana" w:hAnsi="Verdana"/>
          <w:kern w:val="28"/>
        </w:rPr>
        <w:t>El hormigonado deberá cumplir con las exigencias y requisitos establecidos en la Norma CBH-87 para hormigones.</w:t>
      </w:r>
    </w:p>
    <w:p w14:paraId="6F409BD2" w14:textId="77777777" w:rsidR="00580F51" w:rsidRPr="00D573B8" w:rsidRDefault="00580F51" w:rsidP="00580F51">
      <w:pPr>
        <w:jc w:val="both"/>
        <w:rPr>
          <w:rFonts w:ascii="Verdana" w:hAnsi="Verdana"/>
          <w:kern w:val="28"/>
        </w:rPr>
      </w:pPr>
    </w:p>
    <w:p w14:paraId="1CA6BD4E" w14:textId="77777777" w:rsidR="00580F51" w:rsidRPr="00D573B8" w:rsidRDefault="00580F51" w:rsidP="00580F51">
      <w:pPr>
        <w:jc w:val="both"/>
        <w:rPr>
          <w:rFonts w:ascii="Verdana" w:hAnsi="Verdana"/>
          <w:kern w:val="28"/>
        </w:rPr>
      </w:pPr>
      <w:r w:rsidRPr="00D573B8">
        <w:rPr>
          <w:rFonts w:ascii="Verdana" w:hAnsi="Verdana"/>
          <w:kern w:val="28"/>
        </w:rPr>
        <w:t>No se procederá al vaciado de los elementos estructurales sin antes contar con la autorización del Inspector de proyecto.</w:t>
      </w:r>
    </w:p>
    <w:p w14:paraId="43B9101C" w14:textId="77777777" w:rsidR="00580F51" w:rsidRPr="00D573B8" w:rsidRDefault="00580F51" w:rsidP="00580F51">
      <w:pPr>
        <w:jc w:val="both"/>
        <w:rPr>
          <w:rFonts w:ascii="Verdana" w:hAnsi="Verdana"/>
          <w:kern w:val="28"/>
        </w:rPr>
      </w:pPr>
    </w:p>
    <w:p w14:paraId="2DABD38C" w14:textId="77777777" w:rsidR="00580F51" w:rsidRPr="00D573B8" w:rsidRDefault="00580F51" w:rsidP="00580F51">
      <w:pPr>
        <w:jc w:val="both"/>
        <w:rPr>
          <w:rFonts w:ascii="Verdana" w:hAnsi="Verdana"/>
          <w:kern w:val="28"/>
        </w:rPr>
      </w:pPr>
      <w:r w:rsidRPr="00D573B8">
        <w:rPr>
          <w:rFonts w:ascii="Verdana" w:hAnsi="Verdana"/>
          <w:kern w:val="28"/>
        </w:rPr>
        <w:t>El vaciado del hormigón se realizará de acuerdo a un plan de trabajo previamente autorizado por el Inspector de proyecto.</w:t>
      </w:r>
    </w:p>
    <w:p w14:paraId="33DF5F60" w14:textId="77777777" w:rsidR="00580F51" w:rsidRPr="00D573B8" w:rsidRDefault="00580F51" w:rsidP="00580F51">
      <w:pPr>
        <w:jc w:val="both"/>
        <w:rPr>
          <w:rFonts w:ascii="Verdana" w:hAnsi="Verdana"/>
          <w:kern w:val="28"/>
        </w:rPr>
      </w:pPr>
    </w:p>
    <w:p w14:paraId="1B5AC496" w14:textId="77777777" w:rsidR="00580F51" w:rsidRPr="00D573B8" w:rsidRDefault="00580F51" w:rsidP="00580F51">
      <w:pPr>
        <w:jc w:val="both"/>
        <w:rPr>
          <w:rFonts w:ascii="Verdana" w:hAnsi="Verdana"/>
          <w:kern w:val="28"/>
        </w:rPr>
      </w:pPr>
      <w:r w:rsidRPr="00D573B8">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43478C0" w14:textId="77777777" w:rsidR="00580F51" w:rsidRPr="00D573B8" w:rsidRDefault="00580F51" w:rsidP="00580F51">
      <w:pPr>
        <w:jc w:val="both"/>
        <w:rPr>
          <w:rFonts w:ascii="Verdana" w:hAnsi="Verdana"/>
          <w:kern w:val="28"/>
        </w:rPr>
      </w:pPr>
    </w:p>
    <w:p w14:paraId="6C091173" w14:textId="77777777" w:rsidR="00580F51" w:rsidRPr="00D573B8" w:rsidRDefault="00580F51" w:rsidP="00580F51">
      <w:pPr>
        <w:jc w:val="both"/>
        <w:rPr>
          <w:rFonts w:ascii="Verdana" w:hAnsi="Verdana"/>
          <w:kern w:val="28"/>
        </w:rPr>
      </w:pPr>
      <w:r w:rsidRPr="00D573B8">
        <w:rPr>
          <w:rFonts w:ascii="Verdana" w:hAnsi="Verdana"/>
          <w:kern w:val="28"/>
        </w:rPr>
        <w:t>Las siguientes prohibiciones para el hormigonado deben tenerse en cuenta:</w:t>
      </w:r>
    </w:p>
    <w:p w14:paraId="32EF4F5B" w14:textId="77777777" w:rsidR="00580F51" w:rsidRPr="00D573B8" w:rsidRDefault="00580F51" w:rsidP="00580F51">
      <w:pPr>
        <w:widowControl w:val="0"/>
        <w:numPr>
          <w:ilvl w:val="0"/>
          <w:numId w:val="91"/>
        </w:numPr>
        <w:autoSpaceDE w:val="0"/>
        <w:autoSpaceDN w:val="0"/>
        <w:jc w:val="both"/>
        <w:rPr>
          <w:rFonts w:ascii="Verdana" w:hAnsi="Verdana"/>
          <w:kern w:val="28"/>
        </w:rPr>
      </w:pPr>
      <w:r w:rsidRPr="00D573B8">
        <w:rPr>
          <w:rFonts w:ascii="Verdana" w:hAnsi="Verdana"/>
          <w:kern w:val="28"/>
        </w:rPr>
        <w:lastRenderedPageBreak/>
        <w:t>La temperatura de vaciado no será menor a 5°C.</w:t>
      </w:r>
    </w:p>
    <w:p w14:paraId="21C42329" w14:textId="77777777" w:rsidR="00580F51" w:rsidRPr="00D573B8" w:rsidRDefault="00580F51" w:rsidP="00580F51">
      <w:pPr>
        <w:widowControl w:val="0"/>
        <w:numPr>
          <w:ilvl w:val="0"/>
          <w:numId w:val="91"/>
        </w:numPr>
        <w:autoSpaceDE w:val="0"/>
        <w:autoSpaceDN w:val="0"/>
        <w:jc w:val="both"/>
        <w:rPr>
          <w:rFonts w:ascii="Verdana" w:hAnsi="Verdana"/>
          <w:kern w:val="28"/>
        </w:rPr>
      </w:pPr>
      <w:r w:rsidRPr="00D573B8">
        <w:rPr>
          <w:rFonts w:ascii="Verdana" w:hAnsi="Verdana"/>
          <w:kern w:val="28"/>
        </w:rPr>
        <w:t>No podrá efectuarse el vaciado durante la lluvia.</w:t>
      </w:r>
    </w:p>
    <w:p w14:paraId="7C85B235" w14:textId="77777777" w:rsidR="00580F51" w:rsidRPr="00D573B8" w:rsidRDefault="00580F51" w:rsidP="00580F51">
      <w:pPr>
        <w:widowControl w:val="0"/>
        <w:numPr>
          <w:ilvl w:val="0"/>
          <w:numId w:val="91"/>
        </w:numPr>
        <w:autoSpaceDE w:val="0"/>
        <w:autoSpaceDN w:val="0"/>
        <w:jc w:val="both"/>
        <w:rPr>
          <w:rFonts w:ascii="Verdana" w:hAnsi="Verdana"/>
          <w:kern w:val="28"/>
        </w:rPr>
      </w:pPr>
      <w:r w:rsidRPr="00D573B8">
        <w:rPr>
          <w:rFonts w:ascii="Verdana" w:hAnsi="Verdana"/>
          <w:kern w:val="28"/>
        </w:rPr>
        <w:t>No será permitido disponer de grandes cantidades de hormigón en un solo lugar para esparcirlo posteriormente.</w:t>
      </w:r>
    </w:p>
    <w:p w14:paraId="3012A50C" w14:textId="77777777" w:rsidR="00580F51" w:rsidRPr="00D573B8" w:rsidRDefault="00580F51" w:rsidP="00580F51">
      <w:pPr>
        <w:widowControl w:val="0"/>
        <w:numPr>
          <w:ilvl w:val="0"/>
          <w:numId w:val="91"/>
        </w:numPr>
        <w:autoSpaceDE w:val="0"/>
        <w:autoSpaceDN w:val="0"/>
        <w:jc w:val="both"/>
        <w:rPr>
          <w:rFonts w:ascii="Verdana" w:hAnsi="Verdana"/>
          <w:kern w:val="28"/>
        </w:rPr>
      </w:pPr>
      <w:r w:rsidRPr="00D573B8">
        <w:rPr>
          <w:rFonts w:ascii="Verdana" w:hAnsi="Verdana"/>
          <w:kern w:val="28"/>
        </w:rPr>
        <w:t>Por ningún motivo se podrá agregar agua en el momento de hormigonar.</w:t>
      </w:r>
    </w:p>
    <w:p w14:paraId="565298B2" w14:textId="77777777" w:rsidR="00580F51" w:rsidRPr="00D573B8" w:rsidRDefault="00580F51" w:rsidP="00580F51">
      <w:pPr>
        <w:jc w:val="both"/>
        <w:rPr>
          <w:rFonts w:ascii="Verdana" w:hAnsi="Verdana"/>
          <w:kern w:val="28"/>
        </w:rPr>
      </w:pPr>
    </w:p>
    <w:p w14:paraId="39B8CE9D" w14:textId="77777777" w:rsidR="00580F51" w:rsidRPr="00D573B8" w:rsidRDefault="00580F51" w:rsidP="00580F51">
      <w:pPr>
        <w:jc w:val="both"/>
        <w:rPr>
          <w:rFonts w:ascii="Verdana" w:hAnsi="Verdana"/>
          <w:kern w:val="28"/>
        </w:rPr>
      </w:pPr>
      <w:r w:rsidRPr="00D573B8">
        <w:rPr>
          <w:rFonts w:ascii="Verdana" w:hAnsi="Verdana"/>
          <w:kern w:val="28"/>
        </w:rPr>
        <w:t>El espesor máximo de la capa de hormigón no deberá exceder a 20 cm. para permitir una compactación eficaz.</w:t>
      </w:r>
    </w:p>
    <w:p w14:paraId="01DB30BC" w14:textId="77777777" w:rsidR="00580F51" w:rsidRPr="00D573B8" w:rsidRDefault="00580F51" w:rsidP="00580F51">
      <w:pPr>
        <w:jc w:val="both"/>
        <w:rPr>
          <w:rFonts w:ascii="Verdana" w:hAnsi="Verdana"/>
          <w:kern w:val="28"/>
        </w:rPr>
      </w:pPr>
    </w:p>
    <w:p w14:paraId="50E94BA7" w14:textId="77777777" w:rsidR="00580F51" w:rsidRPr="00D573B8" w:rsidRDefault="00580F51" w:rsidP="00580F51">
      <w:pPr>
        <w:jc w:val="both"/>
        <w:rPr>
          <w:rFonts w:ascii="Verdana" w:hAnsi="Verdana"/>
          <w:kern w:val="28"/>
        </w:rPr>
      </w:pPr>
      <w:r w:rsidRPr="00D573B8">
        <w:rPr>
          <w:rFonts w:ascii="Verdana" w:hAnsi="Verdana"/>
          <w:kern w:val="28"/>
        </w:rPr>
        <w:t>La velocidad del vaciado será la suficiente para garantizar que el hormigón se mantenga plástico en todo momento.</w:t>
      </w:r>
    </w:p>
    <w:p w14:paraId="210817B8" w14:textId="77777777" w:rsidR="00580F51" w:rsidRPr="00D573B8" w:rsidRDefault="00580F51" w:rsidP="00580F51">
      <w:pPr>
        <w:jc w:val="both"/>
        <w:rPr>
          <w:rFonts w:ascii="Verdana" w:hAnsi="Verdana"/>
          <w:kern w:val="28"/>
        </w:rPr>
      </w:pPr>
      <w:r w:rsidRPr="00D573B8">
        <w:rPr>
          <w:rFonts w:ascii="Verdana" w:hAnsi="Verdana"/>
          <w:kern w:val="28"/>
        </w:rPr>
        <w:t>No se podrá verter el hormigón en caída libre desde alturas superiores a 1,50 m, debiendo en este caso utilizar canalones, embudos o ductos.</w:t>
      </w:r>
    </w:p>
    <w:p w14:paraId="4E82B45A" w14:textId="77777777" w:rsidR="00580F51" w:rsidRPr="00D573B8" w:rsidRDefault="00580F51" w:rsidP="00580F51">
      <w:pPr>
        <w:jc w:val="both"/>
        <w:rPr>
          <w:rFonts w:ascii="Verdana" w:hAnsi="Verdana"/>
          <w:kern w:val="28"/>
        </w:rPr>
      </w:pPr>
      <w:r w:rsidRPr="00D573B8">
        <w:rPr>
          <w:rFonts w:ascii="Verdana" w:hAnsi="Verdana"/>
          <w:kern w:val="28"/>
        </w:rPr>
        <w:t>El vaciado en losas deberá efectuarse por franjas de ancho tal que, al vaciar la capa siguiente, en la primera no se haya iniciado el fraguado.</w:t>
      </w:r>
    </w:p>
    <w:p w14:paraId="074DB79E" w14:textId="77777777" w:rsidR="00580F51" w:rsidRPr="00D573B8" w:rsidRDefault="00580F51" w:rsidP="00580F51">
      <w:pPr>
        <w:jc w:val="both"/>
        <w:rPr>
          <w:rFonts w:ascii="Verdana" w:hAnsi="Verdana"/>
          <w:b/>
          <w:kern w:val="28"/>
        </w:rPr>
      </w:pPr>
    </w:p>
    <w:p w14:paraId="4B89D07C" w14:textId="77777777" w:rsidR="00580F51" w:rsidRPr="00D573B8" w:rsidRDefault="00580F51" w:rsidP="00580F51">
      <w:pPr>
        <w:jc w:val="both"/>
        <w:rPr>
          <w:rFonts w:ascii="Verdana" w:hAnsi="Verdana"/>
          <w:b/>
          <w:kern w:val="28"/>
        </w:rPr>
      </w:pPr>
      <w:r w:rsidRPr="00D573B8">
        <w:rPr>
          <w:rFonts w:ascii="Verdana" w:hAnsi="Verdana"/>
          <w:b/>
          <w:kern w:val="28"/>
        </w:rPr>
        <w:t>Compactación</w:t>
      </w:r>
    </w:p>
    <w:p w14:paraId="011005B5" w14:textId="77777777" w:rsidR="00580F51" w:rsidRPr="00D573B8" w:rsidRDefault="00580F51" w:rsidP="00580F51">
      <w:pPr>
        <w:jc w:val="both"/>
        <w:rPr>
          <w:rFonts w:ascii="Verdana" w:hAnsi="Verdana"/>
          <w:kern w:val="28"/>
        </w:rPr>
      </w:pPr>
    </w:p>
    <w:p w14:paraId="5EB7B05E" w14:textId="77777777" w:rsidR="00580F51" w:rsidRPr="00D573B8" w:rsidRDefault="00580F51" w:rsidP="00580F51">
      <w:pPr>
        <w:jc w:val="both"/>
        <w:rPr>
          <w:rFonts w:ascii="Verdana" w:hAnsi="Verdana"/>
          <w:kern w:val="28"/>
        </w:rPr>
      </w:pPr>
      <w:r w:rsidRPr="00D573B8">
        <w:rPr>
          <w:rFonts w:ascii="Verdana" w:hAnsi="Verdana"/>
          <w:kern w:val="28"/>
        </w:rPr>
        <w:t>La compactación de los hormigones se realizará mediante vibrado de manera tal que se eliminen los huecos o burbujas de aire en el interior de la masa, evitando la disgregación de los agregados.</w:t>
      </w:r>
    </w:p>
    <w:p w14:paraId="47F5E828" w14:textId="77777777" w:rsidR="00580F51" w:rsidRPr="00D573B8" w:rsidRDefault="00580F51" w:rsidP="00580F51">
      <w:pPr>
        <w:jc w:val="both"/>
        <w:rPr>
          <w:rFonts w:ascii="Verdana" w:hAnsi="Verdana"/>
          <w:kern w:val="28"/>
        </w:rPr>
      </w:pPr>
    </w:p>
    <w:p w14:paraId="3FD81BF3" w14:textId="77777777" w:rsidR="00580F51" w:rsidRPr="00D573B8" w:rsidRDefault="00580F51" w:rsidP="00580F51">
      <w:pPr>
        <w:jc w:val="both"/>
        <w:rPr>
          <w:rFonts w:ascii="Verdana" w:hAnsi="Verdana"/>
          <w:kern w:val="28"/>
        </w:rPr>
      </w:pPr>
      <w:r w:rsidRPr="00D573B8">
        <w:rPr>
          <w:rFonts w:ascii="Verdana" w:hAnsi="Verdana"/>
          <w:kern w:val="28"/>
        </w:rPr>
        <w:t>El vibrado será realizado mediante vibradoras de inmersión y alta frecuencia que deberán ser manejadas por obreros con experiencia en la actividad.</w:t>
      </w:r>
    </w:p>
    <w:p w14:paraId="60B515D0" w14:textId="77777777" w:rsidR="00580F51" w:rsidRPr="00D573B8" w:rsidRDefault="00580F51" w:rsidP="00580F51">
      <w:pPr>
        <w:jc w:val="both"/>
        <w:rPr>
          <w:rFonts w:ascii="Verdana" w:hAnsi="Verdana"/>
          <w:kern w:val="28"/>
        </w:rPr>
      </w:pPr>
      <w:r w:rsidRPr="00D573B8">
        <w:rPr>
          <w:rFonts w:ascii="Verdana" w:hAnsi="Verdana"/>
          <w:kern w:val="28"/>
        </w:rPr>
        <w:t>De ninguna manera se permitirá el uso de las vibradoras para el transporte de la mezcla o la distribución dentro del encofrado.</w:t>
      </w:r>
    </w:p>
    <w:p w14:paraId="1E12B2EB" w14:textId="77777777" w:rsidR="00580F51" w:rsidRPr="00D573B8" w:rsidRDefault="00580F51" w:rsidP="00580F51">
      <w:pPr>
        <w:jc w:val="both"/>
        <w:rPr>
          <w:rFonts w:ascii="Verdana" w:hAnsi="Verdana"/>
          <w:kern w:val="28"/>
        </w:rPr>
      </w:pPr>
    </w:p>
    <w:p w14:paraId="4E66997E" w14:textId="77777777" w:rsidR="00580F51" w:rsidRPr="00D573B8" w:rsidRDefault="00580F51" w:rsidP="00580F51">
      <w:pPr>
        <w:jc w:val="both"/>
        <w:rPr>
          <w:rFonts w:ascii="Verdana" w:hAnsi="Verdana"/>
          <w:kern w:val="28"/>
        </w:rPr>
      </w:pPr>
      <w:r w:rsidRPr="00D573B8">
        <w:rPr>
          <w:rFonts w:ascii="Verdana" w:hAnsi="Verdana"/>
          <w:kern w:val="28"/>
        </w:rPr>
        <w:t>En ningún caso se iniciará el vaciado si no se cuenta por lo menos con dos vibradoras en perfecto estado y con el diámetro de la aguja adecuado para el elemento.</w:t>
      </w:r>
    </w:p>
    <w:p w14:paraId="511B527C" w14:textId="77777777" w:rsidR="00580F51" w:rsidRPr="00D573B8" w:rsidRDefault="00580F51" w:rsidP="00580F51">
      <w:pPr>
        <w:jc w:val="both"/>
        <w:rPr>
          <w:rFonts w:ascii="Verdana" w:hAnsi="Verdana"/>
          <w:kern w:val="28"/>
        </w:rPr>
      </w:pPr>
      <w:r w:rsidRPr="00D573B8">
        <w:rPr>
          <w:rFonts w:ascii="Verdana" w:hAnsi="Verdana"/>
          <w:kern w:val="28"/>
        </w:rPr>
        <w:t>Las vibradoras serán introducidas en puntos equidistantes a 45 cm. entre sí y durante 5 a 15 segundos para evitar la disgregación.</w:t>
      </w:r>
    </w:p>
    <w:p w14:paraId="2038457A" w14:textId="77777777" w:rsidR="00580F51" w:rsidRPr="00D573B8" w:rsidRDefault="00580F51" w:rsidP="00580F51">
      <w:pPr>
        <w:jc w:val="both"/>
        <w:rPr>
          <w:rFonts w:ascii="Verdana" w:hAnsi="Verdana"/>
          <w:kern w:val="28"/>
        </w:rPr>
      </w:pPr>
    </w:p>
    <w:p w14:paraId="29CE1869" w14:textId="77777777" w:rsidR="00580F51" w:rsidRPr="00D573B8" w:rsidRDefault="00580F51" w:rsidP="00580F51">
      <w:pPr>
        <w:jc w:val="both"/>
        <w:rPr>
          <w:rFonts w:ascii="Verdana" w:hAnsi="Verdana"/>
          <w:kern w:val="28"/>
        </w:rPr>
      </w:pPr>
      <w:r w:rsidRPr="00D573B8">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628B4BBC" w14:textId="77777777" w:rsidR="00580F51" w:rsidRPr="00D573B8" w:rsidRDefault="00580F51" w:rsidP="00580F51">
      <w:pPr>
        <w:jc w:val="both"/>
        <w:rPr>
          <w:rFonts w:ascii="Verdana" w:hAnsi="Verdana"/>
          <w:kern w:val="28"/>
        </w:rPr>
      </w:pPr>
      <w:r w:rsidRPr="00D573B8">
        <w:rPr>
          <w:rFonts w:ascii="Verdana" w:hAnsi="Verdana"/>
          <w:kern w:val="28"/>
        </w:rPr>
        <w:t>El compactado del hormigón se completará con un apisonado manual del hormigón y un golpeteo de los encofrados.</w:t>
      </w:r>
    </w:p>
    <w:p w14:paraId="14E5521A" w14:textId="77777777" w:rsidR="00580F51" w:rsidRPr="00D573B8" w:rsidRDefault="00580F51" w:rsidP="00580F51">
      <w:pPr>
        <w:jc w:val="both"/>
        <w:rPr>
          <w:rFonts w:ascii="Verdana" w:hAnsi="Verdana"/>
          <w:kern w:val="28"/>
        </w:rPr>
      </w:pPr>
    </w:p>
    <w:p w14:paraId="3C8B6B04" w14:textId="77777777" w:rsidR="00580F51" w:rsidRPr="00D573B8" w:rsidRDefault="00580F51" w:rsidP="00580F51">
      <w:pPr>
        <w:jc w:val="both"/>
        <w:rPr>
          <w:rFonts w:ascii="Verdana" w:hAnsi="Verdana"/>
          <w:kern w:val="28"/>
        </w:rPr>
      </w:pPr>
      <w:r w:rsidRPr="00D573B8">
        <w:rPr>
          <w:rFonts w:ascii="Verdana" w:hAnsi="Verdana"/>
          <w:kern w:val="28"/>
        </w:rPr>
        <w:t xml:space="preserve">La compactación manual del hormigón mediante varillas de hierro será </w:t>
      </w:r>
      <w:proofErr w:type="gramStart"/>
      <w:r w:rsidRPr="00D573B8">
        <w:rPr>
          <w:rFonts w:ascii="Verdana" w:hAnsi="Verdana"/>
          <w:kern w:val="28"/>
        </w:rPr>
        <w:t>usado</w:t>
      </w:r>
      <w:proofErr w:type="gramEnd"/>
      <w:r w:rsidRPr="00D573B8">
        <w:rPr>
          <w:rFonts w:ascii="Verdana" w:hAnsi="Verdana"/>
          <w:kern w:val="28"/>
        </w:rPr>
        <w:t xml:space="preserve"> solo bajo autorización de Inspector de proyecto.</w:t>
      </w:r>
    </w:p>
    <w:p w14:paraId="4B953B70" w14:textId="77777777" w:rsidR="00580F51" w:rsidRPr="00D573B8" w:rsidRDefault="00580F51" w:rsidP="00580F51">
      <w:pPr>
        <w:jc w:val="both"/>
        <w:rPr>
          <w:rFonts w:ascii="Verdana" w:hAnsi="Verdana"/>
          <w:b/>
          <w:kern w:val="28"/>
        </w:rPr>
      </w:pPr>
    </w:p>
    <w:p w14:paraId="3716205D" w14:textId="77777777" w:rsidR="00580F51" w:rsidRPr="00D573B8" w:rsidRDefault="00580F51" w:rsidP="00580F51">
      <w:pPr>
        <w:jc w:val="both"/>
        <w:rPr>
          <w:rFonts w:ascii="Verdana" w:hAnsi="Verdana"/>
          <w:b/>
          <w:kern w:val="28"/>
        </w:rPr>
      </w:pPr>
      <w:r w:rsidRPr="00D573B8">
        <w:rPr>
          <w:rFonts w:ascii="Verdana" w:hAnsi="Verdana"/>
          <w:b/>
          <w:kern w:val="28"/>
        </w:rPr>
        <w:t>Desencofrado</w:t>
      </w:r>
    </w:p>
    <w:p w14:paraId="66E4601B" w14:textId="77777777" w:rsidR="00580F51" w:rsidRPr="00D573B8" w:rsidRDefault="00580F51" w:rsidP="00580F51">
      <w:pPr>
        <w:jc w:val="both"/>
        <w:rPr>
          <w:rFonts w:ascii="Verdana" w:hAnsi="Verdana"/>
          <w:kern w:val="28"/>
        </w:rPr>
      </w:pPr>
    </w:p>
    <w:p w14:paraId="6247E138" w14:textId="77777777" w:rsidR="00580F51" w:rsidRPr="00D573B8" w:rsidRDefault="00580F51" w:rsidP="00580F51">
      <w:pPr>
        <w:jc w:val="both"/>
        <w:rPr>
          <w:rFonts w:ascii="Verdana" w:hAnsi="Verdana"/>
          <w:kern w:val="28"/>
        </w:rPr>
      </w:pPr>
      <w:r w:rsidRPr="00D573B8">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A981362" w14:textId="77777777" w:rsidR="00580F51" w:rsidRPr="00D573B8" w:rsidRDefault="00580F51" w:rsidP="00580F51">
      <w:pPr>
        <w:jc w:val="both"/>
        <w:rPr>
          <w:rFonts w:ascii="Verdana" w:hAnsi="Verdana"/>
          <w:kern w:val="28"/>
        </w:rPr>
      </w:pPr>
    </w:p>
    <w:p w14:paraId="372C81FA" w14:textId="77777777" w:rsidR="00580F51" w:rsidRPr="00D573B8" w:rsidRDefault="00580F51" w:rsidP="00580F51">
      <w:pPr>
        <w:jc w:val="both"/>
        <w:rPr>
          <w:rFonts w:ascii="Verdana" w:hAnsi="Verdana"/>
          <w:kern w:val="28"/>
        </w:rPr>
      </w:pPr>
      <w:r w:rsidRPr="00D573B8">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41831289" w14:textId="77777777" w:rsidR="00580F51" w:rsidRPr="00D573B8" w:rsidRDefault="00580F51" w:rsidP="00580F51">
      <w:pPr>
        <w:jc w:val="both"/>
        <w:rPr>
          <w:rFonts w:ascii="Verdana" w:hAnsi="Verdana"/>
          <w:kern w:val="28"/>
        </w:rPr>
      </w:pPr>
    </w:p>
    <w:p w14:paraId="5C6AECE2" w14:textId="77777777" w:rsidR="00580F51" w:rsidRPr="00D573B8" w:rsidRDefault="00580F51" w:rsidP="00580F51">
      <w:pPr>
        <w:jc w:val="both"/>
        <w:rPr>
          <w:rFonts w:ascii="Verdana" w:hAnsi="Verdana"/>
          <w:kern w:val="28"/>
        </w:rPr>
      </w:pPr>
      <w:r w:rsidRPr="00D573B8">
        <w:rPr>
          <w:rFonts w:ascii="Verdana" w:hAnsi="Verdana"/>
          <w:kern w:val="2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0D0E6F26" w14:textId="77777777" w:rsidR="00580F51" w:rsidRPr="00D573B8" w:rsidRDefault="00580F51" w:rsidP="00580F51">
      <w:pPr>
        <w:jc w:val="both"/>
        <w:rPr>
          <w:rFonts w:ascii="Verdana" w:hAnsi="Verdana"/>
          <w:kern w:val="28"/>
        </w:rPr>
      </w:pPr>
    </w:p>
    <w:p w14:paraId="7DCABE7F" w14:textId="77777777" w:rsidR="00580F51" w:rsidRPr="00D573B8" w:rsidRDefault="00580F51" w:rsidP="00580F51">
      <w:pPr>
        <w:jc w:val="both"/>
        <w:rPr>
          <w:rFonts w:ascii="Verdana" w:hAnsi="Verdana"/>
          <w:kern w:val="28"/>
        </w:rPr>
      </w:pPr>
      <w:r w:rsidRPr="00D573B8">
        <w:rPr>
          <w:rFonts w:ascii="Verdana" w:hAnsi="Verdana"/>
          <w:kern w:val="28"/>
        </w:rPr>
        <w:t>Los encofrados superiores en superficies inclinadas deberán ser removidos tan pronto como el hormigón tenga suficiente resistencia para no escurrir.</w:t>
      </w:r>
    </w:p>
    <w:p w14:paraId="65FB0918" w14:textId="77777777" w:rsidR="00580F51" w:rsidRPr="00D573B8" w:rsidRDefault="00580F51" w:rsidP="00580F51">
      <w:pPr>
        <w:jc w:val="both"/>
        <w:rPr>
          <w:rFonts w:ascii="Verdana" w:hAnsi="Verdana"/>
          <w:kern w:val="28"/>
        </w:rPr>
      </w:pPr>
      <w:r w:rsidRPr="00D573B8">
        <w:rPr>
          <w:rFonts w:ascii="Verdana" w:hAnsi="Verdana"/>
          <w:kern w:val="28"/>
        </w:rPr>
        <w:t>Los tiempos de desencofrado serán los indicados en el proyecto (planos y/o memoria de cálculo) y lo indicado en la norma CBH-87.</w:t>
      </w:r>
    </w:p>
    <w:p w14:paraId="6A98BA67" w14:textId="77777777" w:rsidR="00580F51" w:rsidRPr="00D573B8" w:rsidRDefault="00580F51" w:rsidP="00580F51">
      <w:pPr>
        <w:jc w:val="both"/>
        <w:rPr>
          <w:rFonts w:ascii="Verdana" w:hAnsi="Verdana"/>
          <w:b/>
          <w:kern w:val="28"/>
        </w:rPr>
      </w:pPr>
    </w:p>
    <w:p w14:paraId="0033F5B6" w14:textId="77777777" w:rsidR="00580F51" w:rsidRPr="00D573B8" w:rsidRDefault="00580F51" w:rsidP="00580F51">
      <w:pPr>
        <w:jc w:val="both"/>
        <w:rPr>
          <w:rFonts w:ascii="Verdana" w:hAnsi="Verdana"/>
          <w:b/>
          <w:kern w:val="28"/>
        </w:rPr>
      </w:pPr>
      <w:r w:rsidRPr="00D573B8">
        <w:rPr>
          <w:rFonts w:ascii="Verdana" w:hAnsi="Verdana"/>
          <w:b/>
          <w:kern w:val="28"/>
        </w:rPr>
        <w:t>Protección y Curado</w:t>
      </w:r>
    </w:p>
    <w:p w14:paraId="6465F6FF" w14:textId="77777777" w:rsidR="00580F51" w:rsidRPr="00D573B8" w:rsidRDefault="00580F51" w:rsidP="00580F51">
      <w:pPr>
        <w:jc w:val="both"/>
        <w:rPr>
          <w:rFonts w:ascii="Verdana" w:hAnsi="Verdana"/>
          <w:kern w:val="28"/>
        </w:rPr>
      </w:pPr>
    </w:p>
    <w:p w14:paraId="36C1711A" w14:textId="77777777" w:rsidR="00580F51" w:rsidRPr="00D573B8" w:rsidRDefault="00580F51" w:rsidP="00580F51">
      <w:pPr>
        <w:jc w:val="both"/>
        <w:rPr>
          <w:rFonts w:ascii="Verdana" w:hAnsi="Verdana"/>
          <w:kern w:val="28"/>
        </w:rPr>
      </w:pPr>
      <w:r w:rsidRPr="00D573B8">
        <w:rPr>
          <w:rFonts w:ascii="Verdana" w:hAnsi="Verdana"/>
          <w:kern w:val="28"/>
        </w:rPr>
        <w:t>Una vez vaciado el hormigón fresco, deberá protegerse contra la lluvia, el viento, sol y en general contra toda acción que lo perjudique.</w:t>
      </w:r>
    </w:p>
    <w:p w14:paraId="361CB9DA" w14:textId="77777777" w:rsidR="00580F51" w:rsidRPr="00D573B8" w:rsidRDefault="00580F51" w:rsidP="00580F51">
      <w:pPr>
        <w:jc w:val="both"/>
        <w:rPr>
          <w:rFonts w:ascii="Verdana" w:hAnsi="Verdana"/>
          <w:kern w:val="28"/>
        </w:rPr>
      </w:pPr>
    </w:p>
    <w:p w14:paraId="0712BE02" w14:textId="77777777" w:rsidR="00580F51" w:rsidRPr="00D573B8" w:rsidRDefault="00580F51" w:rsidP="00580F51">
      <w:pPr>
        <w:jc w:val="both"/>
        <w:rPr>
          <w:rFonts w:ascii="Verdana" w:hAnsi="Verdana"/>
          <w:kern w:val="28"/>
        </w:rPr>
      </w:pPr>
    </w:p>
    <w:p w14:paraId="75101616" w14:textId="77777777" w:rsidR="00580F51" w:rsidRPr="00D573B8" w:rsidRDefault="00580F51" w:rsidP="00580F51">
      <w:pPr>
        <w:jc w:val="both"/>
        <w:rPr>
          <w:rFonts w:ascii="Verdana" w:hAnsi="Verdana"/>
          <w:kern w:val="28"/>
        </w:rPr>
      </w:pPr>
      <w:r w:rsidRPr="00D573B8">
        <w:rPr>
          <w:rFonts w:ascii="Verdana" w:hAnsi="Verdana"/>
          <w:kern w:val="28"/>
        </w:rPr>
        <w:t>El hormigón será protegido manteniéndose a una temperatura superior a 5°C por lo menos durante 96 horas.</w:t>
      </w:r>
    </w:p>
    <w:p w14:paraId="052C2F26" w14:textId="77777777" w:rsidR="00580F51" w:rsidRPr="00D573B8" w:rsidRDefault="00580F51" w:rsidP="00580F51">
      <w:pPr>
        <w:jc w:val="both"/>
        <w:rPr>
          <w:rFonts w:ascii="Verdana" w:hAnsi="Verdana"/>
          <w:kern w:val="28"/>
        </w:rPr>
      </w:pPr>
    </w:p>
    <w:p w14:paraId="0B1980AD" w14:textId="77777777" w:rsidR="00580F51" w:rsidRPr="00D573B8" w:rsidRDefault="00580F51" w:rsidP="00580F51">
      <w:pPr>
        <w:jc w:val="both"/>
        <w:rPr>
          <w:rFonts w:ascii="Verdana" w:hAnsi="Verdana"/>
          <w:kern w:val="28"/>
        </w:rPr>
      </w:pPr>
      <w:r w:rsidRPr="00D573B8">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6C6A2557" w14:textId="77777777" w:rsidR="00580F51" w:rsidRPr="00D573B8" w:rsidRDefault="00580F51" w:rsidP="00580F51">
      <w:pPr>
        <w:jc w:val="both"/>
        <w:rPr>
          <w:rFonts w:ascii="Verdana" w:hAnsi="Verdana"/>
          <w:kern w:val="28"/>
        </w:rPr>
      </w:pPr>
    </w:p>
    <w:p w14:paraId="3F277929" w14:textId="77777777" w:rsidR="00580F51" w:rsidRPr="00D573B8" w:rsidRDefault="00580F51" w:rsidP="00580F51">
      <w:pPr>
        <w:jc w:val="both"/>
        <w:rPr>
          <w:rFonts w:ascii="Verdana" w:hAnsi="Verdana"/>
          <w:kern w:val="28"/>
        </w:rPr>
      </w:pPr>
      <w:r w:rsidRPr="00D573B8">
        <w:rPr>
          <w:rFonts w:ascii="Verdana" w:hAnsi="Verdana"/>
          <w:kern w:val="28"/>
        </w:rPr>
        <w:t>Durante la construcción, queda prohibido aplicar cargas, acumular materiales o maquinarias que signifiquen un peligro en la estabilidad de la estructura.</w:t>
      </w:r>
    </w:p>
    <w:p w14:paraId="685FEBCA" w14:textId="77777777" w:rsidR="00580F51" w:rsidRPr="00D573B8" w:rsidRDefault="00580F51" w:rsidP="00580F51">
      <w:pPr>
        <w:jc w:val="both"/>
        <w:rPr>
          <w:rFonts w:ascii="Verdana" w:hAnsi="Verdana"/>
          <w:b/>
          <w:kern w:val="28"/>
        </w:rPr>
      </w:pPr>
    </w:p>
    <w:p w14:paraId="42E592AD" w14:textId="77777777" w:rsidR="00580F51" w:rsidRPr="00D573B8" w:rsidRDefault="00580F51" w:rsidP="00580F51">
      <w:pPr>
        <w:jc w:val="both"/>
        <w:rPr>
          <w:rFonts w:ascii="Verdana" w:hAnsi="Verdana"/>
          <w:b/>
          <w:kern w:val="28"/>
        </w:rPr>
      </w:pPr>
      <w:r w:rsidRPr="00D573B8">
        <w:rPr>
          <w:rFonts w:ascii="Verdana" w:hAnsi="Verdana"/>
          <w:b/>
          <w:kern w:val="28"/>
        </w:rPr>
        <w:t>Control de Calidad</w:t>
      </w:r>
    </w:p>
    <w:p w14:paraId="7C38DF12" w14:textId="77777777" w:rsidR="00580F51" w:rsidRPr="00D573B8" w:rsidRDefault="00580F51" w:rsidP="00580F51">
      <w:pPr>
        <w:jc w:val="both"/>
        <w:rPr>
          <w:rFonts w:ascii="Verdana" w:hAnsi="Verdana"/>
          <w:kern w:val="28"/>
        </w:rPr>
      </w:pPr>
    </w:p>
    <w:p w14:paraId="2CD2A8C8" w14:textId="77777777" w:rsidR="00580F51" w:rsidRPr="00D573B8" w:rsidRDefault="00580F51" w:rsidP="00580F51">
      <w:pPr>
        <w:jc w:val="both"/>
        <w:rPr>
          <w:rFonts w:ascii="Verdana" w:hAnsi="Verdana"/>
          <w:kern w:val="28"/>
        </w:rPr>
      </w:pPr>
      <w:r w:rsidRPr="00D573B8">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28A1C238" w14:textId="77777777" w:rsidR="00580F51" w:rsidRPr="00D573B8" w:rsidRDefault="00580F51" w:rsidP="00580F51">
      <w:pPr>
        <w:jc w:val="both"/>
        <w:rPr>
          <w:rFonts w:ascii="Verdana" w:hAnsi="Verdana"/>
          <w:kern w:val="28"/>
        </w:rPr>
      </w:pPr>
    </w:p>
    <w:p w14:paraId="60A4B5B5" w14:textId="77777777" w:rsidR="00580F51" w:rsidRPr="00D573B8" w:rsidRDefault="00580F51" w:rsidP="00580F51">
      <w:pPr>
        <w:jc w:val="both"/>
        <w:rPr>
          <w:rFonts w:ascii="Verdana" w:hAnsi="Verdana"/>
          <w:kern w:val="28"/>
        </w:rPr>
      </w:pPr>
      <w:r w:rsidRPr="00D573B8">
        <w:rPr>
          <w:rFonts w:ascii="Verdana" w:hAnsi="Verdana"/>
          <w:kern w:val="28"/>
        </w:rPr>
        <w:t>Los ensayos a realizar serán los requeridos por la normativa CBH-87 pudiendo la Entidad Ejecutora realizar ensayos adicionales los cuales deberán ser indicados en su propuesta.</w:t>
      </w:r>
    </w:p>
    <w:p w14:paraId="29DBD904" w14:textId="77777777" w:rsidR="00580F51" w:rsidRPr="00D573B8" w:rsidRDefault="00580F51" w:rsidP="00580F51">
      <w:pPr>
        <w:jc w:val="both"/>
        <w:rPr>
          <w:rFonts w:ascii="Verdana" w:hAnsi="Verdana"/>
          <w:kern w:val="28"/>
        </w:rPr>
      </w:pPr>
      <w:r w:rsidRPr="00D573B8">
        <w:rPr>
          <w:rFonts w:ascii="Verdana" w:hAnsi="Verdana"/>
          <w:kern w:val="28"/>
        </w:rPr>
        <w:t>Para todos los casos, el nivel de control será el indicado en los planos constructivos o memoria de cálculo o, en ausencia de dicha indicación, se asumirá un nivel de control normal.</w:t>
      </w:r>
    </w:p>
    <w:p w14:paraId="72213662" w14:textId="77777777" w:rsidR="00580F51" w:rsidRPr="00D573B8" w:rsidRDefault="00580F51" w:rsidP="00580F51">
      <w:pPr>
        <w:jc w:val="both"/>
        <w:rPr>
          <w:rFonts w:ascii="Verdana" w:hAnsi="Verdana"/>
          <w:kern w:val="28"/>
        </w:rPr>
      </w:pPr>
    </w:p>
    <w:p w14:paraId="7F3035D3" w14:textId="77777777" w:rsidR="00580F51" w:rsidRPr="00D573B8" w:rsidRDefault="00580F51" w:rsidP="00580F51">
      <w:pPr>
        <w:widowControl w:val="0"/>
        <w:numPr>
          <w:ilvl w:val="0"/>
          <w:numId w:val="90"/>
        </w:numPr>
        <w:autoSpaceDE w:val="0"/>
        <w:autoSpaceDN w:val="0"/>
        <w:jc w:val="both"/>
        <w:rPr>
          <w:rFonts w:ascii="Verdana" w:hAnsi="Verdana"/>
          <w:b/>
          <w:kern w:val="28"/>
        </w:rPr>
      </w:pPr>
      <w:r w:rsidRPr="00D573B8">
        <w:rPr>
          <w:rFonts w:ascii="Verdana" w:hAnsi="Verdana"/>
          <w:b/>
          <w:kern w:val="28"/>
        </w:rPr>
        <w:t>Ensayos a Realizar</w:t>
      </w:r>
    </w:p>
    <w:p w14:paraId="778DD2F7" w14:textId="77777777" w:rsidR="00580F51" w:rsidRPr="00D573B8" w:rsidRDefault="00580F51" w:rsidP="00580F51">
      <w:pPr>
        <w:ind w:left="720"/>
        <w:jc w:val="both"/>
        <w:rPr>
          <w:rFonts w:ascii="Verdana" w:hAnsi="Verdana"/>
          <w:b/>
          <w:kern w:val="28"/>
        </w:rPr>
      </w:pPr>
    </w:p>
    <w:p w14:paraId="16E33C8D" w14:textId="77777777" w:rsidR="00580F51" w:rsidRPr="00D573B8" w:rsidRDefault="00580F51" w:rsidP="00580F51">
      <w:pPr>
        <w:jc w:val="both"/>
        <w:rPr>
          <w:rFonts w:ascii="Verdana" w:hAnsi="Verdana"/>
          <w:kern w:val="28"/>
        </w:rPr>
      </w:pPr>
      <w:r w:rsidRPr="00D573B8">
        <w:rPr>
          <w:rFonts w:ascii="Verdana" w:hAnsi="Verdana"/>
          <w:kern w:val="28"/>
        </w:rPr>
        <w:t>En el caso del presente ítem mínimamente se realizarán los siguientes ensayos de calidad:</w:t>
      </w:r>
    </w:p>
    <w:p w14:paraId="2696B994" w14:textId="77777777" w:rsidR="00580F51" w:rsidRPr="00D573B8" w:rsidRDefault="00580F51" w:rsidP="00580F51">
      <w:pPr>
        <w:widowControl w:val="0"/>
        <w:numPr>
          <w:ilvl w:val="0"/>
          <w:numId w:val="92"/>
        </w:numPr>
        <w:autoSpaceDE w:val="0"/>
        <w:autoSpaceDN w:val="0"/>
        <w:jc w:val="both"/>
        <w:rPr>
          <w:rFonts w:ascii="Verdana" w:hAnsi="Verdana"/>
          <w:kern w:val="28"/>
        </w:rPr>
      </w:pPr>
      <w:r w:rsidRPr="00D573B8">
        <w:rPr>
          <w:rFonts w:ascii="Verdana" w:hAnsi="Verdana"/>
          <w:kern w:val="28"/>
        </w:rPr>
        <w:t>Granulometría de los Áridos.</w:t>
      </w:r>
    </w:p>
    <w:p w14:paraId="7F5A19C2" w14:textId="77777777" w:rsidR="00580F51" w:rsidRPr="00D573B8" w:rsidRDefault="00580F51" w:rsidP="00580F51">
      <w:pPr>
        <w:widowControl w:val="0"/>
        <w:numPr>
          <w:ilvl w:val="0"/>
          <w:numId w:val="92"/>
        </w:numPr>
        <w:autoSpaceDE w:val="0"/>
        <w:autoSpaceDN w:val="0"/>
        <w:jc w:val="both"/>
        <w:rPr>
          <w:rFonts w:ascii="Verdana" w:hAnsi="Verdana"/>
          <w:kern w:val="28"/>
        </w:rPr>
      </w:pPr>
      <w:r w:rsidRPr="00D573B8">
        <w:rPr>
          <w:rFonts w:ascii="Verdana" w:hAnsi="Verdana"/>
          <w:kern w:val="28"/>
        </w:rPr>
        <w:t>Ensayos de Control de la Resistencia del Hormigón – Probetas Cilíndricas.</w:t>
      </w:r>
    </w:p>
    <w:p w14:paraId="3E9B341E" w14:textId="77777777" w:rsidR="00580F51" w:rsidRPr="00D573B8" w:rsidRDefault="00580F51" w:rsidP="00580F51">
      <w:pPr>
        <w:widowControl w:val="0"/>
        <w:numPr>
          <w:ilvl w:val="0"/>
          <w:numId w:val="92"/>
        </w:numPr>
        <w:autoSpaceDE w:val="0"/>
        <w:autoSpaceDN w:val="0"/>
        <w:jc w:val="both"/>
        <w:rPr>
          <w:rFonts w:ascii="Verdana" w:hAnsi="Verdana"/>
          <w:kern w:val="28"/>
        </w:rPr>
      </w:pPr>
      <w:r w:rsidRPr="00D573B8">
        <w:rPr>
          <w:rFonts w:ascii="Verdana" w:hAnsi="Verdana"/>
          <w:kern w:val="28"/>
        </w:rPr>
        <w:t>Ensayos de Control de la Consistencia del Hormigón - Cono de Abraham.</w:t>
      </w:r>
    </w:p>
    <w:p w14:paraId="632B3A7D" w14:textId="77777777" w:rsidR="00580F51" w:rsidRPr="00D573B8" w:rsidRDefault="00580F51" w:rsidP="00580F51">
      <w:pPr>
        <w:widowControl w:val="0"/>
        <w:numPr>
          <w:ilvl w:val="0"/>
          <w:numId w:val="92"/>
        </w:numPr>
        <w:autoSpaceDE w:val="0"/>
        <w:autoSpaceDN w:val="0"/>
        <w:jc w:val="both"/>
        <w:rPr>
          <w:rFonts w:ascii="Verdana" w:hAnsi="Verdana"/>
          <w:kern w:val="28"/>
        </w:rPr>
      </w:pPr>
      <w:r w:rsidRPr="00D573B8">
        <w:rPr>
          <w:rFonts w:ascii="Verdana" w:hAnsi="Verdana"/>
          <w:kern w:val="28"/>
        </w:rPr>
        <w:t>Ensayo de la Máquina de los Ángeles.</w:t>
      </w:r>
    </w:p>
    <w:p w14:paraId="0C6FB437" w14:textId="77777777" w:rsidR="00580F51" w:rsidRPr="00D573B8" w:rsidRDefault="00580F51" w:rsidP="00580F51">
      <w:pPr>
        <w:jc w:val="both"/>
        <w:rPr>
          <w:rFonts w:ascii="Verdana" w:hAnsi="Verdana"/>
          <w:kern w:val="28"/>
        </w:rPr>
      </w:pPr>
    </w:p>
    <w:p w14:paraId="34615D8D" w14:textId="77777777" w:rsidR="00580F51" w:rsidRPr="00D573B8" w:rsidRDefault="00580F51" w:rsidP="00580F51">
      <w:pPr>
        <w:jc w:val="both"/>
        <w:rPr>
          <w:rFonts w:ascii="Verdana" w:hAnsi="Verdana"/>
          <w:kern w:val="28"/>
        </w:rPr>
      </w:pPr>
      <w:r w:rsidRPr="00D573B8">
        <w:rPr>
          <w:rFonts w:ascii="Verdana" w:hAnsi="Verdana"/>
          <w:kern w:val="28"/>
        </w:rPr>
        <w:t>Adicionalmente, el Inspector de proyecto indicará la realización de los siguientes ensayos de calidad cuando las condiciones de la obra así lo requieran:</w:t>
      </w:r>
    </w:p>
    <w:p w14:paraId="164EAD36" w14:textId="77777777" w:rsidR="00580F51" w:rsidRPr="00D573B8" w:rsidRDefault="00580F51" w:rsidP="00580F51">
      <w:pPr>
        <w:widowControl w:val="0"/>
        <w:numPr>
          <w:ilvl w:val="0"/>
          <w:numId w:val="93"/>
        </w:numPr>
        <w:autoSpaceDE w:val="0"/>
        <w:autoSpaceDN w:val="0"/>
        <w:jc w:val="both"/>
        <w:rPr>
          <w:rFonts w:ascii="Verdana" w:hAnsi="Verdana"/>
          <w:kern w:val="28"/>
        </w:rPr>
      </w:pPr>
      <w:r w:rsidRPr="00D573B8">
        <w:rPr>
          <w:rFonts w:ascii="Verdana" w:hAnsi="Verdana"/>
          <w:kern w:val="28"/>
        </w:rPr>
        <w:t>Ensayos de calidad sobre el cemento.</w:t>
      </w:r>
    </w:p>
    <w:p w14:paraId="6357B2ED" w14:textId="77777777" w:rsidR="00580F51" w:rsidRPr="00D573B8" w:rsidRDefault="00580F51" w:rsidP="00580F51">
      <w:pPr>
        <w:widowControl w:val="0"/>
        <w:numPr>
          <w:ilvl w:val="0"/>
          <w:numId w:val="93"/>
        </w:numPr>
        <w:autoSpaceDE w:val="0"/>
        <w:autoSpaceDN w:val="0"/>
        <w:jc w:val="both"/>
        <w:rPr>
          <w:rFonts w:ascii="Verdana" w:hAnsi="Verdana"/>
          <w:kern w:val="28"/>
        </w:rPr>
      </w:pPr>
      <w:r w:rsidRPr="00D573B8">
        <w:rPr>
          <w:rFonts w:ascii="Verdana" w:hAnsi="Verdana"/>
          <w:kern w:val="28"/>
        </w:rPr>
        <w:t>Ensayos de calidad de los aceros de refuerzo.</w:t>
      </w:r>
    </w:p>
    <w:p w14:paraId="367824C9" w14:textId="77777777" w:rsidR="00580F51" w:rsidRPr="00D573B8" w:rsidRDefault="00580F51" w:rsidP="00580F51">
      <w:pPr>
        <w:widowControl w:val="0"/>
        <w:numPr>
          <w:ilvl w:val="0"/>
          <w:numId w:val="93"/>
        </w:numPr>
        <w:autoSpaceDE w:val="0"/>
        <w:autoSpaceDN w:val="0"/>
        <w:jc w:val="both"/>
        <w:rPr>
          <w:rFonts w:ascii="Verdana" w:hAnsi="Verdana"/>
          <w:kern w:val="28"/>
        </w:rPr>
      </w:pPr>
      <w:r w:rsidRPr="00D573B8">
        <w:rPr>
          <w:rFonts w:ascii="Verdana" w:hAnsi="Verdana"/>
          <w:kern w:val="28"/>
        </w:rPr>
        <w:t>Ensayo de la Máquina de los Ángeles.</w:t>
      </w:r>
    </w:p>
    <w:p w14:paraId="3A280212" w14:textId="77777777" w:rsidR="00580F51" w:rsidRPr="00D573B8" w:rsidRDefault="00580F51" w:rsidP="00580F51">
      <w:pPr>
        <w:widowControl w:val="0"/>
        <w:numPr>
          <w:ilvl w:val="0"/>
          <w:numId w:val="93"/>
        </w:numPr>
        <w:autoSpaceDE w:val="0"/>
        <w:autoSpaceDN w:val="0"/>
        <w:jc w:val="both"/>
        <w:rPr>
          <w:rFonts w:ascii="Verdana" w:hAnsi="Verdana"/>
          <w:kern w:val="28"/>
        </w:rPr>
      </w:pPr>
      <w:r w:rsidRPr="00D573B8">
        <w:rPr>
          <w:rFonts w:ascii="Verdana" w:hAnsi="Verdana"/>
          <w:kern w:val="28"/>
        </w:rPr>
        <w:t xml:space="preserve">Otros que el proponente oferte en su propuesta. </w:t>
      </w:r>
    </w:p>
    <w:p w14:paraId="2BE43838" w14:textId="77777777" w:rsidR="00580F51" w:rsidRPr="00D573B8" w:rsidRDefault="00580F51" w:rsidP="00580F51">
      <w:pPr>
        <w:ind w:left="720"/>
        <w:jc w:val="both"/>
        <w:rPr>
          <w:rFonts w:ascii="Verdana" w:hAnsi="Verdana"/>
          <w:kern w:val="28"/>
        </w:rPr>
      </w:pPr>
    </w:p>
    <w:p w14:paraId="6D4D815A" w14:textId="77777777" w:rsidR="00580F51" w:rsidRPr="00D573B8" w:rsidRDefault="00580F51" w:rsidP="00580F51">
      <w:pPr>
        <w:widowControl w:val="0"/>
        <w:numPr>
          <w:ilvl w:val="0"/>
          <w:numId w:val="90"/>
        </w:numPr>
        <w:autoSpaceDE w:val="0"/>
        <w:autoSpaceDN w:val="0"/>
        <w:jc w:val="both"/>
        <w:rPr>
          <w:rFonts w:ascii="Verdana" w:hAnsi="Verdana"/>
          <w:b/>
          <w:kern w:val="28"/>
        </w:rPr>
      </w:pPr>
      <w:r w:rsidRPr="00D573B8">
        <w:rPr>
          <w:rFonts w:ascii="Verdana" w:hAnsi="Verdana"/>
          <w:b/>
          <w:kern w:val="28"/>
        </w:rPr>
        <w:t>Laboratorio</w:t>
      </w:r>
    </w:p>
    <w:p w14:paraId="51683EB3" w14:textId="77777777" w:rsidR="00580F51" w:rsidRPr="00D573B8" w:rsidRDefault="00580F51" w:rsidP="00580F51">
      <w:pPr>
        <w:ind w:left="720"/>
        <w:jc w:val="both"/>
        <w:rPr>
          <w:rFonts w:ascii="Verdana" w:hAnsi="Verdana"/>
          <w:b/>
          <w:kern w:val="28"/>
        </w:rPr>
      </w:pPr>
    </w:p>
    <w:p w14:paraId="273A2D2C" w14:textId="77777777" w:rsidR="00580F51" w:rsidRPr="00D573B8" w:rsidRDefault="00580F51" w:rsidP="00580F51">
      <w:pPr>
        <w:jc w:val="both"/>
        <w:rPr>
          <w:rFonts w:ascii="Verdana" w:hAnsi="Verdana"/>
          <w:kern w:val="28"/>
        </w:rPr>
      </w:pPr>
      <w:r w:rsidRPr="00D573B8">
        <w:rPr>
          <w:rFonts w:ascii="Verdana" w:hAnsi="Verdana"/>
          <w:kern w:val="2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DE3CA25" w14:textId="77777777" w:rsidR="00580F51" w:rsidRPr="00D573B8" w:rsidRDefault="00580F51" w:rsidP="00580F51">
      <w:pPr>
        <w:jc w:val="both"/>
        <w:rPr>
          <w:rFonts w:ascii="Verdana" w:hAnsi="Verdana"/>
          <w:kern w:val="28"/>
        </w:rPr>
      </w:pPr>
    </w:p>
    <w:p w14:paraId="26CEF37D" w14:textId="77777777" w:rsidR="00580F51" w:rsidRPr="00D573B8" w:rsidRDefault="00580F51" w:rsidP="00580F51">
      <w:pPr>
        <w:widowControl w:val="0"/>
        <w:numPr>
          <w:ilvl w:val="0"/>
          <w:numId w:val="94"/>
        </w:numPr>
        <w:autoSpaceDE w:val="0"/>
        <w:autoSpaceDN w:val="0"/>
        <w:jc w:val="both"/>
        <w:rPr>
          <w:rFonts w:ascii="Verdana" w:hAnsi="Verdana"/>
          <w:b/>
          <w:kern w:val="28"/>
        </w:rPr>
      </w:pPr>
      <w:r w:rsidRPr="00D573B8">
        <w:rPr>
          <w:rFonts w:ascii="Verdana" w:hAnsi="Verdana"/>
          <w:b/>
          <w:kern w:val="28"/>
        </w:rPr>
        <w:t>Frecuencia de los Ensayos</w:t>
      </w:r>
    </w:p>
    <w:p w14:paraId="6C5FDA99" w14:textId="77777777" w:rsidR="00580F51" w:rsidRPr="00D573B8" w:rsidRDefault="00580F51" w:rsidP="00580F51">
      <w:pPr>
        <w:ind w:left="720"/>
        <w:jc w:val="both"/>
        <w:rPr>
          <w:rFonts w:ascii="Verdana" w:hAnsi="Verdana"/>
          <w:b/>
          <w:kern w:val="28"/>
        </w:rPr>
      </w:pPr>
    </w:p>
    <w:p w14:paraId="345217C5" w14:textId="77777777" w:rsidR="00580F51" w:rsidRPr="00D573B8" w:rsidRDefault="00580F51" w:rsidP="00580F51">
      <w:pPr>
        <w:jc w:val="both"/>
        <w:rPr>
          <w:rFonts w:ascii="Verdana" w:hAnsi="Verdana"/>
          <w:kern w:val="28"/>
        </w:rPr>
      </w:pPr>
      <w:r w:rsidRPr="00D573B8">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4C66A187" w14:textId="77777777" w:rsidR="00580F51" w:rsidRPr="00D573B8" w:rsidRDefault="00580F51" w:rsidP="00580F51">
      <w:pPr>
        <w:jc w:val="both"/>
        <w:rPr>
          <w:rFonts w:ascii="Verdana" w:hAnsi="Verdana"/>
          <w:kern w:val="28"/>
        </w:rPr>
      </w:pPr>
    </w:p>
    <w:p w14:paraId="184FA464" w14:textId="77777777" w:rsidR="00580F51" w:rsidRPr="00D573B8" w:rsidRDefault="00580F51" w:rsidP="00580F51">
      <w:pPr>
        <w:jc w:val="both"/>
        <w:rPr>
          <w:rFonts w:ascii="Verdana" w:hAnsi="Verdana"/>
          <w:kern w:val="28"/>
        </w:rPr>
      </w:pPr>
      <w:r w:rsidRPr="00D573B8">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2625CD5" w14:textId="77777777" w:rsidR="00580F51" w:rsidRPr="00D573B8" w:rsidRDefault="00580F51" w:rsidP="00580F51">
      <w:pPr>
        <w:jc w:val="both"/>
        <w:rPr>
          <w:rFonts w:ascii="Verdana" w:hAnsi="Verdana"/>
          <w:kern w:val="28"/>
        </w:rPr>
      </w:pPr>
    </w:p>
    <w:p w14:paraId="52901C50" w14:textId="77777777" w:rsidR="00580F51" w:rsidRPr="00D573B8" w:rsidRDefault="00580F51" w:rsidP="00580F51">
      <w:pPr>
        <w:jc w:val="both"/>
        <w:rPr>
          <w:rFonts w:ascii="Verdana" w:hAnsi="Verdana"/>
          <w:kern w:val="28"/>
        </w:rPr>
      </w:pPr>
      <w:r w:rsidRPr="00D573B8">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9B0718" w14:textId="77777777" w:rsidR="00580F51" w:rsidRPr="00D573B8" w:rsidRDefault="00580F51" w:rsidP="00580F51">
      <w:pPr>
        <w:jc w:val="both"/>
        <w:rPr>
          <w:rFonts w:ascii="Verdana" w:hAnsi="Verdana"/>
          <w:kern w:val="28"/>
        </w:rPr>
      </w:pPr>
    </w:p>
    <w:p w14:paraId="3F6C2259" w14:textId="77777777" w:rsidR="00580F51" w:rsidRPr="00D573B8" w:rsidRDefault="00580F51" w:rsidP="00580F51">
      <w:pPr>
        <w:jc w:val="both"/>
        <w:rPr>
          <w:rFonts w:ascii="Verdana" w:hAnsi="Verdana"/>
          <w:kern w:val="28"/>
        </w:rPr>
      </w:pPr>
      <w:r w:rsidRPr="00D573B8">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26E8946" w14:textId="77777777" w:rsidR="00580F51" w:rsidRPr="00D573B8" w:rsidRDefault="00580F51" w:rsidP="00580F51">
      <w:pPr>
        <w:jc w:val="both"/>
        <w:rPr>
          <w:rFonts w:ascii="Verdana" w:hAnsi="Verdana"/>
          <w:kern w:val="28"/>
        </w:rPr>
      </w:pPr>
    </w:p>
    <w:p w14:paraId="55950D35" w14:textId="77777777" w:rsidR="00580F51" w:rsidRPr="00D573B8" w:rsidRDefault="00580F51" w:rsidP="00580F51">
      <w:pPr>
        <w:jc w:val="both"/>
        <w:rPr>
          <w:rFonts w:ascii="Verdana" w:hAnsi="Verdana"/>
          <w:kern w:val="28"/>
        </w:rPr>
      </w:pPr>
      <w:r w:rsidRPr="00D573B8">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2288EBB" w14:textId="77777777" w:rsidR="00580F51" w:rsidRPr="00D573B8" w:rsidRDefault="00580F51" w:rsidP="00580F51">
      <w:pPr>
        <w:jc w:val="both"/>
        <w:rPr>
          <w:rFonts w:ascii="Verdana" w:hAnsi="Verdana"/>
          <w:kern w:val="28"/>
        </w:rPr>
      </w:pPr>
    </w:p>
    <w:p w14:paraId="78F88C06" w14:textId="77777777" w:rsidR="00580F51" w:rsidRPr="00D573B8" w:rsidRDefault="00580F51" w:rsidP="00580F51">
      <w:pPr>
        <w:jc w:val="both"/>
        <w:rPr>
          <w:rFonts w:ascii="Verdana" w:hAnsi="Verdana"/>
          <w:kern w:val="28"/>
        </w:rPr>
      </w:pPr>
      <w:r w:rsidRPr="00D573B8">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220B830" w14:textId="77777777" w:rsidR="00580F51" w:rsidRPr="00D573B8" w:rsidRDefault="00580F51" w:rsidP="00580F51">
      <w:pPr>
        <w:jc w:val="both"/>
        <w:rPr>
          <w:rFonts w:ascii="Verdana" w:hAnsi="Verdana"/>
          <w:kern w:val="28"/>
        </w:rPr>
      </w:pPr>
      <w:r w:rsidRPr="00D573B8">
        <w:rPr>
          <w:rFonts w:ascii="Verdana" w:hAnsi="Verdana"/>
          <w:kern w:val="28"/>
        </w:rPr>
        <w:t>En cualquier caso, las cantidades mínimas de cemento/m3 de hormigón deberán respetar lo indicado en el proyecto (memoria de cálculo o planos constructivos) o las indicadas en el cuadro siguiente.</w:t>
      </w:r>
    </w:p>
    <w:p w14:paraId="6C470CEF" w14:textId="77777777" w:rsidR="00580F51" w:rsidRPr="00D573B8" w:rsidRDefault="00580F51" w:rsidP="00580F51">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580F51" w:rsidRPr="00D573B8" w14:paraId="6B6063A7" w14:textId="77777777" w:rsidTr="006E59EA">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C824A2" w14:textId="77777777" w:rsidR="00580F51" w:rsidRPr="00D573B8" w:rsidRDefault="00580F51" w:rsidP="006E59EA">
            <w:pPr>
              <w:jc w:val="both"/>
              <w:rPr>
                <w:rFonts w:ascii="Verdana" w:hAnsi="Verdana"/>
                <w:b/>
                <w:kern w:val="28"/>
              </w:rPr>
            </w:pPr>
            <w:r w:rsidRPr="00D573B8">
              <w:rPr>
                <w:rFonts w:ascii="Verdana" w:hAnsi="Verdana"/>
                <w:b/>
                <w:kern w:val="28"/>
              </w:rPr>
              <w:t xml:space="preserve">TIPO DEL </w:t>
            </w:r>
            <w:proofErr w:type="spellStart"/>
            <w:r w:rsidRPr="00D573B8">
              <w:rPr>
                <w:rFonts w:ascii="Verdana" w:hAnsi="Verdan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3245C7" w14:textId="77777777" w:rsidR="00580F51" w:rsidRPr="00D573B8" w:rsidRDefault="00580F51" w:rsidP="006E59EA">
            <w:pPr>
              <w:jc w:val="both"/>
              <w:rPr>
                <w:rFonts w:ascii="Verdana" w:hAnsi="Verdana"/>
                <w:b/>
                <w:kern w:val="28"/>
              </w:rPr>
            </w:pPr>
            <w:r w:rsidRPr="00D573B8">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AB9E90" w14:textId="77777777" w:rsidR="00580F51" w:rsidRPr="00D573B8" w:rsidRDefault="00580F51" w:rsidP="006E59EA">
            <w:pPr>
              <w:jc w:val="both"/>
              <w:rPr>
                <w:rFonts w:ascii="Verdana" w:hAnsi="Verdana"/>
                <w:b/>
                <w:kern w:val="28"/>
              </w:rPr>
            </w:pPr>
            <w:r w:rsidRPr="00D573B8">
              <w:rPr>
                <w:rFonts w:ascii="Verdana" w:hAnsi="Verdana"/>
                <w:b/>
                <w:kern w:val="28"/>
              </w:rPr>
              <w:t xml:space="preserve">RES. </w:t>
            </w:r>
            <w:proofErr w:type="gramStart"/>
            <w:r w:rsidRPr="00D573B8">
              <w:rPr>
                <w:rFonts w:ascii="Verdana" w:hAnsi="Verdana"/>
                <w:b/>
                <w:kern w:val="28"/>
              </w:rPr>
              <w:t>Kg./</w:t>
            </w:r>
            <w:proofErr w:type="gramEnd"/>
            <w:r w:rsidRPr="00D573B8">
              <w:rPr>
                <w:rFonts w:ascii="Verdana" w:hAnsi="Verdana"/>
                <w:b/>
                <w:kern w:val="28"/>
              </w:rPr>
              <w:t>cm2</w:t>
            </w:r>
          </w:p>
          <w:p w14:paraId="16EEC7CB" w14:textId="77777777" w:rsidR="00580F51" w:rsidRPr="00D573B8" w:rsidRDefault="00580F51" w:rsidP="006E59EA">
            <w:pPr>
              <w:jc w:val="both"/>
              <w:rPr>
                <w:rFonts w:ascii="Verdana" w:hAnsi="Verdana"/>
                <w:b/>
                <w:kern w:val="28"/>
              </w:rPr>
            </w:pPr>
            <w:r w:rsidRPr="00D573B8">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173632D" w14:textId="77777777" w:rsidR="00580F51" w:rsidRPr="00D573B8" w:rsidRDefault="00580F51" w:rsidP="006E59EA">
            <w:pPr>
              <w:jc w:val="both"/>
              <w:rPr>
                <w:rFonts w:ascii="Verdana" w:hAnsi="Verdana"/>
                <w:b/>
                <w:kern w:val="28"/>
                <w:lang w:val="pt-BR"/>
              </w:rPr>
            </w:pPr>
            <w:r w:rsidRPr="00D573B8">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2B0AA8A" w14:textId="77777777" w:rsidR="00580F51" w:rsidRPr="00D573B8" w:rsidRDefault="00580F51" w:rsidP="006E59EA">
            <w:pPr>
              <w:jc w:val="both"/>
              <w:rPr>
                <w:rFonts w:ascii="Verdana" w:hAnsi="Verdana"/>
                <w:b/>
                <w:kern w:val="28"/>
              </w:rPr>
            </w:pPr>
            <w:r w:rsidRPr="00D573B8">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8B26E7" w14:textId="77777777" w:rsidR="00580F51" w:rsidRPr="00D573B8" w:rsidRDefault="00580F51" w:rsidP="006E59EA">
            <w:pPr>
              <w:jc w:val="both"/>
              <w:rPr>
                <w:rFonts w:ascii="Verdana" w:hAnsi="Verdana"/>
                <w:b/>
                <w:kern w:val="28"/>
              </w:rPr>
            </w:pPr>
            <w:r w:rsidRPr="00D573B8">
              <w:rPr>
                <w:rFonts w:ascii="Verdana" w:hAnsi="Verdana"/>
                <w:b/>
                <w:kern w:val="28"/>
              </w:rPr>
              <w:t>Rev. (</w:t>
            </w:r>
            <w:proofErr w:type="spellStart"/>
            <w:r w:rsidRPr="00D573B8">
              <w:rPr>
                <w:rFonts w:ascii="Verdana" w:hAnsi="Verdana"/>
                <w:b/>
                <w:kern w:val="28"/>
              </w:rPr>
              <w:t>Pulg</w:t>
            </w:r>
            <w:proofErr w:type="spellEnd"/>
            <w:r w:rsidRPr="00D573B8">
              <w:rPr>
                <w:rFonts w:ascii="Verdana" w:hAnsi="Verdana"/>
                <w:b/>
                <w:kern w:val="28"/>
              </w:rPr>
              <w:t>.)</w:t>
            </w:r>
          </w:p>
        </w:tc>
      </w:tr>
      <w:tr w:rsidR="00580F51" w:rsidRPr="00D573B8" w14:paraId="17483381" w14:textId="77777777" w:rsidTr="006E59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BDBE1B2" w14:textId="77777777" w:rsidR="00580F51" w:rsidRPr="00D573B8" w:rsidRDefault="00580F51" w:rsidP="006E59EA">
            <w:pPr>
              <w:jc w:val="both"/>
              <w:rPr>
                <w:rFonts w:ascii="Verdana" w:hAnsi="Verdana"/>
                <w:kern w:val="28"/>
              </w:rPr>
            </w:pPr>
            <w:r w:rsidRPr="00D573B8">
              <w:rPr>
                <w:rFonts w:ascii="Verdana" w:hAnsi="Verdana"/>
                <w:kern w:val="28"/>
              </w:rPr>
              <w:t>H “</w:t>
            </w:r>
            <w:smartTag w:uri="urn:schemas-microsoft-com:office:smarttags" w:element="metricconverter">
              <w:smartTagPr>
                <w:attr w:name="ProductID" w:val="400”"/>
              </w:smartTagPr>
              <w:r w:rsidRPr="00D573B8">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6E5662"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1”"/>
              </w:smartTagPr>
              <w:r w:rsidRPr="00D573B8">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F4DD05" w14:textId="77777777" w:rsidR="00580F51" w:rsidRPr="00D573B8" w:rsidRDefault="00580F51" w:rsidP="006E59EA">
            <w:pPr>
              <w:jc w:val="both"/>
              <w:rPr>
                <w:rFonts w:ascii="Verdana" w:hAnsi="Verdana"/>
                <w:kern w:val="28"/>
              </w:rPr>
            </w:pPr>
            <w:r w:rsidRPr="00D573B8">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CFE68E" w14:textId="77777777" w:rsidR="00580F51" w:rsidRPr="00D573B8" w:rsidRDefault="00580F51" w:rsidP="006E59EA">
            <w:pPr>
              <w:jc w:val="both"/>
              <w:rPr>
                <w:rFonts w:ascii="Verdana" w:hAnsi="Verdana"/>
                <w:kern w:val="28"/>
              </w:rPr>
            </w:pPr>
            <w:r w:rsidRPr="00D573B8">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CC91FA" w14:textId="77777777" w:rsidR="00580F51" w:rsidRPr="00D573B8" w:rsidRDefault="00580F51" w:rsidP="006E59EA">
            <w:pPr>
              <w:jc w:val="both"/>
              <w:rPr>
                <w:rFonts w:ascii="Verdana" w:hAnsi="Verdana"/>
                <w:kern w:val="28"/>
              </w:rPr>
            </w:pPr>
            <w:r w:rsidRPr="00D573B8">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090D19" w14:textId="77777777" w:rsidR="00580F51" w:rsidRPr="00D573B8" w:rsidRDefault="00580F51" w:rsidP="006E59EA">
            <w:pPr>
              <w:jc w:val="both"/>
              <w:rPr>
                <w:rFonts w:ascii="Verdana" w:hAnsi="Verdana"/>
                <w:kern w:val="28"/>
              </w:rPr>
            </w:pPr>
            <w:r w:rsidRPr="00D573B8">
              <w:rPr>
                <w:rFonts w:ascii="Verdana" w:hAnsi="Verdana"/>
                <w:kern w:val="28"/>
              </w:rPr>
              <w:t>1 – 3</w:t>
            </w:r>
          </w:p>
        </w:tc>
      </w:tr>
      <w:tr w:rsidR="00580F51" w:rsidRPr="00D573B8" w14:paraId="4B4A7AFC" w14:textId="77777777" w:rsidTr="006E59EA">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7EC90EA" w14:textId="77777777" w:rsidR="00580F51" w:rsidRPr="00D573B8" w:rsidRDefault="00580F51" w:rsidP="006E59EA">
            <w:pPr>
              <w:jc w:val="both"/>
              <w:rPr>
                <w:rFonts w:ascii="Verdana" w:hAnsi="Verdana"/>
                <w:kern w:val="28"/>
              </w:rPr>
            </w:pPr>
            <w:r w:rsidRPr="00D573B8">
              <w:rPr>
                <w:rFonts w:ascii="Verdana" w:hAnsi="Verdana"/>
                <w:kern w:val="28"/>
              </w:rPr>
              <w:t>H “</w:t>
            </w:r>
            <w:smartTag w:uri="urn:schemas-microsoft-com:office:smarttags" w:element="metricconverter">
              <w:smartTagPr>
                <w:attr w:name="ProductID" w:val="350”"/>
              </w:smartTagPr>
              <w:r w:rsidRPr="00D573B8">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9802B8F"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1”"/>
              </w:smartTagPr>
              <w:r w:rsidRPr="00D573B8">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1402E3" w14:textId="77777777" w:rsidR="00580F51" w:rsidRPr="00D573B8" w:rsidRDefault="00580F51" w:rsidP="006E59EA">
            <w:pPr>
              <w:jc w:val="both"/>
              <w:rPr>
                <w:rFonts w:ascii="Verdana" w:hAnsi="Verdana"/>
                <w:kern w:val="28"/>
              </w:rPr>
            </w:pPr>
            <w:r w:rsidRPr="00D573B8">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BF9490" w14:textId="77777777" w:rsidR="00580F51" w:rsidRPr="00D573B8" w:rsidRDefault="00580F51" w:rsidP="006E59EA">
            <w:pPr>
              <w:jc w:val="both"/>
              <w:rPr>
                <w:rFonts w:ascii="Verdana" w:hAnsi="Verdana"/>
                <w:kern w:val="28"/>
              </w:rPr>
            </w:pPr>
            <w:r w:rsidRPr="00D573B8">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B30079" w14:textId="77777777" w:rsidR="00580F51" w:rsidRPr="00D573B8" w:rsidRDefault="00580F51" w:rsidP="006E59EA">
            <w:pPr>
              <w:jc w:val="both"/>
              <w:rPr>
                <w:rFonts w:ascii="Verdana" w:hAnsi="Verdana"/>
                <w:kern w:val="28"/>
              </w:rPr>
            </w:pPr>
            <w:r w:rsidRPr="00D573B8">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260996" w14:textId="77777777" w:rsidR="00580F51" w:rsidRPr="00D573B8" w:rsidRDefault="00580F51" w:rsidP="006E59EA">
            <w:pPr>
              <w:jc w:val="both"/>
              <w:rPr>
                <w:rFonts w:ascii="Verdana" w:hAnsi="Verdana"/>
                <w:kern w:val="28"/>
              </w:rPr>
            </w:pPr>
            <w:r w:rsidRPr="00D573B8">
              <w:rPr>
                <w:rFonts w:ascii="Verdana" w:hAnsi="Verdana"/>
                <w:kern w:val="28"/>
              </w:rPr>
              <w:t>1 – 3</w:t>
            </w:r>
          </w:p>
        </w:tc>
      </w:tr>
      <w:tr w:rsidR="00580F51" w:rsidRPr="00D573B8" w14:paraId="14164A65" w14:textId="77777777" w:rsidTr="006E59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35CF7EF" w14:textId="77777777" w:rsidR="00580F51" w:rsidRPr="00D573B8" w:rsidRDefault="00580F51" w:rsidP="006E59EA">
            <w:pPr>
              <w:jc w:val="both"/>
              <w:rPr>
                <w:rFonts w:ascii="Verdana" w:hAnsi="Verdana"/>
                <w:b/>
                <w:kern w:val="28"/>
              </w:rPr>
            </w:pPr>
            <w:r w:rsidRPr="00D573B8">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A02BE5" w14:textId="77777777" w:rsidR="00580F51" w:rsidRPr="00D573B8" w:rsidRDefault="00580F51" w:rsidP="006E59EA">
            <w:pPr>
              <w:jc w:val="both"/>
              <w:rPr>
                <w:rFonts w:ascii="Verdana" w:hAnsi="Verdana"/>
                <w:b/>
                <w:kern w:val="28"/>
              </w:rPr>
            </w:pPr>
            <w:smartTag w:uri="urn:schemas-microsoft-com:office:smarttags" w:element="metricconverter">
              <w:smartTagPr>
                <w:attr w:name="ProductID" w:val="1”"/>
              </w:smartTagPr>
              <w:r w:rsidRPr="00D573B8">
                <w:rPr>
                  <w:rFonts w:ascii="Verdana" w:hAnsi="Verdana"/>
                  <w:b/>
                  <w:kern w:val="28"/>
                </w:rPr>
                <w:t>1”</w:t>
              </w:r>
            </w:smartTag>
            <w:r w:rsidRPr="00D573B8">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C0C024" w14:textId="77777777" w:rsidR="00580F51" w:rsidRPr="00D573B8" w:rsidRDefault="00580F51" w:rsidP="006E59EA">
            <w:pPr>
              <w:jc w:val="both"/>
              <w:rPr>
                <w:rFonts w:ascii="Verdana" w:hAnsi="Verdana"/>
                <w:b/>
                <w:kern w:val="28"/>
              </w:rPr>
            </w:pPr>
            <w:r w:rsidRPr="00D573B8">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C97F7A6" w14:textId="77777777" w:rsidR="00580F51" w:rsidRPr="00D573B8" w:rsidRDefault="00580F51" w:rsidP="006E59EA">
            <w:pPr>
              <w:jc w:val="both"/>
              <w:rPr>
                <w:rFonts w:ascii="Verdana" w:hAnsi="Verdana"/>
                <w:b/>
                <w:kern w:val="28"/>
              </w:rPr>
            </w:pPr>
            <w:r w:rsidRPr="00D573B8">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047B97" w14:textId="77777777" w:rsidR="00580F51" w:rsidRPr="00D573B8" w:rsidRDefault="00580F51" w:rsidP="006E59EA">
            <w:pPr>
              <w:jc w:val="both"/>
              <w:rPr>
                <w:rFonts w:ascii="Verdana" w:hAnsi="Verdana"/>
                <w:b/>
                <w:kern w:val="28"/>
              </w:rPr>
            </w:pPr>
            <w:r w:rsidRPr="00D573B8">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061311" w14:textId="77777777" w:rsidR="00580F51" w:rsidRPr="00D573B8" w:rsidRDefault="00580F51" w:rsidP="006E59EA">
            <w:pPr>
              <w:jc w:val="both"/>
              <w:rPr>
                <w:rFonts w:ascii="Verdana" w:hAnsi="Verdana"/>
                <w:b/>
                <w:kern w:val="28"/>
              </w:rPr>
            </w:pPr>
            <w:r w:rsidRPr="00D573B8">
              <w:rPr>
                <w:rFonts w:ascii="Verdana" w:hAnsi="Verdana"/>
                <w:b/>
                <w:kern w:val="28"/>
              </w:rPr>
              <w:t>2 – 4</w:t>
            </w:r>
          </w:p>
        </w:tc>
      </w:tr>
      <w:tr w:rsidR="00580F51" w:rsidRPr="00D573B8" w14:paraId="4464166D" w14:textId="77777777" w:rsidTr="006E59E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630C8A7" w14:textId="77777777" w:rsidR="00580F51" w:rsidRPr="00D573B8" w:rsidRDefault="00580F51" w:rsidP="006E59EA">
            <w:pPr>
              <w:jc w:val="both"/>
              <w:rPr>
                <w:rFonts w:ascii="Verdana" w:hAnsi="Verdana"/>
                <w:kern w:val="28"/>
              </w:rPr>
            </w:pPr>
            <w:r w:rsidRPr="00D573B8">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8E7ED8"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1”"/>
              </w:smartTagPr>
              <w:r w:rsidRPr="00D573B8">
                <w:rPr>
                  <w:rFonts w:ascii="Verdana" w:hAnsi="Verdana"/>
                  <w:kern w:val="28"/>
                </w:rPr>
                <w:t>1”</w:t>
              </w:r>
            </w:smartTag>
            <w:r w:rsidRPr="00D573B8">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A4E594" w14:textId="77777777" w:rsidR="00580F51" w:rsidRPr="00D573B8" w:rsidRDefault="00580F51" w:rsidP="006E59EA">
            <w:pPr>
              <w:jc w:val="both"/>
              <w:rPr>
                <w:rFonts w:ascii="Verdana" w:hAnsi="Verdana"/>
                <w:kern w:val="28"/>
              </w:rPr>
            </w:pPr>
            <w:r w:rsidRPr="00D573B8">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08590D" w14:textId="77777777" w:rsidR="00580F51" w:rsidRPr="00D573B8" w:rsidRDefault="00580F51" w:rsidP="006E59EA">
            <w:pPr>
              <w:jc w:val="both"/>
              <w:rPr>
                <w:rFonts w:ascii="Verdana" w:hAnsi="Verdana"/>
                <w:kern w:val="28"/>
              </w:rPr>
            </w:pPr>
            <w:r w:rsidRPr="00D573B8">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4D0BFB" w14:textId="77777777" w:rsidR="00580F51" w:rsidRPr="00D573B8" w:rsidRDefault="00580F51" w:rsidP="006E59EA">
            <w:pPr>
              <w:jc w:val="both"/>
              <w:rPr>
                <w:rFonts w:ascii="Verdana" w:hAnsi="Verdana"/>
                <w:kern w:val="28"/>
              </w:rPr>
            </w:pPr>
            <w:r w:rsidRPr="00D573B8">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D1883C" w14:textId="77777777" w:rsidR="00580F51" w:rsidRPr="00D573B8" w:rsidRDefault="00580F51" w:rsidP="006E59EA">
            <w:pPr>
              <w:jc w:val="both"/>
              <w:rPr>
                <w:rFonts w:ascii="Verdana" w:hAnsi="Verdana"/>
                <w:kern w:val="28"/>
              </w:rPr>
            </w:pPr>
            <w:r w:rsidRPr="00D573B8">
              <w:rPr>
                <w:rFonts w:ascii="Verdana" w:hAnsi="Verdana"/>
                <w:kern w:val="28"/>
              </w:rPr>
              <w:t>2 – 4</w:t>
            </w:r>
          </w:p>
        </w:tc>
      </w:tr>
      <w:tr w:rsidR="00580F51" w:rsidRPr="00D573B8" w14:paraId="7CE598F5" w14:textId="77777777" w:rsidTr="006E59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EBD2904" w14:textId="77777777" w:rsidR="00580F51" w:rsidRPr="00D573B8" w:rsidRDefault="00580F51" w:rsidP="006E59EA">
            <w:pPr>
              <w:jc w:val="both"/>
              <w:rPr>
                <w:rFonts w:ascii="Verdana" w:hAnsi="Verdana"/>
                <w:kern w:val="28"/>
              </w:rPr>
            </w:pPr>
            <w:r w:rsidRPr="00D573B8">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DB5AFD"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1”"/>
              </w:smartTagPr>
              <w:r w:rsidRPr="00D573B8">
                <w:rPr>
                  <w:rFonts w:ascii="Verdana" w:hAnsi="Verdana"/>
                  <w:kern w:val="28"/>
                </w:rPr>
                <w:t>1”</w:t>
              </w:r>
            </w:smartTag>
            <w:r w:rsidRPr="00D573B8">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3E8242" w14:textId="77777777" w:rsidR="00580F51" w:rsidRPr="00D573B8" w:rsidRDefault="00580F51" w:rsidP="006E59EA">
            <w:pPr>
              <w:jc w:val="both"/>
              <w:rPr>
                <w:rFonts w:ascii="Verdana" w:hAnsi="Verdana"/>
                <w:kern w:val="28"/>
              </w:rPr>
            </w:pPr>
            <w:r w:rsidRPr="00D573B8">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1822D4" w14:textId="77777777" w:rsidR="00580F51" w:rsidRPr="00D573B8" w:rsidRDefault="00580F51" w:rsidP="006E59EA">
            <w:pPr>
              <w:jc w:val="both"/>
              <w:rPr>
                <w:rFonts w:ascii="Verdana" w:hAnsi="Verdana"/>
                <w:kern w:val="28"/>
              </w:rPr>
            </w:pPr>
            <w:r w:rsidRPr="00D573B8">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FCD470" w14:textId="77777777" w:rsidR="00580F51" w:rsidRPr="00D573B8" w:rsidRDefault="00580F51" w:rsidP="006E59EA">
            <w:pPr>
              <w:jc w:val="both"/>
              <w:rPr>
                <w:rFonts w:ascii="Verdana" w:hAnsi="Verdana"/>
                <w:kern w:val="28"/>
              </w:rPr>
            </w:pPr>
            <w:r w:rsidRPr="00D573B8">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6EBA15" w14:textId="77777777" w:rsidR="00580F51" w:rsidRPr="00D573B8" w:rsidRDefault="00580F51" w:rsidP="006E59EA">
            <w:pPr>
              <w:jc w:val="both"/>
              <w:rPr>
                <w:rFonts w:ascii="Verdana" w:hAnsi="Verdana"/>
                <w:kern w:val="28"/>
              </w:rPr>
            </w:pPr>
            <w:r w:rsidRPr="00D573B8">
              <w:rPr>
                <w:rFonts w:ascii="Verdana" w:hAnsi="Verdana"/>
                <w:kern w:val="28"/>
              </w:rPr>
              <w:t>2 – 3</w:t>
            </w:r>
          </w:p>
        </w:tc>
      </w:tr>
      <w:tr w:rsidR="00580F51" w:rsidRPr="00D573B8" w14:paraId="35DBA044" w14:textId="77777777" w:rsidTr="006E59EA">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F29ED56" w14:textId="77777777" w:rsidR="00580F51" w:rsidRPr="00D573B8" w:rsidRDefault="00580F51" w:rsidP="006E59EA">
            <w:pPr>
              <w:jc w:val="both"/>
              <w:rPr>
                <w:rFonts w:ascii="Verdana" w:hAnsi="Verdana"/>
                <w:kern w:val="28"/>
              </w:rPr>
            </w:pPr>
            <w:r w:rsidRPr="00D573B8">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82B94F"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2”"/>
              </w:smartTagPr>
              <w:r w:rsidRPr="00D573B8">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00BE6F6" w14:textId="77777777" w:rsidR="00580F51" w:rsidRPr="00D573B8" w:rsidRDefault="00580F51" w:rsidP="006E59EA">
            <w:pPr>
              <w:jc w:val="both"/>
              <w:rPr>
                <w:rFonts w:ascii="Verdana" w:hAnsi="Verdana"/>
                <w:kern w:val="28"/>
              </w:rPr>
            </w:pPr>
            <w:r w:rsidRPr="00D573B8">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A84E5A" w14:textId="77777777" w:rsidR="00580F51" w:rsidRPr="00D573B8" w:rsidRDefault="00580F51" w:rsidP="006E59EA">
            <w:pPr>
              <w:jc w:val="both"/>
              <w:rPr>
                <w:rFonts w:ascii="Verdana" w:hAnsi="Verdana"/>
                <w:kern w:val="28"/>
              </w:rPr>
            </w:pPr>
            <w:r w:rsidRPr="00D573B8">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D28439" w14:textId="77777777" w:rsidR="00580F51" w:rsidRPr="00D573B8" w:rsidRDefault="00580F51" w:rsidP="006E59EA">
            <w:pPr>
              <w:jc w:val="both"/>
              <w:rPr>
                <w:rFonts w:ascii="Verdana" w:hAnsi="Verdana"/>
                <w:kern w:val="28"/>
              </w:rPr>
            </w:pPr>
            <w:r w:rsidRPr="00D573B8">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275B05" w14:textId="77777777" w:rsidR="00580F51" w:rsidRPr="00D573B8" w:rsidRDefault="00580F51" w:rsidP="006E59EA">
            <w:pPr>
              <w:jc w:val="both"/>
              <w:rPr>
                <w:rFonts w:ascii="Verdana" w:hAnsi="Verdana"/>
                <w:kern w:val="28"/>
              </w:rPr>
            </w:pPr>
            <w:r w:rsidRPr="00D573B8">
              <w:rPr>
                <w:rFonts w:ascii="Verdana" w:hAnsi="Verdana"/>
                <w:kern w:val="28"/>
              </w:rPr>
              <w:t>2 – 3</w:t>
            </w:r>
          </w:p>
        </w:tc>
      </w:tr>
      <w:tr w:rsidR="00580F51" w:rsidRPr="00D573B8" w14:paraId="616B9DB0" w14:textId="77777777" w:rsidTr="006E59EA">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5A01530" w14:textId="77777777" w:rsidR="00580F51" w:rsidRPr="00D573B8" w:rsidRDefault="00580F51" w:rsidP="006E59EA">
            <w:pPr>
              <w:jc w:val="both"/>
              <w:rPr>
                <w:rFonts w:ascii="Verdana" w:hAnsi="Verdana"/>
                <w:kern w:val="28"/>
              </w:rPr>
            </w:pPr>
            <w:r w:rsidRPr="00D573B8">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59AD07" w14:textId="77777777" w:rsidR="00580F51" w:rsidRPr="00D573B8" w:rsidRDefault="00580F51" w:rsidP="006E59EA">
            <w:pPr>
              <w:jc w:val="both"/>
              <w:rPr>
                <w:rFonts w:ascii="Verdana" w:hAnsi="Verdana"/>
                <w:kern w:val="28"/>
              </w:rPr>
            </w:pPr>
            <w:smartTag w:uri="urn:schemas-microsoft-com:office:smarttags" w:element="metricconverter">
              <w:smartTagPr>
                <w:attr w:name="ProductID" w:val="2”"/>
              </w:smartTagPr>
              <w:r w:rsidRPr="00D573B8">
                <w:rPr>
                  <w:rFonts w:ascii="Verdana" w:hAnsi="Verdana"/>
                  <w:kern w:val="28"/>
                </w:rPr>
                <w:t>2”</w:t>
              </w:r>
            </w:smartTag>
            <w:r w:rsidRPr="00D573B8">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4FB02B" w14:textId="77777777" w:rsidR="00580F51" w:rsidRPr="00D573B8" w:rsidRDefault="00580F51" w:rsidP="006E59EA">
            <w:pPr>
              <w:jc w:val="both"/>
              <w:rPr>
                <w:rFonts w:ascii="Verdana" w:hAnsi="Verdana"/>
                <w:kern w:val="28"/>
              </w:rPr>
            </w:pPr>
            <w:r w:rsidRPr="00D573B8">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265E87" w14:textId="77777777" w:rsidR="00580F51" w:rsidRPr="00D573B8" w:rsidRDefault="00580F51" w:rsidP="006E59EA">
            <w:pPr>
              <w:jc w:val="both"/>
              <w:rPr>
                <w:rFonts w:ascii="Verdana" w:hAnsi="Verdana"/>
                <w:kern w:val="28"/>
              </w:rPr>
            </w:pPr>
            <w:r w:rsidRPr="00D573B8">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053317" w14:textId="77777777" w:rsidR="00580F51" w:rsidRPr="00D573B8" w:rsidRDefault="00580F51" w:rsidP="006E59EA">
            <w:pPr>
              <w:jc w:val="both"/>
              <w:rPr>
                <w:rFonts w:ascii="Verdana" w:hAnsi="Verdana"/>
                <w:kern w:val="28"/>
              </w:rPr>
            </w:pPr>
            <w:r w:rsidRPr="00D573B8">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85CF3A" w14:textId="77777777" w:rsidR="00580F51" w:rsidRPr="00D573B8" w:rsidRDefault="00580F51" w:rsidP="006E59EA">
            <w:pPr>
              <w:jc w:val="both"/>
              <w:rPr>
                <w:rFonts w:ascii="Verdana" w:hAnsi="Verdana"/>
                <w:kern w:val="28"/>
              </w:rPr>
            </w:pPr>
            <w:r w:rsidRPr="00D573B8">
              <w:rPr>
                <w:rFonts w:ascii="Verdana" w:hAnsi="Verdana"/>
                <w:kern w:val="28"/>
              </w:rPr>
              <w:t>2 – 3</w:t>
            </w:r>
          </w:p>
        </w:tc>
      </w:tr>
    </w:tbl>
    <w:p w14:paraId="788D5CEC" w14:textId="77777777" w:rsidR="00580F51" w:rsidRPr="00D573B8" w:rsidRDefault="00580F51" w:rsidP="00580F51">
      <w:pPr>
        <w:jc w:val="both"/>
        <w:rPr>
          <w:rFonts w:ascii="Verdana" w:hAnsi="Verdana"/>
          <w:b/>
          <w:kern w:val="28"/>
        </w:rPr>
      </w:pPr>
    </w:p>
    <w:p w14:paraId="6232D0D4" w14:textId="77777777" w:rsidR="00580F51" w:rsidRPr="00D573B8" w:rsidRDefault="00580F51" w:rsidP="00580F51">
      <w:pPr>
        <w:jc w:val="both"/>
        <w:rPr>
          <w:rFonts w:ascii="Verdana" w:hAnsi="Verdana"/>
          <w:b/>
          <w:kern w:val="28"/>
        </w:rPr>
      </w:pPr>
      <w:r w:rsidRPr="00D573B8">
        <w:rPr>
          <w:rFonts w:ascii="Verdana" w:hAnsi="Verdana"/>
          <w:b/>
          <w:kern w:val="28"/>
        </w:rPr>
        <w:t>Criterios de Aceptación y Rechazo</w:t>
      </w:r>
    </w:p>
    <w:p w14:paraId="52824209" w14:textId="77777777" w:rsidR="00580F51" w:rsidRPr="00D573B8" w:rsidRDefault="00580F51" w:rsidP="00580F51">
      <w:pPr>
        <w:jc w:val="both"/>
        <w:rPr>
          <w:rFonts w:ascii="Verdana" w:hAnsi="Verdana"/>
          <w:b/>
          <w:kern w:val="28"/>
        </w:rPr>
      </w:pPr>
    </w:p>
    <w:p w14:paraId="6A2C381F" w14:textId="77777777" w:rsidR="00580F51" w:rsidRPr="00D573B8" w:rsidRDefault="00580F51" w:rsidP="00580F51">
      <w:pPr>
        <w:jc w:val="both"/>
        <w:rPr>
          <w:rFonts w:ascii="Verdana" w:hAnsi="Verdana"/>
          <w:kern w:val="28"/>
        </w:rPr>
      </w:pPr>
      <w:r w:rsidRPr="00D573B8">
        <w:rPr>
          <w:rFonts w:ascii="Verdana" w:hAnsi="Verdana"/>
          <w:kern w:val="28"/>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D71E9D5" w14:textId="77777777" w:rsidR="00580F51" w:rsidRPr="00D573B8" w:rsidRDefault="00580F51" w:rsidP="00580F51">
      <w:pPr>
        <w:jc w:val="both"/>
        <w:rPr>
          <w:rFonts w:ascii="Verdana" w:hAnsi="Verdana"/>
          <w:kern w:val="28"/>
        </w:rPr>
      </w:pPr>
    </w:p>
    <w:p w14:paraId="562471C9" w14:textId="77777777" w:rsidR="00580F51" w:rsidRPr="00D573B8" w:rsidRDefault="00580F51" w:rsidP="00580F51">
      <w:pPr>
        <w:jc w:val="both"/>
        <w:rPr>
          <w:rFonts w:ascii="Verdana" w:hAnsi="Verdana"/>
          <w:kern w:val="28"/>
        </w:rPr>
      </w:pPr>
      <w:r w:rsidRPr="00D573B8">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F2E0AF4" w14:textId="77777777" w:rsidR="00580F51" w:rsidRPr="00D573B8" w:rsidRDefault="00580F51" w:rsidP="00580F51">
      <w:pPr>
        <w:jc w:val="both"/>
        <w:rPr>
          <w:rFonts w:ascii="Verdana" w:hAnsi="Verdana"/>
          <w:kern w:val="28"/>
        </w:rPr>
      </w:pPr>
    </w:p>
    <w:p w14:paraId="346711CD" w14:textId="77777777" w:rsidR="00580F51" w:rsidRPr="00D573B8" w:rsidRDefault="00580F51" w:rsidP="00580F51">
      <w:pPr>
        <w:jc w:val="both"/>
        <w:rPr>
          <w:rFonts w:ascii="Verdana" w:hAnsi="Verdana"/>
          <w:kern w:val="28"/>
        </w:rPr>
      </w:pPr>
      <w:r w:rsidRPr="00D573B8">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122B32C" w14:textId="77777777" w:rsidR="00580F51" w:rsidRPr="00D573B8" w:rsidRDefault="00580F51" w:rsidP="00580F51">
      <w:pPr>
        <w:jc w:val="both"/>
        <w:rPr>
          <w:rFonts w:ascii="Verdana" w:hAnsi="Verdana"/>
          <w:kern w:val="28"/>
        </w:rPr>
      </w:pPr>
    </w:p>
    <w:p w14:paraId="5B4086AF" w14:textId="77777777" w:rsidR="00580F51" w:rsidRPr="00D573B8" w:rsidRDefault="00580F51" w:rsidP="00580F51">
      <w:pPr>
        <w:jc w:val="both"/>
        <w:rPr>
          <w:rFonts w:ascii="Verdana" w:hAnsi="Verdana"/>
          <w:kern w:val="28"/>
        </w:rPr>
      </w:pPr>
      <w:r w:rsidRPr="00D573B8">
        <w:rPr>
          <w:rFonts w:ascii="Verdana" w:hAnsi="Verdana"/>
          <w:kern w:val="28"/>
        </w:rPr>
        <w:t>Todos los ensayos, pruebas, demoliciones, curados y reemplazos necesarios serán cancelados por la Entidad Ejecutora.</w:t>
      </w:r>
    </w:p>
    <w:p w14:paraId="557BD066" w14:textId="77777777" w:rsidR="00580F51" w:rsidRPr="00D573B8" w:rsidRDefault="00580F51" w:rsidP="00580F51">
      <w:pPr>
        <w:jc w:val="both"/>
        <w:rPr>
          <w:rFonts w:ascii="Verdana" w:hAnsi="Verdana"/>
          <w:kern w:val="28"/>
        </w:rPr>
      </w:pPr>
    </w:p>
    <w:p w14:paraId="09F6B751" w14:textId="77777777" w:rsidR="00580F51" w:rsidRPr="00D573B8" w:rsidRDefault="00580F51" w:rsidP="00580F51">
      <w:pPr>
        <w:jc w:val="both"/>
        <w:rPr>
          <w:rFonts w:ascii="Verdana" w:hAnsi="Verdana"/>
          <w:b/>
          <w:bCs/>
          <w:kern w:val="28"/>
        </w:rPr>
      </w:pPr>
      <w:bookmarkStart w:id="163" w:name="_Hlk98935733"/>
      <w:r w:rsidRPr="00D573B8">
        <w:rPr>
          <w:rFonts w:ascii="Verdana" w:hAnsi="Verdana"/>
          <w:b/>
          <w:bCs/>
          <w:kern w:val="28"/>
        </w:rPr>
        <w:t>Reparación del Hormigón Armado</w:t>
      </w:r>
    </w:p>
    <w:p w14:paraId="58E3653B" w14:textId="77777777" w:rsidR="00580F51" w:rsidRPr="00D573B8" w:rsidRDefault="00580F51" w:rsidP="00580F51">
      <w:pPr>
        <w:jc w:val="both"/>
        <w:rPr>
          <w:rFonts w:ascii="Verdana" w:hAnsi="Verdana"/>
          <w:b/>
          <w:bCs/>
          <w:kern w:val="28"/>
        </w:rPr>
      </w:pPr>
    </w:p>
    <w:p w14:paraId="26AF7B3A" w14:textId="77777777" w:rsidR="00580F51" w:rsidRPr="00D573B8" w:rsidRDefault="00580F51" w:rsidP="00580F51">
      <w:pPr>
        <w:jc w:val="both"/>
        <w:rPr>
          <w:rFonts w:ascii="Verdana" w:hAnsi="Verdana"/>
          <w:kern w:val="28"/>
        </w:rPr>
      </w:pPr>
      <w:r w:rsidRPr="00D573B8">
        <w:rPr>
          <w:rFonts w:ascii="Verdana" w:hAnsi="Verdana"/>
          <w:kern w:val="28"/>
        </w:rPr>
        <w:t>El Inspector de proyecto definirá si un defecto o daño del elemento es reparable o corresponde su demolición y reconstrucción.</w:t>
      </w:r>
    </w:p>
    <w:p w14:paraId="35171E09" w14:textId="77777777" w:rsidR="00580F51" w:rsidRPr="00D573B8" w:rsidRDefault="00580F51" w:rsidP="00580F51">
      <w:pPr>
        <w:jc w:val="both"/>
        <w:rPr>
          <w:rFonts w:ascii="Verdana" w:hAnsi="Verdana"/>
          <w:kern w:val="28"/>
        </w:rPr>
      </w:pPr>
    </w:p>
    <w:p w14:paraId="52E8216D" w14:textId="77777777" w:rsidR="00580F51" w:rsidRPr="00D573B8" w:rsidRDefault="00580F51" w:rsidP="00580F51">
      <w:pPr>
        <w:jc w:val="both"/>
        <w:rPr>
          <w:rFonts w:ascii="Verdana" w:hAnsi="Verdana"/>
          <w:kern w:val="28"/>
        </w:rPr>
      </w:pPr>
      <w:r w:rsidRPr="00D573B8">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2E572A7D" w14:textId="77777777" w:rsidR="00580F51" w:rsidRPr="00D573B8" w:rsidRDefault="00580F51" w:rsidP="00580F51">
      <w:pPr>
        <w:jc w:val="both"/>
        <w:rPr>
          <w:rFonts w:ascii="Verdana" w:hAnsi="Verdana"/>
          <w:kern w:val="28"/>
        </w:rPr>
      </w:pPr>
    </w:p>
    <w:p w14:paraId="6105D9B8" w14:textId="77777777" w:rsidR="00580F51" w:rsidRPr="00D573B8" w:rsidRDefault="00580F51" w:rsidP="00580F51">
      <w:pPr>
        <w:jc w:val="both"/>
        <w:rPr>
          <w:rFonts w:ascii="Verdana" w:hAnsi="Verdana"/>
          <w:kern w:val="28"/>
        </w:rPr>
      </w:pPr>
      <w:r w:rsidRPr="00D573B8">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87E5FA8" w14:textId="77777777" w:rsidR="00580F51" w:rsidRPr="00D573B8" w:rsidRDefault="00580F51" w:rsidP="00580F51">
      <w:pPr>
        <w:jc w:val="both"/>
        <w:rPr>
          <w:rFonts w:ascii="Verdana" w:hAnsi="Verdana"/>
          <w:kern w:val="28"/>
        </w:rPr>
      </w:pPr>
    </w:p>
    <w:p w14:paraId="63287484" w14:textId="77777777" w:rsidR="00580F51" w:rsidRPr="00D573B8" w:rsidRDefault="00580F51" w:rsidP="00580F51">
      <w:pPr>
        <w:jc w:val="both"/>
        <w:rPr>
          <w:rFonts w:ascii="Verdana" w:hAnsi="Verdana"/>
          <w:kern w:val="28"/>
        </w:rPr>
      </w:pPr>
      <w:r w:rsidRPr="00D573B8">
        <w:rPr>
          <w:rFonts w:ascii="Verdana" w:hAnsi="Verdana"/>
          <w:kern w:val="28"/>
        </w:rPr>
        <w:t>Para la ejecución de la reparación, primero se deberá eliminar el hormigón defectuoso eliminado en la profundidad necesaria sin afectar la estabilidad de la estructura.</w:t>
      </w:r>
    </w:p>
    <w:p w14:paraId="220AC68B" w14:textId="77777777" w:rsidR="00580F51" w:rsidRPr="00D573B8" w:rsidRDefault="00580F51" w:rsidP="00580F51">
      <w:pPr>
        <w:jc w:val="both"/>
        <w:rPr>
          <w:rFonts w:ascii="Verdana" w:hAnsi="Verdana"/>
          <w:kern w:val="28"/>
        </w:rPr>
      </w:pPr>
    </w:p>
    <w:p w14:paraId="126F8D21" w14:textId="77777777" w:rsidR="00580F51" w:rsidRPr="00D573B8" w:rsidRDefault="00580F51" w:rsidP="00580F51">
      <w:pPr>
        <w:jc w:val="both"/>
        <w:rPr>
          <w:rFonts w:ascii="Verdana" w:hAnsi="Verdana"/>
          <w:kern w:val="28"/>
        </w:rPr>
      </w:pPr>
      <w:r w:rsidRPr="00D573B8">
        <w:rPr>
          <w:rFonts w:ascii="Verdana" w:hAnsi="Verdana"/>
          <w:kern w:val="28"/>
        </w:rPr>
        <w:t xml:space="preserve">Cuando las armaduras resulten afectadas por la cavidad, el hormigón se eliminará hasta que quede un espesor mínimo de 2,5 cm alrededor de la barra.  </w:t>
      </w:r>
    </w:p>
    <w:p w14:paraId="5C85DB2A" w14:textId="77777777" w:rsidR="00580F51" w:rsidRPr="00D573B8" w:rsidRDefault="00580F51" w:rsidP="00580F51">
      <w:pPr>
        <w:jc w:val="both"/>
        <w:rPr>
          <w:rFonts w:ascii="Verdana" w:hAnsi="Verdana"/>
          <w:kern w:val="28"/>
        </w:rPr>
      </w:pPr>
      <w:r w:rsidRPr="00D573B8">
        <w:rPr>
          <w:rFonts w:ascii="Verdana" w:hAnsi="Verdana"/>
          <w:kern w:val="28"/>
        </w:rPr>
        <w:t xml:space="preserve"> </w:t>
      </w:r>
    </w:p>
    <w:p w14:paraId="1635D298" w14:textId="77777777" w:rsidR="00580F51" w:rsidRPr="00D573B8" w:rsidRDefault="00580F51" w:rsidP="00580F51">
      <w:pPr>
        <w:jc w:val="both"/>
        <w:rPr>
          <w:rFonts w:ascii="Verdana" w:hAnsi="Verdana"/>
          <w:kern w:val="28"/>
        </w:rPr>
      </w:pPr>
      <w:r w:rsidRPr="00D573B8">
        <w:rPr>
          <w:rFonts w:ascii="Verdana" w:hAnsi="Verdana"/>
          <w:kern w:val="28"/>
        </w:rPr>
        <w:t>Las rebabas y protuberancias serán totalmente eliminadas y las superficies desgastadas hasta condicionarlas con las zonas vecinas.</w:t>
      </w:r>
    </w:p>
    <w:p w14:paraId="29DCE01F" w14:textId="77777777" w:rsidR="00580F51" w:rsidRPr="00D573B8" w:rsidRDefault="00580F51" w:rsidP="00580F51">
      <w:pPr>
        <w:jc w:val="both"/>
        <w:rPr>
          <w:rFonts w:ascii="Verdana" w:hAnsi="Verdana"/>
          <w:kern w:val="28"/>
        </w:rPr>
      </w:pPr>
    </w:p>
    <w:p w14:paraId="198EC301" w14:textId="77777777" w:rsidR="00580F51" w:rsidRPr="00D573B8" w:rsidRDefault="00580F51" w:rsidP="00580F51">
      <w:pPr>
        <w:jc w:val="both"/>
        <w:rPr>
          <w:rFonts w:ascii="Verdana" w:hAnsi="Verdana"/>
          <w:kern w:val="28"/>
        </w:rPr>
      </w:pPr>
      <w:r w:rsidRPr="00D573B8">
        <w:rPr>
          <w:rFonts w:ascii="Verdana" w:hAnsi="Verdana"/>
          <w:kern w:val="28"/>
        </w:rPr>
        <w:t>Se deberá aplicar un puente de adherencia adecuado para la unión del hormigón viejo con el hormigón nuevo.</w:t>
      </w:r>
    </w:p>
    <w:p w14:paraId="14DBCA9E" w14:textId="77777777" w:rsidR="00580F51" w:rsidRPr="00D573B8" w:rsidRDefault="00580F51" w:rsidP="00580F51">
      <w:pPr>
        <w:jc w:val="both"/>
        <w:rPr>
          <w:rFonts w:ascii="Verdana" w:hAnsi="Verdana"/>
          <w:kern w:val="28"/>
        </w:rPr>
      </w:pPr>
    </w:p>
    <w:p w14:paraId="4EF8CD4A" w14:textId="77777777" w:rsidR="00580F51" w:rsidRPr="00D573B8" w:rsidRDefault="00580F51" w:rsidP="00580F51">
      <w:pPr>
        <w:jc w:val="both"/>
        <w:rPr>
          <w:rFonts w:ascii="Verdana" w:hAnsi="Verdana"/>
          <w:kern w:val="28"/>
        </w:rPr>
      </w:pPr>
      <w:r w:rsidRPr="00D573B8">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63"/>
    </w:p>
    <w:p w14:paraId="39E86B12" w14:textId="77777777" w:rsidR="00580F51" w:rsidRPr="00D573B8" w:rsidRDefault="00580F51" w:rsidP="00580F51">
      <w:pPr>
        <w:jc w:val="both"/>
        <w:rPr>
          <w:rFonts w:ascii="Verdana" w:hAnsi="Verdana"/>
          <w:kern w:val="28"/>
        </w:rPr>
      </w:pPr>
    </w:p>
    <w:p w14:paraId="24606D8E" w14:textId="77777777" w:rsidR="00580F51" w:rsidRPr="00D573B8" w:rsidRDefault="00580F51" w:rsidP="00580F51">
      <w:pPr>
        <w:jc w:val="both"/>
        <w:rPr>
          <w:rFonts w:ascii="Verdana" w:hAnsi="Verdana"/>
          <w:b/>
        </w:rPr>
      </w:pPr>
      <w:r w:rsidRPr="00D573B8">
        <w:rPr>
          <w:rFonts w:ascii="Verdana" w:hAnsi="Verdana"/>
          <w:b/>
        </w:rPr>
        <w:t>MEDICIÓN. –</w:t>
      </w:r>
    </w:p>
    <w:p w14:paraId="22579629" w14:textId="77777777" w:rsidR="00580F51" w:rsidRPr="00D573B8" w:rsidRDefault="00580F51" w:rsidP="00580F51">
      <w:pPr>
        <w:jc w:val="both"/>
        <w:rPr>
          <w:rFonts w:ascii="Verdana" w:hAnsi="Verdana"/>
          <w:b/>
        </w:rPr>
      </w:pPr>
    </w:p>
    <w:p w14:paraId="152877DE" w14:textId="77777777" w:rsidR="00580F51" w:rsidRPr="00D573B8" w:rsidRDefault="00580F51" w:rsidP="00580F51">
      <w:pPr>
        <w:jc w:val="both"/>
        <w:rPr>
          <w:rFonts w:ascii="Verdana" w:hAnsi="Verdana"/>
          <w:kern w:val="28"/>
        </w:rPr>
      </w:pPr>
      <w:r w:rsidRPr="00D573B8">
        <w:rPr>
          <w:rFonts w:ascii="Verdana" w:hAnsi="Verdana"/>
          <w:kern w:val="28"/>
        </w:rPr>
        <w:t xml:space="preserve">La Viga Cadena de Hormigón Armado </w:t>
      </w:r>
      <w:r w:rsidRPr="00D573B8">
        <w:rPr>
          <w:rFonts w:ascii="Verdana" w:hAnsi="Verdana" w:cs="Tahoma"/>
        </w:rPr>
        <w:t>(0,10X0,20)</w:t>
      </w:r>
      <w:r w:rsidRPr="00D573B8">
        <w:rPr>
          <w:rFonts w:ascii="Verdana" w:hAnsi="Verdana"/>
          <w:kern w:val="28"/>
        </w:rPr>
        <w:t xml:space="preserve">, será medida en </w:t>
      </w:r>
      <w:r w:rsidRPr="00D573B8">
        <w:rPr>
          <w:rFonts w:ascii="Verdana" w:hAnsi="Verdana"/>
          <w:b/>
          <w:kern w:val="28"/>
        </w:rPr>
        <w:t>metros cúbicos.</w:t>
      </w:r>
      <w:r w:rsidRPr="00D573B8">
        <w:rPr>
          <w:rFonts w:ascii="Verdana" w:hAnsi="Verdana"/>
          <w:kern w:val="28"/>
        </w:rPr>
        <w:t xml:space="preserve"> Tomando en cuenta únicamente el volumen neto del trabajo ejecutado indicado en los planos y/o instrucciones escritas del Inspector de proyecto.</w:t>
      </w:r>
    </w:p>
    <w:p w14:paraId="4C8B3260" w14:textId="77777777" w:rsidR="00580F51" w:rsidRPr="00D573B8" w:rsidRDefault="00580F51" w:rsidP="00580F51">
      <w:pPr>
        <w:jc w:val="both"/>
        <w:rPr>
          <w:rFonts w:ascii="Verdana" w:hAnsi="Verdana"/>
        </w:rPr>
      </w:pPr>
    </w:p>
    <w:p w14:paraId="13186598"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lastRenderedPageBreak/>
        <w:t>APORTE PROPIO. -</w:t>
      </w:r>
    </w:p>
    <w:p w14:paraId="29FE2E18" w14:textId="77777777" w:rsidR="00580F51" w:rsidRPr="00D573B8" w:rsidRDefault="00580F51" w:rsidP="00580F51">
      <w:pPr>
        <w:tabs>
          <w:tab w:val="left" w:pos="2025"/>
        </w:tabs>
        <w:jc w:val="both"/>
        <w:rPr>
          <w:rFonts w:ascii="Verdana" w:hAnsi="Verdana"/>
          <w:b/>
        </w:rPr>
      </w:pPr>
    </w:p>
    <w:p w14:paraId="173B1933"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w:t>
      </w:r>
      <w:r w:rsidRPr="00D573B8">
        <w:rPr>
          <w:rFonts w:ascii="Verdana" w:hAnsi="Verdana" w:cs="Tahoma"/>
        </w:rPr>
        <w:t xml:space="preserve">el análisis de precios unitarios, mismos </w:t>
      </w:r>
      <w:r w:rsidRPr="00D573B8">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428222" w14:textId="77777777" w:rsidR="00580F51" w:rsidRPr="00D573B8" w:rsidRDefault="00580F51" w:rsidP="00580F51">
      <w:pPr>
        <w:jc w:val="both"/>
        <w:rPr>
          <w:rFonts w:ascii="Verdana" w:hAnsi="Verdana" w:cs="Tahoma"/>
          <w:color w:val="000000"/>
        </w:rPr>
      </w:pPr>
    </w:p>
    <w:p w14:paraId="7F872C90"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7FC584D3" w14:textId="77777777" w:rsidR="00580F51" w:rsidRPr="00D573B8" w:rsidRDefault="00580F51" w:rsidP="00580F51">
      <w:pPr>
        <w:jc w:val="both"/>
        <w:rPr>
          <w:rFonts w:ascii="Verdana" w:hAnsi="Verdana"/>
        </w:rPr>
      </w:pPr>
    </w:p>
    <w:p w14:paraId="57857DE0" w14:textId="77777777" w:rsidR="00580F51" w:rsidRPr="00D573B8" w:rsidRDefault="00580F51" w:rsidP="00580F51">
      <w:pPr>
        <w:jc w:val="both"/>
        <w:rPr>
          <w:rFonts w:ascii="Verdana" w:hAnsi="Verdana"/>
          <w:b/>
        </w:rPr>
      </w:pPr>
      <w:r w:rsidRPr="00D573B8">
        <w:rPr>
          <w:rFonts w:ascii="Verdana" w:hAnsi="Verdana"/>
          <w:b/>
        </w:rPr>
        <w:t>DETALLE CONSTRUCTIVO. –</w:t>
      </w:r>
    </w:p>
    <w:p w14:paraId="373AD184" w14:textId="77777777" w:rsidR="00580F51" w:rsidRPr="00D573B8" w:rsidRDefault="00580F51" w:rsidP="00580F51">
      <w:pPr>
        <w:jc w:val="both"/>
        <w:rPr>
          <w:rFonts w:ascii="Verdana" w:hAnsi="Verdana"/>
          <w:b/>
        </w:rPr>
      </w:pPr>
    </w:p>
    <w:p w14:paraId="6684984E" w14:textId="77777777" w:rsidR="00580F51" w:rsidRPr="00D573B8" w:rsidRDefault="00580F51" w:rsidP="00580F51">
      <w:pPr>
        <w:jc w:val="both"/>
        <w:rPr>
          <w:rFonts w:ascii="Verdana" w:hAnsi="Verdana"/>
        </w:rPr>
      </w:pPr>
      <w:r w:rsidRPr="00D573B8">
        <w:rPr>
          <w:rFonts w:ascii="Verdana" w:hAnsi="Verdana"/>
          <w:noProof/>
          <w:lang w:eastAsia="es-ES"/>
        </w:rPr>
        <w:drawing>
          <wp:inline distT="0" distB="0" distL="0" distR="0" wp14:anchorId="3608AE7B" wp14:editId="061A6354">
            <wp:extent cx="3419475" cy="5303408"/>
            <wp:effectExtent l="0" t="8255" r="1270" b="1270"/>
            <wp:docPr id="476404142" name="Imagen 47640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3">
                      <a:extLst>
                        <a:ext uri="{28A0092B-C50C-407E-A947-70E740481C1C}">
                          <a14:useLocalDpi xmlns:a14="http://schemas.microsoft.com/office/drawing/2010/main" val="0"/>
                        </a:ext>
                      </a:extLst>
                    </a:blip>
                    <a:srcRect l="21677" r="26720"/>
                    <a:stretch>
                      <a:fillRect/>
                    </a:stretch>
                  </pic:blipFill>
                  <pic:spPr bwMode="auto">
                    <a:xfrm rot="-5400000">
                      <a:off x="0" y="0"/>
                      <a:ext cx="3420367" cy="5304792"/>
                    </a:xfrm>
                    <a:prstGeom prst="rect">
                      <a:avLst/>
                    </a:prstGeom>
                    <a:noFill/>
                    <a:ln>
                      <a:noFill/>
                    </a:ln>
                  </pic:spPr>
                </pic:pic>
              </a:graphicData>
            </a:graphic>
          </wp:inline>
        </w:drawing>
      </w:r>
    </w:p>
    <w:p w14:paraId="07D3E2FF"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658C3DAF" w14:textId="77777777" w:rsidTr="006E59EA">
        <w:tc>
          <w:tcPr>
            <w:tcW w:w="584" w:type="dxa"/>
            <w:shd w:val="clear" w:color="auto" w:fill="1F3864" w:themeFill="accent5" w:themeFillShade="80"/>
          </w:tcPr>
          <w:p w14:paraId="66B8115F"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3E7F6751"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38AB674B"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22A66C0F"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1B60EEFC" w14:textId="77777777" w:rsidTr="006E59EA">
        <w:tc>
          <w:tcPr>
            <w:tcW w:w="584" w:type="dxa"/>
            <w:shd w:val="clear" w:color="auto" w:fill="BDD6EE" w:themeFill="accent1" w:themeFillTint="66"/>
          </w:tcPr>
          <w:p w14:paraId="5027524B" w14:textId="77777777" w:rsidR="00580F51" w:rsidRPr="00D573B8" w:rsidRDefault="00580F51" w:rsidP="006E59EA">
            <w:pPr>
              <w:jc w:val="both"/>
              <w:rPr>
                <w:rFonts w:ascii="Verdana" w:hAnsi="Verdana"/>
                <w:b/>
              </w:rPr>
            </w:pPr>
            <w:r w:rsidRPr="00D573B8">
              <w:rPr>
                <w:rFonts w:ascii="Verdana" w:hAnsi="Verdana"/>
                <w:b/>
              </w:rPr>
              <w:t>10</w:t>
            </w:r>
          </w:p>
        </w:tc>
        <w:tc>
          <w:tcPr>
            <w:tcW w:w="2385" w:type="dxa"/>
            <w:shd w:val="clear" w:color="auto" w:fill="BDD6EE" w:themeFill="accent1" w:themeFillTint="66"/>
            <w:vAlign w:val="center"/>
          </w:tcPr>
          <w:p w14:paraId="0F8CDA6B" w14:textId="77777777" w:rsidR="00580F51" w:rsidRPr="00D573B8" w:rsidRDefault="00580F51" w:rsidP="006E59EA">
            <w:pPr>
              <w:jc w:val="both"/>
              <w:rPr>
                <w:rFonts w:ascii="Verdana" w:hAnsi="Verdana"/>
                <w:b/>
              </w:rPr>
            </w:pPr>
            <w:r w:rsidRPr="00D573B8">
              <w:rPr>
                <w:rFonts w:ascii="Verdana" w:hAnsi="Verdana" w:cs="Tahoma"/>
                <w:b/>
              </w:rPr>
              <w:t>VAC-OG-MLA-2</w:t>
            </w:r>
          </w:p>
        </w:tc>
        <w:tc>
          <w:tcPr>
            <w:tcW w:w="1145" w:type="dxa"/>
            <w:shd w:val="clear" w:color="auto" w:fill="BDD6EE" w:themeFill="accent1" w:themeFillTint="66"/>
            <w:vAlign w:val="center"/>
          </w:tcPr>
          <w:p w14:paraId="29A4062D"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DD6EE" w:themeFill="accent1" w:themeFillTint="66"/>
            <w:vAlign w:val="center"/>
          </w:tcPr>
          <w:p w14:paraId="148DB4E2" w14:textId="77777777" w:rsidR="00580F51" w:rsidRPr="00D573B8" w:rsidRDefault="00580F51" w:rsidP="006E59EA">
            <w:pPr>
              <w:jc w:val="both"/>
              <w:rPr>
                <w:rFonts w:ascii="Verdana" w:hAnsi="Verdana"/>
                <w:b/>
              </w:rPr>
            </w:pPr>
            <w:r w:rsidRPr="00D573B8">
              <w:rPr>
                <w:rFonts w:ascii="Verdana" w:hAnsi="Verdana" w:cs="Tahoma"/>
                <w:b/>
                <w:bCs/>
              </w:rPr>
              <w:t>MURO DE LADRILLO DE 6H C/MORTERO DE CEMENTO (24X15X10)</w:t>
            </w:r>
          </w:p>
        </w:tc>
      </w:tr>
    </w:tbl>
    <w:p w14:paraId="70BD0BD1" w14:textId="77777777" w:rsidR="00580F51" w:rsidRPr="00D573B8" w:rsidRDefault="00580F51" w:rsidP="00580F51">
      <w:pPr>
        <w:jc w:val="both"/>
        <w:rPr>
          <w:rFonts w:ascii="Verdana" w:hAnsi="Verdana"/>
          <w:b/>
        </w:rPr>
      </w:pPr>
    </w:p>
    <w:p w14:paraId="1F7B3BB3" w14:textId="77777777" w:rsidR="00580F51" w:rsidRPr="00D573B8" w:rsidRDefault="00580F51" w:rsidP="00580F51">
      <w:pPr>
        <w:jc w:val="both"/>
        <w:rPr>
          <w:rFonts w:ascii="Verdana" w:hAnsi="Verdana"/>
          <w:b/>
        </w:rPr>
      </w:pPr>
      <w:r w:rsidRPr="00D573B8">
        <w:rPr>
          <w:rFonts w:ascii="Verdana" w:hAnsi="Verdana"/>
          <w:b/>
        </w:rPr>
        <w:t>DESCRIPCIÓN. –</w:t>
      </w:r>
    </w:p>
    <w:p w14:paraId="55AE15B9" w14:textId="77777777" w:rsidR="00580F51" w:rsidRPr="00D573B8" w:rsidRDefault="00580F51" w:rsidP="00580F51">
      <w:pPr>
        <w:tabs>
          <w:tab w:val="left" w:pos="560"/>
        </w:tabs>
        <w:jc w:val="both"/>
        <w:rPr>
          <w:rFonts w:ascii="Verdana" w:hAnsi="Verdana" w:cstheme="minorHAnsi"/>
          <w:color w:val="000000"/>
        </w:rPr>
      </w:pPr>
    </w:p>
    <w:p w14:paraId="12842FEE" w14:textId="77777777" w:rsidR="00580F51" w:rsidRPr="00D573B8" w:rsidRDefault="00580F51" w:rsidP="00580F51">
      <w:pPr>
        <w:jc w:val="both"/>
        <w:rPr>
          <w:rFonts w:ascii="Verdana" w:hAnsi="Verdana" w:cs="Tahoma"/>
        </w:rPr>
      </w:pPr>
      <w:r w:rsidRPr="00D573B8">
        <w:rPr>
          <w:rFonts w:ascii="Verdana"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742F6924" w14:textId="77777777" w:rsidR="00580F51" w:rsidRPr="00D573B8" w:rsidRDefault="00580F51" w:rsidP="00580F51">
      <w:pPr>
        <w:jc w:val="both"/>
        <w:rPr>
          <w:rFonts w:ascii="Verdana" w:hAnsi="Verdana"/>
        </w:rPr>
      </w:pPr>
    </w:p>
    <w:p w14:paraId="59E1864F"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3BEA64D5" w14:textId="77777777" w:rsidR="00580F51" w:rsidRPr="00D573B8" w:rsidRDefault="00580F51" w:rsidP="00580F51">
      <w:pPr>
        <w:jc w:val="both"/>
        <w:rPr>
          <w:rFonts w:ascii="Verdana" w:hAnsi="Verdana"/>
          <w:b/>
        </w:rPr>
      </w:pPr>
    </w:p>
    <w:p w14:paraId="2A2B1AF1" w14:textId="77777777" w:rsidR="00580F51" w:rsidRPr="00D573B8" w:rsidRDefault="00580F51" w:rsidP="00580F51">
      <w:pPr>
        <w:jc w:val="both"/>
        <w:rPr>
          <w:rFonts w:ascii="Verdana" w:hAnsi="Verdana" w:cs="Tahoma"/>
        </w:rPr>
      </w:pPr>
      <w:r w:rsidRPr="00D573B8">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52B5680A" w14:textId="77777777" w:rsidR="00580F51" w:rsidRPr="00D573B8" w:rsidRDefault="00580F51" w:rsidP="00580F51">
      <w:pPr>
        <w:jc w:val="both"/>
        <w:rPr>
          <w:rFonts w:ascii="Verdana" w:hAnsi="Verdana" w:cs="Tahoma"/>
        </w:rPr>
      </w:pPr>
    </w:p>
    <w:p w14:paraId="14653555" w14:textId="77777777" w:rsidR="00580F51" w:rsidRPr="00D573B8" w:rsidRDefault="00580F51" w:rsidP="00580F51">
      <w:pPr>
        <w:jc w:val="both"/>
        <w:rPr>
          <w:rFonts w:ascii="Verdana" w:hAnsi="Verdana" w:cs="Tahoma"/>
        </w:rPr>
      </w:pPr>
      <w:r w:rsidRPr="00D573B8">
        <w:rPr>
          <w:rFonts w:ascii="Verdana" w:hAnsi="Verdana" w:cs="Tahoma"/>
        </w:rPr>
        <w:lastRenderedPageBreak/>
        <w:t>La Entidad Ejecutora deberá cumplir con los requisitos establecidos en la Norma Boliviana del Hormigón Armado CBH-87 para los materiales que cubre esta norma.</w:t>
      </w:r>
    </w:p>
    <w:p w14:paraId="09BBAE5C" w14:textId="77777777" w:rsidR="00580F51" w:rsidRPr="00D573B8" w:rsidRDefault="00580F51" w:rsidP="00580F51">
      <w:pPr>
        <w:jc w:val="both"/>
        <w:rPr>
          <w:rFonts w:ascii="Verdana" w:hAnsi="Verdana"/>
          <w:b/>
        </w:rPr>
      </w:pPr>
    </w:p>
    <w:p w14:paraId="001CC6E8" w14:textId="77777777" w:rsidR="00580F51" w:rsidRPr="00D573B8" w:rsidRDefault="00580F51" w:rsidP="00580F51">
      <w:pPr>
        <w:jc w:val="both"/>
        <w:rPr>
          <w:rFonts w:ascii="Verdana" w:hAnsi="Verdana"/>
          <w:b/>
        </w:rPr>
      </w:pPr>
      <w:r w:rsidRPr="00D573B8">
        <w:rPr>
          <w:rFonts w:ascii="Verdana" w:hAnsi="Verdana"/>
          <w:b/>
        </w:rPr>
        <w:t>FORMA DE EJECUCIÓN. –</w:t>
      </w:r>
    </w:p>
    <w:p w14:paraId="6B0770B2" w14:textId="77777777" w:rsidR="00580F51" w:rsidRPr="00D573B8" w:rsidRDefault="00580F51" w:rsidP="00580F51">
      <w:pPr>
        <w:jc w:val="both"/>
        <w:rPr>
          <w:rFonts w:ascii="Verdana" w:hAnsi="Verdana"/>
          <w:b/>
        </w:rPr>
      </w:pPr>
    </w:p>
    <w:p w14:paraId="177B4245" w14:textId="77777777" w:rsidR="00580F51" w:rsidRPr="00D573B8" w:rsidRDefault="00580F51" w:rsidP="00580F51">
      <w:pPr>
        <w:jc w:val="both"/>
        <w:rPr>
          <w:rFonts w:ascii="Verdana" w:hAnsi="Verdana"/>
          <w:kern w:val="28"/>
        </w:rPr>
      </w:pPr>
      <w:bookmarkStart w:id="164" w:name="_Hlk99012889"/>
      <w:r w:rsidRPr="00D573B8">
        <w:rPr>
          <w:rFonts w:ascii="Verdana" w:hAnsi="Verdana"/>
          <w:kern w:val="28"/>
        </w:rPr>
        <w:t>Todos los ladrillos deberán estar limpios y mojarse abundantemente antes de su colocación.</w:t>
      </w:r>
    </w:p>
    <w:p w14:paraId="6EAA1E9D" w14:textId="77777777" w:rsidR="00580F51" w:rsidRPr="00D573B8" w:rsidRDefault="00580F51" w:rsidP="00580F51">
      <w:pPr>
        <w:jc w:val="both"/>
        <w:rPr>
          <w:rFonts w:ascii="Verdana" w:hAnsi="Verdana"/>
          <w:kern w:val="28"/>
        </w:rPr>
      </w:pPr>
      <w:r w:rsidRPr="00D573B8">
        <w:rPr>
          <w:rFonts w:ascii="Verdana" w:hAnsi="Verdana"/>
          <w:kern w:val="28"/>
        </w:rPr>
        <w:t>Serán colocados en hileras perfectamente horizontales y a plomada, asentándolas sobre una capa de mortero de un espesor mínimo de 1,5 cm.</w:t>
      </w:r>
    </w:p>
    <w:p w14:paraId="0F656D2A" w14:textId="77777777" w:rsidR="00580F51" w:rsidRPr="00D573B8" w:rsidRDefault="00580F51" w:rsidP="00580F51">
      <w:pPr>
        <w:jc w:val="both"/>
        <w:rPr>
          <w:rFonts w:ascii="Verdana" w:hAnsi="Verdana"/>
          <w:kern w:val="28"/>
        </w:rPr>
      </w:pPr>
    </w:p>
    <w:p w14:paraId="4119AF1D" w14:textId="77777777" w:rsidR="00580F51" w:rsidRPr="00D573B8" w:rsidRDefault="00580F51" w:rsidP="00580F51">
      <w:pPr>
        <w:jc w:val="both"/>
        <w:rPr>
          <w:rFonts w:ascii="Verdana" w:hAnsi="Verdana"/>
          <w:kern w:val="28"/>
        </w:rPr>
      </w:pPr>
      <w:r w:rsidRPr="00D573B8">
        <w:rPr>
          <w:rFonts w:ascii="Verdana" w:hAnsi="Verdana"/>
          <w:kern w:val="28"/>
        </w:rPr>
        <w:t>Se cuidará especialmente de que los ladrillos tengan una correcta trabazón entre hileras y en los cruces entre muros, para ello, el espesor mínimo de las llagas no será menor a 1 cm.</w:t>
      </w:r>
    </w:p>
    <w:p w14:paraId="115FB09F" w14:textId="77777777" w:rsidR="00580F51" w:rsidRPr="00D573B8" w:rsidRDefault="00580F51" w:rsidP="00580F51">
      <w:pPr>
        <w:jc w:val="both"/>
        <w:rPr>
          <w:rFonts w:ascii="Verdana" w:hAnsi="Verdana"/>
          <w:kern w:val="28"/>
        </w:rPr>
      </w:pPr>
    </w:p>
    <w:p w14:paraId="1F07895F" w14:textId="77777777" w:rsidR="00580F51" w:rsidRPr="00D573B8" w:rsidRDefault="00580F51" w:rsidP="00580F51">
      <w:pPr>
        <w:jc w:val="both"/>
        <w:rPr>
          <w:rFonts w:ascii="Verdana" w:hAnsi="Verdana"/>
          <w:kern w:val="28"/>
        </w:rPr>
      </w:pPr>
      <w:r w:rsidRPr="00D573B8">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F2DD188" w14:textId="77777777" w:rsidR="00580F51" w:rsidRPr="00D573B8" w:rsidRDefault="00580F51" w:rsidP="00580F51">
      <w:pPr>
        <w:jc w:val="both"/>
        <w:rPr>
          <w:rFonts w:ascii="Verdana" w:hAnsi="Verdana"/>
          <w:kern w:val="28"/>
        </w:rPr>
      </w:pPr>
    </w:p>
    <w:p w14:paraId="1BCC4E50" w14:textId="77777777" w:rsidR="00580F51" w:rsidRPr="00D573B8" w:rsidRDefault="00580F51" w:rsidP="00580F51">
      <w:pPr>
        <w:jc w:val="both"/>
        <w:rPr>
          <w:rFonts w:ascii="Verdana" w:hAnsi="Verdana"/>
          <w:kern w:val="28"/>
        </w:rPr>
      </w:pPr>
      <w:r w:rsidRPr="00D573B8">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7E508F1" w14:textId="77777777" w:rsidR="00580F51" w:rsidRPr="00D573B8" w:rsidRDefault="00580F51" w:rsidP="00580F51">
      <w:pPr>
        <w:jc w:val="both"/>
        <w:rPr>
          <w:rFonts w:ascii="Verdana" w:hAnsi="Verdana"/>
          <w:kern w:val="28"/>
        </w:rPr>
      </w:pPr>
    </w:p>
    <w:p w14:paraId="7894A9AA" w14:textId="77777777" w:rsidR="00580F51" w:rsidRPr="00D573B8" w:rsidRDefault="00580F51" w:rsidP="00580F51">
      <w:pPr>
        <w:jc w:val="both"/>
        <w:rPr>
          <w:rFonts w:ascii="Verdana" w:hAnsi="Verdana"/>
          <w:kern w:val="28"/>
        </w:rPr>
      </w:pPr>
      <w:r w:rsidRPr="00D573B8">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7A3DCDB9" w14:textId="77777777" w:rsidR="00580F51" w:rsidRPr="00D573B8" w:rsidRDefault="00580F51" w:rsidP="00580F51">
      <w:pPr>
        <w:jc w:val="both"/>
        <w:rPr>
          <w:rFonts w:ascii="Verdana" w:hAnsi="Verdana"/>
          <w:kern w:val="28"/>
        </w:rPr>
      </w:pPr>
    </w:p>
    <w:p w14:paraId="77A111D6" w14:textId="77777777" w:rsidR="00580F51" w:rsidRPr="00D573B8" w:rsidRDefault="00580F51" w:rsidP="00580F51">
      <w:pPr>
        <w:jc w:val="both"/>
        <w:rPr>
          <w:rFonts w:ascii="Verdana" w:hAnsi="Verdana"/>
          <w:kern w:val="28"/>
        </w:rPr>
      </w:pPr>
      <w:r w:rsidRPr="00D573B8">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9362504" w14:textId="77777777" w:rsidR="00580F51" w:rsidRPr="00D573B8" w:rsidRDefault="00580F51" w:rsidP="00580F51">
      <w:pPr>
        <w:jc w:val="both"/>
        <w:rPr>
          <w:rFonts w:ascii="Verdana" w:hAnsi="Verdana"/>
          <w:kern w:val="28"/>
        </w:rPr>
      </w:pPr>
    </w:p>
    <w:p w14:paraId="2D370869" w14:textId="77777777" w:rsidR="00580F51" w:rsidRPr="00D573B8" w:rsidRDefault="00580F51" w:rsidP="00580F51">
      <w:pPr>
        <w:jc w:val="both"/>
        <w:rPr>
          <w:rFonts w:ascii="Verdana" w:hAnsi="Verdana"/>
          <w:kern w:val="28"/>
        </w:rPr>
      </w:pPr>
      <w:r w:rsidRPr="00D573B8">
        <w:rPr>
          <w:rFonts w:ascii="Verdana" w:hAnsi="Verdana"/>
          <w:kern w:val="28"/>
        </w:rPr>
        <w:t>Los espesores de muros y tabiques deberán ajustarse estrictamente a las dimensiones señaladas en los planos respectivos, a menos que el Inspector de proyecto instruya por escrito otra cosa.</w:t>
      </w:r>
    </w:p>
    <w:p w14:paraId="334A64A9" w14:textId="77777777" w:rsidR="00580F51" w:rsidRPr="00D573B8" w:rsidRDefault="00580F51" w:rsidP="00580F51">
      <w:pPr>
        <w:jc w:val="both"/>
        <w:rPr>
          <w:rFonts w:ascii="Verdana" w:hAnsi="Verdana"/>
          <w:kern w:val="28"/>
        </w:rPr>
      </w:pPr>
    </w:p>
    <w:p w14:paraId="480469EE" w14:textId="77777777" w:rsidR="00580F51" w:rsidRPr="00D573B8" w:rsidRDefault="00580F51" w:rsidP="00580F51">
      <w:pPr>
        <w:jc w:val="both"/>
        <w:rPr>
          <w:rFonts w:ascii="Verdana" w:hAnsi="Verdana"/>
          <w:kern w:val="28"/>
        </w:rPr>
      </w:pPr>
      <w:r w:rsidRPr="00D573B8">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6C60B4B0" w14:textId="77777777" w:rsidR="00580F51" w:rsidRPr="00D573B8" w:rsidRDefault="00580F51" w:rsidP="00580F51">
      <w:pPr>
        <w:jc w:val="both"/>
        <w:rPr>
          <w:rFonts w:ascii="Verdana" w:hAnsi="Verdana"/>
          <w:kern w:val="28"/>
        </w:rPr>
      </w:pPr>
    </w:p>
    <w:p w14:paraId="5500ACFC" w14:textId="77777777" w:rsidR="00580F51" w:rsidRPr="00D573B8" w:rsidRDefault="00580F51" w:rsidP="00580F51">
      <w:pPr>
        <w:jc w:val="both"/>
        <w:rPr>
          <w:rFonts w:ascii="Verdana" w:hAnsi="Verdana" w:cs="Tahoma"/>
          <w:b/>
        </w:rPr>
      </w:pPr>
      <w:bookmarkStart w:id="165" w:name="_Hlk99012926"/>
      <w:r w:rsidRPr="00D573B8">
        <w:rPr>
          <w:rFonts w:ascii="Verdana" w:hAnsi="Verdana" w:cs="Tahoma"/>
          <w:b/>
        </w:rPr>
        <w:t>Criterios de Control, Aceptación y Rechazo</w:t>
      </w:r>
    </w:p>
    <w:p w14:paraId="15F932DD" w14:textId="77777777" w:rsidR="00580F51" w:rsidRPr="00D573B8" w:rsidRDefault="00580F51" w:rsidP="00580F51">
      <w:pPr>
        <w:jc w:val="both"/>
        <w:rPr>
          <w:rFonts w:ascii="Verdana" w:hAnsi="Verdana" w:cs="Tahoma"/>
          <w:b/>
        </w:rPr>
      </w:pPr>
    </w:p>
    <w:p w14:paraId="142110AB" w14:textId="77777777" w:rsidR="00580F51" w:rsidRPr="00D573B8" w:rsidRDefault="00580F51" w:rsidP="00580F51">
      <w:pPr>
        <w:jc w:val="both"/>
        <w:rPr>
          <w:rFonts w:ascii="Verdana" w:hAnsi="Verdana"/>
          <w:kern w:val="28"/>
        </w:rPr>
      </w:pPr>
      <w:r w:rsidRPr="00D573B8">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5389356E" w14:textId="77777777" w:rsidR="00580F51" w:rsidRPr="00D573B8" w:rsidRDefault="00580F51" w:rsidP="00580F51">
      <w:pPr>
        <w:jc w:val="both"/>
        <w:rPr>
          <w:rFonts w:ascii="Verdana" w:hAnsi="Verdana"/>
          <w:kern w:val="28"/>
        </w:rPr>
      </w:pPr>
    </w:p>
    <w:p w14:paraId="51D39779" w14:textId="77777777" w:rsidR="00580F51" w:rsidRPr="00D573B8" w:rsidRDefault="00580F51" w:rsidP="00580F51">
      <w:pPr>
        <w:jc w:val="both"/>
        <w:rPr>
          <w:rFonts w:ascii="Verdana" w:hAnsi="Verdana"/>
          <w:kern w:val="28"/>
        </w:rPr>
      </w:pPr>
      <w:r w:rsidRPr="00D573B8">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p>
    <w:bookmarkEnd w:id="164"/>
    <w:p w14:paraId="3D66E6FB" w14:textId="77777777" w:rsidR="00580F51" w:rsidRPr="00D573B8" w:rsidRDefault="00580F51" w:rsidP="00580F51">
      <w:pPr>
        <w:tabs>
          <w:tab w:val="left" w:pos="560"/>
        </w:tabs>
        <w:jc w:val="both"/>
        <w:rPr>
          <w:rFonts w:ascii="Verdana" w:hAnsi="Verdana" w:cstheme="minorHAnsi"/>
          <w:color w:val="000000"/>
        </w:rPr>
      </w:pPr>
    </w:p>
    <w:p w14:paraId="2FB805D9" w14:textId="77777777" w:rsidR="00580F51" w:rsidRPr="00D573B8" w:rsidRDefault="00580F51" w:rsidP="00580F51">
      <w:pPr>
        <w:jc w:val="both"/>
        <w:rPr>
          <w:rFonts w:ascii="Verdana" w:hAnsi="Verdana"/>
          <w:b/>
        </w:rPr>
      </w:pPr>
      <w:r w:rsidRPr="00D573B8">
        <w:rPr>
          <w:rFonts w:ascii="Verdana" w:hAnsi="Verdana"/>
          <w:b/>
        </w:rPr>
        <w:lastRenderedPageBreak/>
        <w:t>MEDICIÓN. -</w:t>
      </w:r>
    </w:p>
    <w:p w14:paraId="41C5276E" w14:textId="77777777" w:rsidR="00580F51" w:rsidRPr="00D573B8" w:rsidRDefault="00580F51" w:rsidP="00580F51">
      <w:pPr>
        <w:jc w:val="both"/>
        <w:rPr>
          <w:rFonts w:ascii="Verdana" w:hAnsi="Verdana"/>
        </w:rPr>
      </w:pPr>
    </w:p>
    <w:p w14:paraId="43867962" w14:textId="77777777" w:rsidR="00580F51" w:rsidRPr="00D573B8" w:rsidRDefault="00580F51" w:rsidP="00580F51">
      <w:pPr>
        <w:jc w:val="both"/>
        <w:rPr>
          <w:rFonts w:ascii="Verdana" w:hAnsi="Verdana" w:cs="Tahoma"/>
        </w:rPr>
      </w:pPr>
      <w:r w:rsidRPr="00D573B8">
        <w:rPr>
          <w:rFonts w:ascii="Verdana" w:hAnsi="Verdana" w:cs="Tahoma"/>
        </w:rPr>
        <w:t xml:space="preserve">El ítem de muro de ladrillo de 6H c/mortero de cemento (24x15x10) con mortero de cemento, será medido en </w:t>
      </w:r>
      <w:r w:rsidRPr="00D573B8">
        <w:rPr>
          <w:rFonts w:ascii="Verdana" w:hAnsi="Verdana" w:cs="Tahoma"/>
          <w:b/>
        </w:rPr>
        <w:t>metros cuadrados</w:t>
      </w:r>
      <w:r w:rsidRPr="00D573B8">
        <w:rPr>
          <w:rFonts w:ascii="Verdana" w:hAnsi="Verdana" w:cs="Tahoma"/>
        </w:rPr>
        <w:t xml:space="preserve"> tomando en cuenta el área neta del trabajo ejecutado.</w:t>
      </w:r>
    </w:p>
    <w:p w14:paraId="18EB76F3" w14:textId="77777777" w:rsidR="00580F51" w:rsidRPr="00D573B8" w:rsidRDefault="00580F51" w:rsidP="00580F51">
      <w:pPr>
        <w:jc w:val="both"/>
        <w:rPr>
          <w:rFonts w:ascii="Verdana" w:hAnsi="Verdana"/>
        </w:rPr>
      </w:pPr>
    </w:p>
    <w:p w14:paraId="1C3F13A8"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APORTE PROPIO. -</w:t>
      </w:r>
    </w:p>
    <w:p w14:paraId="3AE1E388" w14:textId="77777777" w:rsidR="00580F51" w:rsidRPr="00D573B8" w:rsidRDefault="00580F51" w:rsidP="00580F51">
      <w:pPr>
        <w:tabs>
          <w:tab w:val="left" w:pos="2025"/>
        </w:tabs>
        <w:jc w:val="both"/>
        <w:rPr>
          <w:rFonts w:ascii="Verdana" w:hAnsi="Verdana"/>
          <w:b/>
        </w:rPr>
      </w:pPr>
    </w:p>
    <w:p w14:paraId="06E2A789" w14:textId="77777777" w:rsidR="00580F51" w:rsidRPr="00D573B8" w:rsidRDefault="00580F51" w:rsidP="00580F51">
      <w:pPr>
        <w:jc w:val="both"/>
        <w:rPr>
          <w:rFonts w:ascii="Verdana" w:hAnsi="Verdana" w:cs="Tahoma"/>
          <w:color w:val="000000"/>
        </w:rPr>
      </w:pPr>
      <w:r w:rsidRPr="00D573B8">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D573B8">
        <w:rPr>
          <w:rFonts w:ascii="Verdana" w:hAnsi="Verdana" w:cs="Tahoma"/>
          <w:color w:val="000000"/>
        </w:rPr>
        <w:t>ejecución del ítem a seguir. En caso de material de aporte propio, este será aprobado por el Inspector de proyecto, para garantizar su calidad.</w:t>
      </w:r>
    </w:p>
    <w:p w14:paraId="4041DF0D" w14:textId="77777777" w:rsidR="00580F51" w:rsidRPr="00D573B8" w:rsidRDefault="00580F51" w:rsidP="00580F51">
      <w:pPr>
        <w:jc w:val="both"/>
        <w:rPr>
          <w:rFonts w:ascii="Verdana" w:hAnsi="Verdana" w:cs="Tahoma"/>
          <w:color w:val="000000"/>
        </w:rPr>
      </w:pPr>
    </w:p>
    <w:p w14:paraId="3A16DCF9"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1A2821D6" w14:textId="77777777" w:rsidR="00580F51" w:rsidRPr="00D573B8" w:rsidRDefault="00580F51" w:rsidP="00580F51">
      <w:pPr>
        <w:jc w:val="both"/>
        <w:rPr>
          <w:rFonts w:ascii="Verdana" w:hAnsi="Verdana"/>
        </w:rPr>
      </w:pPr>
    </w:p>
    <w:p w14:paraId="10A6DF5E"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585F613C" w14:textId="77777777" w:rsidTr="006E59EA">
        <w:tc>
          <w:tcPr>
            <w:tcW w:w="584" w:type="dxa"/>
            <w:shd w:val="clear" w:color="auto" w:fill="1F3864" w:themeFill="accent5" w:themeFillShade="80"/>
          </w:tcPr>
          <w:p w14:paraId="6CD3DDB5"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16ED4A50"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2848A5B9"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060A68B3"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7BC9B51D" w14:textId="77777777" w:rsidTr="006E59EA">
        <w:tc>
          <w:tcPr>
            <w:tcW w:w="584" w:type="dxa"/>
            <w:shd w:val="clear" w:color="auto" w:fill="BDD6EE" w:themeFill="accent1" w:themeFillTint="66"/>
          </w:tcPr>
          <w:p w14:paraId="5E221C34" w14:textId="77777777" w:rsidR="00580F51" w:rsidRPr="00D573B8" w:rsidRDefault="00580F51" w:rsidP="006E59EA">
            <w:pPr>
              <w:jc w:val="both"/>
              <w:rPr>
                <w:rFonts w:ascii="Verdana" w:hAnsi="Verdana"/>
                <w:b/>
              </w:rPr>
            </w:pPr>
            <w:r w:rsidRPr="00D573B8">
              <w:rPr>
                <w:rFonts w:ascii="Verdana" w:hAnsi="Verdana"/>
                <w:b/>
              </w:rPr>
              <w:t>11</w:t>
            </w:r>
          </w:p>
        </w:tc>
        <w:tc>
          <w:tcPr>
            <w:tcW w:w="2385" w:type="dxa"/>
            <w:shd w:val="clear" w:color="auto" w:fill="BDD6EE" w:themeFill="accent1" w:themeFillTint="66"/>
            <w:vAlign w:val="center"/>
          </w:tcPr>
          <w:p w14:paraId="5DA0D5D3" w14:textId="77777777" w:rsidR="00580F51" w:rsidRPr="00D573B8" w:rsidRDefault="00580F51" w:rsidP="006E59EA">
            <w:pPr>
              <w:jc w:val="both"/>
              <w:rPr>
                <w:rFonts w:ascii="Verdana" w:hAnsi="Verdana"/>
                <w:b/>
              </w:rPr>
            </w:pPr>
            <w:r w:rsidRPr="00D573B8">
              <w:rPr>
                <w:rFonts w:ascii="Verdana" w:hAnsi="Verdana" w:cs="Tahoma"/>
                <w:b/>
                <w:bCs/>
              </w:rPr>
              <w:t>VAC-OG-DIN-3</w:t>
            </w:r>
          </w:p>
        </w:tc>
        <w:tc>
          <w:tcPr>
            <w:tcW w:w="1145" w:type="dxa"/>
            <w:shd w:val="clear" w:color="auto" w:fill="BDD6EE" w:themeFill="accent1" w:themeFillTint="66"/>
            <w:vAlign w:val="center"/>
          </w:tcPr>
          <w:p w14:paraId="7E37DECF" w14:textId="77777777" w:rsidR="00580F51" w:rsidRPr="00D573B8" w:rsidRDefault="00580F51" w:rsidP="006E59EA">
            <w:pPr>
              <w:jc w:val="both"/>
              <w:rPr>
                <w:rFonts w:ascii="Verdana" w:hAnsi="Verdana"/>
                <w:b/>
              </w:rPr>
            </w:pPr>
            <w:r w:rsidRPr="00D573B8">
              <w:rPr>
                <w:rFonts w:ascii="Verdana" w:hAnsi="Verdana"/>
                <w:b/>
              </w:rPr>
              <w:t>M</w:t>
            </w:r>
          </w:p>
        </w:tc>
        <w:tc>
          <w:tcPr>
            <w:tcW w:w="5520" w:type="dxa"/>
            <w:shd w:val="clear" w:color="auto" w:fill="BDD6EE" w:themeFill="accent1" w:themeFillTint="66"/>
            <w:vAlign w:val="center"/>
          </w:tcPr>
          <w:p w14:paraId="406B9F43" w14:textId="77777777" w:rsidR="00580F51" w:rsidRPr="00D573B8" w:rsidRDefault="00580F51" w:rsidP="006E59EA">
            <w:pPr>
              <w:jc w:val="both"/>
              <w:rPr>
                <w:rFonts w:ascii="Verdana" w:hAnsi="Verdana"/>
                <w:b/>
              </w:rPr>
            </w:pPr>
            <w:r w:rsidRPr="00D573B8">
              <w:rPr>
                <w:rFonts w:ascii="Verdana" w:hAnsi="Verdana" w:cs="Tahoma"/>
                <w:b/>
                <w:bCs/>
              </w:rPr>
              <w:t>DINTEL DE LADRILLO ARMADO (6H)</w:t>
            </w:r>
          </w:p>
        </w:tc>
      </w:tr>
    </w:tbl>
    <w:p w14:paraId="04360955" w14:textId="77777777" w:rsidR="00580F51" w:rsidRPr="00D573B8" w:rsidRDefault="00580F51" w:rsidP="00580F51">
      <w:pPr>
        <w:jc w:val="both"/>
        <w:rPr>
          <w:rFonts w:ascii="Verdana" w:hAnsi="Verdana"/>
          <w:b/>
        </w:rPr>
      </w:pPr>
    </w:p>
    <w:p w14:paraId="2810B5A8" w14:textId="77777777" w:rsidR="00580F51" w:rsidRPr="00D573B8" w:rsidRDefault="00580F51" w:rsidP="00580F51">
      <w:pPr>
        <w:jc w:val="both"/>
        <w:rPr>
          <w:rFonts w:ascii="Verdana" w:hAnsi="Verdana"/>
          <w:b/>
        </w:rPr>
      </w:pPr>
      <w:r w:rsidRPr="00D573B8">
        <w:rPr>
          <w:rFonts w:ascii="Verdana" w:hAnsi="Verdana"/>
          <w:b/>
        </w:rPr>
        <w:t>DESCRIPCIÓN. –</w:t>
      </w:r>
    </w:p>
    <w:p w14:paraId="2415B537" w14:textId="77777777" w:rsidR="00580F51" w:rsidRPr="00D573B8" w:rsidRDefault="00580F51" w:rsidP="00580F51">
      <w:pPr>
        <w:jc w:val="both"/>
        <w:rPr>
          <w:rFonts w:ascii="Verdana" w:hAnsi="Verdana"/>
          <w:b/>
        </w:rPr>
      </w:pPr>
    </w:p>
    <w:p w14:paraId="6FD5C7E2" w14:textId="77777777" w:rsidR="00580F51" w:rsidRPr="00D573B8" w:rsidRDefault="00580F51" w:rsidP="00580F51">
      <w:pPr>
        <w:jc w:val="both"/>
        <w:rPr>
          <w:rFonts w:ascii="Verdana" w:hAnsi="Verdana"/>
        </w:rPr>
      </w:pPr>
      <w:r w:rsidRPr="00D573B8">
        <w:rPr>
          <w:rFonts w:ascii="Verdana" w:hAnsi="Verdana"/>
        </w:rPr>
        <w:t xml:space="preserve">El ítem comprende la provisión y colocación de dinteles de ladrillo de 6 huecos armado de acuerdo a </w:t>
      </w:r>
      <w:r w:rsidRPr="00D573B8">
        <w:rPr>
          <w:rFonts w:ascii="Verdana" w:hAnsi="Verdana" w:cs="Tahoma"/>
          <w:color w:val="000000"/>
        </w:rPr>
        <w:t>los planos constructivos, e instrucciones del Inspector de proyecto</w:t>
      </w:r>
      <w:r w:rsidRPr="00D573B8">
        <w:rPr>
          <w:rFonts w:ascii="Verdana" w:hAnsi="Verdana"/>
        </w:rPr>
        <w:t>.</w:t>
      </w:r>
    </w:p>
    <w:p w14:paraId="77621F2F" w14:textId="77777777" w:rsidR="00580F51" w:rsidRPr="00D573B8" w:rsidRDefault="00580F51" w:rsidP="00580F51">
      <w:pPr>
        <w:jc w:val="both"/>
        <w:rPr>
          <w:rFonts w:ascii="Verdana" w:hAnsi="Verdana"/>
        </w:rPr>
      </w:pPr>
    </w:p>
    <w:p w14:paraId="0A535878"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3A75B9F4" w14:textId="77777777" w:rsidR="00580F51" w:rsidRPr="00D573B8" w:rsidRDefault="00580F51" w:rsidP="00580F51">
      <w:pPr>
        <w:jc w:val="both"/>
        <w:rPr>
          <w:rFonts w:ascii="Verdana" w:hAnsi="Verdana"/>
          <w:color w:val="000000" w:themeColor="text1"/>
        </w:rPr>
      </w:pPr>
    </w:p>
    <w:p w14:paraId="516B8E9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64B4075" w14:textId="77777777" w:rsidR="00580F51" w:rsidRPr="00D573B8" w:rsidRDefault="00580F51" w:rsidP="00580F51">
      <w:pPr>
        <w:jc w:val="both"/>
        <w:rPr>
          <w:rFonts w:ascii="Verdana" w:hAnsi="Verdana"/>
          <w:color w:val="000000" w:themeColor="text1"/>
        </w:rPr>
      </w:pPr>
    </w:p>
    <w:p w14:paraId="2FF4820D" w14:textId="77777777" w:rsidR="00580F51" w:rsidRPr="00D573B8" w:rsidRDefault="00580F51" w:rsidP="00580F51">
      <w:pPr>
        <w:jc w:val="both"/>
        <w:rPr>
          <w:rFonts w:ascii="Verdana" w:hAnsi="Verdana"/>
          <w:b/>
        </w:rPr>
      </w:pPr>
      <w:r w:rsidRPr="00D573B8">
        <w:rPr>
          <w:rFonts w:ascii="Verdana" w:hAnsi="Verdana"/>
          <w:b/>
        </w:rPr>
        <w:t>FORMA DE EJECUCIÓN. –</w:t>
      </w:r>
    </w:p>
    <w:p w14:paraId="522DF361" w14:textId="77777777" w:rsidR="00580F51" w:rsidRPr="00D573B8" w:rsidRDefault="00580F51" w:rsidP="00580F51">
      <w:pPr>
        <w:jc w:val="both"/>
        <w:rPr>
          <w:rFonts w:ascii="Verdana" w:hAnsi="Verdana"/>
          <w:b/>
        </w:rPr>
      </w:pPr>
    </w:p>
    <w:p w14:paraId="47DEB517" w14:textId="77777777" w:rsidR="00580F51" w:rsidRPr="00D573B8" w:rsidRDefault="00580F51" w:rsidP="00580F51">
      <w:pPr>
        <w:pStyle w:val="Textodebloque"/>
        <w:ind w:left="0"/>
        <w:jc w:val="both"/>
        <w:rPr>
          <w:rFonts w:ascii="Verdana" w:hAnsi="Verdana"/>
          <w:sz w:val="20"/>
        </w:rPr>
      </w:pPr>
      <w:r w:rsidRPr="00D573B8">
        <w:rPr>
          <w:rFonts w:ascii="Verdana" w:hAnsi="Verdana"/>
          <w:sz w:val="20"/>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D573B8">
          <w:rPr>
            <w:rFonts w:ascii="Verdana" w:hAnsi="Verdana"/>
            <w:sz w:val="20"/>
          </w:rPr>
          <w:t>15 cm</w:t>
        </w:r>
      </w:smartTag>
      <w:r w:rsidRPr="00D573B8">
        <w:rPr>
          <w:rFonts w:ascii="Verdana" w:hAnsi="Verdana"/>
          <w:sz w:val="20"/>
        </w:rPr>
        <w:t xml:space="preserve"> en ambos lados. Todos los ladrillos deberán mojarse abundantemente antes de ser colocados a “tizón” en hiladas perfectamente horizontales y a plomada, asentándolas sobre una capa de mortero de un espesor mínimo de 1,5 cm.</w:t>
      </w:r>
    </w:p>
    <w:p w14:paraId="45D61FED" w14:textId="77777777" w:rsidR="00580F51" w:rsidRPr="00D573B8" w:rsidRDefault="00580F51" w:rsidP="00580F51">
      <w:pPr>
        <w:pStyle w:val="Textodebloque"/>
        <w:ind w:left="0"/>
        <w:jc w:val="both"/>
        <w:rPr>
          <w:rFonts w:ascii="Verdana" w:hAnsi="Verdana"/>
          <w:sz w:val="20"/>
        </w:rPr>
      </w:pPr>
    </w:p>
    <w:p w14:paraId="4293A881" w14:textId="77777777" w:rsidR="00580F51" w:rsidRPr="00D573B8" w:rsidRDefault="00580F51" w:rsidP="00580F51">
      <w:pPr>
        <w:ind w:right="-1"/>
        <w:jc w:val="both"/>
        <w:rPr>
          <w:rFonts w:ascii="Verdana" w:hAnsi="Verdana"/>
        </w:rPr>
      </w:pPr>
      <w:r w:rsidRPr="00D573B8">
        <w:rPr>
          <w:rFonts w:ascii="Verdana" w:hAnsi="Verdana"/>
        </w:rPr>
        <w:t>Se cuidará muy especialmente de que los ladrillos tengan una correcta trabazón entre hilada y en los cruces entre muro y muro.</w:t>
      </w:r>
    </w:p>
    <w:p w14:paraId="35B43BCC" w14:textId="77777777" w:rsidR="00580F51" w:rsidRPr="00D573B8" w:rsidRDefault="00580F51" w:rsidP="00580F51">
      <w:pPr>
        <w:ind w:right="-1"/>
        <w:jc w:val="both"/>
        <w:rPr>
          <w:rFonts w:ascii="Verdana" w:hAnsi="Verdana"/>
        </w:rPr>
      </w:pPr>
    </w:p>
    <w:p w14:paraId="5E66E044" w14:textId="77777777" w:rsidR="00580F51" w:rsidRPr="00D573B8" w:rsidRDefault="00580F51" w:rsidP="00580F51">
      <w:pPr>
        <w:ind w:right="-1"/>
        <w:jc w:val="both"/>
        <w:rPr>
          <w:rFonts w:ascii="Verdana" w:hAnsi="Verdana"/>
        </w:rPr>
      </w:pPr>
      <w:r w:rsidRPr="00D573B8">
        <w:rPr>
          <w:rFonts w:ascii="Verdana" w:hAnsi="Verdan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2BB684C5" w14:textId="77777777" w:rsidR="00580F51" w:rsidRPr="00D573B8" w:rsidRDefault="00580F51" w:rsidP="00580F51">
      <w:pPr>
        <w:ind w:left="709" w:right="-1"/>
        <w:jc w:val="both"/>
        <w:rPr>
          <w:rFonts w:ascii="Verdana" w:hAnsi="Verdana"/>
        </w:rPr>
      </w:pPr>
    </w:p>
    <w:p w14:paraId="14103AE8" w14:textId="77777777" w:rsidR="00580F51" w:rsidRPr="00D573B8" w:rsidRDefault="00580F51" w:rsidP="00580F51">
      <w:pPr>
        <w:ind w:right="-1"/>
        <w:jc w:val="both"/>
        <w:rPr>
          <w:rFonts w:ascii="Verdana" w:hAnsi="Verdana"/>
        </w:rPr>
      </w:pPr>
      <w:r w:rsidRPr="00D573B8">
        <w:rPr>
          <w:rFonts w:ascii="Verdana" w:hAnsi="Verdana"/>
        </w:rPr>
        <w:t xml:space="preserve">El mortero de cemento y arena en la proporción 1:4 será mezclado en las cantidades necesarias para su empleo inmediato. Se rechazará todo mortero que tenga 30 minutos o más a partir del momento de mezclado. El mortero será de una consistencia tal que se </w:t>
      </w:r>
      <w:r w:rsidRPr="00D573B8">
        <w:rPr>
          <w:rFonts w:ascii="Verdana" w:hAnsi="Verdana"/>
        </w:rPr>
        <w:lastRenderedPageBreak/>
        <w:t>asegure su trabajabilidad y la manipulación de masas compactas, densas y con aspecto y coloración uniformes.</w:t>
      </w:r>
    </w:p>
    <w:p w14:paraId="4DB098BE" w14:textId="77777777" w:rsidR="00580F51" w:rsidRPr="00D573B8" w:rsidRDefault="00580F51" w:rsidP="00580F51">
      <w:pPr>
        <w:ind w:right="-1"/>
        <w:jc w:val="both"/>
        <w:rPr>
          <w:rFonts w:ascii="Verdana" w:hAnsi="Verdana"/>
        </w:rPr>
      </w:pPr>
    </w:p>
    <w:p w14:paraId="0AE08F49"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Criterios de Control, Aceptación y Rechazo</w:t>
      </w:r>
    </w:p>
    <w:p w14:paraId="63E5AA53"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2E82BD8B" w14:textId="77777777" w:rsidR="00580F51" w:rsidRPr="00D573B8" w:rsidRDefault="00580F51" w:rsidP="00580F51">
      <w:pPr>
        <w:tabs>
          <w:tab w:val="left" w:pos="8711"/>
        </w:tabs>
        <w:jc w:val="both"/>
        <w:rPr>
          <w:rFonts w:ascii="Verdana" w:hAnsi="Verdana" w:cs="Tahoma"/>
        </w:rPr>
      </w:pPr>
    </w:p>
    <w:p w14:paraId="68AE49FF" w14:textId="77777777" w:rsidR="00580F51" w:rsidRPr="00D573B8" w:rsidRDefault="00580F51" w:rsidP="00580F51">
      <w:pPr>
        <w:jc w:val="both"/>
        <w:rPr>
          <w:rFonts w:ascii="Verdana" w:hAnsi="Verdana"/>
          <w:b/>
        </w:rPr>
      </w:pPr>
      <w:r w:rsidRPr="00D573B8">
        <w:rPr>
          <w:rFonts w:ascii="Verdana" w:hAnsi="Verdana"/>
          <w:b/>
        </w:rPr>
        <w:t>MEDICIÓN. -</w:t>
      </w:r>
    </w:p>
    <w:p w14:paraId="0159A6F0" w14:textId="77777777" w:rsidR="00580F51" w:rsidRPr="00D573B8" w:rsidRDefault="00580F51" w:rsidP="00580F51">
      <w:pPr>
        <w:jc w:val="both"/>
        <w:rPr>
          <w:rFonts w:ascii="Verdana" w:hAnsi="Verdana"/>
        </w:rPr>
      </w:pPr>
    </w:p>
    <w:p w14:paraId="6765FCDB" w14:textId="77777777" w:rsidR="00580F51" w:rsidRPr="00D573B8" w:rsidRDefault="00580F51" w:rsidP="00580F51">
      <w:pPr>
        <w:jc w:val="both"/>
        <w:rPr>
          <w:rFonts w:ascii="Verdana" w:hAnsi="Verdana"/>
        </w:rPr>
      </w:pPr>
      <w:r w:rsidRPr="00D573B8">
        <w:rPr>
          <w:rFonts w:ascii="Verdana" w:hAnsi="Verdana"/>
        </w:rPr>
        <w:t xml:space="preserve">Los Dinteles de Ladrillo Armado (6H) se medirán en </w:t>
      </w:r>
      <w:r w:rsidRPr="00D573B8">
        <w:rPr>
          <w:rFonts w:ascii="Verdana" w:hAnsi="Verdana"/>
          <w:b/>
        </w:rPr>
        <w:t>metros,</w:t>
      </w:r>
      <w:r w:rsidRPr="00D573B8">
        <w:rPr>
          <w:rFonts w:ascii="Verdana" w:hAnsi="Verdana"/>
        </w:rPr>
        <w:t xml:space="preserve"> considerándose inclusive los extremos empotrados de acuerdo a planos, </w:t>
      </w:r>
      <w:r w:rsidRPr="00D573B8">
        <w:rPr>
          <w:rFonts w:ascii="Verdana" w:hAnsi="Verdana" w:cs="Tahoma"/>
        </w:rPr>
        <w:t xml:space="preserve">tomando en cuenta solamente las longitudes </w:t>
      </w:r>
      <w:r w:rsidRPr="00D573B8">
        <w:rPr>
          <w:rFonts w:ascii="Verdana" w:hAnsi="Verdana" w:cs="Tahoma"/>
          <w:color w:val="000000"/>
        </w:rPr>
        <w:t>autorizadas</w:t>
      </w:r>
      <w:r w:rsidRPr="00D573B8">
        <w:rPr>
          <w:rFonts w:ascii="Verdana" w:hAnsi="Verdana"/>
        </w:rPr>
        <w:t>.</w:t>
      </w:r>
    </w:p>
    <w:p w14:paraId="4EA25C30" w14:textId="77777777" w:rsidR="00580F51" w:rsidRPr="00D573B8" w:rsidRDefault="00580F51" w:rsidP="00580F51">
      <w:pPr>
        <w:jc w:val="both"/>
        <w:rPr>
          <w:rFonts w:ascii="Verdana" w:hAnsi="Verdana"/>
        </w:rPr>
      </w:pPr>
    </w:p>
    <w:p w14:paraId="45B781B1"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APORTE PROPIO. -</w:t>
      </w:r>
    </w:p>
    <w:p w14:paraId="2BF73E7D" w14:textId="77777777" w:rsidR="00580F51" w:rsidRPr="00D573B8" w:rsidRDefault="00580F51" w:rsidP="00580F51">
      <w:pPr>
        <w:tabs>
          <w:tab w:val="left" w:pos="2025"/>
        </w:tabs>
        <w:jc w:val="both"/>
        <w:rPr>
          <w:rFonts w:ascii="Verdana" w:hAnsi="Verdana"/>
          <w:b/>
        </w:rPr>
      </w:pPr>
    </w:p>
    <w:p w14:paraId="47251D6C"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w:t>
      </w:r>
      <w:r w:rsidRPr="00D573B8">
        <w:rPr>
          <w:rFonts w:ascii="Verdana" w:hAnsi="Verdana" w:cs="Tahoma"/>
        </w:rPr>
        <w:t xml:space="preserve">análisis de precios unitarios, mismos </w:t>
      </w:r>
      <w:r w:rsidRPr="00D573B8">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E6942B" w14:textId="77777777" w:rsidR="00580F51" w:rsidRPr="00D573B8" w:rsidRDefault="00580F51" w:rsidP="00580F51">
      <w:pPr>
        <w:jc w:val="both"/>
        <w:rPr>
          <w:rFonts w:ascii="Verdana" w:hAnsi="Verdana" w:cs="Tahoma"/>
          <w:color w:val="000000"/>
        </w:rPr>
      </w:pPr>
    </w:p>
    <w:p w14:paraId="29CF30F4"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0C95D9E2" w14:textId="77777777" w:rsidR="00580F51" w:rsidRPr="00D573B8" w:rsidRDefault="00580F51" w:rsidP="00580F51">
      <w:pPr>
        <w:jc w:val="both"/>
        <w:rPr>
          <w:rFonts w:ascii="Verdana" w:hAnsi="Verdana"/>
        </w:rPr>
      </w:pPr>
    </w:p>
    <w:p w14:paraId="6BD47363" w14:textId="77777777" w:rsidR="00580F51" w:rsidRPr="00D573B8" w:rsidRDefault="00580F51" w:rsidP="00580F51">
      <w:pPr>
        <w:tabs>
          <w:tab w:val="left" w:pos="8711"/>
        </w:tabs>
        <w:jc w:val="both"/>
        <w:rPr>
          <w:rFonts w:ascii="Verdana"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580F51" w:rsidRPr="00D573B8" w14:paraId="58869D39" w14:textId="77777777" w:rsidTr="006E59EA">
        <w:trPr>
          <w:trHeight w:val="272"/>
        </w:trPr>
        <w:tc>
          <w:tcPr>
            <w:tcW w:w="584" w:type="dxa"/>
            <w:shd w:val="clear" w:color="auto" w:fill="1F3864"/>
          </w:tcPr>
          <w:p w14:paraId="505B9752" w14:textId="77777777" w:rsidR="00580F51" w:rsidRPr="00D573B8" w:rsidRDefault="00580F51" w:rsidP="006E59EA">
            <w:pPr>
              <w:tabs>
                <w:tab w:val="left" w:pos="8711"/>
              </w:tabs>
              <w:jc w:val="both"/>
              <w:rPr>
                <w:rFonts w:ascii="Verdana" w:hAnsi="Verdana" w:cs="Tahoma"/>
                <w:b/>
              </w:rPr>
            </w:pPr>
            <w:bookmarkStart w:id="166" w:name="_Hlk161764330"/>
            <w:proofErr w:type="spellStart"/>
            <w:r w:rsidRPr="00D573B8">
              <w:rPr>
                <w:rFonts w:ascii="Verdana" w:hAnsi="Verdana" w:cs="Tahoma"/>
                <w:b/>
              </w:rPr>
              <w:t>N°</w:t>
            </w:r>
            <w:proofErr w:type="spellEnd"/>
          </w:p>
        </w:tc>
        <w:tc>
          <w:tcPr>
            <w:tcW w:w="2385" w:type="dxa"/>
            <w:shd w:val="clear" w:color="auto" w:fill="1F3864"/>
          </w:tcPr>
          <w:p w14:paraId="64C91674" w14:textId="77777777" w:rsidR="00580F51" w:rsidRPr="00D573B8" w:rsidRDefault="00580F51" w:rsidP="006E59EA">
            <w:pPr>
              <w:tabs>
                <w:tab w:val="left" w:pos="8711"/>
              </w:tabs>
              <w:jc w:val="both"/>
              <w:rPr>
                <w:rFonts w:ascii="Verdana" w:hAnsi="Verdana" w:cs="Tahoma"/>
                <w:b/>
              </w:rPr>
            </w:pPr>
            <w:r w:rsidRPr="00D573B8">
              <w:rPr>
                <w:rFonts w:ascii="Verdana" w:hAnsi="Verdana" w:cs="Tahoma"/>
                <w:b/>
              </w:rPr>
              <w:t>CODIGO</w:t>
            </w:r>
          </w:p>
        </w:tc>
        <w:tc>
          <w:tcPr>
            <w:tcW w:w="1145" w:type="dxa"/>
            <w:shd w:val="clear" w:color="auto" w:fill="1F3864"/>
          </w:tcPr>
          <w:p w14:paraId="116F4F0A" w14:textId="77777777" w:rsidR="00580F51" w:rsidRPr="00D573B8" w:rsidRDefault="00580F51" w:rsidP="006E59EA">
            <w:pPr>
              <w:tabs>
                <w:tab w:val="left" w:pos="8711"/>
              </w:tabs>
              <w:jc w:val="both"/>
              <w:rPr>
                <w:rFonts w:ascii="Verdana" w:hAnsi="Verdana" w:cs="Tahoma"/>
                <w:b/>
              </w:rPr>
            </w:pPr>
            <w:r w:rsidRPr="00D573B8">
              <w:rPr>
                <w:rFonts w:ascii="Verdana" w:hAnsi="Verdana" w:cs="Tahoma"/>
                <w:b/>
              </w:rPr>
              <w:t>UNIDAD</w:t>
            </w:r>
          </w:p>
        </w:tc>
        <w:tc>
          <w:tcPr>
            <w:tcW w:w="5520" w:type="dxa"/>
            <w:shd w:val="clear" w:color="auto" w:fill="1F3864"/>
          </w:tcPr>
          <w:p w14:paraId="7637DF83" w14:textId="77777777" w:rsidR="00580F51" w:rsidRPr="00D573B8" w:rsidRDefault="00580F51" w:rsidP="006E59EA">
            <w:pPr>
              <w:tabs>
                <w:tab w:val="left" w:pos="8711"/>
              </w:tabs>
              <w:jc w:val="both"/>
              <w:rPr>
                <w:rFonts w:ascii="Verdana" w:hAnsi="Verdana" w:cs="Tahoma"/>
                <w:b/>
              </w:rPr>
            </w:pPr>
            <w:r w:rsidRPr="00D573B8">
              <w:rPr>
                <w:rFonts w:ascii="Verdana" w:hAnsi="Verdana" w:cs="Tahoma"/>
                <w:b/>
              </w:rPr>
              <w:t>ITEM</w:t>
            </w:r>
          </w:p>
        </w:tc>
      </w:tr>
      <w:tr w:rsidR="00580F51" w:rsidRPr="00D573B8" w14:paraId="3CEAE220" w14:textId="77777777" w:rsidTr="006E59EA">
        <w:trPr>
          <w:trHeight w:val="336"/>
        </w:trPr>
        <w:tc>
          <w:tcPr>
            <w:tcW w:w="584" w:type="dxa"/>
            <w:shd w:val="clear" w:color="auto" w:fill="BDD6EE"/>
          </w:tcPr>
          <w:p w14:paraId="3F4A7EA1" w14:textId="77777777" w:rsidR="00580F51" w:rsidRPr="00D573B8" w:rsidRDefault="00580F51" w:rsidP="006E59EA">
            <w:pPr>
              <w:tabs>
                <w:tab w:val="left" w:pos="8711"/>
              </w:tabs>
              <w:jc w:val="both"/>
              <w:rPr>
                <w:rFonts w:ascii="Verdana" w:hAnsi="Verdana" w:cs="Tahoma"/>
                <w:b/>
              </w:rPr>
            </w:pPr>
            <w:r w:rsidRPr="00D573B8">
              <w:rPr>
                <w:rFonts w:ascii="Verdana" w:hAnsi="Verdana" w:cs="Tahoma"/>
                <w:b/>
              </w:rPr>
              <w:t>13</w:t>
            </w:r>
          </w:p>
        </w:tc>
        <w:tc>
          <w:tcPr>
            <w:tcW w:w="2385" w:type="dxa"/>
            <w:shd w:val="clear" w:color="auto" w:fill="BDD6EE"/>
          </w:tcPr>
          <w:p w14:paraId="27E8C80C" w14:textId="77777777" w:rsidR="00580F51" w:rsidRPr="00D573B8" w:rsidRDefault="00580F51" w:rsidP="006E59EA">
            <w:pPr>
              <w:tabs>
                <w:tab w:val="left" w:pos="8711"/>
              </w:tabs>
              <w:jc w:val="both"/>
              <w:rPr>
                <w:rFonts w:ascii="Verdana" w:hAnsi="Verdana" w:cs="Tahoma"/>
                <w:b/>
              </w:rPr>
            </w:pPr>
            <w:r w:rsidRPr="00D573B8">
              <w:rPr>
                <w:rFonts w:ascii="Verdana" w:hAnsi="Verdana" w:cs="Tahoma"/>
                <w:b/>
              </w:rPr>
              <w:t>VAC-OG-CUB-5</w:t>
            </w:r>
          </w:p>
        </w:tc>
        <w:tc>
          <w:tcPr>
            <w:tcW w:w="1145" w:type="dxa"/>
            <w:shd w:val="clear" w:color="auto" w:fill="BDD6EE"/>
          </w:tcPr>
          <w:p w14:paraId="284F3ADE" w14:textId="77777777" w:rsidR="00580F51" w:rsidRPr="00D573B8" w:rsidRDefault="00580F51" w:rsidP="006E59EA">
            <w:pPr>
              <w:tabs>
                <w:tab w:val="left" w:pos="8711"/>
              </w:tabs>
              <w:jc w:val="both"/>
              <w:rPr>
                <w:rFonts w:ascii="Verdana" w:hAnsi="Verdana" w:cs="Tahoma"/>
                <w:b/>
              </w:rPr>
            </w:pPr>
            <w:r w:rsidRPr="00D573B8">
              <w:rPr>
                <w:rFonts w:ascii="Verdana" w:hAnsi="Verdana" w:cs="Tahoma"/>
                <w:b/>
              </w:rPr>
              <w:t>M2</w:t>
            </w:r>
          </w:p>
        </w:tc>
        <w:tc>
          <w:tcPr>
            <w:tcW w:w="5520" w:type="dxa"/>
            <w:shd w:val="clear" w:color="auto" w:fill="BDD6EE"/>
          </w:tcPr>
          <w:p w14:paraId="02922D92" w14:textId="77777777" w:rsidR="00580F51" w:rsidRPr="00D573B8" w:rsidRDefault="00580F51" w:rsidP="006E59EA">
            <w:pPr>
              <w:tabs>
                <w:tab w:val="left" w:pos="8711"/>
              </w:tabs>
              <w:jc w:val="both"/>
              <w:rPr>
                <w:rFonts w:ascii="Verdana" w:hAnsi="Verdana" w:cs="Tahoma"/>
                <w:b/>
              </w:rPr>
            </w:pPr>
            <w:r w:rsidRPr="00D573B8">
              <w:rPr>
                <w:rFonts w:ascii="Verdana" w:hAnsi="Verdana" w:cs="Tahoma"/>
                <w:b/>
                <w:bCs/>
              </w:rPr>
              <w:t xml:space="preserve">CUBIERTA DE CALAMINA GALVANIZADA TRAPEZOIDAL </w:t>
            </w:r>
            <w:proofErr w:type="spellStart"/>
            <w:r w:rsidRPr="00D573B8">
              <w:rPr>
                <w:rFonts w:ascii="Verdana" w:hAnsi="Verdana" w:cs="Tahoma"/>
                <w:b/>
                <w:bCs/>
              </w:rPr>
              <w:t>Nro</w:t>
            </w:r>
            <w:proofErr w:type="spellEnd"/>
            <w:r w:rsidRPr="00D573B8">
              <w:rPr>
                <w:rFonts w:ascii="Verdana" w:hAnsi="Verdana" w:cs="Tahoma"/>
                <w:b/>
                <w:bCs/>
              </w:rPr>
              <w:t xml:space="preserve"> 28 PREPINTADA C/MADERAMEN</w:t>
            </w:r>
          </w:p>
        </w:tc>
      </w:tr>
      <w:bookmarkEnd w:id="166"/>
    </w:tbl>
    <w:p w14:paraId="19F1C64A" w14:textId="77777777" w:rsidR="00580F51" w:rsidRPr="00D573B8" w:rsidRDefault="00580F51" w:rsidP="00580F51">
      <w:pPr>
        <w:tabs>
          <w:tab w:val="left" w:pos="8711"/>
        </w:tabs>
        <w:jc w:val="both"/>
        <w:rPr>
          <w:rFonts w:ascii="Verdana" w:hAnsi="Verdana" w:cs="Tahoma"/>
          <w:b/>
        </w:rPr>
      </w:pPr>
    </w:p>
    <w:p w14:paraId="6B50B522" w14:textId="77777777" w:rsidR="00580F51" w:rsidRPr="00D573B8" w:rsidRDefault="00580F51" w:rsidP="00580F51">
      <w:pPr>
        <w:tabs>
          <w:tab w:val="left" w:pos="8711"/>
        </w:tabs>
        <w:jc w:val="both"/>
        <w:rPr>
          <w:rFonts w:ascii="Verdana" w:hAnsi="Verdana" w:cs="Tahoma"/>
          <w:b/>
        </w:rPr>
      </w:pPr>
    </w:p>
    <w:p w14:paraId="1241D8A8"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DESCRIPCIÓN. -</w:t>
      </w:r>
    </w:p>
    <w:p w14:paraId="03216FE3" w14:textId="77777777" w:rsidR="00580F51" w:rsidRPr="00D573B8" w:rsidRDefault="00580F51" w:rsidP="00580F51">
      <w:pPr>
        <w:tabs>
          <w:tab w:val="left" w:pos="8711"/>
        </w:tabs>
        <w:jc w:val="both"/>
        <w:rPr>
          <w:rFonts w:ascii="Verdana" w:hAnsi="Verdana" w:cs="Tahoma"/>
          <w:b/>
        </w:rPr>
      </w:pPr>
    </w:p>
    <w:p w14:paraId="34CE1C8D" w14:textId="77777777" w:rsidR="00580F51" w:rsidRPr="00D573B8" w:rsidRDefault="00580F51" w:rsidP="00580F51">
      <w:pPr>
        <w:tabs>
          <w:tab w:val="left" w:pos="560"/>
        </w:tabs>
        <w:jc w:val="both"/>
        <w:rPr>
          <w:rFonts w:ascii="Verdana" w:hAnsi="Verdana"/>
        </w:rPr>
      </w:pPr>
      <w:r w:rsidRPr="00D573B8">
        <w:rPr>
          <w:rFonts w:ascii="Verdana" w:hAnsi="Verdana"/>
        </w:rPr>
        <w:t xml:space="preserve">Este ítem se refiere a la provisión y colocación de Cubierta de Calamina Galvanizada Trapezoidal </w:t>
      </w:r>
      <w:proofErr w:type="spellStart"/>
      <w:r w:rsidRPr="00D573B8">
        <w:rPr>
          <w:rFonts w:ascii="Verdana" w:hAnsi="Verdana"/>
        </w:rPr>
        <w:t>Nro</w:t>
      </w:r>
      <w:proofErr w:type="spellEnd"/>
      <w:r w:rsidRPr="00D573B8">
        <w:rPr>
          <w:rFonts w:ascii="Verdana" w:hAnsi="Verdana"/>
        </w:rPr>
        <w:t xml:space="preserve"> 28 </w:t>
      </w:r>
      <w:proofErr w:type="spellStart"/>
      <w:r w:rsidRPr="00D573B8">
        <w:rPr>
          <w:rFonts w:ascii="Verdana" w:hAnsi="Verdana"/>
        </w:rPr>
        <w:t>prepintada</w:t>
      </w:r>
      <w:proofErr w:type="spellEnd"/>
      <w:r w:rsidRPr="00D573B8">
        <w:rPr>
          <w:rFonts w:ascii="Verdana" w:hAnsi="Verdana"/>
        </w:rPr>
        <w:t xml:space="preserve"> con entramado de madera que servirá de soporte, de acuerdo a los planos de construcción e instrucciones del Inspector de obra.</w:t>
      </w:r>
    </w:p>
    <w:p w14:paraId="622A12D5" w14:textId="77777777" w:rsidR="00580F51" w:rsidRPr="00D573B8" w:rsidRDefault="00580F51" w:rsidP="00580F51">
      <w:pPr>
        <w:tabs>
          <w:tab w:val="left" w:pos="8711"/>
        </w:tabs>
        <w:jc w:val="both"/>
        <w:rPr>
          <w:rFonts w:ascii="Verdana" w:hAnsi="Verdana" w:cs="Tahoma"/>
          <w:b/>
        </w:rPr>
      </w:pPr>
    </w:p>
    <w:p w14:paraId="03215C69"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MATERIALES, HERRAMIENTAS Y EQUIPO. -</w:t>
      </w:r>
    </w:p>
    <w:p w14:paraId="31E2D241" w14:textId="77777777" w:rsidR="00580F51" w:rsidRPr="00D573B8" w:rsidRDefault="00580F51" w:rsidP="00580F51">
      <w:pPr>
        <w:tabs>
          <w:tab w:val="left" w:pos="8711"/>
        </w:tabs>
        <w:jc w:val="both"/>
        <w:rPr>
          <w:rFonts w:ascii="Verdana" w:hAnsi="Verdana" w:cs="Tahoma"/>
          <w:b/>
        </w:rPr>
      </w:pPr>
    </w:p>
    <w:p w14:paraId="65A8E49A"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1B56C263" w14:textId="77777777" w:rsidR="00580F51" w:rsidRPr="00D573B8" w:rsidRDefault="00580F51" w:rsidP="00580F51">
      <w:pPr>
        <w:tabs>
          <w:tab w:val="left" w:pos="8711"/>
        </w:tabs>
        <w:jc w:val="both"/>
        <w:rPr>
          <w:rFonts w:ascii="Verdana" w:hAnsi="Verdana" w:cs="Tahoma"/>
        </w:rPr>
      </w:pPr>
    </w:p>
    <w:p w14:paraId="6A6C0CA8"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Deberá cumplirse con las normas técnicas que IBNORCA prescriba para los materiales usados en el presente ítem.</w:t>
      </w:r>
    </w:p>
    <w:p w14:paraId="4E2E67D1" w14:textId="77777777" w:rsidR="00580F51" w:rsidRPr="00D573B8" w:rsidRDefault="00580F51" w:rsidP="00580F51">
      <w:pPr>
        <w:tabs>
          <w:tab w:val="left" w:pos="8711"/>
        </w:tabs>
        <w:jc w:val="both"/>
        <w:rPr>
          <w:rFonts w:ascii="Verdana" w:hAnsi="Verdana" w:cs="Tahoma"/>
        </w:rPr>
      </w:pPr>
    </w:p>
    <w:p w14:paraId="65518E25"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Para los elementos de madera de manera complementaria deberá cumplirse con lo indicado en el </w:t>
      </w:r>
      <w:r w:rsidRPr="00D573B8">
        <w:rPr>
          <w:rFonts w:ascii="Verdana" w:hAnsi="Verdana" w:cs="Tahoma"/>
          <w:i/>
          <w:iCs/>
        </w:rPr>
        <w:t>Manual de Diseño del Grupo Andino</w:t>
      </w:r>
      <w:r w:rsidRPr="00D573B8">
        <w:rPr>
          <w:rFonts w:ascii="Verdana" w:hAnsi="Verdana" w:cs="Tahoma"/>
        </w:rPr>
        <w:t>.</w:t>
      </w:r>
    </w:p>
    <w:p w14:paraId="04C71DC0" w14:textId="77777777" w:rsidR="00580F51" w:rsidRPr="00D573B8" w:rsidRDefault="00580F51" w:rsidP="00580F51">
      <w:pPr>
        <w:tabs>
          <w:tab w:val="left" w:pos="8711"/>
        </w:tabs>
        <w:jc w:val="both"/>
        <w:rPr>
          <w:rFonts w:ascii="Verdana" w:hAnsi="Verdana" w:cs="Tahoma"/>
        </w:rPr>
      </w:pPr>
    </w:p>
    <w:p w14:paraId="65CD0F56"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FORMA DE EJECUCIÓN. -</w:t>
      </w:r>
    </w:p>
    <w:p w14:paraId="06D2461D" w14:textId="77777777" w:rsidR="00580F51" w:rsidRPr="00D573B8" w:rsidRDefault="00580F51" w:rsidP="00580F51">
      <w:pPr>
        <w:tabs>
          <w:tab w:val="left" w:pos="8711"/>
        </w:tabs>
        <w:jc w:val="both"/>
        <w:rPr>
          <w:rFonts w:ascii="Verdana" w:hAnsi="Verdana" w:cs="Tahoma"/>
          <w:b/>
        </w:rPr>
      </w:pPr>
    </w:p>
    <w:p w14:paraId="4BD88147" w14:textId="77777777" w:rsidR="00580F51" w:rsidRPr="00D573B8" w:rsidRDefault="00580F51" w:rsidP="00580F51">
      <w:pPr>
        <w:tabs>
          <w:tab w:val="left" w:pos="560"/>
        </w:tabs>
        <w:jc w:val="both"/>
        <w:rPr>
          <w:rFonts w:ascii="Verdana" w:hAnsi="Verdana"/>
        </w:rPr>
      </w:pPr>
      <w:r w:rsidRPr="00D573B8">
        <w:rPr>
          <w:rFonts w:ascii="Verdana" w:hAnsi="Verdana"/>
        </w:rPr>
        <w:lastRenderedPageBreak/>
        <w:t>El maderamen de la techumbre deberá anclarse firmemente en los muros de apoyo, según los planos de detalles o indicaciones del Inspector de obra.</w:t>
      </w:r>
    </w:p>
    <w:p w14:paraId="4BE46A37" w14:textId="77777777" w:rsidR="00580F51" w:rsidRPr="00D573B8" w:rsidRDefault="00580F51" w:rsidP="00580F51">
      <w:pPr>
        <w:tabs>
          <w:tab w:val="left" w:pos="560"/>
        </w:tabs>
        <w:jc w:val="both"/>
        <w:rPr>
          <w:rFonts w:ascii="Verdana" w:hAnsi="Verdana"/>
        </w:rPr>
      </w:pPr>
    </w:p>
    <w:p w14:paraId="14CBAFA0" w14:textId="77777777" w:rsidR="00580F51" w:rsidRPr="00D573B8" w:rsidRDefault="00580F51" w:rsidP="00580F51">
      <w:pPr>
        <w:tabs>
          <w:tab w:val="left" w:pos="560"/>
        </w:tabs>
        <w:jc w:val="both"/>
        <w:rPr>
          <w:rFonts w:ascii="Verdana" w:hAnsi="Verdana"/>
        </w:rPr>
      </w:pPr>
      <w:r w:rsidRPr="00D573B8">
        <w:rPr>
          <w:rFonts w:ascii="Verdana" w:hAnsi="Verdana"/>
        </w:rPr>
        <w:t xml:space="preserve">En caso de especificarse la ejecución de las vigas, serán de </w:t>
      </w:r>
      <w:smartTag w:uri="urn:schemas-microsoft-com:office:smarttags" w:element="metricconverter">
        <w:smartTagPr>
          <w:attr w:name="ProductID" w:val="2”"/>
        </w:smartTagPr>
        <w:r w:rsidRPr="00D573B8">
          <w:rPr>
            <w:rFonts w:ascii="Verdana" w:hAnsi="Verdana"/>
          </w:rPr>
          <w:t>2”</w:t>
        </w:r>
      </w:smartTag>
      <w:r w:rsidRPr="00D573B8">
        <w:rPr>
          <w:rFonts w:ascii="Verdana" w:hAnsi="Verdana"/>
        </w:rPr>
        <w:t xml:space="preserve">x 6” los listones o correas serán de </w:t>
      </w:r>
      <w:smartTag w:uri="urn:schemas-microsoft-com:office:smarttags" w:element="metricconverter">
        <w:smartTagPr>
          <w:attr w:name="ProductID" w:val="2”"/>
        </w:smartTagPr>
        <w:r w:rsidRPr="00D573B8">
          <w:rPr>
            <w:rFonts w:ascii="Verdana" w:hAnsi="Verdana"/>
          </w:rPr>
          <w:t>2”</w:t>
        </w:r>
      </w:smartTag>
      <w:r w:rsidRPr="00D573B8">
        <w:rPr>
          <w:rFonts w:ascii="Verdana" w:hAnsi="Verdana"/>
        </w:rPr>
        <w:t>x</w:t>
      </w:r>
      <w:smartTag w:uri="urn:schemas-microsoft-com:office:smarttags" w:element="metricconverter">
        <w:smartTagPr>
          <w:attr w:name="ProductID" w:val="2”"/>
        </w:smartTagPr>
        <w:r w:rsidRPr="00D573B8">
          <w:rPr>
            <w:rFonts w:ascii="Verdana" w:hAnsi="Verdana"/>
          </w:rPr>
          <w:t>2”</w:t>
        </w:r>
      </w:smartTag>
      <w:r w:rsidRPr="00D573B8">
        <w:rPr>
          <w:rFonts w:ascii="Verdana" w:hAnsi="Verdana"/>
        </w:rPr>
        <w:t>, respetándose aquellas escuadrías indicadas en los planos de detalle y serán clavados a los cambios o tijerales con el espaciamiento especificado o de acuerdo a las instrucciones del Inspector de obra.</w:t>
      </w:r>
    </w:p>
    <w:p w14:paraId="651D5953" w14:textId="77777777" w:rsidR="00580F51" w:rsidRPr="00D573B8" w:rsidRDefault="00580F51" w:rsidP="00580F51">
      <w:pPr>
        <w:tabs>
          <w:tab w:val="left" w:pos="560"/>
        </w:tabs>
        <w:jc w:val="both"/>
        <w:rPr>
          <w:rFonts w:ascii="Verdana" w:hAnsi="Verdana"/>
        </w:rPr>
      </w:pPr>
    </w:p>
    <w:p w14:paraId="31F8BAF1" w14:textId="77777777" w:rsidR="00580F51" w:rsidRPr="00D573B8" w:rsidRDefault="00580F51" w:rsidP="00580F51">
      <w:pPr>
        <w:tabs>
          <w:tab w:val="left" w:pos="560"/>
        </w:tabs>
        <w:jc w:val="both"/>
        <w:rPr>
          <w:rFonts w:ascii="Verdana" w:hAnsi="Verdana"/>
        </w:rPr>
      </w:pPr>
      <w:r w:rsidRPr="00D573B8">
        <w:rPr>
          <w:rFonts w:ascii="Verdana" w:hAnsi="Verdan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D573B8">
          <w:rPr>
            <w:rFonts w:ascii="Verdana" w:hAnsi="Verdana"/>
          </w:rPr>
          <w:t>3 pulgadas</w:t>
        </w:r>
      </w:smartTag>
      <w:r w:rsidRPr="00D573B8">
        <w:rPr>
          <w:rFonts w:ascii="Verdana" w:hAnsi="Verdana"/>
        </w:rPr>
        <w:t xml:space="preserve"> de longitud.</w:t>
      </w:r>
    </w:p>
    <w:p w14:paraId="2E2877B5" w14:textId="77777777" w:rsidR="00580F51" w:rsidRPr="00D573B8" w:rsidRDefault="00580F51" w:rsidP="00580F51">
      <w:pPr>
        <w:tabs>
          <w:tab w:val="left" w:pos="560"/>
        </w:tabs>
        <w:jc w:val="both"/>
        <w:rPr>
          <w:rFonts w:ascii="Verdana" w:hAnsi="Verdana"/>
        </w:rPr>
      </w:pPr>
    </w:p>
    <w:p w14:paraId="61853185" w14:textId="77777777" w:rsidR="00580F51" w:rsidRPr="00D573B8" w:rsidRDefault="00580F51" w:rsidP="00580F51">
      <w:pPr>
        <w:tabs>
          <w:tab w:val="left" w:pos="560"/>
        </w:tabs>
        <w:jc w:val="both"/>
        <w:rPr>
          <w:rFonts w:ascii="Verdana" w:hAnsi="Verdana"/>
        </w:rPr>
      </w:pPr>
      <w:r w:rsidRPr="00D573B8">
        <w:rPr>
          <w:rFonts w:ascii="Verdana" w:hAnsi="Verdana"/>
        </w:rPr>
        <w:t>El traslape entre hojas no podrá ser inferior a 15 cm en el sentido longitudinal y a 1,5 canales en el sentido lateral.</w:t>
      </w:r>
    </w:p>
    <w:p w14:paraId="4DC9A231" w14:textId="77777777" w:rsidR="00580F51" w:rsidRPr="00D573B8" w:rsidRDefault="00580F51" w:rsidP="00580F51">
      <w:pPr>
        <w:tabs>
          <w:tab w:val="left" w:pos="560"/>
        </w:tabs>
        <w:jc w:val="both"/>
        <w:rPr>
          <w:rFonts w:ascii="Verdana" w:hAnsi="Verdana"/>
        </w:rPr>
      </w:pPr>
    </w:p>
    <w:p w14:paraId="4B601AB3" w14:textId="77777777" w:rsidR="00580F51" w:rsidRPr="00D573B8" w:rsidRDefault="00580F51" w:rsidP="00580F51">
      <w:pPr>
        <w:tabs>
          <w:tab w:val="left" w:pos="560"/>
        </w:tabs>
        <w:jc w:val="both"/>
        <w:rPr>
          <w:rFonts w:ascii="Verdana" w:hAnsi="Verdana"/>
        </w:rPr>
      </w:pPr>
      <w:r w:rsidRPr="00D573B8">
        <w:rPr>
          <w:rFonts w:ascii="Verdana" w:hAnsi="Verdana"/>
        </w:rPr>
        <w:t>Al efecto se recuerda que la Entidad Ejecutora es el absoluto responsable de la estabilidad de estas estructuras. Cualquier modificación que crea conveniente realizar, deberá ser aprobada y autorizada por el Inspector de obra.</w:t>
      </w:r>
    </w:p>
    <w:p w14:paraId="40ED2A41" w14:textId="77777777" w:rsidR="00580F51" w:rsidRPr="00D573B8" w:rsidRDefault="00580F51" w:rsidP="00580F51">
      <w:pPr>
        <w:tabs>
          <w:tab w:val="left" w:pos="560"/>
        </w:tabs>
        <w:jc w:val="both"/>
        <w:rPr>
          <w:rFonts w:ascii="Verdana" w:hAnsi="Verdana"/>
        </w:rPr>
      </w:pPr>
    </w:p>
    <w:p w14:paraId="657AE8A9" w14:textId="77777777" w:rsidR="00580F51" w:rsidRPr="00D573B8" w:rsidRDefault="00580F51" w:rsidP="00580F51">
      <w:pPr>
        <w:tabs>
          <w:tab w:val="left" w:pos="560"/>
        </w:tabs>
        <w:jc w:val="both"/>
        <w:rPr>
          <w:rFonts w:ascii="Verdana" w:hAnsi="Verdana"/>
        </w:rPr>
      </w:pPr>
    </w:p>
    <w:p w14:paraId="373C8E8F"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Criterios de Control, Aceptación y Rechazo</w:t>
      </w:r>
    </w:p>
    <w:p w14:paraId="2935E4C2"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Para acceder a la cubierta la Entidad Ejecutora debe tener tablones que cubran la distancia de no menos de 3 listones.</w:t>
      </w:r>
    </w:p>
    <w:p w14:paraId="1395B408" w14:textId="77777777" w:rsidR="00580F51" w:rsidRPr="00D573B8" w:rsidRDefault="00580F51" w:rsidP="00580F51">
      <w:pPr>
        <w:tabs>
          <w:tab w:val="left" w:pos="8711"/>
        </w:tabs>
        <w:jc w:val="both"/>
        <w:rPr>
          <w:rFonts w:ascii="Verdana" w:hAnsi="Verdana" w:cs="Tahoma"/>
        </w:rPr>
      </w:pPr>
    </w:p>
    <w:p w14:paraId="71284A4E"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31B78367" w14:textId="77777777" w:rsidR="00580F51" w:rsidRPr="00D573B8" w:rsidRDefault="00580F51" w:rsidP="00580F51">
      <w:pPr>
        <w:tabs>
          <w:tab w:val="left" w:pos="8711"/>
        </w:tabs>
        <w:jc w:val="both"/>
        <w:rPr>
          <w:rFonts w:ascii="Verdana" w:hAnsi="Verdana" w:cs="Tahoma"/>
        </w:rPr>
      </w:pPr>
    </w:p>
    <w:p w14:paraId="6838E400"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Cualquier hoja que no cumpla con los espesores de plancha y galvanizado debe ser cambiado de manera inmediata.</w:t>
      </w:r>
    </w:p>
    <w:p w14:paraId="698FCF2E"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 </w:t>
      </w:r>
    </w:p>
    <w:p w14:paraId="4D0C093A"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MEDICIÓN. -</w:t>
      </w:r>
    </w:p>
    <w:p w14:paraId="61CAD707" w14:textId="77777777" w:rsidR="00580F51" w:rsidRPr="00D573B8" w:rsidRDefault="00580F51" w:rsidP="00580F51">
      <w:pPr>
        <w:tabs>
          <w:tab w:val="left" w:pos="8711"/>
        </w:tabs>
        <w:jc w:val="both"/>
        <w:rPr>
          <w:rFonts w:ascii="Verdana" w:hAnsi="Verdana" w:cs="Tahoma"/>
          <w:b/>
        </w:rPr>
      </w:pPr>
    </w:p>
    <w:p w14:paraId="3DA80308" w14:textId="77777777" w:rsidR="00580F51" w:rsidRPr="00D573B8" w:rsidRDefault="00580F51" w:rsidP="00580F51">
      <w:pPr>
        <w:tabs>
          <w:tab w:val="left" w:pos="560"/>
        </w:tabs>
        <w:jc w:val="both"/>
        <w:rPr>
          <w:rFonts w:ascii="Verdana" w:hAnsi="Verdana"/>
        </w:rPr>
      </w:pPr>
      <w:r w:rsidRPr="00D573B8">
        <w:rPr>
          <w:rFonts w:ascii="Verdana" w:hAnsi="Verdana"/>
        </w:rPr>
        <w:t xml:space="preserve">La </w:t>
      </w:r>
      <w:r w:rsidRPr="00D573B8">
        <w:rPr>
          <w:rFonts w:ascii="Verdana" w:hAnsi="Verdana" w:cs="Tahoma"/>
          <w:bCs/>
        </w:rPr>
        <w:t xml:space="preserve">cubierta de calamina galvanizada trapezoidal </w:t>
      </w:r>
      <w:proofErr w:type="spellStart"/>
      <w:r w:rsidRPr="00D573B8">
        <w:rPr>
          <w:rFonts w:ascii="Verdana" w:hAnsi="Verdana" w:cs="Tahoma"/>
          <w:bCs/>
        </w:rPr>
        <w:t>Nro</w:t>
      </w:r>
      <w:proofErr w:type="spellEnd"/>
      <w:r w:rsidRPr="00D573B8">
        <w:rPr>
          <w:rFonts w:ascii="Verdana" w:hAnsi="Verdana" w:cs="Tahoma"/>
          <w:bCs/>
        </w:rPr>
        <w:t xml:space="preserve"> 28 </w:t>
      </w:r>
      <w:proofErr w:type="spellStart"/>
      <w:r w:rsidRPr="00D573B8">
        <w:rPr>
          <w:rFonts w:ascii="Verdana" w:hAnsi="Verdana" w:cs="Tahoma"/>
          <w:bCs/>
        </w:rPr>
        <w:t>prepintada</w:t>
      </w:r>
      <w:proofErr w:type="spellEnd"/>
      <w:r w:rsidRPr="00D573B8">
        <w:rPr>
          <w:rFonts w:ascii="Verdana" w:hAnsi="Verdana" w:cs="Tahoma"/>
          <w:bCs/>
        </w:rPr>
        <w:t xml:space="preserve"> c/maderamen</w:t>
      </w:r>
      <w:r w:rsidRPr="00D573B8">
        <w:rPr>
          <w:rFonts w:ascii="Verdana" w:hAnsi="Verdana"/>
        </w:rPr>
        <w:t xml:space="preserve"> se medirá en </w:t>
      </w:r>
      <w:r w:rsidRPr="00D573B8">
        <w:rPr>
          <w:rFonts w:ascii="Verdana" w:hAnsi="Verdana"/>
          <w:b/>
        </w:rPr>
        <w:t>metros cuadrados</w:t>
      </w:r>
      <w:r w:rsidRPr="00D573B8">
        <w:rPr>
          <w:rFonts w:ascii="Verdana" w:hAnsi="Verdana"/>
        </w:rPr>
        <w:t xml:space="preserve"> tomando en cuenta únicamente el área neta del trabajo ejecutado y autorizado. </w:t>
      </w:r>
    </w:p>
    <w:p w14:paraId="71891B6D" w14:textId="77777777" w:rsidR="00580F51" w:rsidRPr="00D573B8" w:rsidRDefault="00580F51" w:rsidP="00580F51">
      <w:pPr>
        <w:tabs>
          <w:tab w:val="left" w:pos="560"/>
        </w:tabs>
        <w:jc w:val="both"/>
        <w:rPr>
          <w:rFonts w:ascii="Verdana" w:hAnsi="Verdana" w:cs="Tahoma"/>
          <w:b/>
        </w:rPr>
      </w:pPr>
    </w:p>
    <w:p w14:paraId="33EE166A"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APORTE PROPIO. -</w:t>
      </w:r>
    </w:p>
    <w:p w14:paraId="4FDEB70D" w14:textId="77777777" w:rsidR="00580F51" w:rsidRPr="00D573B8" w:rsidRDefault="00580F51" w:rsidP="00580F51">
      <w:pPr>
        <w:tabs>
          <w:tab w:val="left" w:pos="8711"/>
        </w:tabs>
        <w:jc w:val="both"/>
        <w:rPr>
          <w:rFonts w:ascii="Verdana" w:hAnsi="Verdana"/>
          <w:u w:val="single"/>
        </w:rPr>
      </w:pPr>
    </w:p>
    <w:p w14:paraId="2E213FB2"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C955E90" w14:textId="77777777" w:rsidR="00580F51" w:rsidRPr="00D573B8" w:rsidRDefault="00580F51" w:rsidP="00580F51">
      <w:pPr>
        <w:tabs>
          <w:tab w:val="left" w:pos="8711"/>
        </w:tabs>
        <w:jc w:val="both"/>
        <w:rPr>
          <w:rFonts w:ascii="Verdana" w:hAnsi="Verdana" w:cs="Tahoma"/>
        </w:rPr>
      </w:pPr>
    </w:p>
    <w:p w14:paraId="19599E6B"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Este aporte propio estará sujeto al cronograma de ejecución de obra de la Entidad Ejecutora.</w:t>
      </w:r>
    </w:p>
    <w:p w14:paraId="1E1F3C20" w14:textId="77777777" w:rsidR="00580F51" w:rsidRPr="00D573B8" w:rsidRDefault="00580F51" w:rsidP="00580F51">
      <w:pPr>
        <w:jc w:val="both"/>
        <w:rPr>
          <w:rFonts w:ascii="Verdana" w:hAnsi="Verdana"/>
        </w:rPr>
      </w:pPr>
    </w:p>
    <w:p w14:paraId="2F525584"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10E4E839" w14:textId="77777777" w:rsidTr="006E59EA">
        <w:tc>
          <w:tcPr>
            <w:tcW w:w="584" w:type="dxa"/>
            <w:shd w:val="clear" w:color="auto" w:fill="1F3864" w:themeFill="accent5" w:themeFillShade="80"/>
          </w:tcPr>
          <w:p w14:paraId="04A78425"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29853517"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76528F4A"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58500537"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69CBA02A" w14:textId="77777777" w:rsidTr="006E59EA">
        <w:tc>
          <w:tcPr>
            <w:tcW w:w="584" w:type="dxa"/>
            <w:shd w:val="clear" w:color="auto" w:fill="BDD6EE" w:themeFill="accent1" w:themeFillTint="66"/>
          </w:tcPr>
          <w:p w14:paraId="38AD92FF" w14:textId="77777777" w:rsidR="00580F51" w:rsidRPr="00D573B8" w:rsidRDefault="00580F51" w:rsidP="006E59EA">
            <w:pPr>
              <w:jc w:val="both"/>
              <w:rPr>
                <w:rFonts w:ascii="Verdana" w:hAnsi="Verdana"/>
                <w:b/>
              </w:rPr>
            </w:pPr>
            <w:r w:rsidRPr="00D573B8">
              <w:rPr>
                <w:rFonts w:ascii="Verdana" w:hAnsi="Verdana"/>
                <w:b/>
              </w:rPr>
              <w:t>14</w:t>
            </w:r>
          </w:p>
        </w:tc>
        <w:tc>
          <w:tcPr>
            <w:tcW w:w="2385" w:type="dxa"/>
            <w:shd w:val="clear" w:color="auto" w:fill="BDD6EE" w:themeFill="accent1" w:themeFillTint="66"/>
            <w:vAlign w:val="center"/>
          </w:tcPr>
          <w:p w14:paraId="75ED14A1" w14:textId="77777777" w:rsidR="00580F51" w:rsidRPr="00D573B8" w:rsidRDefault="00580F51" w:rsidP="006E59EA">
            <w:pPr>
              <w:jc w:val="both"/>
              <w:rPr>
                <w:rFonts w:ascii="Verdana" w:hAnsi="Verdana"/>
                <w:b/>
              </w:rPr>
            </w:pPr>
            <w:r w:rsidRPr="00D573B8">
              <w:rPr>
                <w:rFonts w:ascii="Verdana" w:eastAsia="Verdana" w:hAnsi="Verdana"/>
                <w:b/>
              </w:rPr>
              <w:t>VAC-OG-CUM-3</w:t>
            </w:r>
          </w:p>
        </w:tc>
        <w:tc>
          <w:tcPr>
            <w:tcW w:w="1145" w:type="dxa"/>
            <w:shd w:val="clear" w:color="auto" w:fill="BDD6EE" w:themeFill="accent1" w:themeFillTint="66"/>
            <w:vAlign w:val="center"/>
          </w:tcPr>
          <w:p w14:paraId="233D5615" w14:textId="77777777" w:rsidR="00580F51" w:rsidRPr="00D573B8" w:rsidRDefault="00580F51" w:rsidP="006E59EA">
            <w:pPr>
              <w:jc w:val="both"/>
              <w:rPr>
                <w:rFonts w:ascii="Verdana" w:hAnsi="Verdana"/>
                <w:b/>
              </w:rPr>
            </w:pPr>
            <w:r w:rsidRPr="00D573B8">
              <w:rPr>
                <w:rFonts w:ascii="Verdana" w:hAnsi="Verdana"/>
                <w:b/>
              </w:rPr>
              <w:t>M</w:t>
            </w:r>
          </w:p>
        </w:tc>
        <w:tc>
          <w:tcPr>
            <w:tcW w:w="5520" w:type="dxa"/>
            <w:shd w:val="clear" w:color="auto" w:fill="BDD6EE" w:themeFill="accent1" w:themeFillTint="66"/>
          </w:tcPr>
          <w:p w14:paraId="031C2532" w14:textId="77777777" w:rsidR="00580F51" w:rsidRPr="00D573B8" w:rsidRDefault="00580F51" w:rsidP="006E59EA">
            <w:pPr>
              <w:jc w:val="both"/>
              <w:rPr>
                <w:rFonts w:ascii="Verdana" w:hAnsi="Verdana"/>
                <w:b/>
              </w:rPr>
            </w:pPr>
            <w:r w:rsidRPr="00D573B8">
              <w:rPr>
                <w:rFonts w:ascii="Verdana" w:eastAsia="Verdana" w:hAnsi="Verdana"/>
                <w:b/>
              </w:rPr>
              <w:t>CUMBRERA DE CALAMINA GALVANIZADA PLANA NRO 28 PREPINTADA</w:t>
            </w:r>
          </w:p>
        </w:tc>
      </w:tr>
    </w:tbl>
    <w:p w14:paraId="43CC6385" w14:textId="77777777" w:rsidR="00580F51" w:rsidRPr="00D573B8" w:rsidRDefault="00580F51" w:rsidP="00580F51">
      <w:pPr>
        <w:jc w:val="both"/>
        <w:rPr>
          <w:rFonts w:ascii="Verdana" w:hAnsi="Verdana"/>
          <w:b/>
        </w:rPr>
      </w:pPr>
    </w:p>
    <w:p w14:paraId="1312C441" w14:textId="77777777" w:rsidR="00580F51" w:rsidRPr="00D573B8" w:rsidRDefault="00580F51" w:rsidP="00580F51">
      <w:pPr>
        <w:jc w:val="both"/>
        <w:rPr>
          <w:rFonts w:ascii="Verdana" w:hAnsi="Verdana"/>
          <w:b/>
        </w:rPr>
      </w:pPr>
      <w:r w:rsidRPr="00D573B8">
        <w:rPr>
          <w:rFonts w:ascii="Verdana" w:hAnsi="Verdana"/>
          <w:b/>
        </w:rPr>
        <w:t>DESCRIPCIÓN. –</w:t>
      </w:r>
    </w:p>
    <w:p w14:paraId="51FFAA68" w14:textId="77777777" w:rsidR="00580F51" w:rsidRPr="00D573B8" w:rsidRDefault="00580F51" w:rsidP="00580F51">
      <w:pPr>
        <w:jc w:val="both"/>
        <w:rPr>
          <w:rFonts w:ascii="Verdana" w:hAnsi="Verdana"/>
          <w:b/>
        </w:rPr>
      </w:pPr>
    </w:p>
    <w:p w14:paraId="58394BD8" w14:textId="77777777" w:rsidR="00580F51" w:rsidRPr="00D573B8" w:rsidRDefault="00580F51" w:rsidP="00580F51">
      <w:pPr>
        <w:jc w:val="both"/>
        <w:rPr>
          <w:rFonts w:ascii="Verdana" w:hAnsi="Verdana"/>
          <w:color w:val="000000" w:themeColor="text1"/>
        </w:rPr>
      </w:pPr>
      <w:r w:rsidRPr="00D573B8">
        <w:rPr>
          <w:rFonts w:ascii="Verdana" w:hAnsi="Verdana"/>
          <w:color w:val="000000" w:themeColor="text1"/>
        </w:rPr>
        <w:t xml:space="preserve">Este ítem se refiere a la provisión y colocación de cumbrera de calamina galvanizada plana </w:t>
      </w:r>
      <w:proofErr w:type="spellStart"/>
      <w:r w:rsidRPr="00D573B8">
        <w:rPr>
          <w:rFonts w:ascii="Verdana" w:hAnsi="Verdana"/>
          <w:color w:val="000000" w:themeColor="text1"/>
        </w:rPr>
        <w:t>Nro</w:t>
      </w:r>
      <w:proofErr w:type="spellEnd"/>
      <w:r w:rsidRPr="00D573B8">
        <w:rPr>
          <w:rFonts w:ascii="Verdana" w:hAnsi="Verdana"/>
          <w:color w:val="000000" w:themeColor="text1"/>
        </w:rPr>
        <w:t xml:space="preserve"> 28 </w:t>
      </w:r>
      <w:proofErr w:type="spellStart"/>
      <w:r w:rsidRPr="00D573B8">
        <w:rPr>
          <w:rFonts w:ascii="Verdana" w:hAnsi="Verdana"/>
          <w:color w:val="000000" w:themeColor="text1"/>
        </w:rPr>
        <w:t>prepintada</w:t>
      </w:r>
      <w:proofErr w:type="spellEnd"/>
      <w:r w:rsidRPr="00D573B8">
        <w:rPr>
          <w:rFonts w:ascii="Verdana" w:hAnsi="Verdana"/>
          <w:color w:val="000000" w:themeColor="text1"/>
        </w:rPr>
        <w:t>, de acuerdo a lo establecido en los plazos de construcción, e instrucciones del Inspector de proyecto.</w:t>
      </w:r>
    </w:p>
    <w:p w14:paraId="291F852C" w14:textId="77777777" w:rsidR="00580F51" w:rsidRPr="00D573B8" w:rsidRDefault="00580F51" w:rsidP="00580F51">
      <w:pPr>
        <w:jc w:val="both"/>
        <w:rPr>
          <w:rFonts w:ascii="Verdana" w:hAnsi="Verdana"/>
        </w:rPr>
      </w:pPr>
    </w:p>
    <w:p w14:paraId="3944AB72"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1A7212AD" w14:textId="77777777" w:rsidR="00580F51" w:rsidRPr="00D573B8" w:rsidRDefault="00580F51" w:rsidP="00580F51">
      <w:pPr>
        <w:jc w:val="both"/>
        <w:rPr>
          <w:rFonts w:ascii="Verdana" w:hAnsi="Verdana"/>
          <w:b/>
        </w:rPr>
      </w:pPr>
    </w:p>
    <w:p w14:paraId="25433DA8" w14:textId="77777777" w:rsidR="00580F51" w:rsidRPr="00D573B8" w:rsidRDefault="00580F51" w:rsidP="00580F51">
      <w:pPr>
        <w:jc w:val="both"/>
        <w:rPr>
          <w:rFonts w:ascii="Verdana" w:hAnsi="Verdana"/>
          <w:color w:val="000000" w:themeColor="text1"/>
        </w:rPr>
      </w:pPr>
      <w:r w:rsidRPr="00D573B8">
        <w:rPr>
          <w:rFonts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1FA12276" w14:textId="77777777" w:rsidR="00580F51" w:rsidRPr="00D573B8" w:rsidRDefault="00580F51" w:rsidP="00580F51">
      <w:pPr>
        <w:jc w:val="both"/>
        <w:rPr>
          <w:rFonts w:ascii="Verdana" w:hAnsi="Verdana"/>
          <w:color w:val="000000" w:themeColor="text1"/>
        </w:rPr>
      </w:pPr>
    </w:p>
    <w:p w14:paraId="03B3C6D6" w14:textId="77777777" w:rsidR="00580F51" w:rsidRPr="00D573B8" w:rsidRDefault="00580F51" w:rsidP="00580F51">
      <w:pPr>
        <w:jc w:val="both"/>
        <w:rPr>
          <w:rFonts w:ascii="Verdana" w:hAnsi="Verdana"/>
          <w:color w:val="000000" w:themeColor="text1"/>
        </w:rPr>
      </w:pPr>
      <w:r w:rsidRPr="00D573B8">
        <w:rPr>
          <w:rFonts w:ascii="Verdana" w:hAnsi="Verdana"/>
          <w:color w:val="000000" w:themeColor="text1"/>
        </w:rPr>
        <w:t>Deberá cumplirse con las normas técnicas que IBNORCA prescriba para los materiales usados en el presente ítem.</w:t>
      </w:r>
    </w:p>
    <w:p w14:paraId="22DFBB89" w14:textId="77777777" w:rsidR="00580F51" w:rsidRPr="00D573B8" w:rsidRDefault="00580F51" w:rsidP="00580F51">
      <w:pPr>
        <w:jc w:val="both"/>
        <w:rPr>
          <w:rFonts w:ascii="Verdana" w:hAnsi="Verdana"/>
          <w:color w:val="000000" w:themeColor="text1"/>
        </w:rPr>
      </w:pPr>
    </w:p>
    <w:p w14:paraId="7C2A4EA8" w14:textId="77777777" w:rsidR="00580F51" w:rsidRPr="00D573B8" w:rsidRDefault="00580F51" w:rsidP="00580F51">
      <w:pPr>
        <w:jc w:val="both"/>
        <w:rPr>
          <w:rFonts w:ascii="Verdana" w:hAnsi="Verdana"/>
          <w:b/>
        </w:rPr>
      </w:pPr>
      <w:r w:rsidRPr="00D573B8">
        <w:rPr>
          <w:rFonts w:ascii="Verdana" w:hAnsi="Verdana"/>
          <w:b/>
        </w:rPr>
        <w:t>FORMA DE EJECUCIÓN. –</w:t>
      </w:r>
    </w:p>
    <w:p w14:paraId="7E1885B4" w14:textId="77777777" w:rsidR="00580F51" w:rsidRPr="00D573B8" w:rsidRDefault="00580F51" w:rsidP="00580F51">
      <w:pPr>
        <w:jc w:val="both"/>
        <w:rPr>
          <w:rFonts w:ascii="Verdana" w:hAnsi="Verdana"/>
        </w:rPr>
      </w:pPr>
    </w:p>
    <w:p w14:paraId="0DCE4234" w14:textId="77777777" w:rsidR="00580F51" w:rsidRPr="00D573B8" w:rsidRDefault="00580F51" w:rsidP="00580F51">
      <w:pPr>
        <w:jc w:val="both"/>
        <w:rPr>
          <w:rFonts w:ascii="Verdana" w:hAnsi="Verdana"/>
        </w:rPr>
      </w:pPr>
      <w:r w:rsidRPr="00D573B8">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3CCE8973" w14:textId="77777777" w:rsidR="00580F51" w:rsidRPr="00D573B8" w:rsidRDefault="00580F51" w:rsidP="00580F51">
      <w:pPr>
        <w:jc w:val="both"/>
        <w:rPr>
          <w:rFonts w:ascii="Verdana" w:hAnsi="Verdana"/>
        </w:rPr>
      </w:pPr>
    </w:p>
    <w:p w14:paraId="5A7BE255" w14:textId="77777777" w:rsidR="00580F51" w:rsidRPr="00D573B8" w:rsidRDefault="00580F51" w:rsidP="00580F51">
      <w:pPr>
        <w:jc w:val="both"/>
        <w:rPr>
          <w:rFonts w:ascii="Verdana" w:hAnsi="Verdana"/>
        </w:rPr>
      </w:pPr>
      <w:r w:rsidRPr="00D573B8">
        <w:rPr>
          <w:rFonts w:ascii="Verdana" w:hAnsi="Verdana"/>
        </w:rPr>
        <w:t>Las cumbreras de la cubierta serán fijadas a los listones mediante clavos con goma para calamina, el traslape entre cumbreras no podrá ser inferior a 14 cm en el sentido longitudinal.</w:t>
      </w:r>
    </w:p>
    <w:p w14:paraId="5DA6C3C0" w14:textId="77777777" w:rsidR="00580F51" w:rsidRPr="00D573B8" w:rsidRDefault="00580F51" w:rsidP="00580F51">
      <w:pPr>
        <w:jc w:val="both"/>
        <w:rPr>
          <w:rFonts w:ascii="Verdana" w:hAnsi="Verdana"/>
        </w:rPr>
      </w:pPr>
    </w:p>
    <w:p w14:paraId="61B073AA" w14:textId="77777777" w:rsidR="00580F51" w:rsidRPr="00D573B8" w:rsidRDefault="00580F51" w:rsidP="00580F51">
      <w:pPr>
        <w:jc w:val="both"/>
        <w:rPr>
          <w:rFonts w:ascii="Verdana" w:hAnsi="Verdana"/>
        </w:rPr>
      </w:pPr>
      <w:r w:rsidRPr="00D573B8">
        <w:rPr>
          <w:rFonts w:ascii="Verdana" w:hAnsi="Verdana"/>
        </w:rPr>
        <w:t>Al efecto se recuerda que la Entidad Ejecutora es el absoluto responsable de la estabilidad de estas estructuras. Cualquier modificación que crea conveniente realizar, deberá ser aprobada y autorizada por el Inspector de proyecto.</w:t>
      </w:r>
    </w:p>
    <w:p w14:paraId="49523592" w14:textId="77777777" w:rsidR="00580F51" w:rsidRPr="00D573B8" w:rsidRDefault="00580F51" w:rsidP="00580F51">
      <w:pPr>
        <w:jc w:val="both"/>
        <w:rPr>
          <w:rFonts w:ascii="Verdana" w:hAnsi="Verdana"/>
          <w:b/>
        </w:rPr>
      </w:pPr>
    </w:p>
    <w:p w14:paraId="71DE02B2" w14:textId="77777777" w:rsidR="00580F51" w:rsidRPr="00D573B8" w:rsidRDefault="00580F51" w:rsidP="00580F51">
      <w:pPr>
        <w:jc w:val="both"/>
        <w:rPr>
          <w:rFonts w:ascii="Verdana" w:hAnsi="Verdana"/>
          <w:b/>
        </w:rPr>
      </w:pPr>
      <w:r w:rsidRPr="00D573B8">
        <w:rPr>
          <w:rFonts w:ascii="Verdana" w:hAnsi="Verdana"/>
          <w:b/>
        </w:rPr>
        <w:t>Criterios de Control, Aceptación y Rechazo</w:t>
      </w:r>
    </w:p>
    <w:p w14:paraId="6D1A4CA4" w14:textId="77777777" w:rsidR="00580F51" w:rsidRPr="00D573B8" w:rsidRDefault="00580F51" w:rsidP="00580F51">
      <w:pPr>
        <w:jc w:val="both"/>
        <w:rPr>
          <w:rFonts w:ascii="Verdana" w:hAnsi="Verdana"/>
          <w:b/>
        </w:rPr>
      </w:pPr>
    </w:p>
    <w:p w14:paraId="24FB11A9" w14:textId="77777777" w:rsidR="00580F51" w:rsidRPr="00D573B8" w:rsidRDefault="00580F51" w:rsidP="00580F51">
      <w:pPr>
        <w:jc w:val="both"/>
        <w:rPr>
          <w:rFonts w:ascii="Verdana" w:hAnsi="Verdana"/>
        </w:rPr>
      </w:pPr>
      <w:r w:rsidRPr="00D573B8">
        <w:rPr>
          <w:rFonts w:ascii="Verdana" w:hAnsi="Verdana"/>
        </w:rPr>
        <w:t>Para acceder a la cumbrera la Entidad Ejecutora debe tener tablones que cubran la distancia de no menos de 3 listones.</w:t>
      </w:r>
    </w:p>
    <w:p w14:paraId="4EE15164" w14:textId="77777777" w:rsidR="00580F51" w:rsidRPr="00D573B8" w:rsidRDefault="00580F51" w:rsidP="00580F51">
      <w:pPr>
        <w:jc w:val="both"/>
        <w:rPr>
          <w:rFonts w:ascii="Verdana" w:hAnsi="Verdana"/>
        </w:rPr>
      </w:pPr>
    </w:p>
    <w:p w14:paraId="34FC50BB" w14:textId="77777777" w:rsidR="00580F51" w:rsidRPr="00D573B8" w:rsidRDefault="00580F51" w:rsidP="00580F51">
      <w:pPr>
        <w:jc w:val="both"/>
        <w:rPr>
          <w:rFonts w:ascii="Verdana" w:hAnsi="Verdana"/>
        </w:rPr>
      </w:pPr>
      <w:r w:rsidRPr="00D573B8">
        <w:rPr>
          <w:rFonts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13E5B798" w14:textId="77777777" w:rsidR="00580F51" w:rsidRPr="00D573B8" w:rsidRDefault="00580F51" w:rsidP="00580F51">
      <w:pPr>
        <w:jc w:val="both"/>
        <w:rPr>
          <w:rFonts w:ascii="Verdana" w:hAnsi="Verdana"/>
        </w:rPr>
      </w:pPr>
    </w:p>
    <w:p w14:paraId="6EC105E0" w14:textId="77777777" w:rsidR="00580F51" w:rsidRPr="00D573B8" w:rsidRDefault="00580F51" w:rsidP="00580F51">
      <w:pPr>
        <w:jc w:val="both"/>
        <w:rPr>
          <w:rFonts w:ascii="Verdana" w:hAnsi="Verdana"/>
          <w:b/>
        </w:rPr>
      </w:pPr>
      <w:r w:rsidRPr="00D573B8">
        <w:rPr>
          <w:rFonts w:ascii="Verdana" w:hAnsi="Verdana"/>
          <w:b/>
        </w:rPr>
        <w:t>MEDICIÓN. -</w:t>
      </w:r>
    </w:p>
    <w:p w14:paraId="7E0B6366" w14:textId="77777777" w:rsidR="00580F51" w:rsidRPr="00D573B8" w:rsidRDefault="00580F51" w:rsidP="00580F51">
      <w:pPr>
        <w:jc w:val="both"/>
        <w:rPr>
          <w:rFonts w:ascii="Verdana" w:hAnsi="Verdana"/>
          <w:b/>
        </w:rPr>
      </w:pPr>
    </w:p>
    <w:p w14:paraId="15F1382B" w14:textId="77777777" w:rsidR="00580F51" w:rsidRPr="00D573B8" w:rsidRDefault="00580F51" w:rsidP="00580F51">
      <w:pPr>
        <w:jc w:val="both"/>
        <w:rPr>
          <w:rFonts w:ascii="Verdana" w:hAnsi="Verdana"/>
        </w:rPr>
      </w:pPr>
      <w:r w:rsidRPr="00D573B8">
        <w:rPr>
          <w:rFonts w:ascii="Verdana" w:hAnsi="Verdana"/>
        </w:rPr>
        <w:t xml:space="preserve">Las cumbreras de calamina galvanizada plana </w:t>
      </w:r>
      <w:proofErr w:type="spellStart"/>
      <w:r w:rsidRPr="00D573B8">
        <w:rPr>
          <w:rFonts w:ascii="Verdana" w:hAnsi="Verdana"/>
        </w:rPr>
        <w:t>Nro</w:t>
      </w:r>
      <w:proofErr w:type="spellEnd"/>
      <w:r w:rsidRPr="00D573B8">
        <w:rPr>
          <w:rFonts w:ascii="Verdana" w:hAnsi="Verdana"/>
        </w:rPr>
        <w:t xml:space="preserve"> 28 </w:t>
      </w:r>
      <w:proofErr w:type="spellStart"/>
      <w:r w:rsidRPr="00D573B8">
        <w:rPr>
          <w:rFonts w:ascii="Verdana" w:hAnsi="Verdana"/>
        </w:rPr>
        <w:t>prepintada</w:t>
      </w:r>
      <w:proofErr w:type="spellEnd"/>
      <w:r w:rsidRPr="00D573B8">
        <w:rPr>
          <w:rFonts w:ascii="Verdana" w:hAnsi="Verdana"/>
        </w:rPr>
        <w:t xml:space="preserve"> se medirán en </w:t>
      </w:r>
      <w:r w:rsidRPr="00D573B8">
        <w:rPr>
          <w:rFonts w:ascii="Verdana" w:hAnsi="Verdana"/>
          <w:b/>
        </w:rPr>
        <w:t>metros</w:t>
      </w:r>
      <w:r w:rsidRPr="00D573B8">
        <w:rPr>
          <w:rFonts w:ascii="Verdana" w:hAnsi="Verdana"/>
        </w:rPr>
        <w:t>, tomando en cuenta únicamente las longitudes netas ejecutadas.</w:t>
      </w:r>
    </w:p>
    <w:p w14:paraId="620483B0" w14:textId="77777777" w:rsidR="00580F51" w:rsidRPr="00D573B8" w:rsidRDefault="00580F51" w:rsidP="00580F51">
      <w:pPr>
        <w:jc w:val="both"/>
        <w:rPr>
          <w:rFonts w:ascii="Verdana" w:hAnsi="Verdana"/>
        </w:rPr>
      </w:pPr>
    </w:p>
    <w:p w14:paraId="623CEE5F" w14:textId="77777777" w:rsidR="00580F51" w:rsidRPr="00D573B8" w:rsidRDefault="00580F51" w:rsidP="00580F51">
      <w:pPr>
        <w:tabs>
          <w:tab w:val="left" w:pos="560"/>
        </w:tabs>
        <w:jc w:val="both"/>
        <w:rPr>
          <w:rFonts w:ascii="Verdana" w:hAnsi="Verdana" w:cs="Tahoma"/>
          <w:b/>
        </w:rPr>
      </w:pPr>
      <w:r w:rsidRPr="00D573B8">
        <w:rPr>
          <w:rFonts w:ascii="Verdana" w:hAnsi="Verdana" w:cs="Tahoma"/>
          <w:b/>
          <w:color w:val="000000"/>
        </w:rPr>
        <w:t>APORTE PROPIO. -</w:t>
      </w:r>
    </w:p>
    <w:p w14:paraId="5691A0E1" w14:textId="77777777" w:rsidR="00580F51" w:rsidRPr="00D573B8" w:rsidRDefault="00580F51" w:rsidP="00580F51">
      <w:pPr>
        <w:tabs>
          <w:tab w:val="left" w:pos="2025"/>
        </w:tabs>
        <w:jc w:val="both"/>
        <w:rPr>
          <w:rFonts w:ascii="Verdana" w:hAnsi="Verdana"/>
          <w:b/>
        </w:rPr>
      </w:pPr>
    </w:p>
    <w:p w14:paraId="2BD5C6EF" w14:textId="77777777" w:rsidR="00580F51" w:rsidRPr="00D573B8" w:rsidRDefault="00580F51" w:rsidP="00580F51">
      <w:pPr>
        <w:jc w:val="both"/>
        <w:rPr>
          <w:rFonts w:ascii="Verdana" w:hAnsi="Verdana" w:cs="Tahoma"/>
          <w:color w:val="000000"/>
        </w:rPr>
      </w:pPr>
      <w:r w:rsidRPr="00D573B8">
        <w:rPr>
          <w:rFonts w:ascii="Verdana" w:hAnsi="Verdana" w:cs="Tahoma"/>
        </w:rPr>
        <w:t xml:space="preserve">El aporte propio se encuentra especificado en el análisis de precios unitarios, mismos </w:t>
      </w:r>
      <w:r w:rsidRPr="00D573B8">
        <w:rPr>
          <w:rFonts w:ascii="Verdana" w:hAnsi="Verdana" w:cs="Tahoma"/>
          <w:color w:val="000000"/>
        </w:rPr>
        <w:t xml:space="preserve">que no serán tomados en cuenta en la cantidad monetaria del ítem. En caso de mano de obra no calificada, la Entidad Ejecutora deberá capacitar al beneficiario para la buena ejecución del </w:t>
      </w:r>
      <w:r w:rsidRPr="00D573B8">
        <w:rPr>
          <w:rFonts w:ascii="Verdana" w:hAnsi="Verdana" w:cs="Tahoma"/>
          <w:color w:val="000000"/>
        </w:rPr>
        <w:lastRenderedPageBreak/>
        <w:t>ítem a seguir. En caso de material de aporte propio, este será aprobado por el Inspector de proyecto, para garantizar su calidad.</w:t>
      </w:r>
    </w:p>
    <w:p w14:paraId="433D8794" w14:textId="77777777" w:rsidR="00580F51" w:rsidRPr="00D573B8" w:rsidRDefault="00580F51" w:rsidP="00580F51">
      <w:pPr>
        <w:jc w:val="both"/>
        <w:rPr>
          <w:rFonts w:ascii="Verdana" w:hAnsi="Verdana" w:cs="Tahoma"/>
          <w:color w:val="000000"/>
        </w:rPr>
      </w:pPr>
    </w:p>
    <w:p w14:paraId="2A8720EB"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1D069D48" w14:textId="77777777" w:rsidR="00580F51" w:rsidRPr="00D573B8" w:rsidRDefault="00580F51" w:rsidP="00580F51">
      <w:pPr>
        <w:jc w:val="both"/>
        <w:rPr>
          <w:rFonts w:ascii="Verdana" w:hAnsi="Verdana"/>
        </w:rPr>
      </w:pPr>
    </w:p>
    <w:p w14:paraId="21CC98B1" w14:textId="77777777" w:rsidR="00580F51" w:rsidRPr="00D573B8" w:rsidRDefault="00580F51" w:rsidP="00580F51">
      <w:pPr>
        <w:ind w:right="384"/>
        <w:jc w:val="both"/>
        <w:outlineLvl w:val="0"/>
        <w:rPr>
          <w:rFonts w:ascii="Verdana" w:eastAsia="Verdana" w:hAnsi="Verdana" w:cs="Verdana"/>
          <w:b/>
          <w:bCs/>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26F48D6F" w14:textId="77777777" w:rsidTr="006E59EA">
        <w:tc>
          <w:tcPr>
            <w:tcW w:w="584" w:type="dxa"/>
            <w:shd w:val="clear" w:color="auto" w:fill="1F4E79" w:themeFill="accent1" w:themeFillShade="80"/>
          </w:tcPr>
          <w:p w14:paraId="410A875B" w14:textId="77777777" w:rsidR="00580F51" w:rsidRPr="00D573B8" w:rsidRDefault="00580F51" w:rsidP="006E59EA">
            <w:pPr>
              <w:jc w:val="both"/>
              <w:rPr>
                <w:rFonts w:ascii="Verdana" w:hAnsi="Verdana"/>
                <w:b/>
                <w:color w:val="FFFFFF" w:themeColor="background1"/>
              </w:rPr>
            </w:pPr>
            <w:proofErr w:type="spellStart"/>
            <w:r w:rsidRPr="00D573B8">
              <w:rPr>
                <w:rFonts w:ascii="Verdana" w:hAnsi="Verdana"/>
                <w:b/>
                <w:color w:val="FFFFFF" w:themeColor="background1"/>
              </w:rPr>
              <w:t>N°</w:t>
            </w:r>
            <w:proofErr w:type="spellEnd"/>
          </w:p>
        </w:tc>
        <w:tc>
          <w:tcPr>
            <w:tcW w:w="2385" w:type="dxa"/>
            <w:shd w:val="clear" w:color="auto" w:fill="1F4E79" w:themeFill="accent1" w:themeFillShade="80"/>
          </w:tcPr>
          <w:p w14:paraId="4BF78BB8"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CODIGO</w:t>
            </w:r>
          </w:p>
        </w:tc>
        <w:tc>
          <w:tcPr>
            <w:tcW w:w="1145" w:type="dxa"/>
            <w:shd w:val="clear" w:color="auto" w:fill="1F4E79" w:themeFill="accent1" w:themeFillShade="80"/>
          </w:tcPr>
          <w:p w14:paraId="72B7EDA1"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UNIDAD</w:t>
            </w:r>
          </w:p>
        </w:tc>
        <w:tc>
          <w:tcPr>
            <w:tcW w:w="5520" w:type="dxa"/>
            <w:shd w:val="clear" w:color="auto" w:fill="1F4E79" w:themeFill="accent1" w:themeFillShade="80"/>
          </w:tcPr>
          <w:p w14:paraId="152426E3"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ITEM</w:t>
            </w:r>
          </w:p>
        </w:tc>
      </w:tr>
      <w:tr w:rsidR="00580F51" w:rsidRPr="00D573B8" w14:paraId="02D913C4" w14:textId="77777777" w:rsidTr="006E59EA">
        <w:tc>
          <w:tcPr>
            <w:tcW w:w="584" w:type="dxa"/>
            <w:shd w:val="clear" w:color="auto" w:fill="BDD6EE" w:themeFill="accent1" w:themeFillTint="66"/>
          </w:tcPr>
          <w:p w14:paraId="0EE2B34B" w14:textId="77777777" w:rsidR="00580F51" w:rsidRPr="00D573B8" w:rsidRDefault="00580F51" w:rsidP="006E59EA">
            <w:pPr>
              <w:jc w:val="both"/>
              <w:rPr>
                <w:rFonts w:ascii="Verdana" w:hAnsi="Verdana"/>
                <w:b/>
              </w:rPr>
            </w:pPr>
            <w:r w:rsidRPr="00D573B8">
              <w:rPr>
                <w:rFonts w:ascii="Verdana" w:hAnsi="Verdana"/>
                <w:b/>
              </w:rPr>
              <w:t>15</w:t>
            </w:r>
          </w:p>
        </w:tc>
        <w:tc>
          <w:tcPr>
            <w:tcW w:w="2385" w:type="dxa"/>
            <w:shd w:val="clear" w:color="auto" w:fill="BDD6EE" w:themeFill="accent1" w:themeFillTint="66"/>
          </w:tcPr>
          <w:p w14:paraId="2A05012A" w14:textId="77777777" w:rsidR="00580F51" w:rsidRPr="00D573B8" w:rsidRDefault="00580F51" w:rsidP="006E59EA">
            <w:pPr>
              <w:jc w:val="both"/>
              <w:rPr>
                <w:rFonts w:ascii="Verdana" w:hAnsi="Verdana"/>
                <w:b/>
              </w:rPr>
            </w:pPr>
            <w:r w:rsidRPr="00D573B8">
              <w:rPr>
                <w:rFonts w:ascii="Verdana" w:hAnsi="Verdana"/>
                <w:b/>
              </w:rPr>
              <w:t>VAC-OF-CIR-1</w:t>
            </w:r>
          </w:p>
        </w:tc>
        <w:tc>
          <w:tcPr>
            <w:tcW w:w="1145" w:type="dxa"/>
            <w:shd w:val="clear" w:color="auto" w:fill="BDD6EE" w:themeFill="accent1" w:themeFillTint="66"/>
          </w:tcPr>
          <w:p w14:paraId="1D0A7596"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DD6EE" w:themeFill="accent1" w:themeFillTint="66"/>
          </w:tcPr>
          <w:p w14:paraId="354DC05A" w14:textId="77777777" w:rsidR="00580F51" w:rsidRPr="00D573B8" w:rsidRDefault="00580F51" w:rsidP="006E59EA">
            <w:pPr>
              <w:jc w:val="both"/>
              <w:rPr>
                <w:rFonts w:ascii="Verdana" w:hAnsi="Verdana"/>
                <w:b/>
              </w:rPr>
            </w:pPr>
            <w:r w:rsidRPr="00D573B8">
              <w:rPr>
                <w:rFonts w:ascii="Verdana" w:hAnsi="Verdana" w:cs="Tahoma"/>
                <w:b/>
                <w:bCs/>
              </w:rPr>
              <w:t>PROVISIÓN Y COLOCADO CIELO RASO DE PLACA DE PVC</w:t>
            </w:r>
          </w:p>
        </w:tc>
      </w:tr>
    </w:tbl>
    <w:p w14:paraId="5CD7FC3A" w14:textId="77777777" w:rsidR="00580F51" w:rsidRPr="00D573B8" w:rsidRDefault="00580F51" w:rsidP="00580F51">
      <w:pPr>
        <w:ind w:right="384"/>
        <w:jc w:val="both"/>
        <w:outlineLvl w:val="0"/>
        <w:rPr>
          <w:rFonts w:ascii="Verdana" w:eastAsia="Verdana" w:hAnsi="Verdana" w:cs="Verdana"/>
          <w:b/>
          <w:bCs/>
        </w:rPr>
      </w:pPr>
    </w:p>
    <w:p w14:paraId="64F4157C" w14:textId="77777777" w:rsidR="00580F51" w:rsidRPr="00D573B8" w:rsidRDefault="00580F51" w:rsidP="00580F51">
      <w:pPr>
        <w:ind w:right="384"/>
        <w:jc w:val="both"/>
        <w:outlineLvl w:val="0"/>
        <w:rPr>
          <w:rFonts w:ascii="Verdana" w:eastAsia="Verdana" w:hAnsi="Verdana" w:cs="Verdana"/>
          <w:b/>
          <w:bCs/>
        </w:rPr>
      </w:pPr>
      <w:r w:rsidRPr="00D573B8">
        <w:rPr>
          <w:rFonts w:ascii="Verdana" w:eastAsia="Verdana" w:hAnsi="Verdana" w:cs="Verdana"/>
          <w:b/>
          <w:bCs/>
        </w:rPr>
        <w:t>DESCRIPCIÓN. –</w:t>
      </w:r>
    </w:p>
    <w:p w14:paraId="02E933C8" w14:textId="77777777" w:rsidR="00580F51" w:rsidRPr="00D573B8" w:rsidRDefault="00580F51" w:rsidP="00580F51">
      <w:pPr>
        <w:ind w:right="384"/>
        <w:jc w:val="both"/>
        <w:rPr>
          <w:rFonts w:ascii="Verdana" w:eastAsia="Verdana" w:hAnsi="Verdana" w:cs="Verdana"/>
        </w:rPr>
      </w:pPr>
    </w:p>
    <w:p w14:paraId="47742B31" w14:textId="77777777" w:rsidR="00580F51" w:rsidRPr="00D573B8" w:rsidRDefault="00580F51" w:rsidP="00580F51">
      <w:pPr>
        <w:ind w:right="384"/>
        <w:jc w:val="both"/>
        <w:rPr>
          <w:rFonts w:ascii="Verdana" w:eastAsia="Verdana" w:hAnsi="Verdana" w:cs="Verdana"/>
        </w:rPr>
      </w:pPr>
      <w:r w:rsidRPr="00D573B8">
        <w:rPr>
          <w:rFonts w:ascii="Verdana" w:eastAsia="Verdana" w:hAnsi="Verdana" w:cs="Verdana"/>
        </w:rPr>
        <w:t xml:space="preserve">Este ítem se refiere </w:t>
      </w:r>
      <w:r w:rsidRPr="00D573B8">
        <w:rPr>
          <w:rFonts w:ascii="Verdana" w:hAnsi="Verdana" w:cs="Tahoma"/>
        </w:rPr>
        <w:t xml:space="preserve">a todas las actividades y accesorios que se requieren para la provisión y colocado de cielo raso </w:t>
      </w:r>
      <w:r w:rsidRPr="00D573B8">
        <w:rPr>
          <w:rFonts w:ascii="Verdana" w:eastAsia="Verdana" w:hAnsi="Verdana" w:cs="Verdana"/>
        </w:rPr>
        <w:t xml:space="preserve">de placa de PVC, de las superficies inferiores de cubierta, aleros y otros </w:t>
      </w:r>
      <w:r w:rsidRPr="00D573B8">
        <w:rPr>
          <w:rFonts w:ascii="Verdana" w:hAnsi="Verdana" w:cs="Tahoma"/>
        </w:rPr>
        <w:t xml:space="preserve">de acuerdo a los </w:t>
      </w:r>
      <w:r w:rsidRPr="00D573B8">
        <w:rPr>
          <w:rFonts w:ascii="Verdana" w:hAnsi="Verdana" w:cs="Tahoma"/>
          <w:bCs/>
          <w:color w:val="000000"/>
        </w:rPr>
        <w:t>planos constructivos y/o instrucciones del Inspector de proyecto.</w:t>
      </w:r>
    </w:p>
    <w:p w14:paraId="4EA9BEBC" w14:textId="77777777" w:rsidR="00580F51" w:rsidRPr="00D573B8" w:rsidRDefault="00580F51" w:rsidP="00580F51">
      <w:pPr>
        <w:ind w:right="384"/>
        <w:jc w:val="both"/>
        <w:rPr>
          <w:rFonts w:ascii="Verdana" w:eastAsia="Verdana" w:hAnsi="Verdana" w:cs="Verdana"/>
        </w:rPr>
      </w:pPr>
    </w:p>
    <w:p w14:paraId="61070B29" w14:textId="77777777" w:rsidR="00580F51" w:rsidRPr="00D573B8" w:rsidRDefault="00580F51" w:rsidP="00580F51">
      <w:pPr>
        <w:ind w:right="384"/>
        <w:jc w:val="both"/>
        <w:outlineLvl w:val="0"/>
        <w:rPr>
          <w:rFonts w:ascii="Verdana" w:eastAsia="Verdana" w:hAnsi="Verdana" w:cs="Verdana"/>
          <w:b/>
          <w:bCs/>
        </w:rPr>
      </w:pPr>
      <w:r w:rsidRPr="00D573B8">
        <w:rPr>
          <w:rFonts w:ascii="Verdana" w:eastAsia="Verdana" w:hAnsi="Verdana" w:cs="Verdana"/>
          <w:b/>
          <w:bCs/>
        </w:rPr>
        <w:t>MATERIALES, HERRAMIENTAS Y EQUIPO. -</w:t>
      </w:r>
    </w:p>
    <w:p w14:paraId="66440E11" w14:textId="77777777" w:rsidR="00580F51" w:rsidRPr="00D573B8" w:rsidRDefault="00580F51" w:rsidP="00580F51">
      <w:pPr>
        <w:ind w:left="720" w:right="384" w:hanging="720"/>
        <w:jc w:val="both"/>
        <w:rPr>
          <w:rFonts w:ascii="Verdana" w:eastAsia="Verdana" w:hAnsi="Verdana" w:cs="Verdana"/>
          <w:b/>
        </w:rPr>
      </w:pPr>
    </w:p>
    <w:p w14:paraId="5BDC8AC6" w14:textId="77777777" w:rsidR="00580F51" w:rsidRPr="00D573B8" w:rsidRDefault="00580F51" w:rsidP="00580F51">
      <w:pPr>
        <w:tabs>
          <w:tab w:val="left" w:pos="8711"/>
        </w:tabs>
        <w:ind w:right="384"/>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6C4BDA6" w14:textId="77777777" w:rsidR="00580F51" w:rsidRPr="00D573B8" w:rsidRDefault="00580F51" w:rsidP="00580F51">
      <w:pPr>
        <w:ind w:right="384"/>
        <w:jc w:val="both"/>
        <w:rPr>
          <w:rFonts w:ascii="Verdana" w:eastAsia="Verdana" w:hAnsi="Verdana" w:cs="Verdana"/>
        </w:rPr>
      </w:pPr>
    </w:p>
    <w:p w14:paraId="34AC5C7A" w14:textId="77777777" w:rsidR="00580F51" w:rsidRPr="00D573B8" w:rsidRDefault="00580F51" w:rsidP="00580F51">
      <w:pPr>
        <w:tabs>
          <w:tab w:val="left" w:pos="8711"/>
        </w:tabs>
        <w:ind w:right="384"/>
        <w:jc w:val="both"/>
        <w:rPr>
          <w:rFonts w:ascii="Verdana" w:hAnsi="Verdana" w:cs="Tahoma"/>
          <w:b/>
        </w:rPr>
      </w:pPr>
      <w:r w:rsidRPr="00D573B8">
        <w:rPr>
          <w:rFonts w:ascii="Verdana" w:hAnsi="Verdana" w:cs="Tahoma"/>
          <w:b/>
        </w:rPr>
        <w:t>FORMA DE EJECUCIÓN. -</w:t>
      </w:r>
    </w:p>
    <w:p w14:paraId="53647F9F" w14:textId="77777777" w:rsidR="00580F51" w:rsidRPr="00D573B8" w:rsidRDefault="00580F51" w:rsidP="00580F51">
      <w:pPr>
        <w:ind w:right="384"/>
        <w:jc w:val="both"/>
        <w:rPr>
          <w:rFonts w:ascii="Verdana" w:eastAsia="Verdana" w:hAnsi="Verdana" w:cs="Verdana"/>
        </w:rPr>
      </w:pPr>
    </w:p>
    <w:p w14:paraId="5180E5A8" w14:textId="77777777" w:rsidR="00580F51" w:rsidRPr="00D573B8" w:rsidRDefault="00580F51" w:rsidP="00580F51">
      <w:pPr>
        <w:ind w:right="384"/>
        <w:jc w:val="both"/>
        <w:rPr>
          <w:rFonts w:ascii="Verdana" w:hAnsi="Verdana" w:cs="Tahoma"/>
        </w:rPr>
      </w:pPr>
      <w:r w:rsidRPr="00D573B8">
        <w:rPr>
          <w:rFonts w:ascii="Verdana" w:hAnsi="Verdana" w:cs="Tahoma"/>
        </w:rPr>
        <w:t>En general, se deberá cumplir con las siguientes directrices referidas a la ejecución:</w:t>
      </w:r>
    </w:p>
    <w:p w14:paraId="58F73146" w14:textId="77777777" w:rsidR="00580F51" w:rsidRPr="00D573B8" w:rsidRDefault="00580F51" w:rsidP="00580F51">
      <w:pPr>
        <w:ind w:right="384"/>
        <w:jc w:val="both"/>
        <w:rPr>
          <w:rFonts w:ascii="Verdana" w:eastAsia="Verdana" w:hAnsi="Verdana" w:cs="Verdana"/>
        </w:rPr>
      </w:pPr>
      <w:r w:rsidRPr="00D573B8">
        <w:rPr>
          <w:rFonts w:ascii="Verdana" w:eastAsia="Verdana" w:hAnsi="Verdana" w:cs="Verdana"/>
        </w:rPr>
        <w:t>Este tipo de acabado se efectuará bajo cubiertas con tijerales, entrepisos de envigados y bajo cubiertas con estructura simple conformada por cabios o vigas.</w:t>
      </w:r>
    </w:p>
    <w:p w14:paraId="1E2A4311" w14:textId="77777777" w:rsidR="00580F51" w:rsidRPr="00D573B8" w:rsidRDefault="00580F51" w:rsidP="00580F51">
      <w:pPr>
        <w:ind w:right="384"/>
        <w:jc w:val="both"/>
        <w:rPr>
          <w:rFonts w:ascii="Verdana" w:eastAsia="Verdana" w:hAnsi="Verdana" w:cs="Verdana"/>
        </w:rPr>
      </w:pPr>
    </w:p>
    <w:p w14:paraId="565BA796" w14:textId="77777777" w:rsidR="00580F51" w:rsidRPr="00D573B8" w:rsidRDefault="00580F51" w:rsidP="00580F51">
      <w:pPr>
        <w:ind w:right="384"/>
        <w:jc w:val="both"/>
        <w:rPr>
          <w:rFonts w:ascii="Verdana" w:eastAsia="Verdana" w:hAnsi="Verdana" w:cs="Verdana"/>
        </w:rPr>
      </w:pPr>
      <w:r w:rsidRPr="00D573B8">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1538F91D" w14:textId="77777777" w:rsidR="00580F51" w:rsidRPr="00D573B8" w:rsidRDefault="00580F51" w:rsidP="00580F51">
      <w:pPr>
        <w:ind w:right="384"/>
        <w:jc w:val="both"/>
        <w:rPr>
          <w:rFonts w:ascii="Verdana" w:eastAsia="Verdana" w:hAnsi="Verdana" w:cs="Verdana"/>
        </w:rPr>
      </w:pPr>
    </w:p>
    <w:p w14:paraId="45B99C49" w14:textId="77777777" w:rsidR="00580F51" w:rsidRPr="00D573B8" w:rsidRDefault="00580F51" w:rsidP="00580F51">
      <w:pPr>
        <w:ind w:right="384"/>
        <w:jc w:val="both"/>
        <w:rPr>
          <w:rFonts w:ascii="Verdana" w:eastAsia="Verdana" w:hAnsi="Verdana" w:cs="Verdana"/>
        </w:rPr>
      </w:pPr>
      <w:r w:rsidRPr="00D573B8">
        <w:rPr>
          <w:rFonts w:ascii="Verdana" w:eastAsia="Verdana" w:hAnsi="Verdana" w:cs="Verdana"/>
        </w:rPr>
        <w:t>Se deberá marcar el nivel deseado donde se instalará el cielo raso, la altura y ángulo de la línea se encuentran</w:t>
      </w:r>
      <w:r w:rsidRPr="00D573B8">
        <w:rPr>
          <w:rFonts w:ascii="Verdana" w:eastAsia="Verdana" w:hAnsi="Verdana" w:cs="Verdana"/>
          <w:spacing w:val="-15"/>
        </w:rPr>
        <w:t xml:space="preserve"> </w:t>
      </w:r>
      <w:r w:rsidRPr="00D573B8">
        <w:rPr>
          <w:rFonts w:ascii="Verdana" w:eastAsia="Verdana" w:hAnsi="Verdana" w:cs="Verdana"/>
        </w:rPr>
        <w:t>dirigidos</w:t>
      </w:r>
      <w:r w:rsidRPr="00D573B8">
        <w:rPr>
          <w:rFonts w:ascii="Verdana" w:eastAsia="Verdana" w:hAnsi="Verdana" w:cs="Verdana"/>
          <w:spacing w:val="-16"/>
        </w:rPr>
        <w:t xml:space="preserve"> </w:t>
      </w:r>
      <w:r w:rsidRPr="00D573B8">
        <w:rPr>
          <w:rFonts w:ascii="Verdana" w:eastAsia="Verdana" w:hAnsi="Verdana" w:cs="Verdana"/>
        </w:rPr>
        <w:t>por</w:t>
      </w:r>
      <w:r w:rsidRPr="00D573B8">
        <w:rPr>
          <w:rFonts w:ascii="Verdana" w:eastAsia="Verdana" w:hAnsi="Verdana" w:cs="Verdana"/>
          <w:spacing w:val="-14"/>
        </w:rPr>
        <w:t xml:space="preserve"> </w:t>
      </w:r>
      <w:r w:rsidRPr="00D573B8">
        <w:rPr>
          <w:rFonts w:ascii="Verdana" w:eastAsia="Verdana" w:hAnsi="Verdana" w:cs="Verdana"/>
        </w:rPr>
        <w:t>las</w:t>
      </w:r>
      <w:r w:rsidRPr="00D573B8">
        <w:rPr>
          <w:rFonts w:ascii="Verdana" w:eastAsia="Verdana" w:hAnsi="Verdana" w:cs="Verdana"/>
          <w:spacing w:val="-15"/>
        </w:rPr>
        <w:t xml:space="preserve"> </w:t>
      </w:r>
      <w:r w:rsidRPr="00D573B8">
        <w:rPr>
          <w:rFonts w:ascii="Verdana" w:eastAsia="Verdana" w:hAnsi="Verdana" w:cs="Verdana"/>
        </w:rPr>
        <w:t>características</w:t>
      </w:r>
      <w:r w:rsidRPr="00D573B8">
        <w:rPr>
          <w:rFonts w:ascii="Verdana" w:eastAsia="Verdana" w:hAnsi="Verdana" w:cs="Verdana"/>
          <w:spacing w:val="-16"/>
        </w:rPr>
        <w:t xml:space="preserve"> </w:t>
      </w:r>
      <w:r w:rsidRPr="00D573B8">
        <w:rPr>
          <w:rFonts w:ascii="Verdana" w:eastAsia="Verdana" w:hAnsi="Verdana" w:cs="Verdana"/>
        </w:rPr>
        <w:t>y</w:t>
      </w:r>
      <w:r w:rsidRPr="00D573B8">
        <w:rPr>
          <w:rFonts w:ascii="Verdana" w:eastAsia="Verdana" w:hAnsi="Verdana" w:cs="Verdana"/>
          <w:spacing w:val="-16"/>
        </w:rPr>
        <w:t xml:space="preserve"> </w:t>
      </w:r>
      <w:r w:rsidRPr="00D573B8">
        <w:rPr>
          <w:rFonts w:ascii="Verdana" w:eastAsia="Verdana" w:hAnsi="Verdana" w:cs="Verdana"/>
        </w:rPr>
        <w:t>diseño</w:t>
      </w:r>
      <w:r w:rsidRPr="00D573B8">
        <w:rPr>
          <w:rFonts w:ascii="Verdana" w:eastAsia="Verdana" w:hAnsi="Verdana" w:cs="Verdana"/>
          <w:spacing w:val="-16"/>
        </w:rPr>
        <w:t xml:space="preserve"> </w:t>
      </w:r>
      <w:r w:rsidRPr="00D573B8">
        <w:rPr>
          <w:rFonts w:ascii="Verdana" w:eastAsia="Verdana" w:hAnsi="Verdana" w:cs="Verdana"/>
        </w:rPr>
        <w:t>del</w:t>
      </w:r>
      <w:r w:rsidRPr="00D573B8">
        <w:rPr>
          <w:rFonts w:ascii="Verdana" w:eastAsia="Verdana" w:hAnsi="Verdana" w:cs="Verdana"/>
          <w:spacing w:val="-15"/>
        </w:rPr>
        <w:t xml:space="preserve"> </w:t>
      </w:r>
      <w:r w:rsidRPr="00D573B8">
        <w:rPr>
          <w:rFonts w:ascii="Verdana" w:eastAsia="Verdana" w:hAnsi="Verdana" w:cs="Verdana"/>
        </w:rPr>
        <w:t>proyecto.</w:t>
      </w:r>
      <w:r w:rsidRPr="00D573B8">
        <w:rPr>
          <w:rFonts w:ascii="Verdana" w:eastAsia="Verdana" w:hAnsi="Verdana" w:cs="Verdana"/>
          <w:spacing w:val="-16"/>
        </w:rPr>
        <w:t xml:space="preserve"> </w:t>
      </w:r>
      <w:r w:rsidRPr="00D573B8">
        <w:rPr>
          <w:rFonts w:ascii="Verdana" w:eastAsia="Verdana" w:hAnsi="Verdana" w:cs="Verdana"/>
        </w:rPr>
        <w:t>Se</w:t>
      </w:r>
      <w:r w:rsidRPr="00D573B8">
        <w:rPr>
          <w:rFonts w:ascii="Verdana" w:eastAsia="Verdana" w:hAnsi="Verdana" w:cs="Verdana"/>
          <w:spacing w:val="-16"/>
        </w:rPr>
        <w:t xml:space="preserve"> </w:t>
      </w:r>
      <w:r w:rsidRPr="00D573B8">
        <w:rPr>
          <w:rFonts w:ascii="Verdana" w:eastAsia="Verdana" w:hAnsi="Verdana" w:cs="Verdana"/>
        </w:rPr>
        <w:t>marca</w:t>
      </w:r>
      <w:r w:rsidRPr="00D573B8">
        <w:rPr>
          <w:rFonts w:ascii="Verdana" w:eastAsia="Verdana" w:hAnsi="Verdana" w:cs="Verdana"/>
          <w:spacing w:val="-15"/>
        </w:rPr>
        <w:t xml:space="preserve"> </w:t>
      </w:r>
      <w:r w:rsidRPr="00D573B8">
        <w:rPr>
          <w:rFonts w:ascii="Verdana" w:eastAsia="Verdana" w:hAnsi="Verdana" w:cs="Verdana"/>
        </w:rPr>
        <w:t>la</w:t>
      </w:r>
      <w:r w:rsidRPr="00D573B8">
        <w:rPr>
          <w:rFonts w:ascii="Verdana" w:eastAsia="Verdana" w:hAnsi="Verdana" w:cs="Verdana"/>
          <w:spacing w:val="-16"/>
        </w:rPr>
        <w:t xml:space="preserve"> </w:t>
      </w:r>
      <w:r w:rsidRPr="00D573B8">
        <w:rPr>
          <w:rFonts w:ascii="Verdana" w:eastAsia="Verdana" w:hAnsi="Verdana" w:cs="Verdana"/>
        </w:rPr>
        <w:t>primera</w:t>
      </w:r>
      <w:r w:rsidRPr="00D573B8">
        <w:rPr>
          <w:rFonts w:ascii="Verdana" w:eastAsia="Verdana" w:hAnsi="Verdana" w:cs="Verdana"/>
          <w:spacing w:val="-15"/>
        </w:rPr>
        <w:t xml:space="preserve"> </w:t>
      </w:r>
      <w:r w:rsidRPr="00D573B8">
        <w:rPr>
          <w:rFonts w:ascii="Verdana" w:eastAsia="Verdana" w:hAnsi="Verdana" w:cs="Verdana"/>
        </w:rPr>
        <w:t>esquina</w:t>
      </w:r>
      <w:r w:rsidRPr="00D573B8">
        <w:rPr>
          <w:rFonts w:ascii="Verdana" w:eastAsia="Verdana" w:hAnsi="Verdana" w:cs="Verdana"/>
          <w:spacing w:val="-15"/>
        </w:rPr>
        <w:t xml:space="preserve"> </w:t>
      </w:r>
      <w:r w:rsidRPr="00D573B8">
        <w:rPr>
          <w:rFonts w:ascii="Verdana" w:eastAsia="Verdana" w:hAnsi="Verdana" w:cs="Verdana"/>
        </w:rPr>
        <w:t>como el</w:t>
      </w:r>
      <w:r w:rsidRPr="00D573B8">
        <w:rPr>
          <w:rFonts w:ascii="Verdana" w:eastAsia="Verdana" w:hAnsi="Verdana" w:cs="Verdana"/>
          <w:spacing w:val="-7"/>
        </w:rPr>
        <w:t xml:space="preserve"> </w:t>
      </w:r>
      <w:r w:rsidRPr="00D573B8">
        <w:rPr>
          <w:rFonts w:ascii="Verdana" w:eastAsia="Verdana" w:hAnsi="Verdana" w:cs="Verdana"/>
        </w:rPr>
        <w:t>primer</w:t>
      </w:r>
      <w:r w:rsidRPr="00D573B8">
        <w:rPr>
          <w:rFonts w:ascii="Verdana" w:eastAsia="Verdana" w:hAnsi="Verdana" w:cs="Verdana"/>
          <w:spacing w:val="-6"/>
        </w:rPr>
        <w:t xml:space="preserve"> </w:t>
      </w:r>
      <w:r w:rsidRPr="00D573B8">
        <w:rPr>
          <w:rFonts w:ascii="Verdana" w:eastAsia="Verdana" w:hAnsi="Verdana" w:cs="Verdana"/>
        </w:rPr>
        <w:t>punto,</w:t>
      </w:r>
      <w:r w:rsidRPr="00D573B8">
        <w:rPr>
          <w:rFonts w:ascii="Verdana" w:eastAsia="Verdana" w:hAnsi="Verdana" w:cs="Verdana"/>
          <w:spacing w:val="-8"/>
        </w:rPr>
        <w:t xml:space="preserve"> </w:t>
      </w:r>
      <w:r w:rsidRPr="00D573B8">
        <w:rPr>
          <w:rFonts w:ascii="Verdana" w:eastAsia="Verdana" w:hAnsi="Verdana" w:cs="Verdana"/>
        </w:rPr>
        <w:t>que</w:t>
      </w:r>
      <w:r w:rsidRPr="00D573B8">
        <w:rPr>
          <w:rFonts w:ascii="Verdana" w:eastAsia="Verdana" w:hAnsi="Verdana" w:cs="Verdana"/>
          <w:spacing w:val="-8"/>
        </w:rPr>
        <w:t xml:space="preserve"> </w:t>
      </w:r>
      <w:r w:rsidRPr="00D573B8">
        <w:rPr>
          <w:rFonts w:ascii="Verdana" w:eastAsia="Verdana" w:hAnsi="Verdana" w:cs="Verdana"/>
        </w:rPr>
        <w:t>será</w:t>
      </w:r>
      <w:r w:rsidRPr="00D573B8">
        <w:rPr>
          <w:rFonts w:ascii="Verdana" w:eastAsia="Verdana" w:hAnsi="Verdana" w:cs="Verdana"/>
          <w:spacing w:val="-7"/>
        </w:rPr>
        <w:t xml:space="preserve"> </w:t>
      </w:r>
      <w:r w:rsidRPr="00D573B8">
        <w:rPr>
          <w:rFonts w:ascii="Verdana" w:eastAsia="Verdana" w:hAnsi="Verdana" w:cs="Verdana"/>
        </w:rPr>
        <w:t>la</w:t>
      </w:r>
      <w:r w:rsidRPr="00D573B8">
        <w:rPr>
          <w:rFonts w:ascii="Verdana" w:eastAsia="Verdana" w:hAnsi="Verdana" w:cs="Verdana"/>
          <w:spacing w:val="-6"/>
        </w:rPr>
        <w:t xml:space="preserve"> </w:t>
      </w:r>
      <w:r w:rsidRPr="00D573B8">
        <w:rPr>
          <w:rFonts w:ascii="Verdana" w:eastAsia="Verdana" w:hAnsi="Verdana" w:cs="Verdana"/>
        </w:rPr>
        <w:t>referente</w:t>
      </w:r>
      <w:r w:rsidRPr="00D573B8">
        <w:rPr>
          <w:rFonts w:ascii="Verdana" w:eastAsia="Verdana" w:hAnsi="Verdana" w:cs="Verdana"/>
          <w:spacing w:val="-9"/>
        </w:rPr>
        <w:t xml:space="preserve"> </w:t>
      </w:r>
      <w:r w:rsidRPr="00D573B8">
        <w:rPr>
          <w:rFonts w:ascii="Verdana" w:eastAsia="Verdana" w:hAnsi="Verdana" w:cs="Verdana"/>
        </w:rPr>
        <w:t>de</w:t>
      </w:r>
      <w:r w:rsidRPr="00D573B8">
        <w:rPr>
          <w:rFonts w:ascii="Verdana" w:eastAsia="Verdana" w:hAnsi="Verdana" w:cs="Verdana"/>
          <w:spacing w:val="-8"/>
        </w:rPr>
        <w:t xml:space="preserve"> </w:t>
      </w:r>
      <w:r w:rsidRPr="00D573B8">
        <w:rPr>
          <w:rFonts w:ascii="Verdana" w:eastAsia="Verdana" w:hAnsi="Verdana" w:cs="Verdana"/>
        </w:rPr>
        <w:t>las</w:t>
      </w:r>
      <w:r w:rsidRPr="00D573B8">
        <w:rPr>
          <w:rFonts w:ascii="Verdana" w:eastAsia="Verdana" w:hAnsi="Verdana" w:cs="Verdana"/>
          <w:spacing w:val="-6"/>
        </w:rPr>
        <w:t xml:space="preserve"> </w:t>
      </w:r>
      <w:r w:rsidRPr="00D573B8">
        <w:rPr>
          <w:rFonts w:ascii="Verdana" w:eastAsia="Verdana" w:hAnsi="Verdana" w:cs="Verdana"/>
        </w:rPr>
        <w:t>otras</w:t>
      </w:r>
      <w:r w:rsidRPr="00D573B8">
        <w:rPr>
          <w:rFonts w:ascii="Verdana" w:eastAsia="Verdana" w:hAnsi="Verdana" w:cs="Verdana"/>
          <w:spacing w:val="-7"/>
        </w:rPr>
        <w:t xml:space="preserve"> </w:t>
      </w:r>
      <w:r w:rsidRPr="00D573B8">
        <w:rPr>
          <w:rFonts w:ascii="Verdana" w:eastAsia="Verdana" w:hAnsi="Verdana" w:cs="Verdana"/>
        </w:rPr>
        <w:t>tres</w:t>
      </w:r>
      <w:r w:rsidRPr="00D573B8">
        <w:rPr>
          <w:rFonts w:ascii="Verdana" w:eastAsia="Verdana" w:hAnsi="Verdana" w:cs="Verdana"/>
          <w:spacing w:val="-6"/>
        </w:rPr>
        <w:t xml:space="preserve"> </w:t>
      </w:r>
      <w:r w:rsidRPr="00D573B8">
        <w:rPr>
          <w:rFonts w:ascii="Verdana" w:eastAsia="Verdana" w:hAnsi="Verdana" w:cs="Verdana"/>
        </w:rPr>
        <w:t>o</w:t>
      </w:r>
      <w:r w:rsidRPr="00D573B8">
        <w:rPr>
          <w:rFonts w:ascii="Verdana" w:eastAsia="Verdana" w:hAnsi="Verdana" w:cs="Verdana"/>
          <w:spacing w:val="-8"/>
        </w:rPr>
        <w:t xml:space="preserve"> </w:t>
      </w:r>
      <w:r w:rsidRPr="00D573B8">
        <w:rPr>
          <w:rFonts w:ascii="Verdana" w:eastAsia="Verdana" w:hAnsi="Verdana" w:cs="Verdana"/>
        </w:rPr>
        <w:t>más</w:t>
      </w:r>
      <w:r w:rsidRPr="00D573B8">
        <w:rPr>
          <w:rFonts w:ascii="Verdana" w:eastAsia="Verdana" w:hAnsi="Verdana" w:cs="Verdana"/>
          <w:spacing w:val="-6"/>
        </w:rPr>
        <w:t xml:space="preserve"> </w:t>
      </w:r>
      <w:r w:rsidRPr="00D573B8">
        <w:rPr>
          <w:rFonts w:ascii="Verdana" w:eastAsia="Verdana" w:hAnsi="Verdana" w:cs="Verdana"/>
        </w:rPr>
        <w:t>esquinas,</w:t>
      </w:r>
      <w:r w:rsidRPr="00D573B8">
        <w:rPr>
          <w:rFonts w:ascii="Verdana" w:eastAsia="Verdana" w:hAnsi="Verdana" w:cs="Verdana"/>
          <w:spacing w:val="-3"/>
        </w:rPr>
        <w:t xml:space="preserve"> </w:t>
      </w:r>
      <w:r w:rsidRPr="00D573B8">
        <w:rPr>
          <w:rFonts w:ascii="Verdana" w:eastAsia="Verdana" w:hAnsi="Verdana" w:cs="Verdana"/>
        </w:rPr>
        <w:t>en</w:t>
      </w:r>
      <w:r w:rsidRPr="00D573B8">
        <w:rPr>
          <w:rFonts w:ascii="Verdana" w:eastAsia="Verdana" w:hAnsi="Verdana" w:cs="Verdana"/>
          <w:spacing w:val="-7"/>
        </w:rPr>
        <w:t xml:space="preserve"> </w:t>
      </w:r>
      <w:r w:rsidRPr="00D573B8">
        <w:rPr>
          <w:rFonts w:ascii="Verdana" w:eastAsia="Verdana" w:hAnsi="Verdana" w:cs="Verdana"/>
        </w:rPr>
        <w:t>las</w:t>
      </w:r>
      <w:r w:rsidRPr="00D573B8">
        <w:rPr>
          <w:rFonts w:ascii="Verdana" w:eastAsia="Verdana" w:hAnsi="Verdana" w:cs="Verdana"/>
          <w:spacing w:val="-5"/>
        </w:rPr>
        <w:t xml:space="preserve"> </w:t>
      </w:r>
      <w:r w:rsidRPr="00D573B8">
        <w:rPr>
          <w:rFonts w:ascii="Verdana" w:eastAsia="Verdana" w:hAnsi="Verdana" w:cs="Verdana"/>
        </w:rPr>
        <w:t>vigas</w:t>
      </w:r>
      <w:r w:rsidRPr="00D573B8">
        <w:rPr>
          <w:rFonts w:ascii="Verdana" w:eastAsia="Verdana" w:hAnsi="Verdana" w:cs="Verdana"/>
          <w:spacing w:val="-8"/>
        </w:rPr>
        <w:t xml:space="preserve"> </w:t>
      </w:r>
      <w:r w:rsidRPr="00D573B8">
        <w:rPr>
          <w:rFonts w:ascii="Verdana" w:eastAsia="Verdana" w:hAnsi="Verdana" w:cs="Verdana"/>
        </w:rPr>
        <w:t>de</w:t>
      </w:r>
      <w:r w:rsidRPr="00D573B8">
        <w:rPr>
          <w:rFonts w:ascii="Verdana" w:eastAsia="Verdana" w:hAnsi="Verdana" w:cs="Verdana"/>
          <w:spacing w:val="-8"/>
        </w:rPr>
        <w:t xml:space="preserve"> </w:t>
      </w:r>
      <w:r w:rsidRPr="00D573B8">
        <w:rPr>
          <w:rFonts w:ascii="Verdana" w:eastAsia="Verdana" w:hAnsi="Verdana" w:cs="Verdana"/>
        </w:rPr>
        <w:t>madera</w:t>
      </w:r>
      <w:r w:rsidRPr="00D573B8">
        <w:rPr>
          <w:rFonts w:ascii="Verdana" w:eastAsia="Verdana" w:hAnsi="Verdana" w:cs="Verdana"/>
          <w:spacing w:val="-3"/>
        </w:rPr>
        <w:t xml:space="preserve"> </w:t>
      </w:r>
      <w:r w:rsidRPr="00D573B8">
        <w:rPr>
          <w:rFonts w:ascii="Verdana" w:eastAsia="Verdana" w:hAnsi="Verdana" w:cs="Verdana"/>
        </w:rPr>
        <w:t>y</w:t>
      </w:r>
      <w:r w:rsidRPr="00D573B8">
        <w:rPr>
          <w:rFonts w:ascii="Verdana" w:eastAsia="Verdana" w:hAnsi="Verdana" w:cs="Verdana"/>
          <w:spacing w:val="-7"/>
        </w:rPr>
        <w:t xml:space="preserve"> </w:t>
      </w:r>
      <w:r w:rsidRPr="00D573B8">
        <w:rPr>
          <w:rFonts w:ascii="Verdana" w:eastAsia="Verdana" w:hAnsi="Verdana" w:cs="Verdana"/>
        </w:rPr>
        <w:t>se usará un nivel para hacer el trazo</w:t>
      </w:r>
      <w:r w:rsidRPr="00D573B8">
        <w:rPr>
          <w:rFonts w:ascii="Verdana" w:eastAsia="Verdana" w:hAnsi="Verdana" w:cs="Verdana"/>
          <w:spacing w:val="10"/>
        </w:rPr>
        <w:t xml:space="preserve"> </w:t>
      </w:r>
      <w:r w:rsidRPr="00D573B8">
        <w:rPr>
          <w:rFonts w:ascii="Verdana" w:eastAsia="Verdana" w:hAnsi="Verdana" w:cs="Verdana"/>
        </w:rPr>
        <w:t>respectivo.</w:t>
      </w:r>
    </w:p>
    <w:p w14:paraId="7CAD72AF" w14:textId="77777777" w:rsidR="00580F51" w:rsidRPr="00D573B8" w:rsidRDefault="00580F51" w:rsidP="00580F51">
      <w:pPr>
        <w:ind w:right="384"/>
        <w:jc w:val="both"/>
        <w:rPr>
          <w:rFonts w:ascii="Verdana" w:eastAsia="Verdana" w:hAnsi="Verdana" w:cs="Verdana"/>
        </w:rPr>
      </w:pPr>
    </w:p>
    <w:p w14:paraId="25159F6F" w14:textId="77777777" w:rsidR="00580F51" w:rsidRPr="00D573B8" w:rsidRDefault="00580F51" w:rsidP="00580F51">
      <w:pPr>
        <w:ind w:right="384"/>
        <w:jc w:val="both"/>
        <w:rPr>
          <w:rFonts w:ascii="Verdana" w:hAnsi="Verdana"/>
        </w:rPr>
      </w:pPr>
      <w:r w:rsidRPr="00D573B8">
        <w:rPr>
          <w:rFonts w:ascii="Verdana" w:eastAsia="Verdana" w:hAnsi="Verdana" w:cs="Verdana"/>
        </w:rPr>
        <w:t xml:space="preserve">Se deberá instalar la estructura de fijación (esquineros y otros) con los perfiles galvanizados o plásticos (omega) de acuerdo a </w:t>
      </w:r>
      <w:r w:rsidRPr="00D573B8">
        <w:rPr>
          <w:rFonts w:ascii="Verdana" w:hAnsi="Verdana"/>
        </w:rPr>
        <w:t>las especificaciones y requisitos del proyecto.</w:t>
      </w:r>
    </w:p>
    <w:p w14:paraId="4992228A" w14:textId="77777777" w:rsidR="00580F51" w:rsidRPr="00D573B8" w:rsidRDefault="00580F51" w:rsidP="00580F51">
      <w:pPr>
        <w:ind w:right="384"/>
        <w:jc w:val="both"/>
        <w:rPr>
          <w:rFonts w:ascii="Verdana" w:eastAsia="Verdana" w:hAnsi="Verdana" w:cs="Verdana"/>
        </w:rPr>
      </w:pPr>
    </w:p>
    <w:p w14:paraId="0643F156" w14:textId="77777777" w:rsidR="00580F51" w:rsidRPr="00D573B8" w:rsidRDefault="00580F51" w:rsidP="00580F51">
      <w:pPr>
        <w:ind w:right="384"/>
        <w:jc w:val="both"/>
        <w:rPr>
          <w:rFonts w:ascii="Verdana" w:eastAsia="Verdana" w:hAnsi="Verdana" w:cs="Verdana"/>
        </w:rPr>
      </w:pPr>
      <w:r w:rsidRPr="00D573B8">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778E249D" w14:textId="77777777" w:rsidR="00580F51" w:rsidRPr="00D573B8" w:rsidRDefault="00580F51" w:rsidP="00580F51">
      <w:pPr>
        <w:ind w:right="384"/>
        <w:jc w:val="both"/>
        <w:rPr>
          <w:rFonts w:ascii="Verdana" w:eastAsia="Verdana" w:hAnsi="Verdana" w:cs="Verdana"/>
        </w:rPr>
      </w:pPr>
    </w:p>
    <w:p w14:paraId="231F99F7" w14:textId="77777777" w:rsidR="00580F51" w:rsidRPr="00D573B8" w:rsidRDefault="00580F51" w:rsidP="00580F51">
      <w:pPr>
        <w:ind w:right="384"/>
        <w:jc w:val="both"/>
        <w:rPr>
          <w:rFonts w:ascii="Verdana" w:eastAsia="Verdana" w:hAnsi="Verdana" w:cs="Verdana"/>
        </w:rPr>
      </w:pPr>
    </w:p>
    <w:p w14:paraId="0E62672F" w14:textId="77777777" w:rsidR="00580F51" w:rsidRPr="00D573B8" w:rsidRDefault="00580F51" w:rsidP="00580F51">
      <w:pPr>
        <w:ind w:right="384"/>
        <w:jc w:val="both"/>
        <w:rPr>
          <w:rFonts w:ascii="Verdana" w:eastAsia="Verdana" w:hAnsi="Verdana" w:cs="Verdana"/>
        </w:rPr>
      </w:pPr>
    </w:p>
    <w:p w14:paraId="701D305E" w14:textId="77777777" w:rsidR="00580F51" w:rsidRPr="00D573B8" w:rsidRDefault="00580F51" w:rsidP="00580F51">
      <w:pPr>
        <w:ind w:right="384"/>
        <w:jc w:val="both"/>
        <w:rPr>
          <w:rFonts w:ascii="Verdana" w:eastAsia="Verdana" w:hAnsi="Verdana" w:cs="Verdana"/>
        </w:rPr>
      </w:pPr>
    </w:p>
    <w:p w14:paraId="2AD56C21" w14:textId="77777777" w:rsidR="00580F51" w:rsidRPr="00D573B8" w:rsidRDefault="00580F51" w:rsidP="00580F51">
      <w:pPr>
        <w:ind w:right="384"/>
        <w:jc w:val="both"/>
        <w:rPr>
          <w:rFonts w:ascii="Verdana" w:eastAsia="Verdana" w:hAnsi="Verdana" w:cs="Verdana"/>
        </w:rPr>
      </w:pPr>
    </w:p>
    <w:p w14:paraId="58A1E9B4" w14:textId="77777777" w:rsidR="00580F51" w:rsidRPr="00D573B8" w:rsidRDefault="00580F51" w:rsidP="00580F51">
      <w:pPr>
        <w:ind w:right="384"/>
        <w:jc w:val="both"/>
        <w:rPr>
          <w:rFonts w:ascii="Verdana" w:eastAsia="Verdana" w:hAnsi="Verdana" w:cs="Verdana"/>
        </w:rPr>
      </w:pPr>
    </w:p>
    <w:p w14:paraId="568F95AD" w14:textId="77777777" w:rsidR="00580F51" w:rsidRPr="00D573B8" w:rsidRDefault="00580F51" w:rsidP="00580F51">
      <w:pPr>
        <w:ind w:right="384"/>
        <w:jc w:val="both"/>
        <w:rPr>
          <w:rFonts w:ascii="Verdana" w:eastAsia="Verdana" w:hAnsi="Verdana" w:cs="Verdana"/>
        </w:rPr>
      </w:pPr>
    </w:p>
    <w:p w14:paraId="5D6DEE47" w14:textId="77777777" w:rsidR="00580F51" w:rsidRPr="00D573B8" w:rsidRDefault="00580F51" w:rsidP="00580F51">
      <w:pPr>
        <w:ind w:right="384"/>
        <w:jc w:val="both"/>
        <w:rPr>
          <w:rFonts w:ascii="Verdana" w:eastAsia="Verdana" w:hAnsi="Verdana" w:cs="Verdana"/>
        </w:rPr>
      </w:pPr>
    </w:p>
    <w:p w14:paraId="5D5B113A" w14:textId="77777777" w:rsidR="00580F51" w:rsidRPr="00D573B8" w:rsidRDefault="00580F51" w:rsidP="00580F51">
      <w:pPr>
        <w:ind w:right="384"/>
        <w:jc w:val="both"/>
        <w:rPr>
          <w:rFonts w:ascii="Verdana" w:eastAsia="Verdana" w:hAnsi="Verdana" w:cs="Verdana"/>
        </w:rPr>
      </w:pPr>
    </w:p>
    <w:p w14:paraId="09B0CC71" w14:textId="77777777" w:rsidR="00580F51" w:rsidRPr="00D573B8" w:rsidRDefault="00580F51" w:rsidP="00580F51">
      <w:pPr>
        <w:ind w:right="384"/>
        <w:jc w:val="both"/>
        <w:rPr>
          <w:rFonts w:ascii="Verdana" w:eastAsia="Verdana" w:hAnsi="Verdana" w:cs="Verdana"/>
        </w:rPr>
      </w:pPr>
      <w:r w:rsidRPr="00D573B8">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D573B8">
        <w:rPr>
          <w:rFonts w:ascii="Verdana" w:eastAsia="Verdana" w:hAnsi="Verdana" w:cs="Verdana"/>
          <w:spacing w:val="-8"/>
        </w:rPr>
        <w:t xml:space="preserve"> </w:t>
      </w:r>
      <w:r w:rsidRPr="00D573B8">
        <w:rPr>
          <w:rFonts w:ascii="Verdana" w:eastAsia="Verdana" w:hAnsi="Verdana" w:cs="Verdana"/>
        </w:rPr>
        <w:t>tramo</w:t>
      </w:r>
      <w:r w:rsidRPr="00D573B8">
        <w:rPr>
          <w:rFonts w:ascii="Verdana" w:eastAsia="Verdana" w:hAnsi="Verdana" w:cs="Verdana"/>
          <w:spacing w:val="-7"/>
        </w:rPr>
        <w:t xml:space="preserve"> </w:t>
      </w:r>
      <w:r w:rsidRPr="00D573B8">
        <w:rPr>
          <w:rFonts w:ascii="Verdana" w:eastAsia="Verdana" w:hAnsi="Verdana" w:cs="Verdana"/>
        </w:rPr>
        <w:t>y</w:t>
      </w:r>
      <w:r w:rsidRPr="00D573B8">
        <w:rPr>
          <w:rFonts w:ascii="Verdana" w:eastAsia="Verdana" w:hAnsi="Verdana" w:cs="Verdana"/>
          <w:spacing w:val="-8"/>
        </w:rPr>
        <w:t xml:space="preserve"> </w:t>
      </w:r>
      <w:r w:rsidRPr="00D573B8">
        <w:rPr>
          <w:rFonts w:ascii="Verdana" w:eastAsia="Verdana" w:hAnsi="Verdana" w:cs="Verdana"/>
        </w:rPr>
        <w:t>sobre</w:t>
      </w:r>
      <w:r w:rsidRPr="00D573B8">
        <w:rPr>
          <w:rFonts w:ascii="Verdana" w:eastAsia="Verdana" w:hAnsi="Verdana" w:cs="Verdana"/>
          <w:spacing w:val="-8"/>
        </w:rPr>
        <w:t xml:space="preserve"> </w:t>
      </w:r>
      <w:r w:rsidRPr="00D573B8">
        <w:rPr>
          <w:rFonts w:ascii="Verdana" w:eastAsia="Verdana" w:hAnsi="Verdana" w:cs="Verdana"/>
        </w:rPr>
        <w:t>material</w:t>
      </w:r>
      <w:r w:rsidRPr="00D573B8">
        <w:rPr>
          <w:rFonts w:ascii="Verdana" w:eastAsia="Verdana" w:hAnsi="Verdana" w:cs="Verdana"/>
          <w:spacing w:val="-7"/>
        </w:rPr>
        <w:t xml:space="preserve"> </w:t>
      </w:r>
      <w:r w:rsidRPr="00D573B8">
        <w:rPr>
          <w:rFonts w:ascii="Verdana" w:eastAsia="Verdana" w:hAnsi="Verdana" w:cs="Verdana"/>
        </w:rPr>
        <w:t>de</w:t>
      </w:r>
      <w:r w:rsidRPr="00D573B8">
        <w:rPr>
          <w:rFonts w:ascii="Verdana" w:eastAsia="Verdana" w:hAnsi="Verdana" w:cs="Verdana"/>
          <w:spacing w:val="-9"/>
        </w:rPr>
        <w:t xml:space="preserve"> </w:t>
      </w:r>
      <w:r w:rsidRPr="00D573B8">
        <w:rPr>
          <w:rFonts w:ascii="Verdana" w:eastAsia="Verdana" w:hAnsi="Verdana" w:cs="Verdana"/>
        </w:rPr>
        <w:t>panel</w:t>
      </w:r>
      <w:r w:rsidRPr="00D573B8">
        <w:rPr>
          <w:rFonts w:ascii="Verdana" w:eastAsia="Verdana" w:hAnsi="Verdana" w:cs="Verdana"/>
          <w:spacing w:val="-8"/>
        </w:rPr>
        <w:t xml:space="preserve"> </w:t>
      </w:r>
      <w:r w:rsidRPr="00D573B8">
        <w:rPr>
          <w:rFonts w:ascii="Verdana" w:eastAsia="Verdana" w:hAnsi="Verdana" w:cs="Verdana"/>
        </w:rPr>
        <w:t>de</w:t>
      </w:r>
      <w:r w:rsidRPr="00D573B8">
        <w:rPr>
          <w:rFonts w:ascii="Verdana" w:eastAsia="Verdana" w:hAnsi="Verdana" w:cs="Verdana"/>
          <w:spacing w:val="-8"/>
        </w:rPr>
        <w:t xml:space="preserve"> </w:t>
      </w:r>
      <w:r w:rsidRPr="00D573B8">
        <w:rPr>
          <w:rFonts w:ascii="Verdana" w:eastAsia="Verdana" w:hAnsi="Verdana" w:cs="Verdana"/>
        </w:rPr>
        <w:t>PVC,</w:t>
      </w:r>
      <w:r w:rsidRPr="00D573B8">
        <w:rPr>
          <w:rFonts w:ascii="Verdana" w:eastAsia="Verdana" w:hAnsi="Verdana" w:cs="Verdana"/>
          <w:spacing w:val="-6"/>
        </w:rPr>
        <w:t xml:space="preserve"> </w:t>
      </w:r>
      <w:r w:rsidRPr="00D573B8">
        <w:rPr>
          <w:rFonts w:ascii="Verdana" w:eastAsia="Verdana" w:hAnsi="Verdana" w:cs="Verdana"/>
        </w:rPr>
        <w:t>se</w:t>
      </w:r>
      <w:r w:rsidRPr="00D573B8">
        <w:rPr>
          <w:rFonts w:ascii="Verdana" w:eastAsia="Verdana" w:hAnsi="Verdana" w:cs="Verdana"/>
          <w:spacing w:val="-10"/>
        </w:rPr>
        <w:t xml:space="preserve"> </w:t>
      </w:r>
      <w:r w:rsidRPr="00D573B8">
        <w:rPr>
          <w:rFonts w:ascii="Verdana" w:eastAsia="Verdana" w:hAnsi="Verdana" w:cs="Verdana"/>
        </w:rPr>
        <w:t>deberá</w:t>
      </w:r>
      <w:r w:rsidRPr="00D573B8">
        <w:rPr>
          <w:rFonts w:ascii="Verdana" w:eastAsia="Verdana" w:hAnsi="Verdana" w:cs="Verdana"/>
          <w:spacing w:val="-5"/>
        </w:rPr>
        <w:t xml:space="preserve"> </w:t>
      </w:r>
      <w:r w:rsidRPr="00D573B8">
        <w:rPr>
          <w:rFonts w:ascii="Verdana" w:eastAsia="Verdana" w:hAnsi="Verdana" w:cs="Verdana"/>
        </w:rPr>
        <w:t>cortar</w:t>
      </w:r>
      <w:r w:rsidRPr="00D573B8">
        <w:rPr>
          <w:rFonts w:ascii="Verdana" w:eastAsia="Verdana" w:hAnsi="Verdana" w:cs="Verdana"/>
          <w:spacing w:val="-6"/>
        </w:rPr>
        <w:t xml:space="preserve"> </w:t>
      </w:r>
      <w:r w:rsidRPr="00D573B8">
        <w:rPr>
          <w:rFonts w:ascii="Verdana" w:eastAsia="Verdana" w:hAnsi="Verdana" w:cs="Verdana"/>
        </w:rPr>
        <w:t>con</w:t>
      </w:r>
      <w:r w:rsidRPr="00D573B8">
        <w:rPr>
          <w:rFonts w:ascii="Verdana" w:eastAsia="Verdana" w:hAnsi="Verdana" w:cs="Verdana"/>
          <w:spacing w:val="-7"/>
        </w:rPr>
        <w:t xml:space="preserve"> </w:t>
      </w:r>
      <w:r w:rsidRPr="00D573B8">
        <w:rPr>
          <w:rFonts w:ascii="Verdana" w:eastAsia="Verdana" w:hAnsi="Verdana" w:cs="Verdana"/>
        </w:rPr>
        <w:t>una</w:t>
      </w:r>
      <w:r w:rsidRPr="00D573B8">
        <w:rPr>
          <w:rFonts w:ascii="Verdana" w:eastAsia="Verdana" w:hAnsi="Verdana" w:cs="Verdana"/>
          <w:spacing w:val="-7"/>
        </w:rPr>
        <w:t xml:space="preserve"> </w:t>
      </w:r>
      <w:r w:rsidRPr="00D573B8">
        <w:rPr>
          <w:rFonts w:ascii="Verdana" w:eastAsia="Verdana" w:hAnsi="Verdana" w:cs="Verdana"/>
        </w:rPr>
        <w:t>cuchilla</w:t>
      </w:r>
      <w:r w:rsidRPr="00D573B8">
        <w:rPr>
          <w:rFonts w:ascii="Verdana" w:eastAsia="Verdana" w:hAnsi="Verdana" w:cs="Verdana"/>
          <w:spacing w:val="-7"/>
        </w:rPr>
        <w:t xml:space="preserve"> </w:t>
      </w:r>
      <w:r w:rsidRPr="00D573B8">
        <w:rPr>
          <w:rFonts w:ascii="Verdana" w:eastAsia="Verdana" w:hAnsi="Verdana" w:cs="Verdana"/>
        </w:rPr>
        <w:t>longitudinalmente a</w:t>
      </w:r>
      <w:r w:rsidRPr="00D573B8">
        <w:rPr>
          <w:rFonts w:ascii="Verdana" w:eastAsia="Verdana" w:hAnsi="Verdana" w:cs="Verdana"/>
          <w:spacing w:val="-11"/>
        </w:rPr>
        <w:t xml:space="preserve"> </w:t>
      </w:r>
      <w:r w:rsidRPr="00D573B8">
        <w:rPr>
          <w:rFonts w:ascii="Verdana" w:eastAsia="Verdana" w:hAnsi="Verdana" w:cs="Verdana"/>
        </w:rPr>
        <w:t>0.50</w:t>
      </w:r>
      <w:r w:rsidRPr="00D573B8">
        <w:rPr>
          <w:rFonts w:ascii="Verdana" w:eastAsia="Verdana" w:hAnsi="Verdana" w:cs="Verdana"/>
          <w:spacing w:val="-9"/>
        </w:rPr>
        <w:t xml:space="preserve"> </w:t>
      </w:r>
      <w:r w:rsidRPr="00D573B8">
        <w:rPr>
          <w:rFonts w:ascii="Verdana" w:eastAsia="Verdana" w:hAnsi="Verdana" w:cs="Verdana"/>
        </w:rPr>
        <w:t>cm</w:t>
      </w:r>
      <w:r w:rsidRPr="00D573B8">
        <w:rPr>
          <w:rFonts w:ascii="Verdana" w:eastAsia="Verdana" w:hAnsi="Verdana" w:cs="Verdana"/>
          <w:spacing w:val="-9"/>
        </w:rPr>
        <w:t xml:space="preserve"> </w:t>
      </w:r>
      <w:r w:rsidRPr="00D573B8">
        <w:rPr>
          <w:rFonts w:ascii="Verdana" w:eastAsia="Verdana" w:hAnsi="Verdana" w:cs="Verdana"/>
        </w:rPr>
        <w:t>o</w:t>
      </w:r>
      <w:r w:rsidRPr="00D573B8">
        <w:rPr>
          <w:rFonts w:ascii="Verdana" w:eastAsia="Verdana" w:hAnsi="Verdana" w:cs="Verdana"/>
          <w:spacing w:val="-13"/>
        </w:rPr>
        <w:t xml:space="preserve"> </w:t>
      </w:r>
      <w:r w:rsidRPr="00D573B8">
        <w:rPr>
          <w:rFonts w:ascii="Verdana" w:eastAsia="Verdana" w:hAnsi="Verdana" w:cs="Verdana"/>
        </w:rPr>
        <w:t>1</w:t>
      </w:r>
      <w:r w:rsidRPr="00D573B8">
        <w:rPr>
          <w:rFonts w:ascii="Verdana" w:eastAsia="Verdana" w:hAnsi="Verdana" w:cs="Verdana"/>
          <w:spacing w:val="-9"/>
        </w:rPr>
        <w:t xml:space="preserve"> </w:t>
      </w:r>
      <w:r w:rsidRPr="00D573B8">
        <w:rPr>
          <w:rFonts w:ascii="Verdana" w:eastAsia="Verdana" w:hAnsi="Verdana" w:cs="Verdana"/>
        </w:rPr>
        <w:t>cm</w:t>
      </w:r>
      <w:r w:rsidRPr="00D573B8">
        <w:rPr>
          <w:rFonts w:ascii="Verdana" w:eastAsia="Verdana" w:hAnsi="Verdana" w:cs="Verdana"/>
          <w:spacing w:val="-12"/>
        </w:rPr>
        <w:t xml:space="preserve"> </w:t>
      </w:r>
      <w:r w:rsidRPr="00D573B8">
        <w:rPr>
          <w:rFonts w:ascii="Verdana" w:eastAsia="Verdana" w:hAnsi="Verdana" w:cs="Verdana"/>
        </w:rPr>
        <w:t>más</w:t>
      </w:r>
      <w:r w:rsidRPr="00D573B8">
        <w:rPr>
          <w:rFonts w:ascii="Verdana" w:eastAsia="Verdana" w:hAnsi="Verdana" w:cs="Verdana"/>
          <w:spacing w:val="-10"/>
        </w:rPr>
        <w:t xml:space="preserve"> </w:t>
      </w:r>
      <w:r w:rsidRPr="00D573B8">
        <w:rPr>
          <w:rFonts w:ascii="Verdana" w:eastAsia="Verdana" w:hAnsi="Verdana" w:cs="Verdana"/>
        </w:rPr>
        <w:t>corto,</w:t>
      </w:r>
      <w:r w:rsidRPr="00D573B8">
        <w:rPr>
          <w:rFonts w:ascii="Verdana" w:eastAsia="Verdana" w:hAnsi="Verdana" w:cs="Verdana"/>
          <w:spacing w:val="-12"/>
        </w:rPr>
        <w:t xml:space="preserve"> </w:t>
      </w:r>
      <w:r w:rsidRPr="00D573B8">
        <w:rPr>
          <w:rFonts w:ascii="Verdana" w:eastAsia="Verdana" w:hAnsi="Verdana" w:cs="Verdana"/>
        </w:rPr>
        <w:t>para</w:t>
      </w:r>
      <w:r w:rsidRPr="00D573B8">
        <w:rPr>
          <w:rFonts w:ascii="Verdana" w:eastAsia="Verdana" w:hAnsi="Verdana" w:cs="Verdana"/>
          <w:spacing w:val="-11"/>
        </w:rPr>
        <w:t xml:space="preserve"> </w:t>
      </w:r>
      <w:r w:rsidRPr="00D573B8">
        <w:rPr>
          <w:rFonts w:ascii="Verdana" w:eastAsia="Verdana" w:hAnsi="Verdana" w:cs="Verdana"/>
        </w:rPr>
        <w:t>que</w:t>
      </w:r>
      <w:r w:rsidRPr="00D573B8">
        <w:rPr>
          <w:rFonts w:ascii="Verdana" w:eastAsia="Verdana" w:hAnsi="Verdana" w:cs="Verdana"/>
          <w:spacing w:val="-13"/>
        </w:rPr>
        <w:t xml:space="preserve"> </w:t>
      </w:r>
      <w:r w:rsidRPr="00D573B8">
        <w:rPr>
          <w:rFonts w:ascii="Verdana" w:eastAsia="Verdana" w:hAnsi="Verdana" w:cs="Verdana"/>
        </w:rPr>
        <w:t>tenga</w:t>
      </w:r>
      <w:r w:rsidRPr="00D573B8">
        <w:rPr>
          <w:rFonts w:ascii="Verdana" w:eastAsia="Verdana" w:hAnsi="Verdana" w:cs="Verdana"/>
          <w:spacing w:val="-11"/>
        </w:rPr>
        <w:t xml:space="preserve"> </w:t>
      </w:r>
      <w:r w:rsidRPr="00D573B8">
        <w:rPr>
          <w:rFonts w:ascii="Verdana" w:eastAsia="Verdana" w:hAnsi="Verdana" w:cs="Verdana"/>
        </w:rPr>
        <w:t>la</w:t>
      </w:r>
      <w:r w:rsidRPr="00D573B8">
        <w:rPr>
          <w:rFonts w:ascii="Verdana" w:eastAsia="Verdana" w:hAnsi="Verdana" w:cs="Verdana"/>
          <w:spacing w:val="-11"/>
        </w:rPr>
        <w:t xml:space="preserve"> </w:t>
      </w:r>
      <w:r w:rsidRPr="00D573B8">
        <w:rPr>
          <w:rFonts w:ascii="Verdana" w:eastAsia="Verdana" w:hAnsi="Verdana" w:cs="Verdana"/>
        </w:rPr>
        <w:t>facilidad,</w:t>
      </w:r>
      <w:r w:rsidRPr="00D573B8">
        <w:rPr>
          <w:rFonts w:ascii="Verdana" w:eastAsia="Verdana" w:hAnsi="Verdana" w:cs="Verdana"/>
          <w:spacing w:val="-12"/>
        </w:rPr>
        <w:t xml:space="preserve"> </w:t>
      </w:r>
      <w:r w:rsidRPr="00D573B8">
        <w:rPr>
          <w:rFonts w:ascii="Verdana" w:eastAsia="Verdana" w:hAnsi="Verdana" w:cs="Verdana"/>
        </w:rPr>
        <w:t>de</w:t>
      </w:r>
      <w:r w:rsidRPr="00D573B8">
        <w:rPr>
          <w:rFonts w:ascii="Verdana" w:eastAsia="Verdana" w:hAnsi="Verdana" w:cs="Verdana"/>
          <w:spacing w:val="-11"/>
        </w:rPr>
        <w:t xml:space="preserve"> </w:t>
      </w:r>
      <w:r w:rsidRPr="00D573B8">
        <w:rPr>
          <w:rFonts w:ascii="Verdana" w:eastAsia="Verdana" w:hAnsi="Verdana" w:cs="Verdana"/>
        </w:rPr>
        <w:t>poder</w:t>
      </w:r>
      <w:r w:rsidRPr="00D573B8">
        <w:rPr>
          <w:rFonts w:ascii="Verdana" w:eastAsia="Verdana" w:hAnsi="Verdana" w:cs="Verdana"/>
          <w:spacing w:val="-10"/>
        </w:rPr>
        <w:t xml:space="preserve"> </w:t>
      </w:r>
      <w:r w:rsidRPr="00D573B8">
        <w:rPr>
          <w:rFonts w:ascii="Verdana" w:eastAsia="Verdana" w:hAnsi="Verdana" w:cs="Verdana"/>
        </w:rPr>
        <w:t>instalar</w:t>
      </w:r>
      <w:r w:rsidRPr="00D573B8">
        <w:rPr>
          <w:rFonts w:ascii="Verdana" w:eastAsia="Verdana" w:hAnsi="Verdana" w:cs="Verdana"/>
          <w:spacing w:val="-10"/>
        </w:rPr>
        <w:t xml:space="preserve"> </w:t>
      </w:r>
      <w:r w:rsidRPr="00D573B8">
        <w:rPr>
          <w:rFonts w:ascii="Verdana" w:eastAsia="Verdana" w:hAnsi="Verdana" w:cs="Verdana"/>
        </w:rPr>
        <w:t>el</w:t>
      </w:r>
      <w:r w:rsidRPr="00D573B8">
        <w:rPr>
          <w:rFonts w:ascii="Verdana" w:eastAsia="Verdana" w:hAnsi="Verdana" w:cs="Verdana"/>
          <w:spacing w:val="-9"/>
        </w:rPr>
        <w:t xml:space="preserve"> </w:t>
      </w:r>
      <w:r w:rsidRPr="00D573B8">
        <w:rPr>
          <w:rFonts w:ascii="Verdana" w:eastAsia="Verdana" w:hAnsi="Verdana" w:cs="Verdana"/>
        </w:rPr>
        <w:t>esquinero</w:t>
      </w:r>
      <w:r w:rsidRPr="00D573B8">
        <w:rPr>
          <w:rFonts w:ascii="Verdana" w:eastAsia="Verdana" w:hAnsi="Verdana" w:cs="Verdana"/>
          <w:spacing w:val="-10"/>
        </w:rPr>
        <w:t xml:space="preserve"> </w:t>
      </w:r>
      <w:r w:rsidRPr="00D573B8">
        <w:rPr>
          <w:rFonts w:ascii="Verdana" w:eastAsia="Verdana" w:hAnsi="Verdana" w:cs="Verdana"/>
        </w:rPr>
        <w:t>y</w:t>
      </w:r>
      <w:r w:rsidRPr="00D573B8">
        <w:rPr>
          <w:rFonts w:ascii="Verdana" w:eastAsia="Verdana" w:hAnsi="Verdana" w:cs="Verdana"/>
          <w:spacing w:val="-12"/>
        </w:rPr>
        <w:t xml:space="preserve"> </w:t>
      </w:r>
      <w:r w:rsidRPr="00D573B8">
        <w:rPr>
          <w:rFonts w:ascii="Verdana" w:eastAsia="Verdana" w:hAnsi="Verdana" w:cs="Verdana"/>
        </w:rPr>
        <w:t>así</w:t>
      </w:r>
      <w:r w:rsidRPr="00D573B8">
        <w:rPr>
          <w:rFonts w:ascii="Verdana" w:eastAsia="Verdana" w:hAnsi="Verdana" w:cs="Verdana"/>
          <w:spacing w:val="-11"/>
        </w:rPr>
        <w:t xml:space="preserve"> </w:t>
      </w:r>
      <w:r w:rsidRPr="00D573B8">
        <w:rPr>
          <w:rFonts w:ascii="Verdana" w:eastAsia="Verdana" w:hAnsi="Verdana" w:cs="Verdana"/>
        </w:rPr>
        <w:t>concluir ese tramo. De preferencia apoyarse con una espátula para el encaje de la última</w:t>
      </w:r>
      <w:r w:rsidRPr="00D573B8">
        <w:rPr>
          <w:rFonts w:ascii="Verdana" w:eastAsia="Verdana" w:hAnsi="Verdana" w:cs="Verdana"/>
          <w:spacing w:val="-19"/>
        </w:rPr>
        <w:t xml:space="preserve"> </w:t>
      </w:r>
      <w:r w:rsidRPr="00D573B8">
        <w:rPr>
          <w:rFonts w:ascii="Verdana" w:eastAsia="Verdana" w:hAnsi="Verdana" w:cs="Verdana"/>
        </w:rPr>
        <w:t>pieza.</w:t>
      </w:r>
    </w:p>
    <w:p w14:paraId="5E9FD3E1" w14:textId="77777777" w:rsidR="00580F51" w:rsidRPr="00D573B8" w:rsidRDefault="00580F51" w:rsidP="00580F51">
      <w:pPr>
        <w:ind w:right="384"/>
        <w:jc w:val="both"/>
        <w:rPr>
          <w:rFonts w:ascii="Verdana" w:eastAsia="Verdana" w:hAnsi="Verdana" w:cs="Verdana"/>
        </w:rPr>
      </w:pPr>
    </w:p>
    <w:p w14:paraId="34904DDC" w14:textId="77777777" w:rsidR="00580F51" w:rsidRPr="00D573B8" w:rsidRDefault="00580F51" w:rsidP="00580F51">
      <w:pPr>
        <w:ind w:right="384"/>
        <w:jc w:val="both"/>
        <w:rPr>
          <w:rFonts w:ascii="Verdana" w:eastAsia="Verdana" w:hAnsi="Verdana" w:cs="Verdana"/>
        </w:rPr>
      </w:pPr>
      <w:r w:rsidRPr="00D573B8">
        <w:rPr>
          <w:rFonts w:ascii="Verdana" w:eastAsia="Verdana" w:hAnsi="Verdana" w:cs="Verdana"/>
        </w:rPr>
        <w:t>Una vez finalizado todos los pasos anteriores, se procederá a pasar un paño húmedo en toda</w:t>
      </w:r>
      <w:r w:rsidRPr="00D573B8">
        <w:rPr>
          <w:rFonts w:ascii="Verdana" w:eastAsia="Verdana" w:hAnsi="Verdana" w:cs="Verdana"/>
          <w:spacing w:val="-33"/>
        </w:rPr>
        <w:t xml:space="preserve"> </w:t>
      </w:r>
      <w:r w:rsidRPr="00D573B8">
        <w:rPr>
          <w:rFonts w:ascii="Verdana" w:eastAsia="Verdana" w:hAnsi="Verdana" w:cs="Verdana"/>
        </w:rPr>
        <w:t>el área cubierta para una limpieza</w:t>
      </w:r>
      <w:r w:rsidRPr="00D573B8">
        <w:rPr>
          <w:rFonts w:ascii="Verdana" w:eastAsia="Verdana" w:hAnsi="Verdana" w:cs="Verdana"/>
          <w:spacing w:val="-2"/>
        </w:rPr>
        <w:t xml:space="preserve"> </w:t>
      </w:r>
      <w:r w:rsidRPr="00D573B8">
        <w:rPr>
          <w:rFonts w:ascii="Verdana" w:eastAsia="Verdana" w:hAnsi="Verdana" w:cs="Verdana"/>
        </w:rPr>
        <w:t>general.</w:t>
      </w:r>
    </w:p>
    <w:p w14:paraId="1F07B2B6" w14:textId="77777777" w:rsidR="00580F51" w:rsidRPr="00D573B8" w:rsidRDefault="00580F51" w:rsidP="00580F51">
      <w:pPr>
        <w:ind w:right="384"/>
        <w:jc w:val="both"/>
        <w:rPr>
          <w:rFonts w:ascii="Verdana" w:eastAsia="Verdana" w:hAnsi="Verdana" w:cs="Verdana"/>
        </w:rPr>
      </w:pPr>
    </w:p>
    <w:p w14:paraId="055FB607" w14:textId="77777777" w:rsidR="00580F51" w:rsidRPr="00D573B8" w:rsidRDefault="00580F51" w:rsidP="00580F51">
      <w:pPr>
        <w:tabs>
          <w:tab w:val="left" w:pos="8711"/>
        </w:tabs>
        <w:ind w:right="384"/>
        <w:jc w:val="both"/>
        <w:rPr>
          <w:rFonts w:ascii="Verdana" w:hAnsi="Verdana" w:cs="Tahoma"/>
          <w:b/>
        </w:rPr>
      </w:pPr>
      <w:r w:rsidRPr="00D573B8">
        <w:rPr>
          <w:rFonts w:ascii="Verdana" w:hAnsi="Verdana" w:cs="Tahoma"/>
          <w:b/>
        </w:rPr>
        <w:t>Criterios de Aceptación y Rechazo</w:t>
      </w:r>
    </w:p>
    <w:p w14:paraId="43D6F014" w14:textId="77777777" w:rsidR="00580F51" w:rsidRPr="00D573B8" w:rsidRDefault="00580F51" w:rsidP="00580F51">
      <w:pPr>
        <w:tabs>
          <w:tab w:val="left" w:pos="560"/>
        </w:tabs>
        <w:ind w:right="384"/>
        <w:jc w:val="both"/>
        <w:rPr>
          <w:rFonts w:ascii="Verdana" w:hAnsi="Verdana" w:cs="Tahoma"/>
        </w:rPr>
      </w:pPr>
      <w:r w:rsidRPr="00D573B8">
        <w:rPr>
          <w:rFonts w:ascii="Verdana" w:hAnsi="Verdana" w:cs="Tahoma"/>
        </w:rPr>
        <w:t>El Inspector de proyecto deberá verificar que la ejecución del ítem no presente ningún defecto de materiales, ejecución o dimensiones mediante inspección visual u otro método que el Inspector considere conveniente.</w:t>
      </w:r>
    </w:p>
    <w:p w14:paraId="27C4F853" w14:textId="77777777" w:rsidR="00580F51" w:rsidRPr="00D573B8" w:rsidRDefault="00580F51" w:rsidP="00580F51">
      <w:pPr>
        <w:ind w:right="384"/>
        <w:jc w:val="both"/>
        <w:rPr>
          <w:rFonts w:ascii="Verdana" w:eastAsia="Verdana" w:hAnsi="Verdana" w:cs="Verdana"/>
        </w:rPr>
      </w:pPr>
    </w:p>
    <w:p w14:paraId="4A773F73" w14:textId="77777777" w:rsidR="00580F51" w:rsidRPr="00D573B8" w:rsidRDefault="00580F51" w:rsidP="00580F51">
      <w:pPr>
        <w:ind w:right="384"/>
        <w:jc w:val="both"/>
        <w:outlineLvl w:val="0"/>
        <w:rPr>
          <w:rFonts w:ascii="Verdana" w:eastAsia="Verdana" w:hAnsi="Verdana" w:cs="Verdana"/>
          <w:b/>
          <w:bCs/>
        </w:rPr>
      </w:pPr>
      <w:r w:rsidRPr="00D573B8">
        <w:rPr>
          <w:rFonts w:ascii="Verdana" w:eastAsia="Verdana" w:hAnsi="Verdana" w:cs="Verdana"/>
          <w:b/>
          <w:bCs/>
        </w:rPr>
        <w:t>MEDICIÓN. -</w:t>
      </w:r>
    </w:p>
    <w:p w14:paraId="5BC9FA90" w14:textId="77777777" w:rsidR="00580F51" w:rsidRPr="00D573B8" w:rsidRDefault="00580F51" w:rsidP="00580F51">
      <w:pPr>
        <w:tabs>
          <w:tab w:val="left" w:pos="9214"/>
        </w:tabs>
        <w:ind w:right="384"/>
        <w:jc w:val="both"/>
        <w:rPr>
          <w:rFonts w:ascii="Verdana" w:eastAsia="Verdana" w:hAnsi="Verdana" w:cs="Verdana"/>
        </w:rPr>
      </w:pPr>
    </w:p>
    <w:p w14:paraId="6E9E53B5" w14:textId="77777777" w:rsidR="00580F51" w:rsidRPr="00D573B8" w:rsidRDefault="00580F51" w:rsidP="00580F51">
      <w:pPr>
        <w:tabs>
          <w:tab w:val="left" w:pos="9214"/>
        </w:tabs>
        <w:ind w:right="384"/>
        <w:jc w:val="both"/>
        <w:rPr>
          <w:rFonts w:ascii="Verdana" w:eastAsia="Verdana" w:hAnsi="Verdana" w:cs="Verdana"/>
        </w:rPr>
      </w:pPr>
      <w:r w:rsidRPr="00D573B8">
        <w:rPr>
          <w:rFonts w:ascii="Verdana" w:eastAsia="Verdana" w:hAnsi="Verdana" w:cs="Verdana"/>
        </w:rPr>
        <w:t xml:space="preserve">La provisión y colocado cielo raso de placa de PVC, será medido en </w:t>
      </w:r>
      <w:r w:rsidRPr="00D573B8">
        <w:rPr>
          <w:rFonts w:ascii="Verdana" w:eastAsia="Verdana" w:hAnsi="Verdana" w:cs="Verdana"/>
          <w:b/>
        </w:rPr>
        <w:t>metros cuadrados</w:t>
      </w:r>
      <w:r w:rsidRPr="00D573B8">
        <w:rPr>
          <w:rFonts w:ascii="Verdana" w:eastAsia="Verdana" w:hAnsi="Verdana" w:cs="Verdana"/>
        </w:rPr>
        <w:t>, tomando en cuenta únicamente las superficies netas ejecutadas y autorizadas por el Inspector de proyecto.</w:t>
      </w:r>
    </w:p>
    <w:p w14:paraId="4AFE2816" w14:textId="77777777" w:rsidR="00580F51" w:rsidRPr="00D573B8" w:rsidRDefault="00580F51" w:rsidP="00580F51">
      <w:pPr>
        <w:ind w:right="384"/>
        <w:jc w:val="both"/>
        <w:rPr>
          <w:rFonts w:ascii="Verdana" w:eastAsia="Verdana" w:hAnsi="Verdana" w:cs="Verdana"/>
        </w:rPr>
      </w:pPr>
    </w:p>
    <w:p w14:paraId="1354AC09" w14:textId="77777777" w:rsidR="00580F51" w:rsidRPr="00D573B8" w:rsidRDefault="00580F51" w:rsidP="00580F51">
      <w:pPr>
        <w:ind w:right="384"/>
        <w:jc w:val="both"/>
        <w:outlineLvl w:val="0"/>
        <w:rPr>
          <w:rFonts w:ascii="Verdana" w:eastAsia="Verdana" w:hAnsi="Verdana" w:cs="Verdana"/>
          <w:b/>
          <w:bCs/>
        </w:rPr>
      </w:pPr>
      <w:r w:rsidRPr="00D573B8">
        <w:rPr>
          <w:rFonts w:ascii="Verdana" w:eastAsia="Verdana" w:hAnsi="Verdana" w:cs="Verdana"/>
          <w:b/>
          <w:bCs/>
        </w:rPr>
        <w:t>APORTE PROPIO. –</w:t>
      </w:r>
    </w:p>
    <w:p w14:paraId="32589928" w14:textId="77777777" w:rsidR="00580F51" w:rsidRPr="00D573B8" w:rsidRDefault="00580F51" w:rsidP="00580F51">
      <w:pPr>
        <w:ind w:right="384"/>
        <w:jc w:val="both"/>
        <w:rPr>
          <w:rFonts w:ascii="Verdana" w:eastAsia="Verdana" w:hAnsi="Verdana" w:cs="Verdana"/>
          <w:b/>
        </w:rPr>
      </w:pPr>
    </w:p>
    <w:p w14:paraId="0BF85CBD"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análisis </w:t>
      </w:r>
      <w:r w:rsidRPr="00D573B8">
        <w:rPr>
          <w:rFonts w:ascii="Verdana" w:hAnsi="Verdana" w:cs="Tahoma"/>
        </w:rPr>
        <w:t>de precios unitarios</w:t>
      </w:r>
      <w:r w:rsidRPr="00D573B8">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0A83E5" w14:textId="77777777" w:rsidR="00580F51" w:rsidRPr="00D573B8" w:rsidRDefault="00580F51" w:rsidP="00580F51">
      <w:pPr>
        <w:jc w:val="both"/>
        <w:rPr>
          <w:rFonts w:ascii="Verdana" w:hAnsi="Verdana" w:cs="Tahoma"/>
          <w:color w:val="000000"/>
        </w:rPr>
      </w:pPr>
    </w:p>
    <w:p w14:paraId="7872BBBC"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56DC1804" w14:textId="77777777" w:rsidR="00580F51" w:rsidRPr="00D573B8" w:rsidRDefault="00580F51" w:rsidP="00580F51">
      <w:pPr>
        <w:autoSpaceDE w:val="0"/>
        <w:autoSpaceDN w:val="0"/>
        <w:adjustRightInd w:val="0"/>
        <w:jc w:val="both"/>
        <w:rPr>
          <w:rFonts w:ascii="Verdana" w:hAnsi="Verdana" w:cs="Arial"/>
          <w:b/>
          <w:bCs/>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17B4147F" w14:textId="77777777" w:rsidTr="006E59EA">
        <w:tc>
          <w:tcPr>
            <w:tcW w:w="584" w:type="dxa"/>
            <w:shd w:val="clear" w:color="auto" w:fill="1F3864" w:themeFill="accent5" w:themeFillShade="80"/>
          </w:tcPr>
          <w:p w14:paraId="549222AD"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05491CCB"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60E25855"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6663A4BF"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0B7AF969" w14:textId="77777777" w:rsidTr="006E59EA">
        <w:tc>
          <w:tcPr>
            <w:tcW w:w="584" w:type="dxa"/>
            <w:shd w:val="clear" w:color="auto" w:fill="BDD6EE" w:themeFill="accent1" w:themeFillTint="66"/>
          </w:tcPr>
          <w:p w14:paraId="72830F32" w14:textId="77777777" w:rsidR="00580F51" w:rsidRPr="00D573B8" w:rsidRDefault="00580F51" w:rsidP="006E59EA">
            <w:pPr>
              <w:jc w:val="both"/>
              <w:rPr>
                <w:rFonts w:ascii="Verdana" w:hAnsi="Verdana"/>
                <w:b/>
              </w:rPr>
            </w:pPr>
            <w:r w:rsidRPr="00D573B8">
              <w:rPr>
                <w:rFonts w:ascii="Verdana" w:hAnsi="Verdana"/>
                <w:b/>
              </w:rPr>
              <w:t>16</w:t>
            </w:r>
          </w:p>
        </w:tc>
        <w:tc>
          <w:tcPr>
            <w:tcW w:w="2385" w:type="dxa"/>
            <w:shd w:val="clear" w:color="auto" w:fill="BDD6EE" w:themeFill="accent1" w:themeFillTint="66"/>
          </w:tcPr>
          <w:p w14:paraId="28EAE0CF" w14:textId="77777777" w:rsidR="00580F51" w:rsidRPr="00D573B8" w:rsidRDefault="00580F51" w:rsidP="006E59EA">
            <w:pPr>
              <w:jc w:val="both"/>
              <w:rPr>
                <w:rFonts w:ascii="Verdana" w:hAnsi="Verdana"/>
                <w:b/>
              </w:rPr>
            </w:pPr>
            <w:r w:rsidRPr="00D573B8">
              <w:rPr>
                <w:rFonts w:ascii="Verdana" w:hAnsi="Verdana"/>
                <w:b/>
              </w:rPr>
              <w:t>VAC - OF - REV - 5</w:t>
            </w:r>
          </w:p>
        </w:tc>
        <w:tc>
          <w:tcPr>
            <w:tcW w:w="1145" w:type="dxa"/>
            <w:shd w:val="clear" w:color="auto" w:fill="BDD6EE" w:themeFill="accent1" w:themeFillTint="66"/>
          </w:tcPr>
          <w:p w14:paraId="55BF318D"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DD6EE" w:themeFill="accent1" w:themeFillTint="66"/>
          </w:tcPr>
          <w:p w14:paraId="22DCCB96" w14:textId="77777777" w:rsidR="00580F51" w:rsidRPr="00D573B8" w:rsidRDefault="00580F51" w:rsidP="006E59EA">
            <w:pPr>
              <w:jc w:val="both"/>
              <w:rPr>
                <w:rFonts w:ascii="Verdana" w:hAnsi="Verdana"/>
                <w:b/>
              </w:rPr>
            </w:pPr>
            <w:r w:rsidRPr="00D573B8">
              <w:rPr>
                <w:rFonts w:ascii="Verdana" w:eastAsia="Calibri" w:hAnsi="Verdana" w:cs="Tahoma"/>
                <w:b/>
                <w:bCs/>
              </w:rPr>
              <w:t>REVOQUE INTERIOR DE CEMENTO</w:t>
            </w:r>
          </w:p>
        </w:tc>
      </w:tr>
    </w:tbl>
    <w:p w14:paraId="07BEE24D" w14:textId="77777777" w:rsidR="00580F51" w:rsidRPr="00D573B8" w:rsidRDefault="00580F51" w:rsidP="00580F51">
      <w:pPr>
        <w:tabs>
          <w:tab w:val="left" w:pos="8711"/>
        </w:tabs>
        <w:jc w:val="both"/>
        <w:rPr>
          <w:rFonts w:ascii="Verdana" w:hAnsi="Verdana" w:cs="Tahoma"/>
          <w:b/>
        </w:rPr>
      </w:pPr>
    </w:p>
    <w:p w14:paraId="40FC5D71"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DESCRIPCIÓN. -</w:t>
      </w:r>
    </w:p>
    <w:p w14:paraId="2C999E1B" w14:textId="77777777" w:rsidR="00580F51" w:rsidRPr="00D573B8" w:rsidRDefault="00580F51" w:rsidP="00580F51">
      <w:pPr>
        <w:tabs>
          <w:tab w:val="left" w:pos="8711"/>
        </w:tabs>
        <w:jc w:val="both"/>
        <w:rPr>
          <w:rFonts w:ascii="Verdana" w:hAnsi="Verdana" w:cs="Tahoma"/>
          <w:b/>
        </w:rPr>
      </w:pPr>
    </w:p>
    <w:p w14:paraId="1C53346C" w14:textId="77777777" w:rsidR="00580F51" w:rsidRPr="00D573B8" w:rsidRDefault="00580F51" w:rsidP="00580F51">
      <w:pPr>
        <w:tabs>
          <w:tab w:val="left" w:pos="8711"/>
        </w:tabs>
        <w:jc w:val="both"/>
        <w:rPr>
          <w:rFonts w:ascii="Verdana" w:hAnsi="Verdana" w:cs="Tahoma"/>
        </w:rPr>
      </w:pPr>
      <w:bookmarkStart w:id="167" w:name="_Hlk94714352"/>
      <w:r w:rsidRPr="00D573B8">
        <w:rPr>
          <w:rFonts w:ascii="Verdana" w:hAnsi="Verdana" w:cs="Tahoma"/>
        </w:rPr>
        <w:t xml:space="preserve">Este ítem se refiere a la ejecución de revoques de cemento en proporción 1:3 para ambientes interiores </w:t>
      </w:r>
      <w:r w:rsidRPr="00D573B8">
        <w:rPr>
          <w:rFonts w:ascii="Verdana" w:hAnsi="Verdana"/>
        </w:rPr>
        <w:t>de acuerdo al trazado, alineación, elevaciones y dimensiones señaladas en los planos constructivos e instrucciones del Inspector de Proyecto.</w:t>
      </w:r>
    </w:p>
    <w:bookmarkEnd w:id="167"/>
    <w:p w14:paraId="3F0ED911" w14:textId="77777777" w:rsidR="00580F51" w:rsidRPr="00D573B8" w:rsidRDefault="00580F51" w:rsidP="00580F51">
      <w:pPr>
        <w:autoSpaceDE w:val="0"/>
        <w:autoSpaceDN w:val="0"/>
        <w:adjustRightInd w:val="0"/>
        <w:jc w:val="both"/>
        <w:rPr>
          <w:rFonts w:ascii="Verdana" w:hAnsi="Verdana" w:cs="Arial"/>
          <w:b/>
          <w:bCs/>
        </w:rPr>
      </w:pPr>
    </w:p>
    <w:p w14:paraId="37AA461B"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b/>
          <w:bCs/>
        </w:rPr>
        <w:t xml:space="preserve">MATERIALES, HERRAMIENTAS Y EQUIPO. - </w:t>
      </w:r>
    </w:p>
    <w:p w14:paraId="1A5046FD" w14:textId="77777777" w:rsidR="00580F51" w:rsidRPr="00D573B8" w:rsidRDefault="00580F51" w:rsidP="00580F51">
      <w:pPr>
        <w:tabs>
          <w:tab w:val="left" w:pos="8711"/>
        </w:tabs>
        <w:jc w:val="both"/>
        <w:rPr>
          <w:rFonts w:ascii="Verdana" w:hAnsi="Verdana" w:cs="Tahoma"/>
        </w:rPr>
      </w:pPr>
    </w:p>
    <w:p w14:paraId="14C00ED6" w14:textId="4A29C44E" w:rsidR="00580F51" w:rsidRDefault="00580F51" w:rsidP="00580F51">
      <w:pPr>
        <w:tabs>
          <w:tab w:val="left" w:pos="8711"/>
        </w:tabs>
        <w:jc w:val="both"/>
        <w:rPr>
          <w:rFonts w:ascii="Verdana" w:hAnsi="Verdana" w:cs="Tahoma"/>
        </w:rPr>
      </w:pPr>
      <w:bookmarkStart w:id="168" w:name="_Hlk95685267"/>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F5CB40F" w14:textId="40DE199F" w:rsidR="00EB5669" w:rsidRDefault="00EB5669" w:rsidP="00580F51">
      <w:pPr>
        <w:tabs>
          <w:tab w:val="left" w:pos="8711"/>
        </w:tabs>
        <w:jc w:val="both"/>
        <w:rPr>
          <w:rFonts w:ascii="Verdana" w:hAnsi="Verdana" w:cs="Tahoma"/>
        </w:rPr>
      </w:pPr>
    </w:p>
    <w:p w14:paraId="2389C84C" w14:textId="3F7C2818" w:rsidR="00EB5669" w:rsidRDefault="00EB5669" w:rsidP="00580F51">
      <w:pPr>
        <w:tabs>
          <w:tab w:val="left" w:pos="8711"/>
        </w:tabs>
        <w:jc w:val="both"/>
        <w:rPr>
          <w:rFonts w:ascii="Verdana" w:hAnsi="Verdana" w:cs="Tahoma"/>
        </w:rPr>
      </w:pPr>
    </w:p>
    <w:p w14:paraId="191AF457" w14:textId="77777777" w:rsidR="00EB5669" w:rsidRPr="00D573B8" w:rsidRDefault="00EB5669" w:rsidP="00580F51">
      <w:pPr>
        <w:tabs>
          <w:tab w:val="left" w:pos="8711"/>
        </w:tabs>
        <w:jc w:val="both"/>
        <w:rPr>
          <w:rFonts w:ascii="Verdana" w:hAnsi="Verdana" w:cs="Tahoma"/>
        </w:rPr>
      </w:pPr>
    </w:p>
    <w:bookmarkEnd w:id="168"/>
    <w:p w14:paraId="2705E0B1" w14:textId="77777777" w:rsidR="00580F51" w:rsidRPr="00D573B8" w:rsidRDefault="00580F51" w:rsidP="00580F51">
      <w:pPr>
        <w:autoSpaceDE w:val="0"/>
        <w:autoSpaceDN w:val="0"/>
        <w:adjustRightInd w:val="0"/>
        <w:jc w:val="both"/>
        <w:rPr>
          <w:rFonts w:ascii="Verdana" w:hAnsi="Verdana" w:cs="Arial"/>
          <w:b/>
          <w:bCs/>
        </w:rPr>
      </w:pPr>
    </w:p>
    <w:p w14:paraId="27899B94"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b/>
          <w:bCs/>
        </w:rPr>
        <w:lastRenderedPageBreak/>
        <w:t xml:space="preserve">FORMA DE EJECUCIÓN. - </w:t>
      </w:r>
    </w:p>
    <w:p w14:paraId="652235DC" w14:textId="77777777" w:rsidR="00580F51" w:rsidRPr="00D573B8" w:rsidRDefault="00580F51" w:rsidP="00580F51">
      <w:pPr>
        <w:autoSpaceDE w:val="0"/>
        <w:autoSpaceDN w:val="0"/>
        <w:adjustRightInd w:val="0"/>
        <w:jc w:val="both"/>
        <w:rPr>
          <w:rFonts w:ascii="Verdana" w:hAnsi="Verdana" w:cs="Arial"/>
        </w:rPr>
      </w:pPr>
    </w:p>
    <w:p w14:paraId="6C79227E" w14:textId="77777777" w:rsidR="00580F51" w:rsidRPr="00D573B8" w:rsidRDefault="00580F51" w:rsidP="00580F51">
      <w:pPr>
        <w:jc w:val="both"/>
        <w:rPr>
          <w:rFonts w:ascii="Verdana" w:hAnsi="Verdana" w:cs="Tahoma"/>
        </w:rPr>
      </w:pPr>
      <w:r w:rsidRPr="00D573B8">
        <w:rPr>
          <w:rFonts w:ascii="Verdana" w:hAnsi="Verdana" w:cs="Tahoma"/>
        </w:rPr>
        <w:t>La Entidad Ejecutora deberá prever todas las herramientas, equipos y accesorios necesarios para la ejecución del ítem. En general se seguirán las siguientes directrices:</w:t>
      </w:r>
    </w:p>
    <w:p w14:paraId="7E2D395A" w14:textId="77777777" w:rsidR="00580F51" w:rsidRPr="00D573B8" w:rsidRDefault="00580F51" w:rsidP="00580F51">
      <w:pPr>
        <w:autoSpaceDE w:val="0"/>
        <w:autoSpaceDN w:val="0"/>
        <w:adjustRightInd w:val="0"/>
        <w:jc w:val="both"/>
        <w:rPr>
          <w:rFonts w:ascii="Verdana" w:hAnsi="Verdana" w:cs="Arial"/>
        </w:rPr>
      </w:pPr>
    </w:p>
    <w:p w14:paraId="27FE1C05"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Preparación de la Superficie</w:t>
      </w:r>
    </w:p>
    <w:p w14:paraId="5A85BC10" w14:textId="77777777" w:rsidR="00580F51" w:rsidRPr="00D573B8" w:rsidRDefault="00580F51" w:rsidP="00580F51">
      <w:pPr>
        <w:jc w:val="both"/>
        <w:rPr>
          <w:rFonts w:ascii="Verdana" w:hAnsi="Verdana" w:cs="Tahoma"/>
          <w:bCs/>
          <w:color w:val="000000"/>
        </w:rPr>
      </w:pPr>
      <w:r w:rsidRPr="00D573B8">
        <w:rPr>
          <w:rFonts w:ascii="Verdana" w:hAnsi="Verdana" w:cs="Tahoma"/>
        </w:rPr>
        <w:t>Antes del proceder con el revoque, se verificará que la superficie este uniforme sin polvo, grasas o sustancias que perjudiquen la buena ejecución del ítem</w:t>
      </w:r>
      <w:r w:rsidRPr="00D573B8">
        <w:rPr>
          <w:rFonts w:ascii="Verdana" w:hAnsi="Verdana" w:cs="Tahoma"/>
          <w:bCs/>
          <w:color w:val="000000"/>
        </w:rPr>
        <w:t>.</w:t>
      </w:r>
    </w:p>
    <w:p w14:paraId="578CA041" w14:textId="77777777" w:rsidR="00580F51" w:rsidRPr="00D573B8" w:rsidRDefault="00580F51" w:rsidP="00580F51">
      <w:pPr>
        <w:autoSpaceDE w:val="0"/>
        <w:autoSpaceDN w:val="0"/>
        <w:adjustRightInd w:val="0"/>
        <w:jc w:val="both"/>
        <w:rPr>
          <w:rFonts w:ascii="Verdana" w:hAnsi="Verdana" w:cs="Arial"/>
        </w:rPr>
      </w:pPr>
    </w:p>
    <w:p w14:paraId="48ECD3C6" w14:textId="77777777" w:rsidR="00580F51" w:rsidRPr="00D573B8" w:rsidRDefault="00580F51" w:rsidP="00580F51">
      <w:pPr>
        <w:autoSpaceDE w:val="0"/>
        <w:autoSpaceDN w:val="0"/>
        <w:adjustRightInd w:val="0"/>
        <w:jc w:val="both"/>
        <w:rPr>
          <w:rFonts w:ascii="Verdana" w:hAnsi="Verdana" w:cs="Arial"/>
        </w:rPr>
      </w:pPr>
      <w:bookmarkStart w:id="169" w:name="_Hlk95686236"/>
      <w:r w:rsidRPr="00D573B8">
        <w:rPr>
          <w:rFonts w:ascii="Verdana"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40853DED" w14:textId="77777777" w:rsidR="00580F51" w:rsidRPr="00D573B8" w:rsidRDefault="00580F51" w:rsidP="00580F51">
      <w:pPr>
        <w:autoSpaceDE w:val="0"/>
        <w:autoSpaceDN w:val="0"/>
        <w:adjustRightInd w:val="0"/>
        <w:jc w:val="both"/>
        <w:rPr>
          <w:rFonts w:ascii="Verdana" w:hAnsi="Verdana" w:cs="Arial"/>
        </w:rPr>
      </w:pPr>
    </w:p>
    <w:p w14:paraId="52A5959F"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 xml:space="preserve">En caso de aplicarse el revoque directamente en hormigón, estas superficies deben haber sido debidamente limpiadas y producido suficiente aspereza como para obtener la debida ligazón. </w:t>
      </w:r>
    </w:p>
    <w:p w14:paraId="3569DD83" w14:textId="77777777" w:rsidR="00580F51" w:rsidRPr="00D573B8" w:rsidRDefault="00580F51" w:rsidP="00580F51">
      <w:pPr>
        <w:autoSpaceDE w:val="0"/>
        <w:autoSpaceDN w:val="0"/>
        <w:adjustRightInd w:val="0"/>
        <w:jc w:val="both"/>
        <w:rPr>
          <w:rFonts w:ascii="Verdana" w:hAnsi="Verdana" w:cs="Arial"/>
        </w:rPr>
      </w:pPr>
    </w:p>
    <w:p w14:paraId="3963C1E2" w14:textId="77777777" w:rsidR="00580F51" w:rsidRPr="00D573B8" w:rsidRDefault="00580F51" w:rsidP="00580F51">
      <w:pPr>
        <w:autoSpaceDE w:val="0"/>
        <w:autoSpaceDN w:val="0"/>
        <w:adjustRightInd w:val="0"/>
        <w:jc w:val="both"/>
        <w:rPr>
          <w:rFonts w:ascii="Verdana" w:hAnsi="Verdana" w:cs="Arial"/>
          <w:b/>
          <w:bCs/>
        </w:rPr>
      </w:pPr>
      <w:r w:rsidRPr="00D573B8">
        <w:rPr>
          <w:rFonts w:ascii="Verdana" w:hAnsi="Verdana" w:cs="Arial"/>
          <w:b/>
          <w:bCs/>
        </w:rPr>
        <w:t>Preparación del Mortero</w:t>
      </w:r>
    </w:p>
    <w:p w14:paraId="4311C608"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La proporción de cemento arena fina será de 1:3, y la cantidad de agua usada será tal que resulte en una mezcla plástica.</w:t>
      </w:r>
    </w:p>
    <w:p w14:paraId="1BE6ECF6" w14:textId="77777777" w:rsidR="00580F51" w:rsidRPr="00D573B8" w:rsidRDefault="00580F51" w:rsidP="00580F51">
      <w:pPr>
        <w:autoSpaceDE w:val="0"/>
        <w:autoSpaceDN w:val="0"/>
        <w:adjustRightInd w:val="0"/>
        <w:jc w:val="both"/>
        <w:rPr>
          <w:rFonts w:ascii="Verdana" w:hAnsi="Verdana" w:cs="Arial"/>
        </w:rPr>
      </w:pPr>
      <w:bookmarkStart w:id="170" w:name="_Hlk95686228"/>
      <w:bookmarkEnd w:id="169"/>
    </w:p>
    <w:p w14:paraId="051D5ADC" w14:textId="77777777" w:rsidR="00580F51" w:rsidRPr="00D573B8" w:rsidRDefault="00580F51" w:rsidP="00580F51">
      <w:pPr>
        <w:autoSpaceDE w:val="0"/>
        <w:autoSpaceDN w:val="0"/>
        <w:adjustRightInd w:val="0"/>
        <w:jc w:val="both"/>
        <w:rPr>
          <w:rFonts w:ascii="Verdana" w:hAnsi="Verdana" w:cs="Arial"/>
          <w:b/>
          <w:bCs/>
        </w:rPr>
      </w:pPr>
      <w:r w:rsidRPr="00D573B8">
        <w:rPr>
          <w:rFonts w:ascii="Verdana" w:hAnsi="Verdana" w:cs="Arial"/>
          <w:b/>
          <w:bCs/>
        </w:rPr>
        <w:t>Aplicación del Revestimiento</w:t>
      </w:r>
      <w:bookmarkEnd w:id="170"/>
    </w:p>
    <w:p w14:paraId="523353F5"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628B406"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niveladas unas con las otras, con el objeto de asegurar la obtención de una superficie pareja y uniforme.</w:t>
      </w:r>
    </w:p>
    <w:p w14:paraId="4BE656EB" w14:textId="77777777" w:rsidR="00580F51" w:rsidRPr="00D573B8" w:rsidRDefault="00580F51" w:rsidP="00580F51">
      <w:pPr>
        <w:autoSpaceDE w:val="0"/>
        <w:autoSpaceDN w:val="0"/>
        <w:adjustRightInd w:val="0"/>
        <w:jc w:val="both"/>
        <w:rPr>
          <w:rFonts w:ascii="Verdana" w:hAnsi="Verdana" w:cs="Arial"/>
        </w:rPr>
      </w:pPr>
    </w:p>
    <w:p w14:paraId="5EA14578"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BF2ED19"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regla entre maestra y maestra. Después se efectuará un rayado vertical con clavos a objeto</w:t>
      </w:r>
    </w:p>
    <w:p w14:paraId="617ED67C"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de asegurar la adherencia de la segunda capa de acabado.</w:t>
      </w:r>
    </w:p>
    <w:p w14:paraId="59F73D5E"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CFA35AE" w14:textId="77777777" w:rsidR="00580F51" w:rsidRPr="00D573B8" w:rsidRDefault="00580F51" w:rsidP="00580F51">
      <w:pPr>
        <w:autoSpaceDE w:val="0"/>
        <w:autoSpaceDN w:val="0"/>
        <w:adjustRightInd w:val="0"/>
        <w:jc w:val="both"/>
        <w:rPr>
          <w:rFonts w:ascii="Verdana" w:hAnsi="Verdana" w:cs="Arial"/>
        </w:rPr>
      </w:pPr>
    </w:p>
    <w:p w14:paraId="25EA620D"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573B8">
        <w:rPr>
          <w:rFonts w:ascii="Verdana" w:hAnsi="Verdana" w:cs="Arial"/>
        </w:rPr>
        <w:t>1 :</w:t>
      </w:r>
      <w:proofErr w:type="gramEnd"/>
      <w:r w:rsidRPr="00D573B8">
        <w:rPr>
          <w:rFonts w:ascii="Verdana" w:hAnsi="Verdana" w:cs="Arial"/>
        </w:rPr>
        <w:t xml:space="preserve"> 3 en un espesor de 2 a 3 </w:t>
      </w:r>
      <w:proofErr w:type="spellStart"/>
      <w:r w:rsidRPr="00D573B8">
        <w:rPr>
          <w:rFonts w:ascii="Verdana" w:hAnsi="Verdana" w:cs="Arial"/>
        </w:rPr>
        <w:t>mm.</w:t>
      </w:r>
      <w:proofErr w:type="spellEnd"/>
      <w:r w:rsidRPr="00D573B8">
        <w:rPr>
          <w:rFonts w:ascii="Verdana" w:hAnsi="Verdana" w:cs="Arial"/>
        </w:rPr>
        <w:t xml:space="preserve">, mediante planchas metálicas, de tal manera de obtener superficies lisas, planas y libres de ondulaciones, empleando mano de obra especializada. Si se especificara el acabado tipo </w:t>
      </w:r>
      <w:proofErr w:type="spellStart"/>
      <w:r w:rsidRPr="00D573B8">
        <w:rPr>
          <w:rFonts w:ascii="Verdana" w:hAnsi="Verdana" w:cs="Arial"/>
        </w:rPr>
        <w:t>frotachado</w:t>
      </w:r>
      <w:proofErr w:type="spellEnd"/>
      <w:r w:rsidRPr="00D573B8">
        <w:rPr>
          <w:rFonts w:ascii="Verdana"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D573B8">
        <w:rPr>
          <w:rFonts w:ascii="Verdana" w:hAnsi="Verdana" w:cs="Arial"/>
        </w:rPr>
        <w:t>frotachado</w:t>
      </w:r>
      <w:proofErr w:type="spellEnd"/>
      <w:r w:rsidRPr="00D573B8">
        <w:rPr>
          <w:rFonts w:ascii="Verdana" w:hAnsi="Verdana" w:cs="Arial"/>
        </w:rPr>
        <w:t>).</w:t>
      </w:r>
    </w:p>
    <w:p w14:paraId="2BC060B8" w14:textId="77777777" w:rsidR="00580F51" w:rsidRPr="00D573B8" w:rsidRDefault="00580F51" w:rsidP="00580F51">
      <w:pPr>
        <w:autoSpaceDE w:val="0"/>
        <w:autoSpaceDN w:val="0"/>
        <w:adjustRightInd w:val="0"/>
        <w:jc w:val="both"/>
        <w:rPr>
          <w:rFonts w:ascii="Verdana" w:hAnsi="Verdana" w:cs="Arial"/>
        </w:rPr>
      </w:pPr>
    </w:p>
    <w:p w14:paraId="0E4B3E13"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w:t>
      </w:r>
      <w:r w:rsidRPr="00D573B8">
        <w:rPr>
          <w:rFonts w:ascii="Verdana" w:hAnsi="Verdana" w:cs="Arial"/>
        </w:rPr>
        <w:lastRenderedPageBreak/>
        <w:t xml:space="preserve">por revocar, a más de presionar la paleta en el momento de allanar la mezcla del revoque. La segunda mano será de acabado enlucido para darlo el efecto deseado. </w:t>
      </w:r>
    </w:p>
    <w:p w14:paraId="77992076" w14:textId="77777777" w:rsidR="00580F51" w:rsidRPr="00D573B8" w:rsidRDefault="00580F51" w:rsidP="00580F51">
      <w:pPr>
        <w:autoSpaceDE w:val="0"/>
        <w:autoSpaceDN w:val="0"/>
        <w:adjustRightInd w:val="0"/>
        <w:jc w:val="both"/>
        <w:rPr>
          <w:rFonts w:ascii="Verdana" w:hAnsi="Verdana" w:cs="Arial"/>
        </w:rPr>
      </w:pPr>
    </w:p>
    <w:p w14:paraId="487F4C99" w14:textId="77777777" w:rsidR="00580F51" w:rsidRPr="00D573B8" w:rsidRDefault="00580F51" w:rsidP="00580F51">
      <w:pPr>
        <w:autoSpaceDE w:val="0"/>
        <w:autoSpaceDN w:val="0"/>
        <w:adjustRightInd w:val="0"/>
        <w:jc w:val="both"/>
        <w:rPr>
          <w:rFonts w:ascii="Verdana" w:hAnsi="Verdana" w:cs="Arial"/>
        </w:rPr>
      </w:pPr>
      <w:r w:rsidRPr="00D573B8">
        <w:rPr>
          <w:rFonts w:ascii="Verdana"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6AA5BA1" w14:textId="77777777" w:rsidR="00580F51" w:rsidRPr="00D573B8" w:rsidRDefault="00580F51" w:rsidP="00580F51">
      <w:pPr>
        <w:autoSpaceDE w:val="0"/>
        <w:autoSpaceDN w:val="0"/>
        <w:adjustRightInd w:val="0"/>
        <w:jc w:val="both"/>
        <w:rPr>
          <w:rFonts w:ascii="Verdana" w:hAnsi="Verdana" w:cs="Arial"/>
        </w:rPr>
      </w:pPr>
    </w:p>
    <w:p w14:paraId="608A055B"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Criterios de Control, Aceptación y Rechazo</w:t>
      </w:r>
    </w:p>
    <w:p w14:paraId="29FC540B"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5030F79F" w14:textId="77777777" w:rsidR="00580F51" w:rsidRPr="00D573B8" w:rsidRDefault="00580F51" w:rsidP="00580F51">
      <w:pPr>
        <w:autoSpaceDE w:val="0"/>
        <w:autoSpaceDN w:val="0"/>
        <w:adjustRightInd w:val="0"/>
        <w:jc w:val="both"/>
        <w:rPr>
          <w:rFonts w:ascii="Verdana" w:hAnsi="Verdana" w:cs="Arial"/>
        </w:rPr>
      </w:pPr>
    </w:p>
    <w:p w14:paraId="01986F80" w14:textId="77777777" w:rsidR="00580F51" w:rsidRPr="00D573B8" w:rsidRDefault="00580F51" w:rsidP="00580F51">
      <w:pPr>
        <w:tabs>
          <w:tab w:val="left" w:pos="560"/>
        </w:tabs>
        <w:jc w:val="both"/>
        <w:rPr>
          <w:rFonts w:ascii="Verdana" w:hAnsi="Verdana" w:cs="Arial"/>
          <w:b/>
        </w:rPr>
      </w:pPr>
      <w:r w:rsidRPr="00D573B8">
        <w:rPr>
          <w:rFonts w:ascii="Verdana" w:hAnsi="Verdana" w:cs="Arial"/>
          <w:b/>
        </w:rPr>
        <w:t>MEDICIÓN. –</w:t>
      </w:r>
    </w:p>
    <w:p w14:paraId="4FFA21B8" w14:textId="77777777" w:rsidR="00580F51" w:rsidRPr="00D573B8" w:rsidRDefault="00580F51" w:rsidP="00580F51">
      <w:pPr>
        <w:tabs>
          <w:tab w:val="left" w:pos="560"/>
        </w:tabs>
        <w:jc w:val="both"/>
        <w:rPr>
          <w:rFonts w:ascii="Verdana" w:hAnsi="Verdana" w:cs="Arial"/>
        </w:rPr>
      </w:pPr>
    </w:p>
    <w:p w14:paraId="49EC6DBB"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El Revoque Interior de Cemento será medido en </w:t>
      </w:r>
      <w:r w:rsidRPr="00D573B8">
        <w:rPr>
          <w:rFonts w:ascii="Verdana" w:hAnsi="Verdana" w:cs="Tahoma"/>
          <w:b/>
        </w:rPr>
        <w:t>metros cuadrados</w:t>
      </w:r>
      <w:r w:rsidRPr="00D573B8">
        <w:rPr>
          <w:rFonts w:ascii="Verdana" w:hAnsi="Verdana" w:cs="Tahoma"/>
        </w:rPr>
        <w:t xml:space="preserve">, </w:t>
      </w:r>
      <w:r w:rsidRPr="00D573B8">
        <w:rPr>
          <w:rFonts w:ascii="Verdana" w:hAnsi="Verdana" w:cs="Tahoma"/>
          <w:color w:val="000000"/>
        </w:rPr>
        <w:t>tomando en cuenta solamente el área de trabajo neto ejecutado y autorizado</w:t>
      </w:r>
      <w:r w:rsidRPr="00D573B8">
        <w:rPr>
          <w:rFonts w:ascii="Verdana" w:hAnsi="Verdana" w:cs="Tahoma"/>
        </w:rPr>
        <w:t>.</w:t>
      </w:r>
    </w:p>
    <w:p w14:paraId="0E3A74BB" w14:textId="77777777" w:rsidR="00580F51" w:rsidRPr="00D573B8" w:rsidRDefault="00580F51" w:rsidP="00580F51">
      <w:pPr>
        <w:autoSpaceDE w:val="0"/>
        <w:autoSpaceDN w:val="0"/>
        <w:adjustRightInd w:val="0"/>
        <w:jc w:val="both"/>
        <w:rPr>
          <w:rFonts w:ascii="Verdana" w:hAnsi="Verdana" w:cs="Arial"/>
        </w:rPr>
      </w:pPr>
    </w:p>
    <w:p w14:paraId="739CDC95" w14:textId="77777777" w:rsidR="00580F51" w:rsidRPr="00D573B8" w:rsidRDefault="00580F51" w:rsidP="00580F51">
      <w:pPr>
        <w:tabs>
          <w:tab w:val="left" w:pos="560"/>
        </w:tabs>
        <w:jc w:val="both"/>
        <w:rPr>
          <w:rFonts w:ascii="Verdana" w:hAnsi="Verdana" w:cs="Arial"/>
          <w:b/>
        </w:rPr>
      </w:pPr>
      <w:bookmarkStart w:id="171" w:name="_Hlk67252147"/>
      <w:r w:rsidRPr="00D573B8">
        <w:rPr>
          <w:rFonts w:ascii="Verdana" w:hAnsi="Verdana" w:cs="Arial"/>
          <w:b/>
        </w:rPr>
        <w:t>APORTE PROPIO. -</w:t>
      </w:r>
    </w:p>
    <w:p w14:paraId="63C7383D" w14:textId="77777777" w:rsidR="00580F51" w:rsidRPr="00D573B8" w:rsidRDefault="00580F51" w:rsidP="00580F51">
      <w:pPr>
        <w:widowControl w:val="0"/>
        <w:autoSpaceDE w:val="0"/>
        <w:autoSpaceDN w:val="0"/>
        <w:jc w:val="both"/>
        <w:rPr>
          <w:rFonts w:ascii="Verdana" w:eastAsia="Arial" w:hAnsi="Verdana" w:cs="Arial"/>
        </w:rPr>
      </w:pPr>
    </w:p>
    <w:bookmarkEnd w:id="171"/>
    <w:p w14:paraId="6CC55C97"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A7E044A" w14:textId="77777777" w:rsidR="00580F51" w:rsidRPr="00D573B8" w:rsidRDefault="00580F51" w:rsidP="00580F51">
      <w:pPr>
        <w:tabs>
          <w:tab w:val="left" w:pos="8711"/>
        </w:tabs>
        <w:jc w:val="both"/>
        <w:rPr>
          <w:rFonts w:ascii="Verdana" w:hAnsi="Verdana" w:cs="Tahoma"/>
        </w:rPr>
      </w:pPr>
    </w:p>
    <w:p w14:paraId="7F777966" w14:textId="77777777" w:rsidR="00580F51" w:rsidRPr="00D573B8" w:rsidRDefault="00580F51" w:rsidP="00580F51">
      <w:pPr>
        <w:tabs>
          <w:tab w:val="left" w:pos="8711"/>
        </w:tabs>
        <w:jc w:val="both"/>
        <w:rPr>
          <w:rFonts w:ascii="Verdana" w:hAnsi="Verdana" w:cs="Tahoma"/>
        </w:rPr>
      </w:pPr>
      <w:bookmarkStart w:id="172" w:name="_Hlk94715458"/>
      <w:r w:rsidRPr="00D573B8">
        <w:rPr>
          <w:rFonts w:ascii="Verdana" w:hAnsi="Verdana" w:cs="Tahoma"/>
        </w:rPr>
        <w:t>Este aporte propio estará sujeto al cronograma de ejecución de obra de la Entidad Ejecutora.</w:t>
      </w:r>
    </w:p>
    <w:bookmarkEnd w:id="172"/>
    <w:p w14:paraId="58F9F2EB" w14:textId="77777777" w:rsidR="00580F51" w:rsidRPr="00D573B8" w:rsidRDefault="00580F51" w:rsidP="00580F51">
      <w:pPr>
        <w:jc w:val="both"/>
        <w:rPr>
          <w:rFonts w:ascii="Verdana" w:hAnsi="Verdana" w:cs="Arial"/>
        </w:rPr>
      </w:pPr>
    </w:p>
    <w:tbl>
      <w:tblPr>
        <w:tblStyle w:val="Tablaconcuadrcula"/>
        <w:tblW w:w="9747" w:type="dxa"/>
        <w:tblLook w:val="04A0" w:firstRow="1" w:lastRow="0" w:firstColumn="1" w:lastColumn="0" w:noHBand="0" w:noVBand="1"/>
      </w:tblPr>
      <w:tblGrid>
        <w:gridCol w:w="584"/>
        <w:gridCol w:w="2385"/>
        <w:gridCol w:w="1145"/>
        <w:gridCol w:w="5633"/>
      </w:tblGrid>
      <w:tr w:rsidR="00580F51" w:rsidRPr="00D573B8" w14:paraId="7ABF7547" w14:textId="77777777" w:rsidTr="006E59EA">
        <w:tc>
          <w:tcPr>
            <w:tcW w:w="584" w:type="dxa"/>
            <w:shd w:val="clear" w:color="auto" w:fill="1F3864" w:themeFill="accent5" w:themeFillShade="80"/>
          </w:tcPr>
          <w:p w14:paraId="07E8FE5C"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1072D2DC"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201007AF" w14:textId="77777777" w:rsidR="00580F51" w:rsidRPr="00D573B8" w:rsidRDefault="00580F51" w:rsidP="006E59EA">
            <w:pPr>
              <w:jc w:val="both"/>
              <w:rPr>
                <w:rFonts w:ascii="Verdana" w:hAnsi="Verdana"/>
                <w:b/>
              </w:rPr>
            </w:pPr>
            <w:r w:rsidRPr="00D573B8">
              <w:rPr>
                <w:rFonts w:ascii="Verdana" w:hAnsi="Verdana"/>
                <w:b/>
              </w:rPr>
              <w:t>UNIDAD</w:t>
            </w:r>
          </w:p>
        </w:tc>
        <w:tc>
          <w:tcPr>
            <w:tcW w:w="5633" w:type="dxa"/>
            <w:shd w:val="clear" w:color="auto" w:fill="1F3864" w:themeFill="accent5" w:themeFillShade="80"/>
          </w:tcPr>
          <w:p w14:paraId="22037C2C"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7BF059D3" w14:textId="77777777" w:rsidTr="006E59EA">
        <w:tc>
          <w:tcPr>
            <w:tcW w:w="584" w:type="dxa"/>
            <w:shd w:val="clear" w:color="auto" w:fill="BDD6EE" w:themeFill="accent1" w:themeFillTint="66"/>
          </w:tcPr>
          <w:p w14:paraId="1E032812" w14:textId="77777777" w:rsidR="00580F51" w:rsidRPr="00D573B8" w:rsidRDefault="00580F51" w:rsidP="006E59EA">
            <w:pPr>
              <w:jc w:val="both"/>
              <w:rPr>
                <w:rFonts w:ascii="Verdana" w:hAnsi="Verdana"/>
                <w:b/>
              </w:rPr>
            </w:pPr>
            <w:r w:rsidRPr="00D573B8">
              <w:rPr>
                <w:rFonts w:ascii="Verdana" w:hAnsi="Verdana"/>
                <w:b/>
              </w:rPr>
              <w:t>17</w:t>
            </w:r>
          </w:p>
        </w:tc>
        <w:tc>
          <w:tcPr>
            <w:tcW w:w="2385" w:type="dxa"/>
            <w:shd w:val="clear" w:color="auto" w:fill="BDD6EE" w:themeFill="accent1" w:themeFillTint="66"/>
          </w:tcPr>
          <w:p w14:paraId="7A24F701" w14:textId="77777777" w:rsidR="00580F51" w:rsidRPr="00D573B8" w:rsidRDefault="00580F51" w:rsidP="006E59EA">
            <w:pPr>
              <w:jc w:val="both"/>
              <w:rPr>
                <w:rFonts w:ascii="Verdana" w:hAnsi="Verdana"/>
                <w:b/>
              </w:rPr>
            </w:pPr>
            <w:r w:rsidRPr="00D573B8">
              <w:rPr>
                <w:rFonts w:ascii="Verdana" w:hAnsi="Verdana"/>
                <w:b/>
              </w:rPr>
              <w:t>VAC - OF - REV - 4</w:t>
            </w:r>
          </w:p>
        </w:tc>
        <w:tc>
          <w:tcPr>
            <w:tcW w:w="1145" w:type="dxa"/>
            <w:shd w:val="clear" w:color="auto" w:fill="BDD6EE" w:themeFill="accent1" w:themeFillTint="66"/>
          </w:tcPr>
          <w:p w14:paraId="7724D19A" w14:textId="77777777" w:rsidR="00580F51" w:rsidRPr="00D573B8" w:rsidRDefault="00580F51" w:rsidP="006E59EA">
            <w:pPr>
              <w:jc w:val="both"/>
              <w:rPr>
                <w:rFonts w:ascii="Verdana" w:hAnsi="Verdana"/>
                <w:b/>
              </w:rPr>
            </w:pPr>
            <w:r w:rsidRPr="00D573B8">
              <w:rPr>
                <w:rFonts w:ascii="Verdana" w:hAnsi="Verdana"/>
                <w:b/>
              </w:rPr>
              <w:t>M2</w:t>
            </w:r>
          </w:p>
        </w:tc>
        <w:tc>
          <w:tcPr>
            <w:tcW w:w="5633" w:type="dxa"/>
            <w:shd w:val="clear" w:color="auto" w:fill="BDD6EE" w:themeFill="accent1" w:themeFillTint="66"/>
          </w:tcPr>
          <w:p w14:paraId="5A8A050B" w14:textId="77777777" w:rsidR="00580F51" w:rsidRPr="00D573B8" w:rsidRDefault="00580F51" w:rsidP="006E59EA">
            <w:pPr>
              <w:jc w:val="both"/>
              <w:rPr>
                <w:rFonts w:ascii="Verdana" w:hAnsi="Verdana"/>
                <w:b/>
              </w:rPr>
            </w:pPr>
            <w:r w:rsidRPr="00D573B8">
              <w:rPr>
                <w:rFonts w:ascii="Verdana" w:hAnsi="Verdana" w:cs="Tahoma"/>
                <w:b/>
                <w:bCs/>
              </w:rPr>
              <w:t>REVOQUE EXTERIOR DE CEMENTO</w:t>
            </w:r>
          </w:p>
        </w:tc>
      </w:tr>
    </w:tbl>
    <w:p w14:paraId="4EB2E3E5"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DESCRIPCIÓN. -</w:t>
      </w:r>
      <w:r w:rsidRPr="00D573B8">
        <w:rPr>
          <w:rFonts w:ascii="Verdana" w:hAnsi="Verdana" w:cs="Helvetica"/>
          <w:color w:val="333333"/>
          <w:shd w:val="clear" w:color="auto" w:fill="F9F9F9"/>
        </w:rPr>
        <w:t xml:space="preserve"> </w:t>
      </w:r>
    </w:p>
    <w:p w14:paraId="3FDDA5ED" w14:textId="77777777" w:rsidR="00580F51" w:rsidRPr="00D573B8" w:rsidRDefault="00580F51" w:rsidP="00580F51">
      <w:pPr>
        <w:adjustRightInd w:val="0"/>
        <w:jc w:val="both"/>
        <w:rPr>
          <w:rFonts w:ascii="Verdana" w:hAnsi="Verdana" w:cs="Tahoma"/>
          <w:color w:val="000000"/>
        </w:rPr>
      </w:pPr>
    </w:p>
    <w:p w14:paraId="353357DB"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Este ítem se refiere a la ejecución de revoques de cemento con textura en proporción 1:3 para ambientes exteriores </w:t>
      </w:r>
      <w:bookmarkStart w:id="173" w:name="_Hlk161511262"/>
      <w:r w:rsidRPr="00D573B8">
        <w:rPr>
          <w:rFonts w:ascii="Verdana" w:hAnsi="Verdana"/>
        </w:rPr>
        <w:t>de acuerdo al trazado, alineación, elevaciones y dimensiones señaladas en los planos constructivos e instrucciones del Inspector de Proyecto.</w:t>
      </w:r>
    </w:p>
    <w:bookmarkEnd w:id="173"/>
    <w:p w14:paraId="0DBE2F79"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MATERIALES, HERRAMIENTAS Y EQUIPO. –</w:t>
      </w:r>
    </w:p>
    <w:p w14:paraId="542FF04D" w14:textId="77777777" w:rsidR="00580F51" w:rsidRPr="00D573B8" w:rsidRDefault="00580F51" w:rsidP="00580F51">
      <w:pPr>
        <w:jc w:val="both"/>
        <w:rPr>
          <w:rFonts w:ascii="Verdana" w:hAnsi="Verdana" w:cs="Tahoma"/>
          <w:color w:val="000000"/>
        </w:rPr>
      </w:pPr>
    </w:p>
    <w:p w14:paraId="4E228E6B"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EBE6D8C" w14:textId="77777777" w:rsidR="00580F51" w:rsidRPr="00D573B8" w:rsidRDefault="00580F51" w:rsidP="00580F51">
      <w:pPr>
        <w:tabs>
          <w:tab w:val="left" w:pos="8711"/>
        </w:tabs>
        <w:jc w:val="both"/>
        <w:rPr>
          <w:rFonts w:ascii="Verdana" w:hAnsi="Verdana" w:cs="Tahoma"/>
          <w:color w:val="000000"/>
        </w:rPr>
      </w:pPr>
    </w:p>
    <w:p w14:paraId="0A7D6310"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FORMA DE EJECUCIÓN. –</w:t>
      </w:r>
    </w:p>
    <w:p w14:paraId="074E1011" w14:textId="77777777" w:rsidR="00580F51" w:rsidRPr="00D573B8" w:rsidRDefault="00580F51" w:rsidP="00580F51">
      <w:pPr>
        <w:tabs>
          <w:tab w:val="left" w:pos="8711"/>
        </w:tabs>
        <w:jc w:val="both"/>
        <w:rPr>
          <w:rFonts w:ascii="Verdana" w:hAnsi="Verdana" w:cs="Tahoma"/>
          <w:b/>
        </w:rPr>
      </w:pPr>
    </w:p>
    <w:p w14:paraId="58CB18F1" w14:textId="77777777" w:rsidR="00580F51" w:rsidRPr="00D573B8" w:rsidRDefault="00580F51" w:rsidP="00580F51">
      <w:pPr>
        <w:jc w:val="both"/>
        <w:rPr>
          <w:rFonts w:ascii="Verdana" w:hAnsi="Verdana" w:cs="Tahoma"/>
        </w:rPr>
      </w:pPr>
      <w:r w:rsidRPr="00D573B8">
        <w:rPr>
          <w:rFonts w:ascii="Verdana" w:hAnsi="Verdana" w:cs="Tahoma"/>
        </w:rPr>
        <w:t>El Entidad Ejecutora deberá prever todas las herramientas, equipos y accesorios necesarios para la ejecución del ítem. En general se seguirán las siguientes directrices:</w:t>
      </w:r>
    </w:p>
    <w:p w14:paraId="0288BB4F" w14:textId="77777777" w:rsidR="00580F51" w:rsidRPr="00D573B8" w:rsidRDefault="00580F51" w:rsidP="00580F51">
      <w:pPr>
        <w:adjustRightInd w:val="0"/>
        <w:jc w:val="both"/>
        <w:rPr>
          <w:rFonts w:ascii="Verdana" w:hAnsi="Verdana"/>
        </w:rPr>
      </w:pPr>
    </w:p>
    <w:p w14:paraId="52866C70"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Preparación de la Superficie</w:t>
      </w:r>
    </w:p>
    <w:p w14:paraId="09FADB03" w14:textId="77777777" w:rsidR="00580F51" w:rsidRPr="00D573B8" w:rsidRDefault="00580F51" w:rsidP="00580F51">
      <w:pPr>
        <w:jc w:val="both"/>
        <w:rPr>
          <w:rFonts w:ascii="Verdana" w:hAnsi="Verdana" w:cs="Tahoma"/>
          <w:bCs/>
          <w:color w:val="000000"/>
        </w:rPr>
      </w:pPr>
      <w:bookmarkStart w:id="174" w:name="_Hlk161511539"/>
      <w:r w:rsidRPr="00D573B8">
        <w:rPr>
          <w:rFonts w:ascii="Verdana" w:hAnsi="Verdana" w:cs="Tahoma"/>
        </w:rPr>
        <w:t xml:space="preserve">Antes del proceder con el revoque, </w:t>
      </w:r>
      <w:bookmarkEnd w:id="174"/>
      <w:r w:rsidRPr="00D573B8">
        <w:rPr>
          <w:rFonts w:ascii="Verdana" w:hAnsi="Verdana" w:cs="Tahoma"/>
        </w:rPr>
        <w:t>se revisará que la superficie este uniforme sin polvo, grasas o sustancias que perjudiquen la buena ejecución del ítem</w:t>
      </w:r>
      <w:r w:rsidRPr="00D573B8">
        <w:rPr>
          <w:rFonts w:ascii="Verdana" w:hAnsi="Verdana" w:cs="Tahoma"/>
          <w:bCs/>
          <w:color w:val="000000"/>
        </w:rPr>
        <w:t>.</w:t>
      </w:r>
    </w:p>
    <w:p w14:paraId="77B0AFCB" w14:textId="77777777" w:rsidR="00580F51" w:rsidRPr="00D573B8" w:rsidRDefault="00580F51" w:rsidP="00580F51">
      <w:pPr>
        <w:adjustRightInd w:val="0"/>
        <w:jc w:val="both"/>
        <w:rPr>
          <w:rFonts w:ascii="Verdana" w:hAnsi="Verdana"/>
        </w:rPr>
      </w:pPr>
    </w:p>
    <w:p w14:paraId="5054F74E" w14:textId="77777777" w:rsidR="00580F51" w:rsidRPr="00D573B8" w:rsidRDefault="00580F51" w:rsidP="00580F51">
      <w:pPr>
        <w:adjustRightInd w:val="0"/>
        <w:jc w:val="both"/>
        <w:rPr>
          <w:rFonts w:ascii="Verdana" w:hAnsi="Verdana"/>
        </w:rPr>
      </w:pPr>
      <w:r w:rsidRPr="00D573B8">
        <w:rPr>
          <w:rFonts w:ascii="Verdana" w:hAnsi="Verdana"/>
        </w:rPr>
        <w:lastRenderedPageBreak/>
        <w:t xml:space="preserve">En el caso de tabiquería, solo se aplicarán después de 1 semana de haber sido asentado el muro de ladrillo. Se humedecerá muy bien y previamente las superficies donde se vaya a aplicar inmediatamente el revoque. </w:t>
      </w:r>
    </w:p>
    <w:p w14:paraId="66A04F37" w14:textId="77777777" w:rsidR="00580F51" w:rsidRPr="00D573B8" w:rsidRDefault="00580F51" w:rsidP="00580F51">
      <w:pPr>
        <w:adjustRightInd w:val="0"/>
        <w:jc w:val="both"/>
        <w:rPr>
          <w:rFonts w:ascii="Verdana" w:hAnsi="Verdana"/>
        </w:rPr>
      </w:pPr>
    </w:p>
    <w:p w14:paraId="2F0BCFB1" w14:textId="77777777" w:rsidR="00580F51" w:rsidRPr="00D573B8" w:rsidRDefault="00580F51" w:rsidP="00580F51">
      <w:pPr>
        <w:adjustRightInd w:val="0"/>
        <w:jc w:val="both"/>
        <w:rPr>
          <w:rFonts w:ascii="Verdana" w:hAnsi="Verdana"/>
        </w:rPr>
      </w:pPr>
      <w:r w:rsidRPr="00D573B8">
        <w:rPr>
          <w:rFonts w:ascii="Verdana" w:hAnsi="Verdana"/>
        </w:rPr>
        <w:t xml:space="preserve">En caso de aplicarse el revoque directamente en hormigón, estas superficies deben haber sido debidamente limpiadas y producido suficiente aspereza como para obtener la debida ligazón. </w:t>
      </w:r>
    </w:p>
    <w:p w14:paraId="732B838D" w14:textId="77777777" w:rsidR="00580F51" w:rsidRPr="00D573B8" w:rsidRDefault="00580F51" w:rsidP="00580F51">
      <w:pPr>
        <w:adjustRightInd w:val="0"/>
        <w:jc w:val="both"/>
        <w:rPr>
          <w:rFonts w:ascii="Verdana" w:hAnsi="Verdana"/>
        </w:rPr>
      </w:pPr>
    </w:p>
    <w:p w14:paraId="6762B8A6" w14:textId="77777777" w:rsidR="00580F51" w:rsidRPr="00D573B8" w:rsidRDefault="00580F51" w:rsidP="00580F51">
      <w:pPr>
        <w:adjustRightInd w:val="0"/>
        <w:jc w:val="both"/>
        <w:rPr>
          <w:rFonts w:ascii="Verdana" w:hAnsi="Verdana"/>
          <w:b/>
          <w:bCs/>
        </w:rPr>
      </w:pPr>
      <w:r w:rsidRPr="00D573B8">
        <w:rPr>
          <w:rFonts w:ascii="Verdana" w:hAnsi="Verdana"/>
          <w:b/>
          <w:bCs/>
        </w:rPr>
        <w:t>Preparación del Mortero</w:t>
      </w:r>
    </w:p>
    <w:p w14:paraId="51529F08" w14:textId="77777777" w:rsidR="00580F51" w:rsidRPr="00D573B8" w:rsidRDefault="00580F51" w:rsidP="00580F51">
      <w:pPr>
        <w:adjustRightInd w:val="0"/>
        <w:jc w:val="both"/>
        <w:rPr>
          <w:rFonts w:ascii="Verdana" w:hAnsi="Verdana"/>
        </w:rPr>
      </w:pPr>
      <w:r w:rsidRPr="00D573B8">
        <w:rPr>
          <w:rFonts w:ascii="Verdana" w:hAnsi="Verdana"/>
        </w:rPr>
        <w:t>La proporción de cemento arena fina será de 1:3, y la cantidad de agua usada será tal que resulte en una mezcla plástica.</w:t>
      </w:r>
    </w:p>
    <w:p w14:paraId="69ABD0DE" w14:textId="77777777" w:rsidR="00580F51" w:rsidRPr="00D573B8" w:rsidRDefault="00580F51" w:rsidP="00580F51">
      <w:pPr>
        <w:adjustRightInd w:val="0"/>
        <w:jc w:val="both"/>
        <w:rPr>
          <w:rFonts w:ascii="Verdana" w:hAnsi="Verdana"/>
        </w:rPr>
      </w:pPr>
    </w:p>
    <w:p w14:paraId="7F78C21D" w14:textId="77777777" w:rsidR="00580F51" w:rsidRPr="00D573B8" w:rsidRDefault="00580F51" w:rsidP="00580F51">
      <w:pPr>
        <w:adjustRightInd w:val="0"/>
        <w:jc w:val="both"/>
        <w:rPr>
          <w:rFonts w:ascii="Verdana" w:hAnsi="Verdana"/>
        </w:rPr>
      </w:pPr>
      <w:r w:rsidRPr="00D573B8">
        <w:rPr>
          <w:rFonts w:ascii="Verdana" w:hAnsi="Verdana"/>
        </w:rPr>
        <w:t>La Entidad Ejecutora podrá mezclar pequeñas cantidades de mortero a mano, previa autorización del Inspector de Proyecto.</w:t>
      </w:r>
    </w:p>
    <w:p w14:paraId="56BBE133" w14:textId="77777777" w:rsidR="00580F51" w:rsidRPr="00D573B8" w:rsidRDefault="00580F51" w:rsidP="00580F51">
      <w:pPr>
        <w:adjustRightInd w:val="0"/>
        <w:jc w:val="both"/>
        <w:rPr>
          <w:rFonts w:ascii="Verdana" w:hAnsi="Verdana"/>
        </w:rPr>
      </w:pPr>
    </w:p>
    <w:p w14:paraId="00BB3560" w14:textId="77777777" w:rsidR="00580F51" w:rsidRPr="00D573B8" w:rsidRDefault="00580F51" w:rsidP="00580F51">
      <w:pPr>
        <w:adjustRightInd w:val="0"/>
        <w:jc w:val="both"/>
        <w:rPr>
          <w:rFonts w:ascii="Verdana" w:hAnsi="Verdana"/>
        </w:rPr>
      </w:pPr>
      <w:r w:rsidRPr="00D573B8">
        <w:rPr>
          <w:rFonts w:ascii="Verdana" w:hAnsi="Verdana"/>
        </w:rPr>
        <w:t>El Inspector de Proyecto debe exigir una revisión de la composición y resistencia del mortero y está facultado para realizar las pruebas que crea conveniente.</w:t>
      </w:r>
    </w:p>
    <w:p w14:paraId="28FB612B" w14:textId="77777777" w:rsidR="00580F51" w:rsidRPr="00D573B8" w:rsidRDefault="00580F51" w:rsidP="00580F51">
      <w:pPr>
        <w:adjustRightInd w:val="0"/>
        <w:jc w:val="both"/>
        <w:rPr>
          <w:rFonts w:ascii="Verdana" w:hAnsi="Verdana"/>
        </w:rPr>
      </w:pPr>
    </w:p>
    <w:p w14:paraId="4ECB786D" w14:textId="77777777" w:rsidR="00580F51" w:rsidRPr="00D573B8" w:rsidRDefault="00580F51" w:rsidP="00580F51">
      <w:pPr>
        <w:adjustRightInd w:val="0"/>
        <w:ind w:left="-284"/>
        <w:jc w:val="both"/>
        <w:rPr>
          <w:rFonts w:ascii="Verdana" w:hAnsi="Verdana"/>
          <w:b/>
          <w:bCs/>
        </w:rPr>
      </w:pPr>
      <w:r w:rsidRPr="00D573B8">
        <w:rPr>
          <w:rFonts w:ascii="Verdana" w:hAnsi="Verdana"/>
          <w:b/>
          <w:bCs/>
        </w:rPr>
        <w:t>Aplicación del Revestimiento</w:t>
      </w:r>
    </w:p>
    <w:p w14:paraId="6ED7CFB7" w14:textId="77777777" w:rsidR="00580F51" w:rsidRPr="00D573B8" w:rsidRDefault="00580F51" w:rsidP="00580F51">
      <w:pPr>
        <w:adjustRightInd w:val="0"/>
        <w:jc w:val="both"/>
        <w:rPr>
          <w:rFonts w:ascii="Verdana" w:hAnsi="Verdana"/>
        </w:rPr>
      </w:pPr>
      <w:bookmarkStart w:id="175" w:name="_Hlk161511618"/>
      <w:r w:rsidRPr="00D573B8">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8488707" w14:textId="77777777" w:rsidR="00580F51" w:rsidRPr="00D573B8" w:rsidRDefault="00580F51" w:rsidP="00580F51">
      <w:pPr>
        <w:adjustRightInd w:val="0"/>
        <w:jc w:val="both"/>
        <w:rPr>
          <w:rFonts w:ascii="Verdana" w:hAnsi="Verdana"/>
        </w:rPr>
      </w:pPr>
      <w:r w:rsidRPr="00D573B8">
        <w:rPr>
          <w:rFonts w:ascii="Verdana" w:hAnsi="Verdana"/>
        </w:rPr>
        <w:t>niveladas unas con las otras, con el objeto de asegurar la obtención de una superficie pareja y uniforme.</w:t>
      </w:r>
    </w:p>
    <w:p w14:paraId="417118F2" w14:textId="77777777" w:rsidR="00580F51" w:rsidRPr="00D573B8" w:rsidRDefault="00580F51" w:rsidP="00580F51">
      <w:pPr>
        <w:adjustRightInd w:val="0"/>
        <w:jc w:val="both"/>
        <w:rPr>
          <w:rFonts w:ascii="Verdana" w:hAnsi="Verdana"/>
        </w:rPr>
      </w:pPr>
    </w:p>
    <w:p w14:paraId="2AD6C9FE" w14:textId="77777777" w:rsidR="00580F51" w:rsidRPr="00D573B8" w:rsidRDefault="00580F51" w:rsidP="00580F51">
      <w:pPr>
        <w:adjustRightInd w:val="0"/>
        <w:jc w:val="both"/>
        <w:rPr>
          <w:rFonts w:ascii="Verdana" w:hAnsi="Verdana"/>
        </w:rPr>
      </w:pPr>
      <w:r w:rsidRPr="00D573B8">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D0FD318" w14:textId="77777777" w:rsidR="00580F51" w:rsidRPr="00D573B8" w:rsidRDefault="00580F51" w:rsidP="00580F51">
      <w:pPr>
        <w:adjustRightInd w:val="0"/>
        <w:jc w:val="both"/>
        <w:rPr>
          <w:rFonts w:ascii="Verdana" w:hAnsi="Verdana"/>
        </w:rPr>
      </w:pPr>
      <w:r w:rsidRPr="00D573B8">
        <w:rPr>
          <w:rFonts w:ascii="Verdana" w:hAnsi="Verdana"/>
        </w:rPr>
        <w:t>regla entre maestra y maestra. Después se efectuará un rayado vertical con clavos a objeto</w:t>
      </w:r>
    </w:p>
    <w:p w14:paraId="3321ED93" w14:textId="77777777" w:rsidR="00580F51" w:rsidRPr="00D573B8" w:rsidRDefault="00580F51" w:rsidP="00580F51">
      <w:pPr>
        <w:adjustRightInd w:val="0"/>
        <w:jc w:val="both"/>
        <w:rPr>
          <w:rFonts w:ascii="Verdana" w:hAnsi="Verdana"/>
        </w:rPr>
      </w:pPr>
      <w:r w:rsidRPr="00D573B8">
        <w:rPr>
          <w:rFonts w:ascii="Verdana" w:hAnsi="Verdana"/>
        </w:rPr>
        <w:t>de asegurar la adherencia de la segunda capa de acabado.</w:t>
      </w:r>
    </w:p>
    <w:p w14:paraId="37A40089" w14:textId="77777777" w:rsidR="00580F51" w:rsidRPr="00D573B8" w:rsidRDefault="00580F51" w:rsidP="00580F51">
      <w:pPr>
        <w:adjustRightInd w:val="0"/>
        <w:jc w:val="both"/>
        <w:rPr>
          <w:rFonts w:ascii="Verdana" w:hAnsi="Verdana"/>
        </w:rPr>
      </w:pPr>
      <w:r w:rsidRPr="00D573B8">
        <w:rPr>
          <w:rFonts w:ascii="Verdana" w:hAnsi="Verdana"/>
        </w:rPr>
        <w:t xml:space="preserve">Posteriormente se aplicará la segunda capa de acabado en un espesor de 1.5 a 2.0 </w:t>
      </w:r>
      <w:proofErr w:type="spellStart"/>
      <w:r w:rsidRPr="00D573B8">
        <w:rPr>
          <w:rFonts w:ascii="Verdana" w:hAnsi="Verdana"/>
        </w:rPr>
        <w:t>mm.</w:t>
      </w:r>
      <w:proofErr w:type="spellEnd"/>
      <w:r w:rsidRPr="00D573B8">
        <w:rPr>
          <w:rFonts w:ascii="Verdana" w:hAnsi="Verdana"/>
        </w:rPr>
        <w:t>, dependiendo del tipo de textura especificado en los planos de detalle e instrucciones del Inspector de Proyecto, empleando para el efecto herramientas adecuadas y mano de obra adecuada.</w:t>
      </w:r>
    </w:p>
    <w:p w14:paraId="29B56355" w14:textId="77777777" w:rsidR="00580F51" w:rsidRPr="00D573B8" w:rsidRDefault="00580F51" w:rsidP="00580F51">
      <w:pPr>
        <w:adjustRightInd w:val="0"/>
        <w:jc w:val="both"/>
        <w:rPr>
          <w:rFonts w:ascii="Verdana" w:hAnsi="Verdana"/>
        </w:rPr>
      </w:pPr>
    </w:p>
    <w:p w14:paraId="2EB08C5F" w14:textId="77777777" w:rsidR="00580F51" w:rsidRPr="00D573B8" w:rsidRDefault="00580F51" w:rsidP="00580F51">
      <w:pPr>
        <w:adjustRightInd w:val="0"/>
        <w:jc w:val="both"/>
        <w:rPr>
          <w:rFonts w:ascii="Verdana" w:hAnsi="Verdana"/>
        </w:rPr>
      </w:pPr>
      <w:r w:rsidRPr="00D573B8">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573B8">
        <w:rPr>
          <w:rFonts w:ascii="Verdana" w:hAnsi="Verdana"/>
        </w:rPr>
        <w:t>1 :</w:t>
      </w:r>
      <w:proofErr w:type="gramEnd"/>
      <w:r w:rsidRPr="00D573B8">
        <w:rPr>
          <w:rFonts w:ascii="Verdana" w:hAnsi="Verdana"/>
        </w:rPr>
        <w:t xml:space="preserve"> 3 en un espesor de 2 a 3 </w:t>
      </w:r>
      <w:proofErr w:type="spellStart"/>
      <w:r w:rsidRPr="00D573B8">
        <w:rPr>
          <w:rFonts w:ascii="Verdana" w:hAnsi="Verdana"/>
        </w:rPr>
        <w:t>mm.</w:t>
      </w:r>
      <w:proofErr w:type="spellEnd"/>
      <w:r w:rsidRPr="00D573B8">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sidRPr="00D573B8">
        <w:rPr>
          <w:rFonts w:ascii="Verdana" w:hAnsi="Verdana"/>
        </w:rPr>
        <w:t>frotachado</w:t>
      </w:r>
      <w:proofErr w:type="spellEnd"/>
      <w:r w:rsidRPr="00D573B8">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sidRPr="00D573B8">
        <w:rPr>
          <w:rFonts w:ascii="Verdana" w:hAnsi="Verdana"/>
        </w:rPr>
        <w:t>frotachado</w:t>
      </w:r>
      <w:proofErr w:type="spellEnd"/>
      <w:r w:rsidRPr="00D573B8">
        <w:rPr>
          <w:rFonts w:ascii="Verdana" w:hAnsi="Verdana"/>
        </w:rPr>
        <w:t>).</w:t>
      </w:r>
    </w:p>
    <w:p w14:paraId="4605DFD8" w14:textId="77777777" w:rsidR="00580F51" w:rsidRPr="00D573B8" w:rsidRDefault="00580F51" w:rsidP="00580F51">
      <w:pPr>
        <w:adjustRightInd w:val="0"/>
        <w:jc w:val="both"/>
        <w:rPr>
          <w:rFonts w:ascii="Verdana" w:hAnsi="Verdana"/>
        </w:rPr>
      </w:pPr>
    </w:p>
    <w:p w14:paraId="6A69384F" w14:textId="77777777" w:rsidR="00580F51" w:rsidRPr="00D573B8" w:rsidRDefault="00580F51" w:rsidP="00580F51">
      <w:pPr>
        <w:adjustRightInd w:val="0"/>
        <w:jc w:val="both"/>
        <w:rPr>
          <w:rFonts w:ascii="Verdana" w:hAnsi="Verdana"/>
        </w:rPr>
      </w:pPr>
      <w:r w:rsidRPr="00D573B8">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1A21C8B" w14:textId="77777777" w:rsidR="00580F51" w:rsidRPr="00D573B8" w:rsidRDefault="00580F51" w:rsidP="00580F51">
      <w:pPr>
        <w:adjustRightInd w:val="0"/>
        <w:jc w:val="both"/>
        <w:rPr>
          <w:rFonts w:ascii="Verdana" w:hAnsi="Verdana"/>
        </w:rPr>
      </w:pPr>
    </w:p>
    <w:p w14:paraId="232DE547" w14:textId="77777777" w:rsidR="00580F51" w:rsidRPr="00D573B8" w:rsidRDefault="00580F51" w:rsidP="00580F51">
      <w:pPr>
        <w:adjustRightInd w:val="0"/>
        <w:jc w:val="both"/>
        <w:rPr>
          <w:rFonts w:ascii="Verdana" w:hAnsi="Verdana"/>
        </w:rPr>
      </w:pPr>
      <w:r w:rsidRPr="00D573B8">
        <w:rPr>
          <w:rFonts w:ascii="Verdana" w:hAnsi="Verdana"/>
        </w:rPr>
        <w:lastRenderedPageBreak/>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5"/>
    <w:p w14:paraId="32C19409" w14:textId="77777777" w:rsidR="00580F51" w:rsidRPr="00D573B8" w:rsidRDefault="00580F51" w:rsidP="00580F51">
      <w:pPr>
        <w:adjustRightInd w:val="0"/>
        <w:jc w:val="both"/>
        <w:rPr>
          <w:rFonts w:ascii="Verdana" w:hAnsi="Verdana"/>
        </w:rPr>
      </w:pPr>
    </w:p>
    <w:p w14:paraId="4758DC6F"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Criterios de Control, Aceptación y Rechazo</w:t>
      </w:r>
    </w:p>
    <w:p w14:paraId="370D6CE2"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1916FCC9"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MEDICIÓN. -</w:t>
      </w:r>
    </w:p>
    <w:p w14:paraId="21EC66F7" w14:textId="77777777" w:rsidR="00580F51" w:rsidRPr="00D573B8" w:rsidRDefault="00580F51" w:rsidP="00580F51">
      <w:pPr>
        <w:jc w:val="both"/>
        <w:rPr>
          <w:rFonts w:ascii="Verdana" w:hAnsi="Verdana" w:cs="Tahoma"/>
          <w:color w:val="000000"/>
        </w:rPr>
      </w:pPr>
    </w:p>
    <w:p w14:paraId="0536D133"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revoque exterior de cemento se medirá en </w:t>
      </w:r>
      <w:r w:rsidRPr="00D573B8">
        <w:rPr>
          <w:rFonts w:ascii="Verdana" w:hAnsi="Verdana" w:cs="Tahoma"/>
          <w:b/>
          <w:color w:val="000000"/>
        </w:rPr>
        <w:t>metros cuadrados</w:t>
      </w:r>
      <w:r w:rsidRPr="00D573B8">
        <w:rPr>
          <w:rFonts w:ascii="Verdana" w:hAnsi="Verdana" w:cs="Tahoma"/>
          <w:color w:val="000000"/>
        </w:rPr>
        <w:t xml:space="preserve"> tomando la superficie neta de recubrimiento ejecutado y autorizado por el Inspector de Proyecto.</w:t>
      </w:r>
    </w:p>
    <w:p w14:paraId="23043F3C" w14:textId="77777777" w:rsidR="00580F51" w:rsidRPr="00D573B8" w:rsidRDefault="00580F51" w:rsidP="00580F51">
      <w:pPr>
        <w:jc w:val="both"/>
        <w:rPr>
          <w:rFonts w:ascii="Verdana" w:hAnsi="Verdana" w:cs="Tahoma"/>
          <w:color w:val="000000"/>
        </w:rPr>
      </w:pPr>
    </w:p>
    <w:p w14:paraId="74FAB2FE" w14:textId="77777777" w:rsidR="00580F51" w:rsidRPr="00D573B8" w:rsidRDefault="00580F51" w:rsidP="00580F51">
      <w:pPr>
        <w:jc w:val="both"/>
        <w:rPr>
          <w:rFonts w:ascii="Verdana" w:hAnsi="Verdana" w:cs="Tahoma"/>
        </w:rPr>
      </w:pPr>
      <w:r w:rsidRPr="00D573B8">
        <w:rPr>
          <w:rFonts w:ascii="Verdana" w:hAnsi="Verdana" w:cs="Tahoma"/>
          <w:b/>
        </w:rPr>
        <w:t>APORTE PROPIO. -</w:t>
      </w:r>
    </w:p>
    <w:p w14:paraId="50B19E14" w14:textId="77777777" w:rsidR="00580F51" w:rsidRPr="00D573B8" w:rsidRDefault="00580F51" w:rsidP="00580F51">
      <w:pPr>
        <w:jc w:val="both"/>
        <w:rPr>
          <w:rFonts w:ascii="Verdana" w:hAnsi="Verdana" w:cs="Tahoma"/>
        </w:rPr>
      </w:pPr>
    </w:p>
    <w:p w14:paraId="490A3D02"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análisis </w:t>
      </w:r>
      <w:r w:rsidRPr="00D573B8">
        <w:rPr>
          <w:rFonts w:ascii="Verdana" w:hAnsi="Verdana" w:cs="Tahoma"/>
        </w:rPr>
        <w:t xml:space="preserve">de precios unitarios, </w:t>
      </w:r>
      <w:r w:rsidRPr="00D573B8">
        <w:rPr>
          <w:rFonts w:ascii="Verdana" w:hAnsi="Verdan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8D3441A" w14:textId="77777777" w:rsidR="00580F51" w:rsidRPr="00D573B8" w:rsidRDefault="00580F51" w:rsidP="00580F51">
      <w:pPr>
        <w:jc w:val="both"/>
        <w:rPr>
          <w:rFonts w:ascii="Verdana" w:hAnsi="Verdana" w:cs="Tahoma"/>
          <w:color w:val="000000"/>
        </w:rPr>
      </w:pPr>
    </w:p>
    <w:p w14:paraId="4BE87322"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205E2269" w14:textId="77777777" w:rsidR="00580F51" w:rsidRPr="00D573B8" w:rsidRDefault="00580F51" w:rsidP="00580F51">
      <w:pPr>
        <w:tabs>
          <w:tab w:val="left" w:pos="560"/>
        </w:tabs>
        <w:ind w:right="386"/>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0EF5CF8D" w14:textId="77777777" w:rsidTr="006E59EA">
        <w:tc>
          <w:tcPr>
            <w:tcW w:w="584" w:type="dxa"/>
            <w:shd w:val="clear" w:color="auto" w:fill="1F3864" w:themeFill="accent5" w:themeFillShade="80"/>
          </w:tcPr>
          <w:p w14:paraId="565AE39F" w14:textId="77777777" w:rsidR="00580F51" w:rsidRPr="00D573B8" w:rsidRDefault="00580F51" w:rsidP="006E59EA">
            <w:pPr>
              <w:jc w:val="both"/>
              <w:rPr>
                <w:rFonts w:ascii="Verdana" w:hAnsi="Verdana"/>
                <w:b/>
              </w:rPr>
            </w:pPr>
            <w:bookmarkStart w:id="176" w:name="_Hlk161821600"/>
            <w:proofErr w:type="spellStart"/>
            <w:r w:rsidRPr="00D573B8">
              <w:rPr>
                <w:rFonts w:ascii="Verdana" w:hAnsi="Verdana"/>
                <w:b/>
              </w:rPr>
              <w:t>N°</w:t>
            </w:r>
            <w:proofErr w:type="spellEnd"/>
          </w:p>
        </w:tc>
        <w:tc>
          <w:tcPr>
            <w:tcW w:w="2385" w:type="dxa"/>
            <w:shd w:val="clear" w:color="auto" w:fill="1F3864" w:themeFill="accent5" w:themeFillShade="80"/>
          </w:tcPr>
          <w:p w14:paraId="77DB1D8E"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2C09C5C6"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0DF51A12"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232C586F" w14:textId="77777777" w:rsidTr="006E59EA">
        <w:tc>
          <w:tcPr>
            <w:tcW w:w="584" w:type="dxa"/>
            <w:shd w:val="clear" w:color="auto" w:fill="BDD6EE" w:themeFill="accent1" w:themeFillTint="66"/>
          </w:tcPr>
          <w:p w14:paraId="072811BE" w14:textId="77777777" w:rsidR="00580F51" w:rsidRPr="00D573B8" w:rsidRDefault="00580F51" w:rsidP="006E59EA">
            <w:pPr>
              <w:jc w:val="both"/>
              <w:rPr>
                <w:rFonts w:ascii="Verdana" w:hAnsi="Verdana"/>
                <w:b/>
              </w:rPr>
            </w:pPr>
            <w:r w:rsidRPr="00D573B8">
              <w:rPr>
                <w:rFonts w:ascii="Verdana" w:hAnsi="Verdana"/>
                <w:b/>
              </w:rPr>
              <w:t>18</w:t>
            </w:r>
          </w:p>
        </w:tc>
        <w:tc>
          <w:tcPr>
            <w:tcW w:w="2385" w:type="dxa"/>
            <w:shd w:val="clear" w:color="auto" w:fill="BDD6EE" w:themeFill="accent1" w:themeFillTint="66"/>
          </w:tcPr>
          <w:p w14:paraId="273D5E5F" w14:textId="77777777" w:rsidR="00580F51" w:rsidRPr="00D573B8" w:rsidRDefault="00580F51" w:rsidP="006E59EA">
            <w:pPr>
              <w:jc w:val="both"/>
              <w:rPr>
                <w:rFonts w:ascii="Verdana" w:hAnsi="Verdana"/>
                <w:b/>
              </w:rPr>
            </w:pPr>
            <w:r w:rsidRPr="00D573B8">
              <w:rPr>
                <w:rFonts w:ascii="Verdana" w:hAnsi="Verdana"/>
                <w:b/>
              </w:rPr>
              <w:t>VAC-OF-PIN-3</w:t>
            </w:r>
          </w:p>
        </w:tc>
        <w:tc>
          <w:tcPr>
            <w:tcW w:w="1145" w:type="dxa"/>
            <w:shd w:val="clear" w:color="auto" w:fill="BDD6EE" w:themeFill="accent1" w:themeFillTint="66"/>
          </w:tcPr>
          <w:p w14:paraId="785A2CC3"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DD6EE" w:themeFill="accent1" w:themeFillTint="66"/>
          </w:tcPr>
          <w:p w14:paraId="36743545" w14:textId="77777777" w:rsidR="00580F51" w:rsidRPr="00D573B8" w:rsidRDefault="00580F51" w:rsidP="006E59EA">
            <w:pPr>
              <w:jc w:val="both"/>
              <w:rPr>
                <w:rFonts w:ascii="Verdana" w:hAnsi="Verdana"/>
                <w:b/>
              </w:rPr>
            </w:pPr>
            <w:r w:rsidRPr="00D573B8">
              <w:rPr>
                <w:rFonts w:ascii="Verdana" w:hAnsi="Verdana"/>
                <w:b/>
              </w:rPr>
              <w:t>PINTURA INTERIOR LATEX</w:t>
            </w:r>
          </w:p>
        </w:tc>
      </w:tr>
      <w:bookmarkEnd w:id="176"/>
    </w:tbl>
    <w:p w14:paraId="77494EEC" w14:textId="77777777" w:rsidR="00580F51" w:rsidRPr="00D573B8" w:rsidRDefault="00580F51" w:rsidP="00580F51">
      <w:pPr>
        <w:tabs>
          <w:tab w:val="left" w:pos="560"/>
        </w:tabs>
        <w:ind w:right="386"/>
        <w:jc w:val="both"/>
        <w:rPr>
          <w:rFonts w:ascii="Verdana" w:hAnsi="Verdana"/>
          <w:b/>
        </w:rPr>
      </w:pPr>
    </w:p>
    <w:p w14:paraId="1FE63045" w14:textId="77777777" w:rsidR="00580F51" w:rsidRPr="00D573B8" w:rsidRDefault="00580F51" w:rsidP="00580F51">
      <w:pPr>
        <w:tabs>
          <w:tab w:val="left" w:pos="560"/>
        </w:tabs>
        <w:ind w:right="386"/>
        <w:jc w:val="both"/>
        <w:rPr>
          <w:rFonts w:ascii="Verdana" w:hAnsi="Verdana"/>
          <w:b/>
        </w:rPr>
      </w:pPr>
      <w:r w:rsidRPr="00D573B8">
        <w:rPr>
          <w:rFonts w:ascii="Verdana" w:hAnsi="Verdana"/>
          <w:b/>
        </w:rPr>
        <w:t>DESCRIPCIÓN. -</w:t>
      </w:r>
    </w:p>
    <w:p w14:paraId="5CD67B84" w14:textId="77777777" w:rsidR="00580F51" w:rsidRPr="00D573B8" w:rsidRDefault="00580F51" w:rsidP="00580F51">
      <w:pPr>
        <w:tabs>
          <w:tab w:val="left" w:pos="560"/>
        </w:tabs>
        <w:ind w:right="386"/>
        <w:jc w:val="both"/>
        <w:rPr>
          <w:rFonts w:ascii="Verdana" w:hAnsi="Verdana"/>
          <w:color w:val="000000"/>
        </w:rPr>
      </w:pPr>
    </w:p>
    <w:p w14:paraId="2B4D567D" w14:textId="77777777" w:rsidR="00580F51" w:rsidRPr="00D573B8" w:rsidRDefault="00580F51" w:rsidP="00580F51">
      <w:pPr>
        <w:tabs>
          <w:tab w:val="left" w:pos="560"/>
        </w:tabs>
        <w:ind w:right="386"/>
        <w:jc w:val="both"/>
        <w:rPr>
          <w:rFonts w:ascii="Verdana" w:hAnsi="Verdana"/>
          <w:color w:val="000000"/>
        </w:rPr>
      </w:pPr>
      <w:r w:rsidRPr="00D573B8">
        <w:rPr>
          <w:rFonts w:ascii="Verdana" w:hAnsi="Verdana"/>
          <w:color w:val="000000"/>
        </w:rPr>
        <w:t>Este ítem se refiere a la aplicación de pintura interior látex lavable en muros interiores y otros que se indiquen en los planos constructivos y/o instrucciones del Inspector de proyecto.</w:t>
      </w:r>
    </w:p>
    <w:p w14:paraId="50FBC397" w14:textId="77777777" w:rsidR="00580F51" w:rsidRPr="00D573B8" w:rsidRDefault="00580F51" w:rsidP="00580F51">
      <w:pPr>
        <w:tabs>
          <w:tab w:val="left" w:pos="560"/>
        </w:tabs>
        <w:ind w:right="386"/>
        <w:jc w:val="both"/>
        <w:rPr>
          <w:rFonts w:ascii="Verdana" w:hAnsi="Verdana"/>
          <w:color w:val="000000"/>
        </w:rPr>
      </w:pPr>
    </w:p>
    <w:p w14:paraId="658B4AF3" w14:textId="77777777" w:rsidR="00580F51" w:rsidRPr="00D573B8" w:rsidRDefault="00580F51" w:rsidP="00580F51">
      <w:pPr>
        <w:tabs>
          <w:tab w:val="left" w:pos="560"/>
        </w:tabs>
        <w:ind w:right="386"/>
        <w:jc w:val="both"/>
        <w:rPr>
          <w:rFonts w:ascii="Verdana" w:hAnsi="Verdana"/>
          <w:b/>
          <w:color w:val="000000"/>
        </w:rPr>
      </w:pPr>
      <w:r w:rsidRPr="00D573B8">
        <w:rPr>
          <w:rFonts w:ascii="Verdana" w:hAnsi="Verdana"/>
          <w:b/>
          <w:color w:val="000000"/>
        </w:rPr>
        <w:t>MATERIALES, HERRAMIENTAS Y EQUIPO. -</w:t>
      </w:r>
    </w:p>
    <w:p w14:paraId="2BC736FA" w14:textId="77777777" w:rsidR="00580F51" w:rsidRPr="00D573B8" w:rsidRDefault="00580F51" w:rsidP="00580F51">
      <w:pPr>
        <w:tabs>
          <w:tab w:val="left" w:pos="560"/>
        </w:tabs>
        <w:ind w:right="386"/>
        <w:jc w:val="both"/>
        <w:rPr>
          <w:rFonts w:ascii="Verdana" w:hAnsi="Verdana"/>
          <w:color w:val="000000"/>
        </w:rPr>
      </w:pPr>
    </w:p>
    <w:p w14:paraId="1494E17A" w14:textId="77777777" w:rsidR="00580F51" w:rsidRPr="00D573B8" w:rsidRDefault="00580F51" w:rsidP="00580F51">
      <w:pPr>
        <w:tabs>
          <w:tab w:val="left" w:pos="8711"/>
        </w:tabs>
        <w:ind w:right="386"/>
        <w:jc w:val="both"/>
        <w:rPr>
          <w:rFonts w:ascii="Verdana" w:hAnsi="Verdana"/>
        </w:rPr>
      </w:pPr>
      <w:r w:rsidRPr="00D573B8">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2E9AB1D4" w14:textId="77777777" w:rsidR="00580F51" w:rsidRPr="00D573B8" w:rsidRDefault="00580F51" w:rsidP="00580F51">
      <w:pPr>
        <w:tabs>
          <w:tab w:val="left" w:pos="560"/>
        </w:tabs>
        <w:ind w:right="386"/>
        <w:jc w:val="both"/>
        <w:rPr>
          <w:rFonts w:ascii="Verdana" w:hAnsi="Verdana"/>
          <w:b/>
          <w:color w:val="000000"/>
        </w:rPr>
      </w:pPr>
    </w:p>
    <w:p w14:paraId="7FA4E7CE" w14:textId="77777777" w:rsidR="00580F51" w:rsidRPr="00D573B8" w:rsidRDefault="00580F51" w:rsidP="00580F51">
      <w:pPr>
        <w:tabs>
          <w:tab w:val="left" w:pos="560"/>
        </w:tabs>
        <w:ind w:right="386"/>
        <w:jc w:val="both"/>
        <w:rPr>
          <w:rFonts w:ascii="Verdana" w:hAnsi="Verdana"/>
          <w:b/>
          <w:color w:val="000000"/>
        </w:rPr>
      </w:pPr>
      <w:r w:rsidRPr="00D573B8">
        <w:rPr>
          <w:rFonts w:ascii="Verdana" w:hAnsi="Verdana"/>
          <w:b/>
          <w:color w:val="000000"/>
        </w:rPr>
        <w:t>FORMA DE EJECUCIÓN. –</w:t>
      </w:r>
    </w:p>
    <w:p w14:paraId="745DC936" w14:textId="77777777" w:rsidR="00580F51" w:rsidRPr="00D573B8" w:rsidRDefault="00580F51" w:rsidP="00580F51">
      <w:pPr>
        <w:tabs>
          <w:tab w:val="left" w:pos="560"/>
        </w:tabs>
        <w:ind w:right="386"/>
        <w:jc w:val="both"/>
        <w:rPr>
          <w:rFonts w:ascii="Verdana" w:hAnsi="Verdana"/>
          <w:color w:val="000000"/>
        </w:rPr>
      </w:pPr>
    </w:p>
    <w:p w14:paraId="4CFD14BA" w14:textId="77777777" w:rsidR="00580F51" w:rsidRPr="00D573B8" w:rsidRDefault="00580F51" w:rsidP="00580F51">
      <w:pPr>
        <w:tabs>
          <w:tab w:val="left" w:pos="560"/>
        </w:tabs>
        <w:ind w:right="386"/>
        <w:jc w:val="both"/>
        <w:rPr>
          <w:rFonts w:ascii="Verdana" w:hAnsi="Verdana"/>
          <w:color w:val="000000"/>
        </w:rPr>
      </w:pPr>
      <w:r w:rsidRPr="00D573B8">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24110401" w14:textId="77777777" w:rsidR="00580F51" w:rsidRPr="00D573B8" w:rsidRDefault="00580F51" w:rsidP="00580F51">
      <w:pPr>
        <w:tabs>
          <w:tab w:val="left" w:pos="560"/>
        </w:tabs>
        <w:ind w:right="386"/>
        <w:jc w:val="both"/>
        <w:rPr>
          <w:rFonts w:ascii="Verdana" w:hAnsi="Verdana"/>
          <w:color w:val="000000"/>
        </w:rPr>
      </w:pPr>
      <w:r w:rsidRPr="00D573B8">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BD36B70" w14:textId="77777777" w:rsidR="00580F51" w:rsidRPr="00D573B8" w:rsidRDefault="00580F51" w:rsidP="00580F51">
      <w:pPr>
        <w:tabs>
          <w:tab w:val="left" w:pos="560"/>
        </w:tabs>
        <w:ind w:right="386"/>
        <w:jc w:val="both"/>
        <w:rPr>
          <w:rFonts w:ascii="Verdana" w:hAnsi="Verdana"/>
          <w:color w:val="000000"/>
        </w:rPr>
      </w:pPr>
      <w:r w:rsidRPr="00D573B8">
        <w:rPr>
          <w:rFonts w:ascii="Verdana" w:hAnsi="Verdana"/>
          <w:color w:val="000000"/>
        </w:rPr>
        <w:t>Asimismo, la Entidad Ejecutora aplicará la pintura en los rangos de tiempo, con el equipo y forma que indica el proveedor del material.</w:t>
      </w:r>
    </w:p>
    <w:p w14:paraId="38CD6FB2" w14:textId="77777777" w:rsidR="00580F51" w:rsidRPr="00D573B8" w:rsidRDefault="00580F51" w:rsidP="00580F51">
      <w:pPr>
        <w:tabs>
          <w:tab w:val="left" w:pos="560"/>
        </w:tabs>
        <w:ind w:right="386"/>
        <w:jc w:val="both"/>
        <w:rPr>
          <w:rFonts w:ascii="Verdana" w:hAnsi="Verdana"/>
          <w:color w:val="000000"/>
        </w:rPr>
      </w:pPr>
      <w:r w:rsidRPr="00D573B8">
        <w:rPr>
          <w:rFonts w:ascii="Verdana" w:hAnsi="Verdana"/>
          <w:color w:val="000000"/>
        </w:rPr>
        <w:lastRenderedPageBreak/>
        <w:t>En caso de que una segunda mano haya sido insuficiente para dar el tono y la uniformidad del pintado, se aplicará una tercera mano final en los sectores que corresponda o indique el Inspector de proyecto.</w:t>
      </w:r>
    </w:p>
    <w:p w14:paraId="3C42C87F" w14:textId="77777777" w:rsidR="00580F51" w:rsidRPr="00D573B8" w:rsidRDefault="00580F51" w:rsidP="00580F51">
      <w:pPr>
        <w:tabs>
          <w:tab w:val="left" w:pos="560"/>
        </w:tabs>
        <w:ind w:right="386"/>
        <w:jc w:val="both"/>
        <w:rPr>
          <w:rFonts w:ascii="Verdana" w:hAnsi="Verdana"/>
          <w:color w:val="000000"/>
        </w:rPr>
      </w:pPr>
      <w:r w:rsidRPr="00D573B8">
        <w:rPr>
          <w:rFonts w:ascii="Verdana" w:hAnsi="Verdana"/>
          <w:color w:val="000000" w:themeColor="text1"/>
        </w:rPr>
        <w:t xml:space="preserve">Previo a la aplicación de la pintura, el Inspector de proyecto deberá aprobar la superficie que recibirá este tratamiento </w:t>
      </w:r>
      <w:r w:rsidRPr="00D573B8">
        <w:rPr>
          <w:rFonts w:ascii="Verdana" w:hAnsi="Verdana"/>
          <w:color w:val="000000"/>
        </w:rPr>
        <w:t>a la vez debe verificar que la superficie esté libre de grumos, humedad, moho, polvo o manchas, grasas, etc.</w:t>
      </w:r>
    </w:p>
    <w:p w14:paraId="691278E4" w14:textId="77777777" w:rsidR="00580F51" w:rsidRPr="00D573B8" w:rsidRDefault="00580F51" w:rsidP="00580F51">
      <w:pPr>
        <w:tabs>
          <w:tab w:val="left" w:pos="560"/>
        </w:tabs>
        <w:ind w:right="386"/>
        <w:jc w:val="both"/>
        <w:rPr>
          <w:rFonts w:ascii="Verdana" w:hAnsi="Verdana"/>
          <w:color w:val="000000"/>
        </w:rPr>
      </w:pPr>
    </w:p>
    <w:p w14:paraId="04B4AAFB" w14:textId="77777777" w:rsidR="00580F51" w:rsidRPr="00D573B8" w:rsidRDefault="00580F51" w:rsidP="00580F51">
      <w:pPr>
        <w:tabs>
          <w:tab w:val="left" w:pos="8711"/>
        </w:tabs>
        <w:ind w:right="386"/>
        <w:jc w:val="both"/>
        <w:rPr>
          <w:rFonts w:ascii="Verdana" w:hAnsi="Verdana"/>
          <w:b/>
        </w:rPr>
      </w:pPr>
      <w:r w:rsidRPr="00D573B8">
        <w:rPr>
          <w:rFonts w:ascii="Verdana" w:hAnsi="Verdana"/>
          <w:b/>
        </w:rPr>
        <w:t>Criterios de Aceptación y Rechazo</w:t>
      </w:r>
    </w:p>
    <w:p w14:paraId="22102518" w14:textId="77777777" w:rsidR="00580F51" w:rsidRPr="00D573B8" w:rsidRDefault="00580F51" w:rsidP="00580F51">
      <w:pPr>
        <w:tabs>
          <w:tab w:val="left" w:pos="8711"/>
        </w:tabs>
        <w:ind w:right="386"/>
        <w:jc w:val="both"/>
        <w:rPr>
          <w:rFonts w:ascii="Verdana" w:hAnsi="Verdana"/>
          <w:color w:val="000000"/>
        </w:rPr>
      </w:pPr>
    </w:p>
    <w:p w14:paraId="606BCF40" w14:textId="77777777" w:rsidR="00580F51" w:rsidRPr="00D573B8" w:rsidRDefault="00580F51" w:rsidP="00580F51">
      <w:pPr>
        <w:tabs>
          <w:tab w:val="left" w:pos="560"/>
        </w:tabs>
        <w:ind w:right="386"/>
        <w:jc w:val="both"/>
        <w:rPr>
          <w:rFonts w:ascii="Verdana" w:hAnsi="Verdana"/>
          <w:color w:val="000000"/>
        </w:rPr>
      </w:pPr>
      <w:r w:rsidRPr="00D573B8">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22FAB9AC" w14:textId="77777777" w:rsidR="00580F51" w:rsidRPr="00D573B8" w:rsidRDefault="00580F51" w:rsidP="00580F51">
      <w:pPr>
        <w:tabs>
          <w:tab w:val="left" w:pos="560"/>
        </w:tabs>
        <w:ind w:right="386"/>
        <w:jc w:val="both"/>
        <w:rPr>
          <w:rFonts w:ascii="Verdana" w:hAnsi="Verdana"/>
          <w:color w:val="000000"/>
        </w:rPr>
      </w:pPr>
      <w:r w:rsidRPr="00D573B8">
        <w:rPr>
          <w:rFonts w:ascii="Verdana" w:hAnsi="Verdan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D573B8">
        <w:rPr>
          <w:rFonts w:ascii="Verdana" w:hAnsi="Verdana"/>
          <w:color w:val="000000"/>
        </w:rPr>
        <w:t>caleo</w:t>
      </w:r>
      <w:proofErr w:type="spellEnd"/>
      <w:r w:rsidRPr="00D573B8">
        <w:rPr>
          <w:rFonts w:ascii="Verdana" w:hAnsi="Verdana"/>
          <w:color w:val="000000"/>
        </w:rPr>
        <w:t xml:space="preserve"> (formación de capa fina de polvo), chorreado o descuelgue, moho, decoloración por óxido, mala adherencia o desprendimiento, desprendimiento por humedad o pérdida de color.</w:t>
      </w:r>
    </w:p>
    <w:p w14:paraId="3D454626" w14:textId="77777777" w:rsidR="00580F51" w:rsidRPr="00D573B8" w:rsidRDefault="00580F51" w:rsidP="00580F51">
      <w:pPr>
        <w:tabs>
          <w:tab w:val="left" w:pos="560"/>
        </w:tabs>
        <w:ind w:right="386"/>
        <w:jc w:val="both"/>
        <w:rPr>
          <w:rFonts w:ascii="Verdana" w:hAnsi="Verdana"/>
          <w:color w:val="000000"/>
        </w:rPr>
      </w:pPr>
    </w:p>
    <w:p w14:paraId="25A0E4AA" w14:textId="77777777" w:rsidR="00580F51" w:rsidRPr="00D573B8" w:rsidRDefault="00580F51" w:rsidP="00580F51">
      <w:pPr>
        <w:tabs>
          <w:tab w:val="left" w:pos="560"/>
        </w:tabs>
        <w:ind w:right="386"/>
        <w:jc w:val="both"/>
        <w:rPr>
          <w:rFonts w:ascii="Verdana" w:hAnsi="Verdana"/>
          <w:b/>
          <w:color w:val="000000"/>
        </w:rPr>
      </w:pPr>
      <w:r w:rsidRPr="00D573B8">
        <w:rPr>
          <w:rFonts w:ascii="Verdana" w:hAnsi="Verdana"/>
          <w:b/>
          <w:color w:val="000000"/>
        </w:rPr>
        <w:t>MEDICIÓN. –</w:t>
      </w:r>
    </w:p>
    <w:p w14:paraId="287124D4" w14:textId="77777777" w:rsidR="00580F51" w:rsidRPr="00D573B8" w:rsidRDefault="00580F51" w:rsidP="00580F51">
      <w:pPr>
        <w:tabs>
          <w:tab w:val="left" w:pos="560"/>
        </w:tabs>
        <w:ind w:right="386"/>
        <w:jc w:val="both"/>
        <w:rPr>
          <w:rFonts w:ascii="Verdana" w:hAnsi="Verdana"/>
          <w:color w:val="000000"/>
        </w:rPr>
      </w:pPr>
    </w:p>
    <w:p w14:paraId="179E8F0B" w14:textId="77777777" w:rsidR="00580F51" w:rsidRPr="00D573B8" w:rsidRDefault="00580F51" w:rsidP="00580F51">
      <w:pPr>
        <w:tabs>
          <w:tab w:val="left" w:pos="560"/>
        </w:tabs>
        <w:ind w:right="386"/>
        <w:jc w:val="both"/>
        <w:rPr>
          <w:rFonts w:ascii="Verdana" w:hAnsi="Verdana"/>
          <w:color w:val="000000"/>
        </w:rPr>
      </w:pPr>
      <w:r w:rsidRPr="00D573B8">
        <w:rPr>
          <w:rFonts w:ascii="Verdana" w:hAnsi="Verdana"/>
          <w:color w:val="000000"/>
        </w:rPr>
        <w:t xml:space="preserve">La pintura interior látex será medida en </w:t>
      </w:r>
      <w:r w:rsidRPr="00D573B8">
        <w:rPr>
          <w:rFonts w:ascii="Verdana" w:hAnsi="Verdana"/>
          <w:b/>
          <w:color w:val="000000"/>
        </w:rPr>
        <w:t>metros cuadrados</w:t>
      </w:r>
      <w:r w:rsidRPr="00D573B8">
        <w:rPr>
          <w:rFonts w:ascii="Verdana" w:hAnsi="Verdana"/>
        </w:rPr>
        <w:t xml:space="preserve">, tomando en cuenta únicamente las áreas netas del trabajo ejecutado y autorizado. </w:t>
      </w:r>
      <w:r w:rsidRPr="00D573B8">
        <w:rPr>
          <w:rFonts w:ascii="Verdana" w:hAnsi="Verdana" w:cs="Tahoma"/>
        </w:rPr>
        <w:t>En la medición se descontarán todos los vanos de puertas, ventanas y otros determinados por el Inspector, pero si se incluirán las superficies netas de las jambas.</w:t>
      </w:r>
    </w:p>
    <w:p w14:paraId="38E24B0D" w14:textId="77777777" w:rsidR="00580F51" w:rsidRPr="00D573B8" w:rsidRDefault="00580F51" w:rsidP="00580F51">
      <w:pPr>
        <w:tabs>
          <w:tab w:val="left" w:pos="560"/>
        </w:tabs>
        <w:ind w:right="386"/>
        <w:jc w:val="both"/>
        <w:rPr>
          <w:rFonts w:ascii="Verdana" w:hAnsi="Verdana"/>
          <w:color w:val="000000"/>
        </w:rPr>
      </w:pPr>
    </w:p>
    <w:p w14:paraId="5C65F216" w14:textId="77777777" w:rsidR="00580F51" w:rsidRPr="00D573B8" w:rsidRDefault="00580F51" w:rsidP="00580F51">
      <w:pPr>
        <w:tabs>
          <w:tab w:val="left" w:pos="560"/>
        </w:tabs>
        <w:ind w:right="386"/>
        <w:jc w:val="both"/>
        <w:rPr>
          <w:rFonts w:ascii="Verdana" w:hAnsi="Verdana"/>
          <w:b/>
          <w:color w:val="000000"/>
        </w:rPr>
      </w:pPr>
      <w:r w:rsidRPr="00D573B8">
        <w:rPr>
          <w:rFonts w:ascii="Verdana" w:hAnsi="Verdana"/>
          <w:b/>
          <w:color w:val="000000"/>
        </w:rPr>
        <w:t>APORTE PROPIO. –</w:t>
      </w:r>
    </w:p>
    <w:p w14:paraId="4E0510F4" w14:textId="77777777" w:rsidR="00580F51" w:rsidRPr="00D573B8" w:rsidRDefault="00580F51" w:rsidP="00580F51">
      <w:pPr>
        <w:tabs>
          <w:tab w:val="left" w:pos="560"/>
        </w:tabs>
        <w:ind w:right="386"/>
        <w:jc w:val="both"/>
        <w:rPr>
          <w:rFonts w:ascii="Verdana" w:hAnsi="Verdana"/>
          <w:color w:val="000000"/>
        </w:rPr>
      </w:pPr>
    </w:p>
    <w:p w14:paraId="33684E1D"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w:t>
      </w:r>
      <w:r w:rsidRPr="00D573B8">
        <w:rPr>
          <w:rFonts w:ascii="Verdana" w:hAnsi="Verdana" w:cs="Tahoma"/>
        </w:rPr>
        <w:t>análisis de precios unitarios</w:t>
      </w:r>
      <w:r w:rsidRPr="00D573B8">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897079" w14:textId="77777777" w:rsidR="00580F51" w:rsidRPr="00D573B8" w:rsidRDefault="00580F51" w:rsidP="00580F51">
      <w:pPr>
        <w:jc w:val="both"/>
        <w:rPr>
          <w:rFonts w:ascii="Verdana" w:hAnsi="Verdana" w:cs="Tahoma"/>
          <w:color w:val="000000"/>
        </w:rPr>
      </w:pPr>
    </w:p>
    <w:p w14:paraId="0AACA5CE"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1C618D21" w14:textId="77777777" w:rsidR="00580F51" w:rsidRPr="00D573B8" w:rsidRDefault="00580F51" w:rsidP="00580F51">
      <w:pPr>
        <w:tabs>
          <w:tab w:val="left" w:pos="560"/>
        </w:tabs>
        <w:ind w:right="386"/>
        <w:jc w:val="both"/>
        <w:rPr>
          <w:rFonts w:ascii="Verdana" w:hAnsi="Verdan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20382F5E" w14:textId="77777777" w:rsidTr="006E59EA">
        <w:tc>
          <w:tcPr>
            <w:tcW w:w="584" w:type="dxa"/>
            <w:shd w:val="clear" w:color="auto" w:fill="1F3864" w:themeFill="accent5" w:themeFillShade="80"/>
          </w:tcPr>
          <w:p w14:paraId="130EE65E"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3DA856BA"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7E13E858"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5CC582CF"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39845D62" w14:textId="77777777" w:rsidTr="006E59EA">
        <w:tc>
          <w:tcPr>
            <w:tcW w:w="584" w:type="dxa"/>
            <w:shd w:val="clear" w:color="auto" w:fill="BDD6EE" w:themeFill="accent1" w:themeFillTint="66"/>
          </w:tcPr>
          <w:p w14:paraId="267DFFC4" w14:textId="77777777" w:rsidR="00580F51" w:rsidRPr="00D573B8" w:rsidRDefault="00580F51" w:rsidP="006E59EA">
            <w:pPr>
              <w:jc w:val="both"/>
              <w:rPr>
                <w:rFonts w:ascii="Verdana" w:hAnsi="Verdana"/>
                <w:b/>
              </w:rPr>
            </w:pPr>
            <w:r w:rsidRPr="00D573B8">
              <w:rPr>
                <w:rFonts w:ascii="Verdana" w:hAnsi="Verdana"/>
                <w:b/>
              </w:rPr>
              <w:t>19</w:t>
            </w:r>
          </w:p>
        </w:tc>
        <w:tc>
          <w:tcPr>
            <w:tcW w:w="2385" w:type="dxa"/>
            <w:shd w:val="clear" w:color="auto" w:fill="BDD6EE" w:themeFill="accent1" w:themeFillTint="66"/>
          </w:tcPr>
          <w:p w14:paraId="4AC9DB25" w14:textId="77777777" w:rsidR="00580F51" w:rsidRPr="00D573B8" w:rsidRDefault="00580F51" w:rsidP="006E59EA">
            <w:pPr>
              <w:jc w:val="both"/>
              <w:rPr>
                <w:rFonts w:ascii="Verdana" w:hAnsi="Verdana"/>
                <w:b/>
              </w:rPr>
            </w:pPr>
            <w:r w:rsidRPr="00D573B8">
              <w:rPr>
                <w:rFonts w:ascii="Verdana" w:hAnsi="Verdana"/>
                <w:b/>
              </w:rPr>
              <w:t>VAC-OF-PIN-1</w:t>
            </w:r>
          </w:p>
        </w:tc>
        <w:tc>
          <w:tcPr>
            <w:tcW w:w="1145" w:type="dxa"/>
            <w:shd w:val="clear" w:color="auto" w:fill="BDD6EE" w:themeFill="accent1" w:themeFillTint="66"/>
          </w:tcPr>
          <w:p w14:paraId="3CE8E538"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DD6EE" w:themeFill="accent1" w:themeFillTint="66"/>
          </w:tcPr>
          <w:p w14:paraId="4DAE79D2" w14:textId="77777777" w:rsidR="00580F51" w:rsidRPr="00D573B8" w:rsidRDefault="00580F51" w:rsidP="006E59EA">
            <w:pPr>
              <w:jc w:val="both"/>
              <w:rPr>
                <w:rFonts w:ascii="Verdana" w:hAnsi="Verdana"/>
                <w:b/>
              </w:rPr>
            </w:pPr>
            <w:r w:rsidRPr="00D573B8">
              <w:rPr>
                <w:rFonts w:ascii="Verdana" w:hAnsi="Verdana"/>
                <w:b/>
              </w:rPr>
              <w:t>PINTURA EXTERIOR LATEX</w:t>
            </w:r>
          </w:p>
        </w:tc>
      </w:tr>
    </w:tbl>
    <w:p w14:paraId="25FF4841" w14:textId="77777777" w:rsidR="00580F51" w:rsidRPr="00D573B8" w:rsidRDefault="00580F51" w:rsidP="00580F51">
      <w:pPr>
        <w:tabs>
          <w:tab w:val="left" w:pos="560"/>
        </w:tabs>
        <w:ind w:right="386"/>
        <w:jc w:val="both"/>
        <w:rPr>
          <w:rFonts w:ascii="Verdana" w:hAnsi="Verdana" w:cs="Tahoma"/>
        </w:rPr>
      </w:pPr>
    </w:p>
    <w:p w14:paraId="4D839C4F" w14:textId="77777777" w:rsidR="00580F51" w:rsidRPr="00D573B8" w:rsidRDefault="00580F51" w:rsidP="00580F51">
      <w:pPr>
        <w:tabs>
          <w:tab w:val="left" w:pos="560"/>
        </w:tabs>
        <w:ind w:right="386"/>
        <w:jc w:val="both"/>
        <w:rPr>
          <w:rFonts w:ascii="Verdana" w:hAnsi="Verdana" w:cs="Tahoma"/>
          <w:b/>
        </w:rPr>
      </w:pPr>
      <w:r w:rsidRPr="00D573B8">
        <w:rPr>
          <w:rFonts w:ascii="Verdana" w:hAnsi="Verdana" w:cs="Tahoma"/>
          <w:b/>
        </w:rPr>
        <w:t>DESCRIPCIÓN. -</w:t>
      </w:r>
    </w:p>
    <w:p w14:paraId="4D107377" w14:textId="77777777" w:rsidR="00580F51" w:rsidRPr="00D573B8" w:rsidRDefault="00580F51" w:rsidP="00580F51">
      <w:pPr>
        <w:tabs>
          <w:tab w:val="left" w:pos="560"/>
        </w:tabs>
        <w:ind w:right="386"/>
        <w:jc w:val="both"/>
        <w:rPr>
          <w:rFonts w:ascii="Verdana" w:hAnsi="Verdana" w:cs="Tahoma"/>
        </w:rPr>
      </w:pPr>
    </w:p>
    <w:p w14:paraId="0B2A843C" w14:textId="77777777" w:rsidR="00580F51" w:rsidRPr="00D573B8" w:rsidRDefault="00580F51" w:rsidP="00580F51">
      <w:pPr>
        <w:tabs>
          <w:tab w:val="left" w:pos="560"/>
        </w:tabs>
        <w:ind w:right="386"/>
        <w:jc w:val="both"/>
        <w:rPr>
          <w:rFonts w:ascii="Verdana" w:hAnsi="Verdana" w:cs="Tahoma"/>
          <w:color w:val="000000"/>
        </w:rPr>
      </w:pPr>
      <w:r w:rsidRPr="00D573B8">
        <w:rPr>
          <w:rFonts w:ascii="Verdana" w:hAnsi="Verdana" w:cs="Tahoma"/>
          <w:color w:val="000000"/>
        </w:rPr>
        <w:t>Este ítem se refiere a la aplicación de pintura exterior látex</w:t>
      </w:r>
      <w:r w:rsidRPr="00D573B8">
        <w:rPr>
          <w:rFonts w:ascii="Verdana" w:hAnsi="Verdana" w:cs="Tahoma"/>
          <w:b/>
          <w:bCs/>
          <w:color w:val="000000"/>
        </w:rPr>
        <w:t>,</w:t>
      </w:r>
      <w:r w:rsidRPr="00D573B8">
        <w:rPr>
          <w:rFonts w:ascii="Verdana" w:hAnsi="Verdana" w:cs="Tahoma"/>
          <w:color w:val="000000"/>
        </w:rPr>
        <w:t xml:space="preserve"> lavable en muros exteriores y otros que se indiquen en los planos constructivos y/o instrucciones del Inspector de proyecto.</w:t>
      </w:r>
    </w:p>
    <w:p w14:paraId="791FA9C4" w14:textId="77777777" w:rsidR="00580F51" w:rsidRPr="00D573B8" w:rsidRDefault="00580F51" w:rsidP="00580F51">
      <w:pPr>
        <w:tabs>
          <w:tab w:val="left" w:pos="560"/>
        </w:tabs>
        <w:ind w:right="386"/>
        <w:jc w:val="both"/>
        <w:rPr>
          <w:rFonts w:ascii="Verdana" w:hAnsi="Verdana" w:cs="Tahoma"/>
          <w:color w:val="000000"/>
        </w:rPr>
      </w:pPr>
    </w:p>
    <w:p w14:paraId="4EC0B857" w14:textId="77777777" w:rsidR="00580F51" w:rsidRPr="00D573B8" w:rsidRDefault="00580F51" w:rsidP="00580F51">
      <w:pPr>
        <w:tabs>
          <w:tab w:val="left" w:pos="560"/>
        </w:tabs>
        <w:ind w:right="386"/>
        <w:jc w:val="both"/>
        <w:rPr>
          <w:rFonts w:ascii="Verdana" w:hAnsi="Verdana" w:cs="Tahoma"/>
          <w:b/>
        </w:rPr>
      </w:pPr>
      <w:r w:rsidRPr="00D573B8">
        <w:rPr>
          <w:rFonts w:ascii="Verdana" w:hAnsi="Verdana" w:cs="Tahoma"/>
          <w:b/>
        </w:rPr>
        <w:t>MATERIALES, HERRAMIENTAS Y EQUIPO. -</w:t>
      </w:r>
    </w:p>
    <w:p w14:paraId="526CD06C" w14:textId="77777777" w:rsidR="00580F51" w:rsidRPr="00D573B8" w:rsidRDefault="00580F51" w:rsidP="00580F51">
      <w:pPr>
        <w:tabs>
          <w:tab w:val="left" w:pos="8711"/>
        </w:tabs>
        <w:ind w:right="386"/>
        <w:jc w:val="both"/>
        <w:rPr>
          <w:rFonts w:ascii="Verdana" w:hAnsi="Verdana" w:cs="Tahoma"/>
        </w:rPr>
      </w:pPr>
    </w:p>
    <w:p w14:paraId="3384B1E0" w14:textId="77777777" w:rsidR="00580F51" w:rsidRPr="00D573B8" w:rsidRDefault="00580F51" w:rsidP="00580F51">
      <w:pPr>
        <w:tabs>
          <w:tab w:val="left" w:pos="8711"/>
        </w:tabs>
        <w:ind w:right="386"/>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4A8B4C5" w14:textId="77777777" w:rsidR="00580F51" w:rsidRPr="00D573B8" w:rsidRDefault="00580F51" w:rsidP="00580F51">
      <w:pPr>
        <w:tabs>
          <w:tab w:val="left" w:pos="560"/>
        </w:tabs>
        <w:ind w:right="386"/>
        <w:jc w:val="both"/>
        <w:rPr>
          <w:rFonts w:ascii="Verdana" w:hAnsi="Verdana" w:cs="Tahoma"/>
          <w:b/>
        </w:rPr>
      </w:pPr>
    </w:p>
    <w:p w14:paraId="572BAD9A" w14:textId="77777777" w:rsidR="00580F51" w:rsidRPr="00D573B8" w:rsidRDefault="00580F51" w:rsidP="00580F51">
      <w:pPr>
        <w:tabs>
          <w:tab w:val="left" w:pos="560"/>
        </w:tabs>
        <w:ind w:right="386"/>
        <w:jc w:val="both"/>
        <w:rPr>
          <w:rFonts w:ascii="Verdana" w:hAnsi="Verdana" w:cs="Tahoma"/>
          <w:b/>
        </w:rPr>
      </w:pPr>
      <w:r w:rsidRPr="00D573B8">
        <w:rPr>
          <w:rFonts w:ascii="Verdana" w:hAnsi="Verdana" w:cs="Tahoma"/>
          <w:b/>
        </w:rPr>
        <w:t>FORMA DE EJECUCIÓN. –</w:t>
      </w:r>
    </w:p>
    <w:p w14:paraId="41AFC416" w14:textId="77777777" w:rsidR="00580F51" w:rsidRPr="00D573B8" w:rsidRDefault="00580F51" w:rsidP="00580F51">
      <w:pPr>
        <w:tabs>
          <w:tab w:val="left" w:pos="560"/>
        </w:tabs>
        <w:ind w:right="386"/>
        <w:jc w:val="both"/>
        <w:rPr>
          <w:rFonts w:ascii="Verdana" w:hAnsi="Verdana" w:cs="Tahoma"/>
          <w:b/>
        </w:rPr>
      </w:pPr>
    </w:p>
    <w:p w14:paraId="0F02635A" w14:textId="77777777" w:rsidR="00580F51" w:rsidRPr="00D573B8" w:rsidRDefault="00580F51" w:rsidP="00580F51">
      <w:pPr>
        <w:tabs>
          <w:tab w:val="left" w:pos="560"/>
        </w:tabs>
        <w:ind w:right="386"/>
        <w:jc w:val="both"/>
        <w:rPr>
          <w:rFonts w:ascii="Verdana" w:hAnsi="Verdana" w:cs="Tahoma"/>
          <w:color w:val="000000"/>
        </w:rPr>
      </w:pPr>
      <w:r w:rsidRPr="00D573B8">
        <w:rPr>
          <w:rFonts w:ascii="Verdana" w:hAnsi="Verdana" w:cs="Tahoma"/>
          <w:color w:val="000000"/>
        </w:rPr>
        <w:lastRenderedPageBreak/>
        <w:t>La Entidad Ejecutora deberá proveer todas las herramientas, equipo y andamiaje que fueren necesarios para la ejecución adecuada del ítem. En General se seguirán las siguientes directrices para la ejecución:</w:t>
      </w:r>
    </w:p>
    <w:p w14:paraId="69AA21A0" w14:textId="77777777" w:rsidR="00580F51" w:rsidRPr="00D573B8" w:rsidRDefault="00580F51" w:rsidP="00580F51">
      <w:pPr>
        <w:tabs>
          <w:tab w:val="left" w:pos="560"/>
        </w:tabs>
        <w:ind w:right="386"/>
        <w:jc w:val="both"/>
        <w:rPr>
          <w:rFonts w:ascii="Verdana" w:hAnsi="Verdana" w:cs="Tahoma"/>
          <w:color w:val="000000"/>
        </w:rPr>
      </w:pPr>
    </w:p>
    <w:p w14:paraId="3ED8DE3A" w14:textId="77777777" w:rsidR="00580F51" w:rsidRPr="00D573B8" w:rsidRDefault="00580F51" w:rsidP="00580F51">
      <w:pPr>
        <w:tabs>
          <w:tab w:val="left" w:pos="560"/>
        </w:tabs>
        <w:ind w:right="386"/>
        <w:jc w:val="both"/>
        <w:rPr>
          <w:rFonts w:ascii="Verdana" w:hAnsi="Verdana" w:cs="Tahoma"/>
          <w:color w:val="000000"/>
        </w:rPr>
      </w:pPr>
      <w:r w:rsidRPr="00D573B8">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0D22E84" w14:textId="77777777" w:rsidR="00580F51" w:rsidRPr="00D573B8" w:rsidRDefault="00580F51" w:rsidP="00580F51">
      <w:pPr>
        <w:tabs>
          <w:tab w:val="left" w:pos="560"/>
        </w:tabs>
        <w:ind w:right="386"/>
        <w:jc w:val="both"/>
        <w:rPr>
          <w:rFonts w:ascii="Verdana" w:hAnsi="Verdana" w:cs="Tahoma"/>
          <w:color w:val="000000"/>
        </w:rPr>
      </w:pPr>
    </w:p>
    <w:p w14:paraId="3A4F3075" w14:textId="77777777" w:rsidR="00580F51" w:rsidRPr="00D573B8" w:rsidRDefault="00580F51" w:rsidP="00580F51">
      <w:pPr>
        <w:tabs>
          <w:tab w:val="left" w:pos="560"/>
        </w:tabs>
        <w:ind w:right="386"/>
        <w:jc w:val="both"/>
        <w:rPr>
          <w:rFonts w:ascii="Verdana" w:hAnsi="Verdana" w:cs="Tahoma"/>
          <w:color w:val="000000"/>
        </w:rPr>
      </w:pPr>
      <w:r w:rsidRPr="00D573B8">
        <w:rPr>
          <w:rFonts w:ascii="Verdana" w:hAnsi="Verdana" w:cs="Tahoma"/>
          <w:color w:val="000000"/>
        </w:rPr>
        <w:t>Asimismo, la Entidad Ejecutora aplicará la pintura en los rangos de tiempo, con el equipo y forma que indica el proveedor del material.</w:t>
      </w:r>
    </w:p>
    <w:p w14:paraId="0B02BC51" w14:textId="77777777" w:rsidR="00580F51" w:rsidRPr="00D573B8" w:rsidRDefault="00580F51" w:rsidP="00580F51">
      <w:pPr>
        <w:tabs>
          <w:tab w:val="left" w:pos="560"/>
        </w:tabs>
        <w:ind w:right="386"/>
        <w:jc w:val="both"/>
        <w:rPr>
          <w:rFonts w:ascii="Verdana" w:hAnsi="Verdana" w:cs="Tahoma"/>
          <w:color w:val="000000"/>
        </w:rPr>
      </w:pPr>
      <w:r w:rsidRPr="00D573B8">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02FF31AB" w14:textId="77777777" w:rsidR="00580F51" w:rsidRPr="00D573B8" w:rsidRDefault="00580F51" w:rsidP="00580F51">
      <w:pPr>
        <w:tabs>
          <w:tab w:val="left" w:pos="560"/>
        </w:tabs>
        <w:ind w:right="386"/>
        <w:jc w:val="both"/>
        <w:rPr>
          <w:rFonts w:ascii="Verdana" w:hAnsi="Verdana" w:cs="Tahoma"/>
          <w:color w:val="000000"/>
        </w:rPr>
      </w:pPr>
    </w:p>
    <w:p w14:paraId="1321101E" w14:textId="77777777" w:rsidR="00580F51" w:rsidRPr="00D573B8" w:rsidRDefault="00580F51" w:rsidP="00580F51">
      <w:pPr>
        <w:tabs>
          <w:tab w:val="left" w:pos="560"/>
        </w:tabs>
        <w:ind w:right="386"/>
        <w:jc w:val="both"/>
        <w:rPr>
          <w:rFonts w:ascii="Verdana" w:hAnsi="Verdana" w:cs="Tahoma"/>
          <w:color w:val="000000"/>
        </w:rPr>
      </w:pPr>
      <w:r w:rsidRPr="00D573B8">
        <w:rPr>
          <w:rFonts w:ascii="Verdana" w:hAnsi="Verdana"/>
          <w:color w:val="000000" w:themeColor="text1"/>
        </w:rPr>
        <w:t xml:space="preserve">Previo a la aplicación de la pintura, el Inspector de proyecto deberá aprobar la superficie que recibirá este tratamiento </w:t>
      </w:r>
      <w:r w:rsidRPr="00D573B8">
        <w:rPr>
          <w:rFonts w:ascii="Verdana" w:hAnsi="Verdana" w:cs="Tahoma"/>
          <w:color w:val="000000"/>
        </w:rPr>
        <w:t>a la vez debe verificar que la superficie esté libre de grumos, humedad, moho, polvo o manchas, grasas, etc.</w:t>
      </w:r>
    </w:p>
    <w:p w14:paraId="7673FBB4" w14:textId="77777777" w:rsidR="00580F51" w:rsidRPr="00D573B8" w:rsidRDefault="00580F51" w:rsidP="00580F51">
      <w:pPr>
        <w:tabs>
          <w:tab w:val="left" w:pos="560"/>
        </w:tabs>
        <w:ind w:right="386"/>
        <w:jc w:val="both"/>
        <w:rPr>
          <w:rFonts w:ascii="Verdana" w:hAnsi="Verdana" w:cs="Tahoma"/>
        </w:rPr>
      </w:pPr>
    </w:p>
    <w:p w14:paraId="5A8C310F" w14:textId="77777777" w:rsidR="00580F51" w:rsidRPr="00D573B8" w:rsidRDefault="00580F51" w:rsidP="00580F51">
      <w:pPr>
        <w:tabs>
          <w:tab w:val="left" w:pos="8711"/>
        </w:tabs>
        <w:ind w:right="386"/>
        <w:jc w:val="both"/>
        <w:rPr>
          <w:rFonts w:ascii="Verdana" w:hAnsi="Verdana" w:cs="Tahoma"/>
          <w:b/>
        </w:rPr>
      </w:pPr>
      <w:r w:rsidRPr="00D573B8">
        <w:rPr>
          <w:rFonts w:ascii="Verdana" w:hAnsi="Verdana" w:cs="Tahoma"/>
          <w:b/>
        </w:rPr>
        <w:t>Criterios de Aceptación y Rechazo</w:t>
      </w:r>
    </w:p>
    <w:p w14:paraId="4F42F247" w14:textId="77777777" w:rsidR="00580F51" w:rsidRPr="00D573B8" w:rsidRDefault="00580F51" w:rsidP="00580F51">
      <w:pPr>
        <w:tabs>
          <w:tab w:val="left" w:pos="560"/>
        </w:tabs>
        <w:ind w:right="386"/>
        <w:jc w:val="both"/>
        <w:rPr>
          <w:rFonts w:ascii="Verdana" w:hAnsi="Verdana" w:cs="Tahoma"/>
          <w:color w:val="000000"/>
        </w:rPr>
      </w:pPr>
      <w:r w:rsidRPr="00D573B8">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565561DD" w14:textId="77777777" w:rsidR="00580F51" w:rsidRPr="00D573B8" w:rsidRDefault="00580F51" w:rsidP="00580F51">
      <w:pPr>
        <w:tabs>
          <w:tab w:val="left" w:pos="560"/>
        </w:tabs>
        <w:ind w:right="386"/>
        <w:jc w:val="both"/>
        <w:rPr>
          <w:rFonts w:ascii="Verdana" w:hAnsi="Verdana" w:cs="Tahoma"/>
          <w:color w:val="000000"/>
        </w:rPr>
      </w:pPr>
    </w:p>
    <w:p w14:paraId="24982D7C" w14:textId="77777777" w:rsidR="00580F51" w:rsidRPr="00D573B8" w:rsidRDefault="00580F51" w:rsidP="00580F51">
      <w:pPr>
        <w:tabs>
          <w:tab w:val="left" w:pos="560"/>
        </w:tabs>
        <w:ind w:right="386"/>
        <w:jc w:val="both"/>
        <w:rPr>
          <w:rFonts w:ascii="Verdana" w:hAnsi="Verdana" w:cs="Tahoma"/>
          <w:color w:val="000000"/>
        </w:rPr>
      </w:pPr>
      <w:r w:rsidRPr="00D573B8">
        <w:rPr>
          <w:rFonts w:ascii="Verdana"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D573B8">
        <w:rPr>
          <w:rFonts w:ascii="Verdana" w:hAnsi="Verdana" w:cs="Tahoma"/>
          <w:color w:val="000000"/>
        </w:rPr>
        <w:t>caleo</w:t>
      </w:r>
      <w:proofErr w:type="spellEnd"/>
      <w:r w:rsidRPr="00D573B8">
        <w:rPr>
          <w:rFonts w:ascii="Verdana" w:hAnsi="Verdana" w:cs="Tahoma"/>
          <w:color w:val="000000"/>
        </w:rPr>
        <w:t xml:space="preserve"> (formación de capa fina de polvo), chorreado o descuelgue, moho, decoloración por óxido, mala adherencia o desprendimiento, desprendimiento por humedad o pérdida de color.</w:t>
      </w:r>
    </w:p>
    <w:p w14:paraId="7D15AB7C" w14:textId="77777777" w:rsidR="00580F51" w:rsidRPr="00D573B8" w:rsidRDefault="00580F51" w:rsidP="00580F51">
      <w:pPr>
        <w:tabs>
          <w:tab w:val="left" w:pos="560"/>
        </w:tabs>
        <w:ind w:right="386"/>
        <w:jc w:val="both"/>
        <w:rPr>
          <w:rFonts w:ascii="Verdana" w:hAnsi="Verdana" w:cs="Tahoma"/>
        </w:rPr>
      </w:pPr>
    </w:p>
    <w:p w14:paraId="4360B227" w14:textId="77777777" w:rsidR="00580F51" w:rsidRPr="00D573B8" w:rsidRDefault="00580F51" w:rsidP="00580F51">
      <w:pPr>
        <w:tabs>
          <w:tab w:val="left" w:pos="560"/>
        </w:tabs>
        <w:ind w:right="386"/>
        <w:jc w:val="both"/>
        <w:rPr>
          <w:rFonts w:ascii="Verdana" w:hAnsi="Verdana" w:cs="Tahoma"/>
          <w:b/>
        </w:rPr>
      </w:pPr>
      <w:r w:rsidRPr="00D573B8">
        <w:rPr>
          <w:rFonts w:ascii="Verdana" w:hAnsi="Verdana" w:cs="Tahoma"/>
          <w:b/>
        </w:rPr>
        <w:t>MEDICIÓN. –</w:t>
      </w:r>
    </w:p>
    <w:p w14:paraId="6F9F509E" w14:textId="77777777" w:rsidR="00580F51" w:rsidRPr="00D573B8" w:rsidRDefault="00580F51" w:rsidP="00580F51">
      <w:pPr>
        <w:tabs>
          <w:tab w:val="left" w:pos="560"/>
        </w:tabs>
        <w:ind w:right="386"/>
        <w:jc w:val="both"/>
        <w:rPr>
          <w:rFonts w:ascii="Verdana" w:hAnsi="Verdana" w:cs="Tahoma"/>
        </w:rPr>
      </w:pPr>
    </w:p>
    <w:p w14:paraId="4DE49E0E" w14:textId="77777777" w:rsidR="00580F51" w:rsidRPr="00D573B8" w:rsidRDefault="00580F51" w:rsidP="00580F51">
      <w:pPr>
        <w:tabs>
          <w:tab w:val="left" w:pos="560"/>
        </w:tabs>
        <w:ind w:right="386"/>
        <w:jc w:val="both"/>
        <w:rPr>
          <w:rFonts w:ascii="Verdana" w:hAnsi="Verdana" w:cs="Tahoma"/>
          <w:color w:val="000000"/>
        </w:rPr>
      </w:pPr>
      <w:r w:rsidRPr="00D573B8">
        <w:rPr>
          <w:rFonts w:ascii="Verdana" w:hAnsi="Verdana" w:cs="Tahoma"/>
          <w:color w:val="000000"/>
        </w:rPr>
        <w:t xml:space="preserve">La pintura exterior látex será medida en </w:t>
      </w:r>
      <w:r w:rsidRPr="00D573B8">
        <w:rPr>
          <w:rFonts w:ascii="Verdana" w:hAnsi="Verdana" w:cs="Tahoma"/>
          <w:b/>
          <w:color w:val="000000"/>
        </w:rPr>
        <w:t>metros cuadrados</w:t>
      </w:r>
      <w:r w:rsidRPr="00D573B8">
        <w:rPr>
          <w:rFonts w:ascii="Verdana" w:hAnsi="Verdana"/>
        </w:rPr>
        <w:t xml:space="preserve">, tomando en cuenta únicamente las áreas netas del trabajo ejecutado y autorizado. </w:t>
      </w:r>
      <w:r w:rsidRPr="00D573B8">
        <w:rPr>
          <w:rFonts w:ascii="Verdana" w:hAnsi="Verdana" w:cs="Tahoma"/>
        </w:rPr>
        <w:t>En la medición se descontarán todos los vanos de puertas, ventanas y otros determinados por el Inspector, pero si se incluirán las superficies netas de las jambas.</w:t>
      </w:r>
    </w:p>
    <w:p w14:paraId="56906536" w14:textId="77777777" w:rsidR="00580F51" w:rsidRPr="00D573B8" w:rsidRDefault="00580F51" w:rsidP="00580F51">
      <w:pPr>
        <w:tabs>
          <w:tab w:val="left" w:pos="560"/>
        </w:tabs>
        <w:ind w:right="386"/>
        <w:jc w:val="both"/>
        <w:rPr>
          <w:rFonts w:ascii="Verdana" w:hAnsi="Verdana" w:cs="Tahoma"/>
        </w:rPr>
      </w:pPr>
    </w:p>
    <w:p w14:paraId="7C87B88F" w14:textId="77777777" w:rsidR="00580F51" w:rsidRPr="00D573B8" w:rsidRDefault="00580F51" w:rsidP="00580F51">
      <w:pPr>
        <w:tabs>
          <w:tab w:val="left" w:pos="560"/>
        </w:tabs>
        <w:ind w:right="386"/>
        <w:jc w:val="both"/>
        <w:rPr>
          <w:rFonts w:ascii="Verdana" w:hAnsi="Verdana" w:cs="Tahoma"/>
          <w:b/>
        </w:rPr>
      </w:pPr>
      <w:r w:rsidRPr="00D573B8">
        <w:rPr>
          <w:rFonts w:ascii="Verdana" w:hAnsi="Verdana" w:cs="Tahoma"/>
          <w:b/>
        </w:rPr>
        <w:t>APORTE PROPIO. -</w:t>
      </w:r>
    </w:p>
    <w:p w14:paraId="7DC02E05" w14:textId="77777777" w:rsidR="00580F51" w:rsidRPr="00D573B8" w:rsidRDefault="00580F51" w:rsidP="00580F51">
      <w:pPr>
        <w:tabs>
          <w:tab w:val="left" w:pos="560"/>
        </w:tabs>
        <w:ind w:right="386"/>
        <w:jc w:val="both"/>
        <w:rPr>
          <w:rFonts w:ascii="Verdana" w:hAnsi="Verdana" w:cs="Tahoma"/>
        </w:rPr>
      </w:pPr>
    </w:p>
    <w:p w14:paraId="50B2818F"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análisis </w:t>
      </w:r>
      <w:r w:rsidRPr="00D573B8">
        <w:rPr>
          <w:rFonts w:ascii="Verdana" w:hAnsi="Verdana" w:cs="Tahoma"/>
        </w:rPr>
        <w:t>de precios unitarios</w:t>
      </w:r>
      <w:r w:rsidRPr="00D573B8">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211BA5" w14:textId="77777777" w:rsidR="00580F51" w:rsidRPr="00D573B8" w:rsidRDefault="00580F51" w:rsidP="00580F51">
      <w:pPr>
        <w:jc w:val="both"/>
        <w:rPr>
          <w:rFonts w:ascii="Verdana" w:hAnsi="Verdana" w:cs="Tahoma"/>
          <w:color w:val="000000"/>
        </w:rPr>
      </w:pPr>
    </w:p>
    <w:p w14:paraId="702E7AD4"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422B1AD1" w14:textId="77777777" w:rsidR="00580F51" w:rsidRPr="00D573B8" w:rsidRDefault="00580F51" w:rsidP="00580F51">
      <w:pPr>
        <w:tabs>
          <w:tab w:val="left" w:pos="560"/>
        </w:tabs>
        <w:ind w:right="386"/>
        <w:jc w:val="both"/>
        <w:rPr>
          <w:rFonts w:ascii="Verdana" w:hAnsi="Verdana" w:cs="Tahoma"/>
        </w:rPr>
      </w:pPr>
    </w:p>
    <w:p w14:paraId="0AB08AE3" w14:textId="77777777" w:rsidR="00580F51" w:rsidRPr="00D573B8" w:rsidRDefault="00580F51" w:rsidP="00580F51">
      <w:pPr>
        <w:widowControl w:val="0"/>
        <w:tabs>
          <w:tab w:val="left" w:pos="560"/>
        </w:tabs>
        <w:autoSpaceDE w:val="0"/>
        <w:autoSpaceDN w:val="0"/>
        <w:ind w:right="386"/>
        <w:jc w:val="both"/>
        <w:rPr>
          <w:rFonts w:ascii="Verdana" w:eastAsia="Arial" w:hAnsi="Verdana" w:cs="Tahoma"/>
        </w:rPr>
      </w:pPr>
    </w:p>
    <w:tbl>
      <w:tblPr>
        <w:tblStyle w:val="TablaconcuadrculaCOPA4"/>
        <w:tblW w:w="9634" w:type="dxa"/>
        <w:tblLook w:val="04A0" w:firstRow="1" w:lastRow="0" w:firstColumn="1" w:lastColumn="0" w:noHBand="0" w:noVBand="1"/>
      </w:tblPr>
      <w:tblGrid>
        <w:gridCol w:w="584"/>
        <w:gridCol w:w="2385"/>
        <w:gridCol w:w="1145"/>
        <w:gridCol w:w="5520"/>
      </w:tblGrid>
      <w:tr w:rsidR="00580F51" w:rsidRPr="00D573B8" w14:paraId="3148170A" w14:textId="77777777" w:rsidTr="006E59EA">
        <w:tc>
          <w:tcPr>
            <w:tcW w:w="584" w:type="dxa"/>
            <w:shd w:val="clear" w:color="auto" w:fill="1F3864" w:themeFill="accent5" w:themeFillShade="80"/>
          </w:tcPr>
          <w:p w14:paraId="31CCDA77" w14:textId="77777777" w:rsidR="00580F51" w:rsidRPr="00D573B8" w:rsidRDefault="00580F51" w:rsidP="006E59EA">
            <w:pPr>
              <w:widowControl w:val="0"/>
              <w:autoSpaceDE w:val="0"/>
              <w:autoSpaceDN w:val="0"/>
              <w:jc w:val="both"/>
              <w:rPr>
                <w:rFonts w:ascii="Verdana" w:eastAsia="Arial" w:hAnsi="Verdana" w:cs="Arial"/>
                <w:b/>
                <w:lang w:val="es-ES"/>
              </w:rPr>
            </w:pPr>
            <w:proofErr w:type="spellStart"/>
            <w:r w:rsidRPr="00D573B8">
              <w:rPr>
                <w:rFonts w:ascii="Verdana" w:eastAsia="Arial" w:hAnsi="Verdana" w:cs="Arial"/>
                <w:b/>
                <w:lang w:val="es-ES"/>
              </w:rPr>
              <w:t>N°</w:t>
            </w:r>
            <w:proofErr w:type="spellEnd"/>
          </w:p>
        </w:tc>
        <w:tc>
          <w:tcPr>
            <w:tcW w:w="2385" w:type="dxa"/>
            <w:shd w:val="clear" w:color="auto" w:fill="1F3864" w:themeFill="accent5" w:themeFillShade="80"/>
          </w:tcPr>
          <w:p w14:paraId="1AE5E352" w14:textId="77777777" w:rsidR="00580F51" w:rsidRPr="00D573B8" w:rsidRDefault="00580F51" w:rsidP="006E59EA">
            <w:pPr>
              <w:widowControl w:val="0"/>
              <w:autoSpaceDE w:val="0"/>
              <w:autoSpaceDN w:val="0"/>
              <w:jc w:val="both"/>
              <w:rPr>
                <w:rFonts w:ascii="Verdana" w:eastAsia="Arial" w:hAnsi="Verdana" w:cs="Arial"/>
                <w:b/>
                <w:lang w:val="es-ES"/>
              </w:rPr>
            </w:pPr>
            <w:r w:rsidRPr="00D573B8">
              <w:rPr>
                <w:rFonts w:ascii="Verdana" w:eastAsia="Arial" w:hAnsi="Verdana" w:cs="Arial"/>
                <w:b/>
                <w:lang w:val="es-ES"/>
              </w:rPr>
              <w:t>CODIGO</w:t>
            </w:r>
          </w:p>
        </w:tc>
        <w:tc>
          <w:tcPr>
            <w:tcW w:w="1145" w:type="dxa"/>
            <w:shd w:val="clear" w:color="auto" w:fill="1F3864" w:themeFill="accent5" w:themeFillShade="80"/>
          </w:tcPr>
          <w:p w14:paraId="004E7D56" w14:textId="77777777" w:rsidR="00580F51" w:rsidRPr="00D573B8" w:rsidRDefault="00580F51" w:rsidP="006E59EA">
            <w:pPr>
              <w:widowControl w:val="0"/>
              <w:autoSpaceDE w:val="0"/>
              <w:autoSpaceDN w:val="0"/>
              <w:jc w:val="both"/>
              <w:rPr>
                <w:rFonts w:ascii="Verdana" w:eastAsia="Arial" w:hAnsi="Verdana" w:cs="Arial"/>
                <w:b/>
                <w:lang w:val="es-ES"/>
              </w:rPr>
            </w:pPr>
            <w:r w:rsidRPr="00D573B8">
              <w:rPr>
                <w:rFonts w:ascii="Verdana" w:eastAsia="Arial" w:hAnsi="Verdana" w:cs="Arial"/>
                <w:b/>
                <w:lang w:val="es-ES"/>
              </w:rPr>
              <w:t>UNIDAD</w:t>
            </w:r>
          </w:p>
        </w:tc>
        <w:tc>
          <w:tcPr>
            <w:tcW w:w="5520" w:type="dxa"/>
            <w:shd w:val="clear" w:color="auto" w:fill="1F3864" w:themeFill="accent5" w:themeFillShade="80"/>
          </w:tcPr>
          <w:p w14:paraId="5E2AF6BA" w14:textId="77777777" w:rsidR="00580F51" w:rsidRPr="00D573B8" w:rsidRDefault="00580F51" w:rsidP="006E59EA">
            <w:pPr>
              <w:widowControl w:val="0"/>
              <w:autoSpaceDE w:val="0"/>
              <w:autoSpaceDN w:val="0"/>
              <w:jc w:val="both"/>
              <w:rPr>
                <w:rFonts w:ascii="Verdana" w:eastAsia="Arial" w:hAnsi="Verdana" w:cs="Arial"/>
                <w:b/>
                <w:lang w:val="es-ES"/>
              </w:rPr>
            </w:pPr>
            <w:r w:rsidRPr="00D573B8">
              <w:rPr>
                <w:rFonts w:ascii="Verdana" w:eastAsia="Arial" w:hAnsi="Verdana" w:cs="Arial"/>
                <w:b/>
                <w:lang w:val="es-ES"/>
              </w:rPr>
              <w:t>ITEM</w:t>
            </w:r>
          </w:p>
        </w:tc>
      </w:tr>
      <w:tr w:rsidR="00580F51" w:rsidRPr="00D573B8" w14:paraId="0F4AF5AE" w14:textId="77777777" w:rsidTr="006E59EA">
        <w:tc>
          <w:tcPr>
            <w:tcW w:w="584" w:type="dxa"/>
            <w:shd w:val="clear" w:color="auto" w:fill="BDD6EE" w:themeFill="accent1" w:themeFillTint="66"/>
          </w:tcPr>
          <w:p w14:paraId="35A897DA" w14:textId="77777777" w:rsidR="00580F51" w:rsidRPr="00D573B8" w:rsidRDefault="00580F51" w:rsidP="006E59EA">
            <w:pPr>
              <w:widowControl w:val="0"/>
              <w:autoSpaceDE w:val="0"/>
              <w:autoSpaceDN w:val="0"/>
              <w:jc w:val="both"/>
              <w:rPr>
                <w:rFonts w:ascii="Verdana" w:eastAsia="Arial" w:hAnsi="Verdana" w:cs="Arial"/>
                <w:b/>
                <w:lang w:val="es-ES"/>
              </w:rPr>
            </w:pPr>
            <w:r w:rsidRPr="00D573B8">
              <w:rPr>
                <w:rFonts w:ascii="Verdana" w:eastAsia="Arial" w:hAnsi="Verdana" w:cs="Arial"/>
                <w:b/>
                <w:lang w:val="es-ES"/>
              </w:rPr>
              <w:t>20</w:t>
            </w:r>
          </w:p>
        </w:tc>
        <w:tc>
          <w:tcPr>
            <w:tcW w:w="2385" w:type="dxa"/>
            <w:shd w:val="clear" w:color="auto" w:fill="BDD6EE" w:themeFill="accent1" w:themeFillTint="66"/>
            <w:vAlign w:val="center"/>
          </w:tcPr>
          <w:p w14:paraId="1FD64909" w14:textId="77777777" w:rsidR="00580F51" w:rsidRPr="00D573B8" w:rsidRDefault="00580F51" w:rsidP="006E59EA">
            <w:pPr>
              <w:widowControl w:val="0"/>
              <w:autoSpaceDE w:val="0"/>
              <w:autoSpaceDN w:val="0"/>
              <w:jc w:val="both"/>
              <w:rPr>
                <w:rFonts w:ascii="Verdana" w:eastAsia="Arial" w:hAnsi="Verdana" w:cs="Arial"/>
                <w:b/>
                <w:lang w:val="es-ES"/>
              </w:rPr>
            </w:pPr>
            <w:r w:rsidRPr="00D573B8">
              <w:rPr>
                <w:rFonts w:ascii="Verdana" w:eastAsia="Arial" w:hAnsi="Verdana" w:cs="Arial"/>
                <w:b/>
                <w:lang w:val="es-ES"/>
              </w:rPr>
              <w:t>VAC-OF-PIN-9</w:t>
            </w:r>
          </w:p>
        </w:tc>
        <w:tc>
          <w:tcPr>
            <w:tcW w:w="1145" w:type="dxa"/>
            <w:shd w:val="clear" w:color="auto" w:fill="BDD6EE" w:themeFill="accent1" w:themeFillTint="66"/>
            <w:vAlign w:val="center"/>
          </w:tcPr>
          <w:p w14:paraId="7ABC92A4" w14:textId="77777777" w:rsidR="00580F51" w:rsidRPr="00D573B8" w:rsidRDefault="00580F51" w:rsidP="006E59EA">
            <w:pPr>
              <w:widowControl w:val="0"/>
              <w:autoSpaceDE w:val="0"/>
              <w:autoSpaceDN w:val="0"/>
              <w:jc w:val="both"/>
              <w:rPr>
                <w:rFonts w:ascii="Verdana" w:eastAsia="Arial" w:hAnsi="Verdana" w:cs="Arial"/>
                <w:b/>
                <w:lang w:val="es-ES"/>
              </w:rPr>
            </w:pPr>
            <w:r w:rsidRPr="00D573B8">
              <w:rPr>
                <w:rFonts w:ascii="Verdana" w:eastAsia="Arial" w:hAnsi="Verdana" w:cs="Arial"/>
                <w:b/>
                <w:lang w:val="es-ES"/>
              </w:rPr>
              <w:t>M2</w:t>
            </w:r>
          </w:p>
        </w:tc>
        <w:tc>
          <w:tcPr>
            <w:tcW w:w="5520" w:type="dxa"/>
            <w:shd w:val="clear" w:color="auto" w:fill="BDD6EE" w:themeFill="accent1" w:themeFillTint="66"/>
          </w:tcPr>
          <w:p w14:paraId="2F529C82" w14:textId="77777777" w:rsidR="00580F51" w:rsidRPr="00D573B8" w:rsidRDefault="00580F51" w:rsidP="006E59EA">
            <w:pPr>
              <w:widowControl w:val="0"/>
              <w:autoSpaceDE w:val="0"/>
              <w:autoSpaceDN w:val="0"/>
              <w:jc w:val="both"/>
              <w:rPr>
                <w:rFonts w:ascii="Verdana" w:eastAsia="Arial" w:hAnsi="Verdana" w:cs="Arial"/>
                <w:b/>
                <w:lang w:val="es-ES"/>
              </w:rPr>
            </w:pPr>
            <w:proofErr w:type="gramStart"/>
            <w:r w:rsidRPr="00D573B8">
              <w:rPr>
                <w:rFonts w:ascii="Verdana" w:eastAsia="Arial" w:hAnsi="Verdana" w:cs="Tahoma"/>
                <w:b/>
                <w:bCs/>
                <w:lang w:val="es-ES"/>
              </w:rPr>
              <w:t>PINTURA  PARA</w:t>
            </w:r>
            <w:proofErr w:type="gramEnd"/>
            <w:r w:rsidRPr="00D573B8">
              <w:rPr>
                <w:rFonts w:ascii="Verdana" w:eastAsia="Arial" w:hAnsi="Verdana" w:cs="Tahoma"/>
                <w:b/>
                <w:bCs/>
                <w:lang w:val="es-ES"/>
              </w:rPr>
              <w:t xml:space="preserve"> MADERA</w:t>
            </w:r>
          </w:p>
        </w:tc>
      </w:tr>
    </w:tbl>
    <w:p w14:paraId="5E6210D7" w14:textId="77777777" w:rsidR="00580F51" w:rsidRPr="00D573B8" w:rsidRDefault="00580F51" w:rsidP="00580F51">
      <w:pPr>
        <w:widowControl w:val="0"/>
        <w:tabs>
          <w:tab w:val="left" w:pos="560"/>
        </w:tabs>
        <w:autoSpaceDE w:val="0"/>
        <w:autoSpaceDN w:val="0"/>
        <w:jc w:val="both"/>
        <w:rPr>
          <w:rFonts w:ascii="Verdana" w:eastAsia="Arial" w:hAnsi="Verdana" w:cs="Tahoma"/>
          <w:b/>
        </w:rPr>
      </w:pPr>
      <w:r w:rsidRPr="00D573B8">
        <w:rPr>
          <w:rFonts w:ascii="Verdana" w:eastAsia="Arial" w:hAnsi="Verdana" w:cs="Tahoma"/>
          <w:b/>
        </w:rPr>
        <w:lastRenderedPageBreak/>
        <w:t>DESCRIPCIÓN. –</w:t>
      </w:r>
    </w:p>
    <w:p w14:paraId="732CEA1C" w14:textId="77777777" w:rsidR="00580F51" w:rsidRPr="00D573B8" w:rsidRDefault="00580F51" w:rsidP="00580F51">
      <w:pPr>
        <w:widowControl w:val="0"/>
        <w:tabs>
          <w:tab w:val="left" w:pos="560"/>
        </w:tabs>
        <w:autoSpaceDE w:val="0"/>
        <w:autoSpaceDN w:val="0"/>
        <w:jc w:val="both"/>
        <w:rPr>
          <w:rFonts w:ascii="Verdana" w:eastAsia="Arial" w:hAnsi="Verdana" w:cs="Tahoma"/>
          <w:b/>
        </w:rPr>
      </w:pPr>
    </w:p>
    <w:p w14:paraId="1D1E247E" w14:textId="77777777" w:rsidR="00580F51" w:rsidRPr="00D573B8" w:rsidRDefault="00580F51" w:rsidP="00580F51">
      <w:pPr>
        <w:widowControl w:val="0"/>
        <w:autoSpaceDE w:val="0"/>
        <w:autoSpaceDN w:val="0"/>
        <w:jc w:val="both"/>
        <w:rPr>
          <w:rFonts w:ascii="Verdana" w:eastAsia="Arial" w:hAnsi="Verdana" w:cs="Arial"/>
          <w:snapToGrid w:val="0"/>
        </w:rPr>
      </w:pPr>
      <w:r w:rsidRPr="00D573B8">
        <w:rPr>
          <w:rFonts w:ascii="Verdana" w:eastAsia="Arial" w:hAnsi="Verdana" w:cs="Arial"/>
          <w:snapToGrid w:val="0"/>
        </w:rPr>
        <w:t>Estos ítems se refieren a la aplicación de pintura sintética, sobre superficies de madera interior y exterior, de acuerdo a lo establecido en la planilla de acabados y/o instrucciones de la Inspector de proyecto.</w:t>
      </w:r>
    </w:p>
    <w:p w14:paraId="286AB40A" w14:textId="77777777" w:rsidR="00580F51" w:rsidRPr="00D573B8" w:rsidRDefault="00580F51" w:rsidP="00580F51">
      <w:pPr>
        <w:widowControl w:val="0"/>
        <w:tabs>
          <w:tab w:val="left" w:pos="560"/>
        </w:tabs>
        <w:autoSpaceDE w:val="0"/>
        <w:autoSpaceDN w:val="0"/>
        <w:spacing w:before="240" w:after="120"/>
        <w:ind w:right="528"/>
        <w:jc w:val="both"/>
        <w:rPr>
          <w:rFonts w:ascii="Verdana" w:eastAsia="Arial" w:hAnsi="Verdana" w:cs="Tahoma"/>
          <w:b/>
          <w:color w:val="000000"/>
        </w:rPr>
      </w:pPr>
      <w:r w:rsidRPr="00D573B8">
        <w:rPr>
          <w:rFonts w:ascii="Verdana" w:eastAsia="Arial" w:hAnsi="Verdana" w:cs="Tahoma"/>
          <w:b/>
          <w:color w:val="000000"/>
        </w:rPr>
        <w:t>MATERIALES, HERRAMIENTAS Y EQUIPO. -</w:t>
      </w:r>
    </w:p>
    <w:p w14:paraId="2089BB4D" w14:textId="77777777" w:rsidR="00580F51" w:rsidRPr="00D573B8" w:rsidRDefault="00580F51" w:rsidP="00580F51">
      <w:pPr>
        <w:widowControl w:val="0"/>
        <w:tabs>
          <w:tab w:val="left" w:pos="8711"/>
        </w:tabs>
        <w:autoSpaceDE w:val="0"/>
        <w:autoSpaceDN w:val="0"/>
        <w:ind w:right="528"/>
        <w:jc w:val="both"/>
        <w:rPr>
          <w:rFonts w:ascii="Verdana" w:eastAsia="Arial" w:hAnsi="Verdana" w:cs="Tahoma"/>
        </w:rPr>
      </w:pPr>
      <w:r w:rsidRPr="00D573B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EE34061" w14:textId="77777777" w:rsidR="00580F51" w:rsidRPr="00D573B8" w:rsidRDefault="00580F51" w:rsidP="00580F51">
      <w:pPr>
        <w:widowControl w:val="0"/>
        <w:autoSpaceDE w:val="0"/>
        <w:autoSpaceDN w:val="0"/>
        <w:jc w:val="both"/>
        <w:rPr>
          <w:rFonts w:ascii="Verdana" w:eastAsia="Arial" w:hAnsi="Verdana" w:cs="Arial"/>
          <w:snapToGrid w:val="0"/>
        </w:rPr>
      </w:pPr>
    </w:p>
    <w:p w14:paraId="4F29A70C" w14:textId="77777777" w:rsidR="00580F51" w:rsidRPr="00D573B8" w:rsidRDefault="00580F51" w:rsidP="00580F51">
      <w:pPr>
        <w:widowControl w:val="0"/>
        <w:tabs>
          <w:tab w:val="left" w:pos="8711"/>
        </w:tabs>
        <w:autoSpaceDE w:val="0"/>
        <w:autoSpaceDN w:val="0"/>
        <w:jc w:val="both"/>
        <w:rPr>
          <w:rFonts w:ascii="Verdana" w:eastAsia="Arial" w:hAnsi="Verdana" w:cs="Tahoma"/>
          <w:b/>
        </w:rPr>
      </w:pPr>
      <w:r w:rsidRPr="00D573B8">
        <w:rPr>
          <w:rFonts w:ascii="Verdana" w:eastAsia="Arial" w:hAnsi="Verdana" w:cs="Tahoma"/>
          <w:b/>
        </w:rPr>
        <w:t>FORMA DE EJECUCIÓN. –</w:t>
      </w:r>
    </w:p>
    <w:p w14:paraId="0BFA6116" w14:textId="77777777" w:rsidR="00580F51" w:rsidRPr="00D573B8" w:rsidRDefault="00580F51" w:rsidP="00580F51">
      <w:pPr>
        <w:widowControl w:val="0"/>
        <w:autoSpaceDE w:val="0"/>
        <w:autoSpaceDN w:val="0"/>
        <w:jc w:val="both"/>
        <w:rPr>
          <w:rFonts w:ascii="Verdana" w:eastAsia="Arial" w:hAnsi="Verdana" w:cs="Arial"/>
          <w:snapToGrid w:val="0"/>
        </w:rPr>
      </w:pPr>
    </w:p>
    <w:p w14:paraId="1F6B47C9" w14:textId="77777777" w:rsidR="00580F51" w:rsidRPr="00D573B8" w:rsidRDefault="00580F51" w:rsidP="00580F51">
      <w:pPr>
        <w:widowControl w:val="0"/>
        <w:autoSpaceDE w:val="0"/>
        <w:autoSpaceDN w:val="0"/>
        <w:jc w:val="both"/>
        <w:rPr>
          <w:rFonts w:ascii="Verdana" w:eastAsia="Arial" w:hAnsi="Verdana" w:cs="Arial"/>
          <w:snapToGrid w:val="0"/>
        </w:rPr>
      </w:pPr>
      <w:r w:rsidRPr="00D573B8">
        <w:rPr>
          <w:rFonts w:ascii="Verdana" w:eastAsia="Arial" w:hAnsi="Verdana" w:cs="Arial"/>
          <w:snapToGrid w:val="0"/>
        </w:rPr>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71ADA5BC" w14:textId="77777777" w:rsidR="00580F51" w:rsidRPr="00D573B8" w:rsidRDefault="00580F51" w:rsidP="00580F51">
      <w:pPr>
        <w:widowControl w:val="0"/>
        <w:autoSpaceDE w:val="0"/>
        <w:autoSpaceDN w:val="0"/>
        <w:jc w:val="both"/>
        <w:rPr>
          <w:rFonts w:ascii="Verdana" w:eastAsia="Arial" w:hAnsi="Verdana" w:cs="Arial"/>
          <w:snapToGrid w:val="0"/>
        </w:rPr>
      </w:pPr>
      <w:r w:rsidRPr="00D573B8">
        <w:rPr>
          <w:rFonts w:ascii="Verdana" w:eastAsia="Arial" w:hAnsi="Verdana" w:cs="Arial"/>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2DBC1496"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rPr>
      </w:pPr>
    </w:p>
    <w:p w14:paraId="236E7890"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rPr>
      </w:pPr>
      <w:r w:rsidRPr="00D573B8">
        <w:rPr>
          <w:rFonts w:ascii="Verdana" w:eastAsia="Arial" w:hAnsi="Verdana" w:cs="Tahoma"/>
          <w:b/>
          <w:color w:val="000000"/>
        </w:rPr>
        <w:t>MEDICIÓN. –</w:t>
      </w:r>
    </w:p>
    <w:p w14:paraId="6013FD62"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rPr>
      </w:pPr>
    </w:p>
    <w:p w14:paraId="79EC86F8"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rPr>
      </w:pPr>
      <w:r w:rsidRPr="00D573B8">
        <w:rPr>
          <w:rFonts w:ascii="Verdana" w:eastAsia="Arial" w:hAnsi="Verdana" w:cs="Tahoma"/>
          <w:color w:val="000000"/>
        </w:rPr>
        <w:t xml:space="preserve">El ítem se medirá en </w:t>
      </w:r>
      <w:r w:rsidRPr="00D573B8">
        <w:rPr>
          <w:rFonts w:ascii="Verdana" w:eastAsia="Arial" w:hAnsi="Verdana" w:cs="Tahoma"/>
          <w:b/>
          <w:color w:val="000000"/>
        </w:rPr>
        <w:t xml:space="preserve">Metro cuadrado, </w:t>
      </w:r>
      <w:r w:rsidRPr="00D573B8">
        <w:rPr>
          <w:rFonts w:ascii="Verdana" w:eastAsia="Arial" w:hAnsi="Verdana" w:cs="Tahoma"/>
          <w:color w:val="000000"/>
        </w:rPr>
        <w:t>tomando en cuenta únicamente las superficies netas ejecutadas.</w:t>
      </w:r>
    </w:p>
    <w:p w14:paraId="0202C74B"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rPr>
      </w:pPr>
    </w:p>
    <w:p w14:paraId="3FA42AA3" w14:textId="77777777" w:rsidR="00580F51" w:rsidRPr="00D573B8" w:rsidRDefault="00580F51" w:rsidP="00580F51">
      <w:pPr>
        <w:widowControl w:val="0"/>
        <w:autoSpaceDE w:val="0"/>
        <w:autoSpaceDN w:val="0"/>
        <w:ind w:right="384"/>
        <w:jc w:val="both"/>
        <w:outlineLvl w:val="0"/>
        <w:rPr>
          <w:rFonts w:ascii="Verdana" w:eastAsia="Verdana" w:hAnsi="Verdana" w:cs="Verdana"/>
          <w:b/>
          <w:bCs/>
        </w:rPr>
      </w:pPr>
      <w:r w:rsidRPr="00D573B8">
        <w:rPr>
          <w:rFonts w:ascii="Verdana" w:eastAsia="Verdana" w:hAnsi="Verdana" w:cs="Verdana"/>
          <w:b/>
          <w:bCs/>
        </w:rPr>
        <w:t>APORTE PROPIO. –</w:t>
      </w:r>
    </w:p>
    <w:p w14:paraId="1804975F" w14:textId="77777777" w:rsidR="00580F51" w:rsidRPr="00D573B8" w:rsidRDefault="00580F51" w:rsidP="00580F51">
      <w:pPr>
        <w:widowControl w:val="0"/>
        <w:autoSpaceDE w:val="0"/>
        <w:autoSpaceDN w:val="0"/>
        <w:spacing w:before="6"/>
        <w:ind w:right="384"/>
        <w:jc w:val="both"/>
        <w:rPr>
          <w:rFonts w:ascii="Verdana" w:eastAsia="Verdana" w:hAnsi="Verdana" w:cs="Verdana"/>
          <w:b/>
        </w:rPr>
      </w:pPr>
    </w:p>
    <w:p w14:paraId="032FCE10" w14:textId="77777777" w:rsidR="00580F51" w:rsidRPr="00D573B8" w:rsidRDefault="00580F51" w:rsidP="00580F51">
      <w:pPr>
        <w:widowControl w:val="0"/>
        <w:autoSpaceDE w:val="0"/>
        <w:autoSpaceDN w:val="0"/>
        <w:jc w:val="both"/>
        <w:rPr>
          <w:rFonts w:ascii="Verdana" w:eastAsia="Arial" w:hAnsi="Verdana" w:cs="Tahoma"/>
          <w:color w:val="000000"/>
          <w:lang w:val="es-ES_tradnl"/>
        </w:rPr>
      </w:pPr>
      <w:r w:rsidRPr="00D573B8">
        <w:rPr>
          <w:rFonts w:ascii="Verdana" w:eastAsia="Arial" w:hAnsi="Verdana" w:cs="Tahoma"/>
          <w:color w:val="000000"/>
          <w:lang w:val="es-ES_tradnl"/>
        </w:rPr>
        <w:t xml:space="preserve">El aporte propio se encuentra especificado en el análisis </w:t>
      </w:r>
      <w:r w:rsidRPr="00D573B8">
        <w:rPr>
          <w:rFonts w:ascii="Verdana" w:eastAsia="Arial" w:hAnsi="Verdana" w:cs="Tahoma"/>
          <w:lang w:val="es-ES_tradnl"/>
        </w:rPr>
        <w:t>de precios unitarios</w:t>
      </w:r>
      <w:r w:rsidRPr="00D573B8">
        <w:rPr>
          <w:rFonts w:ascii="Verdana" w:eastAsia="Arial"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00F847" w14:textId="77777777" w:rsidR="00580F51" w:rsidRPr="00D573B8" w:rsidRDefault="00580F51" w:rsidP="00580F51">
      <w:pPr>
        <w:widowControl w:val="0"/>
        <w:autoSpaceDE w:val="0"/>
        <w:autoSpaceDN w:val="0"/>
        <w:jc w:val="both"/>
        <w:rPr>
          <w:rFonts w:ascii="Verdana" w:eastAsia="Arial" w:hAnsi="Verdana" w:cs="Tahoma"/>
          <w:color w:val="000000"/>
          <w:lang w:val="es-ES_tradnl"/>
        </w:rPr>
      </w:pPr>
    </w:p>
    <w:p w14:paraId="2C41AC0A"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lang w:val="es-ES_tradnl"/>
        </w:rPr>
      </w:pPr>
      <w:r w:rsidRPr="00D573B8">
        <w:rPr>
          <w:rFonts w:ascii="Verdana" w:eastAsia="Arial" w:hAnsi="Verdana" w:cs="Tahoma"/>
          <w:color w:val="000000"/>
          <w:lang w:val="es-ES_tradnl"/>
        </w:rPr>
        <w:t>Este aporte propio estará sujeto al cronograma de ejecución de obra de la Entidad Ejecutora.</w:t>
      </w:r>
    </w:p>
    <w:p w14:paraId="1E59C8AD"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23DD8446" w14:textId="77777777" w:rsidTr="006E59EA">
        <w:tc>
          <w:tcPr>
            <w:tcW w:w="584" w:type="dxa"/>
            <w:shd w:val="clear" w:color="auto" w:fill="1F3864" w:themeFill="accent5" w:themeFillShade="80"/>
          </w:tcPr>
          <w:p w14:paraId="757460E6"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0CB63F69"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46AB4954"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3428FF79"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6F6542FB" w14:textId="77777777" w:rsidTr="006E59EA">
        <w:tc>
          <w:tcPr>
            <w:tcW w:w="584" w:type="dxa"/>
            <w:shd w:val="clear" w:color="auto" w:fill="BDD6EE" w:themeFill="accent1" w:themeFillTint="66"/>
          </w:tcPr>
          <w:p w14:paraId="04283791" w14:textId="77777777" w:rsidR="00580F51" w:rsidRPr="00D573B8" w:rsidRDefault="00580F51" w:rsidP="006E59EA">
            <w:pPr>
              <w:jc w:val="both"/>
              <w:rPr>
                <w:rFonts w:ascii="Verdana" w:hAnsi="Verdana"/>
                <w:b/>
              </w:rPr>
            </w:pPr>
            <w:r w:rsidRPr="00D573B8">
              <w:rPr>
                <w:rFonts w:ascii="Verdana" w:hAnsi="Verdana"/>
                <w:b/>
              </w:rPr>
              <w:t>21</w:t>
            </w:r>
          </w:p>
        </w:tc>
        <w:tc>
          <w:tcPr>
            <w:tcW w:w="2385" w:type="dxa"/>
            <w:shd w:val="clear" w:color="auto" w:fill="BDD6EE" w:themeFill="accent1" w:themeFillTint="66"/>
            <w:vAlign w:val="center"/>
          </w:tcPr>
          <w:p w14:paraId="15E869C1" w14:textId="77777777" w:rsidR="00580F51" w:rsidRPr="00D573B8" w:rsidRDefault="00580F51" w:rsidP="006E59EA">
            <w:pPr>
              <w:jc w:val="both"/>
              <w:rPr>
                <w:rFonts w:ascii="Verdana" w:hAnsi="Verdana"/>
                <w:b/>
              </w:rPr>
            </w:pPr>
            <w:r w:rsidRPr="00D573B8">
              <w:rPr>
                <w:rFonts w:ascii="Verdana" w:hAnsi="Verdana" w:cs="Tahoma"/>
                <w:b/>
                <w:bCs/>
              </w:rPr>
              <w:t>VAC-OG-CON-2</w:t>
            </w:r>
          </w:p>
        </w:tc>
        <w:tc>
          <w:tcPr>
            <w:tcW w:w="1145" w:type="dxa"/>
            <w:shd w:val="clear" w:color="auto" w:fill="BDD6EE" w:themeFill="accent1" w:themeFillTint="66"/>
            <w:vAlign w:val="center"/>
          </w:tcPr>
          <w:p w14:paraId="102DCDCF"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DD6EE" w:themeFill="accent1" w:themeFillTint="66"/>
          </w:tcPr>
          <w:p w14:paraId="483D369F" w14:textId="77777777" w:rsidR="00580F51" w:rsidRPr="00D573B8" w:rsidRDefault="00580F51" w:rsidP="006E59EA">
            <w:pPr>
              <w:jc w:val="both"/>
              <w:rPr>
                <w:rFonts w:ascii="Verdana" w:hAnsi="Verdana"/>
                <w:b/>
              </w:rPr>
            </w:pPr>
            <w:r w:rsidRPr="00D573B8">
              <w:rPr>
                <w:rFonts w:ascii="Verdana" w:hAnsi="Verdana"/>
                <w:b/>
                <w:bCs/>
                <w:lang w:val="pt-BR"/>
              </w:rPr>
              <w:t xml:space="preserve">CONTRAPISO DE </w:t>
            </w:r>
            <w:r w:rsidRPr="00D573B8">
              <w:rPr>
                <w:rFonts w:ascii="Verdana" w:hAnsi="Verdana"/>
                <w:b/>
                <w:bCs/>
                <w:color w:val="000000" w:themeColor="text1"/>
              </w:rPr>
              <w:t>HORMIGÓN</w:t>
            </w:r>
            <w:r w:rsidRPr="00D573B8">
              <w:rPr>
                <w:rFonts w:ascii="Verdana" w:hAnsi="Verdana"/>
                <w:b/>
                <w:bCs/>
                <w:lang w:val="pt-BR"/>
              </w:rPr>
              <w:t xml:space="preserve"> E=5 CM</w:t>
            </w:r>
          </w:p>
        </w:tc>
      </w:tr>
    </w:tbl>
    <w:p w14:paraId="1AC7937E" w14:textId="77777777" w:rsidR="00580F51" w:rsidRPr="00D573B8" w:rsidRDefault="00580F51" w:rsidP="00580F51">
      <w:pPr>
        <w:jc w:val="both"/>
        <w:rPr>
          <w:rFonts w:ascii="Verdana" w:hAnsi="Verdana"/>
          <w:b/>
        </w:rPr>
      </w:pPr>
    </w:p>
    <w:p w14:paraId="7572096F" w14:textId="77777777" w:rsidR="00580F51" w:rsidRPr="00D573B8" w:rsidRDefault="00580F51" w:rsidP="00580F51">
      <w:pPr>
        <w:jc w:val="both"/>
        <w:rPr>
          <w:rFonts w:ascii="Verdana" w:hAnsi="Verdana"/>
          <w:b/>
        </w:rPr>
      </w:pPr>
      <w:r w:rsidRPr="00D573B8">
        <w:rPr>
          <w:rFonts w:ascii="Verdana" w:hAnsi="Verdana"/>
          <w:b/>
        </w:rPr>
        <w:t>DESCRIPCIÓN. –</w:t>
      </w:r>
    </w:p>
    <w:p w14:paraId="32E0DE29" w14:textId="77777777" w:rsidR="00580F51" w:rsidRPr="00D573B8" w:rsidRDefault="00580F51" w:rsidP="00580F51">
      <w:pPr>
        <w:jc w:val="both"/>
        <w:rPr>
          <w:rFonts w:ascii="Verdana" w:hAnsi="Verdana"/>
          <w:b/>
        </w:rPr>
      </w:pPr>
    </w:p>
    <w:p w14:paraId="77B7A807" w14:textId="77777777" w:rsidR="00580F51" w:rsidRPr="00D573B8" w:rsidRDefault="00580F51" w:rsidP="00580F51">
      <w:pPr>
        <w:jc w:val="both"/>
        <w:rPr>
          <w:rFonts w:ascii="Verdana" w:hAnsi="Verdana"/>
          <w:color w:val="000000" w:themeColor="text1"/>
        </w:rPr>
      </w:pPr>
      <w:r w:rsidRPr="00D573B8">
        <w:rPr>
          <w:rFonts w:ascii="Verdana" w:hAnsi="Verdana"/>
          <w:color w:val="000000" w:themeColor="text1"/>
        </w:rPr>
        <w:t>Este ítem se refiere al Contrapiso de Hormigón E=5cm de dosificación 1:3:4, para ambientes interiores y exteriores, de acuerdo a planos constructivos y/o instrucciones del Inspector de proyecto.</w:t>
      </w:r>
    </w:p>
    <w:p w14:paraId="5BB60C47" w14:textId="77777777" w:rsidR="00580F51" w:rsidRPr="00D573B8" w:rsidRDefault="00580F51" w:rsidP="00580F51">
      <w:pPr>
        <w:jc w:val="both"/>
        <w:rPr>
          <w:rFonts w:ascii="Verdana" w:hAnsi="Verdana"/>
        </w:rPr>
      </w:pPr>
    </w:p>
    <w:p w14:paraId="7201E3D2"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4D8DDBEF" w14:textId="77777777" w:rsidR="00580F51" w:rsidRPr="00D573B8" w:rsidRDefault="00580F51" w:rsidP="00580F51">
      <w:pPr>
        <w:jc w:val="both"/>
        <w:rPr>
          <w:rFonts w:ascii="Verdana" w:hAnsi="Verdana"/>
          <w:b/>
        </w:rPr>
      </w:pPr>
    </w:p>
    <w:p w14:paraId="563B4859"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La </w:t>
      </w:r>
      <w:r w:rsidRPr="00D573B8">
        <w:rPr>
          <w:rFonts w:ascii="Verdana" w:hAnsi="Verdana"/>
        </w:rPr>
        <w:t>Entidad Ejecutora</w:t>
      </w:r>
      <w:r w:rsidRPr="00D573B8">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3B536715" w14:textId="77777777" w:rsidR="00580F51" w:rsidRPr="00D573B8" w:rsidRDefault="00580F51" w:rsidP="00580F51">
      <w:pPr>
        <w:tabs>
          <w:tab w:val="left" w:pos="8711"/>
        </w:tabs>
        <w:jc w:val="both"/>
        <w:rPr>
          <w:rFonts w:ascii="Verdana" w:hAnsi="Verdana" w:cs="Tahoma"/>
        </w:rPr>
      </w:pPr>
    </w:p>
    <w:p w14:paraId="09A667ED" w14:textId="77777777" w:rsidR="00580F51" w:rsidRPr="00D573B8" w:rsidRDefault="00580F51" w:rsidP="00580F51">
      <w:pPr>
        <w:tabs>
          <w:tab w:val="left" w:pos="8711"/>
        </w:tabs>
        <w:jc w:val="both"/>
        <w:rPr>
          <w:rFonts w:ascii="Verdana" w:hAnsi="Verdana" w:cs="Tahoma"/>
        </w:rPr>
      </w:pPr>
      <w:r w:rsidRPr="00D573B8">
        <w:rPr>
          <w:rFonts w:ascii="Verdana" w:hAnsi="Verdana" w:cs="Tahom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ED93A9" w14:textId="77777777" w:rsidR="00580F51" w:rsidRPr="00D573B8" w:rsidRDefault="00580F51" w:rsidP="00580F51">
      <w:pPr>
        <w:jc w:val="both"/>
        <w:rPr>
          <w:rFonts w:ascii="Verdana" w:hAnsi="Verdana"/>
          <w:b/>
        </w:rPr>
      </w:pPr>
    </w:p>
    <w:p w14:paraId="6846ACCF" w14:textId="77777777" w:rsidR="00580F51" w:rsidRPr="00D573B8" w:rsidRDefault="00580F51" w:rsidP="00580F51">
      <w:pPr>
        <w:jc w:val="both"/>
        <w:rPr>
          <w:rFonts w:ascii="Verdana" w:hAnsi="Verdana"/>
          <w:b/>
        </w:rPr>
      </w:pPr>
      <w:r w:rsidRPr="00D573B8">
        <w:rPr>
          <w:rFonts w:ascii="Verdana" w:hAnsi="Verdana"/>
          <w:b/>
        </w:rPr>
        <w:t>FORMA DE EJECUCIÓN. –</w:t>
      </w:r>
    </w:p>
    <w:p w14:paraId="7A60690C" w14:textId="77777777" w:rsidR="00580F51" w:rsidRPr="00D573B8" w:rsidRDefault="00580F51" w:rsidP="00580F51">
      <w:pPr>
        <w:jc w:val="both"/>
        <w:rPr>
          <w:rFonts w:ascii="Verdana" w:hAnsi="Verdana"/>
          <w:b/>
        </w:rPr>
      </w:pPr>
    </w:p>
    <w:p w14:paraId="5FAAE81E" w14:textId="77777777" w:rsidR="00580F51" w:rsidRPr="00D573B8" w:rsidRDefault="00580F51" w:rsidP="00580F51">
      <w:pPr>
        <w:jc w:val="both"/>
        <w:rPr>
          <w:rFonts w:ascii="Verdana" w:hAnsi="Verdana"/>
        </w:rPr>
      </w:pPr>
      <w:r w:rsidRPr="00D573B8">
        <w:rPr>
          <w:rFonts w:ascii="Verdana" w:hAnsi="Verdana"/>
        </w:rPr>
        <w:t>La Entidad Ejecutora deberá cumplir, en cuanto se refiere a la fabricación, transporte, colocado, compactación, protección, curado del hormigón o mortero con las recomendaciones y requisitos indicados en la norma CBH87.</w:t>
      </w:r>
    </w:p>
    <w:p w14:paraId="3A97C35B" w14:textId="77777777" w:rsidR="00580F51" w:rsidRPr="00D573B8" w:rsidRDefault="00580F51" w:rsidP="00580F51">
      <w:pPr>
        <w:jc w:val="both"/>
        <w:rPr>
          <w:rFonts w:ascii="Verdana" w:hAnsi="Verdana"/>
        </w:rPr>
      </w:pPr>
    </w:p>
    <w:p w14:paraId="6B2E4895" w14:textId="77777777" w:rsidR="00580F51" w:rsidRPr="00D573B8" w:rsidRDefault="00580F51" w:rsidP="00580F51">
      <w:pPr>
        <w:jc w:val="both"/>
        <w:rPr>
          <w:rFonts w:ascii="Verdana" w:hAnsi="Verdana"/>
        </w:rPr>
      </w:pPr>
      <w:r w:rsidRPr="00D573B8">
        <w:rPr>
          <w:rFonts w:ascii="Verdana" w:hAnsi="Verdana"/>
        </w:rPr>
        <w:t>En general, el contrapiso de hormigón deberá cumplir con las siguientes directrices referidas a la ejecución:</w:t>
      </w:r>
    </w:p>
    <w:p w14:paraId="69A363C1" w14:textId="77777777" w:rsidR="00580F51" w:rsidRPr="00D573B8" w:rsidRDefault="00580F51" w:rsidP="00580F51">
      <w:pPr>
        <w:jc w:val="both"/>
        <w:rPr>
          <w:rFonts w:ascii="Verdana" w:hAnsi="Verdana"/>
        </w:rPr>
      </w:pPr>
    </w:p>
    <w:p w14:paraId="3C36C50C" w14:textId="77777777" w:rsidR="00580F51" w:rsidRPr="00D573B8" w:rsidRDefault="00580F51" w:rsidP="00580F51">
      <w:pPr>
        <w:jc w:val="both"/>
        <w:rPr>
          <w:rFonts w:ascii="Verdana" w:hAnsi="Verdana"/>
          <w:b/>
        </w:rPr>
      </w:pPr>
      <w:r w:rsidRPr="00D573B8">
        <w:rPr>
          <w:rFonts w:ascii="Verdana" w:hAnsi="Verdana"/>
          <w:b/>
        </w:rPr>
        <w:t xml:space="preserve">Preparación </w:t>
      </w:r>
    </w:p>
    <w:p w14:paraId="1C322059" w14:textId="77777777" w:rsidR="00580F51" w:rsidRPr="00D573B8" w:rsidRDefault="00580F51" w:rsidP="00580F51">
      <w:pPr>
        <w:jc w:val="both"/>
        <w:rPr>
          <w:rFonts w:ascii="Verdana" w:hAnsi="Verdana"/>
        </w:rPr>
      </w:pPr>
      <w:r w:rsidRPr="00D573B8">
        <w:rPr>
          <w:rFonts w:ascii="Verdana" w:hAnsi="Verdana"/>
        </w:rPr>
        <w:t>De manera previa a la ejecución del ítem, se prepara la superficie sobre la cual se ejecute el contrapiso este uniforme, libre de impurezas y con la pendiente deseada.</w:t>
      </w:r>
    </w:p>
    <w:p w14:paraId="4A0FB8A5" w14:textId="77777777" w:rsidR="00580F51" w:rsidRPr="00D573B8" w:rsidRDefault="00580F51" w:rsidP="00580F51">
      <w:pPr>
        <w:jc w:val="both"/>
        <w:rPr>
          <w:rFonts w:ascii="Verdana" w:hAnsi="Verdana"/>
        </w:rPr>
      </w:pPr>
    </w:p>
    <w:p w14:paraId="582B6243" w14:textId="77777777" w:rsidR="00580F51" w:rsidRPr="00D573B8" w:rsidRDefault="00580F51" w:rsidP="00580F51">
      <w:pPr>
        <w:jc w:val="both"/>
        <w:rPr>
          <w:rFonts w:ascii="Verdana" w:hAnsi="Verdana"/>
        </w:rPr>
      </w:pPr>
      <w:r w:rsidRPr="00D573B8">
        <w:rPr>
          <w:rFonts w:ascii="Verdana" w:hAnsi="Verdana"/>
        </w:rPr>
        <w:t>Antes de ejecutar la superficie deberá estar perfilada de acuerdo a planos y no deberá haber regiones donde la superficie sea de mala calidad o esta observada por su calidad.</w:t>
      </w:r>
    </w:p>
    <w:p w14:paraId="136599C1" w14:textId="77777777" w:rsidR="00580F51" w:rsidRPr="00D573B8" w:rsidRDefault="00580F51" w:rsidP="00580F51">
      <w:pPr>
        <w:jc w:val="both"/>
        <w:rPr>
          <w:rFonts w:ascii="Verdana" w:hAnsi="Verdana"/>
        </w:rPr>
      </w:pPr>
    </w:p>
    <w:p w14:paraId="3BC84CCB" w14:textId="77777777" w:rsidR="00580F51" w:rsidRPr="00D573B8" w:rsidRDefault="00580F51" w:rsidP="00580F51">
      <w:pPr>
        <w:jc w:val="both"/>
        <w:rPr>
          <w:rFonts w:ascii="Verdana" w:hAnsi="Verdana"/>
          <w:b/>
        </w:rPr>
      </w:pPr>
      <w:r w:rsidRPr="00D573B8">
        <w:rPr>
          <w:rFonts w:ascii="Verdana" w:hAnsi="Verdana"/>
          <w:b/>
        </w:rPr>
        <w:t>Hormigonado</w:t>
      </w:r>
    </w:p>
    <w:p w14:paraId="0E36CCC2" w14:textId="77777777" w:rsidR="00580F51" w:rsidRPr="00D573B8" w:rsidRDefault="00580F51" w:rsidP="00580F51">
      <w:pPr>
        <w:jc w:val="both"/>
        <w:rPr>
          <w:rFonts w:ascii="Verdana" w:hAnsi="Verdana"/>
        </w:rPr>
      </w:pPr>
      <w:r w:rsidRPr="00D573B8">
        <w:rPr>
          <w:rFonts w:ascii="Verdana" w:hAnsi="Verdana"/>
        </w:rPr>
        <w:t>Una vez terminado el empedrado o la superficie donde se apoyará el contrapiso, de acuerdo a lo señalado anteriormente y limpio este de tierra, escombros sueltos y otros materiales, se humedecerá toda superficie del empedrado, según corresponda.</w:t>
      </w:r>
    </w:p>
    <w:p w14:paraId="6759ED1D" w14:textId="77777777" w:rsidR="00580F51" w:rsidRPr="00D573B8" w:rsidRDefault="00580F51" w:rsidP="00580F51">
      <w:pPr>
        <w:jc w:val="both"/>
        <w:rPr>
          <w:rFonts w:ascii="Verdana" w:hAnsi="Verdana"/>
        </w:rPr>
      </w:pPr>
    </w:p>
    <w:p w14:paraId="7FEA6C0A" w14:textId="77777777" w:rsidR="00580F51" w:rsidRPr="00D573B8" w:rsidRDefault="00580F51" w:rsidP="00580F51">
      <w:pPr>
        <w:jc w:val="both"/>
        <w:rPr>
          <w:rFonts w:ascii="Verdana" w:hAnsi="Verdana"/>
        </w:rPr>
      </w:pPr>
      <w:r w:rsidRPr="00D573B8">
        <w:rPr>
          <w:rFonts w:ascii="Verdana" w:hAnsi="Verdan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56B18BD" w14:textId="77777777" w:rsidR="00580F51" w:rsidRPr="00D573B8" w:rsidRDefault="00580F51" w:rsidP="00580F51">
      <w:pPr>
        <w:jc w:val="both"/>
        <w:rPr>
          <w:rFonts w:ascii="Verdana" w:hAnsi="Verdana"/>
        </w:rPr>
      </w:pPr>
    </w:p>
    <w:p w14:paraId="48A0D07E" w14:textId="77777777" w:rsidR="00580F51" w:rsidRPr="00D573B8" w:rsidRDefault="00580F51" w:rsidP="00580F51">
      <w:pPr>
        <w:jc w:val="both"/>
        <w:rPr>
          <w:rFonts w:ascii="Verdana" w:hAnsi="Verdana"/>
        </w:rPr>
      </w:pPr>
      <w:r w:rsidRPr="00D573B8">
        <w:rPr>
          <w:rFonts w:ascii="Verdana" w:hAnsi="Verdana"/>
        </w:rPr>
        <w:t>El espesor de la carpeta de concreto será de 5 cm, establecido en el formulario de presentación de propuesta, teniendo preferencia aquel espesor señalado en los planos.</w:t>
      </w:r>
    </w:p>
    <w:p w14:paraId="5C6B56B3" w14:textId="77777777" w:rsidR="00580F51" w:rsidRPr="00D573B8" w:rsidRDefault="00580F51" w:rsidP="00580F51">
      <w:pPr>
        <w:jc w:val="both"/>
        <w:rPr>
          <w:rFonts w:ascii="Verdana" w:hAnsi="Verdana"/>
        </w:rPr>
      </w:pPr>
    </w:p>
    <w:p w14:paraId="1CEA0492" w14:textId="77777777" w:rsidR="00580F51" w:rsidRPr="00D573B8" w:rsidRDefault="00580F51" w:rsidP="00580F51">
      <w:pPr>
        <w:jc w:val="both"/>
        <w:rPr>
          <w:rFonts w:ascii="Verdana" w:hAnsi="Verdana"/>
        </w:rPr>
      </w:pPr>
      <w:r w:rsidRPr="00D573B8">
        <w:rPr>
          <w:rFonts w:ascii="Verdana" w:hAnsi="Verdana"/>
        </w:rPr>
        <w:t>El hormigonado deberá cumplir con las exigencias y requisitos establecidos en la Norma CBH-87 para hormigones. No se procederá al vaciado sin antes contar con la autorización del Inspector de proyecto.</w:t>
      </w:r>
    </w:p>
    <w:p w14:paraId="58BE0BF6" w14:textId="77777777" w:rsidR="00580F51" w:rsidRPr="00D573B8" w:rsidRDefault="00580F51" w:rsidP="00580F51">
      <w:pPr>
        <w:jc w:val="both"/>
        <w:rPr>
          <w:rFonts w:ascii="Verdana" w:hAnsi="Verdana"/>
        </w:rPr>
      </w:pPr>
    </w:p>
    <w:p w14:paraId="0DDDBBAE" w14:textId="77777777" w:rsidR="00580F51" w:rsidRPr="00D573B8" w:rsidRDefault="00580F51" w:rsidP="00580F51">
      <w:pPr>
        <w:jc w:val="both"/>
        <w:rPr>
          <w:rFonts w:ascii="Verdana" w:hAnsi="Verdana"/>
        </w:rPr>
      </w:pPr>
      <w:r w:rsidRPr="00D573B8">
        <w:rPr>
          <w:rFonts w:ascii="Verdana" w:hAnsi="Verdana"/>
        </w:rPr>
        <w:t>El vaciado de hormigón debe ser de forma continua, solo se interrumpirá en los sectores donde los planos indiquen.</w:t>
      </w:r>
    </w:p>
    <w:p w14:paraId="0E75B77D" w14:textId="77777777" w:rsidR="00580F51" w:rsidRPr="00D573B8" w:rsidRDefault="00580F51" w:rsidP="00580F51">
      <w:pPr>
        <w:jc w:val="both"/>
        <w:rPr>
          <w:rFonts w:ascii="Verdana" w:hAnsi="Verdana"/>
        </w:rPr>
      </w:pPr>
    </w:p>
    <w:p w14:paraId="550CEF81" w14:textId="77777777" w:rsidR="00580F51" w:rsidRPr="00D573B8" w:rsidRDefault="00580F51" w:rsidP="00580F51">
      <w:pPr>
        <w:jc w:val="both"/>
        <w:rPr>
          <w:rFonts w:ascii="Verdana" w:hAnsi="Verdana"/>
          <w:b/>
        </w:rPr>
      </w:pPr>
      <w:r w:rsidRPr="00D573B8">
        <w:rPr>
          <w:rFonts w:ascii="Verdana" w:hAnsi="Verdana"/>
          <w:b/>
        </w:rPr>
        <w:t>Terminado Superficial</w:t>
      </w:r>
    </w:p>
    <w:p w14:paraId="6C4D116F" w14:textId="77777777" w:rsidR="00580F51" w:rsidRPr="00D573B8" w:rsidRDefault="00580F51" w:rsidP="00580F51">
      <w:pPr>
        <w:jc w:val="both"/>
        <w:rPr>
          <w:rFonts w:ascii="Verdana" w:hAnsi="Verdana"/>
        </w:rPr>
      </w:pPr>
      <w:r w:rsidRPr="00D573B8">
        <w:rPr>
          <w:rFonts w:ascii="Verdana" w:hAnsi="Verdana"/>
        </w:rPr>
        <w:t xml:space="preserve">El acabado del contrapiso deberá realizarse con plancha metálica o </w:t>
      </w:r>
      <w:proofErr w:type="spellStart"/>
      <w:r w:rsidRPr="00D573B8">
        <w:rPr>
          <w:rFonts w:ascii="Verdana" w:hAnsi="Verdana"/>
        </w:rPr>
        <w:t>frotachado</w:t>
      </w:r>
      <w:proofErr w:type="spellEnd"/>
      <w:r w:rsidRPr="00D573B8">
        <w:rPr>
          <w:rFonts w:ascii="Verdana" w:hAnsi="Verdana"/>
        </w:rPr>
        <w:t>, dependiendo del tipo de acabado indicado en los planos constructivos o instrucciones del Inspector de proyecto.</w:t>
      </w:r>
    </w:p>
    <w:p w14:paraId="63A2CCE7" w14:textId="77777777" w:rsidR="00580F51" w:rsidRPr="00D573B8" w:rsidRDefault="00580F51" w:rsidP="00580F51">
      <w:pPr>
        <w:jc w:val="both"/>
        <w:rPr>
          <w:rFonts w:ascii="Verdana" w:hAnsi="Verdana"/>
        </w:rPr>
      </w:pPr>
    </w:p>
    <w:p w14:paraId="779BA43D" w14:textId="77777777" w:rsidR="00580F51" w:rsidRPr="00D573B8" w:rsidRDefault="00580F51" w:rsidP="00580F51">
      <w:pPr>
        <w:jc w:val="both"/>
        <w:rPr>
          <w:rFonts w:ascii="Verdana" w:hAnsi="Verdana"/>
          <w:b/>
        </w:rPr>
      </w:pPr>
      <w:r w:rsidRPr="00D573B8">
        <w:rPr>
          <w:rFonts w:ascii="Verdana" w:hAnsi="Verdana"/>
          <w:b/>
        </w:rPr>
        <w:t>Protección y Curado</w:t>
      </w:r>
    </w:p>
    <w:p w14:paraId="28F8AEB3" w14:textId="77777777" w:rsidR="00580F51" w:rsidRPr="00D573B8" w:rsidRDefault="00580F51" w:rsidP="00580F51">
      <w:pPr>
        <w:jc w:val="both"/>
        <w:rPr>
          <w:rFonts w:ascii="Verdana" w:hAnsi="Verdana"/>
        </w:rPr>
      </w:pPr>
      <w:r w:rsidRPr="00D573B8">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6752CA4A" w14:textId="77777777" w:rsidR="00580F51" w:rsidRPr="00D573B8" w:rsidRDefault="00580F51" w:rsidP="00580F51">
      <w:pPr>
        <w:jc w:val="both"/>
        <w:rPr>
          <w:rFonts w:ascii="Verdana" w:hAnsi="Verdana"/>
        </w:rPr>
      </w:pPr>
    </w:p>
    <w:p w14:paraId="6E275ABD" w14:textId="77777777" w:rsidR="00580F51" w:rsidRPr="00D573B8" w:rsidRDefault="00580F51" w:rsidP="00580F51">
      <w:pPr>
        <w:jc w:val="both"/>
        <w:rPr>
          <w:rFonts w:ascii="Verdana" w:hAnsi="Verdana"/>
        </w:rPr>
      </w:pPr>
      <w:r w:rsidRPr="00D573B8">
        <w:rPr>
          <w:rFonts w:ascii="Verdana" w:hAnsi="Verdana"/>
        </w:rPr>
        <w:lastRenderedPageBreak/>
        <w:t>El tiempo de curado será el indicado en el proyecto o el indicado por el Inspector de proyecto. En ningún caso el tiempo de curado será menos de 5 días a partir del momento en que se inició el endurecimiento.</w:t>
      </w:r>
    </w:p>
    <w:p w14:paraId="76D0E70A" w14:textId="77777777" w:rsidR="00580F51" w:rsidRPr="00D573B8" w:rsidRDefault="00580F51" w:rsidP="00580F51">
      <w:pPr>
        <w:jc w:val="both"/>
        <w:rPr>
          <w:rFonts w:ascii="Verdana" w:hAnsi="Verdana"/>
        </w:rPr>
      </w:pPr>
    </w:p>
    <w:p w14:paraId="473C5781" w14:textId="77777777" w:rsidR="00580F51" w:rsidRPr="00D573B8" w:rsidRDefault="00580F51" w:rsidP="00580F51">
      <w:pPr>
        <w:jc w:val="both"/>
        <w:rPr>
          <w:rFonts w:ascii="Verdana" w:hAnsi="Verdana"/>
        </w:rPr>
      </w:pPr>
      <w:r w:rsidRPr="00D573B8">
        <w:rPr>
          <w:rFonts w:ascii="Verdana" w:hAnsi="Verdana"/>
        </w:rPr>
        <w:t>Durante la construcción, queda prohibido aplicar cargas, acumular materiales equipo o maquinarias que generen daño en el elemento.</w:t>
      </w:r>
    </w:p>
    <w:p w14:paraId="70F5C6DA" w14:textId="77777777" w:rsidR="00580F51" w:rsidRPr="00D573B8" w:rsidRDefault="00580F51" w:rsidP="00580F51">
      <w:pPr>
        <w:jc w:val="both"/>
        <w:rPr>
          <w:rFonts w:ascii="Verdana" w:hAnsi="Verdana"/>
        </w:rPr>
      </w:pPr>
    </w:p>
    <w:p w14:paraId="1FDA94FB" w14:textId="77777777" w:rsidR="00580F51" w:rsidRPr="00D573B8" w:rsidRDefault="00580F51" w:rsidP="00580F51">
      <w:pPr>
        <w:jc w:val="both"/>
        <w:rPr>
          <w:rFonts w:ascii="Verdana" w:hAnsi="Verdana"/>
          <w:b/>
        </w:rPr>
      </w:pPr>
      <w:r w:rsidRPr="00D573B8">
        <w:rPr>
          <w:rFonts w:ascii="Verdana" w:hAnsi="Verdana"/>
          <w:b/>
        </w:rPr>
        <w:t>Criterios de Aceptación y Rechazo</w:t>
      </w:r>
    </w:p>
    <w:p w14:paraId="1F92175C" w14:textId="77777777" w:rsidR="00580F51" w:rsidRPr="00D573B8" w:rsidRDefault="00580F51" w:rsidP="00580F51">
      <w:pPr>
        <w:jc w:val="both"/>
        <w:rPr>
          <w:rFonts w:ascii="Verdana" w:hAnsi="Verdana"/>
        </w:rPr>
      </w:pPr>
      <w:r w:rsidRPr="00D573B8">
        <w:rPr>
          <w:rFonts w:ascii="Verdana" w:hAnsi="Verdana"/>
        </w:rPr>
        <w:t>Todo elemento que no cumpla con el alineamiento, pendiente, espesores o replanteo, será rechazado debiendo el Inspector de proyecto indicar claramente el o los sectores que han sido observados.</w:t>
      </w:r>
    </w:p>
    <w:p w14:paraId="4296E469" w14:textId="77777777" w:rsidR="00580F51" w:rsidRPr="00D573B8" w:rsidRDefault="00580F51" w:rsidP="00580F51">
      <w:pPr>
        <w:jc w:val="both"/>
        <w:rPr>
          <w:rFonts w:ascii="Verdana" w:hAnsi="Verdana"/>
        </w:rPr>
      </w:pPr>
    </w:p>
    <w:p w14:paraId="31C56EA1" w14:textId="77777777" w:rsidR="00580F51" w:rsidRPr="00D573B8" w:rsidRDefault="00580F51" w:rsidP="00580F51">
      <w:pPr>
        <w:jc w:val="both"/>
        <w:rPr>
          <w:rFonts w:ascii="Verdana" w:hAnsi="Verdana"/>
        </w:rPr>
      </w:pPr>
      <w:r w:rsidRPr="00D573B8">
        <w:rPr>
          <w:rFonts w:ascii="Verdana" w:hAnsi="Verdana"/>
        </w:rPr>
        <w:t>Cualquier fisura, grieta, desportillada, desgastada, desmoche o asentamiento que sufra el elemento durante la etapa de la obra será rechazada y deberá ser subsanada por la Entidad Ejecutora.</w:t>
      </w:r>
    </w:p>
    <w:p w14:paraId="7E31F232" w14:textId="77777777" w:rsidR="00580F51" w:rsidRPr="00D573B8" w:rsidRDefault="00580F51" w:rsidP="00580F51">
      <w:pPr>
        <w:jc w:val="both"/>
        <w:rPr>
          <w:rFonts w:ascii="Verdana" w:hAnsi="Verdana"/>
        </w:rPr>
      </w:pPr>
    </w:p>
    <w:p w14:paraId="5D2574F4" w14:textId="77777777" w:rsidR="00580F51" w:rsidRPr="00D573B8" w:rsidRDefault="00580F51" w:rsidP="00580F51">
      <w:pPr>
        <w:jc w:val="both"/>
        <w:rPr>
          <w:rFonts w:ascii="Verdana" w:hAnsi="Verdana"/>
        </w:rPr>
      </w:pPr>
      <w:r w:rsidRPr="00D573B8">
        <w:rPr>
          <w:rFonts w:ascii="Verdana" w:hAnsi="Verdana"/>
        </w:rPr>
        <w:t>Todo material, hormigón o elemento ejecutado que sea rechazado se procederá a su curado, corrección, demolición o reposición, actividad que deberá ser aprobada por el Inspector de proyecto.</w:t>
      </w:r>
    </w:p>
    <w:p w14:paraId="01049A2C" w14:textId="77777777" w:rsidR="00580F51" w:rsidRPr="00D573B8" w:rsidRDefault="00580F51" w:rsidP="00580F51">
      <w:pPr>
        <w:jc w:val="both"/>
        <w:rPr>
          <w:rFonts w:ascii="Verdana" w:hAnsi="Verdana"/>
        </w:rPr>
      </w:pPr>
    </w:p>
    <w:p w14:paraId="289B422F" w14:textId="77777777" w:rsidR="00580F51" w:rsidRPr="00D573B8" w:rsidRDefault="00580F51" w:rsidP="00580F51">
      <w:pPr>
        <w:jc w:val="both"/>
        <w:rPr>
          <w:rFonts w:ascii="Verdana" w:hAnsi="Verdana"/>
        </w:rPr>
      </w:pPr>
      <w:r w:rsidRPr="00D573B8">
        <w:rPr>
          <w:rFonts w:ascii="Verdana" w:hAnsi="Verdana"/>
        </w:rPr>
        <w:t>Todos las demoliciones, curados y reemplazos necesarios serán ejecutados por la Entidad Ejecutora a su costo.</w:t>
      </w:r>
    </w:p>
    <w:p w14:paraId="6746C164" w14:textId="77777777" w:rsidR="00580F51" w:rsidRPr="00D573B8" w:rsidRDefault="00580F51" w:rsidP="00580F51">
      <w:pPr>
        <w:jc w:val="both"/>
        <w:rPr>
          <w:rFonts w:ascii="Verdana" w:hAnsi="Verdana"/>
        </w:rPr>
      </w:pPr>
    </w:p>
    <w:p w14:paraId="20760723" w14:textId="77777777" w:rsidR="00580F51" w:rsidRPr="00D573B8" w:rsidRDefault="00580F51" w:rsidP="00580F51">
      <w:pPr>
        <w:jc w:val="both"/>
        <w:rPr>
          <w:rFonts w:ascii="Verdana" w:hAnsi="Verdana"/>
          <w:b/>
        </w:rPr>
      </w:pPr>
      <w:r w:rsidRPr="00D573B8">
        <w:rPr>
          <w:rFonts w:ascii="Verdana" w:hAnsi="Verdana"/>
          <w:b/>
        </w:rPr>
        <w:t>MEDICIÓN. -</w:t>
      </w:r>
    </w:p>
    <w:p w14:paraId="6AFC97CA" w14:textId="77777777" w:rsidR="00580F51" w:rsidRPr="00D573B8" w:rsidRDefault="00580F51" w:rsidP="00580F51">
      <w:pPr>
        <w:jc w:val="both"/>
        <w:rPr>
          <w:rFonts w:ascii="Verdana" w:hAnsi="Verdana"/>
          <w:b/>
        </w:rPr>
      </w:pPr>
    </w:p>
    <w:p w14:paraId="7758048F" w14:textId="77777777" w:rsidR="00580F51" w:rsidRPr="00D573B8" w:rsidRDefault="00580F51" w:rsidP="00580F51">
      <w:pPr>
        <w:jc w:val="both"/>
        <w:rPr>
          <w:rFonts w:ascii="Verdana" w:hAnsi="Verdana"/>
        </w:rPr>
      </w:pPr>
      <w:r w:rsidRPr="00D573B8">
        <w:rPr>
          <w:rFonts w:ascii="Verdana" w:hAnsi="Verdana"/>
        </w:rPr>
        <w:t xml:space="preserve">El Contrapiso de Hormigón se medirá en </w:t>
      </w:r>
      <w:r w:rsidRPr="00D573B8">
        <w:rPr>
          <w:rFonts w:ascii="Verdana" w:hAnsi="Verdana"/>
          <w:b/>
        </w:rPr>
        <w:t>metros cuadrados</w:t>
      </w:r>
      <w:r w:rsidRPr="00D573B8">
        <w:rPr>
          <w:rFonts w:ascii="Verdana" w:hAnsi="Verdana"/>
        </w:rPr>
        <w:t xml:space="preserve"> tomando en cuenta únicamente las superficies netas ejecutadas y autorizadas.</w:t>
      </w:r>
    </w:p>
    <w:p w14:paraId="04C92C76" w14:textId="77777777" w:rsidR="00580F51" w:rsidRPr="00D573B8" w:rsidRDefault="00580F51" w:rsidP="00580F51">
      <w:pPr>
        <w:jc w:val="both"/>
        <w:rPr>
          <w:rFonts w:ascii="Verdana" w:hAnsi="Verdana"/>
        </w:rPr>
      </w:pPr>
    </w:p>
    <w:p w14:paraId="34BB5940"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APORTE PROPIO. -</w:t>
      </w:r>
    </w:p>
    <w:p w14:paraId="125BB070" w14:textId="77777777" w:rsidR="00580F51" w:rsidRPr="00D573B8" w:rsidRDefault="00580F51" w:rsidP="00580F51">
      <w:pPr>
        <w:tabs>
          <w:tab w:val="left" w:pos="2025"/>
        </w:tabs>
        <w:jc w:val="both"/>
        <w:rPr>
          <w:rFonts w:ascii="Verdana" w:hAnsi="Verdana"/>
          <w:b/>
        </w:rPr>
      </w:pPr>
    </w:p>
    <w:p w14:paraId="628C7767"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w:t>
      </w:r>
      <w:r w:rsidRPr="00D573B8">
        <w:rPr>
          <w:rFonts w:ascii="Verdana" w:hAnsi="Verdana" w:cs="Tahoma"/>
        </w:rPr>
        <w:t xml:space="preserve">análisis de precios unitarios, </w:t>
      </w:r>
      <w:r w:rsidRPr="00D573B8">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CD8588" w14:textId="77777777" w:rsidR="00580F51" w:rsidRPr="00D573B8" w:rsidRDefault="00580F51" w:rsidP="00580F51">
      <w:pPr>
        <w:jc w:val="both"/>
        <w:rPr>
          <w:rFonts w:ascii="Verdana" w:hAnsi="Verdana" w:cs="Tahoma"/>
          <w:color w:val="000000"/>
        </w:rPr>
      </w:pPr>
    </w:p>
    <w:p w14:paraId="04888774"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04C126D7" w14:textId="77777777" w:rsidR="00580F51" w:rsidRPr="00D573B8" w:rsidRDefault="00580F51" w:rsidP="00580F51">
      <w:pPr>
        <w:jc w:val="both"/>
        <w:rPr>
          <w:rFonts w:ascii="Verdana" w:hAnsi="Verdana"/>
        </w:rPr>
      </w:pPr>
    </w:p>
    <w:p w14:paraId="00FBB457" w14:textId="77777777" w:rsidR="00580F51" w:rsidRPr="00D573B8" w:rsidRDefault="00580F51" w:rsidP="00580F51">
      <w:pPr>
        <w:tabs>
          <w:tab w:val="left" w:pos="2025"/>
        </w:tabs>
        <w:ind w:right="528"/>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37152DC4" w14:textId="77777777" w:rsidTr="006E59EA">
        <w:tc>
          <w:tcPr>
            <w:tcW w:w="584" w:type="dxa"/>
            <w:shd w:val="clear" w:color="auto" w:fill="1F3864" w:themeFill="accent5" w:themeFillShade="80"/>
          </w:tcPr>
          <w:p w14:paraId="534223DA"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2B664F85"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0F0560C9"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5C5EACB9"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0CD6DAC2" w14:textId="77777777" w:rsidTr="006E59EA">
        <w:tc>
          <w:tcPr>
            <w:tcW w:w="584" w:type="dxa"/>
            <w:shd w:val="clear" w:color="auto" w:fill="BDD6EE" w:themeFill="accent1" w:themeFillTint="66"/>
          </w:tcPr>
          <w:p w14:paraId="42899C02" w14:textId="77777777" w:rsidR="00580F51" w:rsidRPr="00D573B8" w:rsidRDefault="00580F51" w:rsidP="006E59EA">
            <w:pPr>
              <w:jc w:val="both"/>
              <w:rPr>
                <w:rFonts w:ascii="Verdana" w:hAnsi="Verdana"/>
                <w:b/>
              </w:rPr>
            </w:pPr>
            <w:r w:rsidRPr="00D573B8">
              <w:rPr>
                <w:rFonts w:ascii="Verdana" w:hAnsi="Verdana"/>
                <w:b/>
              </w:rPr>
              <w:t>22</w:t>
            </w:r>
          </w:p>
        </w:tc>
        <w:tc>
          <w:tcPr>
            <w:tcW w:w="2385" w:type="dxa"/>
            <w:shd w:val="clear" w:color="auto" w:fill="BDD6EE" w:themeFill="accent1" w:themeFillTint="66"/>
          </w:tcPr>
          <w:p w14:paraId="3432D078" w14:textId="77777777" w:rsidR="00580F51" w:rsidRPr="00D573B8" w:rsidRDefault="00580F51" w:rsidP="006E59EA">
            <w:pPr>
              <w:jc w:val="both"/>
              <w:rPr>
                <w:rFonts w:ascii="Verdana" w:hAnsi="Verdana"/>
                <w:b/>
              </w:rPr>
            </w:pPr>
            <w:r w:rsidRPr="00D573B8">
              <w:rPr>
                <w:rFonts w:ascii="Verdana" w:hAnsi="Verdana"/>
                <w:b/>
              </w:rPr>
              <w:t>VAC-OF-PIS-1</w:t>
            </w:r>
          </w:p>
        </w:tc>
        <w:tc>
          <w:tcPr>
            <w:tcW w:w="1145" w:type="dxa"/>
            <w:shd w:val="clear" w:color="auto" w:fill="BDD6EE" w:themeFill="accent1" w:themeFillTint="66"/>
          </w:tcPr>
          <w:p w14:paraId="1C7459F9"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DD6EE" w:themeFill="accent1" w:themeFillTint="66"/>
          </w:tcPr>
          <w:p w14:paraId="36AC58C9" w14:textId="77777777" w:rsidR="00580F51" w:rsidRPr="00D573B8" w:rsidRDefault="00580F51" w:rsidP="006E59EA">
            <w:pPr>
              <w:jc w:val="both"/>
              <w:rPr>
                <w:rFonts w:ascii="Verdana" w:hAnsi="Verdana"/>
                <w:b/>
              </w:rPr>
            </w:pPr>
            <w:r w:rsidRPr="00D573B8">
              <w:rPr>
                <w:rFonts w:ascii="Verdana" w:hAnsi="Verdana"/>
                <w:b/>
              </w:rPr>
              <w:t>PISO DE CERÁMICA C/CEMENTO COLA</w:t>
            </w:r>
          </w:p>
        </w:tc>
      </w:tr>
    </w:tbl>
    <w:p w14:paraId="2992FFBF" w14:textId="77777777" w:rsidR="00580F51" w:rsidRPr="00D573B8" w:rsidRDefault="00580F51" w:rsidP="00580F51">
      <w:pPr>
        <w:tabs>
          <w:tab w:val="left" w:pos="560"/>
        </w:tabs>
        <w:ind w:right="528"/>
        <w:jc w:val="both"/>
        <w:rPr>
          <w:rFonts w:ascii="Verdana" w:hAnsi="Verdana" w:cs="Tahoma"/>
          <w:b/>
          <w:color w:val="000000"/>
        </w:rPr>
      </w:pPr>
      <w:r w:rsidRPr="00D573B8">
        <w:rPr>
          <w:rFonts w:ascii="Verdana" w:hAnsi="Verdana" w:cs="Tahoma"/>
          <w:b/>
          <w:color w:val="000000"/>
        </w:rPr>
        <w:t>DESCRIPCIÓN. -</w:t>
      </w:r>
    </w:p>
    <w:p w14:paraId="076A0FDE" w14:textId="77777777" w:rsidR="00580F51" w:rsidRPr="00D573B8" w:rsidRDefault="00580F51" w:rsidP="00580F51">
      <w:pPr>
        <w:ind w:right="528"/>
        <w:jc w:val="both"/>
        <w:rPr>
          <w:rFonts w:ascii="Verdana" w:hAnsi="Verdana" w:cs="Tahoma"/>
          <w:bCs/>
          <w:color w:val="000000"/>
        </w:rPr>
      </w:pPr>
      <w:r w:rsidRPr="00D573B8">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0AEF6416" w14:textId="77777777" w:rsidR="00580F51" w:rsidRPr="00D573B8" w:rsidRDefault="00580F51" w:rsidP="00580F51">
      <w:pPr>
        <w:tabs>
          <w:tab w:val="left" w:pos="560"/>
        </w:tabs>
        <w:ind w:right="528"/>
        <w:jc w:val="both"/>
        <w:rPr>
          <w:rFonts w:ascii="Verdana" w:hAnsi="Verdana" w:cs="Tahoma"/>
          <w:b/>
          <w:color w:val="000000"/>
        </w:rPr>
      </w:pPr>
      <w:r w:rsidRPr="00D573B8">
        <w:rPr>
          <w:rFonts w:ascii="Verdana" w:hAnsi="Verdana" w:cs="Tahoma"/>
          <w:b/>
          <w:color w:val="000000"/>
        </w:rPr>
        <w:t>MATERIALES, HERRAMIENTAS Y EQUIPO. -</w:t>
      </w:r>
    </w:p>
    <w:p w14:paraId="1CDF4875" w14:textId="77777777" w:rsidR="00580F51" w:rsidRPr="00D573B8" w:rsidRDefault="00580F51" w:rsidP="00580F51">
      <w:pPr>
        <w:tabs>
          <w:tab w:val="left" w:pos="8711"/>
        </w:tabs>
        <w:ind w:right="528"/>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CEB6747" w14:textId="77777777" w:rsidR="00580F51" w:rsidRPr="00D573B8" w:rsidRDefault="00580F51" w:rsidP="00580F51">
      <w:pPr>
        <w:tabs>
          <w:tab w:val="left" w:pos="560"/>
        </w:tabs>
        <w:ind w:right="528"/>
        <w:jc w:val="both"/>
        <w:rPr>
          <w:rFonts w:ascii="Verdana" w:hAnsi="Verdana" w:cs="Tahoma"/>
          <w:b/>
          <w:color w:val="000000"/>
        </w:rPr>
      </w:pPr>
      <w:r w:rsidRPr="00D573B8">
        <w:rPr>
          <w:rFonts w:ascii="Verdana" w:hAnsi="Verdana" w:cs="Tahoma"/>
          <w:b/>
          <w:color w:val="000000"/>
        </w:rPr>
        <w:t>FORMA DE EJECUCIÓN. –</w:t>
      </w:r>
    </w:p>
    <w:p w14:paraId="2DE5E02B" w14:textId="77777777" w:rsidR="00580F51" w:rsidRPr="00D573B8" w:rsidRDefault="00580F51" w:rsidP="00580F51">
      <w:pPr>
        <w:ind w:right="528"/>
        <w:jc w:val="both"/>
        <w:rPr>
          <w:rFonts w:ascii="Verdana" w:hAnsi="Verdana" w:cs="Tahoma"/>
        </w:rPr>
      </w:pPr>
      <w:r w:rsidRPr="00D573B8">
        <w:rPr>
          <w:rFonts w:ascii="Verdana" w:hAnsi="Verdana" w:cs="Tahoma"/>
        </w:rPr>
        <w:t>La Entidad Ejecutora deberá prever todas las herramientas, equipos y accesorios necesarios para la ejecución del ítem. En general se seguirán las siguientes directrices:</w:t>
      </w:r>
    </w:p>
    <w:p w14:paraId="66D58F23" w14:textId="77777777" w:rsidR="00580F51" w:rsidRPr="00D573B8" w:rsidRDefault="00580F51" w:rsidP="00580F51">
      <w:pPr>
        <w:ind w:right="528"/>
        <w:jc w:val="both"/>
        <w:rPr>
          <w:rFonts w:ascii="Verdana" w:hAnsi="Verdana" w:cs="Tahoma"/>
        </w:rPr>
      </w:pPr>
    </w:p>
    <w:p w14:paraId="29E1106D" w14:textId="77777777" w:rsidR="00580F51" w:rsidRPr="00D573B8" w:rsidRDefault="00580F51" w:rsidP="00580F51">
      <w:pPr>
        <w:tabs>
          <w:tab w:val="left" w:pos="560"/>
        </w:tabs>
        <w:ind w:right="528"/>
        <w:jc w:val="both"/>
        <w:rPr>
          <w:rFonts w:ascii="Verdana" w:hAnsi="Verdana" w:cs="Tahoma"/>
          <w:b/>
        </w:rPr>
      </w:pPr>
      <w:r w:rsidRPr="00D573B8">
        <w:rPr>
          <w:rFonts w:ascii="Verdana" w:hAnsi="Verdana" w:cs="Tahoma"/>
          <w:b/>
        </w:rPr>
        <w:t>Preparación de la Superficie</w:t>
      </w:r>
    </w:p>
    <w:p w14:paraId="3A3FEFDA" w14:textId="77777777" w:rsidR="00580F51" w:rsidRPr="00D573B8" w:rsidRDefault="00580F51" w:rsidP="00580F51">
      <w:pPr>
        <w:ind w:right="528"/>
        <w:jc w:val="both"/>
        <w:rPr>
          <w:rFonts w:ascii="Verdana" w:hAnsi="Verdana" w:cs="Tahoma"/>
          <w:bCs/>
          <w:color w:val="000000"/>
        </w:rPr>
      </w:pPr>
      <w:r w:rsidRPr="00D573B8">
        <w:rPr>
          <w:rFonts w:ascii="Verdana" w:hAnsi="Verdana" w:cs="Tahoma"/>
        </w:rPr>
        <w:t>Antes del colocado de las piezas verificar que la superficie este uniforme sin polvo, grasas o sustancias que perjudiquen la buena ejecución del ítem</w:t>
      </w:r>
      <w:r w:rsidRPr="00D573B8">
        <w:rPr>
          <w:rFonts w:ascii="Verdana" w:hAnsi="Verdana" w:cs="Tahoma"/>
          <w:bCs/>
          <w:color w:val="000000"/>
        </w:rPr>
        <w:t>.</w:t>
      </w:r>
    </w:p>
    <w:p w14:paraId="41E15842" w14:textId="77777777" w:rsidR="00580F51" w:rsidRPr="00D573B8" w:rsidRDefault="00580F51" w:rsidP="00580F51">
      <w:pPr>
        <w:ind w:right="528"/>
        <w:jc w:val="both"/>
        <w:rPr>
          <w:rFonts w:ascii="Verdana" w:hAnsi="Verdana" w:cs="Tahoma"/>
          <w:bCs/>
          <w:color w:val="000000"/>
        </w:rPr>
      </w:pPr>
    </w:p>
    <w:p w14:paraId="7D03C28D" w14:textId="77777777" w:rsidR="00580F51" w:rsidRPr="00D573B8" w:rsidRDefault="00580F51" w:rsidP="00580F51">
      <w:pPr>
        <w:tabs>
          <w:tab w:val="left" w:pos="560"/>
        </w:tabs>
        <w:ind w:right="528"/>
        <w:jc w:val="both"/>
        <w:rPr>
          <w:rFonts w:ascii="Verdana" w:hAnsi="Verdana" w:cs="Tahoma"/>
          <w:b/>
        </w:rPr>
      </w:pPr>
      <w:r w:rsidRPr="00D573B8">
        <w:rPr>
          <w:rFonts w:ascii="Verdana" w:hAnsi="Verdana" w:cs="Tahoma"/>
          <w:b/>
        </w:rPr>
        <w:t>Preparación del Cemento Cola</w:t>
      </w:r>
    </w:p>
    <w:p w14:paraId="144B8E9D" w14:textId="77777777" w:rsidR="00580F51" w:rsidRPr="00D573B8" w:rsidRDefault="00580F51" w:rsidP="00580F51">
      <w:pPr>
        <w:tabs>
          <w:tab w:val="left" w:pos="8711"/>
        </w:tabs>
        <w:ind w:right="528"/>
        <w:jc w:val="both"/>
        <w:rPr>
          <w:rFonts w:ascii="Verdana" w:hAnsi="Verdana" w:cs="Tahoma"/>
        </w:rPr>
      </w:pPr>
      <w:r w:rsidRPr="00D573B8">
        <w:rPr>
          <w:rFonts w:ascii="Verdana" w:hAnsi="Verdana" w:cs="Tahoma"/>
        </w:rPr>
        <w:t>El cemento cola deberá ser preparado con agua limpia hasta obtener una pasta homogénea sin grumos. La mezcla deberá seguir estrictamente la dosificación y forma indicado por el proveedor.</w:t>
      </w:r>
    </w:p>
    <w:p w14:paraId="31AAEC63" w14:textId="77777777" w:rsidR="00580F51" w:rsidRPr="00D573B8" w:rsidRDefault="00580F51" w:rsidP="00580F51">
      <w:pPr>
        <w:ind w:right="528"/>
        <w:jc w:val="both"/>
        <w:rPr>
          <w:rFonts w:ascii="Verdana" w:hAnsi="Verdana" w:cs="Tahoma"/>
          <w:bCs/>
          <w:color w:val="000000"/>
        </w:rPr>
      </w:pPr>
    </w:p>
    <w:p w14:paraId="053B5328" w14:textId="77777777" w:rsidR="00580F51" w:rsidRPr="00D573B8" w:rsidRDefault="00580F51" w:rsidP="00580F51">
      <w:pPr>
        <w:tabs>
          <w:tab w:val="left" w:pos="560"/>
        </w:tabs>
        <w:ind w:right="528"/>
        <w:jc w:val="both"/>
        <w:rPr>
          <w:rFonts w:ascii="Verdana" w:hAnsi="Verdana" w:cs="Tahoma"/>
          <w:b/>
        </w:rPr>
      </w:pPr>
      <w:r w:rsidRPr="00D573B8">
        <w:rPr>
          <w:rFonts w:ascii="Verdana" w:hAnsi="Verdana" w:cs="Tahoma"/>
          <w:b/>
        </w:rPr>
        <w:t>Ejecución del revestimiento</w:t>
      </w:r>
    </w:p>
    <w:p w14:paraId="4FF1DA0E" w14:textId="77777777" w:rsidR="00580F51" w:rsidRPr="00D573B8" w:rsidRDefault="00580F51" w:rsidP="00580F51">
      <w:pPr>
        <w:tabs>
          <w:tab w:val="left" w:pos="8711"/>
        </w:tabs>
        <w:ind w:right="528"/>
        <w:jc w:val="both"/>
        <w:rPr>
          <w:rFonts w:ascii="Verdana" w:hAnsi="Verdana" w:cs="Tahoma"/>
        </w:rPr>
      </w:pPr>
      <w:r w:rsidRPr="00D573B8">
        <w:rPr>
          <w:rFonts w:ascii="Verdana" w:hAnsi="Verdana" w:cs="Tahoma"/>
        </w:rPr>
        <w:t>La Entidad Ejecutora deberá proveer el cortado de piezas en el caso de superficies irregulares a fin de minimizar imperfecciones en el acabado y los desperdicios.</w:t>
      </w:r>
    </w:p>
    <w:p w14:paraId="0C473197" w14:textId="77777777" w:rsidR="00580F51" w:rsidRPr="00D573B8" w:rsidRDefault="00580F51" w:rsidP="00580F51">
      <w:pPr>
        <w:tabs>
          <w:tab w:val="left" w:pos="8711"/>
        </w:tabs>
        <w:ind w:right="528"/>
        <w:jc w:val="both"/>
        <w:rPr>
          <w:rFonts w:ascii="Verdana" w:hAnsi="Verdana" w:cs="Tahoma"/>
        </w:rPr>
      </w:pPr>
    </w:p>
    <w:p w14:paraId="224633EA" w14:textId="77777777" w:rsidR="00580F51" w:rsidRPr="00D573B8" w:rsidRDefault="00580F51" w:rsidP="00580F51">
      <w:pPr>
        <w:ind w:right="528"/>
        <w:jc w:val="both"/>
        <w:rPr>
          <w:rFonts w:ascii="Verdana" w:hAnsi="Verdana" w:cs="Tahoma"/>
          <w:bCs/>
          <w:color w:val="000000"/>
        </w:rPr>
      </w:pPr>
      <w:r w:rsidRPr="00D573B8">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7A426B7A" w14:textId="77777777" w:rsidR="00580F51" w:rsidRPr="00D573B8" w:rsidRDefault="00580F51" w:rsidP="00580F51">
      <w:pPr>
        <w:tabs>
          <w:tab w:val="left" w:pos="8711"/>
        </w:tabs>
        <w:ind w:right="528"/>
        <w:jc w:val="both"/>
        <w:rPr>
          <w:rFonts w:ascii="Verdana" w:hAnsi="Verdana" w:cs="Tahoma"/>
        </w:rPr>
      </w:pPr>
    </w:p>
    <w:p w14:paraId="61220E7F" w14:textId="77777777" w:rsidR="00580F51" w:rsidRPr="00D573B8" w:rsidRDefault="00580F51" w:rsidP="00580F51">
      <w:pPr>
        <w:tabs>
          <w:tab w:val="left" w:pos="8711"/>
        </w:tabs>
        <w:ind w:right="528"/>
        <w:jc w:val="both"/>
        <w:rPr>
          <w:rFonts w:ascii="Verdana" w:hAnsi="Verdana" w:cs="Tahoma"/>
        </w:rPr>
      </w:pPr>
      <w:r w:rsidRPr="00D573B8">
        <w:rPr>
          <w:rFonts w:ascii="Verdana" w:hAnsi="Verdana" w:cs="Tahoma"/>
        </w:rPr>
        <w:t>Piezas que presenten un mal asentamiento con el cemento cola o que al golpe denoten un sonido hueco deberán ser rehechas inmediatamente.</w:t>
      </w:r>
    </w:p>
    <w:p w14:paraId="7292FC9E" w14:textId="77777777" w:rsidR="00580F51" w:rsidRPr="00D573B8" w:rsidRDefault="00580F51" w:rsidP="00580F51">
      <w:pPr>
        <w:tabs>
          <w:tab w:val="left" w:pos="8711"/>
        </w:tabs>
        <w:ind w:right="528"/>
        <w:jc w:val="both"/>
        <w:rPr>
          <w:rFonts w:ascii="Verdana" w:hAnsi="Verdana" w:cs="Tahoma"/>
        </w:rPr>
      </w:pPr>
    </w:p>
    <w:p w14:paraId="0BF23B7A" w14:textId="77777777" w:rsidR="00580F51" w:rsidRPr="00D573B8" w:rsidRDefault="00580F51" w:rsidP="00580F51">
      <w:pPr>
        <w:tabs>
          <w:tab w:val="left" w:pos="8711"/>
        </w:tabs>
        <w:ind w:right="528"/>
        <w:jc w:val="both"/>
        <w:rPr>
          <w:rFonts w:ascii="Verdana" w:hAnsi="Verdana" w:cs="Tahoma"/>
        </w:rPr>
      </w:pPr>
      <w:r w:rsidRPr="00D573B8">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6E07762" w14:textId="77777777" w:rsidR="00580F51" w:rsidRPr="00D573B8" w:rsidRDefault="00580F51" w:rsidP="00580F51">
      <w:pPr>
        <w:tabs>
          <w:tab w:val="left" w:pos="8711"/>
        </w:tabs>
        <w:ind w:right="528"/>
        <w:jc w:val="both"/>
        <w:rPr>
          <w:rFonts w:ascii="Verdana" w:hAnsi="Verdana" w:cs="Tahoma"/>
        </w:rPr>
      </w:pPr>
    </w:p>
    <w:p w14:paraId="4C50D00E" w14:textId="77777777" w:rsidR="00580F51" w:rsidRPr="00D573B8" w:rsidRDefault="00580F51" w:rsidP="00580F51">
      <w:pPr>
        <w:tabs>
          <w:tab w:val="left" w:pos="8711"/>
        </w:tabs>
        <w:ind w:right="528"/>
        <w:jc w:val="both"/>
        <w:rPr>
          <w:rFonts w:ascii="Verdana" w:hAnsi="Verdana" w:cs="Tahoma"/>
        </w:rPr>
      </w:pPr>
      <w:r w:rsidRPr="00D573B8">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6C3753A6" w14:textId="77777777" w:rsidR="00580F51" w:rsidRPr="00D573B8" w:rsidRDefault="00580F51" w:rsidP="00580F51">
      <w:pPr>
        <w:tabs>
          <w:tab w:val="left" w:pos="8711"/>
        </w:tabs>
        <w:ind w:right="528"/>
        <w:jc w:val="both"/>
        <w:rPr>
          <w:rFonts w:ascii="Verdana" w:hAnsi="Verdana" w:cs="Tahoma"/>
        </w:rPr>
      </w:pPr>
    </w:p>
    <w:p w14:paraId="2190E93D" w14:textId="77777777" w:rsidR="00580F51" w:rsidRPr="00D573B8" w:rsidRDefault="00580F51" w:rsidP="00580F51">
      <w:pPr>
        <w:tabs>
          <w:tab w:val="left" w:pos="8711"/>
        </w:tabs>
        <w:ind w:right="528"/>
        <w:jc w:val="both"/>
        <w:rPr>
          <w:rFonts w:ascii="Verdana" w:hAnsi="Verdana" w:cs="Tahoma"/>
          <w:b/>
        </w:rPr>
      </w:pPr>
      <w:r w:rsidRPr="00D573B8">
        <w:rPr>
          <w:rFonts w:ascii="Verdana" w:hAnsi="Verdana" w:cs="Tahoma"/>
          <w:b/>
        </w:rPr>
        <w:t>Criterios de Control, Aceptación y Rechazo</w:t>
      </w:r>
    </w:p>
    <w:p w14:paraId="4F508C38" w14:textId="77777777" w:rsidR="00580F51" w:rsidRPr="00D573B8" w:rsidRDefault="00580F51" w:rsidP="00580F51">
      <w:pPr>
        <w:tabs>
          <w:tab w:val="left" w:pos="8711"/>
        </w:tabs>
        <w:ind w:right="528"/>
        <w:jc w:val="both"/>
        <w:rPr>
          <w:rFonts w:ascii="Verdana" w:hAnsi="Verdana" w:cs="Tahoma"/>
        </w:rPr>
      </w:pPr>
      <w:r w:rsidRPr="00D573B8">
        <w:rPr>
          <w:rFonts w:ascii="Verdana" w:hAnsi="Verdana" w:cs="Tahoma"/>
        </w:rPr>
        <w:t>En la ejecución se realizará los siguientes controles:</w:t>
      </w:r>
    </w:p>
    <w:p w14:paraId="60202FFC" w14:textId="77777777" w:rsidR="00580F51" w:rsidRPr="00D573B8" w:rsidRDefault="00580F51" w:rsidP="00580F51">
      <w:pPr>
        <w:tabs>
          <w:tab w:val="left" w:pos="8711"/>
        </w:tabs>
        <w:ind w:right="528"/>
        <w:jc w:val="both"/>
        <w:rPr>
          <w:rFonts w:ascii="Verdana" w:hAnsi="Verdana" w:cs="Tahoma"/>
        </w:rPr>
      </w:pPr>
    </w:p>
    <w:p w14:paraId="4DDDC91D" w14:textId="77777777" w:rsidR="00580F51" w:rsidRPr="00D573B8" w:rsidRDefault="00580F51" w:rsidP="00580F51">
      <w:pPr>
        <w:pStyle w:val="Prrafodelista"/>
        <w:widowControl w:val="0"/>
        <w:numPr>
          <w:ilvl w:val="0"/>
          <w:numId w:val="112"/>
        </w:numPr>
        <w:tabs>
          <w:tab w:val="left" w:pos="567"/>
        </w:tabs>
        <w:autoSpaceDE w:val="0"/>
        <w:autoSpaceDN w:val="0"/>
        <w:ind w:right="528"/>
        <w:jc w:val="both"/>
        <w:rPr>
          <w:rFonts w:ascii="Verdana" w:hAnsi="Verdana" w:cs="Tahoma"/>
        </w:rPr>
      </w:pPr>
      <w:r w:rsidRPr="00D573B8">
        <w:rPr>
          <w:rFonts w:ascii="Verdana" w:hAnsi="Verdana" w:cs="Tahoma"/>
        </w:rPr>
        <w:t>No se aceptarán pisos con piezas rotas, mal pegadas sin juntas adecuadas.</w:t>
      </w:r>
    </w:p>
    <w:p w14:paraId="50792CF5" w14:textId="77777777" w:rsidR="00580F51" w:rsidRPr="00D573B8" w:rsidRDefault="00580F51" w:rsidP="00580F51">
      <w:pPr>
        <w:pStyle w:val="Prrafodelista"/>
        <w:widowControl w:val="0"/>
        <w:numPr>
          <w:ilvl w:val="0"/>
          <w:numId w:val="112"/>
        </w:numPr>
        <w:tabs>
          <w:tab w:val="left" w:pos="567"/>
        </w:tabs>
        <w:autoSpaceDE w:val="0"/>
        <w:autoSpaceDN w:val="0"/>
        <w:ind w:right="528"/>
        <w:jc w:val="both"/>
        <w:rPr>
          <w:rFonts w:ascii="Verdana" w:hAnsi="Verdana" w:cs="Tahoma"/>
        </w:rPr>
      </w:pPr>
      <w:r w:rsidRPr="00D573B8">
        <w:rPr>
          <w:rFonts w:ascii="Verdana" w:hAnsi="Verdana" w:cs="Tahoma"/>
        </w:rPr>
        <w:t>No se aceptan piezas con geometría y bombeo diferentes a lo indicado en los planos que indican la evacuación del agua con las rejillas.</w:t>
      </w:r>
    </w:p>
    <w:p w14:paraId="53BEA186" w14:textId="77777777" w:rsidR="00580F51" w:rsidRPr="00D573B8" w:rsidRDefault="00580F51" w:rsidP="00580F51">
      <w:pPr>
        <w:pStyle w:val="Prrafodelista"/>
        <w:widowControl w:val="0"/>
        <w:numPr>
          <w:ilvl w:val="0"/>
          <w:numId w:val="112"/>
        </w:numPr>
        <w:tabs>
          <w:tab w:val="left" w:pos="567"/>
        </w:tabs>
        <w:autoSpaceDE w:val="0"/>
        <w:autoSpaceDN w:val="0"/>
        <w:ind w:right="528"/>
        <w:jc w:val="both"/>
        <w:rPr>
          <w:rFonts w:ascii="Verdana" w:hAnsi="Verdana" w:cs="Tahoma"/>
        </w:rPr>
      </w:pPr>
      <w:r w:rsidRPr="00D573B8">
        <w:rPr>
          <w:rFonts w:ascii="Verdana" w:hAnsi="Verdana" w:cs="Tahoma"/>
        </w:rPr>
        <w:t>Los pisos que denoten vacíos entre la cerámica y el cemento cola por un mal asentamiento deberán ser corregidos.</w:t>
      </w:r>
    </w:p>
    <w:p w14:paraId="53476872" w14:textId="77777777" w:rsidR="00580F51" w:rsidRPr="00D573B8" w:rsidRDefault="00580F51" w:rsidP="00580F51">
      <w:pPr>
        <w:pStyle w:val="Prrafodelista"/>
        <w:widowControl w:val="0"/>
        <w:numPr>
          <w:ilvl w:val="0"/>
          <w:numId w:val="112"/>
        </w:numPr>
        <w:tabs>
          <w:tab w:val="left" w:pos="567"/>
        </w:tabs>
        <w:autoSpaceDE w:val="0"/>
        <w:autoSpaceDN w:val="0"/>
        <w:ind w:right="528"/>
        <w:jc w:val="both"/>
        <w:rPr>
          <w:rFonts w:ascii="Verdana" w:hAnsi="Verdana" w:cs="Tahoma"/>
        </w:rPr>
      </w:pPr>
      <w:r w:rsidRPr="00D573B8">
        <w:rPr>
          <w:rFonts w:ascii="Verdana" w:hAnsi="Verdana" w:cs="Tahoma"/>
        </w:rPr>
        <w:t>En algunos casos el Inspector de proyecto indicará la superficie a rehacer el cual deberá ser ejecutado por cuenta de la Entidad Ejecutora.</w:t>
      </w:r>
    </w:p>
    <w:p w14:paraId="757EC44A" w14:textId="77777777" w:rsidR="00580F51" w:rsidRPr="00D573B8" w:rsidRDefault="00580F51" w:rsidP="00580F51">
      <w:pPr>
        <w:tabs>
          <w:tab w:val="left" w:pos="560"/>
        </w:tabs>
        <w:ind w:right="528"/>
        <w:jc w:val="both"/>
        <w:rPr>
          <w:rFonts w:ascii="Verdana" w:hAnsi="Verdana" w:cs="Tahoma"/>
          <w:b/>
          <w:color w:val="000000"/>
        </w:rPr>
      </w:pPr>
      <w:r w:rsidRPr="00D573B8">
        <w:rPr>
          <w:rFonts w:ascii="Verdana" w:hAnsi="Verdana" w:cs="Tahoma"/>
          <w:b/>
          <w:color w:val="000000"/>
        </w:rPr>
        <w:t>MEDICIÓN. -</w:t>
      </w:r>
    </w:p>
    <w:p w14:paraId="1B3D33C9" w14:textId="77777777" w:rsidR="00580F51" w:rsidRPr="00D573B8" w:rsidRDefault="00580F51" w:rsidP="00580F51">
      <w:pPr>
        <w:ind w:right="528"/>
        <w:jc w:val="both"/>
        <w:rPr>
          <w:rFonts w:ascii="Verdana" w:hAnsi="Verdana" w:cs="Tahoma"/>
          <w:color w:val="000000"/>
        </w:rPr>
      </w:pPr>
      <w:r w:rsidRPr="00D573B8">
        <w:rPr>
          <w:rFonts w:ascii="Verdana" w:hAnsi="Verdana" w:cs="Tahoma"/>
          <w:color w:val="000000"/>
        </w:rPr>
        <w:t>El piso de cerámica con cemento cola se medirá en</w:t>
      </w:r>
      <w:r w:rsidRPr="00D573B8">
        <w:rPr>
          <w:rFonts w:ascii="Verdana" w:hAnsi="Verdana" w:cs="Tahoma"/>
          <w:b/>
          <w:color w:val="000000"/>
        </w:rPr>
        <w:t xml:space="preserve"> metros cuadrados</w:t>
      </w:r>
      <w:r w:rsidRPr="00D573B8">
        <w:rPr>
          <w:rFonts w:ascii="Verdana" w:hAnsi="Verdana" w:cs="Tahoma"/>
          <w:color w:val="000000"/>
        </w:rPr>
        <w:t>, tomando en cuenta solamente el área de trabajo neto ejecutado y autorizado.</w:t>
      </w:r>
    </w:p>
    <w:p w14:paraId="15F864E3" w14:textId="77777777" w:rsidR="00580F51" w:rsidRPr="00D573B8" w:rsidRDefault="00580F51" w:rsidP="00580F51">
      <w:pPr>
        <w:tabs>
          <w:tab w:val="left" w:pos="2025"/>
        </w:tabs>
        <w:ind w:right="528"/>
        <w:jc w:val="both"/>
        <w:rPr>
          <w:rFonts w:ascii="Verdana" w:hAnsi="Verdana"/>
          <w:b/>
        </w:rPr>
      </w:pPr>
    </w:p>
    <w:p w14:paraId="75431B26" w14:textId="77777777" w:rsidR="00580F51" w:rsidRPr="00D573B8" w:rsidRDefault="00580F51" w:rsidP="00580F51">
      <w:pPr>
        <w:tabs>
          <w:tab w:val="left" w:pos="560"/>
        </w:tabs>
        <w:ind w:right="528"/>
        <w:jc w:val="both"/>
        <w:rPr>
          <w:rFonts w:ascii="Verdana" w:hAnsi="Verdana" w:cs="Tahoma"/>
          <w:b/>
          <w:color w:val="000000"/>
        </w:rPr>
      </w:pPr>
      <w:r w:rsidRPr="00D573B8">
        <w:rPr>
          <w:rFonts w:ascii="Verdana" w:hAnsi="Verdana" w:cs="Tahoma"/>
          <w:b/>
          <w:color w:val="000000"/>
        </w:rPr>
        <w:t>APORTE PROPIO. -</w:t>
      </w:r>
    </w:p>
    <w:p w14:paraId="2A7573F9" w14:textId="77777777" w:rsidR="00580F51" w:rsidRPr="00D573B8" w:rsidRDefault="00580F51" w:rsidP="00580F51">
      <w:pPr>
        <w:ind w:right="528"/>
        <w:jc w:val="both"/>
        <w:rPr>
          <w:rFonts w:ascii="Verdana" w:hAnsi="Verdana" w:cs="Tahoma"/>
          <w:color w:val="000000"/>
        </w:rPr>
      </w:pPr>
      <w:r w:rsidRPr="00D573B8">
        <w:rPr>
          <w:rFonts w:ascii="Verdana" w:hAnsi="Verdana" w:cs="Tahoma"/>
          <w:color w:val="000000"/>
        </w:rPr>
        <w:t xml:space="preserve">El aporte propio se encuentra especificado en el análisis </w:t>
      </w:r>
      <w:r w:rsidRPr="00D573B8">
        <w:rPr>
          <w:rFonts w:ascii="Verdana" w:hAnsi="Verdana" w:cs="Tahoma"/>
        </w:rPr>
        <w:t>de precios unitarios</w:t>
      </w:r>
      <w:r w:rsidRPr="00D573B8">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EED1F9" w14:textId="77777777" w:rsidR="00580F51" w:rsidRPr="00D573B8" w:rsidRDefault="00580F51" w:rsidP="00580F51">
      <w:pPr>
        <w:jc w:val="both"/>
        <w:rPr>
          <w:rFonts w:ascii="Verdana" w:hAnsi="Verdana" w:cs="Tahoma"/>
          <w:color w:val="000000"/>
        </w:rPr>
      </w:pPr>
    </w:p>
    <w:p w14:paraId="42FA3857" w14:textId="77777777" w:rsidR="00580F51" w:rsidRPr="00D573B8" w:rsidRDefault="00580F51" w:rsidP="00580F51">
      <w:pPr>
        <w:tabs>
          <w:tab w:val="left" w:pos="560"/>
        </w:tabs>
        <w:ind w:right="528"/>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14503740" w14:textId="77777777" w:rsidR="00580F51" w:rsidRPr="00D573B8" w:rsidRDefault="00580F51" w:rsidP="00580F51">
      <w:pPr>
        <w:ind w:right="528"/>
        <w:jc w:val="both"/>
        <w:rPr>
          <w:rFonts w:ascii="Verdana" w:hAnsi="Verdana" w:cs="Tahoma"/>
          <w:color w:val="000000"/>
        </w:rPr>
      </w:pPr>
    </w:p>
    <w:p w14:paraId="64645D54" w14:textId="77777777" w:rsidR="00580F51" w:rsidRPr="00D573B8" w:rsidRDefault="00580F51" w:rsidP="00580F51">
      <w:pPr>
        <w:pStyle w:val="Sinespaciado"/>
        <w:jc w:val="both"/>
        <w:rPr>
          <w:rFonts w:ascii="Verdana" w:hAnsi="Verdana"/>
          <w:sz w:val="20"/>
          <w:szCs w:val="20"/>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25A56DBB" w14:textId="77777777" w:rsidTr="006E59EA">
        <w:tc>
          <w:tcPr>
            <w:tcW w:w="584" w:type="dxa"/>
            <w:shd w:val="clear" w:color="auto" w:fill="1F4E79" w:themeFill="accent1" w:themeFillShade="80"/>
          </w:tcPr>
          <w:p w14:paraId="795D3980" w14:textId="77777777" w:rsidR="00580F51" w:rsidRPr="00D573B8" w:rsidRDefault="00580F51" w:rsidP="006E59EA">
            <w:pPr>
              <w:jc w:val="both"/>
              <w:rPr>
                <w:rFonts w:ascii="Verdana" w:hAnsi="Verdana"/>
                <w:b/>
                <w:color w:val="FFFFFF" w:themeColor="background1"/>
              </w:rPr>
            </w:pPr>
            <w:proofErr w:type="spellStart"/>
            <w:r w:rsidRPr="00D573B8">
              <w:rPr>
                <w:rFonts w:ascii="Verdana" w:hAnsi="Verdana"/>
                <w:b/>
                <w:color w:val="FFFFFF" w:themeColor="background1"/>
              </w:rPr>
              <w:t>N°</w:t>
            </w:r>
            <w:proofErr w:type="spellEnd"/>
          </w:p>
        </w:tc>
        <w:tc>
          <w:tcPr>
            <w:tcW w:w="2385" w:type="dxa"/>
            <w:shd w:val="clear" w:color="auto" w:fill="1F4E79" w:themeFill="accent1" w:themeFillShade="80"/>
          </w:tcPr>
          <w:p w14:paraId="0873E97A"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CODIGO</w:t>
            </w:r>
          </w:p>
        </w:tc>
        <w:tc>
          <w:tcPr>
            <w:tcW w:w="1145" w:type="dxa"/>
            <w:shd w:val="clear" w:color="auto" w:fill="1F4E79" w:themeFill="accent1" w:themeFillShade="80"/>
          </w:tcPr>
          <w:p w14:paraId="61D0981A"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UNIDAD</w:t>
            </w:r>
          </w:p>
        </w:tc>
        <w:tc>
          <w:tcPr>
            <w:tcW w:w="5520" w:type="dxa"/>
            <w:shd w:val="clear" w:color="auto" w:fill="1F4E79" w:themeFill="accent1" w:themeFillShade="80"/>
          </w:tcPr>
          <w:p w14:paraId="1A6812C9"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ITEM</w:t>
            </w:r>
          </w:p>
        </w:tc>
      </w:tr>
      <w:tr w:rsidR="00580F51" w:rsidRPr="00D573B8" w14:paraId="5091F70F" w14:textId="77777777" w:rsidTr="006E59EA">
        <w:tc>
          <w:tcPr>
            <w:tcW w:w="584" w:type="dxa"/>
            <w:shd w:val="clear" w:color="auto" w:fill="B4C6E7" w:themeFill="accent5" w:themeFillTint="66"/>
          </w:tcPr>
          <w:p w14:paraId="566F6810" w14:textId="77777777" w:rsidR="00580F51" w:rsidRPr="00D573B8" w:rsidRDefault="00580F51" w:rsidP="006E59EA">
            <w:pPr>
              <w:jc w:val="both"/>
              <w:rPr>
                <w:rFonts w:ascii="Verdana" w:hAnsi="Verdana"/>
                <w:b/>
              </w:rPr>
            </w:pPr>
            <w:r w:rsidRPr="00D573B8">
              <w:rPr>
                <w:rFonts w:ascii="Verdana" w:hAnsi="Verdana"/>
                <w:b/>
              </w:rPr>
              <w:t>23</w:t>
            </w:r>
          </w:p>
        </w:tc>
        <w:tc>
          <w:tcPr>
            <w:tcW w:w="2385" w:type="dxa"/>
            <w:shd w:val="clear" w:color="auto" w:fill="B4C6E7" w:themeFill="accent5" w:themeFillTint="66"/>
          </w:tcPr>
          <w:p w14:paraId="0AF81272" w14:textId="77777777" w:rsidR="00580F51" w:rsidRPr="00D573B8" w:rsidRDefault="00580F51" w:rsidP="006E59EA">
            <w:pPr>
              <w:jc w:val="both"/>
              <w:rPr>
                <w:rFonts w:ascii="Verdana" w:hAnsi="Verdana"/>
                <w:b/>
              </w:rPr>
            </w:pPr>
            <w:r w:rsidRPr="00D573B8">
              <w:rPr>
                <w:rFonts w:ascii="Verdana" w:hAnsi="Verdana"/>
                <w:b/>
              </w:rPr>
              <w:t>VAC-OF-RES-1</w:t>
            </w:r>
          </w:p>
        </w:tc>
        <w:tc>
          <w:tcPr>
            <w:tcW w:w="1145" w:type="dxa"/>
            <w:shd w:val="clear" w:color="auto" w:fill="B4C6E7" w:themeFill="accent5" w:themeFillTint="66"/>
          </w:tcPr>
          <w:p w14:paraId="69E850B7"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4C6E7" w:themeFill="accent5" w:themeFillTint="66"/>
          </w:tcPr>
          <w:p w14:paraId="106D6A41" w14:textId="77777777" w:rsidR="00580F51" w:rsidRPr="00D573B8" w:rsidRDefault="00580F51" w:rsidP="006E59EA">
            <w:pPr>
              <w:jc w:val="both"/>
              <w:rPr>
                <w:rFonts w:ascii="Verdana" w:hAnsi="Verdana"/>
                <w:b/>
              </w:rPr>
            </w:pPr>
            <w:r w:rsidRPr="00D573B8">
              <w:rPr>
                <w:rFonts w:ascii="Verdana" w:hAnsi="Verdana"/>
                <w:b/>
              </w:rPr>
              <w:t>REVESTIMIENTO DE CERÁMICA C/CEMENTO COLA</w:t>
            </w:r>
          </w:p>
        </w:tc>
      </w:tr>
    </w:tbl>
    <w:p w14:paraId="0ABFE42D" w14:textId="77777777" w:rsidR="00580F51" w:rsidRPr="00D573B8" w:rsidRDefault="00580F51" w:rsidP="00580F51">
      <w:pPr>
        <w:jc w:val="both"/>
        <w:rPr>
          <w:rFonts w:ascii="Verdana" w:hAnsi="Verdana" w:cs="Arial"/>
          <w:b/>
          <w:kern w:val="28"/>
        </w:rPr>
      </w:pPr>
    </w:p>
    <w:p w14:paraId="7EA15122" w14:textId="77777777" w:rsidR="00580F51" w:rsidRPr="00D573B8" w:rsidRDefault="00580F51" w:rsidP="00580F51">
      <w:pPr>
        <w:jc w:val="both"/>
        <w:rPr>
          <w:rFonts w:ascii="Verdana" w:hAnsi="Verdana" w:cs="Arial"/>
          <w:b/>
          <w:kern w:val="28"/>
        </w:rPr>
      </w:pPr>
      <w:r w:rsidRPr="00D573B8">
        <w:rPr>
          <w:rFonts w:ascii="Verdana" w:hAnsi="Verdana" w:cs="Arial"/>
          <w:b/>
          <w:kern w:val="28"/>
        </w:rPr>
        <w:t>DESCRIPCIÓN. -</w:t>
      </w:r>
    </w:p>
    <w:p w14:paraId="0DB28DCD" w14:textId="77777777" w:rsidR="00580F51" w:rsidRPr="00D573B8" w:rsidRDefault="00580F51" w:rsidP="00580F51">
      <w:pPr>
        <w:jc w:val="both"/>
        <w:rPr>
          <w:rFonts w:ascii="Verdana" w:hAnsi="Verdana" w:cs="Arial"/>
          <w:kern w:val="28"/>
        </w:rPr>
      </w:pPr>
    </w:p>
    <w:p w14:paraId="15F69C1C" w14:textId="77777777" w:rsidR="00580F51" w:rsidRPr="00D573B8" w:rsidRDefault="00580F51" w:rsidP="00580F51">
      <w:pPr>
        <w:jc w:val="both"/>
        <w:rPr>
          <w:rFonts w:ascii="Verdana" w:hAnsi="Verdana" w:cs="Arial"/>
          <w:kern w:val="28"/>
        </w:rPr>
      </w:pPr>
      <w:r w:rsidRPr="00D573B8">
        <w:rPr>
          <w:rFonts w:ascii="Verdana" w:hAnsi="Verdana" w:cs="Arial"/>
          <w:kern w:val="28"/>
        </w:rPr>
        <w:t>Este ítem comprende el Revestimiento de Cerámica c/cemento cola, en las superficies indicadas en los planos constructivos y/o instrucciones del Inspector de proyecto.</w:t>
      </w:r>
    </w:p>
    <w:p w14:paraId="30CF9F36" w14:textId="77777777" w:rsidR="00580F51" w:rsidRPr="00D573B8" w:rsidRDefault="00580F51" w:rsidP="00580F51">
      <w:pPr>
        <w:jc w:val="both"/>
        <w:rPr>
          <w:rFonts w:ascii="Verdana" w:hAnsi="Verdana" w:cs="Arial"/>
          <w:kern w:val="28"/>
        </w:rPr>
      </w:pPr>
    </w:p>
    <w:p w14:paraId="281BA792" w14:textId="77777777" w:rsidR="00580F51" w:rsidRPr="00D573B8" w:rsidRDefault="00580F51" w:rsidP="00580F51">
      <w:pPr>
        <w:jc w:val="both"/>
        <w:rPr>
          <w:rFonts w:ascii="Verdana" w:hAnsi="Verdana" w:cs="Arial"/>
          <w:b/>
          <w:kern w:val="28"/>
        </w:rPr>
      </w:pPr>
      <w:r w:rsidRPr="00D573B8">
        <w:rPr>
          <w:rFonts w:ascii="Verdana" w:hAnsi="Verdana" w:cs="Arial"/>
          <w:b/>
          <w:kern w:val="28"/>
        </w:rPr>
        <w:t>MATERIALES, HERRAMIENTAS Y EQUIPO. -</w:t>
      </w:r>
    </w:p>
    <w:p w14:paraId="47F8546B" w14:textId="77777777" w:rsidR="00580F51" w:rsidRPr="00D573B8" w:rsidRDefault="00580F51" w:rsidP="00580F51">
      <w:pPr>
        <w:tabs>
          <w:tab w:val="left" w:pos="8711"/>
        </w:tabs>
        <w:jc w:val="both"/>
        <w:rPr>
          <w:rFonts w:ascii="Verdana" w:hAnsi="Verdana" w:cs="Tahoma"/>
        </w:rPr>
      </w:pPr>
    </w:p>
    <w:p w14:paraId="1CCB788C" w14:textId="77777777" w:rsidR="00580F51" w:rsidRPr="00D573B8" w:rsidRDefault="00580F51" w:rsidP="00580F51">
      <w:pPr>
        <w:jc w:val="both"/>
        <w:rPr>
          <w:rFonts w:ascii="Verdana" w:hAnsi="Verdana" w:cs="Tahoma"/>
          <w:kern w:val="28"/>
        </w:rPr>
      </w:pPr>
      <w:r w:rsidRPr="00D573B8">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44DC4702" w14:textId="77777777" w:rsidR="00580F51" w:rsidRPr="00D573B8" w:rsidRDefault="00580F51" w:rsidP="00580F51">
      <w:pPr>
        <w:jc w:val="both"/>
        <w:rPr>
          <w:rFonts w:ascii="Verdana" w:hAnsi="Verdana" w:cs="Tahoma"/>
          <w:kern w:val="28"/>
        </w:rPr>
      </w:pPr>
    </w:p>
    <w:p w14:paraId="519D01C0" w14:textId="77777777" w:rsidR="00580F51" w:rsidRPr="00D573B8" w:rsidRDefault="00580F51" w:rsidP="00580F51">
      <w:pPr>
        <w:jc w:val="both"/>
        <w:rPr>
          <w:rFonts w:ascii="Verdana" w:hAnsi="Verdana" w:cs="Arial"/>
          <w:b/>
          <w:kern w:val="28"/>
        </w:rPr>
      </w:pPr>
      <w:r w:rsidRPr="00D573B8">
        <w:rPr>
          <w:rFonts w:ascii="Verdana" w:hAnsi="Verdana" w:cs="Arial"/>
          <w:b/>
          <w:kern w:val="28"/>
        </w:rPr>
        <w:t>FORMA DE EJECUCIÓN. -</w:t>
      </w:r>
    </w:p>
    <w:p w14:paraId="0F58FD6B" w14:textId="77777777" w:rsidR="00580F51" w:rsidRPr="00D573B8" w:rsidRDefault="00580F51" w:rsidP="00580F51">
      <w:pPr>
        <w:jc w:val="both"/>
        <w:rPr>
          <w:rFonts w:ascii="Verdana" w:hAnsi="Verdana" w:cs="Arial"/>
          <w:b/>
          <w:kern w:val="28"/>
        </w:rPr>
      </w:pPr>
    </w:p>
    <w:p w14:paraId="63FE9D1A" w14:textId="77777777" w:rsidR="00580F51" w:rsidRPr="00D573B8" w:rsidRDefault="00580F51" w:rsidP="00580F51">
      <w:pPr>
        <w:jc w:val="both"/>
        <w:rPr>
          <w:rFonts w:ascii="Verdana" w:hAnsi="Verdana" w:cs="Tahoma"/>
        </w:rPr>
      </w:pPr>
      <w:r w:rsidRPr="00D573B8">
        <w:rPr>
          <w:rFonts w:ascii="Verdana" w:hAnsi="Verdana" w:cs="Tahoma"/>
        </w:rPr>
        <w:t>La Entidad Ejecutora deberá prever todas las herramientas, equipos y accesorios necesarios para la ejecución del ítem. En general se seguirán las siguientes directrices:</w:t>
      </w:r>
    </w:p>
    <w:p w14:paraId="39DDE73B" w14:textId="77777777" w:rsidR="00580F51" w:rsidRPr="00D573B8" w:rsidRDefault="00580F51" w:rsidP="00580F51">
      <w:pPr>
        <w:jc w:val="both"/>
        <w:rPr>
          <w:rFonts w:ascii="Verdana" w:hAnsi="Verdana" w:cs="Tahoma"/>
        </w:rPr>
      </w:pPr>
    </w:p>
    <w:p w14:paraId="10FC94C8"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Preparación de la Superficie</w:t>
      </w:r>
    </w:p>
    <w:p w14:paraId="44E48809" w14:textId="77777777" w:rsidR="00580F51" w:rsidRPr="00D573B8" w:rsidRDefault="00580F51" w:rsidP="00580F51">
      <w:pPr>
        <w:tabs>
          <w:tab w:val="left" w:pos="560"/>
        </w:tabs>
        <w:jc w:val="both"/>
        <w:rPr>
          <w:rFonts w:ascii="Verdana" w:hAnsi="Verdana" w:cs="Tahoma"/>
          <w:b/>
        </w:rPr>
      </w:pPr>
    </w:p>
    <w:p w14:paraId="0E4390C6" w14:textId="77777777" w:rsidR="00580F51" w:rsidRPr="00D573B8" w:rsidRDefault="00580F51" w:rsidP="00580F51">
      <w:pPr>
        <w:jc w:val="both"/>
        <w:rPr>
          <w:rFonts w:ascii="Verdana" w:hAnsi="Verdana" w:cs="Tahoma"/>
          <w:kern w:val="28"/>
        </w:rPr>
      </w:pPr>
      <w:r w:rsidRPr="00D573B8">
        <w:rPr>
          <w:rFonts w:ascii="Verdana" w:hAnsi="Verdana" w:cs="Tahoma"/>
        </w:rPr>
        <w:t>Antes de la colocación de las piezas verificar que la superficie este uniforme sin polvo, grasas o sustancias que perjudiquen la buena ejecución del ítem</w:t>
      </w:r>
      <w:r w:rsidRPr="00D573B8">
        <w:rPr>
          <w:rFonts w:ascii="Verdana" w:hAnsi="Verdana" w:cs="Tahoma"/>
          <w:bCs/>
          <w:color w:val="000000"/>
        </w:rPr>
        <w:t xml:space="preserve">. </w:t>
      </w:r>
      <w:r w:rsidRPr="00D573B8">
        <w:rPr>
          <w:rFonts w:ascii="Verdana" w:hAnsi="Verdana" w:cs="Tahoma"/>
          <w:kern w:val="28"/>
        </w:rPr>
        <w:t>Asimismo, deberán regarse con agua las superficies a revestir salvo indicación contraria del Inspector de proyecto.</w:t>
      </w:r>
    </w:p>
    <w:p w14:paraId="5115A4B1" w14:textId="77777777" w:rsidR="00580F51" w:rsidRPr="00D573B8" w:rsidRDefault="00580F51" w:rsidP="00580F51">
      <w:pPr>
        <w:jc w:val="both"/>
        <w:rPr>
          <w:rFonts w:ascii="Verdana" w:hAnsi="Verdana" w:cs="Tahoma"/>
          <w:bCs/>
          <w:color w:val="000000"/>
        </w:rPr>
      </w:pPr>
    </w:p>
    <w:p w14:paraId="465BECF2"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Preparación del Cemento Cola</w:t>
      </w:r>
    </w:p>
    <w:p w14:paraId="4F9DE72A"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El cemento cola deberá ser preparado con agua limpia hasta obtener una pasta homogénea sin grumos; </w:t>
      </w:r>
      <w:r w:rsidRPr="00D573B8">
        <w:rPr>
          <w:rFonts w:ascii="Verdana" w:hAnsi="Verdana" w:cs="Tahoma"/>
          <w:kern w:val="28"/>
        </w:rPr>
        <w:t>después de 5-10 minutos de reposo, volver a mezclar y la mezcla estará lista para su aplicación sobre la superficie</w:t>
      </w:r>
      <w:r w:rsidRPr="00D573B8">
        <w:rPr>
          <w:rFonts w:ascii="Verdana" w:hAnsi="Verdana" w:cs="Tahoma"/>
        </w:rPr>
        <w:t>. Se mezcla deberá seguir estrictamente la dosificación y forma indicado por el proveedor.</w:t>
      </w:r>
    </w:p>
    <w:p w14:paraId="77BA1BA2" w14:textId="77777777" w:rsidR="00580F51" w:rsidRPr="00D573B8" w:rsidRDefault="00580F51" w:rsidP="00580F51">
      <w:pPr>
        <w:jc w:val="both"/>
        <w:rPr>
          <w:rFonts w:ascii="Verdana" w:hAnsi="Verdana" w:cs="Tahoma"/>
          <w:bCs/>
          <w:color w:val="000000"/>
        </w:rPr>
      </w:pPr>
    </w:p>
    <w:p w14:paraId="39C30CD7"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Ejecución del revestimiento</w:t>
      </w:r>
    </w:p>
    <w:p w14:paraId="0AD058AB" w14:textId="77777777" w:rsidR="00580F51" w:rsidRPr="00D573B8" w:rsidRDefault="00580F51" w:rsidP="00580F51">
      <w:pPr>
        <w:tabs>
          <w:tab w:val="left" w:pos="560"/>
        </w:tabs>
        <w:jc w:val="both"/>
        <w:rPr>
          <w:rFonts w:ascii="Verdana" w:hAnsi="Verdana" w:cs="Tahoma"/>
          <w:b/>
        </w:rPr>
      </w:pPr>
    </w:p>
    <w:p w14:paraId="75E65350"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deberá proveer el cortado de piezas en el caso de superficies irregulares a fin de minimizar imperfecciones en el acabado y los desperdicios.</w:t>
      </w:r>
    </w:p>
    <w:p w14:paraId="201710F0" w14:textId="77777777" w:rsidR="00580F51" w:rsidRPr="00D573B8" w:rsidRDefault="00580F51" w:rsidP="00580F51">
      <w:pPr>
        <w:jc w:val="both"/>
        <w:rPr>
          <w:rFonts w:ascii="Verdana" w:hAnsi="Verdana" w:cs="Tahoma"/>
          <w:kern w:val="28"/>
        </w:rPr>
      </w:pPr>
      <w:r w:rsidRPr="00D573B8">
        <w:rPr>
          <w:rFonts w:ascii="Verdana" w:hAnsi="Verdana" w:cs="Tahoma"/>
          <w:kern w:val="28"/>
        </w:rPr>
        <w:t>Para realizar el corte de las piezas se debe utilizar una cortadora de cerámica la cual debe estar en buen estado para obtener piezas sin astillas ni rajaduras.</w:t>
      </w:r>
    </w:p>
    <w:p w14:paraId="2FF177D1" w14:textId="77777777" w:rsidR="00580F51" w:rsidRPr="00D573B8" w:rsidRDefault="00580F51" w:rsidP="00580F51">
      <w:pPr>
        <w:tabs>
          <w:tab w:val="left" w:pos="8711"/>
        </w:tabs>
        <w:jc w:val="both"/>
        <w:rPr>
          <w:rFonts w:ascii="Verdana" w:hAnsi="Verdana" w:cs="Tahoma"/>
        </w:rPr>
      </w:pPr>
    </w:p>
    <w:p w14:paraId="5D8E6258" w14:textId="77777777" w:rsidR="00580F51" w:rsidRPr="00D573B8" w:rsidRDefault="00580F51" w:rsidP="00580F51">
      <w:pPr>
        <w:jc w:val="both"/>
        <w:rPr>
          <w:rFonts w:ascii="Verdana" w:hAnsi="Verdana" w:cs="Tahoma"/>
          <w:bCs/>
          <w:color w:val="000000"/>
        </w:rPr>
      </w:pPr>
      <w:r w:rsidRPr="00D573B8">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3A5FA682"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Piezas que presenten un mal asentamiento con el cemento cola o que al golpe denoten un sonido hueco deberán ser rehechas inmediatamente.</w:t>
      </w:r>
    </w:p>
    <w:p w14:paraId="02838938" w14:textId="77777777" w:rsidR="00580F51" w:rsidRPr="00D573B8" w:rsidRDefault="00580F51" w:rsidP="00580F51">
      <w:pPr>
        <w:tabs>
          <w:tab w:val="left" w:pos="8711"/>
        </w:tabs>
        <w:jc w:val="both"/>
        <w:rPr>
          <w:rFonts w:ascii="Verdana" w:hAnsi="Verdana" w:cs="Tahoma"/>
        </w:rPr>
      </w:pPr>
    </w:p>
    <w:p w14:paraId="0B33E178"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05D6DF2" w14:textId="77777777" w:rsidR="00580F51" w:rsidRPr="00D573B8" w:rsidRDefault="00580F51" w:rsidP="00580F51">
      <w:pPr>
        <w:jc w:val="both"/>
        <w:rPr>
          <w:rFonts w:ascii="Verdana" w:hAnsi="Verdana" w:cs="Tahoma"/>
          <w:kern w:val="28"/>
        </w:rPr>
      </w:pPr>
      <w:r w:rsidRPr="00D573B8">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B4FB3F8" w14:textId="77777777" w:rsidR="00580F51" w:rsidRPr="00D573B8" w:rsidRDefault="00580F51" w:rsidP="00580F51">
      <w:pPr>
        <w:tabs>
          <w:tab w:val="left" w:pos="8711"/>
        </w:tabs>
        <w:jc w:val="both"/>
        <w:rPr>
          <w:rFonts w:ascii="Verdana" w:hAnsi="Verdana" w:cs="Tahoma"/>
        </w:rPr>
      </w:pPr>
    </w:p>
    <w:p w14:paraId="3BB8248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lastRenderedPageBreak/>
        <w:t>Concluida la operación del colocado, se aplicará una lechada de cemento blanco u otro color aprobado por el Inspector de proyecto, para cubrir las juntas, limpiándose luego con un trapo seco la superficie obtenida.</w:t>
      </w:r>
    </w:p>
    <w:p w14:paraId="225F5858" w14:textId="77777777" w:rsidR="00580F51" w:rsidRPr="00D573B8" w:rsidRDefault="00580F51" w:rsidP="00580F51">
      <w:pPr>
        <w:tabs>
          <w:tab w:val="left" w:pos="8711"/>
        </w:tabs>
        <w:jc w:val="both"/>
        <w:rPr>
          <w:rFonts w:ascii="Verdana" w:hAnsi="Verdana" w:cs="Tahoma"/>
        </w:rPr>
      </w:pPr>
    </w:p>
    <w:p w14:paraId="3ECCEC01"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Criterios de Control, Aceptación y Rechazo</w:t>
      </w:r>
    </w:p>
    <w:p w14:paraId="5686B981" w14:textId="77777777" w:rsidR="00580F51" w:rsidRPr="00D573B8" w:rsidRDefault="00580F51" w:rsidP="00580F51">
      <w:pPr>
        <w:jc w:val="both"/>
        <w:rPr>
          <w:rFonts w:ascii="Verdana" w:hAnsi="Verdana" w:cs="Tahoma"/>
          <w:kern w:val="28"/>
        </w:rPr>
      </w:pPr>
      <w:r w:rsidRPr="00D573B8">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09876D39"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la ejecución se realizará los siguientes controles:</w:t>
      </w:r>
    </w:p>
    <w:p w14:paraId="2B75D1A4" w14:textId="77777777" w:rsidR="00580F51" w:rsidRPr="00D573B8" w:rsidRDefault="00580F51" w:rsidP="00580F51">
      <w:pPr>
        <w:tabs>
          <w:tab w:val="left" w:pos="8711"/>
        </w:tabs>
        <w:jc w:val="both"/>
        <w:rPr>
          <w:rFonts w:ascii="Verdana" w:hAnsi="Verdana" w:cs="Tahoma"/>
        </w:rPr>
      </w:pPr>
    </w:p>
    <w:p w14:paraId="61F84150" w14:textId="77777777" w:rsidR="00580F51" w:rsidRPr="00D573B8" w:rsidRDefault="00580F51" w:rsidP="00580F51">
      <w:pPr>
        <w:pStyle w:val="Prrafodelista"/>
        <w:widowControl w:val="0"/>
        <w:numPr>
          <w:ilvl w:val="0"/>
          <w:numId w:val="112"/>
        </w:numPr>
        <w:tabs>
          <w:tab w:val="left" w:pos="567"/>
        </w:tabs>
        <w:autoSpaceDE w:val="0"/>
        <w:autoSpaceDN w:val="0"/>
        <w:jc w:val="both"/>
        <w:rPr>
          <w:rFonts w:ascii="Verdana" w:hAnsi="Verdana" w:cs="Tahoma"/>
        </w:rPr>
      </w:pPr>
      <w:r w:rsidRPr="00D573B8">
        <w:rPr>
          <w:rFonts w:ascii="Verdana" w:hAnsi="Verdana" w:cs="Tahoma"/>
        </w:rPr>
        <w:t>No se aceptarán piezas rotas, mal pegadas sin juntas adecuadas.</w:t>
      </w:r>
    </w:p>
    <w:p w14:paraId="0BEE97DF" w14:textId="77777777" w:rsidR="00580F51" w:rsidRPr="00D573B8" w:rsidRDefault="00580F51" w:rsidP="00580F51">
      <w:pPr>
        <w:pStyle w:val="Prrafodelista"/>
        <w:widowControl w:val="0"/>
        <w:numPr>
          <w:ilvl w:val="0"/>
          <w:numId w:val="112"/>
        </w:numPr>
        <w:tabs>
          <w:tab w:val="left" w:pos="567"/>
        </w:tabs>
        <w:autoSpaceDE w:val="0"/>
        <w:autoSpaceDN w:val="0"/>
        <w:jc w:val="both"/>
        <w:rPr>
          <w:rFonts w:ascii="Verdana" w:hAnsi="Verdana" w:cs="Tahoma"/>
        </w:rPr>
      </w:pPr>
      <w:r w:rsidRPr="00D573B8">
        <w:rPr>
          <w:rFonts w:ascii="Verdana" w:hAnsi="Verdana" w:cs="Tahoma"/>
        </w:rPr>
        <w:t>No se aceptan piezas con geometría y bombeo diferentes a lo indicado en los planos que indican la evacuación del agua con las rejillas.</w:t>
      </w:r>
    </w:p>
    <w:p w14:paraId="5B44F883" w14:textId="77777777" w:rsidR="00580F51" w:rsidRPr="00D573B8" w:rsidRDefault="00580F51" w:rsidP="00580F51">
      <w:pPr>
        <w:pStyle w:val="Prrafodelista"/>
        <w:widowControl w:val="0"/>
        <w:numPr>
          <w:ilvl w:val="0"/>
          <w:numId w:val="112"/>
        </w:numPr>
        <w:tabs>
          <w:tab w:val="left" w:pos="567"/>
        </w:tabs>
        <w:autoSpaceDE w:val="0"/>
        <w:autoSpaceDN w:val="0"/>
        <w:jc w:val="both"/>
        <w:rPr>
          <w:rFonts w:ascii="Verdana" w:hAnsi="Verdana" w:cs="Tahoma"/>
        </w:rPr>
      </w:pPr>
      <w:r w:rsidRPr="00D573B8">
        <w:rPr>
          <w:rFonts w:ascii="Verdana" w:hAnsi="Verdana" w:cs="Tahoma"/>
        </w:rPr>
        <w:t>Si denota vacíos entre la cerámica y el cemento cola por un mal asentamiento deberán ser corregidos.</w:t>
      </w:r>
    </w:p>
    <w:p w14:paraId="7FFEA3C2" w14:textId="77777777" w:rsidR="00580F51" w:rsidRPr="00D573B8" w:rsidRDefault="00580F51" w:rsidP="00580F51">
      <w:pPr>
        <w:pStyle w:val="Prrafodelista"/>
        <w:widowControl w:val="0"/>
        <w:numPr>
          <w:ilvl w:val="0"/>
          <w:numId w:val="112"/>
        </w:numPr>
        <w:tabs>
          <w:tab w:val="left" w:pos="567"/>
        </w:tabs>
        <w:autoSpaceDE w:val="0"/>
        <w:autoSpaceDN w:val="0"/>
        <w:jc w:val="both"/>
        <w:rPr>
          <w:rFonts w:ascii="Verdana" w:hAnsi="Verdana" w:cs="Tahoma"/>
        </w:rPr>
      </w:pPr>
      <w:r w:rsidRPr="00D573B8">
        <w:rPr>
          <w:rFonts w:ascii="Verdana" w:hAnsi="Verdana" w:cs="Tahoma"/>
        </w:rPr>
        <w:t>En algunos casos el Inspector de proyecto indicará la superficie a rehacer el cual deberá ser ejecutado por cuenta de la Entidad Ejecutora.</w:t>
      </w:r>
    </w:p>
    <w:p w14:paraId="66DD5870" w14:textId="77777777" w:rsidR="00580F51" w:rsidRPr="00D573B8" w:rsidRDefault="00580F51" w:rsidP="00580F51">
      <w:pPr>
        <w:jc w:val="both"/>
        <w:rPr>
          <w:rFonts w:ascii="Verdana" w:hAnsi="Verdana" w:cs="Arial"/>
          <w:b/>
          <w:kern w:val="28"/>
        </w:rPr>
      </w:pPr>
    </w:p>
    <w:p w14:paraId="5496B068" w14:textId="77777777" w:rsidR="00580F51" w:rsidRPr="00D573B8" w:rsidRDefault="00580F51" w:rsidP="00580F51">
      <w:pPr>
        <w:jc w:val="both"/>
        <w:rPr>
          <w:rFonts w:ascii="Verdana" w:hAnsi="Verdana" w:cs="Arial"/>
          <w:b/>
          <w:kern w:val="28"/>
        </w:rPr>
      </w:pPr>
      <w:r w:rsidRPr="00D573B8">
        <w:rPr>
          <w:rFonts w:ascii="Verdana" w:hAnsi="Verdana" w:cs="Arial"/>
          <w:b/>
          <w:kern w:val="28"/>
        </w:rPr>
        <w:t>MEDICIÓN. –</w:t>
      </w:r>
    </w:p>
    <w:p w14:paraId="33FA58F4" w14:textId="77777777" w:rsidR="00580F51" w:rsidRPr="00D573B8" w:rsidRDefault="00580F51" w:rsidP="00580F51">
      <w:pPr>
        <w:jc w:val="both"/>
        <w:rPr>
          <w:rFonts w:ascii="Verdana" w:hAnsi="Verdana" w:cs="Arial"/>
          <w:b/>
          <w:kern w:val="28"/>
        </w:rPr>
      </w:pPr>
    </w:p>
    <w:p w14:paraId="263353F2" w14:textId="77777777" w:rsidR="00580F51" w:rsidRPr="00D573B8" w:rsidRDefault="00580F51" w:rsidP="00580F51">
      <w:pPr>
        <w:jc w:val="both"/>
        <w:rPr>
          <w:rFonts w:ascii="Verdana" w:hAnsi="Verdana" w:cs="Arial"/>
          <w:kern w:val="28"/>
        </w:rPr>
      </w:pPr>
      <w:r w:rsidRPr="00D573B8">
        <w:rPr>
          <w:rFonts w:ascii="Verdana" w:hAnsi="Verdana" w:cs="Arial"/>
          <w:bCs/>
        </w:rPr>
        <w:t>El revestimiento de cerámica</w:t>
      </w:r>
      <w:r w:rsidRPr="00D573B8">
        <w:rPr>
          <w:rFonts w:ascii="Verdana" w:hAnsi="Verdana" w:cs="Arial"/>
          <w:kern w:val="28"/>
        </w:rPr>
        <w:t xml:space="preserve"> c/cemento cola será medido en </w:t>
      </w:r>
      <w:r w:rsidRPr="00D573B8">
        <w:rPr>
          <w:rFonts w:ascii="Verdana" w:hAnsi="Verdana" w:cs="Arial"/>
          <w:b/>
          <w:kern w:val="28"/>
        </w:rPr>
        <w:t>metros cuadrados,</w:t>
      </w:r>
      <w:r w:rsidRPr="00D573B8">
        <w:rPr>
          <w:rFonts w:ascii="Verdana" w:hAnsi="Verdana" w:cs="Arial"/>
          <w:kern w:val="28"/>
        </w:rPr>
        <w:t xml:space="preserve"> tomando en cuenta solamente el área neta ejecutada y autorizada. </w:t>
      </w:r>
    </w:p>
    <w:p w14:paraId="1A283373" w14:textId="77777777" w:rsidR="00580F51" w:rsidRPr="00D573B8" w:rsidRDefault="00580F51" w:rsidP="00580F51">
      <w:pPr>
        <w:tabs>
          <w:tab w:val="left" w:pos="560"/>
        </w:tabs>
        <w:jc w:val="both"/>
        <w:rPr>
          <w:rFonts w:ascii="Verdana" w:hAnsi="Verdana" w:cs="Arial"/>
        </w:rPr>
      </w:pPr>
    </w:p>
    <w:p w14:paraId="134A6FAA" w14:textId="77777777" w:rsidR="00580F51" w:rsidRPr="00D573B8" w:rsidRDefault="00580F51" w:rsidP="00580F51">
      <w:pPr>
        <w:tabs>
          <w:tab w:val="left" w:pos="560"/>
        </w:tabs>
        <w:jc w:val="both"/>
        <w:rPr>
          <w:rFonts w:ascii="Verdana" w:hAnsi="Verdana" w:cs="Arial"/>
          <w:b/>
        </w:rPr>
      </w:pPr>
      <w:r w:rsidRPr="00D573B8">
        <w:rPr>
          <w:rFonts w:ascii="Verdana" w:hAnsi="Verdana" w:cs="Arial"/>
          <w:b/>
        </w:rPr>
        <w:t>APORTE PROPIO. –</w:t>
      </w:r>
    </w:p>
    <w:p w14:paraId="29AA78AB" w14:textId="77777777" w:rsidR="00580F51" w:rsidRPr="00D573B8" w:rsidRDefault="00580F51" w:rsidP="00580F51">
      <w:pPr>
        <w:tabs>
          <w:tab w:val="left" w:pos="560"/>
        </w:tabs>
        <w:jc w:val="both"/>
        <w:rPr>
          <w:rFonts w:ascii="Verdana" w:hAnsi="Verdana" w:cs="Arial"/>
          <w:b/>
        </w:rPr>
      </w:pPr>
    </w:p>
    <w:p w14:paraId="0BE3FC89"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análisis </w:t>
      </w:r>
      <w:r w:rsidRPr="00D573B8">
        <w:rPr>
          <w:rFonts w:ascii="Verdana" w:hAnsi="Verdana" w:cs="Tahoma"/>
        </w:rPr>
        <w:t xml:space="preserve">de precios unitarios, </w:t>
      </w:r>
      <w:r w:rsidRPr="00D573B8">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5BC107" w14:textId="77777777" w:rsidR="00580F51" w:rsidRPr="00D573B8" w:rsidRDefault="00580F51" w:rsidP="00580F51">
      <w:pPr>
        <w:jc w:val="both"/>
        <w:rPr>
          <w:rFonts w:ascii="Verdana" w:hAnsi="Verdana" w:cs="Tahoma"/>
          <w:color w:val="000000"/>
        </w:rPr>
      </w:pPr>
    </w:p>
    <w:p w14:paraId="0F08F84C"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662A2B69" w14:textId="77777777" w:rsidR="00580F51" w:rsidRPr="00D573B8" w:rsidRDefault="00580F51" w:rsidP="00580F51">
      <w:pPr>
        <w:jc w:val="both"/>
        <w:rPr>
          <w:rFonts w:ascii="Verdana" w:hAnsi="Verdana"/>
        </w:rPr>
      </w:pPr>
    </w:p>
    <w:p w14:paraId="7AD056FF" w14:textId="77777777" w:rsidR="00580F51" w:rsidRPr="00D573B8" w:rsidRDefault="00580F51" w:rsidP="00580F51">
      <w:pPr>
        <w:tabs>
          <w:tab w:val="left" w:pos="8711"/>
        </w:tabs>
        <w:jc w:val="both"/>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5BAE7991" w14:textId="77777777" w:rsidTr="006E59EA">
        <w:tc>
          <w:tcPr>
            <w:tcW w:w="584" w:type="dxa"/>
            <w:shd w:val="clear" w:color="auto" w:fill="1F4E79" w:themeFill="accent1" w:themeFillShade="80"/>
          </w:tcPr>
          <w:p w14:paraId="25A67E82" w14:textId="77777777" w:rsidR="00580F51" w:rsidRPr="00D573B8" w:rsidRDefault="00580F51" w:rsidP="006E59EA">
            <w:pPr>
              <w:jc w:val="both"/>
              <w:rPr>
                <w:rFonts w:ascii="Verdana" w:hAnsi="Verdana"/>
                <w:b/>
                <w:color w:val="FFFFFF" w:themeColor="background1"/>
              </w:rPr>
            </w:pPr>
            <w:proofErr w:type="spellStart"/>
            <w:r w:rsidRPr="00D573B8">
              <w:rPr>
                <w:rFonts w:ascii="Verdana" w:hAnsi="Verdana"/>
                <w:b/>
                <w:color w:val="FFFFFF" w:themeColor="background1"/>
              </w:rPr>
              <w:t>N°</w:t>
            </w:r>
            <w:proofErr w:type="spellEnd"/>
          </w:p>
        </w:tc>
        <w:tc>
          <w:tcPr>
            <w:tcW w:w="2385" w:type="dxa"/>
            <w:shd w:val="clear" w:color="auto" w:fill="1F4E79" w:themeFill="accent1" w:themeFillShade="80"/>
          </w:tcPr>
          <w:p w14:paraId="7F4FFD17"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CODIGO</w:t>
            </w:r>
          </w:p>
        </w:tc>
        <w:tc>
          <w:tcPr>
            <w:tcW w:w="1145" w:type="dxa"/>
            <w:shd w:val="clear" w:color="auto" w:fill="1F4E79" w:themeFill="accent1" w:themeFillShade="80"/>
          </w:tcPr>
          <w:p w14:paraId="3AAD6094"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UNIDAD</w:t>
            </w:r>
          </w:p>
        </w:tc>
        <w:tc>
          <w:tcPr>
            <w:tcW w:w="5520" w:type="dxa"/>
            <w:shd w:val="clear" w:color="auto" w:fill="1F4E79" w:themeFill="accent1" w:themeFillShade="80"/>
          </w:tcPr>
          <w:p w14:paraId="285EE61C"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ITEM</w:t>
            </w:r>
          </w:p>
        </w:tc>
      </w:tr>
      <w:tr w:rsidR="00580F51" w:rsidRPr="00D573B8" w14:paraId="732D934A" w14:textId="77777777" w:rsidTr="006E59EA">
        <w:tc>
          <w:tcPr>
            <w:tcW w:w="584" w:type="dxa"/>
            <w:shd w:val="clear" w:color="auto" w:fill="B4C6E7" w:themeFill="accent5" w:themeFillTint="66"/>
          </w:tcPr>
          <w:p w14:paraId="4F7A8EC2" w14:textId="77777777" w:rsidR="00580F51" w:rsidRPr="00D573B8" w:rsidRDefault="00580F51" w:rsidP="006E59EA">
            <w:pPr>
              <w:jc w:val="both"/>
              <w:rPr>
                <w:rFonts w:ascii="Verdana" w:hAnsi="Verdana"/>
                <w:b/>
              </w:rPr>
            </w:pPr>
            <w:r w:rsidRPr="00D573B8">
              <w:rPr>
                <w:rFonts w:ascii="Verdana" w:hAnsi="Verdana"/>
                <w:b/>
              </w:rPr>
              <w:t>24</w:t>
            </w:r>
          </w:p>
        </w:tc>
        <w:tc>
          <w:tcPr>
            <w:tcW w:w="2385" w:type="dxa"/>
            <w:shd w:val="clear" w:color="auto" w:fill="B4C6E7" w:themeFill="accent5" w:themeFillTint="66"/>
          </w:tcPr>
          <w:p w14:paraId="2BC39593" w14:textId="77777777" w:rsidR="00580F51" w:rsidRPr="00D573B8" w:rsidRDefault="00580F51" w:rsidP="006E59EA">
            <w:pPr>
              <w:jc w:val="both"/>
              <w:rPr>
                <w:rFonts w:ascii="Verdana" w:hAnsi="Verdana"/>
                <w:b/>
              </w:rPr>
            </w:pPr>
            <w:r w:rsidRPr="00D573B8">
              <w:rPr>
                <w:rFonts w:ascii="Verdana" w:hAnsi="Verdana"/>
                <w:b/>
              </w:rPr>
              <w:t>VAC-OF-RES-2</w:t>
            </w:r>
          </w:p>
        </w:tc>
        <w:tc>
          <w:tcPr>
            <w:tcW w:w="1145" w:type="dxa"/>
            <w:shd w:val="clear" w:color="auto" w:fill="B4C6E7" w:themeFill="accent5" w:themeFillTint="66"/>
          </w:tcPr>
          <w:p w14:paraId="094DEDDD"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4C6E7" w:themeFill="accent5" w:themeFillTint="66"/>
          </w:tcPr>
          <w:p w14:paraId="0DAAF960" w14:textId="77777777" w:rsidR="00580F51" w:rsidRPr="00D573B8" w:rsidRDefault="00580F51" w:rsidP="006E59EA">
            <w:pPr>
              <w:jc w:val="both"/>
              <w:rPr>
                <w:rFonts w:ascii="Verdana" w:hAnsi="Verdana"/>
                <w:b/>
              </w:rPr>
            </w:pPr>
            <w:r w:rsidRPr="00D573B8">
              <w:rPr>
                <w:rFonts w:ascii="Verdana" w:hAnsi="Verdana"/>
                <w:b/>
              </w:rPr>
              <w:t>REVESTIMIENTO DE CERÁMICA PARA MESÓN</w:t>
            </w:r>
          </w:p>
        </w:tc>
      </w:tr>
    </w:tbl>
    <w:p w14:paraId="36787FA9" w14:textId="77777777" w:rsidR="00580F51" w:rsidRPr="00D573B8" w:rsidRDefault="00580F51" w:rsidP="00580F51">
      <w:pPr>
        <w:jc w:val="both"/>
        <w:rPr>
          <w:rFonts w:ascii="Verdana" w:hAnsi="Verdana" w:cs="Tahoma"/>
          <w:b/>
        </w:rPr>
      </w:pPr>
    </w:p>
    <w:p w14:paraId="47C640F3" w14:textId="77777777" w:rsidR="00580F51" w:rsidRPr="00D573B8" w:rsidRDefault="00580F51" w:rsidP="00580F51">
      <w:pPr>
        <w:jc w:val="both"/>
        <w:rPr>
          <w:rFonts w:ascii="Verdana" w:hAnsi="Verdana" w:cs="Tahoma"/>
          <w:b/>
        </w:rPr>
      </w:pPr>
      <w:r w:rsidRPr="00D573B8">
        <w:rPr>
          <w:rFonts w:ascii="Verdana" w:hAnsi="Verdana" w:cs="Tahoma"/>
          <w:b/>
        </w:rPr>
        <w:t>DESCRIPCIÓN. -</w:t>
      </w:r>
    </w:p>
    <w:p w14:paraId="1BB679DB" w14:textId="77777777" w:rsidR="00580F51" w:rsidRPr="00D573B8" w:rsidRDefault="00580F51" w:rsidP="00580F51">
      <w:pPr>
        <w:jc w:val="both"/>
        <w:rPr>
          <w:rFonts w:ascii="Verdana" w:hAnsi="Verdana" w:cs="Tahoma"/>
        </w:rPr>
      </w:pPr>
    </w:p>
    <w:p w14:paraId="426D764A" w14:textId="77777777" w:rsidR="00580F51" w:rsidRPr="00D573B8" w:rsidRDefault="00580F51" w:rsidP="00580F51">
      <w:pPr>
        <w:jc w:val="both"/>
        <w:rPr>
          <w:rFonts w:ascii="Verdana" w:hAnsi="Verdana" w:cs="Tahoma"/>
        </w:rPr>
      </w:pPr>
      <w:r w:rsidRPr="00D573B8">
        <w:rPr>
          <w:rFonts w:ascii="Verdana" w:hAnsi="Verdana" w:cs="Tahoma"/>
        </w:rPr>
        <w:t>Este ítem se refiere al revestimiento de cerámica para mesón, de acuerdo a lo señalado en los planos constructivos y/o instrucciones del Inspector de proyecto.</w:t>
      </w:r>
    </w:p>
    <w:p w14:paraId="7C5FC368" w14:textId="77777777" w:rsidR="00580F51" w:rsidRPr="00D573B8" w:rsidRDefault="00580F51" w:rsidP="00580F51">
      <w:pPr>
        <w:jc w:val="both"/>
        <w:rPr>
          <w:rFonts w:ascii="Verdana" w:hAnsi="Verdana" w:cs="Tahoma"/>
        </w:rPr>
      </w:pPr>
    </w:p>
    <w:p w14:paraId="00D85469" w14:textId="77777777" w:rsidR="00580F51" w:rsidRPr="00D573B8" w:rsidRDefault="00580F51" w:rsidP="00580F51">
      <w:pPr>
        <w:jc w:val="both"/>
        <w:rPr>
          <w:rFonts w:ascii="Verdana" w:hAnsi="Verdana" w:cs="Tahoma"/>
          <w:b/>
        </w:rPr>
      </w:pPr>
      <w:r w:rsidRPr="00D573B8">
        <w:rPr>
          <w:rFonts w:ascii="Verdana" w:hAnsi="Verdana" w:cs="Tahoma"/>
          <w:b/>
        </w:rPr>
        <w:t>MATERIALES, HERRAMIENTAS Y EQUIPO. -</w:t>
      </w:r>
    </w:p>
    <w:p w14:paraId="062AFBB7" w14:textId="77777777" w:rsidR="00580F51" w:rsidRPr="00D573B8" w:rsidRDefault="00580F51" w:rsidP="00580F51">
      <w:pPr>
        <w:jc w:val="both"/>
        <w:rPr>
          <w:rFonts w:ascii="Verdana" w:hAnsi="Verdana" w:cs="Tahoma"/>
        </w:rPr>
      </w:pPr>
    </w:p>
    <w:p w14:paraId="3A075E78"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47BFEF67" w14:textId="77777777" w:rsidR="00580F51" w:rsidRPr="00D573B8" w:rsidRDefault="00580F51" w:rsidP="00580F51">
      <w:pPr>
        <w:jc w:val="both"/>
        <w:rPr>
          <w:rFonts w:ascii="Verdana" w:hAnsi="Verdana" w:cs="Tahoma"/>
        </w:rPr>
      </w:pPr>
    </w:p>
    <w:p w14:paraId="295019C9" w14:textId="77777777" w:rsidR="00580F51" w:rsidRPr="00D573B8" w:rsidRDefault="00580F51" w:rsidP="00580F51">
      <w:pPr>
        <w:jc w:val="both"/>
        <w:rPr>
          <w:rFonts w:ascii="Verdana" w:hAnsi="Verdana" w:cs="Tahoma"/>
          <w:b/>
        </w:rPr>
      </w:pPr>
      <w:r w:rsidRPr="00D573B8">
        <w:rPr>
          <w:rFonts w:ascii="Verdana" w:hAnsi="Verdana" w:cs="Tahoma"/>
          <w:b/>
        </w:rPr>
        <w:t xml:space="preserve">FORMA DE EJECUCIÓN. - </w:t>
      </w:r>
    </w:p>
    <w:p w14:paraId="00FA05EC" w14:textId="77777777" w:rsidR="00580F51" w:rsidRPr="00D573B8" w:rsidRDefault="00580F51" w:rsidP="00580F51">
      <w:pPr>
        <w:jc w:val="both"/>
        <w:rPr>
          <w:rFonts w:ascii="Verdana" w:hAnsi="Verdana" w:cs="Tahoma"/>
        </w:rPr>
      </w:pPr>
    </w:p>
    <w:p w14:paraId="12C1D04E" w14:textId="77777777" w:rsidR="00580F51" w:rsidRPr="00D573B8" w:rsidRDefault="00580F51" w:rsidP="00580F51">
      <w:pPr>
        <w:jc w:val="both"/>
        <w:rPr>
          <w:rFonts w:ascii="Verdana" w:hAnsi="Verdana" w:cs="Tahoma"/>
        </w:rPr>
      </w:pPr>
      <w:r w:rsidRPr="00D573B8">
        <w:rPr>
          <w:rFonts w:ascii="Verdana" w:hAnsi="Verdana" w:cs="Tahoma"/>
        </w:rPr>
        <w:t>La Entidad Ejecutora deberá prever todas las herramientas, equipos y accesorios necesarios para la ejecución del ítem. En general se seguirán las siguientes directrices:</w:t>
      </w:r>
    </w:p>
    <w:p w14:paraId="30610233" w14:textId="77777777" w:rsidR="00580F51" w:rsidRPr="00D573B8" w:rsidRDefault="00580F51" w:rsidP="00580F51">
      <w:pPr>
        <w:jc w:val="both"/>
        <w:rPr>
          <w:rFonts w:ascii="Verdana" w:hAnsi="Verdana" w:cs="Tahoma"/>
        </w:rPr>
      </w:pPr>
    </w:p>
    <w:p w14:paraId="149E36E9"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Preparación de la Superficie</w:t>
      </w:r>
    </w:p>
    <w:p w14:paraId="14AD3258" w14:textId="77777777" w:rsidR="00580F51" w:rsidRPr="00D573B8" w:rsidRDefault="00580F51" w:rsidP="00580F51">
      <w:pPr>
        <w:jc w:val="both"/>
        <w:rPr>
          <w:rFonts w:ascii="Verdana" w:hAnsi="Verdana" w:cs="Tahoma"/>
          <w:bCs/>
          <w:color w:val="000000"/>
        </w:rPr>
      </w:pPr>
      <w:r w:rsidRPr="00D573B8">
        <w:rPr>
          <w:rFonts w:ascii="Verdana" w:hAnsi="Verdana" w:cs="Tahoma"/>
        </w:rPr>
        <w:t>Antes del colocado de las piezas verificar que la superficie del mesón este uniforme sin polvo, grasas o sustancias que perjudiquen la buena ejecución del ítem</w:t>
      </w:r>
      <w:r w:rsidRPr="00D573B8">
        <w:rPr>
          <w:rFonts w:ascii="Verdana" w:hAnsi="Verdana" w:cs="Tahoma"/>
          <w:bCs/>
          <w:color w:val="000000"/>
        </w:rPr>
        <w:t xml:space="preserve">. </w:t>
      </w:r>
      <w:r w:rsidRPr="00D573B8">
        <w:rPr>
          <w:rFonts w:ascii="Verdana" w:hAnsi="Verdana" w:cs="Tahoma"/>
          <w:kern w:val="28"/>
        </w:rPr>
        <w:t>Asimismo, deberán regarse las superficies a revestir salvo indicación contraria del Inspector de proyecto.</w:t>
      </w:r>
    </w:p>
    <w:p w14:paraId="537123CF" w14:textId="77777777" w:rsidR="00580F51" w:rsidRPr="00D573B8" w:rsidRDefault="00580F51" w:rsidP="00580F51">
      <w:pPr>
        <w:jc w:val="both"/>
        <w:rPr>
          <w:rFonts w:ascii="Verdana" w:hAnsi="Verdana" w:cs="Tahoma"/>
          <w:bCs/>
          <w:color w:val="000000"/>
        </w:rPr>
      </w:pPr>
    </w:p>
    <w:p w14:paraId="3677A97C"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Preparación del Cemento Cola</w:t>
      </w:r>
    </w:p>
    <w:p w14:paraId="27ADBDC9"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El cemento cola deberá ser preparado con agua limpia hasta obtener una pasta homogénea sin grumos; </w:t>
      </w:r>
      <w:r w:rsidRPr="00D573B8">
        <w:rPr>
          <w:rFonts w:ascii="Verdana" w:hAnsi="Verdana" w:cs="Tahoma"/>
          <w:kern w:val="28"/>
        </w:rPr>
        <w:t>después de 5-10 minutos de reposo, se volverá mezclar y la mezcla estará lista para su aplicación sobre la superficie</w:t>
      </w:r>
      <w:r w:rsidRPr="00D573B8">
        <w:rPr>
          <w:rFonts w:ascii="Verdana" w:hAnsi="Verdana" w:cs="Tahoma"/>
        </w:rPr>
        <w:t>. La mezcla deberá seguir estrictamente la dosificación y forma de preparado indicado por el proveedor.</w:t>
      </w:r>
    </w:p>
    <w:p w14:paraId="4F56834A" w14:textId="77777777" w:rsidR="00580F51" w:rsidRPr="00D573B8" w:rsidRDefault="00580F51" w:rsidP="00580F51">
      <w:pPr>
        <w:jc w:val="both"/>
        <w:rPr>
          <w:rFonts w:ascii="Verdana" w:hAnsi="Verdana" w:cs="Tahoma"/>
          <w:bCs/>
          <w:color w:val="000000"/>
        </w:rPr>
      </w:pPr>
    </w:p>
    <w:p w14:paraId="44F77B5C"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Ejecución del revestimiento</w:t>
      </w:r>
    </w:p>
    <w:p w14:paraId="65444B37"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deberá prever el cortado de piezas en el caso de superficies irregulares a fin de minimizar imperfecciones en el acabado y los desperdicios.</w:t>
      </w:r>
    </w:p>
    <w:p w14:paraId="0806722C" w14:textId="77777777" w:rsidR="00580F51" w:rsidRPr="00D573B8" w:rsidRDefault="00580F51" w:rsidP="00580F51">
      <w:pPr>
        <w:jc w:val="both"/>
        <w:rPr>
          <w:rFonts w:ascii="Verdana" w:hAnsi="Verdana" w:cs="Tahoma"/>
          <w:kern w:val="28"/>
        </w:rPr>
      </w:pPr>
      <w:r w:rsidRPr="00D573B8">
        <w:rPr>
          <w:rFonts w:ascii="Verdana" w:hAnsi="Verdana" w:cs="Tahoma"/>
          <w:kern w:val="28"/>
        </w:rPr>
        <w:t>Para realizar el corte de las piezas se debe utilizar una cortadora de cerámica la cual debe estar en buen estado para obtener piezas sin astillas ni rajaduras.</w:t>
      </w:r>
    </w:p>
    <w:p w14:paraId="7A56B8C1" w14:textId="77777777" w:rsidR="00580F51" w:rsidRPr="00D573B8" w:rsidRDefault="00580F51" w:rsidP="00580F51">
      <w:pPr>
        <w:jc w:val="both"/>
        <w:rPr>
          <w:rFonts w:ascii="Verdana" w:hAnsi="Verdana" w:cs="Tahoma"/>
          <w:bCs/>
          <w:color w:val="000000"/>
        </w:rPr>
      </w:pPr>
    </w:p>
    <w:p w14:paraId="6BFABBD9" w14:textId="77777777" w:rsidR="00580F51" w:rsidRPr="00D573B8" w:rsidRDefault="00580F51" w:rsidP="00580F51">
      <w:pPr>
        <w:jc w:val="both"/>
        <w:rPr>
          <w:rFonts w:ascii="Verdana" w:hAnsi="Verdana" w:cs="Tahoma"/>
          <w:bCs/>
          <w:color w:val="000000"/>
        </w:rPr>
      </w:pPr>
      <w:r w:rsidRPr="00D573B8">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0D0557DD" w14:textId="77777777" w:rsidR="00580F51" w:rsidRPr="00D573B8" w:rsidRDefault="00580F51" w:rsidP="00580F51">
      <w:pPr>
        <w:jc w:val="both"/>
        <w:rPr>
          <w:rFonts w:ascii="Verdana" w:hAnsi="Verdana" w:cs="Tahoma"/>
          <w:bCs/>
          <w:color w:val="000000"/>
        </w:rPr>
      </w:pPr>
      <w:r w:rsidRPr="00D573B8">
        <w:rPr>
          <w:rFonts w:ascii="Verdana" w:hAnsi="Verdana" w:cs="Tahoma"/>
          <w:bCs/>
          <w:color w:val="000000"/>
        </w:rPr>
        <w:t xml:space="preserve"> </w:t>
      </w:r>
    </w:p>
    <w:p w14:paraId="21087FA5"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Piezas que presenten un mal asentamiento con el cemento cola o que al golpe denoten un sonido hueco deberán ser rehechas inmediatamente.</w:t>
      </w:r>
    </w:p>
    <w:p w14:paraId="5E15A5EC" w14:textId="77777777" w:rsidR="00580F51" w:rsidRPr="00D573B8" w:rsidRDefault="00580F51" w:rsidP="00580F51">
      <w:pPr>
        <w:tabs>
          <w:tab w:val="left" w:pos="8711"/>
        </w:tabs>
        <w:jc w:val="both"/>
        <w:rPr>
          <w:rFonts w:ascii="Verdana" w:hAnsi="Verdana" w:cs="Tahoma"/>
        </w:rPr>
      </w:pPr>
    </w:p>
    <w:p w14:paraId="7F8B256C"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827A682" w14:textId="77777777" w:rsidR="00580F51" w:rsidRPr="00D573B8" w:rsidRDefault="00580F51" w:rsidP="00580F51">
      <w:pPr>
        <w:jc w:val="both"/>
        <w:rPr>
          <w:rFonts w:ascii="Verdana" w:hAnsi="Verdana" w:cs="Tahoma"/>
          <w:kern w:val="28"/>
        </w:rPr>
      </w:pPr>
    </w:p>
    <w:p w14:paraId="442B8FE2" w14:textId="77777777" w:rsidR="00580F51" w:rsidRPr="00D573B8" w:rsidRDefault="00580F51" w:rsidP="00580F51">
      <w:pPr>
        <w:jc w:val="both"/>
        <w:rPr>
          <w:rFonts w:ascii="Verdana" w:hAnsi="Verdana" w:cs="Tahoma"/>
          <w:kern w:val="28"/>
        </w:rPr>
      </w:pPr>
      <w:r w:rsidRPr="00D573B8">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63BB5F4" w14:textId="77777777" w:rsidR="00580F51" w:rsidRPr="00D573B8" w:rsidRDefault="00580F51" w:rsidP="00580F51">
      <w:pPr>
        <w:tabs>
          <w:tab w:val="left" w:pos="8711"/>
        </w:tabs>
        <w:jc w:val="both"/>
        <w:rPr>
          <w:rFonts w:ascii="Verdana" w:hAnsi="Verdana" w:cs="Tahoma"/>
        </w:rPr>
      </w:pPr>
    </w:p>
    <w:p w14:paraId="4BC03E3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291F7F07" w14:textId="77777777" w:rsidR="00580F51" w:rsidRPr="00D573B8" w:rsidRDefault="00580F51" w:rsidP="00580F51">
      <w:pPr>
        <w:jc w:val="both"/>
        <w:rPr>
          <w:rFonts w:ascii="Verdana" w:hAnsi="Verdana" w:cs="Tahoma"/>
        </w:rPr>
      </w:pPr>
    </w:p>
    <w:p w14:paraId="3858E81D" w14:textId="77777777" w:rsidR="00580F51" w:rsidRPr="00D573B8" w:rsidRDefault="00580F51" w:rsidP="00580F51">
      <w:pPr>
        <w:jc w:val="both"/>
        <w:rPr>
          <w:rFonts w:ascii="Verdana" w:hAnsi="Verdana" w:cs="Tahoma"/>
          <w:color w:val="000000"/>
        </w:rPr>
      </w:pPr>
      <w:r w:rsidRPr="00D573B8">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45CD7FB2" w14:textId="77777777" w:rsidR="00580F51" w:rsidRPr="00D573B8" w:rsidRDefault="00580F51" w:rsidP="00580F51">
      <w:pPr>
        <w:tabs>
          <w:tab w:val="left" w:pos="8711"/>
        </w:tabs>
        <w:jc w:val="both"/>
        <w:rPr>
          <w:rFonts w:ascii="Verdana" w:hAnsi="Verdana" w:cs="Tahoma"/>
        </w:rPr>
      </w:pPr>
    </w:p>
    <w:p w14:paraId="77A89D5D"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Criterios de Control, Aceptación y Rechazo</w:t>
      </w:r>
    </w:p>
    <w:p w14:paraId="1AA9E07D" w14:textId="77777777" w:rsidR="00580F51" w:rsidRPr="00D573B8" w:rsidRDefault="00580F51" w:rsidP="00580F51">
      <w:pPr>
        <w:jc w:val="both"/>
        <w:rPr>
          <w:rFonts w:ascii="Verdana" w:hAnsi="Verdana" w:cs="Tahoma"/>
          <w:kern w:val="28"/>
        </w:rPr>
      </w:pPr>
      <w:r w:rsidRPr="00D573B8">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0215DDE0" w14:textId="77777777" w:rsidR="00580F51" w:rsidRPr="00D573B8" w:rsidRDefault="00580F51" w:rsidP="00580F51">
      <w:pPr>
        <w:jc w:val="both"/>
        <w:rPr>
          <w:rFonts w:ascii="Verdana" w:hAnsi="Verdana" w:cs="Tahoma"/>
          <w:kern w:val="28"/>
        </w:rPr>
      </w:pPr>
    </w:p>
    <w:p w14:paraId="1BED924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la ejecución se realizará los siguientes controles:</w:t>
      </w:r>
    </w:p>
    <w:p w14:paraId="04114E3E" w14:textId="77777777" w:rsidR="00580F51" w:rsidRPr="00D573B8" w:rsidRDefault="00580F51" w:rsidP="00580F51">
      <w:pPr>
        <w:pStyle w:val="Prrafodelista"/>
        <w:widowControl w:val="0"/>
        <w:numPr>
          <w:ilvl w:val="0"/>
          <w:numId w:val="112"/>
        </w:numPr>
        <w:tabs>
          <w:tab w:val="left" w:pos="567"/>
        </w:tabs>
        <w:autoSpaceDE w:val="0"/>
        <w:autoSpaceDN w:val="0"/>
        <w:jc w:val="both"/>
        <w:rPr>
          <w:rFonts w:ascii="Verdana" w:hAnsi="Verdana" w:cs="Tahoma"/>
        </w:rPr>
      </w:pPr>
      <w:r w:rsidRPr="00D573B8">
        <w:rPr>
          <w:rFonts w:ascii="Verdana" w:hAnsi="Verdana" w:cs="Tahoma"/>
        </w:rPr>
        <w:t>No se aceptarán piezas rotas, mal pegadas sin juntas adecuadas.</w:t>
      </w:r>
    </w:p>
    <w:p w14:paraId="26F35D98" w14:textId="77777777" w:rsidR="00580F51" w:rsidRPr="00D573B8" w:rsidRDefault="00580F51" w:rsidP="00580F51">
      <w:pPr>
        <w:pStyle w:val="Prrafodelista"/>
        <w:widowControl w:val="0"/>
        <w:numPr>
          <w:ilvl w:val="0"/>
          <w:numId w:val="112"/>
        </w:numPr>
        <w:tabs>
          <w:tab w:val="left" w:pos="567"/>
        </w:tabs>
        <w:autoSpaceDE w:val="0"/>
        <w:autoSpaceDN w:val="0"/>
        <w:jc w:val="both"/>
        <w:rPr>
          <w:rFonts w:ascii="Verdana" w:hAnsi="Verdana" w:cs="Tahoma"/>
        </w:rPr>
      </w:pPr>
      <w:r w:rsidRPr="00D573B8">
        <w:rPr>
          <w:rFonts w:ascii="Verdana" w:hAnsi="Verdana" w:cs="Tahoma"/>
        </w:rPr>
        <w:t>Si se denota vacíos entre la cerámica y el cemento cola por un mal asentamiento deberán ser corregidos.</w:t>
      </w:r>
    </w:p>
    <w:p w14:paraId="615A451E" w14:textId="77777777" w:rsidR="00580F51" w:rsidRPr="00D573B8" w:rsidRDefault="00580F51" w:rsidP="00580F51">
      <w:pPr>
        <w:pStyle w:val="Prrafodelista"/>
        <w:widowControl w:val="0"/>
        <w:numPr>
          <w:ilvl w:val="0"/>
          <w:numId w:val="112"/>
        </w:numPr>
        <w:tabs>
          <w:tab w:val="left" w:pos="567"/>
        </w:tabs>
        <w:autoSpaceDE w:val="0"/>
        <w:autoSpaceDN w:val="0"/>
        <w:jc w:val="both"/>
        <w:rPr>
          <w:rFonts w:ascii="Verdana" w:hAnsi="Verdana" w:cs="Tahoma"/>
        </w:rPr>
      </w:pPr>
      <w:r w:rsidRPr="00D573B8">
        <w:rPr>
          <w:rFonts w:ascii="Verdana" w:hAnsi="Verdana" w:cs="Tahoma"/>
        </w:rPr>
        <w:t>En algunos casos el Inspector de proyecto indicará la superficie a rehacer el cual deberá ser ejecutado por cuenta de la Entidad Ejecutora.</w:t>
      </w:r>
    </w:p>
    <w:p w14:paraId="5F1A72E1" w14:textId="77777777" w:rsidR="00580F51" w:rsidRPr="00D573B8" w:rsidRDefault="00580F51" w:rsidP="00580F51">
      <w:pPr>
        <w:tabs>
          <w:tab w:val="left" w:pos="567"/>
        </w:tabs>
        <w:ind w:left="570"/>
        <w:jc w:val="both"/>
        <w:rPr>
          <w:rFonts w:ascii="Verdana" w:hAnsi="Verdana" w:cs="Tahoma"/>
        </w:rPr>
      </w:pPr>
    </w:p>
    <w:p w14:paraId="14B5F98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lastRenderedPageBreak/>
        <w:t>Por último, se verificará la adecuada instalación del esquinero de aluminio, verificándose no tengan ninguna defecto geométrico y estético.</w:t>
      </w:r>
    </w:p>
    <w:p w14:paraId="243391EE" w14:textId="77777777" w:rsidR="00580F51" w:rsidRPr="00D573B8" w:rsidRDefault="00580F51" w:rsidP="00580F51">
      <w:pPr>
        <w:tabs>
          <w:tab w:val="left" w:pos="8711"/>
        </w:tabs>
        <w:jc w:val="both"/>
        <w:rPr>
          <w:rFonts w:ascii="Verdana" w:hAnsi="Verdana" w:cs="Tahoma"/>
        </w:rPr>
      </w:pPr>
    </w:p>
    <w:p w14:paraId="69722D07" w14:textId="77777777" w:rsidR="00580F51" w:rsidRPr="00D573B8" w:rsidRDefault="00580F51" w:rsidP="00580F51">
      <w:pPr>
        <w:jc w:val="both"/>
        <w:rPr>
          <w:rFonts w:ascii="Verdana" w:hAnsi="Verdana" w:cs="Tahoma"/>
          <w:b/>
        </w:rPr>
      </w:pPr>
      <w:r w:rsidRPr="00D573B8">
        <w:rPr>
          <w:rFonts w:ascii="Verdana" w:hAnsi="Verdana" w:cs="Tahoma"/>
          <w:b/>
        </w:rPr>
        <w:t>MEDICIÓN. -</w:t>
      </w:r>
    </w:p>
    <w:p w14:paraId="5C365004" w14:textId="77777777" w:rsidR="00580F51" w:rsidRPr="00D573B8" w:rsidRDefault="00580F51" w:rsidP="00580F51">
      <w:pPr>
        <w:jc w:val="both"/>
        <w:rPr>
          <w:rFonts w:ascii="Verdana" w:hAnsi="Verdana" w:cs="Tahoma"/>
        </w:rPr>
      </w:pPr>
    </w:p>
    <w:p w14:paraId="2AA88791" w14:textId="77777777" w:rsidR="00580F51" w:rsidRPr="00D573B8" w:rsidRDefault="00580F51" w:rsidP="00580F51">
      <w:pPr>
        <w:jc w:val="both"/>
        <w:rPr>
          <w:rFonts w:ascii="Verdana" w:hAnsi="Verdana" w:cs="Tahoma"/>
        </w:rPr>
      </w:pPr>
      <w:r w:rsidRPr="00D573B8">
        <w:rPr>
          <w:rFonts w:ascii="Verdana" w:hAnsi="Verdana" w:cs="Tahoma"/>
        </w:rPr>
        <w:t xml:space="preserve">Los revestimientos de cerámica para mesón, serán medidos por </w:t>
      </w:r>
      <w:r w:rsidRPr="00D573B8">
        <w:rPr>
          <w:rFonts w:ascii="Verdana" w:hAnsi="Verdana" w:cs="Tahoma"/>
          <w:b/>
          <w:bCs/>
        </w:rPr>
        <w:t>metros cuadrados</w:t>
      </w:r>
      <w:r w:rsidRPr="00D573B8">
        <w:rPr>
          <w:rFonts w:ascii="Verdana" w:hAnsi="Verdana" w:cs="Tahoma"/>
        </w:rPr>
        <w:t>, de superficie neta ejecutada y autorizada.</w:t>
      </w:r>
    </w:p>
    <w:p w14:paraId="1E657E8C" w14:textId="77777777" w:rsidR="00580F51" w:rsidRPr="00D573B8" w:rsidRDefault="00580F51" w:rsidP="00580F51">
      <w:pPr>
        <w:jc w:val="both"/>
        <w:rPr>
          <w:rFonts w:ascii="Verdana" w:hAnsi="Verdana" w:cs="Tahoma"/>
        </w:rPr>
      </w:pPr>
    </w:p>
    <w:p w14:paraId="36B49587"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APORTE PROPIO. -</w:t>
      </w:r>
    </w:p>
    <w:p w14:paraId="48D93F9F" w14:textId="77777777" w:rsidR="00580F51" w:rsidRPr="00D573B8" w:rsidRDefault="00580F51" w:rsidP="00580F51">
      <w:pPr>
        <w:tabs>
          <w:tab w:val="left" w:pos="8711"/>
        </w:tabs>
        <w:jc w:val="both"/>
        <w:rPr>
          <w:rFonts w:ascii="Verdana" w:hAnsi="Verdana" w:cs="Tahoma"/>
        </w:rPr>
      </w:pPr>
    </w:p>
    <w:p w14:paraId="516A9FF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2877B1C" w14:textId="77777777" w:rsidR="00580F51" w:rsidRPr="00D573B8" w:rsidRDefault="00580F51" w:rsidP="00580F51">
      <w:pPr>
        <w:tabs>
          <w:tab w:val="left" w:pos="8711"/>
        </w:tabs>
        <w:jc w:val="both"/>
        <w:rPr>
          <w:rFonts w:ascii="Verdana" w:hAnsi="Verdana" w:cs="Tahoma"/>
          <w:color w:val="000000"/>
        </w:rPr>
      </w:pPr>
      <w:r w:rsidRPr="00D573B8">
        <w:rPr>
          <w:rFonts w:ascii="Verdana" w:hAnsi="Verdana" w:cs="Tahoma"/>
        </w:rPr>
        <w:t>Este aporte propio estará sujeto al cronograma de ejecución de obra de la Entidad Ejecutora</w:t>
      </w:r>
    </w:p>
    <w:p w14:paraId="228A9360" w14:textId="77777777" w:rsidR="00580F51" w:rsidRPr="00D573B8" w:rsidRDefault="00580F51" w:rsidP="00580F51">
      <w:pPr>
        <w:widowControl w:val="0"/>
        <w:autoSpaceDE w:val="0"/>
        <w:autoSpaceDN w:val="0"/>
        <w:ind w:right="528"/>
        <w:jc w:val="both"/>
        <w:rPr>
          <w:rFonts w:ascii="Verdana" w:eastAsia="Arial" w:hAnsi="Verdana" w:cs="Tahoma"/>
          <w:color w:val="000000"/>
        </w:rPr>
      </w:pPr>
    </w:p>
    <w:tbl>
      <w:tblPr>
        <w:tblStyle w:val="Tablaconcuadrcula181"/>
        <w:tblW w:w="9634" w:type="dxa"/>
        <w:tblLook w:val="04A0" w:firstRow="1" w:lastRow="0" w:firstColumn="1" w:lastColumn="0" w:noHBand="0" w:noVBand="1"/>
      </w:tblPr>
      <w:tblGrid>
        <w:gridCol w:w="584"/>
        <w:gridCol w:w="2385"/>
        <w:gridCol w:w="1145"/>
        <w:gridCol w:w="5520"/>
      </w:tblGrid>
      <w:tr w:rsidR="00580F51" w:rsidRPr="00D573B8" w14:paraId="715F3785" w14:textId="77777777" w:rsidTr="006E59EA">
        <w:tc>
          <w:tcPr>
            <w:tcW w:w="584" w:type="dxa"/>
            <w:shd w:val="clear" w:color="auto" w:fill="1F3864"/>
          </w:tcPr>
          <w:p w14:paraId="3944982E" w14:textId="77777777" w:rsidR="00580F51" w:rsidRPr="00D573B8" w:rsidRDefault="00580F51" w:rsidP="006E59EA">
            <w:pPr>
              <w:jc w:val="both"/>
              <w:rPr>
                <w:rFonts w:ascii="Verdana" w:hAnsi="Verdana"/>
                <w:b/>
                <w:lang w:val="es-ES" w:eastAsia="es-ES"/>
              </w:rPr>
            </w:pPr>
            <w:proofErr w:type="spellStart"/>
            <w:r w:rsidRPr="00D573B8">
              <w:rPr>
                <w:rFonts w:ascii="Verdana" w:hAnsi="Verdana"/>
                <w:b/>
                <w:lang w:val="es-ES" w:eastAsia="es-ES"/>
              </w:rPr>
              <w:t>N°</w:t>
            </w:r>
            <w:proofErr w:type="spellEnd"/>
          </w:p>
        </w:tc>
        <w:tc>
          <w:tcPr>
            <w:tcW w:w="2385" w:type="dxa"/>
            <w:shd w:val="clear" w:color="auto" w:fill="1F3864"/>
          </w:tcPr>
          <w:p w14:paraId="178EE013" w14:textId="77777777" w:rsidR="00580F51" w:rsidRPr="00D573B8" w:rsidRDefault="00580F51" w:rsidP="006E59EA">
            <w:pPr>
              <w:jc w:val="both"/>
              <w:rPr>
                <w:rFonts w:ascii="Verdana" w:hAnsi="Verdana"/>
                <w:b/>
                <w:lang w:val="es-ES" w:eastAsia="es-ES"/>
              </w:rPr>
            </w:pPr>
            <w:r w:rsidRPr="00D573B8">
              <w:rPr>
                <w:rFonts w:ascii="Verdana" w:hAnsi="Verdana"/>
                <w:b/>
                <w:lang w:val="es-ES" w:eastAsia="es-ES"/>
              </w:rPr>
              <w:t>CODIGO</w:t>
            </w:r>
          </w:p>
        </w:tc>
        <w:tc>
          <w:tcPr>
            <w:tcW w:w="1145" w:type="dxa"/>
            <w:shd w:val="clear" w:color="auto" w:fill="1F3864"/>
          </w:tcPr>
          <w:p w14:paraId="5F36F7B1" w14:textId="77777777" w:rsidR="00580F51" w:rsidRPr="00D573B8" w:rsidRDefault="00580F51" w:rsidP="006E59EA">
            <w:pPr>
              <w:jc w:val="both"/>
              <w:rPr>
                <w:rFonts w:ascii="Verdana" w:hAnsi="Verdana"/>
                <w:b/>
                <w:lang w:val="es-ES" w:eastAsia="es-ES"/>
              </w:rPr>
            </w:pPr>
            <w:r w:rsidRPr="00D573B8">
              <w:rPr>
                <w:rFonts w:ascii="Verdana" w:hAnsi="Verdana"/>
                <w:b/>
                <w:lang w:val="es-ES" w:eastAsia="es-ES"/>
              </w:rPr>
              <w:t>UNIDAD</w:t>
            </w:r>
          </w:p>
        </w:tc>
        <w:tc>
          <w:tcPr>
            <w:tcW w:w="5520" w:type="dxa"/>
            <w:shd w:val="clear" w:color="auto" w:fill="1F3864"/>
          </w:tcPr>
          <w:p w14:paraId="5AC92361" w14:textId="77777777" w:rsidR="00580F51" w:rsidRPr="00D573B8" w:rsidRDefault="00580F51" w:rsidP="006E59EA">
            <w:pPr>
              <w:jc w:val="both"/>
              <w:rPr>
                <w:rFonts w:ascii="Verdana" w:hAnsi="Verdana"/>
                <w:b/>
                <w:lang w:val="es-ES" w:eastAsia="es-ES"/>
              </w:rPr>
            </w:pPr>
            <w:r w:rsidRPr="00D573B8">
              <w:rPr>
                <w:rFonts w:ascii="Verdana" w:hAnsi="Verdana"/>
                <w:b/>
                <w:lang w:val="es-ES" w:eastAsia="es-ES"/>
              </w:rPr>
              <w:t>ITEM</w:t>
            </w:r>
          </w:p>
        </w:tc>
      </w:tr>
      <w:tr w:rsidR="00580F51" w:rsidRPr="00D573B8" w14:paraId="0DB539D9" w14:textId="77777777" w:rsidTr="006E59EA">
        <w:tc>
          <w:tcPr>
            <w:tcW w:w="584" w:type="dxa"/>
            <w:shd w:val="clear" w:color="auto" w:fill="BDD6EE"/>
          </w:tcPr>
          <w:p w14:paraId="6CE1F01C" w14:textId="77777777" w:rsidR="00580F51" w:rsidRPr="00D573B8" w:rsidRDefault="00580F51" w:rsidP="006E59EA">
            <w:pPr>
              <w:jc w:val="both"/>
              <w:rPr>
                <w:rFonts w:ascii="Verdana" w:hAnsi="Verdana"/>
                <w:b/>
                <w:lang w:val="es-ES" w:eastAsia="es-ES"/>
              </w:rPr>
            </w:pPr>
            <w:r w:rsidRPr="00D573B8">
              <w:rPr>
                <w:rFonts w:ascii="Verdana" w:hAnsi="Verdana"/>
                <w:b/>
                <w:lang w:val="es-ES" w:eastAsia="es-ES"/>
              </w:rPr>
              <w:t>25</w:t>
            </w:r>
          </w:p>
        </w:tc>
        <w:tc>
          <w:tcPr>
            <w:tcW w:w="2385" w:type="dxa"/>
            <w:shd w:val="clear" w:color="auto" w:fill="BDD6EE"/>
          </w:tcPr>
          <w:p w14:paraId="32C559AF" w14:textId="77777777" w:rsidR="00580F51" w:rsidRPr="00D573B8" w:rsidRDefault="00580F51" w:rsidP="006E59EA">
            <w:pPr>
              <w:jc w:val="both"/>
              <w:rPr>
                <w:rFonts w:ascii="Verdana" w:hAnsi="Verdana"/>
                <w:b/>
                <w:lang w:val="es-ES" w:eastAsia="es-ES"/>
              </w:rPr>
            </w:pPr>
          </w:p>
        </w:tc>
        <w:tc>
          <w:tcPr>
            <w:tcW w:w="1145" w:type="dxa"/>
            <w:shd w:val="clear" w:color="auto" w:fill="BDD6EE"/>
          </w:tcPr>
          <w:p w14:paraId="580E5D9F" w14:textId="77777777" w:rsidR="00580F51" w:rsidRPr="00D573B8" w:rsidRDefault="00580F51" w:rsidP="006E59EA">
            <w:pPr>
              <w:jc w:val="both"/>
              <w:rPr>
                <w:rFonts w:ascii="Verdana" w:hAnsi="Verdana"/>
                <w:b/>
                <w:lang w:val="es-ES" w:eastAsia="es-ES"/>
              </w:rPr>
            </w:pPr>
            <w:r w:rsidRPr="00D573B8">
              <w:rPr>
                <w:rFonts w:ascii="Verdana" w:hAnsi="Verdana"/>
                <w:b/>
                <w:lang w:val="es-ES" w:eastAsia="es-ES"/>
              </w:rPr>
              <w:t>M2</w:t>
            </w:r>
          </w:p>
        </w:tc>
        <w:tc>
          <w:tcPr>
            <w:tcW w:w="5520" w:type="dxa"/>
            <w:shd w:val="clear" w:color="auto" w:fill="BDD6EE"/>
          </w:tcPr>
          <w:p w14:paraId="3A2A8ECE" w14:textId="77777777" w:rsidR="00580F51" w:rsidRPr="00D573B8" w:rsidRDefault="00580F51" w:rsidP="006E59EA">
            <w:pPr>
              <w:jc w:val="both"/>
              <w:rPr>
                <w:rFonts w:ascii="Verdana" w:hAnsi="Verdana"/>
                <w:b/>
                <w:lang w:val="es-ES" w:eastAsia="es-ES"/>
              </w:rPr>
            </w:pPr>
            <w:r w:rsidRPr="00D573B8">
              <w:rPr>
                <w:rFonts w:ascii="Verdana" w:hAnsi="Verdana"/>
                <w:b/>
                <w:lang w:val="es-ES" w:eastAsia="es-ES"/>
              </w:rPr>
              <w:t>ZOCALO DE CERAMICA C/ CEMENTO COLA</w:t>
            </w:r>
          </w:p>
        </w:tc>
      </w:tr>
    </w:tbl>
    <w:p w14:paraId="7C78F878" w14:textId="77777777" w:rsidR="00580F51" w:rsidRPr="00D573B8" w:rsidRDefault="00580F51" w:rsidP="00580F51">
      <w:pPr>
        <w:jc w:val="both"/>
        <w:rPr>
          <w:rFonts w:ascii="Verdana" w:hAnsi="Verdana"/>
          <w:lang w:eastAsia="es-ES"/>
        </w:rPr>
      </w:pPr>
    </w:p>
    <w:p w14:paraId="47E10E1A" w14:textId="77777777" w:rsidR="00580F51" w:rsidRPr="00D573B8" w:rsidRDefault="00580F51" w:rsidP="00580F51">
      <w:pPr>
        <w:widowControl w:val="0"/>
        <w:autoSpaceDE w:val="0"/>
        <w:autoSpaceDN w:val="0"/>
        <w:jc w:val="both"/>
        <w:rPr>
          <w:rFonts w:ascii="Verdana" w:eastAsia="Arial" w:hAnsi="Verdana" w:cs="Arial"/>
          <w:b/>
          <w:bCs/>
          <w:color w:val="000000"/>
        </w:rPr>
      </w:pPr>
      <w:r w:rsidRPr="00D573B8">
        <w:rPr>
          <w:rFonts w:ascii="Verdana" w:eastAsia="Arial" w:hAnsi="Verdana" w:cs="Arial"/>
          <w:b/>
          <w:bCs/>
          <w:color w:val="000000"/>
        </w:rPr>
        <w:t>DESCRIPCIÓN. –</w:t>
      </w:r>
    </w:p>
    <w:p w14:paraId="1FE6D4B0" w14:textId="77777777" w:rsidR="00580F51" w:rsidRPr="00D573B8" w:rsidRDefault="00580F51" w:rsidP="00580F51">
      <w:pPr>
        <w:widowControl w:val="0"/>
        <w:autoSpaceDE w:val="0"/>
        <w:autoSpaceDN w:val="0"/>
        <w:jc w:val="both"/>
        <w:rPr>
          <w:rFonts w:ascii="Verdana" w:eastAsia="Arial" w:hAnsi="Verdana" w:cs="Arial"/>
          <w:b/>
          <w:bCs/>
          <w:color w:val="000000"/>
        </w:rPr>
      </w:pPr>
    </w:p>
    <w:p w14:paraId="757A2439" w14:textId="77777777" w:rsidR="00580F51" w:rsidRPr="00D573B8" w:rsidRDefault="00580F51" w:rsidP="00580F51">
      <w:pPr>
        <w:widowControl w:val="0"/>
        <w:autoSpaceDE w:val="0"/>
        <w:autoSpaceDN w:val="0"/>
        <w:spacing w:after="120"/>
        <w:jc w:val="both"/>
        <w:rPr>
          <w:rFonts w:ascii="Verdana" w:eastAsia="Arial" w:hAnsi="Verdana" w:cs="Tahoma"/>
        </w:rPr>
      </w:pPr>
      <w:r w:rsidRPr="00D573B8">
        <w:rPr>
          <w:rFonts w:ascii="Verdana" w:eastAsia="Arial" w:hAnsi="Verdana" w:cs="Tahoma"/>
        </w:rPr>
        <w:t xml:space="preserve">Este ítem se refiere a la construcción de zócalo de cerámica de 10 cm con cemento cola, de acuerdo a lo establecido en los </w:t>
      </w:r>
      <w:r w:rsidRPr="00D573B8">
        <w:rPr>
          <w:rFonts w:ascii="Verdana" w:eastAsia="Arial" w:hAnsi="Verdana" w:cs="Tahoma"/>
          <w:color w:val="000000"/>
        </w:rPr>
        <w:t xml:space="preserve">planos constructivos, </w:t>
      </w:r>
      <w:r w:rsidRPr="00D573B8">
        <w:rPr>
          <w:rFonts w:ascii="Verdana" w:eastAsia="Arial" w:hAnsi="Verdana" w:cs="Arial"/>
          <w:kern w:val="28"/>
        </w:rPr>
        <w:t>formulario de presentación de propuestas y/o instrucción del Inspector de proyecto.</w:t>
      </w:r>
    </w:p>
    <w:p w14:paraId="69CC9910" w14:textId="77777777" w:rsidR="00580F51" w:rsidRPr="00D573B8" w:rsidRDefault="00580F51" w:rsidP="00580F51">
      <w:pPr>
        <w:widowControl w:val="0"/>
        <w:autoSpaceDE w:val="0"/>
        <w:autoSpaceDN w:val="0"/>
        <w:jc w:val="both"/>
        <w:rPr>
          <w:rFonts w:ascii="Verdana" w:eastAsia="Arial" w:hAnsi="Verdana" w:cs="Arial"/>
          <w:color w:val="000000"/>
        </w:rPr>
      </w:pPr>
    </w:p>
    <w:p w14:paraId="6918EC7A" w14:textId="77777777" w:rsidR="00580F51" w:rsidRPr="00D573B8" w:rsidRDefault="00580F51" w:rsidP="00580F51">
      <w:pPr>
        <w:widowControl w:val="0"/>
        <w:autoSpaceDE w:val="0"/>
        <w:autoSpaceDN w:val="0"/>
        <w:jc w:val="both"/>
        <w:rPr>
          <w:rFonts w:ascii="Verdana" w:eastAsia="Arial" w:hAnsi="Verdana" w:cs="Arial"/>
          <w:b/>
          <w:bCs/>
          <w:color w:val="000000"/>
        </w:rPr>
      </w:pPr>
      <w:r w:rsidRPr="00D573B8">
        <w:rPr>
          <w:rFonts w:ascii="Verdana" w:eastAsia="Arial" w:hAnsi="Verdana" w:cs="Arial"/>
          <w:b/>
          <w:bCs/>
          <w:color w:val="000000"/>
        </w:rPr>
        <w:t>MATERIALES, HERRAMIENTAS Y EQUIPO. -</w:t>
      </w:r>
    </w:p>
    <w:p w14:paraId="7C34F336" w14:textId="77777777" w:rsidR="00580F51" w:rsidRPr="00D573B8" w:rsidRDefault="00580F51" w:rsidP="00580F51">
      <w:pPr>
        <w:widowControl w:val="0"/>
        <w:tabs>
          <w:tab w:val="left" w:pos="8711"/>
        </w:tabs>
        <w:autoSpaceDE w:val="0"/>
        <w:autoSpaceDN w:val="0"/>
        <w:jc w:val="both"/>
        <w:rPr>
          <w:rFonts w:ascii="Verdana" w:eastAsia="Arial" w:hAnsi="Verdana" w:cs="Tahoma"/>
        </w:rPr>
      </w:pPr>
    </w:p>
    <w:p w14:paraId="1663583B" w14:textId="77777777" w:rsidR="00580F51" w:rsidRPr="00D573B8" w:rsidRDefault="00580F51" w:rsidP="00580F51">
      <w:pPr>
        <w:widowControl w:val="0"/>
        <w:tabs>
          <w:tab w:val="left" w:pos="8711"/>
        </w:tabs>
        <w:autoSpaceDE w:val="0"/>
        <w:autoSpaceDN w:val="0"/>
        <w:ind w:right="528"/>
        <w:jc w:val="both"/>
        <w:rPr>
          <w:rFonts w:ascii="Verdana" w:eastAsia="Arial" w:hAnsi="Verdana" w:cs="Tahoma"/>
        </w:rPr>
      </w:pPr>
      <w:r w:rsidRPr="00D573B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C3C7B6A" w14:textId="77777777" w:rsidR="00580F51" w:rsidRPr="00D573B8" w:rsidRDefault="00580F51" w:rsidP="00580F51">
      <w:pPr>
        <w:widowControl w:val="0"/>
        <w:autoSpaceDE w:val="0"/>
        <w:autoSpaceDN w:val="0"/>
        <w:jc w:val="both"/>
        <w:rPr>
          <w:rFonts w:ascii="Verdana" w:eastAsia="Century Gothic" w:hAnsi="Verdana" w:cs="Arial"/>
        </w:rPr>
      </w:pPr>
    </w:p>
    <w:p w14:paraId="37578340" w14:textId="77777777" w:rsidR="00580F51" w:rsidRPr="00D573B8" w:rsidRDefault="00580F51" w:rsidP="00580F51">
      <w:pPr>
        <w:widowControl w:val="0"/>
        <w:autoSpaceDE w:val="0"/>
        <w:autoSpaceDN w:val="0"/>
        <w:jc w:val="both"/>
        <w:rPr>
          <w:rFonts w:ascii="Verdana" w:eastAsia="Arial" w:hAnsi="Verdana" w:cs="Arial"/>
          <w:color w:val="000000"/>
        </w:rPr>
      </w:pPr>
    </w:p>
    <w:p w14:paraId="3352FDE6" w14:textId="77777777" w:rsidR="00580F51" w:rsidRPr="00D573B8" w:rsidRDefault="00580F51" w:rsidP="00580F51">
      <w:pPr>
        <w:widowControl w:val="0"/>
        <w:autoSpaceDE w:val="0"/>
        <w:autoSpaceDN w:val="0"/>
        <w:jc w:val="both"/>
        <w:rPr>
          <w:rFonts w:ascii="Verdana" w:eastAsia="Arial" w:hAnsi="Verdana" w:cs="Arial"/>
          <w:b/>
          <w:bCs/>
          <w:color w:val="000000"/>
        </w:rPr>
      </w:pPr>
      <w:r w:rsidRPr="00D573B8">
        <w:rPr>
          <w:rFonts w:ascii="Verdana" w:eastAsia="Arial" w:hAnsi="Verdana" w:cs="Arial"/>
          <w:b/>
          <w:bCs/>
          <w:color w:val="000000"/>
        </w:rPr>
        <w:t>FORMA DE EJECUCIÓN. -</w:t>
      </w:r>
    </w:p>
    <w:p w14:paraId="11E33D9E" w14:textId="77777777" w:rsidR="00580F51" w:rsidRPr="00D573B8" w:rsidRDefault="00580F51" w:rsidP="00580F51">
      <w:pPr>
        <w:widowControl w:val="0"/>
        <w:autoSpaceDE w:val="0"/>
        <w:autoSpaceDN w:val="0"/>
        <w:jc w:val="both"/>
        <w:rPr>
          <w:rFonts w:ascii="Verdana" w:eastAsia="Arial" w:hAnsi="Verdana" w:cs="Tahoma"/>
        </w:rPr>
      </w:pPr>
    </w:p>
    <w:p w14:paraId="55BFA0CD" w14:textId="77777777" w:rsidR="00580F51" w:rsidRPr="00D573B8" w:rsidRDefault="00580F51" w:rsidP="00580F51">
      <w:pPr>
        <w:widowControl w:val="0"/>
        <w:autoSpaceDE w:val="0"/>
        <w:autoSpaceDN w:val="0"/>
        <w:jc w:val="both"/>
        <w:rPr>
          <w:rFonts w:ascii="Verdana" w:eastAsia="Arial" w:hAnsi="Verdana" w:cs="Tahoma"/>
        </w:rPr>
      </w:pPr>
      <w:r w:rsidRPr="00D573B8">
        <w:rPr>
          <w:rFonts w:ascii="Verdana" w:eastAsia="Arial" w:hAnsi="Verdana" w:cs="Tahoma"/>
        </w:rPr>
        <w:t>La Entidad Ejecutora deberá prever todas las herramientas, equipos y accesorios necesarios para la ejecución del ítem. En general se seguirán las siguientes directrices:</w:t>
      </w:r>
    </w:p>
    <w:p w14:paraId="3388C079" w14:textId="77777777" w:rsidR="00580F51" w:rsidRPr="00D573B8" w:rsidRDefault="00580F51" w:rsidP="00580F51">
      <w:pPr>
        <w:widowControl w:val="0"/>
        <w:autoSpaceDE w:val="0"/>
        <w:autoSpaceDN w:val="0"/>
        <w:jc w:val="both"/>
        <w:rPr>
          <w:rFonts w:ascii="Verdana" w:eastAsia="Arial" w:hAnsi="Verdana" w:cs="Arial"/>
          <w:color w:val="000000"/>
        </w:rPr>
      </w:pPr>
    </w:p>
    <w:p w14:paraId="204CC04B" w14:textId="77777777" w:rsidR="00580F51" w:rsidRPr="00D573B8" w:rsidRDefault="00580F51" w:rsidP="00580F51">
      <w:pPr>
        <w:widowControl w:val="0"/>
        <w:tabs>
          <w:tab w:val="left" w:pos="560"/>
        </w:tabs>
        <w:autoSpaceDE w:val="0"/>
        <w:autoSpaceDN w:val="0"/>
        <w:spacing w:after="120"/>
        <w:jc w:val="both"/>
        <w:rPr>
          <w:rFonts w:ascii="Verdana" w:eastAsia="Arial" w:hAnsi="Verdana" w:cs="Tahoma"/>
          <w:b/>
        </w:rPr>
      </w:pPr>
      <w:r w:rsidRPr="00D573B8">
        <w:rPr>
          <w:rFonts w:ascii="Verdana" w:eastAsia="Arial" w:hAnsi="Verdana" w:cs="Tahoma"/>
          <w:b/>
        </w:rPr>
        <w:t>Preparación de la Superficie</w:t>
      </w:r>
    </w:p>
    <w:p w14:paraId="3B79CB06" w14:textId="77777777" w:rsidR="00580F51" w:rsidRPr="00D573B8" w:rsidRDefault="00580F51" w:rsidP="00580F51">
      <w:pPr>
        <w:widowControl w:val="0"/>
        <w:autoSpaceDE w:val="0"/>
        <w:autoSpaceDN w:val="0"/>
        <w:jc w:val="both"/>
        <w:rPr>
          <w:rFonts w:ascii="Verdana" w:eastAsia="Arial" w:hAnsi="Verdana" w:cs="Tahoma"/>
          <w:kern w:val="28"/>
        </w:rPr>
      </w:pPr>
      <w:r w:rsidRPr="00D573B8">
        <w:rPr>
          <w:rFonts w:ascii="Verdana" w:eastAsia="Arial" w:hAnsi="Verdana" w:cs="Tahoma"/>
        </w:rPr>
        <w:t>Antes de la colocación de las piezas verificar que la superficie este uniforme sin polvo, grasas o sustancias que perjudiquen la buena ejecución del ítem</w:t>
      </w:r>
      <w:r w:rsidRPr="00D573B8">
        <w:rPr>
          <w:rFonts w:ascii="Verdana" w:eastAsia="Arial" w:hAnsi="Verdana" w:cs="Tahoma"/>
          <w:bCs/>
          <w:color w:val="000000"/>
        </w:rPr>
        <w:t xml:space="preserve">. </w:t>
      </w:r>
      <w:r w:rsidRPr="00D573B8">
        <w:rPr>
          <w:rFonts w:ascii="Verdana" w:eastAsia="Arial" w:hAnsi="Verdana" w:cs="Tahoma"/>
          <w:kern w:val="28"/>
        </w:rPr>
        <w:t>Asimismo, deberán</w:t>
      </w:r>
    </w:p>
    <w:p w14:paraId="4A6E6D7C" w14:textId="77777777" w:rsidR="00580F51" w:rsidRPr="00D573B8" w:rsidRDefault="00580F51" w:rsidP="00580F51">
      <w:pPr>
        <w:widowControl w:val="0"/>
        <w:autoSpaceDE w:val="0"/>
        <w:autoSpaceDN w:val="0"/>
        <w:jc w:val="both"/>
        <w:rPr>
          <w:rFonts w:ascii="Verdana" w:eastAsia="Arial" w:hAnsi="Verdana" w:cs="Tahoma"/>
          <w:kern w:val="28"/>
        </w:rPr>
      </w:pPr>
    </w:p>
    <w:p w14:paraId="096B12C1" w14:textId="77777777" w:rsidR="00580F51" w:rsidRPr="00D573B8" w:rsidRDefault="00580F51" w:rsidP="00580F51">
      <w:pPr>
        <w:widowControl w:val="0"/>
        <w:autoSpaceDE w:val="0"/>
        <w:autoSpaceDN w:val="0"/>
        <w:jc w:val="both"/>
        <w:rPr>
          <w:rFonts w:ascii="Verdana" w:eastAsia="Arial" w:hAnsi="Verdana" w:cs="Tahoma"/>
          <w:kern w:val="28"/>
        </w:rPr>
      </w:pPr>
      <w:r w:rsidRPr="00D573B8">
        <w:rPr>
          <w:rFonts w:ascii="Verdana" w:eastAsia="Arial" w:hAnsi="Verdana" w:cs="Tahoma"/>
          <w:kern w:val="28"/>
        </w:rPr>
        <w:t xml:space="preserve"> regarse las superficies a revestir salvo indicación contraria del Inspector de proyecto.</w:t>
      </w:r>
    </w:p>
    <w:p w14:paraId="6BBB2E62" w14:textId="77777777" w:rsidR="00580F51" w:rsidRPr="00D573B8" w:rsidRDefault="00580F51" w:rsidP="00580F51">
      <w:pPr>
        <w:widowControl w:val="0"/>
        <w:autoSpaceDE w:val="0"/>
        <w:autoSpaceDN w:val="0"/>
        <w:jc w:val="both"/>
        <w:rPr>
          <w:rFonts w:ascii="Verdana" w:eastAsia="Arial" w:hAnsi="Verdana" w:cs="Tahoma"/>
        </w:rPr>
      </w:pPr>
      <w:r w:rsidRPr="00D573B8">
        <w:rPr>
          <w:rFonts w:ascii="Verdana" w:eastAsia="Arial" w:hAnsi="Verdana" w:cs="Tahoma"/>
        </w:rPr>
        <w:t>Previamente se limpiarán las juntas de los muros y tabiques que recibirán este revestimiento.</w:t>
      </w:r>
    </w:p>
    <w:p w14:paraId="06EF4F41" w14:textId="77777777" w:rsidR="00580F51" w:rsidRPr="00D573B8" w:rsidRDefault="00580F51" w:rsidP="00580F51">
      <w:pPr>
        <w:widowControl w:val="0"/>
        <w:tabs>
          <w:tab w:val="left" w:pos="560"/>
        </w:tabs>
        <w:autoSpaceDE w:val="0"/>
        <w:autoSpaceDN w:val="0"/>
        <w:spacing w:after="120"/>
        <w:jc w:val="both"/>
        <w:rPr>
          <w:rFonts w:ascii="Verdana" w:eastAsia="Arial" w:hAnsi="Verdana" w:cs="Tahoma"/>
          <w:b/>
        </w:rPr>
      </w:pPr>
      <w:r w:rsidRPr="00D573B8">
        <w:rPr>
          <w:rFonts w:ascii="Verdana" w:eastAsia="Arial" w:hAnsi="Verdana" w:cs="Tahoma"/>
          <w:b/>
        </w:rPr>
        <w:t>Preparación del Cemento Cola</w:t>
      </w:r>
    </w:p>
    <w:p w14:paraId="25C02896"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 xml:space="preserve">El cemento cola deberá ser preparado con agua limpia hasta obtener una pasta homogénea sin grumos; </w:t>
      </w:r>
      <w:r w:rsidRPr="00D573B8">
        <w:rPr>
          <w:rFonts w:ascii="Verdana" w:eastAsia="Arial" w:hAnsi="Verdana" w:cs="Tahoma"/>
          <w:kern w:val="28"/>
        </w:rPr>
        <w:t>después de 5-10 minutos de reposo, volver a mezclar y la mezcla estará lista para su aplicación sobre la superficie</w:t>
      </w:r>
      <w:r w:rsidRPr="00D573B8">
        <w:rPr>
          <w:rFonts w:ascii="Verdana" w:eastAsia="Arial" w:hAnsi="Verdana" w:cs="Tahoma"/>
        </w:rPr>
        <w:t>. Se mezcla deberá seguir estrictamente la dosificación y forma indicado por el proveedor.</w:t>
      </w:r>
    </w:p>
    <w:p w14:paraId="57E1D044" w14:textId="77777777" w:rsidR="00580F51" w:rsidRPr="00D573B8" w:rsidRDefault="00580F51" w:rsidP="00580F51">
      <w:pPr>
        <w:widowControl w:val="0"/>
        <w:autoSpaceDE w:val="0"/>
        <w:autoSpaceDN w:val="0"/>
        <w:jc w:val="both"/>
        <w:rPr>
          <w:rFonts w:ascii="Verdana" w:eastAsia="Arial" w:hAnsi="Verdana" w:cs="Tahoma"/>
          <w:bCs/>
          <w:color w:val="000000"/>
        </w:rPr>
      </w:pPr>
    </w:p>
    <w:p w14:paraId="0CFFAF60" w14:textId="77777777" w:rsidR="00580F51" w:rsidRPr="00D573B8" w:rsidRDefault="00580F51" w:rsidP="00580F51">
      <w:pPr>
        <w:widowControl w:val="0"/>
        <w:tabs>
          <w:tab w:val="left" w:pos="560"/>
        </w:tabs>
        <w:autoSpaceDE w:val="0"/>
        <w:autoSpaceDN w:val="0"/>
        <w:spacing w:after="120"/>
        <w:jc w:val="both"/>
        <w:rPr>
          <w:rFonts w:ascii="Verdana" w:eastAsia="Arial" w:hAnsi="Verdana" w:cs="Tahoma"/>
          <w:b/>
        </w:rPr>
      </w:pPr>
      <w:r w:rsidRPr="00D573B8">
        <w:rPr>
          <w:rFonts w:ascii="Verdana" w:eastAsia="Arial" w:hAnsi="Verdana" w:cs="Tahoma"/>
          <w:b/>
        </w:rPr>
        <w:t>Ejecución del revestimiento</w:t>
      </w:r>
    </w:p>
    <w:p w14:paraId="47F7B437" w14:textId="77777777" w:rsidR="00580F51" w:rsidRPr="00D573B8" w:rsidRDefault="00580F51" w:rsidP="00580F51">
      <w:pPr>
        <w:widowControl w:val="0"/>
        <w:autoSpaceDE w:val="0"/>
        <w:autoSpaceDN w:val="0"/>
        <w:jc w:val="both"/>
        <w:rPr>
          <w:rFonts w:ascii="Verdana" w:eastAsia="Arial" w:hAnsi="Verdana" w:cs="Arial"/>
          <w:color w:val="000000"/>
        </w:rPr>
      </w:pPr>
      <w:r w:rsidRPr="00D573B8">
        <w:rPr>
          <w:rFonts w:ascii="Verdana" w:eastAsia="Arial" w:hAnsi="Verdana" w:cs="Arial"/>
          <w:color w:val="000000"/>
        </w:rPr>
        <w:lastRenderedPageBreak/>
        <w:t>Después de ejecutar los trabajos preliminares señalados anteriormente, se humedecerán los zócalos para aplicar la capa de cemento cola.</w:t>
      </w:r>
    </w:p>
    <w:p w14:paraId="04C9809E" w14:textId="77777777" w:rsidR="00580F51" w:rsidRPr="00D573B8" w:rsidRDefault="00580F51" w:rsidP="00580F51">
      <w:pPr>
        <w:widowControl w:val="0"/>
        <w:autoSpaceDE w:val="0"/>
        <w:autoSpaceDN w:val="0"/>
        <w:jc w:val="both"/>
        <w:rPr>
          <w:rFonts w:ascii="Verdana" w:eastAsia="Arial" w:hAnsi="Verdana" w:cs="Tahoma"/>
          <w:kern w:val="28"/>
        </w:rPr>
      </w:pPr>
      <w:r w:rsidRPr="00D573B8">
        <w:rPr>
          <w:rFonts w:ascii="Verdana" w:eastAsia="Arial" w:hAnsi="Verdana" w:cs="Tahoma"/>
          <w:kern w:val="28"/>
        </w:rPr>
        <w:t>Para realizar el corte de las piezas se debe utilizar una cortadora de cerámica la cual debe estar en buen estado para obtener piezas sin astillas ni rajaduras.</w:t>
      </w:r>
    </w:p>
    <w:p w14:paraId="4157F0AF" w14:textId="77777777" w:rsidR="00580F51" w:rsidRPr="00D573B8" w:rsidRDefault="00580F51" w:rsidP="00580F51">
      <w:pPr>
        <w:widowControl w:val="0"/>
        <w:autoSpaceDE w:val="0"/>
        <w:autoSpaceDN w:val="0"/>
        <w:jc w:val="both"/>
        <w:rPr>
          <w:rFonts w:ascii="Verdana" w:eastAsia="Arial" w:hAnsi="Verdana" w:cs="Arial"/>
          <w:color w:val="000000"/>
        </w:rPr>
      </w:pPr>
      <w:r w:rsidRPr="00D573B8">
        <w:rPr>
          <w:rFonts w:ascii="Verdana" w:eastAsia="Arial" w:hAnsi="Verdana" w:cs="Arial"/>
          <w:color w:val="000000"/>
        </w:rPr>
        <w:t xml:space="preserve">El zócalo tendrá la altura indicada en planos, pero en ningún caso será menor a 10 cm de altura. </w:t>
      </w:r>
    </w:p>
    <w:p w14:paraId="65B947C2"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1002C3AF" w14:textId="77777777" w:rsidR="00580F51" w:rsidRPr="00D573B8" w:rsidRDefault="00580F51" w:rsidP="00580F51">
      <w:pPr>
        <w:widowControl w:val="0"/>
        <w:tabs>
          <w:tab w:val="left" w:pos="8711"/>
        </w:tabs>
        <w:autoSpaceDE w:val="0"/>
        <w:autoSpaceDN w:val="0"/>
        <w:jc w:val="both"/>
        <w:rPr>
          <w:rFonts w:ascii="Verdana" w:eastAsia="Arial" w:hAnsi="Verdana" w:cs="Tahoma"/>
        </w:rPr>
      </w:pPr>
    </w:p>
    <w:p w14:paraId="5519BAC2" w14:textId="77777777" w:rsidR="00580F51" w:rsidRPr="00D573B8" w:rsidRDefault="00580F51" w:rsidP="00580F51">
      <w:pPr>
        <w:widowControl w:val="0"/>
        <w:tabs>
          <w:tab w:val="left" w:pos="8711"/>
        </w:tabs>
        <w:autoSpaceDE w:val="0"/>
        <w:autoSpaceDN w:val="0"/>
        <w:spacing w:after="120"/>
        <w:jc w:val="both"/>
        <w:rPr>
          <w:rFonts w:ascii="Verdana" w:eastAsia="Arial" w:hAnsi="Verdana" w:cs="Tahoma"/>
          <w:b/>
        </w:rPr>
      </w:pPr>
      <w:r w:rsidRPr="00D573B8">
        <w:rPr>
          <w:rFonts w:ascii="Verdana" w:eastAsia="Arial" w:hAnsi="Verdana" w:cs="Tahoma"/>
          <w:b/>
        </w:rPr>
        <w:t>Criterios de Control, Aceptación y Rechazo</w:t>
      </w:r>
    </w:p>
    <w:p w14:paraId="571E886E" w14:textId="77777777" w:rsidR="00580F51" w:rsidRPr="00D573B8" w:rsidRDefault="00580F51" w:rsidP="00580F51">
      <w:pPr>
        <w:widowControl w:val="0"/>
        <w:autoSpaceDE w:val="0"/>
        <w:autoSpaceDN w:val="0"/>
        <w:jc w:val="both"/>
        <w:rPr>
          <w:rFonts w:ascii="Verdana" w:eastAsia="Arial" w:hAnsi="Verdana" w:cs="Tahoma"/>
          <w:kern w:val="28"/>
        </w:rPr>
      </w:pPr>
      <w:r w:rsidRPr="00D573B8">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4964C9A3" w14:textId="77777777" w:rsidR="00580F51" w:rsidRPr="00D573B8" w:rsidRDefault="00580F51" w:rsidP="00580F51">
      <w:pPr>
        <w:widowControl w:val="0"/>
        <w:autoSpaceDE w:val="0"/>
        <w:autoSpaceDN w:val="0"/>
        <w:jc w:val="both"/>
        <w:rPr>
          <w:rFonts w:ascii="Verdana" w:eastAsia="Arial" w:hAnsi="Verdana" w:cs="Arial"/>
          <w:b/>
          <w:bCs/>
          <w:color w:val="000000"/>
        </w:rPr>
      </w:pPr>
    </w:p>
    <w:p w14:paraId="3A985EB6" w14:textId="77777777" w:rsidR="00580F51" w:rsidRPr="00D573B8" w:rsidRDefault="00580F51" w:rsidP="00580F51">
      <w:pPr>
        <w:widowControl w:val="0"/>
        <w:autoSpaceDE w:val="0"/>
        <w:autoSpaceDN w:val="0"/>
        <w:jc w:val="both"/>
        <w:rPr>
          <w:rFonts w:ascii="Verdana" w:eastAsia="Arial" w:hAnsi="Verdana" w:cs="Arial"/>
          <w:b/>
          <w:bCs/>
          <w:color w:val="000000"/>
        </w:rPr>
      </w:pPr>
      <w:r w:rsidRPr="00D573B8">
        <w:rPr>
          <w:rFonts w:ascii="Verdana" w:eastAsia="Arial" w:hAnsi="Verdana" w:cs="Arial"/>
          <w:b/>
          <w:bCs/>
          <w:color w:val="000000"/>
        </w:rPr>
        <w:t>MEDICIÓN. –</w:t>
      </w:r>
    </w:p>
    <w:p w14:paraId="0276468F" w14:textId="77777777" w:rsidR="00580F51" w:rsidRPr="00D573B8" w:rsidRDefault="00580F51" w:rsidP="00580F51">
      <w:pPr>
        <w:widowControl w:val="0"/>
        <w:autoSpaceDE w:val="0"/>
        <w:autoSpaceDN w:val="0"/>
        <w:jc w:val="both"/>
        <w:rPr>
          <w:rFonts w:ascii="Verdana" w:eastAsia="Arial" w:hAnsi="Verdana" w:cs="Arial"/>
          <w:color w:val="000000"/>
        </w:rPr>
      </w:pPr>
    </w:p>
    <w:p w14:paraId="0E7D98A5" w14:textId="77777777" w:rsidR="00580F51" w:rsidRPr="00D573B8" w:rsidRDefault="00580F51" w:rsidP="00580F51">
      <w:pPr>
        <w:widowControl w:val="0"/>
        <w:autoSpaceDE w:val="0"/>
        <w:autoSpaceDN w:val="0"/>
        <w:jc w:val="both"/>
        <w:rPr>
          <w:rFonts w:ascii="Verdana" w:eastAsia="Arial" w:hAnsi="Verdana" w:cs="Arial"/>
          <w:color w:val="000000"/>
        </w:rPr>
      </w:pPr>
      <w:r w:rsidRPr="00D573B8">
        <w:rPr>
          <w:rFonts w:ascii="Verdana" w:eastAsia="Arial" w:hAnsi="Verdana" w:cs="Arial"/>
          <w:color w:val="000000"/>
        </w:rPr>
        <w:t xml:space="preserve">El Zócalo de Cerámica C/Cemento Cola se medirá en </w:t>
      </w:r>
      <w:r w:rsidRPr="00D573B8">
        <w:rPr>
          <w:rFonts w:ascii="Verdana" w:eastAsia="Arial" w:hAnsi="Verdana" w:cs="Arial"/>
          <w:b/>
          <w:bCs/>
          <w:color w:val="000000"/>
        </w:rPr>
        <w:t xml:space="preserve">metros </w:t>
      </w:r>
      <w:r w:rsidRPr="00D573B8">
        <w:rPr>
          <w:rFonts w:ascii="Verdana" w:eastAsia="Arial" w:hAnsi="Verdana" w:cs="Arial"/>
          <w:color w:val="000000"/>
        </w:rPr>
        <w:t>tomando en cuenta únicamente la longitud neta del trabajo ejecutado y autorizado.</w:t>
      </w:r>
    </w:p>
    <w:p w14:paraId="0355AA5E" w14:textId="77777777" w:rsidR="00580F51" w:rsidRPr="00D573B8" w:rsidRDefault="00580F51" w:rsidP="00580F51">
      <w:pPr>
        <w:widowControl w:val="0"/>
        <w:tabs>
          <w:tab w:val="left" w:pos="560"/>
        </w:tabs>
        <w:autoSpaceDE w:val="0"/>
        <w:autoSpaceDN w:val="0"/>
        <w:jc w:val="both"/>
        <w:rPr>
          <w:rFonts w:ascii="Verdana" w:eastAsia="Arial" w:hAnsi="Verdana" w:cs="Arial"/>
          <w:b/>
          <w:bCs/>
          <w:color w:val="000000"/>
        </w:rPr>
      </w:pPr>
    </w:p>
    <w:p w14:paraId="08759A04" w14:textId="77777777" w:rsidR="00580F51" w:rsidRPr="00D573B8" w:rsidRDefault="00580F51" w:rsidP="00580F51">
      <w:pPr>
        <w:widowControl w:val="0"/>
        <w:tabs>
          <w:tab w:val="left" w:pos="560"/>
        </w:tabs>
        <w:autoSpaceDE w:val="0"/>
        <w:autoSpaceDN w:val="0"/>
        <w:jc w:val="both"/>
        <w:rPr>
          <w:rFonts w:ascii="Verdana" w:eastAsia="Arial" w:hAnsi="Verdana" w:cs="Arial"/>
          <w:b/>
          <w:bCs/>
          <w:color w:val="000000"/>
        </w:rPr>
      </w:pPr>
      <w:r w:rsidRPr="00D573B8">
        <w:rPr>
          <w:rFonts w:ascii="Verdana" w:eastAsia="Arial" w:hAnsi="Verdana" w:cs="Arial"/>
          <w:b/>
          <w:bCs/>
          <w:color w:val="000000"/>
        </w:rPr>
        <w:t>APORTE PROPIO. -</w:t>
      </w:r>
    </w:p>
    <w:p w14:paraId="22A231F8" w14:textId="77777777" w:rsidR="00580F51" w:rsidRPr="00D573B8" w:rsidRDefault="00580F51" w:rsidP="00580F51">
      <w:pPr>
        <w:widowControl w:val="0"/>
        <w:autoSpaceDE w:val="0"/>
        <w:autoSpaceDN w:val="0"/>
        <w:jc w:val="both"/>
        <w:rPr>
          <w:rFonts w:ascii="Verdana" w:eastAsia="Arial" w:hAnsi="Verdana" w:cs="Tahoma"/>
          <w:color w:val="000000"/>
        </w:rPr>
      </w:pPr>
    </w:p>
    <w:p w14:paraId="4363B882"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rPr>
      </w:pPr>
      <w:r w:rsidRPr="00D573B8">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AA1CA8"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rPr>
      </w:pPr>
    </w:p>
    <w:p w14:paraId="101A332C"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rPr>
      </w:pPr>
      <w:r w:rsidRPr="00D573B8">
        <w:rPr>
          <w:rFonts w:ascii="Verdana" w:eastAsia="Arial" w:hAnsi="Verdana" w:cs="Tahoma"/>
          <w:color w:val="000000"/>
        </w:rPr>
        <w:t>Este aporte propio estará sujeto al cronograma de ejecución de obra de la Entidad Ejecutora.</w:t>
      </w:r>
    </w:p>
    <w:p w14:paraId="5829E62A" w14:textId="77777777" w:rsidR="00580F51" w:rsidRPr="00D573B8" w:rsidRDefault="00580F51" w:rsidP="00580F51">
      <w:pPr>
        <w:jc w:val="both"/>
        <w:rPr>
          <w:rFonts w:ascii="Verdana" w:hAnsi="Verdana"/>
        </w:rPr>
      </w:pPr>
    </w:p>
    <w:p w14:paraId="5A6FC886" w14:textId="77777777" w:rsidR="00580F51" w:rsidRPr="00D573B8" w:rsidRDefault="00580F51" w:rsidP="00580F51">
      <w:pPr>
        <w:tabs>
          <w:tab w:val="left" w:pos="560"/>
        </w:tabs>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1487DE65" w14:textId="77777777" w:rsidTr="006E59EA">
        <w:tc>
          <w:tcPr>
            <w:tcW w:w="584" w:type="dxa"/>
            <w:shd w:val="clear" w:color="auto" w:fill="1F3864" w:themeFill="accent5" w:themeFillShade="80"/>
          </w:tcPr>
          <w:p w14:paraId="0D6CB2C5"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1E12ED3C"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5723DD14"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15E530A5"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7CA9EAD8" w14:textId="77777777" w:rsidTr="006E59EA">
        <w:tc>
          <w:tcPr>
            <w:tcW w:w="584" w:type="dxa"/>
            <w:shd w:val="clear" w:color="auto" w:fill="BDD6EE" w:themeFill="accent1" w:themeFillTint="66"/>
          </w:tcPr>
          <w:p w14:paraId="3B6B81DD" w14:textId="77777777" w:rsidR="00580F51" w:rsidRPr="00D573B8" w:rsidRDefault="00580F51" w:rsidP="006E59EA">
            <w:pPr>
              <w:jc w:val="both"/>
              <w:rPr>
                <w:rFonts w:ascii="Verdana" w:hAnsi="Verdana"/>
                <w:b/>
              </w:rPr>
            </w:pPr>
            <w:r w:rsidRPr="00D573B8">
              <w:rPr>
                <w:rFonts w:ascii="Verdana" w:hAnsi="Verdana"/>
                <w:b/>
              </w:rPr>
              <w:t>26</w:t>
            </w:r>
          </w:p>
        </w:tc>
        <w:tc>
          <w:tcPr>
            <w:tcW w:w="2385" w:type="dxa"/>
            <w:shd w:val="clear" w:color="auto" w:fill="BDD6EE" w:themeFill="accent1" w:themeFillTint="66"/>
          </w:tcPr>
          <w:p w14:paraId="2661C577" w14:textId="77777777" w:rsidR="00580F51" w:rsidRPr="00D573B8" w:rsidRDefault="00580F51" w:rsidP="006E59EA">
            <w:pPr>
              <w:jc w:val="both"/>
              <w:rPr>
                <w:rFonts w:ascii="Verdana" w:hAnsi="Verdana"/>
                <w:b/>
              </w:rPr>
            </w:pPr>
            <w:r w:rsidRPr="00D573B8">
              <w:rPr>
                <w:rFonts w:ascii="Verdana" w:hAnsi="Verdana"/>
                <w:b/>
              </w:rPr>
              <w:t>VAC-OF-PUE-5</w:t>
            </w:r>
          </w:p>
        </w:tc>
        <w:tc>
          <w:tcPr>
            <w:tcW w:w="1145" w:type="dxa"/>
            <w:shd w:val="clear" w:color="auto" w:fill="BDD6EE" w:themeFill="accent1" w:themeFillTint="66"/>
          </w:tcPr>
          <w:p w14:paraId="0FE13954" w14:textId="77777777" w:rsidR="00580F51" w:rsidRPr="00D573B8" w:rsidRDefault="00580F51" w:rsidP="006E59EA">
            <w:pPr>
              <w:jc w:val="both"/>
              <w:rPr>
                <w:rFonts w:ascii="Verdana" w:hAnsi="Verdana"/>
                <w:b/>
              </w:rPr>
            </w:pPr>
            <w:r w:rsidRPr="00D573B8">
              <w:rPr>
                <w:rFonts w:ascii="Verdana" w:hAnsi="Verdana"/>
                <w:b/>
              </w:rPr>
              <w:t>PZA</w:t>
            </w:r>
          </w:p>
        </w:tc>
        <w:tc>
          <w:tcPr>
            <w:tcW w:w="5520" w:type="dxa"/>
            <w:shd w:val="clear" w:color="auto" w:fill="BDD6EE" w:themeFill="accent1" w:themeFillTint="66"/>
          </w:tcPr>
          <w:p w14:paraId="4E610FDA" w14:textId="77777777" w:rsidR="00580F51" w:rsidRPr="00D573B8" w:rsidRDefault="00580F51" w:rsidP="006E59EA">
            <w:pPr>
              <w:jc w:val="both"/>
              <w:rPr>
                <w:rFonts w:ascii="Verdana" w:hAnsi="Verdana"/>
                <w:b/>
              </w:rPr>
            </w:pPr>
            <w:r w:rsidRPr="00D573B8">
              <w:rPr>
                <w:rFonts w:ascii="Verdana" w:hAnsi="Verdana"/>
                <w:b/>
              </w:rPr>
              <w:t>PROVISIÓN Y COLOCADO DE PUERTA TABLERO DE MADERA SEMIDURA C/BARNIZ (0,90X2,10) (INC/MARCO Y QUINCALLERÍA)</w:t>
            </w:r>
          </w:p>
        </w:tc>
      </w:tr>
    </w:tbl>
    <w:p w14:paraId="1DA359B5" w14:textId="77777777" w:rsidR="00580F51" w:rsidRPr="00D573B8" w:rsidRDefault="00580F51" w:rsidP="00580F51">
      <w:pPr>
        <w:tabs>
          <w:tab w:val="left" w:pos="560"/>
        </w:tabs>
        <w:ind w:right="-21"/>
        <w:jc w:val="both"/>
        <w:rPr>
          <w:rFonts w:ascii="Verdana" w:hAnsi="Verdana" w:cs="Tahoma"/>
          <w:b/>
          <w:color w:val="000000"/>
        </w:rPr>
      </w:pPr>
    </w:p>
    <w:p w14:paraId="1EB52456" w14:textId="77777777" w:rsidR="00580F51" w:rsidRPr="00D573B8" w:rsidRDefault="00580F51" w:rsidP="00580F51">
      <w:pPr>
        <w:tabs>
          <w:tab w:val="left" w:pos="560"/>
        </w:tabs>
        <w:ind w:right="-21"/>
        <w:jc w:val="both"/>
        <w:rPr>
          <w:rFonts w:ascii="Verdana" w:hAnsi="Verdana" w:cs="Tahoma"/>
          <w:b/>
          <w:color w:val="000000"/>
        </w:rPr>
      </w:pPr>
      <w:r w:rsidRPr="00D573B8">
        <w:rPr>
          <w:rFonts w:ascii="Verdana" w:hAnsi="Verdana" w:cs="Tahoma"/>
          <w:b/>
          <w:color w:val="000000"/>
        </w:rPr>
        <w:t>DESCRIPCIÓN. -</w:t>
      </w:r>
    </w:p>
    <w:p w14:paraId="263FB7D5" w14:textId="77777777" w:rsidR="00580F51" w:rsidRPr="00D573B8" w:rsidRDefault="00580F51" w:rsidP="00580F51">
      <w:pPr>
        <w:tabs>
          <w:tab w:val="left" w:pos="560"/>
        </w:tabs>
        <w:ind w:right="-21"/>
        <w:jc w:val="both"/>
        <w:rPr>
          <w:rFonts w:ascii="Verdana" w:hAnsi="Verdana" w:cs="Tahoma"/>
          <w:color w:val="000000"/>
        </w:rPr>
      </w:pPr>
    </w:p>
    <w:p w14:paraId="757C2FE1" w14:textId="77777777" w:rsidR="00580F51" w:rsidRPr="00D573B8" w:rsidRDefault="00580F51" w:rsidP="00580F51">
      <w:pPr>
        <w:tabs>
          <w:tab w:val="left" w:pos="8711"/>
        </w:tabs>
        <w:ind w:right="-21"/>
        <w:jc w:val="both"/>
        <w:rPr>
          <w:rFonts w:ascii="Verdana" w:hAnsi="Verdana" w:cs="Tahoma"/>
        </w:rPr>
      </w:pPr>
      <w:r w:rsidRPr="00D573B8">
        <w:rPr>
          <w:rFonts w:ascii="Verdana" w:hAnsi="Verdana" w:cs="Tahoma"/>
          <w:color w:val="000000"/>
        </w:rPr>
        <w:t xml:space="preserve">El ítem comprende </w:t>
      </w:r>
      <w:r w:rsidRPr="00D573B8">
        <w:rPr>
          <w:rFonts w:ascii="Verdana" w:hAnsi="Verdana" w:cs="Tahoma"/>
        </w:rPr>
        <w:t>provisión y colocado de puerta tablero de madera semidura c/barniz (0,90x2,10) (</w:t>
      </w:r>
      <w:proofErr w:type="spellStart"/>
      <w:r w:rsidRPr="00D573B8">
        <w:rPr>
          <w:rFonts w:ascii="Verdana" w:hAnsi="Verdana" w:cs="Tahoma"/>
        </w:rPr>
        <w:t>inc</w:t>
      </w:r>
      <w:proofErr w:type="spellEnd"/>
      <w:r w:rsidRPr="00D573B8">
        <w:rPr>
          <w:rFonts w:ascii="Verdana" w:hAnsi="Verdana" w:cs="Tahoma"/>
        </w:rPr>
        <w:t>/marco y quincallería)</w:t>
      </w:r>
      <w:r w:rsidRPr="00D573B8">
        <w:rPr>
          <w:rFonts w:ascii="Verdana" w:hAnsi="Verdana" w:cs="Tahoma"/>
          <w:color w:val="000000"/>
        </w:rPr>
        <w:t xml:space="preserve"> conforme a lo detallado en </w:t>
      </w:r>
      <w:r w:rsidRPr="00D573B8">
        <w:rPr>
          <w:rFonts w:ascii="Verdana" w:hAnsi="Verdana" w:cs="Tahoma"/>
        </w:rPr>
        <w:t xml:space="preserve">los </w:t>
      </w:r>
      <w:r w:rsidRPr="00D573B8">
        <w:rPr>
          <w:rFonts w:ascii="Verdana" w:hAnsi="Verdana" w:cs="Tahoma"/>
          <w:bCs/>
          <w:color w:val="000000"/>
        </w:rPr>
        <w:t>planos constructivos e instrucciones del Inspector de proyecto.</w:t>
      </w:r>
      <w:r w:rsidRPr="00D573B8">
        <w:rPr>
          <w:rFonts w:ascii="Verdana" w:hAnsi="Verdana" w:cs="Tahoma"/>
        </w:rPr>
        <w:t xml:space="preserve"> </w:t>
      </w:r>
    </w:p>
    <w:p w14:paraId="3845D236" w14:textId="77777777" w:rsidR="00580F51" w:rsidRPr="00D573B8" w:rsidRDefault="00580F51" w:rsidP="00580F51">
      <w:pPr>
        <w:tabs>
          <w:tab w:val="left" w:pos="560"/>
        </w:tabs>
        <w:ind w:right="-21"/>
        <w:jc w:val="both"/>
        <w:rPr>
          <w:rFonts w:ascii="Verdana" w:hAnsi="Verdana" w:cs="Tahoma"/>
          <w:color w:val="000000"/>
        </w:rPr>
      </w:pPr>
    </w:p>
    <w:p w14:paraId="699E24AD" w14:textId="77777777" w:rsidR="00580F51" w:rsidRPr="00D573B8" w:rsidRDefault="00580F51" w:rsidP="00580F51">
      <w:pPr>
        <w:tabs>
          <w:tab w:val="left" w:pos="560"/>
        </w:tabs>
        <w:ind w:right="-21"/>
        <w:jc w:val="both"/>
        <w:rPr>
          <w:rFonts w:ascii="Verdana" w:hAnsi="Verdana" w:cs="Tahoma"/>
          <w:b/>
          <w:color w:val="000000"/>
        </w:rPr>
      </w:pPr>
      <w:r w:rsidRPr="00D573B8">
        <w:rPr>
          <w:rFonts w:ascii="Verdana" w:hAnsi="Verdana" w:cs="Tahoma"/>
          <w:b/>
          <w:color w:val="000000"/>
        </w:rPr>
        <w:t>MATERIALES, HERRAMIENTAS Y EQUIPO. -</w:t>
      </w:r>
    </w:p>
    <w:p w14:paraId="72F1F07D" w14:textId="77777777" w:rsidR="00580F51" w:rsidRPr="00D573B8" w:rsidRDefault="00580F51" w:rsidP="00580F51">
      <w:pPr>
        <w:tabs>
          <w:tab w:val="left" w:pos="8711"/>
        </w:tabs>
        <w:ind w:right="-21"/>
        <w:jc w:val="both"/>
        <w:rPr>
          <w:rFonts w:ascii="Verdana" w:hAnsi="Verdana" w:cs="Tahoma"/>
        </w:rPr>
      </w:pPr>
      <w:r w:rsidRPr="00D573B8">
        <w:rPr>
          <w:rFonts w:ascii="Verdana" w:hAnsi="Verdana"/>
          <w:color w:val="333333"/>
          <w:lang w:eastAsia="es-ES"/>
        </w:rPr>
        <w:br/>
      </w: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6A3DDFA" w14:textId="77777777" w:rsidR="00580F51" w:rsidRPr="00D573B8" w:rsidRDefault="00580F51" w:rsidP="00580F51">
      <w:pPr>
        <w:adjustRightInd w:val="0"/>
        <w:ind w:right="-21"/>
        <w:jc w:val="both"/>
        <w:rPr>
          <w:rFonts w:ascii="Verdana" w:hAnsi="Verdana"/>
        </w:rPr>
      </w:pPr>
      <w:r w:rsidRPr="00D573B8">
        <w:rPr>
          <w:rFonts w:ascii="Verdana" w:hAnsi="Verdana"/>
        </w:rPr>
        <w:t xml:space="preserve">La madera será de primera calidad, semidura, sin ojos ni astilla, bien estacionada, seca y de las dimensiones señaladas en los planos, de acuerdo al </w:t>
      </w:r>
      <w:r w:rsidRPr="00D573B8">
        <w:rPr>
          <w:rFonts w:ascii="Verdana" w:hAnsi="Verdana"/>
          <w:i/>
        </w:rPr>
        <w:t>Manual de Diseño para Maderas del Grupo Andino</w:t>
      </w:r>
      <w:r w:rsidRPr="00D573B8">
        <w:rPr>
          <w:rFonts w:ascii="Verdana" w:hAnsi="Verdana"/>
        </w:rPr>
        <w:t>.</w:t>
      </w:r>
    </w:p>
    <w:p w14:paraId="17878F52" w14:textId="77777777" w:rsidR="00580F51" w:rsidRPr="00D573B8" w:rsidRDefault="00580F51" w:rsidP="00580F51">
      <w:pPr>
        <w:adjustRightInd w:val="0"/>
        <w:ind w:right="-21"/>
        <w:jc w:val="both"/>
        <w:rPr>
          <w:rFonts w:ascii="Verdana" w:hAnsi="Verdana"/>
        </w:rPr>
      </w:pPr>
    </w:p>
    <w:p w14:paraId="46920BEA" w14:textId="77777777" w:rsidR="00580F51" w:rsidRPr="00D573B8" w:rsidRDefault="00580F51" w:rsidP="00580F51">
      <w:pPr>
        <w:tabs>
          <w:tab w:val="left" w:pos="8711"/>
        </w:tabs>
        <w:ind w:right="-21"/>
        <w:jc w:val="both"/>
        <w:rPr>
          <w:rFonts w:ascii="Verdana" w:hAnsi="Verdana" w:cs="Tahoma"/>
        </w:rPr>
      </w:pPr>
      <w:r w:rsidRPr="00D573B8">
        <w:rPr>
          <w:rFonts w:ascii="Verdana" w:hAnsi="Verdana" w:cs="Tahoma"/>
        </w:rPr>
        <w:lastRenderedPageBreak/>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BDFE2A7" w14:textId="77777777" w:rsidR="00580F51" w:rsidRPr="00D573B8" w:rsidRDefault="00580F51" w:rsidP="00580F51">
      <w:pPr>
        <w:tabs>
          <w:tab w:val="left" w:pos="560"/>
        </w:tabs>
        <w:ind w:right="-21"/>
        <w:jc w:val="both"/>
        <w:rPr>
          <w:rFonts w:ascii="Verdana" w:hAnsi="Verdana" w:cs="Tahoma"/>
          <w:color w:val="000000"/>
        </w:rPr>
      </w:pPr>
    </w:p>
    <w:p w14:paraId="070707EC" w14:textId="77777777" w:rsidR="00580F51" w:rsidRPr="00D573B8" w:rsidRDefault="00580F51" w:rsidP="00580F51">
      <w:pPr>
        <w:tabs>
          <w:tab w:val="left" w:pos="560"/>
        </w:tabs>
        <w:ind w:right="-21"/>
        <w:jc w:val="both"/>
        <w:rPr>
          <w:rFonts w:ascii="Verdana" w:hAnsi="Verdana" w:cs="Tahoma"/>
          <w:b/>
          <w:color w:val="000000"/>
        </w:rPr>
      </w:pPr>
      <w:r w:rsidRPr="00D573B8">
        <w:rPr>
          <w:rFonts w:ascii="Verdana" w:hAnsi="Verdana" w:cs="Tahoma"/>
          <w:b/>
          <w:color w:val="000000"/>
        </w:rPr>
        <w:t>FORMA DE EJECUCIÓN. -</w:t>
      </w:r>
    </w:p>
    <w:p w14:paraId="33C7A7E6" w14:textId="77777777" w:rsidR="00580F51" w:rsidRPr="00D573B8" w:rsidRDefault="00580F51" w:rsidP="00580F51">
      <w:pPr>
        <w:tabs>
          <w:tab w:val="left" w:pos="560"/>
        </w:tabs>
        <w:ind w:right="-21"/>
        <w:jc w:val="both"/>
        <w:rPr>
          <w:rFonts w:ascii="Verdana" w:hAnsi="Verdana" w:cs="Tahoma"/>
          <w:color w:val="000000"/>
        </w:rPr>
      </w:pPr>
    </w:p>
    <w:p w14:paraId="0D81011E" w14:textId="77777777" w:rsidR="00580F51" w:rsidRPr="00D573B8" w:rsidRDefault="00580F51" w:rsidP="00580F51">
      <w:pPr>
        <w:ind w:right="-21"/>
        <w:jc w:val="both"/>
        <w:rPr>
          <w:rFonts w:ascii="Verdana" w:hAnsi="Verdana" w:cs="Tahoma"/>
        </w:rPr>
      </w:pPr>
      <w:r w:rsidRPr="00D573B8">
        <w:rPr>
          <w:rFonts w:ascii="Verdana" w:hAnsi="Verdana" w:cs="Tahoma"/>
        </w:rPr>
        <w:t>En general, la puerta deberá cumplir con las siguientes directrices referidas a la ejecución:</w:t>
      </w:r>
    </w:p>
    <w:p w14:paraId="29149838"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La Entidad Ejecutora deberá verificar cuidadosamente las dimensiones reales en obra, sobre todo aquéllas que están referidas a los niveles de pisos terminados.</w:t>
      </w:r>
    </w:p>
    <w:p w14:paraId="1620584A" w14:textId="77777777" w:rsidR="00580F51" w:rsidRPr="00D573B8" w:rsidRDefault="00580F51" w:rsidP="00580F51">
      <w:pPr>
        <w:tabs>
          <w:tab w:val="left" w:pos="560"/>
        </w:tabs>
        <w:ind w:right="-21"/>
        <w:jc w:val="both"/>
        <w:rPr>
          <w:rFonts w:ascii="Verdana" w:hAnsi="Verdana" w:cs="Tahoma"/>
          <w:color w:val="000000"/>
        </w:rPr>
      </w:pPr>
    </w:p>
    <w:p w14:paraId="71E7CE58"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4E40066"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19F041C4" w14:textId="77777777" w:rsidR="00580F51" w:rsidRPr="00D573B8" w:rsidRDefault="00580F51" w:rsidP="00580F51">
      <w:pPr>
        <w:tabs>
          <w:tab w:val="left" w:pos="560"/>
        </w:tabs>
        <w:ind w:right="-21"/>
        <w:jc w:val="both"/>
        <w:rPr>
          <w:rFonts w:ascii="Verdana" w:hAnsi="Verdana" w:cs="Tahoma"/>
          <w:color w:val="000000"/>
        </w:rPr>
      </w:pPr>
    </w:p>
    <w:p w14:paraId="3117C795"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8506EA0" w14:textId="77777777" w:rsidR="00580F51" w:rsidRPr="00D573B8" w:rsidRDefault="00580F51" w:rsidP="00580F51">
      <w:pPr>
        <w:tabs>
          <w:tab w:val="left" w:pos="560"/>
        </w:tabs>
        <w:ind w:right="-21"/>
        <w:jc w:val="both"/>
        <w:rPr>
          <w:rFonts w:ascii="Verdana" w:hAnsi="Verdana" w:cs="Tahoma"/>
          <w:color w:val="000000"/>
        </w:rPr>
      </w:pPr>
    </w:p>
    <w:p w14:paraId="40B0E59D"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02FEC040" w14:textId="77777777" w:rsidR="00580F51" w:rsidRPr="00D573B8" w:rsidRDefault="00580F51" w:rsidP="00580F51">
      <w:pPr>
        <w:tabs>
          <w:tab w:val="left" w:pos="560"/>
        </w:tabs>
        <w:ind w:right="-21"/>
        <w:jc w:val="both"/>
        <w:rPr>
          <w:rFonts w:ascii="Verdana" w:hAnsi="Verdana" w:cs="Tahoma"/>
          <w:color w:val="000000"/>
        </w:rPr>
      </w:pPr>
    </w:p>
    <w:p w14:paraId="02220183"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DA0C326" w14:textId="77777777" w:rsidR="00580F51" w:rsidRPr="00D573B8" w:rsidRDefault="00580F51" w:rsidP="00580F51">
      <w:pPr>
        <w:tabs>
          <w:tab w:val="left" w:pos="560"/>
        </w:tabs>
        <w:ind w:right="-21"/>
        <w:jc w:val="both"/>
        <w:rPr>
          <w:rFonts w:ascii="Verdana" w:hAnsi="Verdana" w:cs="Tahoma"/>
          <w:color w:val="000000"/>
        </w:rPr>
      </w:pPr>
    </w:p>
    <w:p w14:paraId="4B6B815C"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 xml:space="preserve">La hoja de puerta tablero tendrá las dimensiones conforme a lo detallado en </w:t>
      </w:r>
      <w:r w:rsidRPr="00D573B8">
        <w:rPr>
          <w:rFonts w:ascii="Verdana" w:hAnsi="Verdana" w:cs="Tahoma"/>
        </w:rPr>
        <w:t>los planos de construcción y/o instrucciones del Inspector de proyecto.</w:t>
      </w:r>
    </w:p>
    <w:p w14:paraId="764E82A8" w14:textId="77777777" w:rsidR="00580F51" w:rsidRPr="00D573B8" w:rsidRDefault="00580F51" w:rsidP="00580F51">
      <w:pPr>
        <w:tabs>
          <w:tab w:val="left" w:pos="560"/>
        </w:tabs>
        <w:ind w:right="-21"/>
        <w:jc w:val="both"/>
        <w:rPr>
          <w:rFonts w:ascii="Verdana" w:hAnsi="Verdana" w:cs="Tahoma"/>
          <w:color w:val="000000"/>
        </w:rPr>
      </w:pPr>
    </w:p>
    <w:p w14:paraId="3CF757E0"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7F2F521" w14:textId="77777777" w:rsidR="00580F51" w:rsidRPr="00D573B8" w:rsidRDefault="00580F51" w:rsidP="00580F51">
      <w:pPr>
        <w:tabs>
          <w:tab w:val="left" w:pos="560"/>
        </w:tabs>
        <w:ind w:right="-21"/>
        <w:jc w:val="both"/>
        <w:rPr>
          <w:rFonts w:ascii="Verdana" w:hAnsi="Verdana" w:cs="Tahoma"/>
          <w:color w:val="000000"/>
        </w:rPr>
      </w:pPr>
    </w:p>
    <w:p w14:paraId="3EB2DB24"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E8DBA22"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El colocado de las puertas serán realizadas por un carpintero.</w:t>
      </w:r>
    </w:p>
    <w:p w14:paraId="4E2AA42F" w14:textId="77777777" w:rsidR="00580F51" w:rsidRPr="00D573B8" w:rsidRDefault="00580F51" w:rsidP="00580F51">
      <w:pPr>
        <w:tabs>
          <w:tab w:val="left" w:pos="560"/>
        </w:tabs>
        <w:ind w:right="-21"/>
        <w:jc w:val="both"/>
        <w:rPr>
          <w:rFonts w:ascii="Verdana" w:hAnsi="Verdana" w:cs="Tahoma"/>
          <w:color w:val="000000"/>
        </w:rPr>
      </w:pPr>
    </w:p>
    <w:p w14:paraId="54E98666" w14:textId="77777777" w:rsidR="00580F51" w:rsidRPr="00D573B8" w:rsidRDefault="00580F51" w:rsidP="00580F51">
      <w:pPr>
        <w:tabs>
          <w:tab w:val="left" w:pos="8711"/>
        </w:tabs>
        <w:ind w:right="-21"/>
        <w:jc w:val="both"/>
        <w:rPr>
          <w:rFonts w:ascii="Verdana" w:hAnsi="Verdana" w:cs="Tahoma"/>
          <w:b/>
        </w:rPr>
      </w:pPr>
      <w:r w:rsidRPr="00D573B8">
        <w:rPr>
          <w:rFonts w:ascii="Verdana" w:hAnsi="Verdana" w:cs="Tahoma"/>
          <w:b/>
        </w:rPr>
        <w:t>Criterios de Aceptación y Rechazo</w:t>
      </w:r>
    </w:p>
    <w:p w14:paraId="1DD5E367" w14:textId="77777777" w:rsidR="00580F51" w:rsidRPr="00D573B8" w:rsidRDefault="00580F51" w:rsidP="00580F51">
      <w:pPr>
        <w:tabs>
          <w:tab w:val="left" w:pos="560"/>
        </w:tabs>
        <w:ind w:right="-21"/>
        <w:jc w:val="both"/>
        <w:rPr>
          <w:rFonts w:ascii="Verdana" w:hAnsi="Verdana" w:cs="Tahoma"/>
        </w:rPr>
      </w:pPr>
      <w:r w:rsidRPr="00D573B8">
        <w:rPr>
          <w:rFonts w:ascii="Verdana" w:hAnsi="Verdana" w:cs="Tahoma"/>
        </w:rPr>
        <w:lastRenderedPageBreak/>
        <w:t>El Inspector de proyecto deberá verificar que la ejecución del ítem no presenta ningún defecto de materiales, ejecución o dimensiones mediante inspección visual u otro método conveniente.</w:t>
      </w:r>
    </w:p>
    <w:p w14:paraId="3181B2EC"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7B9CCAB" w14:textId="77777777" w:rsidR="00580F51" w:rsidRPr="00D573B8" w:rsidRDefault="00580F51" w:rsidP="00580F51">
      <w:pPr>
        <w:tabs>
          <w:tab w:val="left" w:pos="560"/>
        </w:tabs>
        <w:ind w:right="-21"/>
        <w:jc w:val="both"/>
        <w:rPr>
          <w:rFonts w:ascii="Verdana" w:hAnsi="Verdana" w:cs="Tahoma"/>
          <w:color w:val="000000"/>
        </w:rPr>
      </w:pPr>
    </w:p>
    <w:p w14:paraId="0DED9A29" w14:textId="77777777" w:rsidR="00580F51" w:rsidRPr="00D573B8" w:rsidRDefault="00580F51" w:rsidP="00580F51">
      <w:pPr>
        <w:tabs>
          <w:tab w:val="left" w:pos="560"/>
        </w:tabs>
        <w:ind w:right="-21"/>
        <w:jc w:val="both"/>
        <w:rPr>
          <w:rFonts w:ascii="Verdana" w:hAnsi="Verdana" w:cs="Tahoma"/>
          <w:b/>
          <w:color w:val="000000"/>
        </w:rPr>
      </w:pPr>
      <w:r w:rsidRPr="00D573B8">
        <w:rPr>
          <w:rFonts w:ascii="Verdana" w:hAnsi="Verdana" w:cs="Tahoma"/>
          <w:b/>
          <w:color w:val="000000"/>
        </w:rPr>
        <w:t>MEDICIÓN. -</w:t>
      </w:r>
    </w:p>
    <w:p w14:paraId="6F3FC8CB"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 xml:space="preserve">La </w:t>
      </w:r>
      <w:r w:rsidRPr="00D573B8">
        <w:rPr>
          <w:rFonts w:ascii="Verdana" w:hAnsi="Verdana" w:cs="Tahoma"/>
        </w:rPr>
        <w:t>provisión y colocado de puerta tablero de madera semidura c/barniz (0,90x2,10) (</w:t>
      </w:r>
      <w:proofErr w:type="spellStart"/>
      <w:r w:rsidRPr="00D573B8">
        <w:rPr>
          <w:rFonts w:ascii="Verdana" w:hAnsi="Verdana" w:cs="Tahoma"/>
        </w:rPr>
        <w:t>inc</w:t>
      </w:r>
      <w:proofErr w:type="spellEnd"/>
      <w:r w:rsidRPr="00D573B8">
        <w:rPr>
          <w:rFonts w:ascii="Verdana" w:hAnsi="Verdana" w:cs="Tahoma"/>
        </w:rPr>
        <w:t xml:space="preserve">/marco y quincallería) </w:t>
      </w:r>
      <w:r w:rsidRPr="00D573B8">
        <w:rPr>
          <w:rFonts w:ascii="Verdana" w:hAnsi="Verdana" w:cs="Tahoma"/>
          <w:color w:val="000000"/>
        </w:rPr>
        <w:t xml:space="preserve">se medirá por </w:t>
      </w:r>
      <w:r w:rsidRPr="00D573B8">
        <w:rPr>
          <w:rFonts w:ascii="Verdana" w:hAnsi="Verdana" w:cs="Tahoma"/>
          <w:b/>
          <w:bCs/>
          <w:color w:val="000000"/>
        </w:rPr>
        <w:t>pieza</w:t>
      </w:r>
      <w:r w:rsidRPr="00D573B8">
        <w:rPr>
          <w:rFonts w:ascii="Verdana" w:hAnsi="Verdana" w:cs="Tahoma"/>
          <w:color w:val="000000"/>
        </w:rPr>
        <w:t>, tomando en cuenta la cantidad neta ejecutada y autorizada.</w:t>
      </w:r>
    </w:p>
    <w:p w14:paraId="7D0712E5" w14:textId="77777777" w:rsidR="00580F51" w:rsidRPr="00D573B8" w:rsidRDefault="00580F51" w:rsidP="00580F51">
      <w:pPr>
        <w:tabs>
          <w:tab w:val="left" w:pos="560"/>
        </w:tabs>
        <w:ind w:right="-21"/>
        <w:jc w:val="both"/>
        <w:rPr>
          <w:rFonts w:ascii="Verdana" w:hAnsi="Verdana" w:cs="Tahoma"/>
          <w:color w:val="000000"/>
        </w:rPr>
      </w:pPr>
      <w:r w:rsidRPr="00D573B8">
        <w:rPr>
          <w:rFonts w:ascii="Verdana" w:hAnsi="Verdana" w:cs="Tahoma"/>
          <w:color w:val="000000"/>
        </w:rPr>
        <w:t xml:space="preserve"> </w:t>
      </w:r>
    </w:p>
    <w:p w14:paraId="136CE4D6" w14:textId="77777777" w:rsidR="00580F51" w:rsidRPr="00D573B8" w:rsidRDefault="00580F51" w:rsidP="00580F51">
      <w:pPr>
        <w:tabs>
          <w:tab w:val="left" w:pos="560"/>
        </w:tabs>
        <w:ind w:right="-21"/>
        <w:jc w:val="both"/>
        <w:rPr>
          <w:rFonts w:ascii="Verdana" w:hAnsi="Verdana" w:cs="Tahoma"/>
          <w:b/>
          <w:color w:val="000000"/>
        </w:rPr>
      </w:pPr>
      <w:r w:rsidRPr="00D573B8">
        <w:rPr>
          <w:rFonts w:ascii="Verdana" w:hAnsi="Verdana" w:cs="Tahoma"/>
          <w:b/>
          <w:color w:val="000000"/>
        </w:rPr>
        <w:t>APORTE PROPIO. -</w:t>
      </w:r>
    </w:p>
    <w:p w14:paraId="5393B324" w14:textId="77777777" w:rsidR="00580F51" w:rsidRPr="00D573B8" w:rsidRDefault="00580F51" w:rsidP="00580F51">
      <w:pPr>
        <w:tabs>
          <w:tab w:val="left" w:pos="2025"/>
        </w:tabs>
        <w:ind w:right="-21"/>
        <w:jc w:val="both"/>
        <w:rPr>
          <w:rFonts w:ascii="Verdana" w:hAnsi="Verdana"/>
          <w:b/>
        </w:rPr>
      </w:pPr>
    </w:p>
    <w:p w14:paraId="644C5E44"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C95003"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260F5FDA" w14:textId="77777777" w:rsidR="00580F51" w:rsidRPr="00D573B8" w:rsidRDefault="00580F51" w:rsidP="00580F51">
      <w:pPr>
        <w:tabs>
          <w:tab w:val="left" w:pos="2025"/>
        </w:tabs>
        <w:ind w:right="-21"/>
        <w:jc w:val="both"/>
        <w:rPr>
          <w:rFonts w:ascii="Verdana" w:hAnsi="Verdana"/>
          <w:b/>
        </w:rPr>
      </w:pPr>
    </w:p>
    <w:p w14:paraId="36DD0317" w14:textId="77777777" w:rsidR="00580F51" w:rsidRPr="00D573B8" w:rsidRDefault="00580F51" w:rsidP="00580F51">
      <w:pPr>
        <w:tabs>
          <w:tab w:val="left" w:pos="2025"/>
        </w:tabs>
        <w:ind w:right="-21"/>
        <w:jc w:val="both"/>
        <w:rPr>
          <w:rFonts w:ascii="Verdana" w:hAnsi="Verdana"/>
          <w:b/>
        </w:rPr>
      </w:pPr>
    </w:p>
    <w:tbl>
      <w:tblPr>
        <w:tblStyle w:val="Tablaconcuadrcula"/>
        <w:tblW w:w="9039" w:type="dxa"/>
        <w:jc w:val="center"/>
        <w:tblLook w:val="04A0" w:firstRow="1" w:lastRow="0" w:firstColumn="1" w:lastColumn="0" w:noHBand="0" w:noVBand="1"/>
      </w:tblPr>
      <w:tblGrid>
        <w:gridCol w:w="584"/>
        <w:gridCol w:w="2385"/>
        <w:gridCol w:w="1145"/>
        <w:gridCol w:w="4925"/>
      </w:tblGrid>
      <w:tr w:rsidR="00580F51" w:rsidRPr="00D573B8" w14:paraId="0EA3C184" w14:textId="77777777" w:rsidTr="006E59EA">
        <w:trPr>
          <w:jc w:val="center"/>
        </w:trPr>
        <w:tc>
          <w:tcPr>
            <w:tcW w:w="584" w:type="dxa"/>
            <w:shd w:val="clear" w:color="auto" w:fill="1F4E79" w:themeFill="accent1" w:themeFillShade="80"/>
          </w:tcPr>
          <w:p w14:paraId="57CC5B7A" w14:textId="77777777" w:rsidR="00580F51" w:rsidRPr="00D573B8" w:rsidRDefault="00580F51" w:rsidP="006E59EA">
            <w:pPr>
              <w:jc w:val="both"/>
              <w:rPr>
                <w:rFonts w:ascii="Verdana" w:hAnsi="Verdana"/>
                <w:b/>
                <w:color w:val="FFFFFF" w:themeColor="background1"/>
              </w:rPr>
            </w:pPr>
            <w:bookmarkStart w:id="177" w:name="_Hlk161648852"/>
            <w:bookmarkStart w:id="178" w:name="_Hlk73523980"/>
            <w:proofErr w:type="spellStart"/>
            <w:r w:rsidRPr="00D573B8">
              <w:rPr>
                <w:rFonts w:ascii="Verdana" w:hAnsi="Verdana"/>
                <w:b/>
                <w:color w:val="FFFFFF" w:themeColor="background1"/>
              </w:rPr>
              <w:t>N°</w:t>
            </w:r>
            <w:proofErr w:type="spellEnd"/>
          </w:p>
        </w:tc>
        <w:tc>
          <w:tcPr>
            <w:tcW w:w="2385" w:type="dxa"/>
            <w:shd w:val="clear" w:color="auto" w:fill="1F4E79" w:themeFill="accent1" w:themeFillShade="80"/>
          </w:tcPr>
          <w:p w14:paraId="55DE3428"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CODIGO</w:t>
            </w:r>
          </w:p>
        </w:tc>
        <w:tc>
          <w:tcPr>
            <w:tcW w:w="1145" w:type="dxa"/>
            <w:shd w:val="clear" w:color="auto" w:fill="1F4E79" w:themeFill="accent1" w:themeFillShade="80"/>
          </w:tcPr>
          <w:p w14:paraId="4883BE65"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UNIDAD</w:t>
            </w:r>
          </w:p>
        </w:tc>
        <w:tc>
          <w:tcPr>
            <w:tcW w:w="4925" w:type="dxa"/>
            <w:shd w:val="clear" w:color="auto" w:fill="1F4E79" w:themeFill="accent1" w:themeFillShade="80"/>
          </w:tcPr>
          <w:p w14:paraId="012BF6B2" w14:textId="77777777" w:rsidR="00580F51" w:rsidRPr="00D573B8" w:rsidRDefault="00580F51" w:rsidP="006E59EA">
            <w:pPr>
              <w:jc w:val="both"/>
              <w:rPr>
                <w:rFonts w:ascii="Verdana" w:hAnsi="Verdana"/>
                <w:b/>
                <w:color w:val="FFFFFF" w:themeColor="background1"/>
              </w:rPr>
            </w:pPr>
            <w:r w:rsidRPr="00D573B8">
              <w:rPr>
                <w:rFonts w:ascii="Verdana" w:hAnsi="Verdana"/>
                <w:b/>
                <w:color w:val="FFFFFF" w:themeColor="background1"/>
              </w:rPr>
              <w:t>ITEM</w:t>
            </w:r>
          </w:p>
        </w:tc>
      </w:tr>
      <w:tr w:rsidR="00580F51" w:rsidRPr="00D573B8" w14:paraId="4826114D" w14:textId="77777777" w:rsidTr="006E59EA">
        <w:trPr>
          <w:jc w:val="center"/>
        </w:trPr>
        <w:tc>
          <w:tcPr>
            <w:tcW w:w="584" w:type="dxa"/>
            <w:shd w:val="clear" w:color="auto" w:fill="B4C6E7" w:themeFill="accent5" w:themeFillTint="66"/>
          </w:tcPr>
          <w:p w14:paraId="3B4396EF" w14:textId="77777777" w:rsidR="00580F51" w:rsidRPr="00D573B8" w:rsidRDefault="00580F51" w:rsidP="006E59EA">
            <w:pPr>
              <w:jc w:val="both"/>
              <w:rPr>
                <w:rFonts w:ascii="Verdana" w:hAnsi="Verdana"/>
                <w:b/>
              </w:rPr>
            </w:pPr>
            <w:r w:rsidRPr="00D573B8">
              <w:rPr>
                <w:rFonts w:ascii="Verdana" w:hAnsi="Verdana"/>
                <w:b/>
              </w:rPr>
              <w:t>27</w:t>
            </w:r>
          </w:p>
        </w:tc>
        <w:tc>
          <w:tcPr>
            <w:tcW w:w="2385" w:type="dxa"/>
            <w:shd w:val="clear" w:color="auto" w:fill="B4C6E7" w:themeFill="accent5" w:themeFillTint="66"/>
          </w:tcPr>
          <w:p w14:paraId="2B0213B9" w14:textId="77777777" w:rsidR="00580F51" w:rsidRPr="00D573B8" w:rsidRDefault="00580F51" w:rsidP="006E59EA">
            <w:pPr>
              <w:jc w:val="both"/>
              <w:rPr>
                <w:rFonts w:ascii="Verdana" w:hAnsi="Verdana"/>
                <w:b/>
              </w:rPr>
            </w:pPr>
            <w:r w:rsidRPr="00D573B8">
              <w:rPr>
                <w:rFonts w:ascii="Verdana" w:hAnsi="Verdana"/>
                <w:b/>
              </w:rPr>
              <w:t>VAC-OF-VEN-4</w:t>
            </w:r>
          </w:p>
        </w:tc>
        <w:tc>
          <w:tcPr>
            <w:tcW w:w="1145" w:type="dxa"/>
            <w:shd w:val="clear" w:color="auto" w:fill="B4C6E7" w:themeFill="accent5" w:themeFillTint="66"/>
          </w:tcPr>
          <w:p w14:paraId="09BB678B" w14:textId="77777777" w:rsidR="00580F51" w:rsidRPr="00D573B8" w:rsidRDefault="00580F51" w:rsidP="006E59EA">
            <w:pPr>
              <w:jc w:val="both"/>
              <w:rPr>
                <w:rFonts w:ascii="Verdana" w:hAnsi="Verdana"/>
                <w:b/>
              </w:rPr>
            </w:pPr>
            <w:r w:rsidRPr="00D573B8">
              <w:rPr>
                <w:rFonts w:ascii="Verdana" w:hAnsi="Verdana"/>
                <w:b/>
              </w:rPr>
              <w:t>M2</w:t>
            </w:r>
          </w:p>
        </w:tc>
        <w:tc>
          <w:tcPr>
            <w:tcW w:w="4925" w:type="dxa"/>
            <w:shd w:val="clear" w:color="auto" w:fill="B4C6E7" w:themeFill="accent5" w:themeFillTint="66"/>
          </w:tcPr>
          <w:p w14:paraId="757FEFF9" w14:textId="77777777" w:rsidR="00580F51" w:rsidRPr="00D573B8" w:rsidRDefault="00580F51" w:rsidP="006E59EA">
            <w:pPr>
              <w:jc w:val="both"/>
              <w:rPr>
                <w:rFonts w:ascii="Verdana" w:hAnsi="Verdana"/>
                <w:b/>
              </w:rPr>
            </w:pPr>
            <w:r w:rsidRPr="00D573B8">
              <w:rPr>
                <w:rFonts w:ascii="Verdana" w:hAnsi="Verdana"/>
                <w:b/>
              </w:rPr>
              <w:t>PROVISIÓN Y COLOCADO VENTANA DE MADERA TIPO CAJÓN 2"x 4" C/MALLA MILIMÉTRICA</w:t>
            </w:r>
          </w:p>
        </w:tc>
      </w:tr>
      <w:bookmarkEnd w:id="177"/>
    </w:tbl>
    <w:p w14:paraId="77729BE6" w14:textId="77777777" w:rsidR="00580F51" w:rsidRPr="00D573B8" w:rsidRDefault="00580F51" w:rsidP="00580F51">
      <w:pPr>
        <w:jc w:val="both"/>
        <w:rPr>
          <w:rFonts w:ascii="Verdana" w:eastAsia="Verdana" w:hAnsi="Verdana"/>
          <w:b/>
          <w:bCs/>
        </w:rPr>
      </w:pPr>
    </w:p>
    <w:p w14:paraId="02D3BA19" w14:textId="77777777" w:rsidR="00580F51" w:rsidRPr="00D573B8" w:rsidRDefault="00580F51" w:rsidP="00580F51">
      <w:pPr>
        <w:jc w:val="both"/>
        <w:rPr>
          <w:rFonts w:ascii="Verdana" w:eastAsia="Verdana" w:hAnsi="Verdana"/>
          <w:b/>
          <w:bCs/>
        </w:rPr>
      </w:pPr>
      <w:r w:rsidRPr="00D573B8">
        <w:rPr>
          <w:rFonts w:ascii="Verdana" w:eastAsia="Verdana" w:hAnsi="Verdana"/>
          <w:b/>
          <w:bCs/>
        </w:rPr>
        <w:t>DESCRIPCIÓN. –</w:t>
      </w:r>
    </w:p>
    <w:p w14:paraId="0F970828" w14:textId="77777777" w:rsidR="00580F51" w:rsidRPr="00D573B8" w:rsidRDefault="00580F51" w:rsidP="00580F51">
      <w:pPr>
        <w:jc w:val="both"/>
        <w:rPr>
          <w:rFonts w:ascii="Verdana" w:eastAsia="Verdana" w:hAnsi="Verdana"/>
          <w:b/>
          <w:bCs/>
        </w:rPr>
      </w:pPr>
    </w:p>
    <w:p w14:paraId="3020AD6B" w14:textId="77777777" w:rsidR="00580F51" w:rsidRPr="00D573B8" w:rsidRDefault="00580F51" w:rsidP="00580F51">
      <w:pPr>
        <w:tabs>
          <w:tab w:val="left" w:pos="560"/>
        </w:tabs>
        <w:jc w:val="both"/>
        <w:rPr>
          <w:rFonts w:ascii="Verdana" w:hAnsi="Verdana" w:cs="Arial"/>
        </w:rPr>
      </w:pPr>
      <w:r w:rsidRPr="00D573B8">
        <w:rPr>
          <w:rFonts w:ascii="Verdana" w:hAnsi="Verdana" w:cs="Arial"/>
        </w:rPr>
        <w:t>Este ítem se refiere a la provisión y colocación de ventana de madera tipo cajón de 2"x 4" con barniz y malla milimétrica conforme a los planos constructivo y/o instrucción del Inspector de Proyecto.</w:t>
      </w:r>
    </w:p>
    <w:p w14:paraId="70A9A5E7" w14:textId="77777777" w:rsidR="00580F51" w:rsidRPr="00D573B8" w:rsidRDefault="00580F51" w:rsidP="00580F51">
      <w:pPr>
        <w:jc w:val="both"/>
        <w:rPr>
          <w:rFonts w:ascii="Verdana" w:hAnsi="Verdana"/>
        </w:rPr>
      </w:pPr>
    </w:p>
    <w:p w14:paraId="374E8C6C" w14:textId="77777777" w:rsidR="00580F51" w:rsidRPr="00D573B8" w:rsidRDefault="00580F51" w:rsidP="00580F51">
      <w:pPr>
        <w:jc w:val="both"/>
        <w:rPr>
          <w:rFonts w:ascii="Verdana" w:eastAsia="Verdana" w:hAnsi="Verdana"/>
          <w:b/>
          <w:bCs/>
        </w:rPr>
      </w:pPr>
      <w:r w:rsidRPr="00D573B8">
        <w:rPr>
          <w:rFonts w:ascii="Verdana" w:eastAsia="Verdana" w:hAnsi="Verdana"/>
          <w:b/>
          <w:bCs/>
        </w:rPr>
        <w:t>MATERIALES, HERRAMIENTAS Y EQUIPO. -</w:t>
      </w:r>
    </w:p>
    <w:bookmarkEnd w:id="178"/>
    <w:p w14:paraId="5B6DEEAA" w14:textId="77777777" w:rsidR="00580F51" w:rsidRPr="00D573B8" w:rsidRDefault="00580F51" w:rsidP="00580F51">
      <w:pPr>
        <w:autoSpaceDE w:val="0"/>
        <w:autoSpaceDN w:val="0"/>
        <w:adjustRightInd w:val="0"/>
        <w:jc w:val="both"/>
        <w:rPr>
          <w:rFonts w:ascii="Verdana" w:hAnsi="Verdana" w:cs="Arial"/>
          <w:b/>
          <w:bCs/>
          <w:color w:val="000000"/>
        </w:rPr>
      </w:pPr>
    </w:p>
    <w:p w14:paraId="2369CB06" w14:textId="77777777" w:rsidR="00580F51" w:rsidRPr="00D573B8" w:rsidRDefault="00580F51" w:rsidP="00580F51">
      <w:pPr>
        <w:tabs>
          <w:tab w:val="left" w:pos="8711"/>
        </w:tabs>
        <w:jc w:val="both"/>
        <w:rPr>
          <w:rFonts w:ascii="Verdana" w:hAnsi="Verdana" w:cs="Arial"/>
        </w:rPr>
      </w:pPr>
      <w:r w:rsidRPr="00D573B8">
        <w:rPr>
          <w:rFonts w:ascii="Verdana" w:hAnsi="Verdana" w:cs="Arial"/>
        </w:rPr>
        <w:t>La Entidad Ejecutora proporcionará todos los materiales (excepto los de aporte propio), herramientas y equipo necesarios para la ejecución de los trabajos, los mismos deberán ser aprobados por el Inspector de Proyecto.</w:t>
      </w:r>
    </w:p>
    <w:p w14:paraId="2C9E61CC" w14:textId="77777777" w:rsidR="00580F51" w:rsidRPr="00D573B8" w:rsidRDefault="00580F51" w:rsidP="00580F51">
      <w:pPr>
        <w:tabs>
          <w:tab w:val="left" w:pos="8711"/>
        </w:tabs>
        <w:jc w:val="both"/>
        <w:rPr>
          <w:rFonts w:ascii="Verdana" w:hAnsi="Verdana" w:cs="Arial"/>
        </w:rPr>
      </w:pPr>
    </w:p>
    <w:p w14:paraId="531AA6ED" w14:textId="77777777" w:rsidR="00580F51" w:rsidRPr="00D573B8" w:rsidRDefault="00580F51" w:rsidP="00580F51">
      <w:pPr>
        <w:adjustRightInd w:val="0"/>
        <w:jc w:val="both"/>
        <w:rPr>
          <w:rFonts w:ascii="Verdana" w:hAnsi="Verdana"/>
          <w:color w:val="FF0000"/>
        </w:rPr>
      </w:pPr>
      <w:r w:rsidRPr="00D573B8">
        <w:rPr>
          <w:rFonts w:ascii="Verdana" w:hAnsi="Verdana"/>
        </w:rPr>
        <w:t xml:space="preserve">La madera será de primera calidad, dura, sin ojos ni astilla dura, seca y de las dimensiones señaladas en los planos, de acuerdo al </w:t>
      </w:r>
      <w:r w:rsidRPr="00D573B8">
        <w:rPr>
          <w:rFonts w:ascii="Verdana" w:hAnsi="Verdana"/>
          <w:i/>
        </w:rPr>
        <w:t>Manual de Diseño para Maderas del Grupo Andino</w:t>
      </w:r>
      <w:r w:rsidRPr="00D573B8">
        <w:rPr>
          <w:rFonts w:ascii="Verdana" w:hAnsi="Verdana"/>
        </w:rPr>
        <w:t>.</w:t>
      </w:r>
    </w:p>
    <w:p w14:paraId="4082A771" w14:textId="77777777" w:rsidR="00580F51" w:rsidRPr="00D573B8" w:rsidRDefault="00580F51" w:rsidP="00580F51">
      <w:pPr>
        <w:tabs>
          <w:tab w:val="left" w:pos="560"/>
        </w:tabs>
        <w:jc w:val="both"/>
        <w:rPr>
          <w:rFonts w:ascii="Verdana" w:hAnsi="Verdana" w:cs="Arial"/>
        </w:rPr>
      </w:pPr>
    </w:p>
    <w:p w14:paraId="6F5E6F9E" w14:textId="77777777" w:rsidR="00580F51" w:rsidRPr="00D573B8" w:rsidRDefault="00580F51" w:rsidP="00580F51">
      <w:pPr>
        <w:jc w:val="both"/>
        <w:rPr>
          <w:rFonts w:ascii="Verdana" w:eastAsia="Verdana" w:hAnsi="Verdana"/>
          <w:b/>
          <w:bCs/>
        </w:rPr>
      </w:pPr>
      <w:r w:rsidRPr="00D573B8">
        <w:rPr>
          <w:rFonts w:ascii="Verdana" w:eastAsia="Verdana" w:hAnsi="Verdana"/>
          <w:b/>
          <w:bCs/>
        </w:rPr>
        <w:t>FORMA DE EJECUCIÓN. -</w:t>
      </w:r>
    </w:p>
    <w:p w14:paraId="14ECEAE0" w14:textId="77777777" w:rsidR="00580F51" w:rsidRPr="00D573B8" w:rsidRDefault="00580F51" w:rsidP="00580F51">
      <w:pPr>
        <w:jc w:val="both"/>
        <w:rPr>
          <w:rFonts w:ascii="Verdana" w:eastAsia="Verdana" w:hAnsi="Verdana"/>
          <w:b/>
          <w:bCs/>
        </w:rPr>
      </w:pPr>
    </w:p>
    <w:p w14:paraId="5FFB4B32"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 xml:space="preserve">La Entidad Ejecutora proporcionará todos los materiales, herramientas y equipo necesarios para la ejecución de los trabajos, los mismos deberán ser aprobados por el Inspector de Proyecto. </w:t>
      </w:r>
    </w:p>
    <w:p w14:paraId="4680A35E" w14:textId="77777777" w:rsidR="00580F51" w:rsidRPr="00D573B8" w:rsidRDefault="00580F51" w:rsidP="00580F51">
      <w:pPr>
        <w:jc w:val="both"/>
        <w:rPr>
          <w:rFonts w:ascii="Verdana" w:hAnsi="Verdana" w:cs="Tahoma"/>
        </w:rPr>
      </w:pPr>
      <w:r w:rsidRPr="00D573B8">
        <w:rPr>
          <w:rFonts w:ascii="Verdana" w:hAnsi="Verdana" w:cs="Tahoma"/>
        </w:rPr>
        <w:t>En general, la</w:t>
      </w:r>
      <w:r w:rsidRPr="00D573B8">
        <w:rPr>
          <w:rFonts w:ascii="Verdana" w:hAnsi="Verdana" w:cs="Tahoma"/>
          <w:color w:val="FF0000"/>
        </w:rPr>
        <w:t xml:space="preserve"> </w:t>
      </w:r>
      <w:r w:rsidRPr="00D573B8">
        <w:rPr>
          <w:rFonts w:ascii="Verdana" w:hAnsi="Verdana" w:cs="Tahoma"/>
        </w:rPr>
        <w:t>ventana</w:t>
      </w:r>
      <w:r w:rsidRPr="00D573B8">
        <w:rPr>
          <w:rFonts w:ascii="Verdana" w:hAnsi="Verdana" w:cs="Tahoma"/>
          <w:color w:val="FF0000"/>
        </w:rPr>
        <w:t xml:space="preserve"> </w:t>
      </w:r>
      <w:r w:rsidRPr="00D573B8">
        <w:rPr>
          <w:rFonts w:ascii="Verdana" w:hAnsi="Verdana" w:cs="Tahoma"/>
        </w:rPr>
        <w:t>deberá cumplir con las siguientes directrices referidas a la ejecución:</w:t>
      </w:r>
    </w:p>
    <w:p w14:paraId="50081DB2" w14:textId="77777777" w:rsidR="00580F51" w:rsidRPr="00D573B8" w:rsidRDefault="00580F51" w:rsidP="00580F51">
      <w:pPr>
        <w:tabs>
          <w:tab w:val="left" w:pos="560"/>
        </w:tabs>
        <w:jc w:val="both"/>
        <w:rPr>
          <w:rFonts w:ascii="Verdana" w:hAnsi="Verdana" w:cs="Arial"/>
        </w:rPr>
      </w:pPr>
    </w:p>
    <w:p w14:paraId="6268199E" w14:textId="77777777" w:rsidR="00580F51" w:rsidRPr="00D573B8" w:rsidRDefault="00580F51" w:rsidP="00580F51">
      <w:pPr>
        <w:tabs>
          <w:tab w:val="left" w:pos="560"/>
        </w:tabs>
        <w:jc w:val="both"/>
        <w:rPr>
          <w:rFonts w:ascii="Verdana" w:hAnsi="Verdana" w:cs="Arial"/>
        </w:rPr>
      </w:pPr>
      <w:r w:rsidRPr="00D573B8">
        <w:rPr>
          <w:rFonts w:ascii="Verdana" w:hAnsi="Verdana" w:cs="Arial"/>
        </w:rPr>
        <w:t>La Entidad Ejecutora, deberá verificar cuidadosamente las dimensiones reales en obra y en especial aquellas que están referidas a los niveles de pisos terminados.</w:t>
      </w:r>
    </w:p>
    <w:p w14:paraId="4EABA813" w14:textId="77777777" w:rsidR="00580F51" w:rsidRPr="00D573B8" w:rsidRDefault="00580F51" w:rsidP="00580F51">
      <w:pPr>
        <w:tabs>
          <w:tab w:val="left" w:pos="560"/>
        </w:tabs>
        <w:jc w:val="both"/>
        <w:rPr>
          <w:rFonts w:ascii="Verdana" w:hAnsi="Verdana" w:cs="Arial"/>
        </w:rPr>
      </w:pPr>
    </w:p>
    <w:p w14:paraId="2A5BCD66" w14:textId="77777777" w:rsidR="00580F51" w:rsidRPr="00D573B8" w:rsidRDefault="00580F51" w:rsidP="00580F51">
      <w:pPr>
        <w:tabs>
          <w:tab w:val="left" w:pos="560"/>
        </w:tabs>
        <w:jc w:val="both"/>
        <w:rPr>
          <w:rFonts w:ascii="Verdana" w:hAnsi="Verdana" w:cs="Arial"/>
        </w:rPr>
      </w:pPr>
      <w:r w:rsidRPr="00D573B8">
        <w:rPr>
          <w:rFonts w:ascii="Verdana" w:hAnsi="Verdana" w:cs="Arial"/>
        </w:rPr>
        <w:t>Los marcos de las ventanas de madera dura deben ser de buena calidad y deberán ser ejecutados con madera de 2"x 4" cuyo ensamblaje se realizará con el sistema de cajón y espiga, cuidando lograr una escuadra perfecta.</w:t>
      </w:r>
    </w:p>
    <w:p w14:paraId="1EE39C7F" w14:textId="77777777" w:rsidR="00580F51" w:rsidRPr="00D573B8" w:rsidRDefault="00580F51" w:rsidP="00580F51">
      <w:pPr>
        <w:tabs>
          <w:tab w:val="left" w:pos="560"/>
        </w:tabs>
        <w:jc w:val="both"/>
        <w:rPr>
          <w:rFonts w:ascii="Verdana" w:hAnsi="Verdana" w:cs="Arial"/>
        </w:rPr>
      </w:pPr>
      <w:r w:rsidRPr="00D573B8">
        <w:rPr>
          <w:rFonts w:ascii="Verdana" w:hAnsi="Verdana" w:cs="Arial"/>
        </w:rPr>
        <w:t>Antes de la colocación de los marcos deberá protegerse convenientemente con una capa de barniz. Antes de aplicar el barniz se quitará toda aspereza y se limpiará muy bien la superficie.</w:t>
      </w:r>
    </w:p>
    <w:p w14:paraId="1CF770D5" w14:textId="77777777" w:rsidR="00580F51" w:rsidRPr="00D573B8" w:rsidRDefault="00580F51" w:rsidP="00580F51">
      <w:pPr>
        <w:tabs>
          <w:tab w:val="left" w:pos="560"/>
        </w:tabs>
        <w:jc w:val="both"/>
        <w:rPr>
          <w:rFonts w:ascii="Verdana" w:hAnsi="Verdana" w:cs="Arial"/>
        </w:rPr>
      </w:pPr>
    </w:p>
    <w:p w14:paraId="5BB053CC" w14:textId="77777777" w:rsidR="00580F51" w:rsidRPr="00D573B8" w:rsidRDefault="00580F51" w:rsidP="00580F51">
      <w:pPr>
        <w:tabs>
          <w:tab w:val="left" w:pos="560"/>
        </w:tabs>
        <w:jc w:val="both"/>
        <w:rPr>
          <w:rFonts w:ascii="Verdana" w:hAnsi="Verdana" w:cs="Arial"/>
        </w:rPr>
      </w:pPr>
      <w:r w:rsidRPr="00D573B8">
        <w:rPr>
          <w:rFonts w:ascii="Verdana" w:hAnsi="Verdana" w:cs="Arial"/>
        </w:rPr>
        <w:t>Los empotramientos de las astas de anclaje y calafateado de juntas entre el marco y albañilería, se realizará adecuadamente debiendo ser previamente aprobados del Inspector de Proyecto.</w:t>
      </w:r>
    </w:p>
    <w:p w14:paraId="168BB0B3" w14:textId="77777777" w:rsidR="00580F51" w:rsidRPr="00D573B8" w:rsidRDefault="00580F51" w:rsidP="00580F51">
      <w:pPr>
        <w:tabs>
          <w:tab w:val="left" w:pos="560"/>
        </w:tabs>
        <w:jc w:val="both"/>
        <w:rPr>
          <w:rFonts w:ascii="Verdana" w:hAnsi="Verdana" w:cs="Arial"/>
        </w:rPr>
      </w:pPr>
    </w:p>
    <w:p w14:paraId="0806729C"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Criterios de Aceptación y Rechazo</w:t>
      </w:r>
    </w:p>
    <w:p w14:paraId="7A678B42"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El Inspector de Proyecto deberá verificar que la ejecución del ítem no presenta ningún defecto de materiales, barnizado, implementación o dimensiones mediante inspección visual u otro método conveniente.</w:t>
      </w:r>
    </w:p>
    <w:p w14:paraId="715652D8" w14:textId="77777777" w:rsidR="00580F51" w:rsidRPr="00D573B8" w:rsidRDefault="00580F51" w:rsidP="00580F51">
      <w:pPr>
        <w:tabs>
          <w:tab w:val="left" w:pos="560"/>
        </w:tabs>
        <w:jc w:val="both"/>
        <w:rPr>
          <w:rFonts w:ascii="Verdana" w:hAnsi="Verdana" w:cs="Tahoma"/>
        </w:rPr>
      </w:pPr>
    </w:p>
    <w:p w14:paraId="17B509A7"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74015C6" w14:textId="77777777" w:rsidR="00580F51" w:rsidRPr="00D573B8" w:rsidRDefault="00580F51" w:rsidP="00580F51">
      <w:pPr>
        <w:jc w:val="both"/>
        <w:rPr>
          <w:rFonts w:ascii="Verdana" w:hAnsi="Verdana"/>
        </w:rPr>
      </w:pPr>
    </w:p>
    <w:p w14:paraId="1090190F" w14:textId="77777777" w:rsidR="00580F51" w:rsidRPr="00D573B8" w:rsidRDefault="00580F51" w:rsidP="00580F51">
      <w:pPr>
        <w:jc w:val="both"/>
        <w:rPr>
          <w:rFonts w:ascii="Verdana" w:eastAsia="Verdana" w:hAnsi="Verdana"/>
          <w:b/>
          <w:bCs/>
        </w:rPr>
      </w:pPr>
      <w:r w:rsidRPr="00D573B8">
        <w:rPr>
          <w:rFonts w:ascii="Verdana" w:eastAsia="Verdana" w:hAnsi="Verdana"/>
          <w:b/>
          <w:bCs/>
        </w:rPr>
        <w:t>MEDICIÓN. –</w:t>
      </w:r>
    </w:p>
    <w:p w14:paraId="031E1CE9" w14:textId="77777777" w:rsidR="00580F51" w:rsidRPr="00D573B8" w:rsidRDefault="00580F51" w:rsidP="00580F51">
      <w:pPr>
        <w:jc w:val="both"/>
        <w:rPr>
          <w:rFonts w:ascii="Verdana" w:eastAsia="Verdana" w:hAnsi="Verdana"/>
          <w:b/>
          <w:bCs/>
        </w:rPr>
      </w:pPr>
    </w:p>
    <w:p w14:paraId="3547BC8F" w14:textId="77777777" w:rsidR="00580F51" w:rsidRPr="00D573B8" w:rsidRDefault="00580F51" w:rsidP="00580F51">
      <w:pPr>
        <w:tabs>
          <w:tab w:val="left" w:pos="560"/>
        </w:tabs>
        <w:jc w:val="both"/>
        <w:rPr>
          <w:rFonts w:ascii="Verdana" w:hAnsi="Verdana" w:cs="Arial"/>
        </w:rPr>
      </w:pPr>
      <w:r w:rsidRPr="00D573B8">
        <w:rPr>
          <w:rFonts w:ascii="Verdana" w:hAnsi="Verdana" w:cs="Arial"/>
        </w:rPr>
        <w:t xml:space="preserve">La provisión y colocado de ventana de madera tipo cajón será medido </w:t>
      </w:r>
      <w:r w:rsidRPr="00D573B8">
        <w:rPr>
          <w:rFonts w:ascii="Verdana" w:hAnsi="Verdana" w:cs="Arial"/>
          <w:bCs/>
        </w:rPr>
        <w:t xml:space="preserve">por </w:t>
      </w:r>
      <w:r w:rsidRPr="00D573B8">
        <w:rPr>
          <w:rFonts w:ascii="Verdana" w:hAnsi="Verdana" w:cs="Arial"/>
          <w:b/>
          <w:bCs/>
        </w:rPr>
        <w:t>metros cuadrados</w:t>
      </w:r>
      <w:r w:rsidRPr="00D573B8">
        <w:rPr>
          <w:rFonts w:ascii="Verdana" w:hAnsi="Verdana" w:cs="Arial"/>
        </w:rPr>
        <w:t xml:space="preserve"> de superficie neta ejecutada y autorizada.</w:t>
      </w:r>
    </w:p>
    <w:p w14:paraId="1C199059" w14:textId="77777777" w:rsidR="00580F51" w:rsidRPr="00D573B8" w:rsidRDefault="00580F51" w:rsidP="00580F51">
      <w:pPr>
        <w:tabs>
          <w:tab w:val="left" w:pos="560"/>
        </w:tabs>
        <w:jc w:val="both"/>
        <w:rPr>
          <w:rFonts w:ascii="Verdana" w:hAnsi="Verdana" w:cs="Arial"/>
        </w:rPr>
      </w:pPr>
    </w:p>
    <w:p w14:paraId="1BC35B02" w14:textId="77777777" w:rsidR="00580F51" w:rsidRPr="00D573B8" w:rsidRDefault="00580F51" w:rsidP="00580F51">
      <w:pPr>
        <w:jc w:val="both"/>
        <w:rPr>
          <w:rFonts w:ascii="Verdana" w:eastAsia="Verdana" w:hAnsi="Verdana"/>
          <w:b/>
          <w:bCs/>
        </w:rPr>
      </w:pPr>
      <w:r w:rsidRPr="00D573B8">
        <w:rPr>
          <w:rFonts w:ascii="Verdana" w:eastAsia="Verdana" w:hAnsi="Verdana"/>
          <w:b/>
          <w:bCs/>
        </w:rPr>
        <w:t>APORTE PROPIO. –</w:t>
      </w:r>
    </w:p>
    <w:p w14:paraId="308729CE" w14:textId="77777777" w:rsidR="00580F51" w:rsidRPr="00D573B8" w:rsidRDefault="00580F51" w:rsidP="00580F51">
      <w:pPr>
        <w:jc w:val="both"/>
        <w:rPr>
          <w:rFonts w:ascii="Verdana" w:eastAsia="Verdana" w:hAnsi="Verdana"/>
          <w:b/>
          <w:bCs/>
        </w:rPr>
      </w:pPr>
    </w:p>
    <w:p w14:paraId="4C5B81A7" w14:textId="77777777" w:rsidR="00580F51" w:rsidRPr="00D573B8" w:rsidRDefault="00580F51" w:rsidP="00580F51">
      <w:pPr>
        <w:jc w:val="both"/>
        <w:rPr>
          <w:rFonts w:ascii="Verdana" w:eastAsia="Verdana" w:hAnsi="Verdana"/>
        </w:rPr>
      </w:pPr>
      <w:r w:rsidRPr="00D573B8">
        <w:rPr>
          <w:rFonts w:ascii="Verdana" w:eastAsia="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D89B7E3" w14:textId="77777777" w:rsidR="00580F51" w:rsidRPr="00D573B8" w:rsidRDefault="00580F51" w:rsidP="00580F51">
      <w:pPr>
        <w:jc w:val="both"/>
        <w:rPr>
          <w:rFonts w:ascii="Verdana" w:hAnsi="Verdana"/>
        </w:rPr>
      </w:pPr>
    </w:p>
    <w:p w14:paraId="57605F99" w14:textId="77777777" w:rsidR="00580F51" w:rsidRPr="00D573B8" w:rsidRDefault="00580F51" w:rsidP="00580F51">
      <w:pPr>
        <w:jc w:val="both"/>
        <w:rPr>
          <w:rFonts w:ascii="Verdana" w:hAnsi="Verdana"/>
        </w:rPr>
      </w:pPr>
      <w:r w:rsidRPr="00D573B8">
        <w:rPr>
          <w:rFonts w:ascii="Verdana" w:eastAsia="Verdana" w:hAnsi="Verdana"/>
        </w:rPr>
        <w:t>Este aporte estará sujeto al cronograma de ejecución de obra de la Entidad Ejecutora.</w:t>
      </w:r>
      <w:r w:rsidRPr="00D573B8">
        <w:rPr>
          <w:rFonts w:ascii="Verdana" w:hAnsi="Verdana"/>
        </w:rPr>
        <w:t xml:space="preserve"> </w:t>
      </w:r>
    </w:p>
    <w:p w14:paraId="27404C39" w14:textId="77777777" w:rsidR="00580F51" w:rsidRPr="00D573B8" w:rsidRDefault="00580F51" w:rsidP="00580F51">
      <w:pPr>
        <w:tabs>
          <w:tab w:val="left" w:pos="560"/>
        </w:tabs>
        <w:contextualSpacing/>
        <w:jc w:val="both"/>
        <w:rPr>
          <w:rFonts w:ascii="Verdana" w:hAnsi="Verdana" w:cs="Arial"/>
          <w:b/>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358670BF" w14:textId="77777777" w:rsidTr="006E59EA">
        <w:tc>
          <w:tcPr>
            <w:tcW w:w="584" w:type="dxa"/>
            <w:shd w:val="clear" w:color="auto" w:fill="1F3864" w:themeFill="accent5" w:themeFillShade="80"/>
          </w:tcPr>
          <w:p w14:paraId="68B8DFCD"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176EA50D"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0ABE9494"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4C56B5BA"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0F54393D" w14:textId="77777777" w:rsidTr="006E59EA">
        <w:tc>
          <w:tcPr>
            <w:tcW w:w="584" w:type="dxa"/>
            <w:shd w:val="clear" w:color="auto" w:fill="BDD6EE" w:themeFill="accent1" w:themeFillTint="66"/>
          </w:tcPr>
          <w:p w14:paraId="01A01081" w14:textId="77777777" w:rsidR="00580F51" w:rsidRPr="00D573B8" w:rsidRDefault="00580F51" w:rsidP="006E59EA">
            <w:pPr>
              <w:jc w:val="both"/>
              <w:rPr>
                <w:rFonts w:ascii="Verdana" w:hAnsi="Verdana"/>
                <w:b/>
              </w:rPr>
            </w:pPr>
            <w:r w:rsidRPr="00D573B8">
              <w:rPr>
                <w:rFonts w:ascii="Verdana" w:hAnsi="Verdana"/>
                <w:b/>
              </w:rPr>
              <w:t>28</w:t>
            </w:r>
          </w:p>
        </w:tc>
        <w:tc>
          <w:tcPr>
            <w:tcW w:w="2385" w:type="dxa"/>
            <w:shd w:val="clear" w:color="auto" w:fill="BDD6EE" w:themeFill="accent1" w:themeFillTint="66"/>
          </w:tcPr>
          <w:p w14:paraId="74A5D26B" w14:textId="77777777" w:rsidR="00580F51" w:rsidRPr="00D573B8" w:rsidRDefault="00580F51" w:rsidP="006E59EA">
            <w:pPr>
              <w:jc w:val="both"/>
              <w:rPr>
                <w:rFonts w:ascii="Verdana" w:hAnsi="Verdana"/>
                <w:b/>
              </w:rPr>
            </w:pPr>
            <w:r w:rsidRPr="00D573B8">
              <w:rPr>
                <w:rFonts w:ascii="Verdana" w:hAnsi="Verdana" w:cs="Tahoma"/>
                <w:b/>
              </w:rPr>
              <w:t>VAC-IA-ART-3</w:t>
            </w:r>
          </w:p>
        </w:tc>
        <w:tc>
          <w:tcPr>
            <w:tcW w:w="1145" w:type="dxa"/>
            <w:shd w:val="clear" w:color="auto" w:fill="BDD6EE" w:themeFill="accent1" w:themeFillTint="66"/>
          </w:tcPr>
          <w:p w14:paraId="18863D7F" w14:textId="77777777" w:rsidR="00580F51" w:rsidRPr="00D573B8" w:rsidRDefault="00580F51" w:rsidP="006E59EA">
            <w:pPr>
              <w:jc w:val="both"/>
              <w:rPr>
                <w:rFonts w:ascii="Verdana" w:hAnsi="Verdana"/>
                <w:b/>
              </w:rPr>
            </w:pPr>
            <w:r w:rsidRPr="00D573B8">
              <w:rPr>
                <w:rFonts w:ascii="Verdana" w:hAnsi="Verdana"/>
                <w:b/>
              </w:rPr>
              <w:t>PZA</w:t>
            </w:r>
          </w:p>
        </w:tc>
        <w:tc>
          <w:tcPr>
            <w:tcW w:w="5520" w:type="dxa"/>
            <w:shd w:val="clear" w:color="auto" w:fill="BDD6EE" w:themeFill="accent1" w:themeFillTint="66"/>
          </w:tcPr>
          <w:p w14:paraId="70F2026E" w14:textId="77777777" w:rsidR="00580F51" w:rsidRPr="00D573B8" w:rsidRDefault="00580F51" w:rsidP="006E59EA">
            <w:pPr>
              <w:jc w:val="both"/>
              <w:rPr>
                <w:rFonts w:ascii="Verdana" w:hAnsi="Verdana" w:cs="Helvetica"/>
                <w:color w:val="333333"/>
                <w:lang w:eastAsia="es-BO"/>
              </w:rPr>
            </w:pPr>
            <w:r w:rsidRPr="00D573B8">
              <w:rPr>
                <w:rFonts w:ascii="Verdana" w:hAnsi="Verdana" w:cs="Tahoma"/>
                <w:b/>
              </w:rPr>
              <w:t>PROVISIÓN Y COLOCADO DE LAVAPLATOS DE DOS FOSAS CON ACCESORIOS</w:t>
            </w:r>
          </w:p>
        </w:tc>
      </w:tr>
    </w:tbl>
    <w:p w14:paraId="2D2495A1" w14:textId="77777777" w:rsidR="00580F51" w:rsidRPr="00D573B8" w:rsidRDefault="00580F51" w:rsidP="00580F51">
      <w:pPr>
        <w:tabs>
          <w:tab w:val="left" w:pos="560"/>
        </w:tabs>
        <w:contextualSpacing/>
        <w:jc w:val="both"/>
        <w:rPr>
          <w:rFonts w:ascii="Verdana" w:hAnsi="Verdana" w:cs="Arial"/>
          <w:b/>
          <w:color w:val="000000"/>
        </w:rPr>
      </w:pPr>
    </w:p>
    <w:p w14:paraId="6F8D0B5D" w14:textId="77777777" w:rsidR="00580F51" w:rsidRPr="00D573B8" w:rsidRDefault="00580F51" w:rsidP="00580F51">
      <w:pPr>
        <w:tabs>
          <w:tab w:val="left" w:pos="560"/>
        </w:tabs>
        <w:contextualSpacing/>
        <w:jc w:val="both"/>
        <w:rPr>
          <w:rFonts w:ascii="Verdana" w:hAnsi="Verdana" w:cs="Arial"/>
          <w:b/>
          <w:color w:val="000000"/>
        </w:rPr>
      </w:pPr>
      <w:r w:rsidRPr="00D573B8">
        <w:rPr>
          <w:rFonts w:ascii="Verdana" w:hAnsi="Verdana" w:cs="Arial"/>
          <w:b/>
          <w:color w:val="000000"/>
        </w:rPr>
        <w:t>DESCRIPCIÓN. –</w:t>
      </w:r>
    </w:p>
    <w:p w14:paraId="10F9F2BD" w14:textId="77777777" w:rsidR="00580F51" w:rsidRPr="00D573B8" w:rsidRDefault="00580F51" w:rsidP="00580F51">
      <w:pPr>
        <w:tabs>
          <w:tab w:val="left" w:pos="560"/>
        </w:tabs>
        <w:contextualSpacing/>
        <w:jc w:val="both"/>
        <w:rPr>
          <w:rFonts w:ascii="Verdana" w:hAnsi="Verdana" w:cs="Arial"/>
          <w:b/>
          <w:color w:val="000000"/>
        </w:rPr>
      </w:pPr>
    </w:p>
    <w:p w14:paraId="5FE1EB30" w14:textId="77777777" w:rsidR="00580F51" w:rsidRPr="00D573B8" w:rsidRDefault="00580F51" w:rsidP="00580F51">
      <w:pPr>
        <w:tabs>
          <w:tab w:val="left" w:pos="560"/>
        </w:tabs>
        <w:contextualSpacing/>
        <w:jc w:val="both"/>
        <w:rPr>
          <w:rFonts w:ascii="Verdana" w:hAnsi="Verdana" w:cs="Arial"/>
          <w:color w:val="000000"/>
        </w:rPr>
      </w:pPr>
      <w:r w:rsidRPr="00D573B8">
        <w:rPr>
          <w:rFonts w:ascii="Verdana" w:hAnsi="Verdana" w:cs="Arial"/>
          <w:color w:val="000000"/>
        </w:rPr>
        <w:t xml:space="preserve">Este ítem se refiere a la provisión y colocado de lavaplatos de dos fosas con accesorios, grifo, sopapa, sifón </w:t>
      </w:r>
      <w:proofErr w:type="spellStart"/>
      <w:r w:rsidRPr="00D573B8">
        <w:rPr>
          <w:rFonts w:ascii="Verdana" w:hAnsi="Verdana" w:cs="Arial"/>
          <w:color w:val="000000"/>
        </w:rPr>
        <w:t>y</w:t>
      </w:r>
      <w:proofErr w:type="spellEnd"/>
      <w:r w:rsidRPr="00D573B8">
        <w:rPr>
          <w:rFonts w:ascii="Verdana" w:hAnsi="Verdana" w:cs="Arial"/>
          <w:color w:val="000000"/>
        </w:rPr>
        <w:t xml:space="preserve"> instalación, de acuerdo a planos constructivos, e instrucciones del Inspector de proyecto.</w:t>
      </w:r>
    </w:p>
    <w:p w14:paraId="790888EB" w14:textId="77777777" w:rsidR="00580F51" w:rsidRPr="00D573B8" w:rsidRDefault="00580F51" w:rsidP="00580F51">
      <w:pPr>
        <w:tabs>
          <w:tab w:val="left" w:pos="560"/>
        </w:tabs>
        <w:contextualSpacing/>
        <w:jc w:val="both"/>
        <w:rPr>
          <w:rFonts w:ascii="Verdana" w:hAnsi="Verdana" w:cs="Arial"/>
          <w:color w:val="000000"/>
        </w:rPr>
      </w:pPr>
    </w:p>
    <w:p w14:paraId="5779A292" w14:textId="77777777" w:rsidR="00580F51" w:rsidRPr="00D573B8" w:rsidRDefault="00580F51" w:rsidP="00580F51">
      <w:pPr>
        <w:tabs>
          <w:tab w:val="left" w:pos="560"/>
        </w:tabs>
        <w:contextualSpacing/>
        <w:jc w:val="both"/>
        <w:rPr>
          <w:rFonts w:ascii="Verdana" w:hAnsi="Verdana" w:cs="Arial"/>
          <w:b/>
          <w:color w:val="000000"/>
        </w:rPr>
      </w:pPr>
      <w:r w:rsidRPr="00D573B8">
        <w:rPr>
          <w:rFonts w:ascii="Verdana" w:hAnsi="Verdana" w:cs="Arial"/>
          <w:b/>
          <w:color w:val="000000"/>
        </w:rPr>
        <w:t>MATERIALES, HERRAMIENTA Y EQUIPOS. –</w:t>
      </w:r>
    </w:p>
    <w:p w14:paraId="705E96F9" w14:textId="77777777" w:rsidR="00580F51" w:rsidRPr="00D573B8" w:rsidRDefault="00580F51" w:rsidP="00580F51">
      <w:pPr>
        <w:tabs>
          <w:tab w:val="left" w:pos="560"/>
        </w:tabs>
        <w:contextualSpacing/>
        <w:jc w:val="both"/>
        <w:rPr>
          <w:rFonts w:ascii="Verdana" w:hAnsi="Verdana" w:cs="Arial"/>
          <w:b/>
          <w:color w:val="000000"/>
        </w:rPr>
      </w:pPr>
    </w:p>
    <w:p w14:paraId="77D2C9C9" w14:textId="77777777" w:rsidR="00580F51" w:rsidRPr="00D573B8" w:rsidRDefault="00580F51" w:rsidP="00580F51">
      <w:pPr>
        <w:tabs>
          <w:tab w:val="left" w:pos="560"/>
        </w:tabs>
        <w:contextualSpacing/>
        <w:jc w:val="both"/>
        <w:rPr>
          <w:rFonts w:ascii="Verdana" w:hAnsi="Verdana" w:cs="Tahoma"/>
        </w:rPr>
      </w:pPr>
      <w:r w:rsidRPr="00D573B8">
        <w:rPr>
          <w:rFonts w:ascii="Verdana" w:hAnsi="Verdana" w:cs="Arial"/>
        </w:rPr>
        <w:t>La Entidad Ejecutora deberá suministrar todos los materiales, herramientas y equipo necesarios para la ejecución de los trabajos.</w:t>
      </w:r>
    </w:p>
    <w:p w14:paraId="6C94239F" w14:textId="77777777" w:rsidR="00580F51" w:rsidRPr="00D573B8" w:rsidRDefault="00580F51" w:rsidP="00580F51">
      <w:pPr>
        <w:tabs>
          <w:tab w:val="left" w:pos="560"/>
        </w:tabs>
        <w:jc w:val="both"/>
        <w:rPr>
          <w:rFonts w:ascii="Verdana" w:hAnsi="Verdana" w:cs="Arial"/>
          <w:b/>
          <w:color w:val="000000"/>
        </w:rPr>
      </w:pPr>
      <w:r w:rsidRPr="00D573B8">
        <w:rPr>
          <w:rFonts w:ascii="Verdana" w:hAnsi="Verdana" w:cs="Arial"/>
          <w:b/>
          <w:color w:val="000000"/>
        </w:rPr>
        <w:t>FORMA DE EJECUCION. -</w:t>
      </w:r>
    </w:p>
    <w:p w14:paraId="0A27717E" w14:textId="77777777" w:rsidR="00580F51" w:rsidRPr="00D573B8" w:rsidRDefault="00580F51" w:rsidP="00580F51">
      <w:pPr>
        <w:tabs>
          <w:tab w:val="left" w:pos="560"/>
        </w:tabs>
        <w:jc w:val="both"/>
        <w:rPr>
          <w:rFonts w:ascii="Verdana" w:hAnsi="Verdana" w:cs="Arial"/>
        </w:rPr>
      </w:pPr>
      <w:r w:rsidRPr="00D573B8">
        <w:rPr>
          <w:rFonts w:ascii="Verdana" w:hAnsi="Verdana" w:cs="Arial"/>
        </w:rPr>
        <w:lastRenderedPageBreak/>
        <w:t>Se realizará el replanteo donde se ubicará el lavaplatos y el grifo de acuerdo a los detalles arquitectónicos, planos hidráulicos y/o instrucciones del Inspector de proyecto.</w:t>
      </w:r>
    </w:p>
    <w:p w14:paraId="2639A373" w14:textId="77777777" w:rsidR="00580F51" w:rsidRPr="00D573B8" w:rsidRDefault="00580F51" w:rsidP="00580F51">
      <w:pPr>
        <w:tabs>
          <w:tab w:val="left" w:pos="560"/>
        </w:tabs>
        <w:jc w:val="both"/>
        <w:rPr>
          <w:rFonts w:ascii="Verdana" w:hAnsi="Verdana" w:cs="Arial"/>
        </w:rPr>
      </w:pPr>
    </w:p>
    <w:p w14:paraId="0C4040DB" w14:textId="77777777" w:rsidR="00580F51" w:rsidRPr="00D573B8" w:rsidRDefault="00580F51" w:rsidP="00580F51">
      <w:pPr>
        <w:tabs>
          <w:tab w:val="left" w:pos="560"/>
        </w:tabs>
        <w:jc w:val="both"/>
        <w:rPr>
          <w:rFonts w:ascii="Verdana" w:hAnsi="Verdana" w:cs="Arial"/>
        </w:rPr>
      </w:pPr>
      <w:r w:rsidRPr="00D573B8">
        <w:rPr>
          <w:rFonts w:ascii="Verdana" w:hAnsi="Verdana" w:cs="Arial"/>
        </w:rPr>
        <w:t>Verificar que el mesón donde se va incrustar o colocar el lavaplatos cuente con el nivel aceptado y el espacio suficiente para la implementación del artefacto, con la aprobación del Inspector de proyecto.</w:t>
      </w:r>
    </w:p>
    <w:p w14:paraId="1804CF61" w14:textId="77777777" w:rsidR="00580F51" w:rsidRPr="00D573B8" w:rsidRDefault="00580F51" w:rsidP="00580F51">
      <w:pPr>
        <w:tabs>
          <w:tab w:val="left" w:pos="560"/>
        </w:tabs>
        <w:jc w:val="both"/>
        <w:rPr>
          <w:rFonts w:ascii="Verdana" w:hAnsi="Verdana" w:cs="Arial"/>
        </w:rPr>
      </w:pPr>
      <w:r w:rsidRPr="00D573B8">
        <w:rPr>
          <w:rFonts w:ascii="Verdana" w:hAnsi="Verdana" w:cs="Arial"/>
        </w:rPr>
        <w:t>Posteriormente se continuará con la respectiva conexión del lavaplatos a la red de desagüe, comprobando el sellado en todos los elementos utilizados, así como en el punto de conexión.</w:t>
      </w:r>
    </w:p>
    <w:p w14:paraId="0B946A19" w14:textId="77777777" w:rsidR="00580F51" w:rsidRPr="00D573B8" w:rsidRDefault="00580F51" w:rsidP="00580F51">
      <w:pPr>
        <w:tabs>
          <w:tab w:val="left" w:pos="560"/>
        </w:tabs>
        <w:jc w:val="both"/>
        <w:rPr>
          <w:rFonts w:ascii="Verdana" w:hAnsi="Verdana" w:cs="Arial"/>
        </w:rPr>
      </w:pPr>
    </w:p>
    <w:p w14:paraId="57B6FADA" w14:textId="77777777" w:rsidR="00580F51" w:rsidRPr="00D573B8" w:rsidRDefault="00580F51" w:rsidP="00580F51">
      <w:pPr>
        <w:tabs>
          <w:tab w:val="left" w:pos="560"/>
        </w:tabs>
        <w:jc w:val="both"/>
        <w:rPr>
          <w:rFonts w:ascii="Verdana" w:hAnsi="Verdana" w:cs="Arial"/>
        </w:rPr>
      </w:pPr>
      <w:r w:rsidRPr="00D573B8">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21C258C3" w14:textId="77777777" w:rsidR="00580F51" w:rsidRPr="00D573B8" w:rsidRDefault="00580F51" w:rsidP="00580F51">
      <w:pPr>
        <w:tabs>
          <w:tab w:val="left" w:pos="560"/>
        </w:tabs>
        <w:jc w:val="both"/>
        <w:rPr>
          <w:rFonts w:ascii="Verdana" w:hAnsi="Verdana" w:cs="Arial"/>
        </w:rPr>
      </w:pPr>
    </w:p>
    <w:p w14:paraId="37D3E2F8" w14:textId="77777777" w:rsidR="00580F51" w:rsidRPr="00D573B8" w:rsidRDefault="00580F51" w:rsidP="00580F51">
      <w:pPr>
        <w:tabs>
          <w:tab w:val="left" w:pos="560"/>
        </w:tabs>
        <w:jc w:val="both"/>
        <w:rPr>
          <w:rFonts w:ascii="Verdana" w:hAnsi="Verdana" w:cs="Arial"/>
          <w:color w:val="000000"/>
        </w:rPr>
      </w:pPr>
      <w:r w:rsidRPr="00D573B8">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6B70B6D"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Criterios de Control, Aceptación y Rechazo</w:t>
      </w:r>
    </w:p>
    <w:p w14:paraId="473E2B70"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37155589" w14:textId="77777777" w:rsidR="00580F51" w:rsidRPr="00D573B8" w:rsidRDefault="00580F51" w:rsidP="00580F51">
      <w:pPr>
        <w:tabs>
          <w:tab w:val="left" w:pos="560"/>
        </w:tabs>
        <w:jc w:val="both"/>
        <w:rPr>
          <w:rFonts w:ascii="Verdana" w:hAnsi="Verdana" w:cs="Arial"/>
          <w:b/>
          <w:color w:val="000000"/>
        </w:rPr>
      </w:pPr>
      <w:r w:rsidRPr="00D573B8">
        <w:rPr>
          <w:rFonts w:ascii="Verdana" w:hAnsi="Verdana" w:cs="Arial"/>
          <w:b/>
          <w:color w:val="000000"/>
        </w:rPr>
        <w:t>MEDICIÓN. -</w:t>
      </w:r>
    </w:p>
    <w:p w14:paraId="487F272F" w14:textId="77777777" w:rsidR="00580F51" w:rsidRPr="00D573B8" w:rsidRDefault="00580F51" w:rsidP="00580F51">
      <w:pPr>
        <w:tabs>
          <w:tab w:val="left" w:pos="560"/>
        </w:tabs>
        <w:jc w:val="both"/>
        <w:rPr>
          <w:rFonts w:ascii="Verdana" w:hAnsi="Verdana" w:cs="Tahoma"/>
        </w:rPr>
      </w:pPr>
      <w:r w:rsidRPr="00D573B8">
        <w:rPr>
          <w:rFonts w:ascii="Verdana" w:hAnsi="Verdana" w:cs="Arial"/>
          <w:color w:val="000000"/>
        </w:rPr>
        <w:t>La provisión y colocado de lavaplatos de dos fosas con accesorios</w:t>
      </w:r>
      <w:r w:rsidRPr="00D573B8">
        <w:rPr>
          <w:rFonts w:ascii="Verdana" w:hAnsi="Verdana" w:cs="Arial"/>
        </w:rPr>
        <w:t xml:space="preserve"> será medido por </w:t>
      </w:r>
      <w:r w:rsidRPr="00D573B8">
        <w:rPr>
          <w:rFonts w:ascii="Verdana" w:hAnsi="Verdana" w:cs="Arial"/>
          <w:b/>
        </w:rPr>
        <w:t>Pieza,</w:t>
      </w:r>
      <w:r w:rsidRPr="00D573B8">
        <w:rPr>
          <w:rFonts w:ascii="Verdana" w:hAnsi="Verdana" w:cs="Arial"/>
        </w:rPr>
        <w:t xml:space="preserve"> instalada y correctamente funcionando </w:t>
      </w:r>
      <w:r w:rsidRPr="00D573B8">
        <w:rPr>
          <w:rFonts w:ascii="Verdana" w:hAnsi="Verdana" w:cs="Tahoma"/>
        </w:rPr>
        <w:t>incluyendo todos sus accesorios para el buen funcionamiento.</w:t>
      </w:r>
    </w:p>
    <w:p w14:paraId="510F1BAD" w14:textId="77777777" w:rsidR="00580F51" w:rsidRPr="00D573B8" w:rsidRDefault="00580F51" w:rsidP="00580F51">
      <w:pPr>
        <w:tabs>
          <w:tab w:val="left" w:pos="560"/>
        </w:tabs>
        <w:jc w:val="both"/>
        <w:rPr>
          <w:rFonts w:ascii="Verdana" w:hAnsi="Verdana" w:cs="Arial"/>
          <w:b/>
        </w:rPr>
      </w:pPr>
      <w:r w:rsidRPr="00D573B8">
        <w:rPr>
          <w:rFonts w:ascii="Verdana" w:hAnsi="Verdana" w:cs="Arial"/>
          <w:b/>
        </w:rPr>
        <w:t>APORTE PROPIO. -</w:t>
      </w:r>
    </w:p>
    <w:p w14:paraId="4BA5A160" w14:textId="77777777" w:rsidR="00580F51" w:rsidRPr="00D573B8" w:rsidRDefault="00580F51" w:rsidP="00580F51">
      <w:pPr>
        <w:widowControl w:val="0"/>
        <w:autoSpaceDE w:val="0"/>
        <w:autoSpaceDN w:val="0"/>
        <w:jc w:val="both"/>
        <w:rPr>
          <w:rFonts w:ascii="Verdana" w:eastAsia="Arial" w:hAnsi="Verdana" w:cs="Arial"/>
        </w:rPr>
      </w:pPr>
      <w:r w:rsidRPr="00D573B8">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C2CBE70" w14:textId="77777777" w:rsidR="00580F51" w:rsidRPr="00D573B8" w:rsidRDefault="00580F51" w:rsidP="00580F51">
      <w:pPr>
        <w:widowControl w:val="0"/>
        <w:tabs>
          <w:tab w:val="left" w:pos="560"/>
        </w:tabs>
        <w:autoSpaceDE w:val="0"/>
        <w:autoSpaceDN w:val="0"/>
        <w:jc w:val="both"/>
        <w:rPr>
          <w:rFonts w:ascii="Verdana" w:hAnsi="Verdana"/>
          <w:u w:val="single"/>
        </w:rPr>
      </w:pPr>
      <w:r w:rsidRPr="00D573B8">
        <w:rPr>
          <w:rFonts w:ascii="Verdana" w:eastAsia="Arial" w:hAnsi="Verdana" w:cs="Arial"/>
        </w:rPr>
        <w:t>Este aporte estará sujeto al cronograma de ejecución de obra de la Entidad Ejecutora.</w:t>
      </w:r>
    </w:p>
    <w:p w14:paraId="4B928B01"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6D4424D8" w14:textId="77777777" w:rsidTr="006E59EA">
        <w:tc>
          <w:tcPr>
            <w:tcW w:w="584" w:type="dxa"/>
            <w:shd w:val="clear" w:color="auto" w:fill="1F3864" w:themeFill="accent5" w:themeFillShade="80"/>
          </w:tcPr>
          <w:p w14:paraId="4FEB87AB"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19C090F4"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0B858E5A"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1DB2BE88"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512FE2FD" w14:textId="77777777" w:rsidTr="006E59EA">
        <w:tc>
          <w:tcPr>
            <w:tcW w:w="584" w:type="dxa"/>
            <w:shd w:val="clear" w:color="auto" w:fill="BDD6EE" w:themeFill="accent1" w:themeFillTint="66"/>
          </w:tcPr>
          <w:p w14:paraId="6A467092" w14:textId="77777777" w:rsidR="00580F51" w:rsidRPr="00D573B8" w:rsidRDefault="00580F51" w:rsidP="006E59EA">
            <w:pPr>
              <w:jc w:val="both"/>
              <w:rPr>
                <w:rFonts w:ascii="Verdana" w:hAnsi="Verdana"/>
                <w:b/>
              </w:rPr>
            </w:pPr>
            <w:r w:rsidRPr="00D573B8">
              <w:rPr>
                <w:rFonts w:ascii="Verdana" w:hAnsi="Verdana"/>
                <w:b/>
              </w:rPr>
              <w:t>29</w:t>
            </w:r>
          </w:p>
        </w:tc>
        <w:tc>
          <w:tcPr>
            <w:tcW w:w="2385" w:type="dxa"/>
            <w:shd w:val="clear" w:color="auto" w:fill="BDD6EE" w:themeFill="accent1" w:themeFillTint="66"/>
            <w:vAlign w:val="center"/>
          </w:tcPr>
          <w:p w14:paraId="2B5985DB" w14:textId="77777777" w:rsidR="00580F51" w:rsidRPr="00D573B8" w:rsidRDefault="00580F51" w:rsidP="006E59EA">
            <w:pPr>
              <w:jc w:val="both"/>
              <w:rPr>
                <w:rFonts w:ascii="Verdana" w:hAnsi="Verdana"/>
                <w:b/>
              </w:rPr>
            </w:pPr>
            <w:r w:rsidRPr="00D573B8">
              <w:rPr>
                <w:rFonts w:ascii="Verdana" w:hAnsi="Verdana" w:cs="Tahoma"/>
                <w:b/>
              </w:rPr>
              <w:t>VAC-OG-MES-1</w:t>
            </w:r>
          </w:p>
        </w:tc>
        <w:tc>
          <w:tcPr>
            <w:tcW w:w="1145" w:type="dxa"/>
            <w:shd w:val="clear" w:color="auto" w:fill="BDD6EE" w:themeFill="accent1" w:themeFillTint="66"/>
            <w:vAlign w:val="center"/>
          </w:tcPr>
          <w:p w14:paraId="2470DCDB" w14:textId="77777777" w:rsidR="00580F51" w:rsidRPr="00D573B8" w:rsidRDefault="00580F51" w:rsidP="006E59EA">
            <w:pPr>
              <w:jc w:val="both"/>
              <w:rPr>
                <w:rFonts w:ascii="Verdana" w:hAnsi="Verdana"/>
                <w:b/>
              </w:rPr>
            </w:pPr>
            <w:r w:rsidRPr="00D573B8">
              <w:rPr>
                <w:rFonts w:ascii="Verdana" w:hAnsi="Verdana"/>
                <w:b/>
              </w:rPr>
              <w:t>M2</w:t>
            </w:r>
          </w:p>
        </w:tc>
        <w:tc>
          <w:tcPr>
            <w:tcW w:w="5520" w:type="dxa"/>
            <w:shd w:val="clear" w:color="auto" w:fill="BDD6EE" w:themeFill="accent1" w:themeFillTint="66"/>
            <w:vAlign w:val="center"/>
          </w:tcPr>
          <w:p w14:paraId="18D57D2D" w14:textId="77777777" w:rsidR="00580F51" w:rsidRPr="00D573B8" w:rsidRDefault="00580F51" w:rsidP="006E59EA">
            <w:pPr>
              <w:jc w:val="both"/>
              <w:rPr>
                <w:rFonts w:ascii="Verdana" w:hAnsi="Verdana"/>
                <w:b/>
              </w:rPr>
            </w:pPr>
            <w:r w:rsidRPr="00D573B8">
              <w:rPr>
                <w:rFonts w:ascii="Verdana" w:hAnsi="Verdana" w:cs="Tahoma"/>
                <w:b/>
                <w:bCs/>
              </w:rPr>
              <w:t>MESÓN DE HORMIGÓN ARMADO PARA COCINA</w:t>
            </w:r>
          </w:p>
        </w:tc>
      </w:tr>
    </w:tbl>
    <w:p w14:paraId="3523F43B" w14:textId="77777777" w:rsidR="00580F51" w:rsidRPr="00D573B8" w:rsidRDefault="00580F51" w:rsidP="00580F51">
      <w:pPr>
        <w:jc w:val="both"/>
        <w:rPr>
          <w:rFonts w:ascii="Verdana" w:hAnsi="Verdana"/>
          <w:b/>
        </w:rPr>
      </w:pPr>
    </w:p>
    <w:p w14:paraId="3F5D39A0" w14:textId="77777777" w:rsidR="00580F51" w:rsidRPr="00D573B8" w:rsidRDefault="00580F51" w:rsidP="00580F51">
      <w:pPr>
        <w:jc w:val="both"/>
        <w:rPr>
          <w:rFonts w:ascii="Verdana" w:hAnsi="Verdana"/>
          <w:b/>
        </w:rPr>
      </w:pPr>
      <w:r w:rsidRPr="00D573B8">
        <w:rPr>
          <w:rFonts w:ascii="Verdana" w:hAnsi="Verdana"/>
          <w:b/>
        </w:rPr>
        <w:t>DESCRIPCIÓN. –</w:t>
      </w:r>
    </w:p>
    <w:p w14:paraId="76787FD2" w14:textId="77777777" w:rsidR="00580F51" w:rsidRPr="00D573B8" w:rsidRDefault="00580F51" w:rsidP="00580F51">
      <w:pPr>
        <w:tabs>
          <w:tab w:val="left" w:pos="560"/>
        </w:tabs>
        <w:jc w:val="both"/>
        <w:rPr>
          <w:rFonts w:ascii="Verdana" w:hAnsi="Verdana" w:cstheme="minorHAnsi"/>
          <w:color w:val="000000"/>
        </w:rPr>
      </w:pPr>
    </w:p>
    <w:p w14:paraId="07CC8D2F" w14:textId="77777777" w:rsidR="00580F51" w:rsidRPr="00D573B8" w:rsidRDefault="00580F51" w:rsidP="00580F51">
      <w:pPr>
        <w:jc w:val="both"/>
        <w:rPr>
          <w:rFonts w:ascii="Verdana" w:hAnsi="Verdana" w:cs="Tahoma"/>
        </w:rPr>
      </w:pPr>
      <w:r w:rsidRPr="00D573B8">
        <w:rPr>
          <w:rFonts w:ascii="Verdana" w:hAnsi="Verdana" w:cs="Tahoma"/>
        </w:rPr>
        <w:t>Este ítem se refiere a la construcción de mesón de hormigón armado con dimensiones señaladas en los planos de detalles, e indicaciones del Inspector de proyecto.</w:t>
      </w:r>
    </w:p>
    <w:p w14:paraId="4D50FB25" w14:textId="77777777" w:rsidR="00580F51" w:rsidRPr="00D573B8" w:rsidRDefault="00580F51" w:rsidP="00580F51">
      <w:pPr>
        <w:jc w:val="both"/>
        <w:rPr>
          <w:rFonts w:ascii="Verdana" w:hAnsi="Verdana"/>
        </w:rPr>
      </w:pPr>
    </w:p>
    <w:p w14:paraId="36BFA7B0"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7190DE54" w14:textId="77777777" w:rsidR="00580F51" w:rsidRPr="00D573B8" w:rsidRDefault="00580F51" w:rsidP="00580F51">
      <w:pPr>
        <w:jc w:val="both"/>
        <w:rPr>
          <w:rFonts w:ascii="Verdana" w:hAnsi="Verdana"/>
          <w:b/>
        </w:rPr>
      </w:pPr>
    </w:p>
    <w:p w14:paraId="5DAE431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01508587" w14:textId="77777777" w:rsidR="00580F51" w:rsidRPr="00D573B8" w:rsidRDefault="00580F51" w:rsidP="00580F51">
      <w:pPr>
        <w:adjustRightInd w:val="0"/>
        <w:jc w:val="both"/>
        <w:rPr>
          <w:rFonts w:ascii="Verdana" w:hAnsi="Verdana" w:cs="Verdana"/>
          <w:color w:val="000000"/>
        </w:rPr>
      </w:pPr>
    </w:p>
    <w:p w14:paraId="091F3A0D"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deberá cumplir con los requisitos establecidos en la Norma Boliviana del Hormigón Armado CBH-87 para los materiales que cubre esta norma.</w:t>
      </w:r>
    </w:p>
    <w:p w14:paraId="0E02CC6F" w14:textId="77777777" w:rsidR="00580F51" w:rsidRPr="00D573B8" w:rsidRDefault="00580F51" w:rsidP="00580F51">
      <w:pPr>
        <w:tabs>
          <w:tab w:val="left" w:pos="8711"/>
        </w:tabs>
        <w:jc w:val="both"/>
        <w:rPr>
          <w:rFonts w:ascii="Verdana" w:hAnsi="Verdana" w:cs="Tahoma"/>
        </w:rPr>
      </w:pPr>
    </w:p>
    <w:p w14:paraId="1C6976C9" w14:textId="77777777" w:rsidR="00580F51" w:rsidRPr="00D573B8" w:rsidRDefault="00580F51" w:rsidP="00580F51">
      <w:pPr>
        <w:tabs>
          <w:tab w:val="left" w:pos="8711"/>
        </w:tabs>
        <w:jc w:val="both"/>
        <w:rPr>
          <w:rFonts w:ascii="Verdana" w:hAnsi="Verdana" w:cs="Tahoma"/>
        </w:rPr>
      </w:pPr>
      <w:r w:rsidRPr="00D573B8">
        <w:rPr>
          <w:rFonts w:ascii="Verdana" w:hAnsi="Verdana" w:cs="Tahom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4FEBE8C" w14:textId="77777777" w:rsidR="00580F51" w:rsidRPr="00D573B8" w:rsidRDefault="00580F51" w:rsidP="00580F51">
      <w:pPr>
        <w:jc w:val="both"/>
        <w:rPr>
          <w:rFonts w:ascii="Verdana" w:hAnsi="Verdana"/>
          <w:color w:val="000000" w:themeColor="text1"/>
        </w:rPr>
      </w:pPr>
    </w:p>
    <w:p w14:paraId="0BE0C190" w14:textId="77777777" w:rsidR="00580F51" w:rsidRPr="00D573B8" w:rsidRDefault="00580F51" w:rsidP="00580F51">
      <w:pPr>
        <w:jc w:val="both"/>
        <w:rPr>
          <w:rFonts w:ascii="Verdana" w:hAnsi="Verdana"/>
          <w:b/>
        </w:rPr>
      </w:pPr>
      <w:r w:rsidRPr="00D573B8">
        <w:rPr>
          <w:rFonts w:ascii="Verdana" w:hAnsi="Verdana"/>
          <w:b/>
        </w:rPr>
        <w:t>FORMA DE EJECUCIÓN. –</w:t>
      </w:r>
    </w:p>
    <w:p w14:paraId="486E7216" w14:textId="77777777" w:rsidR="00580F51" w:rsidRPr="00D573B8" w:rsidRDefault="00580F51" w:rsidP="00580F51">
      <w:pPr>
        <w:jc w:val="both"/>
        <w:rPr>
          <w:rFonts w:ascii="Verdana" w:hAnsi="Verdana"/>
          <w:b/>
        </w:rPr>
      </w:pPr>
    </w:p>
    <w:p w14:paraId="501BA419"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4F733D08" w14:textId="77777777" w:rsidR="00580F51" w:rsidRPr="00D573B8" w:rsidRDefault="00580F51" w:rsidP="00580F51">
      <w:pPr>
        <w:tabs>
          <w:tab w:val="left" w:pos="8711"/>
        </w:tabs>
        <w:jc w:val="both"/>
        <w:rPr>
          <w:rFonts w:ascii="Verdana" w:hAnsi="Verdana" w:cs="Tahoma"/>
        </w:rPr>
      </w:pPr>
    </w:p>
    <w:p w14:paraId="12F92F9B" w14:textId="77777777" w:rsidR="00580F51" w:rsidRPr="00D573B8" w:rsidRDefault="00580F51" w:rsidP="00580F51">
      <w:pPr>
        <w:jc w:val="both"/>
        <w:rPr>
          <w:rFonts w:ascii="Verdana" w:hAnsi="Verdana" w:cs="Tahoma"/>
        </w:rPr>
      </w:pPr>
      <w:r w:rsidRPr="00D573B8">
        <w:rPr>
          <w:rFonts w:ascii="Verdana" w:hAnsi="Verdana" w:cs="Tahoma"/>
        </w:rPr>
        <w:t>En general, se deberán cumplir con las siguientes directrices referidas a la ejecución.</w:t>
      </w:r>
    </w:p>
    <w:p w14:paraId="7CA3FCA9" w14:textId="77777777" w:rsidR="00580F51" w:rsidRPr="00D573B8" w:rsidRDefault="00580F51" w:rsidP="00580F51">
      <w:pPr>
        <w:jc w:val="both"/>
        <w:rPr>
          <w:rFonts w:ascii="Verdana" w:hAnsi="Verdana" w:cs="Tahoma"/>
        </w:rPr>
      </w:pPr>
    </w:p>
    <w:p w14:paraId="3A20D7CE"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Encofrados</w:t>
      </w:r>
    </w:p>
    <w:p w14:paraId="1903CFC8"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encofrados podrán ser de madera, metálicos u otro material lo suficientemente rígido, estanco y estable.</w:t>
      </w:r>
    </w:p>
    <w:p w14:paraId="4246EC3F" w14:textId="77777777" w:rsidR="00580F51" w:rsidRPr="00D573B8" w:rsidRDefault="00580F51" w:rsidP="00580F51">
      <w:pPr>
        <w:tabs>
          <w:tab w:val="left" w:pos="8711"/>
        </w:tabs>
        <w:jc w:val="both"/>
        <w:rPr>
          <w:rFonts w:ascii="Verdana" w:hAnsi="Verdana" w:cs="Tahoma"/>
        </w:rPr>
      </w:pPr>
    </w:p>
    <w:p w14:paraId="35E1F664"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Serán armados o ensamblados de tal forma que permitan garantizar que la construcción de los elementos de hormigón armado tenga las dimensiones y secciones conforme a planos constructivos.</w:t>
      </w:r>
    </w:p>
    <w:p w14:paraId="38B63B70" w14:textId="77777777" w:rsidR="00580F51" w:rsidRPr="00D573B8" w:rsidRDefault="00580F51" w:rsidP="00580F51">
      <w:pPr>
        <w:tabs>
          <w:tab w:val="left" w:pos="8711"/>
        </w:tabs>
        <w:jc w:val="both"/>
        <w:rPr>
          <w:rFonts w:ascii="Verdana" w:hAnsi="Verdana" w:cs="Tahoma"/>
        </w:rPr>
      </w:pPr>
    </w:p>
    <w:p w14:paraId="4212FAC0"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Su arreglo y escuadrías usadas serán los necesarios para resistir el peso del hormigón fresco, equipo de construcción y los obreros durante la operación del vaciado.</w:t>
      </w:r>
    </w:p>
    <w:p w14:paraId="6D2A6107" w14:textId="77777777" w:rsidR="00580F51" w:rsidRPr="00D573B8" w:rsidRDefault="00580F51" w:rsidP="00580F51">
      <w:pPr>
        <w:tabs>
          <w:tab w:val="left" w:pos="8711"/>
        </w:tabs>
        <w:jc w:val="both"/>
        <w:rPr>
          <w:rFonts w:ascii="Verdana" w:hAnsi="Verdana" w:cs="Tahoma"/>
        </w:rPr>
      </w:pPr>
    </w:p>
    <w:p w14:paraId="0DD93C1D"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encofrados deberán ser estancos a fin de evitar el empobrecimiento del hormigón por escurrimiento del agua.</w:t>
      </w:r>
    </w:p>
    <w:p w14:paraId="61E3CDAB" w14:textId="77777777" w:rsidR="00580F51" w:rsidRPr="00D573B8" w:rsidRDefault="00580F51" w:rsidP="00580F51">
      <w:pPr>
        <w:tabs>
          <w:tab w:val="left" w:pos="8711"/>
        </w:tabs>
        <w:jc w:val="both"/>
        <w:rPr>
          <w:rFonts w:ascii="Verdana" w:hAnsi="Verdana" w:cs="Tahoma"/>
        </w:rPr>
      </w:pPr>
    </w:p>
    <w:p w14:paraId="7B560E9B"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2F7B4952" w14:textId="77777777" w:rsidR="00580F51" w:rsidRPr="00D573B8" w:rsidRDefault="00580F51" w:rsidP="00580F51">
      <w:pPr>
        <w:tabs>
          <w:tab w:val="left" w:pos="8711"/>
        </w:tabs>
        <w:jc w:val="both"/>
        <w:rPr>
          <w:rFonts w:ascii="Verdana" w:hAnsi="Verdana" w:cs="Tahoma"/>
        </w:rPr>
      </w:pPr>
    </w:p>
    <w:p w14:paraId="27B88FC1"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casos que el Inspector de proyecto vea conveniente, solicitara al Entidad Ejecutora las respectivas verificaciones estructurales del encofrado de manera previa.</w:t>
      </w:r>
    </w:p>
    <w:p w14:paraId="6E6FA518" w14:textId="77777777" w:rsidR="00580F51" w:rsidRPr="00D573B8" w:rsidRDefault="00580F51" w:rsidP="00580F51">
      <w:pPr>
        <w:tabs>
          <w:tab w:val="left" w:pos="8711"/>
        </w:tabs>
        <w:jc w:val="both"/>
        <w:rPr>
          <w:rFonts w:ascii="Verdana" w:hAnsi="Verdana" w:cs="Tahoma"/>
        </w:rPr>
      </w:pPr>
    </w:p>
    <w:p w14:paraId="4C1D7C95"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Cuando el Inspector de proyecto compruebe que los encofrados presentan defectos, postergará el día del vaciado o interrumpirá las operaciones de vaciado hasta que las deficiencias sean corregidas.</w:t>
      </w:r>
    </w:p>
    <w:p w14:paraId="22414B81" w14:textId="77777777" w:rsidR="00580F51" w:rsidRPr="00D573B8" w:rsidRDefault="00580F51" w:rsidP="00580F51">
      <w:pPr>
        <w:tabs>
          <w:tab w:val="left" w:pos="8711"/>
        </w:tabs>
        <w:jc w:val="both"/>
        <w:rPr>
          <w:rFonts w:ascii="Verdana" w:hAnsi="Verdana" w:cs="Tahoma"/>
        </w:rPr>
      </w:pPr>
    </w:p>
    <w:p w14:paraId="3DFA5281"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Si se prevén varios usos de los encofrados, estos deberán limpiarse y repararse perfectamente antes de su nuevo uso. El número máximo de usos será el indicado en el proyecto.</w:t>
      </w:r>
    </w:p>
    <w:p w14:paraId="473BF302" w14:textId="77777777" w:rsidR="00580F51" w:rsidRPr="00D573B8" w:rsidRDefault="00580F51" w:rsidP="00580F51">
      <w:pPr>
        <w:jc w:val="both"/>
        <w:rPr>
          <w:rFonts w:ascii="Verdana" w:hAnsi="Verdana" w:cs="Tahoma"/>
          <w:b/>
        </w:rPr>
      </w:pPr>
    </w:p>
    <w:p w14:paraId="61E66CE4"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 xml:space="preserve">Limpieza y colocación </w:t>
      </w:r>
    </w:p>
    <w:p w14:paraId="5FEC4683" w14:textId="77777777" w:rsidR="00580F51" w:rsidRPr="00D573B8" w:rsidRDefault="00580F51" w:rsidP="00580F51">
      <w:pPr>
        <w:tabs>
          <w:tab w:val="left" w:pos="560"/>
        </w:tabs>
        <w:jc w:val="both"/>
        <w:rPr>
          <w:rFonts w:ascii="Verdana" w:hAnsi="Verdana"/>
        </w:rPr>
      </w:pPr>
      <w:r w:rsidRPr="00D573B8">
        <w:rPr>
          <w:rFonts w:ascii="Verdana" w:hAnsi="Verdana"/>
        </w:rPr>
        <w:t>Antes de introducir las armaduras en los encofrados, se limpiarán adecuadamente con cepillos de acero, librándolas de óxido, polvo, barro grasas, pinturas y todo aquello que disminuya la adherencia.</w:t>
      </w:r>
    </w:p>
    <w:p w14:paraId="0659E7B6" w14:textId="77777777" w:rsidR="00580F51" w:rsidRPr="00D573B8" w:rsidRDefault="00580F51" w:rsidP="00580F51">
      <w:pPr>
        <w:tabs>
          <w:tab w:val="left" w:pos="560"/>
        </w:tabs>
        <w:jc w:val="both"/>
        <w:rPr>
          <w:rFonts w:ascii="Verdana" w:hAnsi="Verdana"/>
        </w:rPr>
      </w:pPr>
    </w:p>
    <w:p w14:paraId="421AD59C" w14:textId="77777777" w:rsidR="00580F51" w:rsidRPr="00D573B8" w:rsidRDefault="00580F51" w:rsidP="00580F51">
      <w:pPr>
        <w:tabs>
          <w:tab w:val="left" w:pos="560"/>
        </w:tabs>
        <w:jc w:val="both"/>
        <w:rPr>
          <w:rFonts w:ascii="Verdana" w:hAnsi="Verdana"/>
        </w:rPr>
      </w:pPr>
      <w:r w:rsidRPr="00D573B8">
        <w:rPr>
          <w:rFonts w:ascii="Verdana" w:hAnsi="Verdana"/>
        </w:rPr>
        <w:t>Si a momento de colocar el hormigón existieran barras con mortero u hormigón endurecido, éstos se deberán eliminar completamente.</w:t>
      </w:r>
    </w:p>
    <w:p w14:paraId="1A8186C2" w14:textId="77777777" w:rsidR="00580F51" w:rsidRPr="00D573B8" w:rsidRDefault="00580F51" w:rsidP="00580F51">
      <w:pPr>
        <w:tabs>
          <w:tab w:val="left" w:pos="560"/>
        </w:tabs>
        <w:jc w:val="both"/>
        <w:rPr>
          <w:rFonts w:ascii="Verdana" w:hAnsi="Verdana"/>
        </w:rPr>
      </w:pPr>
    </w:p>
    <w:p w14:paraId="761B8615" w14:textId="77777777" w:rsidR="00580F51" w:rsidRPr="00D573B8" w:rsidRDefault="00580F51" w:rsidP="00580F51">
      <w:pPr>
        <w:tabs>
          <w:tab w:val="left" w:pos="560"/>
        </w:tabs>
        <w:jc w:val="both"/>
        <w:rPr>
          <w:rFonts w:ascii="Verdana" w:hAnsi="Verdana"/>
        </w:rPr>
      </w:pPr>
      <w:r w:rsidRPr="00D573B8">
        <w:rPr>
          <w:rFonts w:ascii="Verdana" w:hAnsi="Verdana"/>
        </w:rPr>
        <w:t>Todas las armaduras se colocarán en las posiciones indicadas en los planos, cualquier modificación en obra debido a razones constructivas, deberá ser autorizada por el Inspector de proyecto.</w:t>
      </w:r>
    </w:p>
    <w:p w14:paraId="18F3CA05" w14:textId="77777777" w:rsidR="00580F51" w:rsidRPr="00D573B8" w:rsidRDefault="00580F51" w:rsidP="00580F51">
      <w:pPr>
        <w:tabs>
          <w:tab w:val="left" w:pos="560"/>
        </w:tabs>
        <w:jc w:val="both"/>
        <w:rPr>
          <w:rFonts w:ascii="Verdana" w:hAnsi="Verdana"/>
        </w:rPr>
      </w:pPr>
    </w:p>
    <w:p w14:paraId="5B99D4FE" w14:textId="77777777" w:rsidR="00580F51" w:rsidRPr="00D573B8" w:rsidRDefault="00580F51" w:rsidP="00580F51">
      <w:pPr>
        <w:tabs>
          <w:tab w:val="left" w:pos="560"/>
        </w:tabs>
        <w:jc w:val="both"/>
        <w:rPr>
          <w:rFonts w:ascii="Verdana" w:hAnsi="Verdana"/>
        </w:rPr>
      </w:pPr>
      <w:r w:rsidRPr="00D573B8">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78CF070" w14:textId="77777777" w:rsidR="00580F51" w:rsidRPr="00D573B8" w:rsidRDefault="00580F51" w:rsidP="00580F51">
      <w:pPr>
        <w:tabs>
          <w:tab w:val="left" w:pos="560"/>
        </w:tabs>
        <w:jc w:val="both"/>
        <w:rPr>
          <w:rFonts w:ascii="Verdana" w:hAnsi="Verdana"/>
        </w:rPr>
      </w:pPr>
    </w:p>
    <w:p w14:paraId="34F0BC33" w14:textId="77777777" w:rsidR="00580F51" w:rsidRPr="00D573B8" w:rsidRDefault="00580F51" w:rsidP="00580F51">
      <w:pPr>
        <w:tabs>
          <w:tab w:val="left" w:pos="560"/>
        </w:tabs>
        <w:jc w:val="both"/>
        <w:rPr>
          <w:rFonts w:ascii="Verdana" w:hAnsi="Verdana"/>
        </w:rPr>
      </w:pPr>
      <w:r w:rsidRPr="00D573B8">
        <w:rPr>
          <w:rFonts w:ascii="Verdana" w:hAnsi="Verdana"/>
        </w:rPr>
        <w:t>En caso de no especificarse los recubrimientos en los planos, se aplicarán los siguientes:</w:t>
      </w:r>
    </w:p>
    <w:p w14:paraId="1270BD42" w14:textId="77777777" w:rsidR="00580F51" w:rsidRPr="00D573B8" w:rsidRDefault="00580F51" w:rsidP="00580F51">
      <w:pPr>
        <w:pStyle w:val="Prrafodelista"/>
        <w:widowControl w:val="0"/>
        <w:numPr>
          <w:ilvl w:val="0"/>
          <w:numId w:val="113"/>
        </w:numPr>
        <w:tabs>
          <w:tab w:val="left" w:pos="560"/>
        </w:tabs>
        <w:autoSpaceDE w:val="0"/>
        <w:autoSpaceDN w:val="0"/>
        <w:jc w:val="both"/>
        <w:rPr>
          <w:rFonts w:ascii="Verdana" w:hAnsi="Verdana"/>
        </w:rPr>
      </w:pPr>
      <w:r w:rsidRPr="00D573B8">
        <w:rPr>
          <w:rFonts w:ascii="Verdana" w:hAnsi="Verdana"/>
        </w:rPr>
        <w:t xml:space="preserve">Ambientes interiores protegidos:                            </w:t>
      </w:r>
      <w:r w:rsidRPr="00D573B8">
        <w:rPr>
          <w:rFonts w:ascii="Verdana" w:hAnsi="Verdana"/>
        </w:rPr>
        <w:tab/>
      </w:r>
      <w:r w:rsidRPr="00D573B8">
        <w:rPr>
          <w:rFonts w:ascii="Verdana" w:hAnsi="Verdana"/>
        </w:rPr>
        <w:tab/>
        <w:t>1,0 a 1,5   cm</w:t>
      </w:r>
    </w:p>
    <w:p w14:paraId="0A194075" w14:textId="77777777" w:rsidR="00580F51" w:rsidRPr="00D573B8" w:rsidRDefault="00580F51" w:rsidP="00580F51">
      <w:pPr>
        <w:pStyle w:val="Prrafodelista"/>
        <w:widowControl w:val="0"/>
        <w:numPr>
          <w:ilvl w:val="0"/>
          <w:numId w:val="113"/>
        </w:numPr>
        <w:tabs>
          <w:tab w:val="left" w:pos="560"/>
        </w:tabs>
        <w:autoSpaceDE w:val="0"/>
        <w:autoSpaceDN w:val="0"/>
        <w:jc w:val="both"/>
        <w:rPr>
          <w:rFonts w:ascii="Verdana" w:hAnsi="Verdana"/>
        </w:rPr>
      </w:pPr>
      <w:r w:rsidRPr="00D573B8">
        <w:rPr>
          <w:rFonts w:ascii="Verdana" w:hAnsi="Verdana"/>
        </w:rPr>
        <w:t xml:space="preserve">Elementos expuestos a la atmósfera normal:        </w:t>
      </w:r>
      <w:r w:rsidRPr="00D573B8">
        <w:rPr>
          <w:rFonts w:ascii="Verdana" w:hAnsi="Verdana"/>
        </w:rPr>
        <w:tab/>
      </w:r>
      <w:r w:rsidRPr="00D573B8">
        <w:rPr>
          <w:rFonts w:ascii="Verdana" w:hAnsi="Verdana"/>
        </w:rPr>
        <w:tab/>
        <w:t xml:space="preserve">          1,5 a 2,0   cm</w:t>
      </w:r>
    </w:p>
    <w:p w14:paraId="05CA73D1" w14:textId="77777777" w:rsidR="00580F51" w:rsidRPr="00D573B8" w:rsidRDefault="00580F51" w:rsidP="00580F51">
      <w:pPr>
        <w:pStyle w:val="Prrafodelista"/>
        <w:widowControl w:val="0"/>
        <w:numPr>
          <w:ilvl w:val="0"/>
          <w:numId w:val="113"/>
        </w:numPr>
        <w:tabs>
          <w:tab w:val="left" w:pos="560"/>
        </w:tabs>
        <w:autoSpaceDE w:val="0"/>
        <w:autoSpaceDN w:val="0"/>
        <w:jc w:val="both"/>
        <w:rPr>
          <w:rFonts w:ascii="Verdana" w:hAnsi="Verdana"/>
        </w:rPr>
      </w:pPr>
      <w:r w:rsidRPr="00D573B8">
        <w:rPr>
          <w:rFonts w:ascii="Verdana" w:hAnsi="Verdana"/>
        </w:rPr>
        <w:t xml:space="preserve">Elementos expuestos a la atmósfera húmeda:       </w:t>
      </w:r>
      <w:r w:rsidRPr="00D573B8">
        <w:rPr>
          <w:rFonts w:ascii="Verdana" w:hAnsi="Verdana"/>
        </w:rPr>
        <w:tab/>
      </w:r>
      <w:r w:rsidRPr="00D573B8">
        <w:rPr>
          <w:rFonts w:ascii="Verdana" w:hAnsi="Verdana"/>
        </w:rPr>
        <w:tab/>
        <w:t>2,0 a 2,5   cm</w:t>
      </w:r>
    </w:p>
    <w:p w14:paraId="42C9CBF4" w14:textId="77777777" w:rsidR="00580F51" w:rsidRPr="00D573B8" w:rsidRDefault="00580F51" w:rsidP="00580F51">
      <w:pPr>
        <w:pStyle w:val="Prrafodelista"/>
        <w:widowControl w:val="0"/>
        <w:numPr>
          <w:ilvl w:val="0"/>
          <w:numId w:val="113"/>
        </w:numPr>
        <w:tabs>
          <w:tab w:val="left" w:pos="560"/>
        </w:tabs>
        <w:autoSpaceDE w:val="0"/>
        <w:autoSpaceDN w:val="0"/>
        <w:jc w:val="both"/>
        <w:rPr>
          <w:rFonts w:ascii="Verdana" w:hAnsi="Verdana"/>
        </w:rPr>
      </w:pPr>
      <w:r w:rsidRPr="00D573B8">
        <w:rPr>
          <w:rFonts w:ascii="Verdana" w:hAnsi="Verdana"/>
        </w:rPr>
        <w:t xml:space="preserve">Elementos expuestos a la atmósfera corrosiva:      </w:t>
      </w:r>
      <w:r w:rsidRPr="00D573B8">
        <w:rPr>
          <w:rFonts w:ascii="Verdana" w:hAnsi="Verdana"/>
        </w:rPr>
        <w:tab/>
      </w:r>
      <w:r w:rsidRPr="00D573B8">
        <w:rPr>
          <w:rFonts w:ascii="Verdana" w:hAnsi="Verdana"/>
        </w:rPr>
        <w:tab/>
        <w:t>3,0 a 3,5   cm</w:t>
      </w:r>
    </w:p>
    <w:p w14:paraId="52A21DDD" w14:textId="77777777" w:rsidR="00580F51" w:rsidRPr="00D573B8" w:rsidRDefault="00580F51" w:rsidP="00580F51">
      <w:pPr>
        <w:tabs>
          <w:tab w:val="left" w:pos="560"/>
        </w:tabs>
        <w:jc w:val="both"/>
        <w:rPr>
          <w:rFonts w:ascii="Verdana" w:hAnsi="Verdana"/>
        </w:rPr>
      </w:pPr>
    </w:p>
    <w:p w14:paraId="30609967" w14:textId="77777777" w:rsidR="00580F51" w:rsidRPr="00D573B8" w:rsidRDefault="00580F51" w:rsidP="00580F51">
      <w:pPr>
        <w:tabs>
          <w:tab w:val="left" w:pos="560"/>
        </w:tabs>
        <w:jc w:val="both"/>
        <w:rPr>
          <w:rFonts w:ascii="Verdana" w:hAnsi="Verdana"/>
        </w:rPr>
      </w:pPr>
      <w:r w:rsidRPr="00D573B8">
        <w:rPr>
          <w:rFonts w:ascii="Verdana" w:hAnsi="Verdana"/>
        </w:rPr>
        <w:t xml:space="preserve">Se cuidará especialmente que todas las armaduras queden protegidas mediante los recubrimientos mínimos especificados en los planos. </w:t>
      </w:r>
    </w:p>
    <w:p w14:paraId="04E9D066" w14:textId="77777777" w:rsidR="00580F51" w:rsidRPr="00D573B8" w:rsidRDefault="00580F51" w:rsidP="00580F51">
      <w:pPr>
        <w:tabs>
          <w:tab w:val="left" w:pos="560"/>
        </w:tabs>
        <w:jc w:val="both"/>
        <w:rPr>
          <w:rFonts w:ascii="Verdana" w:hAnsi="Verdana"/>
        </w:rPr>
      </w:pPr>
    </w:p>
    <w:p w14:paraId="18EC9394" w14:textId="77777777" w:rsidR="00580F51" w:rsidRPr="00D573B8" w:rsidRDefault="00580F51" w:rsidP="00580F51">
      <w:pPr>
        <w:tabs>
          <w:tab w:val="left" w:pos="560"/>
        </w:tabs>
        <w:jc w:val="both"/>
        <w:rPr>
          <w:rFonts w:ascii="Verdana" w:hAnsi="Verdana"/>
        </w:rPr>
      </w:pPr>
      <w:r w:rsidRPr="00D573B8">
        <w:rPr>
          <w:rFonts w:ascii="Verdana" w:hAnsi="Verdana"/>
        </w:rPr>
        <w:t>Todos los cruces de barras deberán atarse en forma adecuada con alambre de amarre o accesorios previamente aprobados.</w:t>
      </w:r>
    </w:p>
    <w:p w14:paraId="46E642EC" w14:textId="77777777" w:rsidR="00580F51" w:rsidRPr="00D573B8" w:rsidRDefault="00580F51" w:rsidP="00580F51">
      <w:pPr>
        <w:tabs>
          <w:tab w:val="left" w:pos="560"/>
        </w:tabs>
        <w:jc w:val="both"/>
        <w:rPr>
          <w:rFonts w:ascii="Verdana" w:hAnsi="Verdana"/>
        </w:rPr>
      </w:pPr>
    </w:p>
    <w:p w14:paraId="0AA22D62" w14:textId="77777777" w:rsidR="00580F51" w:rsidRPr="00D573B8" w:rsidRDefault="00580F51" w:rsidP="00580F51">
      <w:pPr>
        <w:tabs>
          <w:tab w:val="left" w:pos="560"/>
        </w:tabs>
        <w:jc w:val="both"/>
        <w:rPr>
          <w:rFonts w:ascii="Verdana" w:hAnsi="Verdana"/>
        </w:rPr>
      </w:pPr>
      <w:r w:rsidRPr="00D573B8">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0AB3AD52" w14:textId="77777777" w:rsidR="00580F51" w:rsidRPr="00D573B8" w:rsidRDefault="00580F51" w:rsidP="00580F51">
      <w:pPr>
        <w:tabs>
          <w:tab w:val="left" w:pos="560"/>
        </w:tabs>
        <w:jc w:val="both"/>
        <w:rPr>
          <w:rFonts w:ascii="Verdana" w:hAnsi="Verdana"/>
        </w:rPr>
      </w:pPr>
    </w:p>
    <w:p w14:paraId="2A0CD66B" w14:textId="77777777" w:rsidR="00580F51" w:rsidRPr="00D573B8" w:rsidRDefault="00580F51" w:rsidP="00580F51">
      <w:pPr>
        <w:tabs>
          <w:tab w:val="left" w:pos="560"/>
        </w:tabs>
        <w:jc w:val="both"/>
        <w:rPr>
          <w:rFonts w:ascii="Verdana" w:hAnsi="Verdana"/>
          <w:b/>
        </w:rPr>
      </w:pPr>
    </w:p>
    <w:p w14:paraId="498A801E" w14:textId="77777777" w:rsidR="00580F51" w:rsidRPr="00D573B8" w:rsidRDefault="00580F51" w:rsidP="00580F51">
      <w:pPr>
        <w:tabs>
          <w:tab w:val="left" w:pos="560"/>
        </w:tabs>
        <w:jc w:val="both"/>
        <w:rPr>
          <w:rFonts w:ascii="Verdana" w:hAnsi="Verdana"/>
        </w:rPr>
      </w:pPr>
      <w:r w:rsidRPr="00D573B8">
        <w:rPr>
          <w:rFonts w:ascii="Verdana" w:hAnsi="Verdana"/>
          <w:b/>
        </w:rPr>
        <w:t>Armado de Fierros</w:t>
      </w:r>
    </w:p>
    <w:p w14:paraId="6161D00B" w14:textId="77777777" w:rsidR="00580F51" w:rsidRPr="00D573B8" w:rsidRDefault="00580F51" w:rsidP="00580F51">
      <w:pPr>
        <w:tabs>
          <w:tab w:val="left" w:pos="8711"/>
        </w:tabs>
        <w:jc w:val="both"/>
        <w:rPr>
          <w:rFonts w:ascii="Verdana" w:hAnsi="Verdana"/>
        </w:rPr>
      </w:pPr>
      <w:r w:rsidRPr="00D573B8">
        <w:rPr>
          <w:rFonts w:ascii="Verdana" w:hAnsi="Verdana"/>
        </w:rPr>
        <w:t>El armado de las barras de acero corrugado a usarse en el presente ítem deberá cumplir con la norma CBH-87 complementadas las normas IBNORCA en cuanto a control de calidad de la ejecución.</w:t>
      </w:r>
    </w:p>
    <w:p w14:paraId="00772B57" w14:textId="77777777" w:rsidR="00580F51" w:rsidRPr="00D573B8" w:rsidRDefault="00580F51" w:rsidP="00580F51">
      <w:pPr>
        <w:tabs>
          <w:tab w:val="left" w:pos="8711"/>
        </w:tabs>
        <w:jc w:val="both"/>
        <w:rPr>
          <w:rFonts w:ascii="Verdana" w:hAnsi="Verdana"/>
        </w:rPr>
      </w:pPr>
    </w:p>
    <w:p w14:paraId="76C646F3" w14:textId="77777777" w:rsidR="00580F51" w:rsidRPr="00D573B8" w:rsidRDefault="00580F51" w:rsidP="00580F51">
      <w:pPr>
        <w:tabs>
          <w:tab w:val="left" w:pos="8711"/>
        </w:tabs>
        <w:jc w:val="both"/>
        <w:rPr>
          <w:rFonts w:ascii="Verdana" w:hAnsi="Verdana"/>
        </w:rPr>
      </w:pPr>
      <w:r w:rsidRPr="00D573B8">
        <w:rPr>
          <w:rFonts w:ascii="Verdana" w:hAnsi="Verdana"/>
        </w:rPr>
        <w:t>Se dispondrá un sitio específico en la obra para el doblado y preparación de armaduras con las herramientas adecuadas.</w:t>
      </w:r>
    </w:p>
    <w:p w14:paraId="2F9CC7C6" w14:textId="77777777" w:rsidR="00580F51" w:rsidRPr="00D573B8" w:rsidRDefault="00580F51" w:rsidP="00580F51">
      <w:pPr>
        <w:tabs>
          <w:tab w:val="left" w:pos="8711"/>
        </w:tabs>
        <w:jc w:val="both"/>
        <w:rPr>
          <w:rFonts w:ascii="Verdana" w:hAnsi="Verdana" w:cs="Tahoma"/>
        </w:rPr>
      </w:pPr>
    </w:p>
    <w:p w14:paraId="2CA8C0BC" w14:textId="77777777" w:rsidR="00580F51" w:rsidRPr="00D573B8" w:rsidRDefault="00580F51" w:rsidP="00580F51">
      <w:pPr>
        <w:tabs>
          <w:tab w:val="left" w:pos="560"/>
        </w:tabs>
        <w:jc w:val="both"/>
        <w:rPr>
          <w:rFonts w:ascii="Verdana" w:hAnsi="Verdana"/>
        </w:rPr>
      </w:pPr>
      <w:r w:rsidRPr="00D573B8">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0F6C2EA" w14:textId="77777777" w:rsidR="00580F51" w:rsidRPr="00D573B8" w:rsidRDefault="00580F51" w:rsidP="00580F51">
      <w:pPr>
        <w:tabs>
          <w:tab w:val="left" w:pos="560"/>
        </w:tabs>
        <w:jc w:val="both"/>
        <w:rPr>
          <w:rFonts w:ascii="Verdana" w:hAnsi="Verdana"/>
        </w:rPr>
      </w:pPr>
    </w:p>
    <w:p w14:paraId="75A063F2" w14:textId="77777777" w:rsidR="00580F51" w:rsidRPr="00D573B8" w:rsidRDefault="00580F51" w:rsidP="00580F51">
      <w:pPr>
        <w:tabs>
          <w:tab w:val="left" w:pos="560"/>
        </w:tabs>
        <w:jc w:val="both"/>
        <w:rPr>
          <w:rFonts w:ascii="Verdana" w:hAnsi="Verdana"/>
        </w:rPr>
      </w:pPr>
      <w:r w:rsidRPr="00D573B8">
        <w:rPr>
          <w:rFonts w:ascii="Verdana" w:hAnsi="Verdana"/>
        </w:rPr>
        <w:t>El doblado de las barras se realizará en frío, mediante el equipo adecuado y velocidad limitada, sin golpes ni choques. Queda terminantemente prohibido el cortado y el doblado en caliente.</w:t>
      </w:r>
    </w:p>
    <w:p w14:paraId="25272C0F" w14:textId="77777777" w:rsidR="00580F51" w:rsidRPr="00D573B8" w:rsidRDefault="00580F51" w:rsidP="00580F51">
      <w:pPr>
        <w:tabs>
          <w:tab w:val="left" w:pos="560"/>
        </w:tabs>
        <w:jc w:val="both"/>
        <w:rPr>
          <w:rFonts w:ascii="Verdana" w:hAnsi="Verdana"/>
        </w:rPr>
      </w:pPr>
    </w:p>
    <w:p w14:paraId="6AD1F9B6" w14:textId="77777777" w:rsidR="00580F51" w:rsidRPr="00D573B8" w:rsidRDefault="00580F51" w:rsidP="00580F51">
      <w:pPr>
        <w:tabs>
          <w:tab w:val="left" w:pos="560"/>
        </w:tabs>
        <w:jc w:val="both"/>
        <w:rPr>
          <w:rFonts w:ascii="Verdana" w:hAnsi="Verdana"/>
        </w:rPr>
      </w:pPr>
      <w:r w:rsidRPr="00D573B8">
        <w:rPr>
          <w:rFonts w:ascii="Verdana" w:hAnsi="Verdana"/>
        </w:rPr>
        <w:t>Las barras de fierro que fueron dobladas no podrán ser enderezadas, ni podrán ser utilizadas nuevamente sin antes eliminar la zona doblada.</w:t>
      </w:r>
    </w:p>
    <w:p w14:paraId="1465B926" w14:textId="77777777" w:rsidR="00580F51" w:rsidRPr="00D573B8" w:rsidRDefault="00580F51" w:rsidP="00580F51">
      <w:pPr>
        <w:tabs>
          <w:tab w:val="left" w:pos="560"/>
        </w:tabs>
        <w:jc w:val="both"/>
        <w:rPr>
          <w:rFonts w:ascii="Verdana" w:hAnsi="Verdana"/>
        </w:rPr>
      </w:pPr>
    </w:p>
    <w:p w14:paraId="1D7CAE5D" w14:textId="77777777" w:rsidR="00580F51" w:rsidRPr="00D573B8" w:rsidRDefault="00580F51" w:rsidP="00580F51">
      <w:pPr>
        <w:tabs>
          <w:tab w:val="left" w:pos="560"/>
        </w:tabs>
        <w:jc w:val="both"/>
        <w:rPr>
          <w:rFonts w:ascii="Verdana" w:hAnsi="Verdana"/>
        </w:rPr>
      </w:pPr>
      <w:r w:rsidRPr="00D573B8">
        <w:rPr>
          <w:rFonts w:ascii="Verdana" w:hAnsi="Verdana"/>
        </w:rPr>
        <w:t>El radio mínimo de doblado, así como las longitudes de patillas y ganchos, deberá respetar lo indicado en planos constructivos y la normativa CBH-87.</w:t>
      </w:r>
    </w:p>
    <w:p w14:paraId="5339EB2B" w14:textId="77777777" w:rsidR="00580F51" w:rsidRPr="00D573B8" w:rsidRDefault="00580F51" w:rsidP="00580F51">
      <w:pPr>
        <w:tabs>
          <w:tab w:val="left" w:pos="560"/>
        </w:tabs>
        <w:jc w:val="both"/>
        <w:rPr>
          <w:rFonts w:ascii="Verdana" w:hAnsi="Verdana"/>
        </w:rPr>
      </w:pPr>
    </w:p>
    <w:p w14:paraId="6FFFB21A"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rPr>
        <w:t>Queda terminantemente prohibido el empleo de aceros de diferentes tipos en una misma</w:t>
      </w:r>
      <w:r w:rsidRPr="00D573B8">
        <w:rPr>
          <w:rFonts w:ascii="Verdana" w:hAnsi="Verdana" w:cs="Tahoma"/>
          <w:color w:val="000000"/>
        </w:rPr>
        <w:t xml:space="preserve"> sección, salvo ello sea debidamente justificado por la Entidad Ejecutora y aprobado por el </w:t>
      </w:r>
      <w:r w:rsidRPr="00D573B8">
        <w:rPr>
          <w:rFonts w:ascii="Verdana" w:hAnsi="Verdana"/>
        </w:rPr>
        <w:t>Inspector de proyecto</w:t>
      </w:r>
      <w:r w:rsidRPr="00D573B8">
        <w:rPr>
          <w:rFonts w:ascii="Verdana" w:hAnsi="Verdana" w:cs="Tahoma"/>
          <w:color w:val="000000"/>
        </w:rPr>
        <w:t>.</w:t>
      </w:r>
    </w:p>
    <w:p w14:paraId="3F607559" w14:textId="77777777" w:rsidR="00580F51" w:rsidRPr="00D573B8" w:rsidRDefault="00580F51" w:rsidP="00580F51">
      <w:pPr>
        <w:tabs>
          <w:tab w:val="left" w:pos="560"/>
        </w:tabs>
        <w:jc w:val="both"/>
        <w:rPr>
          <w:rFonts w:ascii="Verdana" w:hAnsi="Verdana" w:cs="Tahoma"/>
          <w:color w:val="000000"/>
        </w:rPr>
      </w:pPr>
    </w:p>
    <w:p w14:paraId="7282B25E" w14:textId="77777777" w:rsidR="00580F51" w:rsidRPr="00D573B8" w:rsidRDefault="00580F51" w:rsidP="00580F51">
      <w:pPr>
        <w:tabs>
          <w:tab w:val="left" w:pos="560"/>
        </w:tabs>
        <w:jc w:val="both"/>
        <w:rPr>
          <w:rFonts w:ascii="Verdana" w:hAnsi="Verdana"/>
        </w:rPr>
      </w:pPr>
      <w:r w:rsidRPr="00D573B8">
        <w:rPr>
          <w:rFonts w:ascii="Verdana" w:hAnsi="Verdana"/>
        </w:rPr>
        <w:t>Todas las herramientas a emplearse para el cortado, amarre y doblado de fierro, serán proporcionados por la Entidad Ejecutora en condiciones adecuadas y de manera oportuna.</w:t>
      </w:r>
    </w:p>
    <w:p w14:paraId="1B01B497" w14:textId="77777777" w:rsidR="00580F51" w:rsidRPr="00D573B8" w:rsidRDefault="00580F51" w:rsidP="00580F51">
      <w:pPr>
        <w:tabs>
          <w:tab w:val="left" w:pos="8711"/>
        </w:tabs>
        <w:jc w:val="both"/>
        <w:rPr>
          <w:rFonts w:ascii="Verdana" w:hAnsi="Verdana" w:cs="Tahoma"/>
        </w:rPr>
      </w:pPr>
    </w:p>
    <w:p w14:paraId="2B79C2D3" w14:textId="77777777" w:rsidR="00580F51" w:rsidRPr="00D573B8" w:rsidRDefault="00580F51" w:rsidP="00580F51">
      <w:pPr>
        <w:tabs>
          <w:tab w:val="left" w:pos="560"/>
        </w:tabs>
        <w:jc w:val="both"/>
        <w:rPr>
          <w:rFonts w:ascii="Verdana" w:hAnsi="Verdana"/>
          <w:b/>
        </w:rPr>
      </w:pPr>
      <w:r w:rsidRPr="00D573B8">
        <w:rPr>
          <w:rFonts w:ascii="Verdana" w:hAnsi="Verdana"/>
          <w:b/>
        </w:rPr>
        <w:t>Empalmes en las barras</w:t>
      </w:r>
    </w:p>
    <w:p w14:paraId="7933D471" w14:textId="77777777" w:rsidR="00580F51" w:rsidRPr="00D573B8" w:rsidRDefault="00580F51" w:rsidP="00580F51">
      <w:pPr>
        <w:tabs>
          <w:tab w:val="left" w:pos="560"/>
        </w:tabs>
        <w:jc w:val="both"/>
        <w:rPr>
          <w:rFonts w:ascii="Verdana" w:hAnsi="Verdana"/>
        </w:rPr>
      </w:pPr>
      <w:r w:rsidRPr="00D573B8">
        <w:rPr>
          <w:rFonts w:ascii="Verdana" w:hAnsi="Verdana"/>
        </w:rPr>
        <w:t>Se ejecutarán los empalmes en los sectores donde estén expresamente indicado en planos constructivos o instruido por el Inspector de proyecto.</w:t>
      </w:r>
    </w:p>
    <w:p w14:paraId="5469F14E" w14:textId="77777777" w:rsidR="00580F51" w:rsidRPr="00D573B8" w:rsidRDefault="00580F51" w:rsidP="00580F51">
      <w:pPr>
        <w:tabs>
          <w:tab w:val="left" w:pos="560"/>
        </w:tabs>
        <w:jc w:val="both"/>
        <w:rPr>
          <w:rFonts w:ascii="Verdana" w:hAnsi="Verdana"/>
        </w:rPr>
      </w:pPr>
    </w:p>
    <w:p w14:paraId="7F5B19B8" w14:textId="77777777" w:rsidR="00580F51" w:rsidRPr="00D573B8" w:rsidRDefault="00580F51" w:rsidP="00580F51">
      <w:pPr>
        <w:tabs>
          <w:tab w:val="left" w:pos="560"/>
        </w:tabs>
        <w:jc w:val="both"/>
        <w:rPr>
          <w:rFonts w:ascii="Verdana" w:hAnsi="Verdana"/>
        </w:rPr>
      </w:pPr>
      <w:r w:rsidRPr="00D573B8">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4F6A69F" w14:textId="77777777" w:rsidR="00580F51" w:rsidRPr="00D573B8" w:rsidRDefault="00580F51" w:rsidP="00580F51">
      <w:pPr>
        <w:tabs>
          <w:tab w:val="left" w:pos="560"/>
        </w:tabs>
        <w:jc w:val="both"/>
        <w:rPr>
          <w:rFonts w:ascii="Verdana" w:hAnsi="Verdana"/>
        </w:rPr>
      </w:pPr>
    </w:p>
    <w:p w14:paraId="6563087D" w14:textId="77777777" w:rsidR="00580F51" w:rsidRPr="00D573B8" w:rsidRDefault="00580F51" w:rsidP="00580F51">
      <w:pPr>
        <w:tabs>
          <w:tab w:val="left" w:pos="560"/>
        </w:tabs>
        <w:jc w:val="both"/>
        <w:rPr>
          <w:rFonts w:ascii="Verdana" w:hAnsi="Verdana"/>
        </w:rPr>
      </w:pPr>
      <w:r w:rsidRPr="00D573B8">
        <w:rPr>
          <w:rFonts w:ascii="Verdana" w:hAnsi="Verdana"/>
        </w:rPr>
        <w:t>Se realizarán empalmes por superposición de acuerdo al siguiente detalle:</w:t>
      </w:r>
    </w:p>
    <w:p w14:paraId="23497E60" w14:textId="77777777" w:rsidR="00580F51" w:rsidRPr="00D573B8" w:rsidRDefault="00580F51" w:rsidP="00580F51">
      <w:pPr>
        <w:pStyle w:val="Prrafodelista"/>
        <w:widowControl w:val="0"/>
        <w:numPr>
          <w:ilvl w:val="0"/>
          <w:numId w:val="114"/>
        </w:numPr>
        <w:tabs>
          <w:tab w:val="left" w:pos="560"/>
        </w:tabs>
        <w:autoSpaceDE w:val="0"/>
        <w:autoSpaceDN w:val="0"/>
        <w:jc w:val="both"/>
        <w:rPr>
          <w:rFonts w:ascii="Verdana" w:hAnsi="Verdana"/>
        </w:rPr>
      </w:pPr>
      <w:r w:rsidRPr="00D573B8">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5581EFFB" w14:textId="77777777" w:rsidR="00580F51" w:rsidRPr="00D573B8" w:rsidRDefault="00580F51" w:rsidP="00580F51">
      <w:pPr>
        <w:pStyle w:val="Prrafodelista"/>
        <w:widowControl w:val="0"/>
        <w:numPr>
          <w:ilvl w:val="0"/>
          <w:numId w:val="114"/>
        </w:numPr>
        <w:tabs>
          <w:tab w:val="left" w:pos="560"/>
        </w:tabs>
        <w:autoSpaceDE w:val="0"/>
        <w:autoSpaceDN w:val="0"/>
        <w:jc w:val="both"/>
        <w:rPr>
          <w:rFonts w:ascii="Verdana" w:hAnsi="Verdana"/>
        </w:rPr>
      </w:pPr>
      <w:r w:rsidRPr="00D573B8">
        <w:rPr>
          <w:rFonts w:ascii="Verdana" w:hAnsi="Verdana"/>
        </w:rPr>
        <w:t>En toda la longitud del empalme se colocarán armaduras transversales suplementarias para mejorar las condiciones del empalme, cuando sea necesario.</w:t>
      </w:r>
    </w:p>
    <w:p w14:paraId="74E0587B" w14:textId="77777777" w:rsidR="00580F51" w:rsidRPr="00D573B8" w:rsidRDefault="00580F51" w:rsidP="00580F51">
      <w:pPr>
        <w:tabs>
          <w:tab w:val="left" w:pos="560"/>
        </w:tabs>
        <w:jc w:val="both"/>
        <w:rPr>
          <w:rFonts w:ascii="Verdana" w:hAnsi="Verdana"/>
        </w:rPr>
      </w:pPr>
    </w:p>
    <w:p w14:paraId="5DAF60E4" w14:textId="77777777" w:rsidR="00580F51" w:rsidRPr="00D573B8" w:rsidRDefault="00580F51" w:rsidP="00580F51">
      <w:pPr>
        <w:pStyle w:val="Prrafodelista"/>
        <w:widowControl w:val="0"/>
        <w:numPr>
          <w:ilvl w:val="0"/>
          <w:numId w:val="114"/>
        </w:numPr>
        <w:tabs>
          <w:tab w:val="left" w:pos="560"/>
        </w:tabs>
        <w:autoSpaceDE w:val="0"/>
        <w:autoSpaceDN w:val="0"/>
        <w:jc w:val="both"/>
        <w:rPr>
          <w:rFonts w:ascii="Verdana" w:hAnsi="Verdana"/>
        </w:rPr>
      </w:pPr>
      <w:r w:rsidRPr="00D573B8">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C24EE8F" w14:textId="77777777" w:rsidR="00580F51" w:rsidRPr="00D573B8" w:rsidRDefault="00580F51" w:rsidP="00580F51">
      <w:pPr>
        <w:tabs>
          <w:tab w:val="left" w:pos="560"/>
        </w:tabs>
        <w:jc w:val="both"/>
        <w:rPr>
          <w:rFonts w:ascii="Verdana" w:hAnsi="Verdana"/>
        </w:rPr>
      </w:pPr>
    </w:p>
    <w:p w14:paraId="1FE0B4B9"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Mezclado</w:t>
      </w:r>
    </w:p>
    <w:p w14:paraId="0A81EFB5" w14:textId="77777777" w:rsidR="00580F51" w:rsidRPr="00D573B8" w:rsidRDefault="00580F51" w:rsidP="00580F51">
      <w:pPr>
        <w:tabs>
          <w:tab w:val="left" w:pos="560"/>
        </w:tabs>
        <w:jc w:val="both"/>
        <w:rPr>
          <w:rFonts w:ascii="Verdana" w:hAnsi="Verdana"/>
        </w:rPr>
      </w:pPr>
      <w:r w:rsidRPr="00D573B8">
        <w:rPr>
          <w:rFonts w:ascii="Verdana" w:hAnsi="Verdana"/>
        </w:rPr>
        <w:t>El hormigón deberá ser mezclado mecánicamente dosificando por volumen y deseablemente por peso. Para esta tarea:</w:t>
      </w:r>
    </w:p>
    <w:p w14:paraId="35D5A5B5" w14:textId="77777777" w:rsidR="00580F51" w:rsidRPr="00D573B8" w:rsidRDefault="00580F51" w:rsidP="00580F51">
      <w:pPr>
        <w:pStyle w:val="Prrafodelista"/>
        <w:widowControl w:val="0"/>
        <w:numPr>
          <w:ilvl w:val="0"/>
          <w:numId w:val="115"/>
        </w:numPr>
        <w:tabs>
          <w:tab w:val="left" w:pos="560"/>
        </w:tabs>
        <w:autoSpaceDE w:val="0"/>
        <w:autoSpaceDN w:val="0"/>
        <w:ind w:left="567" w:hanging="357"/>
        <w:jc w:val="both"/>
        <w:rPr>
          <w:rFonts w:ascii="Verdana" w:hAnsi="Verdana"/>
        </w:rPr>
      </w:pPr>
      <w:r w:rsidRPr="00D573B8">
        <w:rPr>
          <w:rFonts w:ascii="Verdana" w:hAnsi="Verdana"/>
        </w:rPr>
        <w:t>Se utilizarán una o más hormigoneras de capacidad adecuada y se empleará personal especializado para su manejo.</w:t>
      </w:r>
    </w:p>
    <w:p w14:paraId="6042D802" w14:textId="77777777" w:rsidR="00580F51" w:rsidRPr="00D573B8" w:rsidRDefault="00580F51" w:rsidP="00580F51">
      <w:pPr>
        <w:pStyle w:val="Prrafodelista"/>
        <w:widowControl w:val="0"/>
        <w:numPr>
          <w:ilvl w:val="0"/>
          <w:numId w:val="115"/>
        </w:numPr>
        <w:tabs>
          <w:tab w:val="left" w:pos="560"/>
        </w:tabs>
        <w:autoSpaceDE w:val="0"/>
        <w:autoSpaceDN w:val="0"/>
        <w:ind w:hanging="357"/>
        <w:jc w:val="both"/>
        <w:rPr>
          <w:rFonts w:ascii="Verdana" w:hAnsi="Verdana"/>
        </w:rPr>
      </w:pPr>
      <w:r w:rsidRPr="00D573B8">
        <w:rPr>
          <w:rFonts w:ascii="Verdana" w:hAnsi="Verdana"/>
        </w:rPr>
        <w:t>Periódicamente se verificará la uniformidad del mezclado.</w:t>
      </w:r>
    </w:p>
    <w:p w14:paraId="7F65BAF6" w14:textId="77777777" w:rsidR="00580F51" w:rsidRPr="00D573B8" w:rsidRDefault="00580F51" w:rsidP="00580F51">
      <w:pPr>
        <w:pStyle w:val="Prrafodelista"/>
        <w:widowControl w:val="0"/>
        <w:numPr>
          <w:ilvl w:val="0"/>
          <w:numId w:val="115"/>
        </w:numPr>
        <w:tabs>
          <w:tab w:val="left" w:pos="560"/>
        </w:tabs>
        <w:autoSpaceDE w:val="0"/>
        <w:autoSpaceDN w:val="0"/>
        <w:ind w:hanging="357"/>
        <w:jc w:val="both"/>
        <w:rPr>
          <w:rFonts w:ascii="Verdana" w:hAnsi="Verdana"/>
        </w:rPr>
      </w:pPr>
      <w:r w:rsidRPr="00D573B8">
        <w:rPr>
          <w:rFonts w:ascii="Verdana" w:hAnsi="Verdana"/>
        </w:rPr>
        <w:t>Los materiales componentes serán introducidos en el orden siguiente:</w:t>
      </w:r>
    </w:p>
    <w:p w14:paraId="7CC26154" w14:textId="77777777" w:rsidR="00580F51" w:rsidRPr="00D573B8" w:rsidRDefault="00580F51" w:rsidP="00580F51">
      <w:pPr>
        <w:pStyle w:val="Prrafodelista"/>
        <w:widowControl w:val="0"/>
        <w:numPr>
          <w:ilvl w:val="0"/>
          <w:numId w:val="116"/>
        </w:numPr>
        <w:tabs>
          <w:tab w:val="left" w:pos="560"/>
        </w:tabs>
        <w:autoSpaceDE w:val="0"/>
        <w:autoSpaceDN w:val="0"/>
        <w:jc w:val="both"/>
        <w:rPr>
          <w:rFonts w:ascii="Verdana" w:hAnsi="Verdana"/>
        </w:rPr>
      </w:pPr>
      <w:r w:rsidRPr="00D573B8">
        <w:rPr>
          <w:rFonts w:ascii="Verdana" w:hAnsi="Verdana"/>
        </w:rPr>
        <w:t>Una parte del agua del mezclado (aproximadamente la mitad)</w:t>
      </w:r>
    </w:p>
    <w:p w14:paraId="481CDE5C" w14:textId="77777777" w:rsidR="00580F51" w:rsidRPr="00D573B8" w:rsidRDefault="00580F51" w:rsidP="00580F51">
      <w:pPr>
        <w:pStyle w:val="Prrafodelista"/>
        <w:widowControl w:val="0"/>
        <w:numPr>
          <w:ilvl w:val="0"/>
          <w:numId w:val="116"/>
        </w:numPr>
        <w:tabs>
          <w:tab w:val="left" w:pos="560"/>
        </w:tabs>
        <w:autoSpaceDE w:val="0"/>
        <w:autoSpaceDN w:val="0"/>
        <w:jc w:val="both"/>
        <w:rPr>
          <w:rFonts w:ascii="Verdana" w:hAnsi="Verdana"/>
        </w:rPr>
      </w:pPr>
      <w:r w:rsidRPr="00D573B8">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168B393B" w14:textId="77777777" w:rsidR="00580F51" w:rsidRPr="00D573B8" w:rsidRDefault="00580F51" w:rsidP="00580F51">
      <w:pPr>
        <w:pStyle w:val="Prrafodelista"/>
        <w:widowControl w:val="0"/>
        <w:numPr>
          <w:ilvl w:val="0"/>
          <w:numId w:val="116"/>
        </w:numPr>
        <w:tabs>
          <w:tab w:val="left" w:pos="560"/>
        </w:tabs>
        <w:autoSpaceDE w:val="0"/>
        <w:autoSpaceDN w:val="0"/>
        <w:jc w:val="both"/>
        <w:rPr>
          <w:rFonts w:ascii="Verdana" w:hAnsi="Verdana"/>
        </w:rPr>
      </w:pPr>
      <w:r w:rsidRPr="00D573B8">
        <w:rPr>
          <w:rFonts w:ascii="Verdana" w:hAnsi="Verdana"/>
        </w:rPr>
        <w:t>La grava</w:t>
      </w:r>
    </w:p>
    <w:p w14:paraId="761F3CAF" w14:textId="77777777" w:rsidR="00580F51" w:rsidRPr="00D573B8" w:rsidRDefault="00580F51" w:rsidP="00580F51">
      <w:pPr>
        <w:pStyle w:val="Prrafodelista"/>
        <w:widowControl w:val="0"/>
        <w:numPr>
          <w:ilvl w:val="0"/>
          <w:numId w:val="116"/>
        </w:numPr>
        <w:tabs>
          <w:tab w:val="left" w:pos="560"/>
        </w:tabs>
        <w:autoSpaceDE w:val="0"/>
        <w:autoSpaceDN w:val="0"/>
        <w:jc w:val="both"/>
        <w:rPr>
          <w:rFonts w:ascii="Verdana" w:hAnsi="Verdana"/>
        </w:rPr>
      </w:pPr>
      <w:r w:rsidRPr="00D573B8">
        <w:rPr>
          <w:rFonts w:ascii="Verdana" w:hAnsi="Verdana"/>
        </w:rPr>
        <w:t>El resto del agua de amasado</w:t>
      </w:r>
    </w:p>
    <w:p w14:paraId="276804E1" w14:textId="77777777" w:rsidR="00580F51" w:rsidRPr="00D573B8" w:rsidRDefault="00580F51" w:rsidP="00580F51">
      <w:pPr>
        <w:tabs>
          <w:tab w:val="left" w:pos="560"/>
        </w:tabs>
        <w:ind w:left="426"/>
        <w:jc w:val="both"/>
        <w:rPr>
          <w:rFonts w:ascii="Verdana" w:hAnsi="Verdana"/>
        </w:rPr>
      </w:pPr>
    </w:p>
    <w:p w14:paraId="5C8FF697" w14:textId="77777777" w:rsidR="00580F51" w:rsidRPr="00D573B8" w:rsidRDefault="00580F51" w:rsidP="00580F51">
      <w:pPr>
        <w:tabs>
          <w:tab w:val="left" w:pos="560"/>
        </w:tabs>
        <w:jc w:val="both"/>
        <w:rPr>
          <w:rFonts w:ascii="Verdana" w:hAnsi="Verdana"/>
        </w:rPr>
      </w:pPr>
      <w:r w:rsidRPr="00D573B8">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9F3EA4E" w14:textId="77777777" w:rsidR="00580F51" w:rsidRPr="00D573B8" w:rsidRDefault="00580F51" w:rsidP="00580F51">
      <w:pPr>
        <w:tabs>
          <w:tab w:val="left" w:pos="560"/>
        </w:tabs>
        <w:jc w:val="both"/>
        <w:rPr>
          <w:rFonts w:ascii="Verdana" w:hAnsi="Verdana"/>
        </w:rPr>
      </w:pPr>
    </w:p>
    <w:p w14:paraId="3D7077F2" w14:textId="77777777" w:rsidR="00580F51" w:rsidRPr="00D573B8" w:rsidRDefault="00580F51" w:rsidP="00580F51">
      <w:pPr>
        <w:tabs>
          <w:tab w:val="left" w:pos="560"/>
        </w:tabs>
        <w:jc w:val="both"/>
        <w:rPr>
          <w:rFonts w:ascii="Verdana" w:hAnsi="Verdana"/>
        </w:rPr>
      </w:pPr>
      <w:r w:rsidRPr="00D573B8">
        <w:rPr>
          <w:rFonts w:ascii="Verdana" w:hAnsi="Verdana"/>
        </w:rPr>
        <w:t xml:space="preserve">No se permitirá cargar la hormigonera antes de haberse procedido a descargarla totalmente de la batida anterior. </w:t>
      </w:r>
    </w:p>
    <w:p w14:paraId="1EB64EF1" w14:textId="77777777" w:rsidR="00580F51" w:rsidRPr="00D573B8" w:rsidRDefault="00580F51" w:rsidP="00580F51">
      <w:pPr>
        <w:tabs>
          <w:tab w:val="left" w:pos="560"/>
        </w:tabs>
        <w:jc w:val="both"/>
        <w:rPr>
          <w:rFonts w:ascii="Verdana" w:hAnsi="Verdana"/>
        </w:rPr>
      </w:pPr>
    </w:p>
    <w:p w14:paraId="52FF26BA" w14:textId="77777777" w:rsidR="00580F51" w:rsidRPr="00D573B8" w:rsidRDefault="00580F51" w:rsidP="00580F51">
      <w:pPr>
        <w:tabs>
          <w:tab w:val="left" w:pos="560"/>
        </w:tabs>
        <w:jc w:val="both"/>
        <w:rPr>
          <w:rFonts w:ascii="Verdana" w:hAnsi="Verdana"/>
        </w:rPr>
      </w:pPr>
      <w:r w:rsidRPr="00D573B8">
        <w:rPr>
          <w:rFonts w:ascii="Verdana" w:hAnsi="Verdana"/>
        </w:rPr>
        <w:t>El mezclado manual queda expresamente prohibido.</w:t>
      </w:r>
    </w:p>
    <w:p w14:paraId="217D89BC" w14:textId="77777777" w:rsidR="00580F51" w:rsidRPr="00D573B8" w:rsidRDefault="00580F51" w:rsidP="00580F51">
      <w:pPr>
        <w:jc w:val="both"/>
        <w:rPr>
          <w:rFonts w:ascii="Verdana" w:hAnsi="Verdana"/>
        </w:rPr>
      </w:pPr>
      <w:r w:rsidRPr="00D573B8">
        <w:rPr>
          <w:rFonts w:ascii="Verdana" w:hAnsi="Verdana"/>
        </w:rPr>
        <w:t>El hormigón será de una consistencia tal que se asegure su trabajabilidad y la manipulación de masas compactas, densas, con aspecto y coloración uniformes.</w:t>
      </w:r>
    </w:p>
    <w:p w14:paraId="6819B4CE" w14:textId="77777777" w:rsidR="00580F51" w:rsidRPr="00D573B8" w:rsidRDefault="00580F51" w:rsidP="00580F51">
      <w:pPr>
        <w:jc w:val="both"/>
        <w:rPr>
          <w:rFonts w:ascii="Verdana" w:hAnsi="Verdana"/>
        </w:rPr>
      </w:pPr>
    </w:p>
    <w:p w14:paraId="3D3A35ED" w14:textId="77777777" w:rsidR="00580F51" w:rsidRPr="00D573B8" w:rsidRDefault="00580F51" w:rsidP="00580F51">
      <w:pPr>
        <w:jc w:val="both"/>
        <w:rPr>
          <w:rFonts w:ascii="Verdana" w:hAnsi="Verdana"/>
          <w:color w:val="000000" w:themeColor="text1"/>
        </w:rPr>
      </w:pPr>
      <w:r w:rsidRPr="00D573B8">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80F51" w:rsidRPr="00D573B8" w14:paraId="04C38777" w14:textId="77777777" w:rsidTr="006E59EA">
        <w:trPr>
          <w:trHeight w:hRule="exact" w:val="594"/>
          <w:jc w:val="center"/>
        </w:trPr>
        <w:tc>
          <w:tcPr>
            <w:tcW w:w="2056" w:type="dxa"/>
            <w:shd w:val="clear" w:color="auto" w:fill="1F3864" w:themeFill="accent5" w:themeFillShade="80"/>
            <w:vAlign w:val="center"/>
          </w:tcPr>
          <w:p w14:paraId="7D339EEF" w14:textId="77777777" w:rsidR="00580F51" w:rsidRPr="00D573B8" w:rsidRDefault="00580F51" w:rsidP="006E59EA">
            <w:pPr>
              <w:jc w:val="both"/>
              <w:rPr>
                <w:rFonts w:ascii="Verdana" w:hAnsi="Verdana"/>
                <w:b/>
                <w:bCs/>
                <w:color w:val="FFFFFF" w:themeColor="background1"/>
              </w:rPr>
            </w:pPr>
            <w:r w:rsidRPr="00D573B8">
              <w:rPr>
                <w:rFonts w:ascii="Verdana" w:hAnsi="Verdana"/>
                <w:b/>
                <w:bCs/>
                <w:color w:val="FFFFFF" w:themeColor="background1"/>
              </w:rPr>
              <w:lastRenderedPageBreak/>
              <w:t>DOSIFICACIÓN</w:t>
            </w:r>
          </w:p>
        </w:tc>
        <w:tc>
          <w:tcPr>
            <w:tcW w:w="2901" w:type="dxa"/>
            <w:shd w:val="clear" w:color="auto" w:fill="1F3864" w:themeFill="accent5" w:themeFillShade="80"/>
            <w:vAlign w:val="center"/>
          </w:tcPr>
          <w:p w14:paraId="40652EDC" w14:textId="77777777" w:rsidR="00580F51" w:rsidRPr="00D573B8" w:rsidRDefault="00580F51" w:rsidP="006E59EA">
            <w:pPr>
              <w:jc w:val="both"/>
              <w:rPr>
                <w:rFonts w:ascii="Verdana" w:hAnsi="Verdana"/>
                <w:b/>
                <w:bCs/>
                <w:color w:val="FFFFFF" w:themeColor="background1"/>
              </w:rPr>
            </w:pPr>
            <w:r w:rsidRPr="00D573B8">
              <w:rPr>
                <w:rFonts w:ascii="Verdana" w:hAnsi="Verdana"/>
                <w:b/>
                <w:bCs/>
                <w:color w:val="FFFFFF" w:themeColor="background1"/>
              </w:rPr>
              <w:t>CANTIDAD MÍNIMA DE CEMENTO Kg/m3</w:t>
            </w:r>
          </w:p>
        </w:tc>
      </w:tr>
      <w:tr w:rsidR="00580F51" w:rsidRPr="00D573B8" w14:paraId="2C96F999" w14:textId="77777777" w:rsidTr="006E59EA">
        <w:trPr>
          <w:trHeight w:hRule="exact" w:val="273"/>
          <w:jc w:val="center"/>
        </w:trPr>
        <w:tc>
          <w:tcPr>
            <w:tcW w:w="2056" w:type="dxa"/>
            <w:shd w:val="clear" w:color="auto" w:fill="auto"/>
            <w:vAlign w:val="center"/>
          </w:tcPr>
          <w:p w14:paraId="5C309607" w14:textId="77777777" w:rsidR="00580F51" w:rsidRPr="00D573B8" w:rsidRDefault="00580F51" w:rsidP="006E59EA">
            <w:pPr>
              <w:jc w:val="both"/>
              <w:rPr>
                <w:rFonts w:ascii="Verdana" w:hAnsi="Verdana"/>
                <w:color w:val="000000" w:themeColor="text1"/>
              </w:rPr>
            </w:pPr>
            <w:r w:rsidRPr="00D573B8">
              <w:rPr>
                <w:rFonts w:ascii="Verdana" w:hAnsi="Verdana"/>
                <w:color w:val="000000" w:themeColor="text1"/>
              </w:rPr>
              <w:t>1:2:3</w:t>
            </w:r>
          </w:p>
        </w:tc>
        <w:tc>
          <w:tcPr>
            <w:tcW w:w="2901" w:type="dxa"/>
            <w:shd w:val="clear" w:color="auto" w:fill="auto"/>
            <w:vAlign w:val="center"/>
          </w:tcPr>
          <w:p w14:paraId="4EF8746B" w14:textId="77777777" w:rsidR="00580F51" w:rsidRPr="00D573B8" w:rsidRDefault="00580F51" w:rsidP="006E59EA">
            <w:pPr>
              <w:jc w:val="both"/>
              <w:rPr>
                <w:rFonts w:ascii="Verdana" w:hAnsi="Verdana"/>
                <w:color w:val="000000" w:themeColor="text1"/>
              </w:rPr>
            </w:pPr>
            <w:r w:rsidRPr="00D573B8">
              <w:rPr>
                <w:rFonts w:ascii="Verdana" w:hAnsi="Verdana"/>
                <w:color w:val="000000" w:themeColor="text1"/>
              </w:rPr>
              <w:t>350</w:t>
            </w:r>
          </w:p>
        </w:tc>
      </w:tr>
      <w:tr w:rsidR="00580F51" w:rsidRPr="00D573B8" w14:paraId="0135B9AD" w14:textId="77777777" w:rsidTr="006E59EA">
        <w:trPr>
          <w:trHeight w:hRule="exact" w:val="291"/>
          <w:jc w:val="center"/>
        </w:trPr>
        <w:tc>
          <w:tcPr>
            <w:tcW w:w="2056" w:type="dxa"/>
            <w:shd w:val="clear" w:color="auto" w:fill="auto"/>
            <w:vAlign w:val="center"/>
          </w:tcPr>
          <w:p w14:paraId="36F23C6C" w14:textId="77777777" w:rsidR="00580F51" w:rsidRPr="00D573B8" w:rsidRDefault="00580F51" w:rsidP="006E59EA">
            <w:pPr>
              <w:jc w:val="both"/>
              <w:rPr>
                <w:rFonts w:ascii="Verdana" w:hAnsi="Verdana"/>
                <w:color w:val="000000" w:themeColor="text1"/>
              </w:rPr>
            </w:pPr>
            <w:r w:rsidRPr="00D573B8">
              <w:rPr>
                <w:rFonts w:ascii="Verdana" w:hAnsi="Verdana"/>
                <w:color w:val="000000" w:themeColor="text1"/>
              </w:rPr>
              <w:t>1:2:4</w:t>
            </w:r>
          </w:p>
        </w:tc>
        <w:tc>
          <w:tcPr>
            <w:tcW w:w="2901" w:type="dxa"/>
            <w:shd w:val="clear" w:color="auto" w:fill="auto"/>
            <w:vAlign w:val="center"/>
          </w:tcPr>
          <w:p w14:paraId="0604CCE9" w14:textId="77777777" w:rsidR="00580F51" w:rsidRPr="00D573B8" w:rsidRDefault="00580F51" w:rsidP="006E59EA">
            <w:pPr>
              <w:jc w:val="both"/>
              <w:rPr>
                <w:rFonts w:ascii="Verdana" w:hAnsi="Verdana"/>
                <w:color w:val="000000" w:themeColor="text1"/>
              </w:rPr>
            </w:pPr>
            <w:r w:rsidRPr="00D573B8">
              <w:rPr>
                <w:rFonts w:ascii="Verdana" w:hAnsi="Verdana"/>
                <w:color w:val="000000" w:themeColor="text1"/>
              </w:rPr>
              <w:t>300</w:t>
            </w:r>
          </w:p>
        </w:tc>
      </w:tr>
      <w:tr w:rsidR="00580F51" w:rsidRPr="00D573B8" w14:paraId="1D65407D" w14:textId="77777777" w:rsidTr="006E59EA">
        <w:trPr>
          <w:trHeight w:hRule="exact" w:val="295"/>
          <w:jc w:val="center"/>
        </w:trPr>
        <w:tc>
          <w:tcPr>
            <w:tcW w:w="2056" w:type="dxa"/>
            <w:shd w:val="clear" w:color="auto" w:fill="auto"/>
            <w:vAlign w:val="center"/>
          </w:tcPr>
          <w:p w14:paraId="0520C9B7" w14:textId="77777777" w:rsidR="00580F51" w:rsidRPr="00D573B8" w:rsidRDefault="00580F51" w:rsidP="006E59EA">
            <w:pPr>
              <w:jc w:val="both"/>
              <w:rPr>
                <w:rFonts w:ascii="Verdana" w:hAnsi="Verdana"/>
                <w:color w:val="000000" w:themeColor="text1"/>
              </w:rPr>
            </w:pPr>
            <w:r w:rsidRPr="00D573B8">
              <w:rPr>
                <w:rFonts w:ascii="Verdana" w:hAnsi="Verdana"/>
                <w:color w:val="000000" w:themeColor="text1"/>
              </w:rPr>
              <w:t>1:3:4</w:t>
            </w:r>
          </w:p>
        </w:tc>
        <w:tc>
          <w:tcPr>
            <w:tcW w:w="2901" w:type="dxa"/>
            <w:shd w:val="clear" w:color="auto" w:fill="auto"/>
            <w:vAlign w:val="center"/>
          </w:tcPr>
          <w:p w14:paraId="55E716DF" w14:textId="77777777" w:rsidR="00580F51" w:rsidRPr="00D573B8" w:rsidRDefault="00580F51" w:rsidP="006E59EA">
            <w:pPr>
              <w:jc w:val="both"/>
              <w:rPr>
                <w:rFonts w:ascii="Verdana" w:hAnsi="Verdana"/>
                <w:color w:val="000000" w:themeColor="text1"/>
              </w:rPr>
            </w:pPr>
            <w:r w:rsidRPr="00D573B8">
              <w:rPr>
                <w:rFonts w:ascii="Verdana" w:hAnsi="Verdana"/>
                <w:color w:val="000000" w:themeColor="text1"/>
              </w:rPr>
              <w:t>265</w:t>
            </w:r>
          </w:p>
        </w:tc>
      </w:tr>
      <w:tr w:rsidR="00580F51" w:rsidRPr="00D573B8" w14:paraId="696D378C" w14:textId="77777777" w:rsidTr="006E59EA">
        <w:trPr>
          <w:trHeight w:hRule="exact" w:val="271"/>
          <w:jc w:val="center"/>
        </w:trPr>
        <w:tc>
          <w:tcPr>
            <w:tcW w:w="2056" w:type="dxa"/>
            <w:shd w:val="clear" w:color="auto" w:fill="auto"/>
            <w:vAlign w:val="center"/>
          </w:tcPr>
          <w:p w14:paraId="5067BCF9" w14:textId="77777777" w:rsidR="00580F51" w:rsidRPr="00D573B8" w:rsidRDefault="00580F51" w:rsidP="006E59EA">
            <w:pPr>
              <w:jc w:val="both"/>
              <w:rPr>
                <w:rFonts w:ascii="Verdana" w:hAnsi="Verdana"/>
                <w:color w:val="000000" w:themeColor="text1"/>
              </w:rPr>
            </w:pPr>
            <w:r w:rsidRPr="00D573B8">
              <w:rPr>
                <w:rFonts w:ascii="Verdana" w:hAnsi="Verdana"/>
                <w:color w:val="000000" w:themeColor="text1"/>
              </w:rPr>
              <w:t>1:3:5</w:t>
            </w:r>
          </w:p>
        </w:tc>
        <w:tc>
          <w:tcPr>
            <w:tcW w:w="2901" w:type="dxa"/>
            <w:shd w:val="clear" w:color="auto" w:fill="auto"/>
            <w:vAlign w:val="center"/>
          </w:tcPr>
          <w:p w14:paraId="36C973D3" w14:textId="77777777" w:rsidR="00580F51" w:rsidRPr="00D573B8" w:rsidRDefault="00580F51" w:rsidP="006E59EA">
            <w:pPr>
              <w:jc w:val="both"/>
              <w:rPr>
                <w:rFonts w:ascii="Verdana" w:hAnsi="Verdana"/>
                <w:color w:val="000000" w:themeColor="text1"/>
              </w:rPr>
            </w:pPr>
            <w:r w:rsidRPr="00D573B8">
              <w:rPr>
                <w:rFonts w:ascii="Verdana" w:hAnsi="Verdana"/>
                <w:color w:val="000000" w:themeColor="text1"/>
              </w:rPr>
              <w:t>235</w:t>
            </w:r>
          </w:p>
        </w:tc>
      </w:tr>
    </w:tbl>
    <w:p w14:paraId="1DF8E428" w14:textId="77777777" w:rsidR="00580F51" w:rsidRPr="00D573B8" w:rsidRDefault="00580F51" w:rsidP="00580F51">
      <w:pPr>
        <w:jc w:val="both"/>
        <w:rPr>
          <w:rFonts w:ascii="Verdana" w:hAnsi="Verdana"/>
          <w:color w:val="000000" w:themeColor="text1"/>
        </w:rPr>
      </w:pPr>
    </w:p>
    <w:p w14:paraId="70559464" w14:textId="77777777" w:rsidR="00580F51" w:rsidRPr="00D573B8" w:rsidRDefault="00580F51" w:rsidP="00580F51">
      <w:pPr>
        <w:jc w:val="both"/>
        <w:rPr>
          <w:rFonts w:ascii="Verdana" w:hAnsi="Verdana"/>
          <w:color w:val="000000" w:themeColor="text1"/>
        </w:rPr>
      </w:pPr>
      <w:r w:rsidRPr="00D573B8">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1E2AB392" w14:textId="77777777" w:rsidR="00580F51" w:rsidRPr="00D573B8" w:rsidRDefault="00580F51" w:rsidP="00580F51">
      <w:pPr>
        <w:jc w:val="both"/>
        <w:rPr>
          <w:rFonts w:ascii="Verdana" w:hAnsi="Verdana"/>
          <w:color w:val="000000" w:themeColor="text1"/>
        </w:rPr>
      </w:pPr>
    </w:p>
    <w:p w14:paraId="6737A999" w14:textId="77777777" w:rsidR="00580F51" w:rsidRPr="00D573B8" w:rsidRDefault="00580F51" w:rsidP="00580F51">
      <w:pPr>
        <w:jc w:val="both"/>
        <w:rPr>
          <w:rFonts w:ascii="Verdana" w:hAnsi="Verdana" w:cs="Tahoma"/>
        </w:rPr>
      </w:pPr>
      <w:r w:rsidRPr="00D573B8">
        <w:rPr>
          <w:rFonts w:ascii="Verdana" w:hAnsi="Verdana" w:cs="Tahoma"/>
        </w:rPr>
        <w:t>Las dosificaciones señaladas anteriormente serán empleadas, cuando las mismas no se encuentren especificadas en los planos correspondientes.</w:t>
      </w:r>
    </w:p>
    <w:p w14:paraId="5D72504F" w14:textId="77777777" w:rsidR="00580F51" w:rsidRPr="00D573B8" w:rsidRDefault="00580F51" w:rsidP="00580F51">
      <w:pPr>
        <w:tabs>
          <w:tab w:val="left" w:pos="8711"/>
        </w:tabs>
        <w:jc w:val="both"/>
        <w:rPr>
          <w:rFonts w:ascii="Verdana" w:hAnsi="Verdana" w:cs="Tahoma"/>
        </w:rPr>
      </w:pPr>
    </w:p>
    <w:p w14:paraId="057FDEF7"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Transporte</w:t>
      </w:r>
    </w:p>
    <w:p w14:paraId="15994B4D"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EA8AD6" w14:textId="77777777" w:rsidR="00580F51" w:rsidRPr="00D573B8" w:rsidRDefault="00580F51" w:rsidP="00580F51">
      <w:pPr>
        <w:tabs>
          <w:tab w:val="left" w:pos="8711"/>
        </w:tabs>
        <w:jc w:val="both"/>
        <w:rPr>
          <w:rFonts w:ascii="Verdana" w:hAnsi="Verdana" w:cs="Tahoma"/>
        </w:rPr>
      </w:pPr>
    </w:p>
    <w:p w14:paraId="24DD009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4D6D952C" w14:textId="77777777" w:rsidR="00580F51" w:rsidRPr="00D573B8" w:rsidRDefault="00580F51" w:rsidP="00580F51">
      <w:pPr>
        <w:tabs>
          <w:tab w:val="left" w:pos="8711"/>
        </w:tabs>
        <w:jc w:val="both"/>
        <w:rPr>
          <w:rFonts w:ascii="Verdana" w:hAnsi="Verdana" w:cs="Tahoma"/>
        </w:rPr>
      </w:pPr>
    </w:p>
    <w:p w14:paraId="0000A8C8"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Para los medios corrientes de transporte, el hormigón debe colocarse en su posición definitiva dentro de los encofrados, antes de que transcurran 30 minutos desde su preparación.</w:t>
      </w:r>
    </w:p>
    <w:p w14:paraId="3457B46F" w14:textId="77777777" w:rsidR="00580F51" w:rsidRPr="00D573B8" w:rsidRDefault="00580F51" w:rsidP="00580F51">
      <w:pPr>
        <w:suppressAutoHyphens/>
        <w:contextualSpacing/>
        <w:jc w:val="both"/>
        <w:rPr>
          <w:rFonts w:ascii="Verdana" w:hAnsi="Verdana" w:cs="Tahoma"/>
        </w:rPr>
      </w:pPr>
    </w:p>
    <w:p w14:paraId="23B1CD82"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Compactación</w:t>
      </w:r>
    </w:p>
    <w:p w14:paraId="7725CAEA"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compactación de los hormigones se realizará mediante vibrado de manera tal que se eliminen los huecos o burbujas de aire en el interior de la masa, evitando la disgregación de los agregados.</w:t>
      </w:r>
    </w:p>
    <w:p w14:paraId="7FE67947" w14:textId="77777777" w:rsidR="00580F51" w:rsidRPr="00D573B8" w:rsidRDefault="00580F51" w:rsidP="00580F51">
      <w:pPr>
        <w:tabs>
          <w:tab w:val="left" w:pos="8711"/>
        </w:tabs>
        <w:jc w:val="both"/>
        <w:rPr>
          <w:rFonts w:ascii="Verdana" w:hAnsi="Verdana" w:cs="Tahoma"/>
        </w:rPr>
      </w:pPr>
    </w:p>
    <w:p w14:paraId="47C785D0"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vibrado será realizado mediante vibradoras de inmersión y alta frecuencia que deberán ser manejadas por obreros con experiencia en la actividad.</w:t>
      </w:r>
    </w:p>
    <w:p w14:paraId="4C65617E" w14:textId="77777777" w:rsidR="00580F51" w:rsidRPr="00D573B8" w:rsidRDefault="00580F51" w:rsidP="00580F51">
      <w:pPr>
        <w:tabs>
          <w:tab w:val="left" w:pos="8711"/>
        </w:tabs>
        <w:jc w:val="both"/>
        <w:rPr>
          <w:rFonts w:ascii="Verdana" w:hAnsi="Verdana" w:cs="Tahoma"/>
        </w:rPr>
      </w:pPr>
    </w:p>
    <w:p w14:paraId="6859EBF3"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De ninguna manera se permitirá el uso de las vibradoras para el transporte de la mezcla o la distribución dentro del encofrado.</w:t>
      </w:r>
    </w:p>
    <w:p w14:paraId="5CBDA690" w14:textId="77777777" w:rsidR="00580F51" w:rsidRPr="00D573B8" w:rsidRDefault="00580F51" w:rsidP="00580F51">
      <w:pPr>
        <w:tabs>
          <w:tab w:val="left" w:pos="8711"/>
        </w:tabs>
        <w:jc w:val="both"/>
        <w:rPr>
          <w:rFonts w:ascii="Verdana" w:hAnsi="Verdana" w:cs="Tahoma"/>
        </w:rPr>
      </w:pPr>
    </w:p>
    <w:p w14:paraId="72ABC19E"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ningún caso se iniciará el vaciado si no se cuenta por lo menos con dos vibradoras en perfecto estado y con el diámetro de la aguja adecuado para el elemento.</w:t>
      </w:r>
    </w:p>
    <w:p w14:paraId="422FCC66" w14:textId="77777777" w:rsidR="00580F51" w:rsidRPr="00D573B8" w:rsidRDefault="00580F51" w:rsidP="00580F51">
      <w:pPr>
        <w:tabs>
          <w:tab w:val="left" w:pos="8711"/>
        </w:tabs>
        <w:jc w:val="both"/>
        <w:rPr>
          <w:rFonts w:ascii="Verdana" w:hAnsi="Verdana" w:cs="Tahoma"/>
        </w:rPr>
      </w:pPr>
    </w:p>
    <w:p w14:paraId="3EC14497"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Las vibradoras serán introducidas en puntos equidistantes a 45 cm. entre sí y durante 5 a 15 segundos para evitar la disgregación.</w:t>
      </w:r>
    </w:p>
    <w:p w14:paraId="17711F0A" w14:textId="77777777" w:rsidR="00580F51" w:rsidRPr="00D573B8" w:rsidRDefault="00580F51" w:rsidP="00580F51">
      <w:pPr>
        <w:tabs>
          <w:tab w:val="left" w:pos="8711"/>
        </w:tabs>
        <w:jc w:val="both"/>
        <w:rPr>
          <w:rFonts w:ascii="Verdana" w:hAnsi="Verdana" w:cs="Tahoma"/>
        </w:rPr>
      </w:pPr>
    </w:p>
    <w:p w14:paraId="69C06F5D"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167D2D7C" w14:textId="77777777" w:rsidR="00580F51" w:rsidRPr="00D573B8" w:rsidRDefault="00580F51" w:rsidP="00580F51">
      <w:pPr>
        <w:tabs>
          <w:tab w:val="left" w:pos="8711"/>
        </w:tabs>
        <w:jc w:val="both"/>
        <w:rPr>
          <w:rFonts w:ascii="Verdana" w:hAnsi="Verdana" w:cs="Tahoma"/>
        </w:rPr>
      </w:pPr>
    </w:p>
    <w:p w14:paraId="5B46BAB2"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compactado del hormigón se completará con un apisonado manual del hormigón y un golpeteo de los encofrados.</w:t>
      </w:r>
    </w:p>
    <w:p w14:paraId="437537E6" w14:textId="77777777" w:rsidR="00580F51" w:rsidRPr="00D573B8" w:rsidRDefault="00580F51" w:rsidP="00580F51">
      <w:pPr>
        <w:tabs>
          <w:tab w:val="left" w:pos="8711"/>
        </w:tabs>
        <w:jc w:val="both"/>
        <w:rPr>
          <w:rFonts w:ascii="Verdana" w:hAnsi="Verdana" w:cs="Tahoma"/>
        </w:rPr>
      </w:pPr>
    </w:p>
    <w:p w14:paraId="02EE485A" w14:textId="77777777" w:rsidR="00580F51" w:rsidRPr="00D573B8" w:rsidRDefault="00580F51" w:rsidP="00580F51">
      <w:pPr>
        <w:tabs>
          <w:tab w:val="left" w:pos="8711"/>
        </w:tabs>
        <w:jc w:val="both"/>
        <w:rPr>
          <w:rFonts w:ascii="Verdana" w:hAnsi="Verdana" w:cs="Tahoma"/>
        </w:rPr>
      </w:pPr>
      <w:r w:rsidRPr="00D573B8">
        <w:rPr>
          <w:rFonts w:ascii="Verdana" w:hAnsi="Verdana" w:cs="Tahoma"/>
        </w:rPr>
        <w:lastRenderedPageBreak/>
        <w:t xml:space="preserve">La compactación manual del hormigón mediante varillas de hierro será usada solo bajo autorización de </w:t>
      </w:r>
      <w:r w:rsidRPr="00D573B8">
        <w:rPr>
          <w:rFonts w:ascii="Verdana" w:hAnsi="Verdana"/>
        </w:rPr>
        <w:t>Inspector de proyecto</w:t>
      </w:r>
      <w:r w:rsidRPr="00D573B8">
        <w:rPr>
          <w:rFonts w:ascii="Verdana" w:hAnsi="Verdana" w:cs="Tahoma"/>
        </w:rPr>
        <w:t>.</w:t>
      </w:r>
    </w:p>
    <w:p w14:paraId="0A5A575A" w14:textId="77777777" w:rsidR="00580F51" w:rsidRPr="00D573B8" w:rsidRDefault="00580F51" w:rsidP="00580F51">
      <w:pPr>
        <w:tabs>
          <w:tab w:val="left" w:pos="8711"/>
        </w:tabs>
        <w:jc w:val="both"/>
        <w:rPr>
          <w:rFonts w:ascii="Verdana" w:hAnsi="Verdana" w:cs="Tahoma"/>
        </w:rPr>
      </w:pPr>
    </w:p>
    <w:p w14:paraId="46D5C315"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Desencofrado</w:t>
      </w:r>
    </w:p>
    <w:p w14:paraId="11A9CD9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573B8">
        <w:rPr>
          <w:rFonts w:ascii="Verdana" w:hAnsi="Verdana"/>
        </w:rPr>
        <w:t>Inspector de proyecto</w:t>
      </w:r>
      <w:r w:rsidRPr="00D573B8">
        <w:rPr>
          <w:rFonts w:ascii="Verdana" w:hAnsi="Verdana" w:cs="Tahoma"/>
        </w:rPr>
        <w:t>.</w:t>
      </w:r>
    </w:p>
    <w:p w14:paraId="3A41FE84" w14:textId="77777777" w:rsidR="00580F51" w:rsidRPr="00D573B8" w:rsidRDefault="00580F51" w:rsidP="00580F51">
      <w:pPr>
        <w:tabs>
          <w:tab w:val="left" w:pos="8711"/>
        </w:tabs>
        <w:jc w:val="both"/>
        <w:rPr>
          <w:rFonts w:ascii="Verdana" w:hAnsi="Verdana" w:cs="Tahoma"/>
        </w:rPr>
      </w:pPr>
    </w:p>
    <w:p w14:paraId="10CDD8C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44034248" w14:textId="77777777" w:rsidR="00580F51" w:rsidRPr="00D573B8" w:rsidRDefault="00580F51" w:rsidP="00580F51">
      <w:pPr>
        <w:tabs>
          <w:tab w:val="left" w:pos="8711"/>
        </w:tabs>
        <w:jc w:val="both"/>
        <w:rPr>
          <w:rFonts w:ascii="Verdana" w:hAnsi="Verdana" w:cs="Tahoma"/>
        </w:rPr>
      </w:pPr>
    </w:p>
    <w:p w14:paraId="4C12B021"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3FBB204" w14:textId="77777777" w:rsidR="00580F51" w:rsidRPr="00D573B8" w:rsidRDefault="00580F51" w:rsidP="00580F51">
      <w:pPr>
        <w:tabs>
          <w:tab w:val="left" w:pos="8711"/>
        </w:tabs>
        <w:jc w:val="both"/>
        <w:rPr>
          <w:rFonts w:ascii="Verdana" w:hAnsi="Verdana" w:cs="Tahoma"/>
        </w:rPr>
      </w:pPr>
    </w:p>
    <w:p w14:paraId="69E8F6A0"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encofrados superiores en superficies inclinadas deberán ser removidos tan pronto como el hormigón tenga suficiente resistencia para no escurrir.</w:t>
      </w:r>
    </w:p>
    <w:p w14:paraId="294A5AA7" w14:textId="77777777" w:rsidR="00580F51" w:rsidRPr="00D573B8" w:rsidRDefault="00580F51" w:rsidP="00580F51">
      <w:pPr>
        <w:tabs>
          <w:tab w:val="left" w:pos="8711"/>
        </w:tabs>
        <w:jc w:val="both"/>
        <w:rPr>
          <w:rFonts w:ascii="Verdana" w:hAnsi="Verdana" w:cs="Tahoma"/>
        </w:rPr>
      </w:pPr>
    </w:p>
    <w:p w14:paraId="24847C2E"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Durante la construcción, queda prohibido aplicar cargas, acumular materiales o maquinarias que signifiquen un peligro en la estabilidad de la estructura.</w:t>
      </w:r>
    </w:p>
    <w:p w14:paraId="099CBD71" w14:textId="77777777" w:rsidR="00580F51" w:rsidRPr="00D573B8" w:rsidRDefault="00580F51" w:rsidP="00580F51">
      <w:pPr>
        <w:tabs>
          <w:tab w:val="left" w:pos="8711"/>
        </w:tabs>
        <w:jc w:val="both"/>
        <w:rPr>
          <w:rFonts w:ascii="Verdana" w:hAnsi="Verdana" w:cs="Tahoma"/>
        </w:rPr>
      </w:pPr>
    </w:p>
    <w:p w14:paraId="5D1C4B8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tiempos de desencofrado serán los indicados en el proyecto (planos y/o memoria de cálculo) y lo indicado en la norma CBH-87.</w:t>
      </w:r>
    </w:p>
    <w:p w14:paraId="218A4BB8" w14:textId="77777777" w:rsidR="00580F51" w:rsidRPr="00D573B8" w:rsidRDefault="00580F51" w:rsidP="00580F51">
      <w:pPr>
        <w:tabs>
          <w:tab w:val="left" w:pos="8711"/>
        </w:tabs>
        <w:jc w:val="both"/>
        <w:rPr>
          <w:rFonts w:ascii="Verdana" w:hAnsi="Verdana" w:cs="Tahoma"/>
        </w:rPr>
      </w:pPr>
    </w:p>
    <w:p w14:paraId="518784D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El desencofrado requerirá la autorización del </w:t>
      </w:r>
      <w:r w:rsidRPr="00D573B8">
        <w:rPr>
          <w:rFonts w:ascii="Verdana" w:hAnsi="Verdana"/>
        </w:rPr>
        <w:t>Inspector de proyecto</w:t>
      </w:r>
      <w:r w:rsidRPr="00D573B8">
        <w:rPr>
          <w:rFonts w:ascii="Verdana" w:hAnsi="Verdana" w:cs="Tahoma"/>
        </w:rPr>
        <w:t>.</w:t>
      </w:r>
    </w:p>
    <w:p w14:paraId="57012D3C" w14:textId="77777777" w:rsidR="00580F51" w:rsidRPr="00D573B8" w:rsidRDefault="00580F51" w:rsidP="00580F51">
      <w:pPr>
        <w:suppressAutoHyphens/>
        <w:contextualSpacing/>
        <w:jc w:val="both"/>
        <w:rPr>
          <w:rFonts w:ascii="Verdana" w:hAnsi="Verdana" w:cs="Tahoma"/>
        </w:rPr>
      </w:pPr>
    </w:p>
    <w:p w14:paraId="633148E9"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Protección y Curado</w:t>
      </w:r>
    </w:p>
    <w:p w14:paraId="74C704FB"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Una vez vaciado el hormigón fresco, deberá protegerse contra la lluvia, el viento, sol y en general contra toda acción que lo perjudique.</w:t>
      </w:r>
    </w:p>
    <w:p w14:paraId="1217186F" w14:textId="77777777" w:rsidR="00580F51" w:rsidRPr="00D573B8" w:rsidRDefault="00580F51" w:rsidP="00580F51">
      <w:pPr>
        <w:tabs>
          <w:tab w:val="left" w:pos="8711"/>
        </w:tabs>
        <w:jc w:val="both"/>
        <w:rPr>
          <w:rFonts w:ascii="Verdana" w:hAnsi="Verdana" w:cs="Tahoma"/>
        </w:rPr>
      </w:pPr>
    </w:p>
    <w:p w14:paraId="1B11088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hormigón será protegido manteniéndose a una temperatura superior a 5°C por lo menos durante 96 horas.</w:t>
      </w:r>
    </w:p>
    <w:p w14:paraId="77820C32" w14:textId="77777777" w:rsidR="00580F51" w:rsidRPr="00D573B8" w:rsidRDefault="00580F51" w:rsidP="00580F51">
      <w:pPr>
        <w:tabs>
          <w:tab w:val="left" w:pos="8711"/>
        </w:tabs>
        <w:jc w:val="both"/>
        <w:rPr>
          <w:rFonts w:ascii="Verdana" w:hAnsi="Verdana" w:cs="Tahoma"/>
        </w:rPr>
      </w:pPr>
    </w:p>
    <w:p w14:paraId="531AC77C"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4563BA7C" w14:textId="77777777" w:rsidR="00580F51" w:rsidRPr="00D573B8" w:rsidRDefault="00580F51" w:rsidP="00580F51">
      <w:pPr>
        <w:tabs>
          <w:tab w:val="left" w:pos="8711"/>
        </w:tabs>
        <w:jc w:val="both"/>
        <w:rPr>
          <w:rFonts w:ascii="Verdana" w:hAnsi="Verdana" w:cs="Tahoma"/>
        </w:rPr>
      </w:pPr>
    </w:p>
    <w:p w14:paraId="1DF60A1B"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Durante la construcción, queda prohibido aplicar cargas, acumular materiales o maquinarias que signifiquen un peligro en la estabilidad de la estructura.</w:t>
      </w:r>
    </w:p>
    <w:p w14:paraId="02EE663C" w14:textId="77777777" w:rsidR="00580F51" w:rsidRPr="00D573B8" w:rsidRDefault="00580F51" w:rsidP="00580F51">
      <w:pPr>
        <w:tabs>
          <w:tab w:val="left" w:pos="560"/>
        </w:tabs>
        <w:jc w:val="both"/>
        <w:rPr>
          <w:rFonts w:ascii="Verdana" w:hAnsi="Verdana" w:cstheme="minorHAnsi"/>
          <w:color w:val="000000"/>
        </w:rPr>
      </w:pPr>
    </w:p>
    <w:p w14:paraId="0ED4B6A9" w14:textId="77777777" w:rsidR="00580F51" w:rsidRPr="00D573B8" w:rsidRDefault="00580F51" w:rsidP="00580F51">
      <w:pPr>
        <w:jc w:val="both"/>
        <w:rPr>
          <w:rFonts w:ascii="Verdana" w:hAnsi="Verdana"/>
          <w:b/>
        </w:rPr>
      </w:pPr>
      <w:r w:rsidRPr="00D573B8">
        <w:rPr>
          <w:rFonts w:ascii="Verdana" w:hAnsi="Verdana"/>
          <w:b/>
        </w:rPr>
        <w:t>MEDICIÓN. -</w:t>
      </w:r>
    </w:p>
    <w:p w14:paraId="117020FB" w14:textId="77777777" w:rsidR="00580F51" w:rsidRPr="00D573B8" w:rsidRDefault="00580F51" w:rsidP="00580F51">
      <w:pPr>
        <w:jc w:val="both"/>
        <w:rPr>
          <w:rFonts w:ascii="Verdana" w:hAnsi="Verdana"/>
        </w:rPr>
      </w:pPr>
    </w:p>
    <w:p w14:paraId="15ADEE6A" w14:textId="77777777" w:rsidR="00580F51" w:rsidRPr="00D573B8" w:rsidRDefault="00580F51" w:rsidP="00580F51">
      <w:pPr>
        <w:jc w:val="both"/>
        <w:rPr>
          <w:rFonts w:ascii="Verdana" w:hAnsi="Verdana" w:cs="Tahoma"/>
        </w:rPr>
      </w:pPr>
      <w:r w:rsidRPr="00D573B8">
        <w:rPr>
          <w:rFonts w:ascii="Verdana" w:hAnsi="Verdana" w:cs="Tahoma"/>
        </w:rPr>
        <w:t xml:space="preserve">El mesón de hormigón armado para cocina será medido en </w:t>
      </w:r>
      <w:r w:rsidRPr="00D573B8">
        <w:rPr>
          <w:rFonts w:ascii="Verdana" w:hAnsi="Verdana" w:cs="Tahoma"/>
          <w:b/>
        </w:rPr>
        <w:t>metro cuadrado</w:t>
      </w:r>
      <w:r w:rsidRPr="00D573B8">
        <w:rPr>
          <w:rFonts w:ascii="Verdana" w:hAnsi="Verdana" w:cs="Tahoma"/>
        </w:rPr>
        <w:t>, ejecutada con medidas de acuerdo a los planos constructivos y/o instrucciones escritas del Inspector de proyecto.</w:t>
      </w:r>
    </w:p>
    <w:p w14:paraId="4CA018F2" w14:textId="77777777" w:rsidR="00580F51" w:rsidRPr="00D573B8" w:rsidRDefault="00580F51" w:rsidP="00580F51">
      <w:pPr>
        <w:jc w:val="both"/>
        <w:rPr>
          <w:rFonts w:ascii="Verdana" w:hAnsi="Verdana"/>
        </w:rPr>
      </w:pPr>
    </w:p>
    <w:p w14:paraId="34E9DDD9"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APORTE PROPIO. -</w:t>
      </w:r>
    </w:p>
    <w:p w14:paraId="0AF090D2" w14:textId="77777777" w:rsidR="00580F51" w:rsidRPr="00D573B8" w:rsidRDefault="00580F51" w:rsidP="00580F51">
      <w:pPr>
        <w:tabs>
          <w:tab w:val="left" w:pos="2025"/>
        </w:tabs>
        <w:jc w:val="both"/>
        <w:rPr>
          <w:rFonts w:ascii="Verdana" w:hAnsi="Verdana"/>
          <w:b/>
        </w:rPr>
      </w:pPr>
    </w:p>
    <w:p w14:paraId="49F08A9A" w14:textId="77777777" w:rsidR="00580F51" w:rsidRPr="00D573B8" w:rsidRDefault="00580F51" w:rsidP="00580F51">
      <w:pPr>
        <w:jc w:val="both"/>
        <w:rPr>
          <w:rFonts w:ascii="Verdana" w:hAnsi="Verdana" w:cs="Tahoma"/>
        </w:rPr>
      </w:pPr>
      <w:r w:rsidRPr="00D573B8">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w:t>
      </w:r>
      <w:r w:rsidRPr="00D573B8">
        <w:rPr>
          <w:rFonts w:ascii="Verdana" w:hAnsi="Verdana" w:cs="Tahoma"/>
        </w:rPr>
        <w:lastRenderedPageBreak/>
        <w:t>ítem a seguir. En caso de material de aporte propio, este será aprobado por el Inspector de proyecto, para garantizar su calidad.</w:t>
      </w:r>
    </w:p>
    <w:p w14:paraId="2C020645"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64B7541D" w14:textId="77777777" w:rsidR="00580F51" w:rsidRPr="00D573B8" w:rsidRDefault="00580F51" w:rsidP="00580F51">
      <w:pPr>
        <w:jc w:val="both"/>
        <w:rPr>
          <w:rFonts w:ascii="Verdana" w:hAnsi="Verdana"/>
        </w:rPr>
      </w:pPr>
    </w:p>
    <w:p w14:paraId="6822CE93" w14:textId="77777777" w:rsidR="00580F51" w:rsidRPr="00D573B8" w:rsidRDefault="00580F51" w:rsidP="00580F51">
      <w:pPr>
        <w:tabs>
          <w:tab w:val="left" w:pos="5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71B3B6CF" w14:textId="77777777" w:rsidTr="006E59EA">
        <w:tc>
          <w:tcPr>
            <w:tcW w:w="584" w:type="dxa"/>
            <w:shd w:val="clear" w:color="auto" w:fill="1F3864" w:themeFill="accent5" w:themeFillShade="80"/>
          </w:tcPr>
          <w:p w14:paraId="1A5BC8C7"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4E3238EF"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77BEFCF7"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74FB8F41"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7F8032A7" w14:textId="77777777" w:rsidTr="006E59EA">
        <w:tc>
          <w:tcPr>
            <w:tcW w:w="584" w:type="dxa"/>
            <w:shd w:val="clear" w:color="auto" w:fill="BDD6EE" w:themeFill="accent1" w:themeFillTint="66"/>
          </w:tcPr>
          <w:p w14:paraId="16790954" w14:textId="77777777" w:rsidR="00580F51" w:rsidRPr="00D573B8" w:rsidRDefault="00580F51" w:rsidP="006E59EA">
            <w:pPr>
              <w:jc w:val="both"/>
              <w:rPr>
                <w:rFonts w:ascii="Verdana" w:hAnsi="Verdana"/>
                <w:b/>
              </w:rPr>
            </w:pPr>
            <w:r w:rsidRPr="00D573B8">
              <w:rPr>
                <w:rFonts w:ascii="Verdana" w:hAnsi="Verdana"/>
                <w:b/>
              </w:rPr>
              <w:t>30</w:t>
            </w:r>
          </w:p>
        </w:tc>
        <w:tc>
          <w:tcPr>
            <w:tcW w:w="2385" w:type="dxa"/>
            <w:shd w:val="clear" w:color="auto" w:fill="BDD6EE" w:themeFill="accent1" w:themeFillTint="66"/>
          </w:tcPr>
          <w:p w14:paraId="3C67A52C" w14:textId="77777777" w:rsidR="00580F51" w:rsidRPr="00D573B8" w:rsidRDefault="00580F51" w:rsidP="006E59EA">
            <w:pPr>
              <w:jc w:val="both"/>
              <w:rPr>
                <w:rFonts w:ascii="Verdana" w:hAnsi="Verdana"/>
                <w:b/>
              </w:rPr>
            </w:pPr>
            <w:r w:rsidRPr="00D573B8">
              <w:rPr>
                <w:rFonts w:ascii="Verdana" w:hAnsi="Verdana"/>
                <w:b/>
                <w:bCs/>
                <w:color w:val="000000"/>
              </w:rPr>
              <w:t>VAC-IA-ART-1</w:t>
            </w:r>
          </w:p>
        </w:tc>
        <w:tc>
          <w:tcPr>
            <w:tcW w:w="1145" w:type="dxa"/>
            <w:shd w:val="clear" w:color="auto" w:fill="BDD6EE" w:themeFill="accent1" w:themeFillTint="66"/>
          </w:tcPr>
          <w:p w14:paraId="6F3851AA" w14:textId="77777777" w:rsidR="00580F51" w:rsidRPr="00D573B8" w:rsidRDefault="00580F51" w:rsidP="006E59EA">
            <w:pPr>
              <w:jc w:val="both"/>
              <w:rPr>
                <w:rFonts w:ascii="Verdana" w:hAnsi="Verdana"/>
                <w:b/>
              </w:rPr>
            </w:pPr>
            <w:r w:rsidRPr="00D573B8">
              <w:rPr>
                <w:rFonts w:ascii="Verdana" w:hAnsi="Verdana"/>
                <w:b/>
              </w:rPr>
              <w:t>PZA</w:t>
            </w:r>
          </w:p>
        </w:tc>
        <w:tc>
          <w:tcPr>
            <w:tcW w:w="5520" w:type="dxa"/>
            <w:shd w:val="clear" w:color="auto" w:fill="BDD6EE" w:themeFill="accent1" w:themeFillTint="66"/>
            <w:vAlign w:val="center"/>
          </w:tcPr>
          <w:p w14:paraId="5EA1C7F0" w14:textId="77777777" w:rsidR="00580F51" w:rsidRPr="00D573B8" w:rsidRDefault="00580F51" w:rsidP="006E59EA">
            <w:pPr>
              <w:jc w:val="both"/>
              <w:rPr>
                <w:rFonts w:ascii="Verdana" w:hAnsi="Verdana"/>
                <w:b/>
              </w:rPr>
            </w:pPr>
            <w:r w:rsidRPr="00D573B8">
              <w:rPr>
                <w:rFonts w:ascii="Verdana" w:hAnsi="Verdana"/>
                <w:b/>
              </w:rPr>
              <w:t>PROVISIÓN Y COLOCADO DE LAVAMANOS CON ACCESORIOS</w:t>
            </w:r>
          </w:p>
        </w:tc>
      </w:tr>
    </w:tbl>
    <w:p w14:paraId="74242328" w14:textId="77777777" w:rsidR="00580F51" w:rsidRPr="00D573B8" w:rsidRDefault="00580F51" w:rsidP="00580F51">
      <w:pPr>
        <w:tabs>
          <w:tab w:val="left" w:pos="560"/>
        </w:tabs>
        <w:jc w:val="both"/>
        <w:rPr>
          <w:rFonts w:ascii="Verdana" w:hAnsi="Verdana"/>
          <w:b/>
        </w:rPr>
      </w:pPr>
    </w:p>
    <w:p w14:paraId="2965A45A" w14:textId="77777777" w:rsidR="00580F51" w:rsidRPr="00D573B8" w:rsidRDefault="00580F51" w:rsidP="00580F51">
      <w:pPr>
        <w:tabs>
          <w:tab w:val="left" w:pos="560"/>
        </w:tabs>
        <w:jc w:val="both"/>
        <w:rPr>
          <w:rFonts w:ascii="Verdana" w:hAnsi="Verdana"/>
          <w:b/>
        </w:rPr>
      </w:pPr>
      <w:r w:rsidRPr="00D573B8">
        <w:rPr>
          <w:rFonts w:ascii="Verdana" w:hAnsi="Verdana"/>
          <w:b/>
        </w:rPr>
        <w:t>DESCRIPCIÓN. -</w:t>
      </w:r>
    </w:p>
    <w:p w14:paraId="3B5EDD0C" w14:textId="77777777" w:rsidR="00580F51" w:rsidRPr="00D573B8" w:rsidRDefault="00580F51" w:rsidP="00580F51">
      <w:pPr>
        <w:tabs>
          <w:tab w:val="left" w:pos="560"/>
        </w:tabs>
        <w:jc w:val="both"/>
        <w:rPr>
          <w:rFonts w:ascii="Verdana" w:hAnsi="Verdana"/>
          <w:b/>
        </w:rPr>
      </w:pPr>
    </w:p>
    <w:p w14:paraId="4152F2B8" w14:textId="77777777" w:rsidR="00580F51" w:rsidRPr="00D573B8" w:rsidRDefault="00580F51" w:rsidP="00580F51">
      <w:pPr>
        <w:tabs>
          <w:tab w:val="left" w:pos="560"/>
        </w:tabs>
        <w:jc w:val="both"/>
        <w:rPr>
          <w:rFonts w:ascii="Verdana" w:hAnsi="Verdana"/>
        </w:rPr>
      </w:pPr>
      <w:r w:rsidRPr="00D573B8">
        <w:rPr>
          <w:rFonts w:ascii="Verdana" w:hAnsi="Verdan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2636631F" w14:textId="77777777" w:rsidR="00580F51" w:rsidRPr="00D573B8" w:rsidRDefault="00580F51" w:rsidP="00580F51">
      <w:pPr>
        <w:tabs>
          <w:tab w:val="left" w:pos="560"/>
        </w:tabs>
        <w:jc w:val="both"/>
        <w:rPr>
          <w:rFonts w:ascii="Verdana" w:hAnsi="Verdana"/>
        </w:rPr>
      </w:pPr>
    </w:p>
    <w:p w14:paraId="0F8573C8" w14:textId="77777777" w:rsidR="00580F51" w:rsidRPr="00D573B8" w:rsidRDefault="00580F51" w:rsidP="00580F51">
      <w:pPr>
        <w:tabs>
          <w:tab w:val="left" w:pos="560"/>
        </w:tabs>
        <w:jc w:val="both"/>
        <w:rPr>
          <w:rFonts w:ascii="Verdana" w:hAnsi="Verdana"/>
          <w:b/>
        </w:rPr>
      </w:pPr>
      <w:r w:rsidRPr="00D573B8">
        <w:rPr>
          <w:rFonts w:ascii="Verdana" w:hAnsi="Verdana"/>
          <w:b/>
        </w:rPr>
        <w:t>MATERIALES, HERRAMIENTAS Y EQUIPO. -</w:t>
      </w:r>
    </w:p>
    <w:p w14:paraId="0DB77921" w14:textId="77777777" w:rsidR="00580F51" w:rsidRPr="00D573B8" w:rsidRDefault="00580F51" w:rsidP="00580F51">
      <w:pPr>
        <w:tabs>
          <w:tab w:val="left" w:pos="8711"/>
        </w:tabs>
        <w:jc w:val="both"/>
        <w:rPr>
          <w:rFonts w:ascii="Verdana" w:hAnsi="Verdana" w:cs="Tahoma"/>
        </w:rPr>
      </w:pPr>
    </w:p>
    <w:p w14:paraId="52AEA6AD"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13D23D3" w14:textId="77777777" w:rsidR="00580F51" w:rsidRPr="00D573B8" w:rsidRDefault="00580F51" w:rsidP="00580F51">
      <w:pPr>
        <w:tabs>
          <w:tab w:val="left" w:pos="8711"/>
        </w:tabs>
        <w:jc w:val="both"/>
        <w:rPr>
          <w:rFonts w:ascii="Verdana" w:hAnsi="Verdana" w:cs="Tahoma"/>
        </w:rPr>
      </w:pPr>
    </w:p>
    <w:p w14:paraId="71941B7C" w14:textId="77777777" w:rsidR="00580F51" w:rsidRPr="00D573B8" w:rsidRDefault="00580F51" w:rsidP="00580F51">
      <w:pPr>
        <w:tabs>
          <w:tab w:val="left" w:pos="8711"/>
        </w:tabs>
        <w:jc w:val="both"/>
        <w:rPr>
          <w:rFonts w:ascii="Verdana" w:hAnsi="Verdana"/>
        </w:rPr>
      </w:pPr>
      <w:r w:rsidRPr="00D573B8">
        <w:rPr>
          <w:rFonts w:ascii="Verdana" w:hAnsi="Verdana"/>
        </w:rPr>
        <w:t>Los accesorios deben ser de primera calidad dentro el mercado local y que cumplan las exigencias técnicas del proyecto.</w:t>
      </w:r>
    </w:p>
    <w:p w14:paraId="59EF48F9" w14:textId="77777777" w:rsidR="00580F51" w:rsidRPr="00D573B8" w:rsidRDefault="00580F51" w:rsidP="00580F51">
      <w:pPr>
        <w:tabs>
          <w:tab w:val="left" w:pos="8711"/>
        </w:tabs>
        <w:jc w:val="both"/>
        <w:rPr>
          <w:rFonts w:ascii="Verdana" w:hAnsi="Verdana"/>
          <w:color w:val="333333"/>
          <w:lang w:eastAsia="es-ES"/>
        </w:rPr>
      </w:pPr>
    </w:p>
    <w:p w14:paraId="4BCF6C12" w14:textId="77777777" w:rsidR="00580F51" w:rsidRPr="00D573B8" w:rsidRDefault="00580F51" w:rsidP="00580F51">
      <w:pPr>
        <w:tabs>
          <w:tab w:val="left" w:pos="560"/>
        </w:tabs>
        <w:jc w:val="both"/>
        <w:rPr>
          <w:rFonts w:ascii="Verdana" w:hAnsi="Verdana"/>
          <w:b/>
        </w:rPr>
      </w:pPr>
      <w:r w:rsidRPr="00D573B8">
        <w:rPr>
          <w:rFonts w:ascii="Verdana" w:hAnsi="Verdana"/>
          <w:b/>
        </w:rPr>
        <w:t xml:space="preserve">FORMA DE EJECUCIÓN. - </w:t>
      </w:r>
    </w:p>
    <w:p w14:paraId="6F71D2CA" w14:textId="77777777" w:rsidR="00580F51" w:rsidRPr="00D573B8" w:rsidRDefault="00580F51" w:rsidP="00580F51">
      <w:pPr>
        <w:tabs>
          <w:tab w:val="left" w:pos="560"/>
        </w:tabs>
        <w:jc w:val="both"/>
        <w:rPr>
          <w:rFonts w:ascii="Verdana" w:hAnsi="Verdana"/>
          <w:b/>
        </w:rPr>
      </w:pPr>
    </w:p>
    <w:p w14:paraId="7CB090EE" w14:textId="77777777" w:rsidR="00580F51" w:rsidRPr="00D573B8" w:rsidRDefault="00580F51" w:rsidP="00580F51">
      <w:pPr>
        <w:tabs>
          <w:tab w:val="left" w:pos="560"/>
        </w:tabs>
        <w:jc w:val="both"/>
        <w:rPr>
          <w:rFonts w:ascii="Verdana" w:hAnsi="Verdana"/>
        </w:rPr>
      </w:pPr>
      <w:r w:rsidRPr="00D573B8">
        <w:rPr>
          <w:rFonts w:ascii="Verdana" w:hAnsi="Verdana"/>
        </w:rPr>
        <w:t>Su ubicación e instalación del lavamanos será el indicado en los planos de construcción o los indicados por el Inspector de proyecto, donde exista el punto sanitario y el punto hidráulico.</w:t>
      </w:r>
    </w:p>
    <w:p w14:paraId="1CB4FCEA" w14:textId="77777777" w:rsidR="00580F51" w:rsidRPr="00D573B8" w:rsidRDefault="00580F51" w:rsidP="00580F51">
      <w:pPr>
        <w:tabs>
          <w:tab w:val="left" w:pos="560"/>
        </w:tabs>
        <w:jc w:val="both"/>
        <w:rPr>
          <w:rFonts w:ascii="Verdana" w:hAnsi="Verdana"/>
        </w:rPr>
      </w:pPr>
      <w:r w:rsidRPr="00D573B8">
        <w:rPr>
          <w:rFonts w:ascii="Verdana" w:hAnsi="Verdana"/>
        </w:rPr>
        <w:t>Antes del colocado, la Entidad Ejecutora deberá presentar el artefacto al Inspector de proyectos para su correspondiente aprobación.</w:t>
      </w:r>
    </w:p>
    <w:p w14:paraId="6657599F" w14:textId="77777777" w:rsidR="00580F51" w:rsidRPr="00D573B8" w:rsidRDefault="00580F51" w:rsidP="00580F51">
      <w:pPr>
        <w:tabs>
          <w:tab w:val="left" w:pos="560"/>
        </w:tabs>
        <w:jc w:val="both"/>
        <w:rPr>
          <w:rFonts w:ascii="Verdana" w:hAnsi="Verdana"/>
        </w:rPr>
      </w:pPr>
    </w:p>
    <w:p w14:paraId="401626F1" w14:textId="77777777" w:rsidR="00580F51" w:rsidRPr="00D573B8" w:rsidRDefault="00580F51" w:rsidP="00580F51">
      <w:pPr>
        <w:tabs>
          <w:tab w:val="left" w:pos="560"/>
        </w:tabs>
        <w:jc w:val="both"/>
        <w:rPr>
          <w:rFonts w:ascii="Verdana" w:hAnsi="Verdana"/>
        </w:rPr>
      </w:pPr>
      <w:r w:rsidRPr="00D573B8">
        <w:rPr>
          <w:rFonts w:ascii="Verdana" w:hAnsi="Verdana"/>
        </w:rPr>
        <w:t>Se realizará el replanteo donde se ubicará el lavamanos y el grifo de acuerdo a los detalles arquitectónicos, planos constructivos y/o instrucciones del Inspector de proyecto.</w:t>
      </w:r>
    </w:p>
    <w:p w14:paraId="2CE0C0E5" w14:textId="77777777" w:rsidR="00580F51" w:rsidRPr="00D573B8" w:rsidRDefault="00580F51" w:rsidP="00580F51">
      <w:pPr>
        <w:jc w:val="both"/>
        <w:rPr>
          <w:rFonts w:ascii="Verdana" w:hAnsi="Verdana"/>
        </w:rPr>
      </w:pPr>
      <w:r w:rsidRPr="00D573B8">
        <w:rPr>
          <w:rFonts w:ascii="Verdana" w:hAnsi="Verdana"/>
        </w:rPr>
        <w:t>Verificar que el revestimiento cerámico de las paredes y piso del baño este totalmente culminados.</w:t>
      </w:r>
    </w:p>
    <w:p w14:paraId="4554E6C2" w14:textId="77777777" w:rsidR="00580F51" w:rsidRPr="00D573B8" w:rsidRDefault="00580F51" w:rsidP="00580F51">
      <w:pPr>
        <w:jc w:val="both"/>
        <w:rPr>
          <w:rFonts w:ascii="Verdana" w:hAnsi="Verdana"/>
        </w:rPr>
      </w:pPr>
    </w:p>
    <w:p w14:paraId="65258AF3" w14:textId="77777777" w:rsidR="00580F51" w:rsidRPr="00D573B8" w:rsidRDefault="00580F51" w:rsidP="00580F51">
      <w:pPr>
        <w:tabs>
          <w:tab w:val="left" w:pos="560"/>
        </w:tabs>
        <w:jc w:val="both"/>
        <w:rPr>
          <w:rFonts w:ascii="Verdana" w:hAnsi="Verdana"/>
        </w:rPr>
      </w:pPr>
      <w:r w:rsidRPr="00D573B8">
        <w:rPr>
          <w:rFonts w:ascii="Verdana" w:hAnsi="Verdana"/>
        </w:rPr>
        <w:t>Ubicar el punto de desagüe y punto hidráulico para el lavamanos, además tenga el nivel aceptado y el espacio suficiente para la implementación del artefacto, con la aprobación del Inspector de proyectos.</w:t>
      </w:r>
    </w:p>
    <w:p w14:paraId="6C506A63" w14:textId="77777777" w:rsidR="00580F51" w:rsidRPr="00D573B8" w:rsidRDefault="00580F51" w:rsidP="00580F51">
      <w:pPr>
        <w:jc w:val="both"/>
        <w:rPr>
          <w:rFonts w:ascii="Verdana" w:hAnsi="Verdana"/>
        </w:rPr>
      </w:pPr>
      <w:r w:rsidRPr="00D573B8">
        <w:rPr>
          <w:rFonts w:ascii="Verdana" w:hAnsi="Verdana"/>
        </w:rPr>
        <w:t>Colocar el lavamanos con pedestal con la posición final a instalar.</w:t>
      </w:r>
    </w:p>
    <w:p w14:paraId="640E3732" w14:textId="77777777" w:rsidR="00580F51" w:rsidRPr="00D573B8" w:rsidRDefault="00580F51" w:rsidP="00580F51">
      <w:pPr>
        <w:jc w:val="both"/>
        <w:rPr>
          <w:rFonts w:ascii="Verdana" w:hAnsi="Verdana"/>
        </w:rPr>
      </w:pPr>
      <w:r w:rsidRPr="00D573B8">
        <w:rPr>
          <w:rFonts w:ascii="Verdana" w:hAnsi="Verdana"/>
        </w:rPr>
        <w:t>Marcar la posición de la platina, uñetas, las grapas plásticas o los tornillos en la pared terminada (según sea el caso).</w:t>
      </w:r>
    </w:p>
    <w:p w14:paraId="10687446" w14:textId="77777777" w:rsidR="00580F51" w:rsidRPr="00D573B8" w:rsidRDefault="00580F51" w:rsidP="00580F51">
      <w:pPr>
        <w:jc w:val="both"/>
        <w:rPr>
          <w:rFonts w:ascii="Verdana" w:hAnsi="Verdana"/>
        </w:rPr>
      </w:pPr>
      <w:r w:rsidRPr="00D573B8">
        <w:rPr>
          <w:rFonts w:ascii="Verdana" w:hAnsi="Verdana"/>
        </w:rPr>
        <w:t>Fijar la platina, uñetas o las grapas plásticas (según sea el caso).</w:t>
      </w:r>
    </w:p>
    <w:p w14:paraId="1241659E" w14:textId="77777777" w:rsidR="00580F51" w:rsidRPr="00D573B8" w:rsidRDefault="00580F51" w:rsidP="00580F51">
      <w:pPr>
        <w:jc w:val="both"/>
        <w:rPr>
          <w:rFonts w:ascii="Verdana" w:hAnsi="Verdana"/>
        </w:rPr>
      </w:pPr>
      <w:r w:rsidRPr="00D573B8">
        <w:rPr>
          <w:rFonts w:ascii="Verdana" w:hAnsi="Verdana"/>
        </w:rPr>
        <w:t>Perforar los agujeros marcados en la pared o en piso terminado (si el modelo lo permite). No fijar firmemente aún.</w:t>
      </w:r>
    </w:p>
    <w:p w14:paraId="71E41D1C" w14:textId="77777777" w:rsidR="00580F51" w:rsidRPr="00D573B8" w:rsidRDefault="00580F51" w:rsidP="00580F51">
      <w:pPr>
        <w:jc w:val="both"/>
        <w:rPr>
          <w:rFonts w:ascii="Verdana" w:hAnsi="Verdana"/>
        </w:rPr>
      </w:pPr>
      <w:r w:rsidRPr="00D573B8">
        <w:rPr>
          <w:rFonts w:ascii="Verdana" w:hAnsi="Verdana"/>
        </w:rPr>
        <w:t>Colocar el lavamanos en la platina, las grapas plásticas o tornillos (según sea el caso).</w:t>
      </w:r>
    </w:p>
    <w:p w14:paraId="573DBCA6" w14:textId="77777777" w:rsidR="00580F51" w:rsidRPr="00D573B8" w:rsidRDefault="00580F51" w:rsidP="00580F51">
      <w:pPr>
        <w:jc w:val="both"/>
        <w:rPr>
          <w:rFonts w:ascii="Verdana" w:hAnsi="Verdana"/>
        </w:rPr>
      </w:pPr>
      <w:r w:rsidRPr="00D573B8">
        <w:rPr>
          <w:rFonts w:ascii="Verdana" w:hAnsi="Verdana"/>
        </w:rPr>
        <w:t>Posicionar el pedestal levantando el lavamanos suavemente y fijándolo contra la pared. Fijar la platina, uñetas o las grapas plásticas (según sea el caso).</w:t>
      </w:r>
    </w:p>
    <w:p w14:paraId="767B0158" w14:textId="77777777" w:rsidR="00580F51" w:rsidRPr="00D573B8" w:rsidRDefault="00580F51" w:rsidP="00580F51">
      <w:pPr>
        <w:jc w:val="both"/>
        <w:rPr>
          <w:rFonts w:ascii="Verdana" w:hAnsi="Verdana"/>
        </w:rPr>
      </w:pPr>
      <w:r w:rsidRPr="00D573B8">
        <w:rPr>
          <w:rFonts w:ascii="Verdana" w:hAnsi="Verdana"/>
        </w:rPr>
        <w:t>Conectar el sifón al desagüe del piso con un tubo, para esto se debe utilizar la tuerca para unirlo al sifón y en ambos extremos asegurar bien la rosca para evitar la filtración de olores y de agua.</w:t>
      </w:r>
    </w:p>
    <w:p w14:paraId="67EF9363" w14:textId="77777777" w:rsidR="00580F51" w:rsidRPr="00D573B8" w:rsidRDefault="00580F51" w:rsidP="00580F51">
      <w:pPr>
        <w:jc w:val="both"/>
        <w:rPr>
          <w:rFonts w:ascii="Verdana" w:hAnsi="Verdana"/>
        </w:rPr>
      </w:pPr>
      <w:r w:rsidRPr="00D573B8">
        <w:rPr>
          <w:rFonts w:ascii="Verdana" w:hAnsi="Verdana"/>
        </w:rPr>
        <w:lastRenderedPageBreak/>
        <w:t>Conectar los suministros de agua a la grifería con el chicotillo flexible comprobando el sellado en todos los elementos utilizados.</w:t>
      </w:r>
    </w:p>
    <w:p w14:paraId="6CF63812" w14:textId="77777777" w:rsidR="00580F51" w:rsidRPr="00D573B8" w:rsidRDefault="00580F51" w:rsidP="00580F51">
      <w:pPr>
        <w:jc w:val="both"/>
        <w:rPr>
          <w:rFonts w:ascii="Verdana" w:hAnsi="Verdana"/>
        </w:rPr>
      </w:pPr>
    </w:p>
    <w:p w14:paraId="3CD1F516" w14:textId="77777777" w:rsidR="00580F51" w:rsidRPr="00D573B8" w:rsidRDefault="00580F51" w:rsidP="00580F51">
      <w:pPr>
        <w:tabs>
          <w:tab w:val="left" w:pos="560"/>
        </w:tabs>
        <w:jc w:val="both"/>
        <w:rPr>
          <w:rFonts w:ascii="Verdana" w:hAnsi="Verdana"/>
          <w:color w:val="000000"/>
        </w:rPr>
      </w:pPr>
      <w:r w:rsidRPr="00D573B8">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DB43238" w14:textId="77777777" w:rsidR="00580F51" w:rsidRPr="00D573B8" w:rsidRDefault="00580F51" w:rsidP="00580F51">
      <w:pPr>
        <w:tabs>
          <w:tab w:val="left" w:pos="560"/>
        </w:tabs>
        <w:jc w:val="both"/>
        <w:rPr>
          <w:rFonts w:ascii="Verdana" w:hAnsi="Verdana"/>
        </w:rPr>
      </w:pPr>
      <w:r w:rsidRPr="00D573B8">
        <w:rPr>
          <w:rFonts w:ascii="Verdana" w:hAnsi="Verdana"/>
        </w:rPr>
        <w:t>Toda la instalación deberá ser realizada necesariamente por personal calificado. La Entidad Ejecutora proveerá los materiales, herramientas y mano de obra necesarios para la correcta ejecución de este ítem.</w:t>
      </w:r>
    </w:p>
    <w:p w14:paraId="64F77764" w14:textId="77777777" w:rsidR="00580F51" w:rsidRPr="00D573B8" w:rsidRDefault="00580F51" w:rsidP="00580F51">
      <w:pPr>
        <w:tabs>
          <w:tab w:val="left" w:pos="560"/>
        </w:tabs>
        <w:jc w:val="both"/>
        <w:rPr>
          <w:rFonts w:ascii="Verdana" w:hAnsi="Verdana"/>
        </w:rPr>
      </w:pPr>
    </w:p>
    <w:p w14:paraId="04AC2A7F"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Criterios de Control, Aceptación y Rechazo</w:t>
      </w:r>
    </w:p>
    <w:p w14:paraId="5BE70494"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8A795AE" w14:textId="77777777" w:rsidR="00580F51" w:rsidRPr="00D573B8" w:rsidRDefault="00580F51" w:rsidP="00580F51">
      <w:pPr>
        <w:tabs>
          <w:tab w:val="left" w:pos="560"/>
        </w:tabs>
        <w:jc w:val="both"/>
        <w:rPr>
          <w:rFonts w:ascii="Verdana" w:hAnsi="Verdana"/>
        </w:rPr>
      </w:pPr>
    </w:p>
    <w:p w14:paraId="60260DF9" w14:textId="77777777" w:rsidR="00580F51" w:rsidRPr="00D573B8" w:rsidRDefault="00580F51" w:rsidP="00580F51">
      <w:pPr>
        <w:tabs>
          <w:tab w:val="left" w:pos="560"/>
        </w:tabs>
        <w:jc w:val="both"/>
        <w:rPr>
          <w:rFonts w:ascii="Verdana" w:hAnsi="Verdana"/>
          <w:b/>
        </w:rPr>
      </w:pPr>
      <w:r w:rsidRPr="00D573B8">
        <w:rPr>
          <w:rFonts w:ascii="Verdana" w:hAnsi="Verdana"/>
          <w:b/>
        </w:rPr>
        <w:t>MEDICIÓN. -</w:t>
      </w:r>
    </w:p>
    <w:p w14:paraId="2EF2FA86" w14:textId="77777777" w:rsidR="00580F51" w:rsidRPr="00D573B8" w:rsidRDefault="00580F51" w:rsidP="00580F51">
      <w:pPr>
        <w:tabs>
          <w:tab w:val="left" w:pos="560"/>
        </w:tabs>
        <w:jc w:val="both"/>
        <w:rPr>
          <w:rFonts w:ascii="Verdana" w:hAnsi="Verdana"/>
          <w:b/>
        </w:rPr>
      </w:pPr>
    </w:p>
    <w:p w14:paraId="3A81C431" w14:textId="77777777" w:rsidR="00580F51" w:rsidRPr="00D573B8" w:rsidRDefault="00580F51" w:rsidP="00580F51">
      <w:pPr>
        <w:jc w:val="both"/>
        <w:rPr>
          <w:rFonts w:ascii="Verdana" w:hAnsi="Verdana"/>
        </w:rPr>
      </w:pPr>
      <w:r w:rsidRPr="00D573B8">
        <w:rPr>
          <w:rFonts w:ascii="Verdana" w:hAnsi="Verdana"/>
        </w:rPr>
        <w:t xml:space="preserve">La provisión, y colocado de lavamanos con accesorios, se medirán en </w:t>
      </w:r>
      <w:r w:rsidRPr="00D573B8">
        <w:rPr>
          <w:rFonts w:ascii="Verdana" w:hAnsi="Verdana"/>
          <w:b/>
        </w:rPr>
        <w:t>pieza,</w:t>
      </w:r>
      <w:r w:rsidRPr="00D573B8">
        <w:rPr>
          <w:rFonts w:ascii="Verdana" w:hAnsi="Verdana"/>
        </w:rPr>
        <w:t xml:space="preserve"> incluyendo todos sus accesorios para el buen funcionamiento, de acuerdo a planos, autorizados y aprobados por el Inspector de proyecto.</w:t>
      </w:r>
    </w:p>
    <w:p w14:paraId="1F5059A7" w14:textId="77777777" w:rsidR="00580F51" w:rsidRPr="00D573B8" w:rsidRDefault="00580F51" w:rsidP="00580F51">
      <w:pPr>
        <w:tabs>
          <w:tab w:val="left" w:pos="560"/>
        </w:tabs>
        <w:jc w:val="both"/>
        <w:rPr>
          <w:rFonts w:ascii="Verdana" w:hAnsi="Verdana"/>
        </w:rPr>
      </w:pPr>
    </w:p>
    <w:p w14:paraId="688C2AF1"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APORTE PROPIO. -</w:t>
      </w:r>
    </w:p>
    <w:p w14:paraId="64584022" w14:textId="77777777" w:rsidR="00580F51" w:rsidRPr="00D573B8" w:rsidRDefault="00580F51" w:rsidP="00580F51">
      <w:pPr>
        <w:tabs>
          <w:tab w:val="left" w:pos="2025"/>
        </w:tabs>
        <w:jc w:val="both"/>
        <w:rPr>
          <w:rFonts w:ascii="Verdana" w:hAnsi="Verdana"/>
          <w:b/>
        </w:rPr>
      </w:pPr>
    </w:p>
    <w:p w14:paraId="28A1375D"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D5AA8C" w14:textId="77777777" w:rsidR="00580F51" w:rsidRPr="00D573B8" w:rsidRDefault="00580F51" w:rsidP="00580F51">
      <w:pPr>
        <w:jc w:val="both"/>
        <w:rPr>
          <w:rFonts w:ascii="Verdana" w:hAnsi="Verdana" w:cs="Tahoma"/>
          <w:color w:val="000000"/>
        </w:rPr>
      </w:pPr>
    </w:p>
    <w:p w14:paraId="5EFCACCD"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6D5170E9" w14:textId="77777777" w:rsidR="00580F51" w:rsidRPr="00D573B8" w:rsidRDefault="00580F51" w:rsidP="00580F51">
      <w:pPr>
        <w:tabs>
          <w:tab w:val="left" w:pos="5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74ED01D6" w14:textId="77777777" w:rsidTr="006E59EA">
        <w:tc>
          <w:tcPr>
            <w:tcW w:w="584" w:type="dxa"/>
            <w:shd w:val="clear" w:color="auto" w:fill="1F3864" w:themeFill="accent5" w:themeFillShade="80"/>
          </w:tcPr>
          <w:p w14:paraId="686589B0"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1A600646"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70DD5D08"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7746DF2F"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062E15D7" w14:textId="77777777" w:rsidTr="006E59EA">
        <w:tc>
          <w:tcPr>
            <w:tcW w:w="584" w:type="dxa"/>
            <w:shd w:val="clear" w:color="auto" w:fill="BDD6EE" w:themeFill="accent1" w:themeFillTint="66"/>
          </w:tcPr>
          <w:p w14:paraId="436C6102" w14:textId="77777777" w:rsidR="00580F51" w:rsidRPr="00D573B8" w:rsidRDefault="00580F51" w:rsidP="006E59EA">
            <w:pPr>
              <w:jc w:val="both"/>
              <w:rPr>
                <w:rFonts w:ascii="Verdana" w:hAnsi="Verdana"/>
                <w:b/>
              </w:rPr>
            </w:pPr>
            <w:r w:rsidRPr="00D573B8">
              <w:rPr>
                <w:rFonts w:ascii="Verdana" w:hAnsi="Verdana"/>
                <w:b/>
              </w:rPr>
              <w:t>31</w:t>
            </w:r>
          </w:p>
        </w:tc>
        <w:tc>
          <w:tcPr>
            <w:tcW w:w="2385" w:type="dxa"/>
            <w:shd w:val="clear" w:color="auto" w:fill="BDD6EE" w:themeFill="accent1" w:themeFillTint="66"/>
          </w:tcPr>
          <w:p w14:paraId="2FD263B7" w14:textId="77777777" w:rsidR="00580F51" w:rsidRPr="00D573B8" w:rsidRDefault="00580F51" w:rsidP="006E59EA">
            <w:pPr>
              <w:jc w:val="both"/>
              <w:rPr>
                <w:rFonts w:ascii="Verdana" w:hAnsi="Verdana"/>
                <w:b/>
              </w:rPr>
            </w:pPr>
            <w:r w:rsidRPr="00D573B8">
              <w:rPr>
                <w:rFonts w:ascii="Verdana" w:hAnsi="Verdana"/>
                <w:b/>
              </w:rPr>
              <w:t>VAC - OF - ART - 2</w:t>
            </w:r>
          </w:p>
        </w:tc>
        <w:tc>
          <w:tcPr>
            <w:tcW w:w="1145" w:type="dxa"/>
            <w:shd w:val="clear" w:color="auto" w:fill="BDD6EE" w:themeFill="accent1" w:themeFillTint="66"/>
          </w:tcPr>
          <w:p w14:paraId="35484317" w14:textId="77777777" w:rsidR="00580F51" w:rsidRPr="00D573B8" w:rsidRDefault="00580F51" w:rsidP="006E59EA">
            <w:pPr>
              <w:jc w:val="both"/>
              <w:rPr>
                <w:rFonts w:ascii="Verdana" w:hAnsi="Verdana"/>
                <w:b/>
              </w:rPr>
            </w:pPr>
            <w:r w:rsidRPr="00D573B8">
              <w:rPr>
                <w:rFonts w:ascii="Verdana" w:hAnsi="Verdana"/>
                <w:b/>
              </w:rPr>
              <w:t xml:space="preserve">PZA </w:t>
            </w:r>
          </w:p>
        </w:tc>
        <w:tc>
          <w:tcPr>
            <w:tcW w:w="5520" w:type="dxa"/>
            <w:shd w:val="clear" w:color="auto" w:fill="BDD6EE" w:themeFill="accent1" w:themeFillTint="66"/>
          </w:tcPr>
          <w:p w14:paraId="30429A81" w14:textId="77777777" w:rsidR="00580F51" w:rsidRPr="00D573B8" w:rsidRDefault="00580F51" w:rsidP="006E59EA">
            <w:pPr>
              <w:jc w:val="both"/>
              <w:rPr>
                <w:rFonts w:ascii="Verdana" w:hAnsi="Verdana"/>
                <w:b/>
              </w:rPr>
            </w:pPr>
            <w:r w:rsidRPr="00D573B8">
              <w:rPr>
                <w:rFonts w:ascii="Verdana" w:hAnsi="Verdana"/>
                <w:b/>
              </w:rPr>
              <w:t>PROVISIÓN Y COLOCADO DE INODORO C/TANQUE BAJO Y ACCESORIOS</w:t>
            </w:r>
          </w:p>
        </w:tc>
      </w:tr>
    </w:tbl>
    <w:p w14:paraId="31089DD1" w14:textId="77777777" w:rsidR="00580F51" w:rsidRPr="00D573B8" w:rsidRDefault="00580F51" w:rsidP="00580F51">
      <w:pPr>
        <w:tabs>
          <w:tab w:val="left" w:pos="560"/>
        </w:tabs>
        <w:jc w:val="both"/>
        <w:rPr>
          <w:rFonts w:ascii="Verdana" w:hAnsi="Verdana"/>
          <w:b/>
        </w:rPr>
      </w:pPr>
    </w:p>
    <w:p w14:paraId="329B240F" w14:textId="77777777" w:rsidR="00580F51" w:rsidRPr="00D573B8" w:rsidRDefault="00580F51" w:rsidP="00580F51">
      <w:pPr>
        <w:tabs>
          <w:tab w:val="left" w:pos="560"/>
        </w:tabs>
        <w:jc w:val="both"/>
        <w:rPr>
          <w:rFonts w:ascii="Verdana" w:hAnsi="Verdana"/>
          <w:b/>
        </w:rPr>
      </w:pPr>
      <w:r w:rsidRPr="00D573B8">
        <w:rPr>
          <w:rFonts w:ascii="Verdana" w:hAnsi="Verdana"/>
          <w:b/>
        </w:rPr>
        <w:t>DESCRIPCIÓN. -</w:t>
      </w:r>
    </w:p>
    <w:p w14:paraId="04C311B8" w14:textId="77777777" w:rsidR="00580F51" w:rsidRPr="00D573B8" w:rsidRDefault="00580F51" w:rsidP="00580F51">
      <w:pPr>
        <w:tabs>
          <w:tab w:val="left" w:pos="560"/>
        </w:tabs>
        <w:jc w:val="both"/>
        <w:rPr>
          <w:rFonts w:ascii="Verdana" w:hAnsi="Verdana"/>
          <w:b/>
        </w:rPr>
      </w:pPr>
    </w:p>
    <w:p w14:paraId="4A8B7125" w14:textId="77777777" w:rsidR="00580F51" w:rsidRPr="00D573B8" w:rsidRDefault="00580F51" w:rsidP="00580F51">
      <w:pPr>
        <w:tabs>
          <w:tab w:val="left" w:pos="560"/>
        </w:tabs>
        <w:jc w:val="both"/>
        <w:rPr>
          <w:rFonts w:ascii="Verdana" w:hAnsi="Verdana"/>
        </w:rPr>
      </w:pPr>
      <w:r w:rsidRPr="00D573B8">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62808636" w14:textId="77777777" w:rsidR="00580F51" w:rsidRPr="00D573B8" w:rsidRDefault="00580F51" w:rsidP="00580F51">
      <w:pPr>
        <w:tabs>
          <w:tab w:val="left" w:pos="560"/>
        </w:tabs>
        <w:jc w:val="both"/>
        <w:rPr>
          <w:rFonts w:ascii="Verdana" w:hAnsi="Verdana"/>
        </w:rPr>
      </w:pPr>
    </w:p>
    <w:p w14:paraId="77A9A36D" w14:textId="77777777" w:rsidR="00580F51" w:rsidRPr="00D573B8" w:rsidRDefault="00580F51" w:rsidP="00580F51">
      <w:pPr>
        <w:tabs>
          <w:tab w:val="left" w:pos="560"/>
        </w:tabs>
        <w:jc w:val="both"/>
        <w:rPr>
          <w:rFonts w:ascii="Verdana" w:hAnsi="Verdana"/>
          <w:b/>
        </w:rPr>
      </w:pPr>
      <w:r w:rsidRPr="00D573B8">
        <w:rPr>
          <w:rFonts w:ascii="Verdana" w:hAnsi="Verdana"/>
          <w:b/>
        </w:rPr>
        <w:t>MATERIALES, HERRAMIENTAS Y EQUIPO. -</w:t>
      </w:r>
    </w:p>
    <w:p w14:paraId="41EF7652" w14:textId="77777777" w:rsidR="00580F51" w:rsidRPr="00D573B8" w:rsidRDefault="00580F51" w:rsidP="00580F51">
      <w:pPr>
        <w:tabs>
          <w:tab w:val="left" w:pos="8711"/>
        </w:tabs>
        <w:jc w:val="both"/>
        <w:rPr>
          <w:rFonts w:ascii="Verdana" w:hAnsi="Verdana" w:cs="Tahoma"/>
        </w:rPr>
      </w:pPr>
    </w:p>
    <w:p w14:paraId="1A9B0D05"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94F3B81" w14:textId="77777777" w:rsidR="00580F51" w:rsidRPr="00D573B8" w:rsidRDefault="00580F51" w:rsidP="00580F51">
      <w:pPr>
        <w:tabs>
          <w:tab w:val="left" w:pos="8711"/>
        </w:tabs>
        <w:jc w:val="both"/>
        <w:rPr>
          <w:rFonts w:ascii="Verdana" w:hAnsi="Verdana" w:cs="Tahoma"/>
        </w:rPr>
      </w:pPr>
    </w:p>
    <w:p w14:paraId="7FAA90A9" w14:textId="77777777" w:rsidR="00580F51" w:rsidRPr="00D573B8" w:rsidRDefault="00580F51" w:rsidP="00580F51">
      <w:pPr>
        <w:tabs>
          <w:tab w:val="left" w:pos="8711"/>
        </w:tabs>
        <w:jc w:val="both"/>
        <w:rPr>
          <w:rFonts w:ascii="Verdana" w:hAnsi="Verdana" w:cs="Tahoma"/>
        </w:rPr>
      </w:pPr>
      <w:r w:rsidRPr="00D573B8">
        <w:rPr>
          <w:rFonts w:ascii="Verdana" w:hAnsi="Verdana" w:cs="Tahoma"/>
        </w:rPr>
        <w:lastRenderedPageBreak/>
        <w:t>Asimismo, deberá tomarse en cuenta los requisitos prescritos en la norma NB 1226001:2013 tanto para los requisitos como para los métodos de ensayo que el Inspector de proyecto considere necesario realizar.</w:t>
      </w:r>
    </w:p>
    <w:p w14:paraId="4D7CAA91" w14:textId="77777777" w:rsidR="00580F51" w:rsidRPr="00D573B8" w:rsidRDefault="00580F51" w:rsidP="00580F51">
      <w:pPr>
        <w:tabs>
          <w:tab w:val="left" w:pos="560"/>
        </w:tabs>
        <w:jc w:val="both"/>
        <w:rPr>
          <w:rFonts w:ascii="Verdana" w:hAnsi="Verdana"/>
          <w:b/>
        </w:rPr>
      </w:pPr>
    </w:p>
    <w:p w14:paraId="42A84A3A" w14:textId="77777777" w:rsidR="00580F51" w:rsidRPr="00D573B8" w:rsidRDefault="00580F51" w:rsidP="00580F51">
      <w:pPr>
        <w:tabs>
          <w:tab w:val="left" w:pos="560"/>
        </w:tabs>
        <w:jc w:val="both"/>
        <w:rPr>
          <w:rFonts w:ascii="Verdana" w:hAnsi="Verdana"/>
          <w:b/>
        </w:rPr>
      </w:pPr>
      <w:r w:rsidRPr="00D573B8">
        <w:rPr>
          <w:rFonts w:ascii="Verdana" w:hAnsi="Verdana"/>
          <w:b/>
        </w:rPr>
        <w:t xml:space="preserve">FORMA DE EJECUCIÓN. - </w:t>
      </w:r>
    </w:p>
    <w:p w14:paraId="4D346CD5" w14:textId="77777777" w:rsidR="00580F51" w:rsidRPr="00D573B8" w:rsidRDefault="00580F51" w:rsidP="00580F51">
      <w:pPr>
        <w:tabs>
          <w:tab w:val="left" w:pos="560"/>
        </w:tabs>
        <w:jc w:val="both"/>
        <w:rPr>
          <w:rFonts w:ascii="Verdana" w:hAnsi="Verdana"/>
          <w:b/>
        </w:rPr>
      </w:pPr>
    </w:p>
    <w:p w14:paraId="6F401871" w14:textId="77777777" w:rsidR="00580F51" w:rsidRPr="00D573B8" w:rsidRDefault="00580F51" w:rsidP="00580F51">
      <w:pPr>
        <w:jc w:val="both"/>
        <w:rPr>
          <w:rFonts w:ascii="Verdana" w:hAnsi="Verdana" w:cs="Tahoma"/>
        </w:rPr>
      </w:pPr>
      <w:r w:rsidRPr="00D573B8">
        <w:rPr>
          <w:rFonts w:ascii="Verdana" w:hAnsi="Verdana" w:cs="Tahoma"/>
        </w:rPr>
        <w:t>La Entidad Ejecutora deberá prever todas las herramientas, equipos y accesorios necesarios para la ejecución del ítem. En general se seguirán las siguientes directrices:</w:t>
      </w:r>
    </w:p>
    <w:p w14:paraId="08F6AAEE" w14:textId="77777777" w:rsidR="00580F51" w:rsidRPr="00D573B8" w:rsidRDefault="00580F51" w:rsidP="00580F51">
      <w:pPr>
        <w:jc w:val="both"/>
        <w:rPr>
          <w:rFonts w:ascii="Verdana" w:hAnsi="Verdana" w:cs="Tahoma"/>
        </w:rPr>
      </w:pPr>
    </w:p>
    <w:p w14:paraId="7A0813F2" w14:textId="77777777" w:rsidR="00580F51" w:rsidRPr="00D573B8" w:rsidRDefault="00580F51" w:rsidP="00580F51">
      <w:pPr>
        <w:jc w:val="both"/>
        <w:rPr>
          <w:rFonts w:ascii="Verdana" w:hAnsi="Verdana"/>
        </w:rPr>
      </w:pPr>
      <w:r w:rsidRPr="00D573B8">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2F2208E" w14:textId="77777777" w:rsidR="00580F51" w:rsidRPr="00D573B8" w:rsidRDefault="00580F51" w:rsidP="00580F51">
      <w:pPr>
        <w:jc w:val="both"/>
        <w:rPr>
          <w:rFonts w:ascii="Verdana" w:hAnsi="Verdana"/>
        </w:rPr>
      </w:pPr>
    </w:p>
    <w:p w14:paraId="3DD7A1F5" w14:textId="77777777" w:rsidR="00580F51" w:rsidRPr="00D573B8" w:rsidRDefault="00580F51" w:rsidP="00580F51">
      <w:pPr>
        <w:jc w:val="both"/>
        <w:rPr>
          <w:rFonts w:ascii="Verdana" w:hAnsi="Verdana"/>
        </w:rPr>
      </w:pPr>
      <w:r w:rsidRPr="00D573B8">
        <w:rPr>
          <w:rFonts w:ascii="Verdana" w:hAnsi="Verdana"/>
        </w:rPr>
        <w:t>Previa a la instalación se deberá verificar que toda la instalación de agua potable y desagüe sanitario este culminada.</w:t>
      </w:r>
    </w:p>
    <w:p w14:paraId="146CFA97" w14:textId="77777777" w:rsidR="00580F51" w:rsidRPr="00D573B8" w:rsidRDefault="00580F51" w:rsidP="00580F51">
      <w:pPr>
        <w:jc w:val="both"/>
        <w:rPr>
          <w:rFonts w:ascii="Verdana" w:hAnsi="Verdana"/>
        </w:rPr>
      </w:pPr>
    </w:p>
    <w:p w14:paraId="33D62A61" w14:textId="77777777" w:rsidR="00580F51" w:rsidRPr="00D573B8" w:rsidRDefault="00580F51" w:rsidP="00580F51">
      <w:pPr>
        <w:jc w:val="both"/>
        <w:rPr>
          <w:rFonts w:ascii="Verdana" w:hAnsi="Verdana"/>
        </w:rPr>
      </w:pPr>
      <w:r w:rsidRPr="00D573B8">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3A249591" w14:textId="77777777" w:rsidR="00580F51" w:rsidRPr="00D573B8" w:rsidRDefault="00580F51" w:rsidP="00580F51">
      <w:pPr>
        <w:jc w:val="both"/>
        <w:rPr>
          <w:rFonts w:ascii="Verdana" w:hAnsi="Verdana"/>
        </w:rPr>
      </w:pPr>
    </w:p>
    <w:p w14:paraId="288ABCB6" w14:textId="77777777" w:rsidR="00580F51" w:rsidRPr="00D573B8" w:rsidRDefault="00580F51" w:rsidP="00580F51">
      <w:pPr>
        <w:jc w:val="both"/>
        <w:rPr>
          <w:rFonts w:ascii="Verdana" w:hAnsi="Verdana"/>
        </w:rPr>
      </w:pPr>
      <w:r w:rsidRPr="00D573B8">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D764E35" w14:textId="77777777" w:rsidR="00580F51" w:rsidRPr="00D573B8" w:rsidRDefault="00580F51" w:rsidP="00580F51">
      <w:pPr>
        <w:jc w:val="both"/>
        <w:rPr>
          <w:rFonts w:ascii="Verdana" w:hAnsi="Verdana"/>
        </w:rPr>
      </w:pPr>
    </w:p>
    <w:p w14:paraId="6EA33B04" w14:textId="77777777" w:rsidR="00580F51" w:rsidRPr="00D573B8" w:rsidRDefault="00580F51" w:rsidP="00580F51">
      <w:pPr>
        <w:jc w:val="both"/>
        <w:rPr>
          <w:rFonts w:ascii="Verdana" w:hAnsi="Verdana"/>
        </w:rPr>
      </w:pPr>
      <w:r w:rsidRPr="00D573B8">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71BFAB9" w14:textId="77777777" w:rsidR="00580F51" w:rsidRPr="00D573B8" w:rsidRDefault="00580F51" w:rsidP="00580F51">
      <w:pPr>
        <w:jc w:val="both"/>
        <w:rPr>
          <w:rFonts w:ascii="Verdana" w:hAnsi="Verdana"/>
        </w:rPr>
      </w:pPr>
    </w:p>
    <w:p w14:paraId="576E3ED5" w14:textId="77777777" w:rsidR="00580F51" w:rsidRPr="00D573B8" w:rsidRDefault="00580F51" w:rsidP="00580F51">
      <w:pPr>
        <w:jc w:val="both"/>
        <w:rPr>
          <w:rFonts w:ascii="Verdana" w:hAnsi="Verdana"/>
        </w:rPr>
      </w:pPr>
      <w:r w:rsidRPr="00D573B8">
        <w:rPr>
          <w:rFonts w:ascii="Verdana" w:hAnsi="Verdana"/>
        </w:rPr>
        <w:t>Cualquier pieza colocada que presente defectos o fugas de agua será rechazada por el Inspector de proyecto hasta que se corrijan las fallas.</w:t>
      </w:r>
    </w:p>
    <w:p w14:paraId="3B6D50FD" w14:textId="77777777" w:rsidR="00580F51" w:rsidRPr="00D573B8" w:rsidRDefault="00580F51" w:rsidP="00580F51">
      <w:pPr>
        <w:jc w:val="both"/>
        <w:rPr>
          <w:rFonts w:ascii="Verdana" w:hAnsi="Verdana"/>
        </w:rPr>
      </w:pPr>
    </w:p>
    <w:p w14:paraId="6BC8CB0E" w14:textId="77777777" w:rsidR="00580F51" w:rsidRPr="00D573B8" w:rsidRDefault="00580F51" w:rsidP="00580F51">
      <w:pPr>
        <w:jc w:val="both"/>
        <w:rPr>
          <w:rFonts w:ascii="Verdana" w:hAnsi="Verdana"/>
          <w:b/>
        </w:rPr>
      </w:pPr>
      <w:r w:rsidRPr="00D573B8">
        <w:rPr>
          <w:rFonts w:ascii="Verdana" w:hAnsi="Verdana"/>
          <w:b/>
        </w:rPr>
        <w:t>Criterios de Control, Aceptación y Rechazo</w:t>
      </w:r>
    </w:p>
    <w:p w14:paraId="1122CD6D" w14:textId="77777777" w:rsidR="00580F51" w:rsidRPr="00D573B8" w:rsidRDefault="00580F51" w:rsidP="00580F51">
      <w:pPr>
        <w:jc w:val="both"/>
        <w:rPr>
          <w:rFonts w:ascii="Verdana" w:hAnsi="Verdana"/>
        </w:rPr>
      </w:pPr>
    </w:p>
    <w:p w14:paraId="7F2F9374" w14:textId="77777777" w:rsidR="00580F51" w:rsidRPr="00D573B8" w:rsidRDefault="00580F51" w:rsidP="00580F51">
      <w:pPr>
        <w:jc w:val="both"/>
        <w:rPr>
          <w:rFonts w:ascii="Verdana" w:hAnsi="Verdana"/>
        </w:rPr>
      </w:pPr>
      <w:r w:rsidRPr="00D573B8">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F38C692" w14:textId="77777777" w:rsidR="00580F51" w:rsidRPr="00D573B8" w:rsidRDefault="00580F51" w:rsidP="00580F51">
      <w:pPr>
        <w:jc w:val="both"/>
        <w:rPr>
          <w:rFonts w:ascii="Verdana" w:hAnsi="Verdana"/>
        </w:rPr>
      </w:pPr>
    </w:p>
    <w:p w14:paraId="2026AB94" w14:textId="77777777" w:rsidR="00580F51" w:rsidRPr="00D573B8" w:rsidRDefault="00580F51" w:rsidP="00580F51">
      <w:pPr>
        <w:jc w:val="both"/>
        <w:rPr>
          <w:rFonts w:ascii="Verdana" w:hAnsi="Verdana"/>
        </w:rPr>
      </w:pPr>
      <w:r w:rsidRPr="00D573B8">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06910CC2" w14:textId="77777777" w:rsidR="00580F51" w:rsidRPr="00D573B8" w:rsidRDefault="00580F51" w:rsidP="00580F51">
      <w:pPr>
        <w:tabs>
          <w:tab w:val="left" w:pos="560"/>
        </w:tabs>
        <w:jc w:val="both"/>
        <w:rPr>
          <w:rFonts w:ascii="Verdana" w:hAnsi="Verdana"/>
          <w:b/>
        </w:rPr>
      </w:pPr>
    </w:p>
    <w:p w14:paraId="05A3269A" w14:textId="77777777" w:rsidR="00580F51" w:rsidRPr="00D573B8" w:rsidRDefault="00580F51" w:rsidP="00580F51">
      <w:pPr>
        <w:tabs>
          <w:tab w:val="left" w:pos="560"/>
        </w:tabs>
        <w:jc w:val="both"/>
        <w:rPr>
          <w:rFonts w:ascii="Verdana" w:hAnsi="Verdana"/>
          <w:b/>
        </w:rPr>
      </w:pPr>
      <w:r w:rsidRPr="00D573B8">
        <w:rPr>
          <w:rFonts w:ascii="Verdana" w:hAnsi="Verdana"/>
          <w:b/>
        </w:rPr>
        <w:t>MEDICIÓN. -</w:t>
      </w:r>
    </w:p>
    <w:p w14:paraId="5F0C974B" w14:textId="77777777" w:rsidR="00580F51" w:rsidRPr="00D573B8" w:rsidRDefault="00580F51" w:rsidP="00580F51">
      <w:pPr>
        <w:tabs>
          <w:tab w:val="left" w:pos="560"/>
        </w:tabs>
        <w:jc w:val="both"/>
        <w:rPr>
          <w:rFonts w:ascii="Verdana" w:hAnsi="Verdana"/>
          <w:b/>
        </w:rPr>
      </w:pPr>
    </w:p>
    <w:p w14:paraId="0114FEAD" w14:textId="77777777" w:rsidR="00580F51" w:rsidRPr="00D573B8" w:rsidRDefault="00580F51" w:rsidP="00580F51">
      <w:pPr>
        <w:jc w:val="both"/>
        <w:rPr>
          <w:rFonts w:ascii="Verdana" w:hAnsi="Verdana"/>
        </w:rPr>
      </w:pPr>
      <w:r w:rsidRPr="00D573B8">
        <w:rPr>
          <w:rFonts w:ascii="Verdana" w:hAnsi="Verdana"/>
        </w:rPr>
        <w:t xml:space="preserve">La provisión y colocado de inodoro incluyendo su respectivo tanque bajo y los accesorios se medirá en forma </w:t>
      </w:r>
      <w:r w:rsidRPr="00D573B8">
        <w:rPr>
          <w:rFonts w:ascii="Verdana" w:hAnsi="Verdana"/>
          <w:b/>
        </w:rPr>
        <w:t xml:space="preserve">Pieza, </w:t>
      </w:r>
      <w:r w:rsidRPr="00D573B8">
        <w:rPr>
          <w:rFonts w:ascii="Verdana" w:hAnsi="Verdana"/>
        </w:rPr>
        <w:t>incluyendo todos sus accesorios para el buen funcionamiento.</w:t>
      </w:r>
    </w:p>
    <w:p w14:paraId="1D7AF1F1" w14:textId="77777777" w:rsidR="00580F51" w:rsidRPr="00D573B8" w:rsidRDefault="00580F51" w:rsidP="00580F51">
      <w:pPr>
        <w:jc w:val="both"/>
        <w:rPr>
          <w:rFonts w:ascii="Verdana" w:hAnsi="Verdana"/>
        </w:rPr>
      </w:pPr>
    </w:p>
    <w:p w14:paraId="10A05BC8"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APORTE PROPIO. -</w:t>
      </w:r>
    </w:p>
    <w:p w14:paraId="72EDD398" w14:textId="77777777" w:rsidR="00580F51" w:rsidRPr="00D573B8" w:rsidRDefault="00580F51" w:rsidP="00580F51">
      <w:pPr>
        <w:tabs>
          <w:tab w:val="left" w:pos="2025"/>
        </w:tabs>
        <w:jc w:val="both"/>
        <w:rPr>
          <w:rFonts w:ascii="Verdana" w:hAnsi="Verdana"/>
          <w:b/>
        </w:rPr>
      </w:pPr>
    </w:p>
    <w:p w14:paraId="28DB5ECD"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D0A1FD" w14:textId="77777777" w:rsidR="00580F51" w:rsidRPr="00D573B8" w:rsidRDefault="00580F51" w:rsidP="00580F51">
      <w:pPr>
        <w:jc w:val="both"/>
        <w:rPr>
          <w:rFonts w:ascii="Verdana" w:hAnsi="Verdana" w:cs="Tahoma"/>
          <w:color w:val="000000"/>
        </w:rPr>
      </w:pPr>
    </w:p>
    <w:p w14:paraId="18E30D47"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651ABC58" w14:textId="77777777" w:rsidR="00580F51" w:rsidRPr="00D573B8" w:rsidRDefault="00580F51" w:rsidP="00580F51">
      <w:pPr>
        <w:pStyle w:val="Textoindependiente"/>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4EEE3D7C" w14:textId="77777777" w:rsidTr="006E59EA">
        <w:tc>
          <w:tcPr>
            <w:tcW w:w="584" w:type="dxa"/>
            <w:shd w:val="clear" w:color="auto" w:fill="323E4F" w:themeFill="text2" w:themeFillShade="BF"/>
          </w:tcPr>
          <w:p w14:paraId="4DB87162"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323E4F" w:themeFill="text2" w:themeFillShade="BF"/>
          </w:tcPr>
          <w:p w14:paraId="37E28848"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323E4F" w:themeFill="text2" w:themeFillShade="BF"/>
          </w:tcPr>
          <w:p w14:paraId="0892F72B"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323E4F" w:themeFill="text2" w:themeFillShade="BF"/>
          </w:tcPr>
          <w:p w14:paraId="0920EB44"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422E11B4" w14:textId="77777777" w:rsidTr="006E59EA">
        <w:tc>
          <w:tcPr>
            <w:tcW w:w="584" w:type="dxa"/>
            <w:shd w:val="clear" w:color="auto" w:fill="BDD6EE" w:themeFill="accent1" w:themeFillTint="66"/>
          </w:tcPr>
          <w:p w14:paraId="24B99737" w14:textId="77777777" w:rsidR="00580F51" w:rsidRPr="00D573B8" w:rsidRDefault="00580F51" w:rsidP="006E59EA">
            <w:pPr>
              <w:jc w:val="both"/>
              <w:rPr>
                <w:rFonts w:ascii="Verdana" w:hAnsi="Verdana"/>
                <w:b/>
              </w:rPr>
            </w:pPr>
            <w:r w:rsidRPr="00D573B8">
              <w:rPr>
                <w:rFonts w:ascii="Verdana" w:hAnsi="Verdana"/>
                <w:b/>
              </w:rPr>
              <w:t>32</w:t>
            </w:r>
          </w:p>
        </w:tc>
        <w:tc>
          <w:tcPr>
            <w:tcW w:w="2385" w:type="dxa"/>
            <w:shd w:val="clear" w:color="auto" w:fill="BDD6EE" w:themeFill="accent1" w:themeFillTint="66"/>
          </w:tcPr>
          <w:p w14:paraId="7EEAD24C" w14:textId="77777777" w:rsidR="00580F51" w:rsidRPr="00D573B8" w:rsidRDefault="00580F51" w:rsidP="006E59EA">
            <w:pPr>
              <w:jc w:val="both"/>
              <w:rPr>
                <w:rFonts w:ascii="Verdana" w:hAnsi="Verdana"/>
                <w:b/>
              </w:rPr>
            </w:pPr>
            <w:r w:rsidRPr="00D573B8">
              <w:rPr>
                <w:rFonts w:ascii="Verdana" w:hAnsi="Verdana"/>
                <w:b/>
              </w:rPr>
              <w:t>VAC-IE-TBD-1</w:t>
            </w:r>
          </w:p>
        </w:tc>
        <w:tc>
          <w:tcPr>
            <w:tcW w:w="1145" w:type="dxa"/>
            <w:shd w:val="clear" w:color="auto" w:fill="BDD6EE" w:themeFill="accent1" w:themeFillTint="66"/>
          </w:tcPr>
          <w:p w14:paraId="1192AC17" w14:textId="77777777" w:rsidR="00580F51" w:rsidRPr="00D573B8" w:rsidRDefault="00580F51" w:rsidP="006E59EA">
            <w:pPr>
              <w:jc w:val="both"/>
              <w:rPr>
                <w:rFonts w:ascii="Verdana" w:hAnsi="Verdana"/>
                <w:b/>
              </w:rPr>
            </w:pPr>
            <w:r w:rsidRPr="00D573B8">
              <w:rPr>
                <w:rFonts w:ascii="Verdana" w:hAnsi="Verdana"/>
                <w:b/>
              </w:rPr>
              <w:t>GLB</w:t>
            </w:r>
          </w:p>
        </w:tc>
        <w:tc>
          <w:tcPr>
            <w:tcW w:w="5520" w:type="dxa"/>
            <w:shd w:val="clear" w:color="auto" w:fill="BDD6EE" w:themeFill="accent1" w:themeFillTint="66"/>
          </w:tcPr>
          <w:p w14:paraId="42E0B935" w14:textId="77777777" w:rsidR="00580F51" w:rsidRPr="00D573B8" w:rsidRDefault="00580F51" w:rsidP="006E59EA">
            <w:pPr>
              <w:jc w:val="both"/>
              <w:rPr>
                <w:rFonts w:ascii="Verdana" w:hAnsi="Verdana"/>
                <w:b/>
              </w:rPr>
            </w:pPr>
            <w:r w:rsidRPr="00D573B8">
              <w:rPr>
                <w:rFonts w:ascii="Verdana" w:hAnsi="Verdana"/>
                <w:b/>
              </w:rPr>
              <w:t>TABLERO DE DISTRIBUCIÓN (3 CIRCUITOS)</w:t>
            </w:r>
          </w:p>
        </w:tc>
      </w:tr>
    </w:tbl>
    <w:p w14:paraId="068F8C07"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DESCRIPCIÓN. –</w:t>
      </w:r>
    </w:p>
    <w:p w14:paraId="0E91BE02" w14:textId="77777777" w:rsidR="00580F51" w:rsidRPr="00D573B8" w:rsidRDefault="00580F51" w:rsidP="00580F51">
      <w:pPr>
        <w:pStyle w:val="Textoindependiente"/>
        <w:ind w:left="119" w:right="145"/>
        <w:jc w:val="both"/>
        <w:rPr>
          <w:rFonts w:ascii="Verdana" w:hAnsi="Verdana"/>
        </w:rPr>
      </w:pPr>
      <w:r w:rsidRPr="00D573B8">
        <w:rPr>
          <w:rFonts w:ascii="Verdana" w:hAnsi="Verdana"/>
        </w:rPr>
        <w:t xml:space="preserve">Este </w:t>
      </w:r>
      <w:proofErr w:type="spellStart"/>
      <w:r w:rsidRPr="00D573B8">
        <w:rPr>
          <w:rFonts w:ascii="Verdana" w:hAnsi="Verdana"/>
        </w:rPr>
        <w:t>ítem</w:t>
      </w:r>
      <w:proofErr w:type="spellEnd"/>
      <w:r w:rsidRPr="00D573B8">
        <w:rPr>
          <w:rFonts w:ascii="Verdana" w:hAnsi="Verdana"/>
        </w:rPr>
        <w:t xml:space="preserve"> se </w:t>
      </w:r>
      <w:proofErr w:type="spellStart"/>
      <w:r w:rsidRPr="00D573B8">
        <w:rPr>
          <w:rFonts w:ascii="Verdana" w:hAnsi="Verdana"/>
        </w:rPr>
        <w:t>refiere</w:t>
      </w:r>
      <w:proofErr w:type="spellEnd"/>
      <w:r w:rsidRPr="00D573B8">
        <w:rPr>
          <w:rFonts w:ascii="Verdana" w:hAnsi="Verdana"/>
        </w:rPr>
        <w:t xml:space="preserve"> al </w:t>
      </w:r>
      <w:proofErr w:type="spellStart"/>
      <w:r w:rsidRPr="00D573B8">
        <w:rPr>
          <w:rFonts w:ascii="Verdana" w:hAnsi="Verdana"/>
        </w:rPr>
        <w:t>tablero</w:t>
      </w:r>
      <w:proofErr w:type="spellEnd"/>
      <w:r w:rsidRPr="00D573B8">
        <w:rPr>
          <w:rFonts w:ascii="Verdana" w:hAnsi="Verdana"/>
        </w:rPr>
        <w:t xml:space="preserve"> de </w:t>
      </w:r>
      <w:proofErr w:type="spellStart"/>
      <w:r w:rsidRPr="00D573B8">
        <w:rPr>
          <w:rFonts w:ascii="Verdana" w:hAnsi="Verdana"/>
        </w:rPr>
        <w:t>distribución</w:t>
      </w:r>
      <w:proofErr w:type="spellEnd"/>
      <w:r w:rsidRPr="00D573B8">
        <w:rPr>
          <w:rFonts w:ascii="Verdana" w:hAnsi="Verdana"/>
        </w:rPr>
        <w:t xml:space="preserve"> (3 </w:t>
      </w:r>
      <w:proofErr w:type="spellStart"/>
      <w:r w:rsidRPr="00D573B8">
        <w:rPr>
          <w:rFonts w:ascii="Verdana" w:hAnsi="Verdana"/>
        </w:rPr>
        <w:t>circuitos</w:t>
      </w:r>
      <w:proofErr w:type="spellEnd"/>
      <w:r w:rsidRPr="00D573B8">
        <w:rPr>
          <w:rFonts w:ascii="Verdana" w:hAnsi="Verdana"/>
        </w:rPr>
        <w:t xml:space="preserve">) de </w:t>
      </w:r>
      <w:proofErr w:type="spellStart"/>
      <w:r w:rsidRPr="00D573B8">
        <w:rPr>
          <w:rFonts w:ascii="Verdana" w:hAnsi="Verdana"/>
        </w:rPr>
        <w:t>energía</w:t>
      </w:r>
      <w:proofErr w:type="spellEnd"/>
      <w:r w:rsidRPr="00D573B8">
        <w:rPr>
          <w:rFonts w:ascii="Verdana" w:hAnsi="Verdana"/>
        </w:rPr>
        <w:t xml:space="preserve"> </w:t>
      </w:r>
      <w:proofErr w:type="spellStart"/>
      <w:r w:rsidRPr="00D573B8">
        <w:rPr>
          <w:rFonts w:ascii="Verdana" w:hAnsi="Verdana"/>
        </w:rPr>
        <w:t>eléctrica</w:t>
      </w:r>
      <w:proofErr w:type="spellEnd"/>
      <w:r w:rsidRPr="00D573B8">
        <w:rPr>
          <w:rFonts w:ascii="Verdana" w:hAnsi="Verdana"/>
        </w:rPr>
        <w:t xml:space="preserve"> </w:t>
      </w:r>
      <w:proofErr w:type="spellStart"/>
      <w:r w:rsidRPr="00D573B8">
        <w:rPr>
          <w:rFonts w:ascii="Verdana" w:hAnsi="Verdana"/>
        </w:rPr>
        <w:t>domiciliaria</w:t>
      </w:r>
      <w:proofErr w:type="spellEnd"/>
      <w:r w:rsidRPr="00D573B8">
        <w:rPr>
          <w:rFonts w:ascii="Verdana" w:hAnsi="Verdana"/>
        </w:rPr>
        <w:t xml:space="preserve">, </w:t>
      </w:r>
      <w:proofErr w:type="spellStart"/>
      <w:r w:rsidRPr="00D573B8">
        <w:rPr>
          <w:rFonts w:ascii="Verdana" w:hAnsi="Verdana"/>
        </w:rPr>
        <w:t>más</w:t>
      </w:r>
      <w:proofErr w:type="spellEnd"/>
      <w:r w:rsidRPr="00D573B8">
        <w:rPr>
          <w:rFonts w:ascii="Verdana" w:hAnsi="Verdana"/>
        </w:rPr>
        <w:t xml:space="preserve"> </w:t>
      </w:r>
      <w:proofErr w:type="spellStart"/>
      <w:r w:rsidRPr="00D573B8">
        <w:rPr>
          <w:rFonts w:ascii="Verdana" w:hAnsi="Verdana"/>
        </w:rPr>
        <w:t>accesorios</w:t>
      </w:r>
      <w:proofErr w:type="spellEnd"/>
      <w:r w:rsidRPr="00D573B8">
        <w:rPr>
          <w:rFonts w:ascii="Verdana" w:hAnsi="Verdana"/>
        </w:rPr>
        <w:t xml:space="preserve"> de </w:t>
      </w:r>
      <w:proofErr w:type="spellStart"/>
      <w:r w:rsidRPr="00D573B8">
        <w:rPr>
          <w:rFonts w:ascii="Verdana" w:hAnsi="Verdana"/>
        </w:rPr>
        <w:t>acuerdo</w:t>
      </w:r>
      <w:proofErr w:type="spellEnd"/>
      <w:r w:rsidRPr="00D573B8">
        <w:rPr>
          <w:rFonts w:ascii="Verdana" w:hAnsi="Verdana"/>
        </w:rPr>
        <w:t xml:space="preserve"> a los </w:t>
      </w:r>
      <w:proofErr w:type="spellStart"/>
      <w:r w:rsidRPr="00D573B8">
        <w:rPr>
          <w:rFonts w:ascii="Verdana" w:hAnsi="Verdana"/>
        </w:rPr>
        <w:t>circuitos</w:t>
      </w:r>
      <w:proofErr w:type="spellEnd"/>
      <w:r w:rsidRPr="00D573B8">
        <w:rPr>
          <w:rFonts w:ascii="Verdana" w:hAnsi="Verdana"/>
        </w:rPr>
        <w:t xml:space="preserve"> y </w:t>
      </w:r>
      <w:proofErr w:type="spellStart"/>
      <w:r w:rsidRPr="00D573B8">
        <w:rPr>
          <w:rFonts w:ascii="Verdana" w:hAnsi="Verdana"/>
        </w:rPr>
        <w:t>detalles</w:t>
      </w:r>
      <w:proofErr w:type="spellEnd"/>
      <w:r w:rsidRPr="00D573B8">
        <w:rPr>
          <w:rFonts w:ascii="Verdana" w:hAnsi="Verdana"/>
        </w:rPr>
        <w:t xml:space="preserve"> </w:t>
      </w:r>
      <w:proofErr w:type="spellStart"/>
      <w:r w:rsidRPr="00D573B8">
        <w:rPr>
          <w:rFonts w:ascii="Verdana" w:hAnsi="Verdana"/>
        </w:rPr>
        <w:t>señalados</w:t>
      </w:r>
      <w:proofErr w:type="spellEnd"/>
      <w:r w:rsidRPr="00D573B8">
        <w:rPr>
          <w:rFonts w:ascii="Verdana" w:hAnsi="Verdana"/>
        </w:rPr>
        <w:t xml:space="preserve"> </w:t>
      </w:r>
      <w:proofErr w:type="spellStart"/>
      <w:r w:rsidRPr="00D573B8">
        <w:rPr>
          <w:rFonts w:ascii="Verdana" w:hAnsi="Verdana"/>
        </w:rPr>
        <w:t>en</w:t>
      </w:r>
      <w:proofErr w:type="spellEnd"/>
      <w:r w:rsidRPr="00D573B8">
        <w:rPr>
          <w:rFonts w:ascii="Verdana" w:hAnsi="Verdana"/>
        </w:rPr>
        <w:t xml:space="preserve"> los </w:t>
      </w:r>
      <w:proofErr w:type="spellStart"/>
      <w:r w:rsidRPr="00D573B8">
        <w:rPr>
          <w:rFonts w:ascii="Verdana" w:hAnsi="Verdana"/>
        </w:rPr>
        <w:t>planos</w:t>
      </w:r>
      <w:proofErr w:type="spellEnd"/>
      <w:r w:rsidRPr="00D573B8">
        <w:rPr>
          <w:rFonts w:ascii="Verdana" w:hAnsi="Verdana"/>
        </w:rPr>
        <w:t xml:space="preserve"> </w:t>
      </w:r>
      <w:proofErr w:type="spellStart"/>
      <w:r w:rsidRPr="00D573B8">
        <w:rPr>
          <w:rFonts w:ascii="Verdana" w:hAnsi="Verdana"/>
        </w:rPr>
        <w:t>respectivos</w:t>
      </w:r>
      <w:proofErr w:type="spellEnd"/>
      <w:r w:rsidRPr="00D573B8">
        <w:rPr>
          <w:rFonts w:ascii="Verdana" w:hAnsi="Verdana"/>
        </w:rPr>
        <w:t xml:space="preserve">, </w:t>
      </w:r>
      <w:proofErr w:type="spellStart"/>
      <w:r w:rsidRPr="00D573B8">
        <w:rPr>
          <w:rFonts w:ascii="Verdana" w:hAnsi="Verdana"/>
        </w:rPr>
        <w:t>presentación</w:t>
      </w:r>
      <w:proofErr w:type="spellEnd"/>
      <w:r w:rsidRPr="00D573B8">
        <w:rPr>
          <w:rFonts w:ascii="Verdana" w:hAnsi="Verdana"/>
        </w:rPr>
        <w:t xml:space="preserve"> de </w:t>
      </w:r>
      <w:proofErr w:type="spellStart"/>
      <w:r w:rsidRPr="00D573B8">
        <w:rPr>
          <w:rFonts w:ascii="Verdana" w:hAnsi="Verdana"/>
        </w:rPr>
        <w:t>propuestas</w:t>
      </w:r>
      <w:proofErr w:type="spellEnd"/>
      <w:r w:rsidRPr="00D573B8">
        <w:rPr>
          <w:rFonts w:ascii="Verdana" w:hAnsi="Verdana"/>
        </w:rPr>
        <w:t xml:space="preserve"> y/o </w:t>
      </w:r>
      <w:proofErr w:type="spellStart"/>
      <w:r w:rsidRPr="00D573B8">
        <w:rPr>
          <w:rFonts w:ascii="Verdana" w:hAnsi="Verdana"/>
        </w:rPr>
        <w:t>instrucciones</w:t>
      </w:r>
      <w:proofErr w:type="spellEnd"/>
      <w:r w:rsidRPr="00D573B8">
        <w:rPr>
          <w:rFonts w:ascii="Verdana" w:hAnsi="Verdana"/>
        </w:rPr>
        <w:t xml:space="preserve"> de Inspector de </w:t>
      </w:r>
      <w:proofErr w:type="spellStart"/>
      <w:r w:rsidRPr="00D573B8">
        <w:rPr>
          <w:rFonts w:ascii="Verdana" w:hAnsi="Verdana"/>
        </w:rPr>
        <w:t>proyecto</w:t>
      </w:r>
      <w:proofErr w:type="spellEnd"/>
      <w:r w:rsidRPr="00D573B8">
        <w:rPr>
          <w:rFonts w:ascii="Verdana" w:hAnsi="Verdana"/>
        </w:rPr>
        <w:t>.</w:t>
      </w:r>
    </w:p>
    <w:p w14:paraId="2AE8EEE3"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MATERIALES, HERRAMIENTAS Y EQUIPO. –</w:t>
      </w:r>
    </w:p>
    <w:p w14:paraId="4521544E" w14:textId="77777777" w:rsidR="00580F51" w:rsidRPr="00D573B8" w:rsidRDefault="00580F51" w:rsidP="00580F51">
      <w:pPr>
        <w:pStyle w:val="Textoindependiente"/>
        <w:jc w:val="both"/>
        <w:rPr>
          <w:rFonts w:ascii="Verdana" w:hAnsi="Verdana"/>
          <w:b/>
        </w:rPr>
      </w:pPr>
    </w:p>
    <w:p w14:paraId="2AAC0602"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46F541E" w14:textId="77777777" w:rsidR="00580F51" w:rsidRPr="00D573B8" w:rsidRDefault="00580F51" w:rsidP="00580F51">
      <w:pPr>
        <w:tabs>
          <w:tab w:val="left" w:pos="8711"/>
        </w:tabs>
        <w:jc w:val="both"/>
        <w:rPr>
          <w:rFonts w:ascii="Verdana" w:hAnsi="Verdana"/>
        </w:rPr>
      </w:pPr>
      <w:r w:rsidRPr="00D573B8">
        <w:rPr>
          <w:rFonts w:ascii="Verdana" w:hAnsi="Verdana"/>
        </w:rPr>
        <w:t>Los accesorios deben ser de primera calidad dentro el mercado local y que cumplan las exigencias técnicas del proyecto.</w:t>
      </w:r>
    </w:p>
    <w:p w14:paraId="5DFAD11F" w14:textId="77777777" w:rsidR="00580F51" w:rsidRPr="00D573B8" w:rsidRDefault="00580F51" w:rsidP="00580F51">
      <w:pPr>
        <w:tabs>
          <w:tab w:val="left" w:pos="0"/>
        </w:tabs>
        <w:adjustRightInd w:val="0"/>
        <w:jc w:val="both"/>
        <w:rPr>
          <w:rFonts w:ascii="Verdana" w:hAnsi="Verdana" w:cs="Calibri"/>
          <w:b/>
          <w:bCs/>
        </w:rPr>
      </w:pPr>
    </w:p>
    <w:p w14:paraId="7A358460" w14:textId="77777777" w:rsidR="00580F51" w:rsidRPr="00D573B8" w:rsidRDefault="00580F51" w:rsidP="00580F51">
      <w:pPr>
        <w:pStyle w:val="Ttulo1"/>
        <w:ind w:left="390"/>
        <w:jc w:val="both"/>
        <w:rPr>
          <w:rFonts w:ascii="Verdana" w:hAnsi="Verdana"/>
          <w:sz w:val="20"/>
          <w:szCs w:val="20"/>
        </w:rPr>
      </w:pPr>
      <w:r w:rsidRPr="00D573B8">
        <w:rPr>
          <w:rFonts w:ascii="Verdana" w:hAnsi="Verdana"/>
          <w:sz w:val="20"/>
          <w:szCs w:val="20"/>
        </w:rPr>
        <w:t>FORMA DE EJECUCIÓN. –</w:t>
      </w:r>
    </w:p>
    <w:p w14:paraId="7519A402"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3B5E99E" w14:textId="77777777" w:rsidR="00580F51" w:rsidRPr="00D573B8" w:rsidRDefault="00580F51" w:rsidP="00580F51">
      <w:pPr>
        <w:tabs>
          <w:tab w:val="left" w:pos="8711"/>
        </w:tabs>
        <w:jc w:val="both"/>
        <w:rPr>
          <w:rFonts w:ascii="Verdana" w:hAnsi="Verdana" w:cs="Tahoma"/>
        </w:rPr>
      </w:pPr>
    </w:p>
    <w:p w14:paraId="24D04D35"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62EB900" w14:textId="77777777" w:rsidR="00580F51" w:rsidRPr="00D573B8" w:rsidRDefault="00580F51" w:rsidP="00580F51">
      <w:pPr>
        <w:tabs>
          <w:tab w:val="left" w:pos="8711"/>
        </w:tabs>
        <w:jc w:val="both"/>
        <w:rPr>
          <w:rFonts w:ascii="Verdana" w:hAnsi="Verdana" w:cs="Tahoma"/>
        </w:rPr>
      </w:pPr>
    </w:p>
    <w:p w14:paraId="297C3188"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C8503E7" w14:textId="77777777" w:rsidR="00580F51" w:rsidRPr="00D573B8" w:rsidRDefault="00580F51" w:rsidP="00580F51">
      <w:pPr>
        <w:tabs>
          <w:tab w:val="left" w:pos="8711"/>
        </w:tabs>
        <w:jc w:val="both"/>
        <w:rPr>
          <w:rFonts w:ascii="Verdana" w:hAnsi="Verdana" w:cs="Tahoma"/>
        </w:rPr>
      </w:pPr>
    </w:p>
    <w:p w14:paraId="35F3720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6B8BAE" w14:textId="77777777" w:rsidR="00580F51" w:rsidRPr="00D573B8" w:rsidRDefault="00580F51" w:rsidP="00580F51">
      <w:pPr>
        <w:tabs>
          <w:tab w:val="left" w:pos="8711"/>
        </w:tabs>
        <w:jc w:val="both"/>
        <w:rPr>
          <w:rFonts w:ascii="Verdana" w:hAnsi="Verdana" w:cs="Tahoma"/>
        </w:rPr>
      </w:pPr>
    </w:p>
    <w:p w14:paraId="53DA7112"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En caso de que en la provisión o instalación presenten fallas de fabricación </w:t>
      </w:r>
      <w:proofErr w:type="spellStart"/>
      <w:r w:rsidRPr="00D573B8">
        <w:rPr>
          <w:rFonts w:ascii="Verdana" w:hAnsi="Verdana" w:cs="Tahoma"/>
        </w:rPr>
        <w:t>ó</w:t>
      </w:r>
      <w:proofErr w:type="spellEnd"/>
      <w:r w:rsidRPr="00D573B8">
        <w:rPr>
          <w:rFonts w:ascii="Verdana" w:hAnsi="Verdana" w:cs="Tahoma"/>
        </w:rPr>
        <w:t xml:space="preserve"> por causas del inadecuado uso de los mismos por parte del personal de la Entidad Ejecutora, se exigirá al mismo la reposición de dichos materiales sin recargo por ello.</w:t>
      </w:r>
    </w:p>
    <w:p w14:paraId="7E3097BA" w14:textId="77777777" w:rsidR="00580F51" w:rsidRPr="00D573B8" w:rsidRDefault="00580F51" w:rsidP="00580F51">
      <w:pPr>
        <w:tabs>
          <w:tab w:val="left" w:pos="8711"/>
        </w:tabs>
        <w:jc w:val="both"/>
        <w:rPr>
          <w:rFonts w:ascii="Verdana" w:hAnsi="Verdana" w:cs="Tahoma"/>
        </w:rPr>
      </w:pPr>
    </w:p>
    <w:p w14:paraId="2939B2C2"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58B7D71" w14:textId="77777777" w:rsidR="00580F51" w:rsidRPr="00D573B8" w:rsidRDefault="00580F51" w:rsidP="00580F51">
      <w:pPr>
        <w:tabs>
          <w:tab w:val="left" w:pos="8711"/>
        </w:tabs>
        <w:jc w:val="both"/>
        <w:rPr>
          <w:rFonts w:ascii="Verdana" w:hAnsi="Verdana" w:cs="Tahoma"/>
        </w:rPr>
      </w:pPr>
    </w:p>
    <w:p w14:paraId="73581E08"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caso de que existiere discrepancia entre planos y especificaciones, se deberá presentar la solución al Inspector de proyecto, para obtener la aprobación de la misma.</w:t>
      </w:r>
    </w:p>
    <w:p w14:paraId="16850BC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9216FF1" w14:textId="77777777" w:rsidR="00580F51" w:rsidRPr="00D573B8" w:rsidRDefault="00580F51" w:rsidP="00580F51">
      <w:pPr>
        <w:tabs>
          <w:tab w:val="left" w:pos="8711"/>
        </w:tabs>
        <w:jc w:val="both"/>
        <w:rPr>
          <w:rFonts w:ascii="Verdana" w:hAnsi="Verdana" w:cs="Tahoma"/>
        </w:rPr>
      </w:pPr>
    </w:p>
    <w:p w14:paraId="62D02F30"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Criterios de Control, Aceptación y Rechazo</w:t>
      </w:r>
    </w:p>
    <w:p w14:paraId="67AF3EF1"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El Inspector de proyecto deberá verificar que la ejecución del ítem no presenta ningún defecto de materiales, ejecución o dimensiones mediante: testeo, inspección visual u otro método conveniente.</w:t>
      </w:r>
    </w:p>
    <w:p w14:paraId="490EA314" w14:textId="77777777" w:rsidR="00580F51" w:rsidRPr="00D573B8" w:rsidRDefault="00580F51" w:rsidP="00580F51">
      <w:pPr>
        <w:tabs>
          <w:tab w:val="left" w:pos="8711"/>
        </w:tabs>
        <w:jc w:val="both"/>
        <w:rPr>
          <w:rFonts w:ascii="Verdana" w:hAnsi="Verdana" w:cs="Tahoma"/>
        </w:rPr>
      </w:pPr>
    </w:p>
    <w:p w14:paraId="519315F3"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9C9648C"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MEDICIÓN. –</w:t>
      </w:r>
    </w:p>
    <w:p w14:paraId="02C0F087" w14:textId="77777777" w:rsidR="00580F51" w:rsidRPr="00D573B8" w:rsidRDefault="00580F51" w:rsidP="00580F51">
      <w:pPr>
        <w:pStyle w:val="Textoindependiente"/>
        <w:jc w:val="both"/>
        <w:rPr>
          <w:rFonts w:ascii="Verdana" w:hAnsi="Verdana"/>
        </w:rPr>
      </w:pPr>
      <w:r w:rsidRPr="00D573B8">
        <w:rPr>
          <w:rFonts w:ascii="Verdana" w:hAnsi="Verdana"/>
        </w:rPr>
        <w:t xml:space="preserve">El </w:t>
      </w:r>
      <w:proofErr w:type="spellStart"/>
      <w:r w:rsidRPr="00D573B8">
        <w:rPr>
          <w:rFonts w:ascii="Verdana" w:hAnsi="Verdana"/>
        </w:rPr>
        <w:t>tablero</w:t>
      </w:r>
      <w:proofErr w:type="spellEnd"/>
      <w:r w:rsidRPr="00D573B8">
        <w:rPr>
          <w:rFonts w:ascii="Verdana" w:hAnsi="Verdana"/>
        </w:rPr>
        <w:t xml:space="preserve"> de </w:t>
      </w:r>
      <w:proofErr w:type="spellStart"/>
      <w:r w:rsidRPr="00D573B8">
        <w:rPr>
          <w:rFonts w:ascii="Verdana" w:hAnsi="Verdana"/>
        </w:rPr>
        <w:t>distribución</w:t>
      </w:r>
      <w:proofErr w:type="spellEnd"/>
      <w:r w:rsidRPr="00D573B8">
        <w:rPr>
          <w:rFonts w:ascii="Verdana" w:hAnsi="Verdana"/>
        </w:rPr>
        <w:t xml:space="preserve"> (3 </w:t>
      </w:r>
      <w:proofErr w:type="spellStart"/>
      <w:r w:rsidRPr="00D573B8">
        <w:rPr>
          <w:rFonts w:ascii="Verdana" w:hAnsi="Verdana"/>
        </w:rPr>
        <w:t>circuitos</w:t>
      </w:r>
      <w:proofErr w:type="spellEnd"/>
      <w:r w:rsidRPr="00D573B8">
        <w:rPr>
          <w:rFonts w:ascii="Verdana" w:hAnsi="Verdana"/>
        </w:rPr>
        <w:t xml:space="preserve">) se </w:t>
      </w:r>
      <w:proofErr w:type="spellStart"/>
      <w:r w:rsidRPr="00D573B8">
        <w:rPr>
          <w:rFonts w:ascii="Verdana" w:hAnsi="Verdana"/>
        </w:rPr>
        <w:t>medirá</w:t>
      </w:r>
      <w:proofErr w:type="spellEnd"/>
      <w:r w:rsidRPr="00D573B8">
        <w:rPr>
          <w:rFonts w:ascii="Verdana" w:hAnsi="Verdana"/>
        </w:rPr>
        <w:t xml:space="preserve"> </w:t>
      </w:r>
      <w:proofErr w:type="spellStart"/>
      <w:r w:rsidRPr="00D573B8">
        <w:rPr>
          <w:rFonts w:ascii="Verdana" w:hAnsi="Verdana"/>
        </w:rPr>
        <w:t>en</w:t>
      </w:r>
      <w:proofErr w:type="spellEnd"/>
      <w:r w:rsidRPr="00D573B8">
        <w:rPr>
          <w:rFonts w:ascii="Verdana" w:hAnsi="Verdana"/>
        </w:rPr>
        <w:t xml:space="preserve"> forma </w:t>
      </w:r>
      <w:r w:rsidRPr="00D573B8">
        <w:rPr>
          <w:rFonts w:ascii="Verdana" w:hAnsi="Verdana"/>
          <w:b/>
        </w:rPr>
        <w:t xml:space="preserve">Global, </w:t>
      </w:r>
      <w:r w:rsidRPr="00D573B8">
        <w:rPr>
          <w:rFonts w:ascii="Verdana" w:hAnsi="Verdana"/>
        </w:rPr>
        <w:t xml:space="preserve">de </w:t>
      </w:r>
      <w:proofErr w:type="spellStart"/>
      <w:r w:rsidRPr="00D573B8">
        <w:rPr>
          <w:rFonts w:ascii="Verdana" w:hAnsi="Verdana"/>
        </w:rPr>
        <w:t>acuerdo</w:t>
      </w:r>
      <w:proofErr w:type="spellEnd"/>
      <w:r w:rsidRPr="00D573B8">
        <w:rPr>
          <w:rFonts w:ascii="Verdana" w:hAnsi="Verdana"/>
        </w:rPr>
        <w:t xml:space="preserve"> a lo </w:t>
      </w:r>
      <w:proofErr w:type="spellStart"/>
      <w:r w:rsidRPr="00D573B8">
        <w:rPr>
          <w:rFonts w:ascii="Verdana" w:hAnsi="Verdana"/>
        </w:rPr>
        <w:t>estipulado</w:t>
      </w:r>
      <w:proofErr w:type="spellEnd"/>
      <w:r w:rsidRPr="00D573B8">
        <w:rPr>
          <w:rFonts w:ascii="Verdana" w:hAnsi="Verdana"/>
        </w:rPr>
        <w:t xml:space="preserve"> </w:t>
      </w:r>
      <w:proofErr w:type="spellStart"/>
      <w:r w:rsidRPr="00D573B8">
        <w:rPr>
          <w:rFonts w:ascii="Verdana" w:hAnsi="Verdana"/>
        </w:rPr>
        <w:t>en</w:t>
      </w:r>
      <w:proofErr w:type="spellEnd"/>
      <w:r w:rsidRPr="00D573B8">
        <w:rPr>
          <w:rFonts w:ascii="Verdana" w:hAnsi="Verdana"/>
        </w:rPr>
        <w:t xml:space="preserve"> la </w:t>
      </w:r>
      <w:proofErr w:type="spellStart"/>
      <w:r w:rsidRPr="00D573B8">
        <w:rPr>
          <w:rFonts w:ascii="Verdana" w:hAnsi="Verdana"/>
        </w:rPr>
        <w:t>presentación</w:t>
      </w:r>
      <w:proofErr w:type="spellEnd"/>
      <w:r w:rsidRPr="00D573B8">
        <w:rPr>
          <w:rFonts w:ascii="Verdana" w:hAnsi="Verdana"/>
        </w:rPr>
        <w:t xml:space="preserve"> de </w:t>
      </w:r>
      <w:proofErr w:type="spellStart"/>
      <w:r w:rsidRPr="00D573B8">
        <w:rPr>
          <w:rFonts w:ascii="Verdana" w:hAnsi="Verdana"/>
        </w:rPr>
        <w:t>propuesta</w:t>
      </w:r>
      <w:proofErr w:type="spellEnd"/>
      <w:r w:rsidRPr="00D573B8">
        <w:rPr>
          <w:rFonts w:ascii="Verdana" w:hAnsi="Verdana"/>
        </w:rPr>
        <w:t>.</w:t>
      </w:r>
    </w:p>
    <w:p w14:paraId="029F16F0"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APORTE PROPIO. –</w:t>
      </w:r>
    </w:p>
    <w:p w14:paraId="1F4229F0" w14:textId="77777777" w:rsidR="00580F51" w:rsidRPr="00D573B8" w:rsidRDefault="00580F51" w:rsidP="00580F51">
      <w:pPr>
        <w:pStyle w:val="Textoindependiente"/>
        <w:ind w:left="119" w:right="154"/>
        <w:jc w:val="both"/>
        <w:rPr>
          <w:rFonts w:ascii="Verdana" w:hAnsi="Verdana"/>
        </w:rPr>
      </w:pPr>
      <w:r w:rsidRPr="00D573B8">
        <w:rPr>
          <w:rFonts w:ascii="Verdana" w:hAnsi="Verdana"/>
        </w:rPr>
        <w:t>El</w:t>
      </w:r>
      <w:r w:rsidRPr="00D573B8">
        <w:rPr>
          <w:rFonts w:ascii="Verdana" w:hAnsi="Verdana"/>
          <w:spacing w:val="-7"/>
        </w:rPr>
        <w:t xml:space="preserve"> </w:t>
      </w:r>
      <w:proofErr w:type="spellStart"/>
      <w:r w:rsidRPr="00D573B8">
        <w:rPr>
          <w:rFonts w:ascii="Verdana" w:hAnsi="Verdana"/>
        </w:rPr>
        <w:t>aporte</w:t>
      </w:r>
      <w:proofErr w:type="spellEnd"/>
      <w:r w:rsidRPr="00D573B8">
        <w:rPr>
          <w:rFonts w:ascii="Verdana" w:hAnsi="Verdana"/>
          <w:spacing w:val="-14"/>
        </w:rPr>
        <w:t xml:space="preserve"> </w:t>
      </w:r>
      <w:proofErr w:type="spellStart"/>
      <w:r w:rsidRPr="00D573B8">
        <w:rPr>
          <w:rFonts w:ascii="Verdana" w:hAnsi="Verdana"/>
        </w:rPr>
        <w:t>propio</w:t>
      </w:r>
      <w:proofErr w:type="spellEnd"/>
      <w:r w:rsidRPr="00D573B8">
        <w:rPr>
          <w:rFonts w:ascii="Verdana" w:hAnsi="Verdana"/>
          <w:spacing w:val="-11"/>
        </w:rPr>
        <w:t xml:space="preserve"> </w:t>
      </w:r>
      <w:r w:rsidRPr="00D573B8">
        <w:rPr>
          <w:rFonts w:ascii="Verdana" w:hAnsi="Verdana"/>
        </w:rPr>
        <w:t>se</w:t>
      </w:r>
      <w:r w:rsidRPr="00D573B8">
        <w:rPr>
          <w:rFonts w:ascii="Verdana" w:hAnsi="Verdana"/>
          <w:spacing w:val="-11"/>
        </w:rPr>
        <w:t xml:space="preserve"> </w:t>
      </w:r>
      <w:proofErr w:type="spellStart"/>
      <w:r w:rsidRPr="00D573B8">
        <w:rPr>
          <w:rFonts w:ascii="Verdana" w:hAnsi="Verdana"/>
        </w:rPr>
        <w:t>encuentra</w:t>
      </w:r>
      <w:proofErr w:type="spellEnd"/>
      <w:r w:rsidRPr="00D573B8">
        <w:rPr>
          <w:rFonts w:ascii="Verdana" w:hAnsi="Verdana"/>
          <w:spacing w:val="-6"/>
        </w:rPr>
        <w:t xml:space="preserve"> </w:t>
      </w:r>
      <w:proofErr w:type="spellStart"/>
      <w:r w:rsidRPr="00D573B8">
        <w:rPr>
          <w:rFonts w:ascii="Verdana" w:hAnsi="Verdana"/>
        </w:rPr>
        <w:t>especificado</w:t>
      </w:r>
      <w:proofErr w:type="spellEnd"/>
      <w:r w:rsidRPr="00D573B8">
        <w:rPr>
          <w:rFonts w:ascii="Verdana" w:hAnsi="Verdana"/>
          <w:spacing w:val="-12"/>
        </w:rPr>
        <w:t xml:space="preserve"> </w:t>
      </w:r>
      <w:proofErr w:type="spellStart"/>
      <w:r w:rsidRPr="00D573B8">
        <w:rPr>
          <w:rFonts w:ascii="Verdana" w:hAnsi="Verdana"/>
        </w:rPr>
        <w:t>en</w:t>
      </w:r>
      <w:proofErr w:type="spellEnd"/>
      <w:r w:rsidRPr="00D573B8">
        <w:rPr>
          <w:rFonts w:ascii="Verdana" w:hAnsi="Verdana"/>
          <w:spacing w:val="-7"/>
        </w:rPr>
        <w:t xml:space="preserve"> </w:t>
      </w:r>
      <w:proofErr w:type="spellStart"/>
      <w:r w:rsidRPr="00D573B8">
        <w:rPr>
          <w:rFonts w:ascii="Verdana" w:hAnsi="Verdana"/>
        </w:rPr>
        <w:t>el</w:t>
      </w:r>
      <w:proofErr w:type="spellEnd"/>
      <w:r w:rsidRPr="00D573B8">
        <w:rPr>
          <w:rFonts w:ascii="Verdana" w:hAnsi="Verdana"/>
          <w:spacing w:val="-5"/>
        </w:rPr>
        <w:t xml:space="preserve"> </w:t>
      </w:r>
      <w:proofErr w:type="spellStart"/>
      <w:r w:rsidRPr="00D573B8">
        <w:rPr>
          <w:rFonts w:ascii="Verdana" w:hAnsi="Verdana"/>
        </w:rPr>
        <w:t>análisis</w:t>
      </w:r>
      <w:proofErr w:type="spellEnd"/>
      <w:r w:rsidRPr="00D573B8">
        <w:rPr>
          <w:rFonts w:ascii="Verdana" w:hAnsi="Verdana"/>
          <w:spacing w:val="-13"/>
        </w:rPr>
        <w:t xml:space="preserve"> </w:t>
      </w:r>
      <w:proofErr w:type="spellStart"/>
      <w:r w:rsidRPr="00D573B8">
        <w:rPr>
          <w:rFonts w:ascii="Verdana" w:hAnsi="Verdana"/>
        </w:rPr>
        <w:t>unitario</w:t>
      </w:r>
      <w:proofErr w:type="spellEnd"/>
      <w:r w:rsidRPr="00D573B8">
        <w:rPr>
          <w:rFonts w:ascii="Verdana" w:hAnsi="Verdana"/>
        </w:rPr>
        <w:t>,</w:t>
      </w:r>
      <w:r w:rsidRPr="00D573B8">
        <w:rPr>
          <w:rFonts w:ascii="Verdana" w:hAnsi="Verdana"/>
          <w:spacing w:val="-10"/>
        </w:rPr>
        <w:t xml:space="preserve"> </w:t>
      </w:r>
      <w:proofErr w:type="spellStart"/>
      <w:r w:rsidRPr="00D573B8">
        <w:rPr>
          <w:rFonts w:ascii="Verdana" w:hAnsi="Verdana"/>
        </w:rPr>
        <w:t>mismos</w:t>
      </w:r>
      <w:proofErr w:type="spellEnd"/>
      <w:r w:rsidRPr="00D573B8">
        <w:rPr>
          <w:rFonts w:ascii="Verdana" w:hAnsi="Verdana"/>
          <w:spacing w:val="-11"/>
        </w:rPr>
        <w:t xml:space="preserve"> </w:t>
      </w:r>
      <w:r w:rsidRPr="00D573B8">
        <w:rPr>
          <w:rFonts w:ascii="Verdana" w:hAnsi="Verdana"/>
        </w:rPr>
        <w:t>que</w:t>
      </w:r>
      <w:r w:rsidRPr="00D573B8">
        <w:rPr>
          <w:rFonts w:ascii="Verdana" w:hAnsi="Verdana"/>
          <w:spacing w:val="-12"/>
        </w:rPr>
        <w:t xml:space="preserve"> </w:t>
      </w:r>
      <w:r w:rsidRPr="00D573B8">
        <w:rPr>
          <w:rFonts w:ascii="Verdana" w:hAnsi="Verdana"/>
        </w:rPr>
        <w:t>no</w:t>
      </w:r>
      <w:r w:rsidRPr="00D573B8">
        <w:rPr>
          <w:rFonts w:ascii="Verdana" w:hAnsi="Verdana"/>
          <w:spacing w:val="-11"/>
        </w:rPr>
        <w:t xml:space="preserve"> </w:t>
      </w:r>
      <w:proofErr w:type="spellStart"/>
      <w:r w:rsidRPr="00D573B8">
        <w:rPr>
          <w:rFonts w:ascii="Verdana" w:hAnsi="Verdana"/>
        </w:rPr>
        <w:t>serán</w:t>
      </w:r>
      <w:proofErr w:type="spellEnd"/>
      <w:r w:rsidRPr="00D573B8">
        <w:rPr>
          <w:rFonts w:ascii="Verdana" w:hAnsi="Verdana"/>
          <w:spacing w:val="-6"/>
        </w:rPr>
        <w:t xml:space="preserve"> </w:t>
      </w:r>
      <w:proofErr w:type="spellStart"/>
      <w:r w:rsidRPr="00D573B8">
        <w:rPr>
          <w:rFonts w:ascii="Verdana" w:hAnsi="Verdana"/>
        </w:rPr>
        <w:t>tomados</w:t>
      </w:r>
      <w:proofErr w:type="spellEnd"/>
      <w:r w:rsidRPr="00D573B8">
        <w:rPr>
          <w:rFonts w:ascii="Verdana" w:hAnsi="Verdana"/>
        </w:rPr>
        <w:t xml:space="preserve"> </w:t>
      </w:r>
      <w:proofErr w:type="spellStart"/>
      <w:r w:rsidRPr="00D573B8">
        <w:rPr>
          <w:rFonts w:ascii="Verdana" w:hAnsi="Verdana"/>
        </w:rPr>
        <w:t>en</w:t>
      </w:r>
      <w:proofErr w:type="spellEnd"/>
      <w:r w:rsidRPr="00D573B8">
        <w:rPr>
          <w:rFonts w:ascii="Verdana" w:hAnsi="Verdana"/>
        </w:rPr>
        <w:t xml:space="preserve"> </w:t>
      </w:r>
      <w:proofErr w:type="spellStart"/>
      <w:r w:rsidRPr="00D573B8">
        <w:rPr>
          <w:rFonts w:ascii="Verdana" w:hAnsi="Verdana"/>
        </w:rPr>
        <w:t>cuenta</w:t>
      </w:r>
      <w:proofErr w:type="spellEnd"/>
      <w:r w:rsidRPr="00D573B8">
        <w:rPr>
          <w:rFonts w:ascii="Verdana" w:hAnsi="Verdana"/>
        </w:rPr>
        <w:t xml:space="preserve"> </w:t>
      </w:r>
      <w:proofErr w:type="spellStart"/>
      <w:r w:rsidRPr="00D573B8">
        <w:rPr>
          <w:rFonts w:ascii="Verdana" w:hAnsi="Verdana"/>
        </w:rPr>
        <w:t>en</w:t>
      </w:r>
      <w:proofErr w:type="spellEnd"/>
      <w:r w:rsidRPr="00D573B8">
        <w:rPr>
          <w:rFonts w:ascii="Verdana" w:hAnsi="Verdana"/>
        </w:rPr>
        <w:t xml:space="preserve"> la </w:t>
      </w:r>
      <w:proofErr w:type="spellStart"/>
      <w:r w:rsidRPr="00D573B8">
        <w:rPr>
          <w:rFonts w:ascii="Verdana" w:hAnsi="Verdana"/>
        </w:rPr>
        <w:t>cantidad</w:t>
      </w:r>
      <w:proofErr w:type="spellEnd"/>
      <w:r w:rsidRPr="00D573B8">
        <w:rPr>
          <w:rFonts w:ascii="Verdana" w:hAnsi="Verdana"/>
        </w:rPr>
        <w:t xml:space="preserve"> </w:t>
      </w:r>
      <w:proofErr w:type="spellStart"/>
      <w:r w:rsidRPr="00D573B8">
        <w:rPr>
          <w:rFonts w:ascii="Verdana" w:hAnsi="Verdana"/>
        </w:rPr>
        <w:t>monetaria</w:t>
      </w:r>
      <w:proofErr w:type="spellEnd"/>
      <w:r w:rsidRPr="00D573B8">
        <w:rPr>
          <w:rFonts w:ascii="Verdana" w:hAnsi="Verdana"/>
        </w:rPr>
        <w:t xml:space="preserve"> del </w:t>
      </w:r>
      <w:proofErr w:type="spellStart"/>
      <w:r w:rsidRPr="00D573B8">
        <w:rPr>
          <w:rFonts w:ascii="Verdana" w:hAnsi="Verdana"/>
        </w:rPr>
        <w:t>ítem</w:t>
      </w:r>
      <w:proofErr w:type="spellEnd"/>
      <w:r w:rsidRPr="00D573B8">
        <w:rPr>
          <w:rFonts w:ascii="Verdana" w:hAnsi="Verdana"/>
        </w:rPr>
        <w:t xml:space="preserve">. </w:t>
      </w:r>
      <w:proofErr w:type="spellStart"/>
      <w:r w:rsidRPr="00D573B8">
        <w:rPr>
          <w:rFonts w:ascii="Verdana" w:hAnsi="Verdana"/>
        </w:rPr>
        <w:t>En</w:t>
      </w:r>
      <w:proofErr w:type="spellEnd"/>
      <w:r w:rsidRPr="00D573B8">
        <w:rPr>
          <w:rFonts w:ascii="Verdana" w:hAnsi="Verdana"/>
        </w:rPr>
        <w:t xml:space="preserve"> </w:t>
      </w:r>
      <w:proofErr w:type="spellStart"/>
      <w:r w:rsidRPr="00D573B8">
        <w:rPr>
          <w:rFonts w:ascii="Verdana" w:hAnsi="Verdana"/>
        </w:rPr>
        <w:t>caso</w:t>
      </w:r>
      <w:proofErr w:type="spellEnd"/>
      <w:r w:rsidRPr="00D573B8">
        <w:rPr>
          <w:rFonts w:ascii="Verdana" w:hAnsi="Verdana"/>
        </w:rPr>
        <w:t xml:space="preserve"> de la mano de </w:t>
      </w:r>
      <w:proofErr w:type="spellStart"/>
      <w:r w:rsidRPr="00D573B8">
        <w:rPr>
          <w:rFonts w:ascii="Verdana" w:hAnsi="Verdana"/>
        </w:rPr>
        <w:t>obra</w:t>
      </w:r>
      <w:proofErr w:type="spellEnd"/>
      <w:r w:rsidRPr="00D573B8">
        <w:rPr>
          <w:rFonts w:ascii="Verdana" w:hAnsi="Verdana"/>
        </w:rPr>
        <w:t xml:space="preserve"> no </w:t>
      </w:r>
      <w:proofErr w:type="spellStart"/>
      <w:r w:rsidRPr="00D573B8">
        <w:rPr>
          <w:rFonts w:ascii="Verdana" w:hAnsi="Verdana"/>
        </w:rPr>
        <w:t>calificada</w:t>
      </w:r>
      <w:proofErr w:type="spellEnd"/>
      <w:r w:rsidRPr="00D573B8">
        <w:rPr>
          <w:rFonts w:ascii="Verdana" w:hAnsi="Verdana"/>
        </w:rPr>
        <w:t xml:space="preserve">, la </w:t>
      </w:r>
      <w:proofErr w:type="spellStart"/>
      <w:r w:rsidRPr="00D573B8">
        <w:rPr>
          <w:rFonts w:ascii="Verdana" w:hAnsi="Verdana"/>
        </w:rPr>
        <w:t>Entidad</w:t>
      </w:r>
      <w:proofErr w:type="spellEnd"/>
      <w:r w:rsidRPr="00D573B8">
        <w:rPr>
          <w:rFonts w:ascii="Verdana" w:hAnsi="Verdana"/>
        </w:rPr>
        <w:t xml:space="preserve"> </w:t>
      </w:r>
      <w:proofErr w:type="spellStart"/>
      <w:r w:rsidRPr="00D573B8">
        <w:rPr>
          <w:rFonts w:ascii="Verdana" w:hAnsi="Verdana"/>
        </w:rPr>
        <w:t>Ejecutora</w:t>
      </w:r>
      <w:proofErr w:type="spellEnd"/>
      <w:r w:rsidRPr="00D573B8">
        <w:rPr>
          <w:rFonts w:ascii="Verdana" w:hAnsi="Verdana"/>
        </w:rPr>
        <w:t xml:space="preserve"> </w:t>
      </w:r>
      <w:proofErr w:type="spellStart"/>
      <w:r w:rsidRPr="00D573B8">
        <w:rPr>
          <w:rFonts w:ascii="Verdana" w:hAnsi="Verdana"/>
        </w:rPr>
        <w:t>deberá</w:t>
      </w:r>
      <w:proofErr w:type="spellEnd"/>
      <w:r w:rsidRPr="00D573B8">
        <w:rPr>
          <w:rFonts w:ascii="Verdana" w:hAnsi="Verdana"/>
        </w:rPr>
        <w:t xml:space="preserve"> </w:t>
      </w:r>
      <w:proofErr w:type="spellStart"/>
      <w:r w:rsidRPr="00D573B8">
        <w:rPr>
          <w:rFonts w:ascii="Verdana" w:hAnsi="Verdana"/>
        </w:rPr>
        <w:t>capacitar</w:t>
      </w:r>
      <w:proofErr w:type="spellEnd"/>
      <w:r w:rsidRPr="00D573B8">
        <w:rPr>
          <w:rFonts w:ascii="Verdana" w:hAnsi="Verdana"/>
        </w:rPr>
        <w:t xml:space="preserve"> al </w:t>
      </w:r>
      <w:proofErr w:type="spellStart"/>
      <w:r w:rsidRPr="00D573B8">
        <w:rPr>
          <w:rFonts w:ascii="Verdana" w:hAnsi="Verdana"/>
        </w:rPr>
        <w:t>beneficiario</w:t>
      </w:r>
      <w:proofErr w:type="spellEnd"/>
      <w:r w:rsidRPr="00D573B8">
        <w:rPr>
          <w:rFonts w:ascii="Verdana" w:hAnsi="Verdana"/>
        </w:rPr>
        <w:t xml:space="preserve"> para la </w:t>
      </w:r>
      <w:proofErr w:type="spellStart"/>
      <w:r w:rsidRPr="00D573B8">
        <w:rPr>
          <w:rFonts w:ascii="Verdana" w:hAnsi="Verdana"/>
        </w:rPr>
        <w:t>buena</w:t>
      </w:r>
      <w:proofErr w:type="spellEnd"/>
      <w:r w:rsidRPr="00D573B8">
        <w:rPr>
          <w:rFonts w:ascii="Verdana" w:hAnsi="Verdana"/>
        </w:rPr>
        <w:t xml:space="preserve"> </w:t>
      </w:r>
      <w:proofErr w:type="spellStart"/>
      <w:r w:rsidRPr="00D573B8">
        <w:rPr>
          <w:rFonts w:ascii="Verdana" w:hAnsi="Verdana"/>
        </w:rPr>
        <w:t>ejecución</w:t>
      </w:r>
      <w:proofErr w:type="spellEnd"/>
      <w:r w:rsidRPr="00D573B8">
        <w:rPr>
          <w:rFonts w:ascii="Verdana" w:hAnsi="Verdana"/>
        </w:rPr>
        <w:t xml:space="preserve"> de </w:t>
      </w:r>
      <w:proofErr w:type="spellStart"/>
      <w:r w:rsidRPr="00D573B8">
        <w:rPr>
          <w:rFonts w:ascii="Verdana" w:hAnsi="Verdana"/>
        </w:rPr>
        <w:t>ítem</w:t>
      </w:r>
      <w:proofErr w:type="spellEnd"/>
      <w:r w:rsidRPr="00D573B8">
        <w:rPr>
          <w:rFonts w:ascii="Verdana" w:hAnsi="Verdana"/>
        </w:rPr>
        <w:t xml:space="preserve"> a </w:t>
      </w:r>
      <w:proofErr w:type="spellStart"/>
      <w:r w:rsidRPr="00D573B8">
        <w:rPr>
          <w:rFonts w:ascii="Verdana" w:hAnsi="Verdana"/>
        </w:rPr>
        <w:t>seguir</w:t>
      </w:r>
      <w:proofErr w:type="spellEnd"/>
      <w:r w:rsidRPr="00D573B8">
        <w:rPr>
          <w:rFonts w:ascii="Verdana" w:hAnsi="Verdana"/>
        </w:rPr>
        <w:t xml:space="preserve">. </w:t>
      </w:r>
      <w:proofErr w:type="spellStart"/>
      <w:r w:rsidRPr="00D573B8">
        <w:rPr>
          <w:rFonts w:ascii="Verdana" w:hAnsi="Verdana"/>
        </w:rPr>
        <w:t>En</w:t>
      </w:r>
      <w:proofErr w:type="spellEnd"/>
      <w:r w:rsidRPr="00D573B8">
        <w:rPr>
          <w:rFonts w:ascii="Verdana" w:hAnsi="Verdana"/>
        </w:rPr>
        <w:t xml:space="preserve"> </w:t>
      </w:r>
      <w:proofErr w:type="spellStart"/>
      <w:r w:rsidRPr="00D573B8">
        <w:rPr>
          <w:rFonts w:ascii="Verdana" w:hAnsi="Verdana"/>
        </w:rPr>
        <w:t>caso</w:t>
      </w:r>
      <w:proofErr w:type="spellEnd"/>
      <w:r w:rsidRPr="00D573B8">
        <w:rPr>
          <w:rFonts w:ascii="Verdana" w:hAnsi="Verdana"/>
        </w:rPr>
        <w:t xml:space="preserve"> de </w:t>
      </w:r>
      <w:proofErr w:type="spellStart"/>
      <w:r w:rsidRPr="00D573B8">
        <w:rPr>
          <w:rFonts w:ascii="Verdana" w:hAnsi="Verdana"/>
        </w:rPr>
        <w:t>materiales</w:t>
      </w:r>
      <w:proofErr w:type="spellEnd"/>
      <w:r w:rsidRPr="00D573B8">
        <w:rPr>
          <w:rFonts w:ascii="Verdana" w:hAnsi="Verdana"/>
        </w:rPr>
        <w:t xml:space="preserve"> de </w:t>
      </w:r>
      <w:proofErr w:type="spellStart"/>
      <w:r w:rsidRPr="00D573B8">
        <w:rPr>
          <w:rFonts w:ascii="Verdana" w:hAnsi="Verdana"/>
        </w:rPr>
        <w:t>aporte</w:t>
      </w:r>
      <w:proofErr w:type="spellEnd"/>
      <w:r w:rsidRPr="00D573B8">
        <w:rPr>
          <w:rFonts w:ascii="Verdana" w:hAnsi="Verdana"/>
        </w:rPr>
        <w:t xml:space="preserve"> </w:t>
      </w:r>
      <w:proofErr w:type="spellStart"/>
      <w:r w:rsidRPr="00D573B8">
        <w:rPr>
          <w:rFonts w:ascii="Verdana" w:hAnsi="Verdana"/>
        </w:rPr>
        <w:t>propio</w:t>
      </w:r>
      <w:proofErr w:type="spellEnd"/>
      <w:r w:rsidRPr="00D573B8">
        <w:rPr>
          <w:rFonts w:ascii="Verdana" w:hAnsi="Verdana"/>
        </w:rPr>
        <w:t xml:space="preserve"> </w:t>
      </w:r>
      <w:proofErr w:type="spellStart"/>
      <w:r w:rsidRPr="00D573B8">
        <w:rPr>
          <w:rFonts w:ascii="Verdana" w:hAnsi="Verdana"/>
        </w:rPr>
        <w:t>será</w:t>
      </w:r>
      <w:proofErr w:type="spellEnd"/>
      <w:r w:rsidRPr="00D573B8">
        <w:rPr>
          <w:rFonts w:ascii="Verdana" w:hAnsi="Verdana"/>
        </w:rPr>
        <w:t xml:space="preserve"> </w:t>
      </w:r>
      <w:proofErr w:type="spellStart"/>
      <w:r w:rsidRPr="00D573B8">
        <w:rPr>
          <w:rFonts w:ascii="Verdana" w:hAnsi="Verdana"/>
        </w:rPr>
        <w:t>aprobado</w:t>
      </w:r>
      <w:proofErr w:type="spellEnd"/>
      <w:r w:rsidRPr="00D573B8">
        <w:rPr>
          <w:rFonts w:ascii="Verdana" w:hAnsi="Verdana"/>
        </w:rPr>
        <w:t xml:space="preserve"> por </w:t>
      </w:r>
      <w:proofErr w:type="spellStart"/>
      <w:r w:rsidRPr="00D573B8">
        <w:rPr>
          <w:rFonts w:ascii="Verdana" w:hAnsi="Verdana"/>
        </w:rPr>
        <w:t>el</w:t>
      </w:r>
      <w:proofErr w:type="spellEnd"/>
      <w:r w:rsidRPr="00D573B8">
        <w:rPr>
          <w:rFonts w:ascii="Verdana" w:hAnsi="Verdana"/>
        </w:rPr>
        <w:t xml:space="preserve"> Inspector de </w:t>
      </w:r>
      <w:proofErr w:type="spellStart"/>
      <w:r w:rsidRPr="00D573B8">
        <w:rPr>
          <w:rFonts w:ascii="Verdana" w:hAnsi="Verdana"/>
        </w:rPr>
        <w:t>proyecto</w:t>
      </w:r>
      <w:proofErr w:type="spellEnd"/>
      <w:r w:rsidRPr="00D573B8">
        <w:rPr>
          <w:rFonts w:ascii="Verdana" w:hAnsi="Verdana"/>
        </w:rPr>
        <w:t xml:space="preserve">, para </w:t>
      </w:r>
      <w:proofErr w:type="spellStart"/>
      <w:r w:rsidRPr="00D573B8">
        <w:rPr>
          <w:rFonts w:ascii="Verdana" w:hAnsi="Verdana"/>
        </w:rPr>
        <w:t>garantizar</w:t>
      </w:r>
      <w:proofErr w:type="spellEnd"/>
      <w:r w:rsidRPr="00D573B8">
        <w:rPr>
          <w:rFonts w:ascii="Verdana" w:hAnsi="Verdana"/>
        </w:rPr>
        <w:t xml:space="preserve"> </w:t>
      </w:r>
      <w:proofErr w:type="spellStart"/>
      <w:r w:rsidRPr="00D573B8">
        <w:rPr>
          <w:rFonts w:ascii="Verdana" w:hAnsi="Verdana"/>
        </w:rPr>
        <w:t>su</w:t>
      </w:r>
      <w:proofErr w:type="spellEnd"/>
      <w:r w:rsidRPr="00D573B8">
        <w:rPr>
          <w:rFonts w:ascii="Verdana" w:hAnsi="Verdana"/>
        </w:rPr>
        <w:t xml:space="preserve"> </w:t>
      </w:r>
      <w:proofErr w:type="spellStart"/>
      <w:r w:rsidRPr="00D573B8">
        <w:rPr>
          <w:rFonts w:ascii="Verdana" w:hAnsi="Verdana"/>
        </w:rPr>
        <w:t>calidad</w:t>
      </w:r>
      <w:proofErr w:type="spellEnd"/>
      <w:r w:rsidRPr="00D573B8">
        <w:rPr>
          <w:rFonts w:ascii="Verdana" w:hAnsi="Verdana"/>
        </w:rPr>
        <w:t>.</w:t>
      </w:r>
    </w:p>
    <w:p w14:paraId="484F9A61" w14:textId="77777777" w:rsidR="00580F51" w:rsidRPr="00D573B8" w:rsidRDefault="00580F51" w:rsidP="00580F51">
      <w:pPr>
        <w:pStyle w:val="Textoindependiente"/>
        <w:jc w:val="both"/>
        <w:rPr>
          <w:rFonts w:ascii="Verdana" w:hAnsi="Verdana"/>
        </w:rPr>
      </w:pPr>
    </w:p>
    <w:p w14:paraId="30E24BF0" w14:textId="77777777" w:rsidR="00580F51" w:rsidRPr="00D573B8" w:rsidRDefault="00580F51" w:rsidP="00580F51">
      <w:pPr>
        <w:pStyle w:val="Textoindependiente"/>
        <w:ind w:left="119"/>
        <w:jc w:val="both"/>
        <w:rPr>
          <w:rFonts w:ascii="Verdana" w:hAnsi="Verdana"/>
        </w:rPr>
      </w:pPr>
      <w:r w:rsidRPr="00D573B8">
        <w:rPr>
          <w:rFonts w:ascii="Verdana" w:hAnsi="Verdana"/>
        </w:rPr>
        <w:t xml:space="preserve">Este </w:t>
      </w:r>
      <w:proofErr w:type="spellStart"/>
      <w:r w:rsidRPr="00D573B8">
        <w:rPr>
          <w:rFonts w:ascii="Verdana" w:hAnsi="Verdana"/>
        </w:rPr>
        <w:t>aporte</w:t>
      </w:r>
      <w:proofErr w:type="spellEnd"/>
      <w:r w:rsidRPr="00D573B8">
        <w:rPr>
          <w:rFonts w:ascii="Verdana" w:hAnsi="Verdana"/>
        </w:rPr>
        <w:t xml:space="preserve"> </w:t>
      </w:r>
      <w:proofErr w:type="spellStart"/>
      <w:r w:rsidRPr="00D573B8">
        <w:rPr>
          <w:rFonts w:ascii="Verdana" w:hAnsi="Verdana"/>
        </w:rPr>
        <w:t>estará</w:t>
      </w:r>
      <w:proofErr w:type="spellEnd"/>
      <w:r w:rsidRPr="00D573B8">
        <w:rPr>
          <w:rFonts w:ascii="Verdana" w:hAnsi="Verdana"/>
        </w:rPr>
        <w:t xml:space="preserve"> </w:t>
      </w:r>
      <w:proofErr w:type="spellStart"/>
      <w:r w:rsidRPr="00D573B8">
        <w:rPr>
          <w:rFonts w:ascii="Verdana" w:hAnsi="Verdana"/>
        </w:rPr>
        <w:t>sujeto</w:t>
      </w:r>
      <w:proofErr w:type="spellEnd"/>
      <w:r w:rsidRPr="00D573B8">
        <w:rPr>
          <w:rFonts w:ascii="Verdana" w:hAnsi="Verdana"/>
        </w:rPr>
        <w:t xml:space="preserve"> al </w:t>
      </w:r>
      <w:proofErr w:type="spellStart"/>
      <w:r w:rsidRPr="00D573B8">
        <w:rPr>
          <w:rFonts w:ascii="Verdana" w:hAnsi="Verdana"/>
        </w:rPr>
        <w:t>cronograma</w:t>
      </w:r>
      <w:proofErr w:type="spellEnd"/>
      <w:r w:rsidRPr="00D573B8">
        <w:rPr>
          <w:rFonts w:ascii="Verdana" w:hAnsi="Verdana"/>
        </w:rPr>
        <w:t xml:space="preserve"> de </w:t>
      </w:r>
      <w:proofErr w:type="spellStart"/>
      <w:r w:rsidRPr="00D573B8">
        <w:rPr>
          <w:rFonts w:ascii="Verdana" w:hAnsi="Verdana"/>
        </w:rPr>
        <w:t>ejecución</w:t>
      </w:r>
      <w:proofErr w:type="spellEnd"/>
      <w:r w:rsidRPr="00D573B8">
        <w:rPr>
          <w:rFonts w:ascii="Verdana" w:hAnsi="Verdana"/>
        </w:rPr>
        <w:t xml:space="preserve"> de </w:t>
      </w:r>
      <w:proofErr w:type="spellStart"/>
      <w:r w:rsidRPr="00D573B8">
        <w:rPr>
          <w:rFonts w:ascii="Verdana" w:hAnsi="Verdana"/>
        </w:rPr>
        <w:t>obra</w:t>
      </w:r>
      <w:proofErr w:type="spellEnd"/>
      <w:r w:rsidRPr="00D573B8">
        <w:rPr>
          <w:rFonts w:ascii="Verdana" w:hAnsi="Verdana"/>
        </w:rPr>
        <w:t xml:space="preserve"> de la </w:t>
      </w:r>
      <w:proofErr w:type="spellStart"/>
      <w:r w:rsidRPr="00D573B8">
        <w:rPr>
          <w:rFonts w:ascii="Verdana" w:hAnsi="Verdana"/>
        </w:rPr>
        <w:t>Entidad</w:t>
      </w:r>
      <w:proofErr w:type="spellEnd"/>
      <w:r w:rsidRPr="00D573B8">
        <w:rPr>
          <w:rFonts w:ascii="Verdana" w:hAnsi="Verdana"/>
        </w:rPr>
        <w:t xml:space="preserve"> </w:t>
      </w:r>
      <w:proofErr w:type="spellStart"/>
      <w:r w:rsidRPr="00D573B8">
        <w:rPr>
          <w:rFonts w:ascii="Verdana" w:hAnsi="Verdana"/>
        </w:rPr>
        <w:t>Ejecutora</w:t>
      </w:r>
      <w:proofErr w:type="spellEnd"/>
      <w:r w:rsidRPr="00D573B8">
        <w:rPr>
          <w:rFonts w:ascii="Verdana" w:hAnsi="Verdana"/>
        </w:rPr>
        <w:t>.</w:t>
      </w: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2A81EFD4" w14:textId="77777777" w:rsidTr="006E59EA">
        <w:tc>
          <w:tcPr>
            <w:tcW w:w="584" w:type="dxa"/>
            <w:shd w:val="clear" w:color="auto" w:fill="323E4F" w:themeFill="text2" w:themeFillShade="BF"/>
          </w:tcPr>
          <w:p w14:paraId="748801B6"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323E4F" w:themeFill="text2" w:themeFillShade="BF"/>
          </w:tcPr>
          <w:p w14:paraId="20B6A6EB"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323E4F" w:themeFill="text2" w:themeFillShade="BF"/>
          </w:tcPr>
          <w:p w14:paraId="1A2E4C55"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323E4F" w:themeFill="text2" w:themeFillShade="BF"/>
          </w:tcPr>
          <w:p w14:paraId="7D330CE0"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33524595" w14:textId="77777777" w:rsidTr="006E59EA">
        <w:tc>
          <w:tcPr>
            <w:tcW w:w="584" w:type="dxa"/>
            <w:shd w:val="clear" w:color="auto" w:fill="BDD6EE" w:themeFill="accent1" w:themeFillTint="66"/>
          </w:tcPr>
          <w:p w14:paraId="55DA54A2" w14:textId="77777777" w:rsidR="00580F51" w:rsidRPr="00D573B8" w:rsidRDefault="00580F51" w:rsidP="006E59EA">
            <w:pPr>
              <w:jc w:val="both"/>
              <w:rPr>
                <w:rFonts w:ascii="Verdana" w:hAnsi="Verdana"/>
                <w:b/>
              </w:rPr>
            </w:pPr>
            <w:r w:rsidRPr="00D573B8">
              <w:rPr>
                <w:rFonts w:ascii="Verdana" w:hAnsi="Verdana"/>
                <w:b/>
              </w:rPr>
              <w:t>33</w:t>
            </w:r>
          </w:p>
        </w:tc>
        <w:tc>
          <w:tcPr>
            <w:tcW w:w="2385" w:type="dxa"/>
            <w:shd w:val="clear" w:color="auto" w:fill="BDD6EE" w:themeFill="accent1" w:themeFillTint="66"/>
          </w:tcPr>
          <w:p w14:paraId="33EDA2AB" w14:textId="77777777" w:rsidR="00580F51" w:rsidRPr="00D573B8" w:rsidRDefault="00580F51" w:rsidP="006E59EA">
            <w:pPr>
              <w:jc w:val="both"/>
              <w:rPr>
                <w:rFonts w:ascii="Verdana" w:hAnsi="Verdana"/>
                <w:b/>
              </w:rPr>
            </w:pPr>
            <w:r w:rsidRPr="00D573B8">
              <w:rPr>
                <w:rFonts w:ascii="Verdana" w:hAnsi="Verdana"/>
                <w:b/>
              </w:rPr>
              <w:t>VAC-IE-FUE-1</w:t>
            </w:r>
          </w:p>
        </w:tc>
        <w:tc>
          <w:tcPr>
            <w:tcW w:w="1145" w:type="dxa"/>
            <w:shd w:val="clear" w:color="auto" w:fill="BDD6EE" w:themeFill="accent1" w:themeFillTint="66"/>
          </w:tcPr>
          <w:p w14:paraId="3E864F77" w14:textId="77777777" w:rsidR="00580F51" w:rsidRPr="00D573B8" w:rsidRDefault="00580F51" w:rsidP="006E59EA">
            <w:pPr>
              <w:jc w:val="both"/>
              <w:rPr>
                <w:rFonts w:ascii="Verdana" w:hAnsi="Verdana"/>
                <w:b/>
              </w:rPr>
            </w:pPr>
            <w:r w:rsidRPr="00D573B8">
              <w:rPr>
                <w:rFonts w:ascii="Verdana" w:hAnsi="Verdana"/>
                <w:b/>
              </w:rPr>
              <w:t>PTO</w:t>
            </w:r>
          </w:p>
        </w:tc>
        <w:tc>
          <w:tcPr>
            <w:tcW w:w="5520" w:type="dxa"/>
            <w:shd w:val="clear" w:color="auto" w:fill="BDD6EE" w:themeFill="accent1" w:themeFillTint="66"/>
          </w:tcPr>
          <w:p w14:paraId="41A35DCC" w14:textId="77777777" w:rsidR="00580F51" w:rsidRPr="00D573B8" w:rsidRDefault="00580F51" w:rsidP="006E59EA">
            <w:pPr>
              <w:jc w:val="both"/>
              <w:rPr>
                <w:rFonts w:ascii="Verdana" w:hAnsi="Verdana"/>
                <w:b/>
              </w:rPr>
            </w:pPr>
            <w:r w:rsidRPr="00D573B8">
              <w:rPr>
                <w:rFonts w:ascii="Verdana" w:hAnsi="Verdana"/>
                <w:b/>
              </w:rPr>
              <w:t>INSTALACIÓN ELÉCTRICA (TOMA DE FUERZA)</w:t>
            </w:r>
          </w:p>
        </w:tc>
      </w:tr>
    </w:tbl>
    <w:p w14:paraId="7644433C" w14:textId="77777777" w:rsidR="00580F51" w:rsidRPr="00D573B8" w:rsidRDefault="00580F51" w:rsidP="00580F51">
      <w:pPr>
        <w:pStyle w:val="Textoindependiente"/>
        <w:jc w:val="both"/>
        <w:rPr>
          <w:rFonts w:ascii="Verdana" w:hAnsi="Verdana"/>
        </w:rPr>
      </w:pPr>
    </w:p>
    <w:p w14:paraId="391CF1DF" w14:textId="6BC31ED6" w:rsidR="00580F51" w:rsidRPr="00D573B8" w:rsidRDefault="00580F51" w:rsidP="00580F51">
      <w:pPr>
        <w:pStyle w:val="Ttulo1"/>
        <w:jc w:val="both"/>
        <w:rPr>
          <w:rFonts w:ascii="Verdana" w:hAnsi="Verdana"/>
          <w:sz w:val="20"/>
          <w:szCs w:val="20"/>
        </w:rPr>
      </w:pPr>
      <w:r w:rsidRPr="00D573B8">
        <w:rPr>
          <w:rFonts w:ascii="Verdana" w:hAnsi="Verdana"/>
          <w:sz w:val="20"/>
          <w:szCs w:val="20"/>
        </w:rPr>
        <w:t>DESCRIPCIÓN. –</w:t>
      </w:r>
    </w:p>
    <w:p w14:paraId="2677DD3E" w14:textId="77777777" w:rsidR="00580F51" w:rsidRPr="00D573B8" w:rsidRDefault="00580F51" w:rsidP="00580F51">
      <w:pPr>
        <w:pStyle w:val="Textoindependiente"/>
        <w:ind w:left="119" w:right="145"/>
        <w:jc w:val="both"/>
        <w:rPr>
          <w:rFonts w:ascii="Verdana" w:hAnsi="Verdana"/>
        </w:rPr>
      </w:pPr>
      <w:r w:rsidRPr="00D573B8">
        <w:rPr>
          <w:rFonts w:ascii="Verdana" w:hAnsi="Verdana"/>
        </w:rPr>
        <w:t xml:space="preserve">Este </w:t>
      </w:r>
      <w:proofErr w:type="spellStart"/>
      <w:r w:rsidRPr="00D573B8">
        <w:rPr>
          <w:rFonts w:ascii="Verdana" w:hAnsi="Verdana"/>
        </w:rPr>
        <w:t>ítem</w:t>
      </w:r>
      <w:proofErr w:type="spellEnd"/>
      <w:r w:rsidRPr="00D573B8">
        <w:rPr>
          <w:rFonts w:ascii="Verdana" w:hAnsi="Verdana"/>
        </w:rPr>
        <w:t xml:space="preserve"> se </w:t>
      </w:r>
      <w:proofErr w:type="spellStart"/>
      <w:r w:rsidRPr="00D573B8">
        <w:rPr>
          <w:rFonts w:ascii="Verdana" w:hAnsi="Verdana"/>
        </w:rPr>
        <w:t>refiere</w:t>
      </w:r>
      <w:proofErr w:type="spellEnd"/>
      <w:r w:rsidRPr="00D573B8">
        <w:rPr>
          <w:rFonts w:ascii="Verdana" w:hAnsi="Verdana"/>
        </w:rPr>
        <w:t xml:space="preserve"> a la </w:t>
      </w:r>
      <w:proofErr w:type="spellStart"/>
      <w:r w:rsidRPr="00D573B8">
        <w:rPr>
          <w:rFonts w:ascii="Verdana" w:hAnsi="Verdana"/>
        </w:rPr>
        <w:t>Instalación</w:t>
      </w:r>
      <w:proofErr w:type="spellEnd"/>
      <w:r w:rsidRPr="00D573B8">
        <w:rPr>
          <w:rFonts w:ascii="Verdana" w:hAnsi="Verdana"/>
        </w:rPr>
        <w:t xml:space="preserve"> </w:t>
      </w:r>
      <w:proofErr w:type="spellStart"/>
      <w:r w:rsidRPr="00D573B8">
        <w:rPr>
          <w:rFonts w:ascii="Verdana" w:hAnsi="Verdana"/>
        </w:rPr>
        <w:t>Eléctrica</w:t>
      </w:r>
      <w:proofErr w:type="spellEnd"/>
      <w:r w:rsidRPr="00D573B8">
        <w:rPr>
          <w:rFonts w:ascii="Verdana" w:hAnsi="Verdana"/>
        </w:rPr>
        <w:t xml:space="preserve"> (</w:t>
      </w:r>
      <w:proofErr w:type="spellStart"/>
      <w:r w:rsidRPr="00D573B8">
        <w:rPr>
          <w:rFonts w:ascii="Verdana" w:hAnsi="Verdana"/>
        </w:rPr>
        <w:t>toma</w:t>
      </w:r>
      <w:proofErr w:type="spellEnd"/>
      <w:r w:rsidRPr="00D573B8">
        <w:rPr>
          <w:rFonts w:ascii="Verdana" w:hAnsi="Verdana"/>
        </w:rPr>
        <w:t xml:space="preserve"> de </w:t>
      </w:r>
      <w:proofErr w:type="spellStart"/>
      <w:r w:rsidRPr="00D573B8">
        <w:rPr>
          <w:rFonts w:ascii="Verdana" w:hAnsi="Verdana"/>
        </w:rPr>
        <w:t>fuerza</w:t>
      </w:r>
      <w:proofErr w:type="spellEnd"/>
      <w:r w:rsidRPr="00D573B8">
        <w:rPr>
          <w:rFonts w:ascii="Verdana" w:hAnsi="Verdana"/>
        </w:rPr>
        <w:t xml:space="preserve">) la </w:t>
      </w:r>
      <w:proofErr w:type="spellStart"/>
      <w:r w:rsidRPr="00D573B8">
        <w:rPr>
          <w:rFonts w:ascii="Verdana" w:hAnsi="Verdana"/>
        </w:rPr>
        <w:t>alimentación</w:t>
      </w:r>
      <w:proofErr w:type="spellEnd"/>
      <w:r w:rsidRPr="00D573B8">
        <w:rPr>
          <w:rFonts w:ascii="Verdana" w:hAnsi="Verdana"/>
        </w:rPr>
        <w:t xml:space="preserve"> y </w:t>
      </w:r>
      <w:proofErr w:type="spellStart"/>
      <w:r w:rsidRPr="00D573B8">
        <w:rPr>
          <w:rFonts w:ascii="Verdana" w:hAnsi="Verdana"/>
        </w:rPr>
        <w:t>distribución</w:t>
      </w:r>
      <w:proofErr w:type="spellEnd"/>
      <w:r w:rsidRPr="00D573B8">
        <w:rPr>
          <w:rFonts w:ascii="Verdana" w:hAnsi="Verdana"/>
        </w:rPr>
        <w:t xml:space="preserve"> de </w:t>
      </w:r>
      <w:proofErr w:type="spellStart"/>
      <w:r w:rsidRPr="00D573B8">
        <w:rPr>
          <w:rFonts w:ascii="Verdana" w:hAnsi="Verdana"/>
        </w:rPr>
        <w:t>energía</w:t>
      </w:r>
      <w:proofErr w:type="spellEnd"/>
      <w:r w:rsidRPr="00D573B8">
        <w:rPr>
          <w:rFonts w:ascii="Verdana" w:hAnsi="Verdana"/>
        </w:rPr>
        <w:t xml:space="preserve"> </w:t>
      </w:r>
      <w:proofErr w:type="spellStart"/>
      <w:r w:rsidRPr="00D573B8">
        <w:rPr>
          <w:rFonts w:ascii="Verdana" w:hAnsi="Verdana"/>
        </w:rPr>
        <w:t>eléctrica</w:t>
      </w:r>
      <w:proofErr w:type="spellEnd"/>
      <w:r w:rsidRPr="00D573B8">
        <w:rPr>
          <w:rFonts w:ascii="Verdana" w:hAnsi="Verdana"/>
        </w:rPr>
        <w:t xml:space="preserve"> </w:t>
      </w:r>
      <w:proofErr w:type="spellStart"/>
      <w:r w:rsidRPr="00D573B8">
        <w:rPr>
          <w:rFonts w:ascii="Verdana" w:hAnsi="Verdana"/>
        </w:rPr>
        <w:t>domiciliaria</w:t>
      </w:r>
      <w:proofErr w:type="spellEnd"/>
      <w:r w:rsidRPr="00D573B8">
        <w:rPr>
          <w:rFonts w:ascii="Verdana" w:hAnsi="Verdana"/>
        </w:rPr>
        <w:t xml:space="preserve"> para </w:t>
      </w:r>
      <w:proofErr w:type="spellStart"/>
      <w:r w:rsidRPr="00D573B8">
        <w:rPr>
          <w:rFonts w:ascii="Verdana" w:hAnsi="Verdana"/>
        </w:rPr>
        <w:t>artefactos</w:t>
      </w:r>
      <w:proofErr w:type="spellEnd"/>
      <w:r w:rsidRPr="00D573B8">
        <w:rPr>
          <w:rFonts w:ascii="Verdana" w:hAnsi="Verdana"/>
        </w:rPr>
        <w:t xml:space="preserve"> que </w:t>
      </w:r>
      <w:proofErr w:type="spellStart"/>
      <w:r w:rsidRPr="00D573B8">
        <w:rPr>
          <w:rFonts w:ascii="Verdana" w:hAnsi="Verdana"/>
        </w:rPr>
        <w:t>necesiten</w:t>
      </w:r>
      <w:proofErr w:type="spellEnd"/>
      <w:r w:rsidRPr="00D573B8">
        <w:rPr>
          <w:rFonts w:ascii="Verdana" w:hAnsi="Verdana"/>
        </w:rPr>
        <w:t xml:space="preserve"> </w:t>
      </w:r>
      <w:proofErr w:type="spellStart"/>
      <w:r w:rsidRPr="00D573B8">
        <w:rPr>
          <w:rFonts w:ascii="Verdana" w:hAnsi="Verdana"/>
        </w:rPr>
        <w:t>este</w:t>
      </w:r>
      <w:proofErr w:type="spellEnd"/>
      <w:r w:rsidRPr="00D573B8">
        <w:rPr>
          <w:rFonts w:ascii="Verdana" w:hAnsi="Verdana"/>
        </w:rPr>
        <w:t xml:space="preserve"> </w:t>
      </w:r>
      <w:proofErr w:type="spellStart"/>
      <w:r w:rsidRPr="00D573B8">
        <w:rPr>
          <w:rFonts w:ascii="Verdana" w:hAnsi="Verdana"/>
        </w:rPr>
        <w:t>tipo</w:t>
      </w:r>
      <w:proofErr w:type="spellEnd"/>
      <w:r w:rsidRPr="00D573B8">
        <w:rPr>
          <w:rFonts w:ascii="Verdana" w:hAnsi="Verdana"/>
        </w:rPr>
        <w:t xml:space="preserve"> de </w:t>
      </w:r>
      <w:proofErr w:type="spellStart"/>
      <w:r w:rsidRPr="00D573B8">
        <w:rPr>
          <w:rFonts w:ascii="Verdana" w:hAnsi="Verdana"/>
        </w:rPr>
        <w:t>instalación</w:t>
      </w:r>
      <w:proofErr w:type="spellEnd"/>
      <w:r w:rsidRPr="00D573B8">
        <w:rPr>
          <w:rFonts w:ascii="Verdana" w:hAnsi="Verdana"/>
        </w:rPr>
        <w:t xml:space="preserve">, </w:t>
      </w:r>
      <w:proofErr w:type="spellStart"/>
      <w:r w:rsidRPr="00D573B8">
        <w:rPr>
          <w:rFonts w:ascii="Verdana" w:hAnsi="Verdana"/>
        </w:rPr>
        <w:t>más</w:t>
      </w:r>
      <w:proofErr w:type="spellEnd"/>
      <w:r w:rsidRPr="00D573B8">
        <w:rPr>
          <w:rFonts w:ascii="Verdana" w:hAnsi="Verdana"/>
        </w:rPr>
        <w:t xml:space="preserve"> </w:t>
      </w:r>
      <w:proofErr w:type="spellStart"/>
      <w:r w:rsidRPr="00D573B8">
        <w:rPr>
          <w:rFonts w:ascii="Verdana" w:hAnsi="Verdana"/>
        </w:rPr>
        <w:t>accesorios</w:t>
      </w:r>
      <w:proofErr w:type="spellEnd"/>
      <w:r w:rsidRPr="00D573B8">
        <w:rPr>
          <w:rFonts w:ascii="Verdana" w:hAnsi="Verdana"/>
        </w:rPr>
        <w:t xml:space="preserve"> de </w:t>
      </w:r>
      <w:proofErr w:type="spellStart"/>
      <w:r w:rsidRPr="00D573B8">
        <w:rPr>
          <w:rFonts w:ascii="Verdana" w:hAnsi="Verdana"/>
        </w:rPr>
        <w:t>acuerdo</w:t>
      </w:r>
      <w:proofErr w:type="spellEnd"/>
      <w:r w:rsidRPr="00D573B8">
        <w:rPr>
          <w:rFonts w:ascii="Verdana" w:hAnsi="Verdana"/>
        </w:rPr>
        <w:t xml:space="preserve"> a los </w:t>
      </w:r>
      <w:proofErr w:type="spellStart"/>
      <w:r w:rsidRPr="00D573B8">
        <w:rPr>
          <w:rFonts w:ascii="Verdana" w:hAnsi="Verdana"/>
        </w:rPr>
        <w:t>circuitos</w:t>
      </w:r>
      <w:proofErr w:type="spellEnd"/>
      <w:r w:rsidRPr="00D573B8">
        <w:rPr>
          <w:rFonts w:ascii="Verdana" w:hAnsi="Verdana"/>
        </w:rPr>
        <w:t xml:space="preserve"> y </w:t>
      </w:r>
      <w:proofErr w:type="spellStart"/>
      <w:r w:rsidRPr="00D573B8">
        <w:rPr>
          <w:rFonts w:ascii="Verdana" w:hAnsi="Verdana"/>
        </w:rPr>
        <w:t>detalles</w:t>
      </w:r>
      <w:proofErr w:type="spellEnd"/>
      <w:r w:rsidRPr="00D573B8">
        <w:rPr>
          <w:rFonts w:ascii="Verdana" w:hAnsi="Verdana"/>
        </w:rPr>
        <w:t xml:space="preserve"> </w:t>
      </w:r>
      <w:proofErr w:type="spellStart"/>
      <w:r w:rsidRPr="00D573B8">
        <w:rPr>
          <w:rFonts w:ascii="Verdana" w:hAnsi="Verdana"/>
        </w:rPr>
        <w:t>señalados</w:t>
      </w:r>
      <w:proofErr w:type="spellEnd"/>
      <w:r w:rsidRPr="00D573B8">
        <w:rPr>
          <w:rFonts w:ascii="Verdana" w:hAnsi="Verdana"/>
        </w:rPr>
        <w:t xml:space="preserve"> </w:t>
      </w:r>
      <w:proofErr w:type="spellStart"/>
      <w:r w:rsidRPr="00D573B8">
        <w:rPr>
          <w:rFonts w:ascii="Verdana" w:hAnsi="Verdana"/>
        </w:rPr>
        <w:t>en</w:t>
      </w:r>
      <w:proofErr w:type="spellEnd"/>
      <w:r w:rsidRPr="00D573B8">
        <w:rPr>
          <w:rFonts w:ascii="Verdana" w:hAnsi="Verdana"/>
        </w:rPr>
        <w:t xml:space="preserve"> los </w:t>
      </w:r>
      <w:proofErr w:type="spellStart"/>
      <w:r w:rsidRPr="00D573B8">
        <w:rPr>
          <w:rFonts w:ascii="Verdana" w:hAnsi="Verdana"/>
        </w:rPr>
        <w:t>planos</w:t>
      </w:r>
      <w:proofErr w:type="spellEnd"/>
      <w:r w:rsidRPr="00D573B8">
        <w:rPr>
          <w:rFonts w:ascii="Verdana" w:hAnsi="Verdana"/>
        </w:rPr>
        <w:t xml:space="preserve"> </w:t>
      </w:r>
      <w:proofErr w:type="spellStart"/>
      <w:r w:rsidRPr="00D573B8">
        <w:rPr>
          <w:rFonts w:ascii="Verdana" w:hAnsi="Verdana"/>
        </w:rPr>
        <w:t>arquitectónicos</w:t>
      </w:r>
      <w:proofErr w:type="spellEnd"/>
      <w:r w:rsidRPr="00D573B8">
        <w:rPr>
          <w:rFonts w:ascii="Verdana" w:hAnsi="Verdana"/>
        </w:rPr>
        <w:t xml:space="preserve"> </w:t>
      </w:r>
      <w:proofErr w:type="spellStart"/>
      <w:r w:rsidRPr="00D573B8">
        <w:rPr>
          <w:rFonts w:ascii="Verdana" w:hAnsi="Verdana"/>
        </w:rPr>
        <w:t>correspondientes</w:t>
      </w:r>
      <w:proofErr w:type="spellEnd"/>
      <w:r w:rsidRPr="00D573B8">
        <w:rPr>
          <w:rFonts w:ascii="Verdana" w:hAnsi="Verdana"/>
        </w:rPr>
        <w:t xml:space="preserve">, e </w:t>
      </w:r>
      <w:proofErr w:type="spellStart"/>
      <w:r w:rsidRPr="00D573B8">
        <w:rPr>
          <w:rFonts w:ascii="Verdana" w:hAnsi="Verdana"/>
        </w:rPr>
        <w:t>instrucciones</w:t>
      </w:r>
      <w:proofErr w:type="spellEnd"/>
      <w:r w:rsidRPr="00D573B8">
        <w:rPr>
          <w:rFonts w:ascii="Verdana" w:hAnsi="Verdana"/>
        </w:rPr>
        <w:t xml:space="preserve"> del Inspector de </w:t>
      </w:r>
      <w:proofErr w:type="spellStart"/>
      <w:r w:rsidRPr="00D573B8">
        <w:rPr>
          <w:rFonts w:ascii="Verdana" w:hAnsi="Verdana"/>
        </w:rPr>
        <w:t>proyecto</w:t>
      </w:r>
      <w:proofErr w:type="spellEnd"/>
      <w:r w:rsidRPr="00D573B8">
        <w:rPr>
          <w:rFonts w:ascii="Verdana" w:hAnsi="Verdana"/>
        </w:rPr>
        <w:t>.</w:t>
      </w:r>
    </w:p>
    <w:p w14:paraId="5F6F5635" w14:textId="77777777" w:rsidR="00580F51" w:rsidRPr="00D573B8" w:rsidRDefault="00580F51" w:rsidP="00580F51">
      <w:pPr>
        <w:pStyle w:val="Textoindependiente"/>
        <w:ind w:left="119" w:right="145"/>
        <w:jc w:val="both"/>
        <w:rPr>
          <w:rFonts w:ascii="Verdana" w:hAnsi="Verdana"/>
        </w:rPr>
      </w:pPr>
    </w:p>
    <w:p w14:paraId="4D4B226B"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lastRenderedPageBreak/>
        <w:t>MATERIALES, HERRAMIENTAS Y EQUIPO. –</w:t>
      </w:r>
    </w:p>
    <w:p w14:paraId="567443AD" w14:textId="77777777" w:rsidR="00580F51" w:rsidRPr="00D573B8" w:rsidRDefault="00580F51" w:rsidP="00580F51">
      <w:pPr>
        <w:pStyle w:val="Ttulo1"/>
        <w:jc w:val="both"/>
        <w:rPr>
          <w:rFonts w:ascii="Verdana" w:hAnsi="Verdana"/>
          <w:sz w:val="20"/>
          <w:szCs w:val="20"/>
        </w:rPr>
      </w:pPr>
    </w:p>
    <w:p w14:paraId="455537C3" w14:textId="77777777" w:rsidR="00580F51" w:rsidRPr="00D573B8" w:rsidRDefault="00580F51" w:rsidP="00580F51">
      <w:pPr>
        <w:tabs>
          <w:tab w:val="left" w:pos="8711"/>
        </w:tabs>
        <w:jc w:val="both"/>
        <w:rPr>
          <w:rFonts w:ascii="Verdana" w:hAnsi="Verdana" w:cs="Tahoma"/>
        </w:rPr>
      </w:pPr>
      <w:bookmarkStart w:id="179" w:name="_Hlk129440156"/>
      <w:r w:rsidRPr="00D573B8">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79"/>
    <w:p w14:paraId="71490D9A" w14:textId="77777777" w:rsidR="00580F51" w:rsidRPr="00D573B8" w:rsidRDefault="00580F51" w:rsidP="00580F51">
      <w:pPr>
        <w:tabs>
          <w:tab w:val="left" w:pos="8711"/>
        </w:tabs>
        <w:jc w:val="both"/>
        <w:rPr>
          <w:rFonts w:ascii="Verdana" w:hAnsi="Verdana"/>
        </w:rPr>
      </w:pPr>
      <w:r w:rsidRPr="00D573B8">
        <w:rPr>
          <w:rFonts w:ascii="Verdana" w:hAnsi="Verdana"/>
        </w:rPr>
        <w:t>Los accesorios deben ser de primera calidad dentro el mercado local y que cumplan las exigencias técnicas del proyecto.</w:t>
      </w:r>
    </w:p>
    <w:p w14:paraId="1A9BBE04" w14:textId="77777777" w:rsidR="00580F51" w:rsidRPr="00D573B8" w:rsidRDefault="00580F51" w:rsidP="00580F51">
      <w:pPr>
        <w:tabs>
          <w:tab w:val="left" w:pos="8711"/>
        </w:tabs>
        <w:jc w:val="both"/>
        <w:rPr>
          <w:rFonts w:ascii="Verdana" w:hAnsi="Verdana"/>
        </w:rPr>
      </w:pPr>
    </w:p>
    <w:p w14:paraId="63D556AC"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FORMA DE EJECUCIÓN. –</w:t>
      </w:r>
    </w:p>
    <w:p w14:paraId="0A6AFFAC" w14:textId="77777777" w:rsidR="00580F51" w:rsidRPr="00D573B8" w:rsidRDefault="00580F51" w:rsidP="00580F51">
      <w:pPr>
        <w:pStyle w:val="Ttulo1"/>
        <w:jc w:val="both"/>
        <w:rPr>
          <w:rFonts w:ascii="Verdana" w:hAnsi="Verdana"/>
          <w:sz w:val="20"/>
          <w:szCs w:val="20"/>
        </w:rPr>
      </w:pPr>
    </w:p>
    <w:p w14:paraId="45DF0E4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9337464"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604D573"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27D94A9"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6BD0937"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En caso de que en la provisión o instalación presenten fallas de fabricación </w:t>
      </w:r>
      <w:proofErr w:type="spellStart"/>
      <w:r w:rsidRPr="00D573B8">
        <w:rPr>
          <w:rFonts w:ascii="Verdana" w:hAnsi="Verdana" w:cs="Tahoma"/>
        </w:rPr>
        <w:t>ó</w:t>
      </w:r>
      <w:proofErr w:type="spellEnd"/>
      <w:r w:rsidRPr="00D573B8">
        <w:rPr>
          <w:rFonts w:ascii="Verdana" w:hAnsi="Verdana" w:cs="Tahoma"/>
        </w:rPr>
        <w:t xml:space="preserve"> por causas del inadecuado uso de los mismos por parte del personal de la Entidad Ejecutora, se exigirá al mismo la reposición de dichos materiales sin recargo por ello.</w:t>
      </w:r>
    </w:p>
    <w:p w14:paraId="1D17331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E0F9DF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caso de que existiere discrepancia entre planos y especificaciones, se deberá presentar la solución al Inspector de proyecto, para obtener la aprobación de la misma.</w:t>
      </w:r>
    </w:p>
    <w:p w14:paraId="582D12A8"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Criterios de Control, Aceptación y Rechazo</w:t>
      </w:r>
    </w:p>
    <w:p w14:paraId="54319AC3"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El Inspector de proyecto deberá verificar que la ejecución del ítem no presenta ningún defecto de materiales, ejecución o dimensiones mediante: testeo, inspección visual u otro método conveniente.</w:t>
      </w:r>
    </w:p>
    <w:p w14:paraId="0E0AFB9E"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6638888" w14:textId="77777777" w:rsidR="00580F51" w:rsidRPr="00D573B8" w:rsidRDefault="00580F51" w:rsidP="00580F51">
      <w:pPr>
        <w:tabs>
          <w:tab w:val="left" w:pos="8711"/>
        </w:tabs>
        <w:jc w:val="both"/>
        <w:rPr>
          <w:rFonts w:ascii="Verdana" w:hAnsi="Verdana" w:cs="Tahoma"/>
        </w:rPr>
      </w:pPr>
    </w:p>
    <w:p w14:paraId="4379A2B9"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lastRenderedPageBreak/>
        <w:t>MEDICIÓN. –</w:t>
      </w:r>
    </w:p>
    <w:p w14:paraId="2C645A77" w14:textId="77777777" w:rsidR="00580F51" w:rsidRPr="00D573B8" w:rsidRDefault="00580F51" w:rsidP="00580F51">
      <w:pPr>
        <w:pStyle w:val="Ttulo1"/>
        <w:jc w:val="both"/>
        <w:rPr>
          <w:rFonts w:ascii="Verdana" w:hAnsi="Verdana"/>
          <w:sz w:val="20"/>
          <w:szCs w:val="20"/>
        </w:rPr>
      </w:pPr>
    </w:p>
    <w:p w14:paraId="20EF571B" w14:textId="77777777" w:rsidR="00580F51" w:rsidRPr="00D573B8" w:rsidRDefault="00580F51" w:rsidP="00580F51">
      <w:pPr>
        <w:pStyle w:val="Textoindependiente"/>
        <w:ind w:right="161"/>
        <w:jc w:val="both"/>
        <w:rPr>
          <w:rFonts w:ascii="Verdana" w:hAnsi="Verdana"/>
          <w:bCs/>
        </w:rPr>
      </w:pPr>
      <w:r w:rsidRPr="00D573B8">
        <w:rPr>
          <w:rFonts w:ascii="Verdana" w:hAnsi="Verdana"/>
        </w:rPr>
        <w:t xml:space="preserve">La </w:t>
      </w:r>
      <w:proofErr w:type="spellStart"/>
      <w:r w:rsidRPr="00D573B8">
        <w:rPr>
          <w:rFonts w:ascii="Verdana" w:hAnsi="Verdana"/>
        </w:rPr>
        <w:t>Instalación</w:t>
      </w:r>
      <w:proofErr w:type="spellEnd"/>
      <w:r w:rsidRPr="00D573B8">
        <w:rPr>
          <w:rFonts w:ascii="Verdana" w:hAnsi="Verdana"/>
        </w:rPr>
        <w:t xml:space="preserve"> </w:t>
      </w:r>
      <w:proofErr w:type="spellStart"/>
      <w:r w:rsidRPr="00D573B8">
        <w:rPr>
          <w:rFonts w:ascii="Verdana" w:hAnsi="Verdana"/>
        </w:rPr>
        <w:t>Eléctrica</w:t>
      </w:r>
      <w:proofErr w:type="spellEnd"/>
      <w:r w:rsidRPr="00D573B8">
        <w:rPr>
          <w:rFonts w:ascii="Verdana" w:hAnsi="Verdana"/>
        </w:rPr>
        <w:t xml:space="preserve"> (</w:t>
      </w:r>
      <w:proofErr w:type="spellStart"/>
      <w:r w:rsidRPr="00D573B8">
        <w:rPr>
          <w:rFonts w:ascii="Verdana" w:hAnsi="Verdana"/>
        </w:rPr>
        <w:t>toma</w:t>
      </w:r>
      <w:proofErr w:type="spellEnd"/>
      <w:r w:rsidRPr="00D573B8">
        <w:rPr>
          <w:rFonts w:ascii="Verdana" w:hAnsi="Verdana"/>
        </w:rPr>
        <w:t xml:space="preserve"> de </w:t>
      </w:r>
      <w:proofErr w:type="spellStart"/>
      <w:r w:rsidRPr="00D573B8">
        <w:rPr>
          <w:rFonts w:ascii="Verdana" w:hAnsi="Verdana"/>
        </w:rPr>
        <w:t>fuerza</w:t>
      </w:r>
      <w:proofErr w:type="spellEnd"/>
      <w:r w:rsidRPr="00D573B8">
        <w:rPr>
          <w:rFonts w:ascii="Verdana" w:hAnsi="Verdana"/>
        </w:rPr>
        <w:t xml:space="preserve">) se </w:t>
      </w:r>
      <w:proofErr w:type="spellStart"/>
      <w:r w:rsidRPr="00D573B8">
        <w:rPr>
          <w:rFonts w:ascii="Verdana" w:hAnsi="Verdana"/>
        </w:rPr>
        <w:t>medirá</w:t>
      </w:r>
      <w:proofErr w:type="spellEnd"/>
      <w:r w:rsidRPr="00D573B8">
        <w:rPr>
          <w:rFonts w:ascii="Verdana" w:hAnsi="Verdana"/>
        </w:rPr>
        <w:t xml:space="preserve"> por </w:t>
      </w:r>
      <w:r w:rsidRPr="00D573B8">
        <w:rPr>
          <w:rFonts w:ascii="Verdana" w:hAnsi="Verdana"/>
          <w:b/>
        </w:rPr>
        <w:t xml:space="preserve">Punto, </w:t>
      </w:r>
      <w:proofErr w:type="spellStart"/>
      <w:r w:rsidRPr="00D573B8">
        <w:rPr>
          <w:rFonts w:ascii="Verdana" w:hAnsi="Verdana"/>
          <w:bCs/>
        </w:rPr>
        <w:t>correctamente</w:t>
      </w:r>
      <w:proofErr w:type="spellEnd"/>
      <w:r w:rsidRPr="00D573B8">
        <w:rPr>
          <w:rFonts w:ascii="Verdana" w:hAnsi="Verdana"/>
          <w:bCs/>
        </w:rPr>
        <w:t xml:space="preserve"> </w:t>
      </w:r>
      <w:proofErr w:type="spellStart"/>
      <w:r w:rsidRPr="00D573B8">
        <w:rPr>
          <w:rFonts w:ascii="Verdana" w:hAnsi="Verdana"/>
          <w:bCs/>
        </w:rPr>
        <w:t>instalado</w:t>
      </w:r>
      <w:proofErr w:type="spellEnd"/>
      <w:r w:rsidRPr="00D573B8">
        <w:rPr>
          <w:rFonts w:ascii="Verdana" w:hAnsi="Verdana"/>
          <w:bCs/>
        </w:rPr>
        <w:t xml:space="preserve"> por la </w:t>
      </w:r>
      <w:proofErr w:type="spellStart"/>
      <w:r w:rsidRPr="00D573B8">
        <w:rPr>
          <w:rFonts w:ascii="Verdana" w:hAnsi="Verdana"/>
          <w:bCs/>
        </w:rPr>
        <w:t>Entidad</w:t>
      </w:r>
      <w:proofErr w:type="spellEnd"/>
      <w:r w:rsidRPr="00D573B8">
        <w:rPr>
          <w:rFonts w:ascii="Verdana" w:hAnsi="Verdana"/>
          <w:bCs/>
        </w:rPr>
        <w:t xml:space="preserve"> </w:t>
      </w:r>
      <w:proofErr w:type="spellStart"/>
      <w:r w:rsidRPr="00D573B8">
        <w:rPr>
          <w:rFonts w:ascii="Verdana" w:hAnsi="Verdana"/>
          <w:bCs/>
        </w:rPr>
        <w:t>Ejecutora</w:t>
      </w:r>
      <w:proofErr w:type="spellEnd"/>
      <w:r w:rsidRPr="00D573B8">
        <w:rPr>
          <w:rFonts w:ascii="Verdana" w:hAnsi="Verdana"/>
          <w:bCs/>
        </w:rPr>
        <w:t xml:space="preserve"> y </w:t>
      </w:r>
      <w:proofErr w:type="spellStart"/>
      <w:r w:rsidRPr="00D573B8">
        <w:rPr>
          <w:rFonts w:ascii="Verdana" w:hAnsi="Verdana"/>
          <w:bCs/>
        </w:rPr>
        <w:t>aprobado</w:t>
      </w:r>
      <w:proofErr w:type="spellEnd"/>
      <w:r w:rsidRPr="00D573B8">
        <w:rPr>
          <w:rFonts w:ascii="Verdana" w:hAnsi="Verdana"/>
          <w:bCs/>
        </w:rPr>
        <w:t xml:space="preserve"> por </w:t>
      </w:r>
      <w:proofErr w:type="spellStart"/>
      <w:r w:rsidRPr="00D573B8">
        <w:rPr>
          <w:rFonts w:ascii="Verdana" w:hAnsi="Verdana"/>
          <w:bCs/>
        </w:rPr>
        <w:t>el</w:t>
      </w:r>
      <w:proofErr w:type="spellEnd"/>
      <w:r w:rsidRPr="00D573B8">
        <w:rPr>
          <w:rFonts w:ascii="Verdana" w:hAnsi="Verdana"/>
          <w:bCs/>
        </w:rPr>
        <w:t xml:space="preserve"> Inspector de </w:t>
      </w:r>
      <w:proofErr w:type="spellStart"/>
      <w:r w:rsidRPr="00D573B8">
        <w:rPr>
          <w:rFonts w:ascii="Verdana" w:hAnsi="Verdana"/>
          <w:bCs/>
        </w:rPr>
        <w:t>proyecto</w:t>
      </w:r>
      <w:proofErr w:type="spellEnd"/>
      <w:r w:rsidRPr="00D573B8">
        <w:rPr>
          <w:rFonts w:ascii="Verdana" w:hAnsi="Verdana"/>
          <w:bCs/>
        </w:rPr>
        <w:t>.</w:t>
      </w:r>
    </w:p>
    <w:p w14:paraId="18ED726A" w14:textId="77777777" w:rsidR="00580F51" w:rsidRPr="00D573B8" w:rsidRDefault="00580F51" w:rsidP="00580F51">
      <w:pPr>
        <w:pStyle w:val="Textoindependiente"/>
        <w:ind w:right="161"/>
        <w:jc w:val="both"/>
        <w:rPr>
          <w:rFonts w:ascii="Verdana" w:hAnsi="Verdana"/>
          <w:bCs/>
        </w:rPr>
      </w:pPr>
    </w:p>
    <w:p w14:paraId="684B0A8C"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APORTE PROPIO. –</w:t>
      </w:r>
    </w:p>
    <w:p w14:paraId="21E085FC" w14:textId="77777777" w:rsidR="00580F51" w:rsidRPr="00D573B8" w:rsidRDefault="00580F51" w:rsidP="00580F51">
      <w:pPr>
        <w:pStyle w:val="Ttulo1"/>
        <w:jc w:val="both"/>
        <w:rPr>
          <w:rFonts w:ascii="Verdana" w:hAnsi="Verdana"/>
          <w:sz w:val="20"/>
          <w:szCs w:val="20"/>
        </w:rPr>
      </w:pPr>
    </w:p>
    <w:p w14:paraId="3D80E851" w14:textId="77777777" w:rsidR="00580F51" w:rsidRPr="00D573B8" w:rsidRDefault="00580F51" w:rsidP="00580F51">
      <w:pPr>
        <w:pStyle w:val="Textoindependiente"/>
        <w:ind w:right="154"/>
        <w:jc w:val="both"/>
        <w:rPr>
          <w:rFonts w:ascii="Verdana" w:hAnsi="Verdana"/>
        </w:rPr>
      </w:pPr>
      <w:r w:rsidRPr="00D573B8">
        <w:rPr>
          <w:rFonts w:ascii="Verdana" w:hAnsi="Verdana"/>
        </w:rPr>
        <w:t>El</w:t>
      </w:r>
      <w:r w:rsidRPr="00D573B8">
        <w:rPr>
          <w:rFonts w:ascii="Verdana" w:hAnsi="Verdana"/>
          <w:spacing w:val="-7"/>
        </w:rPr>
        <w:t xml:space="preserve"> </w:t>
      </w:r>
      <w:proofErr w:type="spellStart"/>
      <w:r w:rsidRPr="00D573B8">
        <w:rPr>
          <w:rFonts w:ascii="Verdana" w:hAnsi="Verdana"/>
        </w:rPr>
        <w:t>aporte</w:t>
      </w:r>
      <w:proofErr w:type="spellEnd"/>
      <w:r w:rsidRPr="00D573B8">
        <w:rPr>
          <w:rFonts w:ascii="Verdana" w:hAnsi="Verdana"/>
          <w:spacing w:val="-14"/>
        </w:rPr>
        <w:t xml:space="preserve"> </w:t>
      </w:r>
      <w:proofErr w:type="spellStart"/>
      <w:r w:rsidRPr="00D573B8">
        <w:rPr>
          <w:rFonts w:ascii="Verdana" w:hAnsi="Verdana"/>
        </w:rPr>
        <w:t>propio</w:t>
      </w:r>
      <w:proofErr w:type="spellEnd"/>
      <w:r w:rsidRPr="00D573B8">
        <w:rPr>
          <w:rFonts w:ascii="Verdana" w:hAnsi="Verdana"/>
          <w:spacing w:val="-11"/>
        </w:rPr>
        <w:t xml:space="preserve"> </w:t>
      </w:r>
      <w:r w:rsidRPr="00D573B8">
        <w:rPr>
          <w:rFonts w:ascii="Verdana" w:hAnsi="Verdana"/>
        </w:rPr>
        <w:t>se</w:t>
      </w:r>
      <w:r w:rsidRPr="00D573B8">
        <w:rPr>
          <w:rFonts w:ascii="Verdana" w:hAnsi="Verdana"/>
          <w:spacing w:val="-11"/>
        </w:rPr>
        <w:t xml:space="preserve"> </w:t>
      </w:r>
      <w:proofErr w:type="spellStart"/>
      <w:r w:rsidRPr="00D573B8">
        <w:rPr>
          <w:rFonts w:ascii="Verdana" w:hAnsi="Verdana"/>
        </w:rPr>
        <w:t>encuentra</w:t>
      </w:r>
      <w:proofErr w:type="spellEnd"/>
      <w:r w:rsidRPr="00D573B8">
        <w:rPr>
          <w:rFonts w:ascii="Verdana" w:hAnsi="Verdana"/>
          <w:spacing w:val="-6"/>
        </w:rPr>
        <w:t xml:space="preserve"> </w:t>
      </w:r>
      <w:proofErr w:type="spellStart"/>
      <w:r w:rsidRPr="00D573B8">
        <w:rPr>
          <w:rFonts w:ascii="Verdana" w:hAnsi="Verdana"/>
        </w:rPr>
        <w:t>especificado</w:t>
      </w:r>
      <w:proofErr w:type="spellEnd"/>
      <w:r w:rsidRPr="00D573B8">
        <w:rPr>
          <w:rFonts w:ascii="Verdana" w:hAnsi="Verdana"/>
          <w:spacing w:val="-9"/>
        </w:rPr>
        <w:t xml:space="preserve"> </w:t>
      </w:r>
      <w:proofErr w:type="spellStart"/>
      <w:r w:rsidRPr="00D573B8">
        <w:rPr>
          <w:rFonts w:ascii="Verdana" w:hAnsi="Verdana"/>
        </w:rPr>
        <w:t>en</w:t>
      </w:r>
      <w:proofErr w:type="spellEnd"/>
      <w:r w:rsidRPr="00D573B8">
        <w:rPr>
          <w:rFonts w:ascii="Verdana" w:hAnsi="Verdana"/>
          <w:spacing w:val="-9"/>
        </w:rPr>
        <w:t xml:space="preserve"> </w:t>
      </w:r>
      <w:proofErr w:type="spellStart"/>
      <w:r w:rsidRPr="00D573B8">
        <w:rPr>
          <w:rFonts w:ascii="Verdana" w:hAnsi="Verdana"/>
        </w:rPr>
        <w:t>el</w:t>
      </w:r>
      <w:proofErr w:type="spellEnd"/>
      <w:r w:rsidRPr="00D573B8">
        <w:rPr>
          <w:rFonts w:ascii="Verdana" w:hAnsi="Verdana"/>
          <w:spacing w:val="-5"/>
        </w:rPr>
        <w:t xml:space="preserve"> </w:t>
      </w:r>
      <w:proofErr w:type="spellStart"/>
      <w:r w:rsidRPr="00D573B8">
        <w:rPr>
          <w:rFonts w:ascii="Verdana" w:hAnsi="Verdana"/>
        </w:rPr>
        <w:t>análisis</w:t>
      </w:r>
      <w:proofErr w:type="spellEnd"/>
      <w:r w:rsidRPr="00D573B8">
        <w:rPr>
          <w:rFonts w:ascii="Verdana" w:hAnsi="Verdana"/>
          <w:spacing w:val="-12"/>
        </w:rPr>
        <w:t xml:space="preserve"> </w:t>
      </w:r>
      <w:proofErr w:type="spellStart"/>
      <w:r w:rsidRPr="00D573B8">
        <w:rPr>
          <w:rFonts w:ascii="Verdana" w:hAnsi="Verdana"/>
        </w:rPr>
        <w:t>unitario</w:t>
      </w:r>
      <w:proofErr w:type="spellEnd"/>
      <w:r w:rsidRPr="00D573B8">
        <w:rPr>
          <w:rFonts w:ascii="Verdana" w:hAnsi="Verdana"/>
        </w:rPr>
        <w:t>,</w:t>
      </w:r>
      <w:r w:rsidRPr="00D573B8">
        <w:rPr>
          <w:rFonts w:ascii="Verdana" w:hAnsi="Verdana"/>
          <w:spacing w:val="-10"/>
        </w:rPr>
        <w:t xml:space="preserve"> </w:t>
      </w:r>
      <w:proofErr w:type="spellStart"/>
      <w:r w:rsidRPr="00D573B8">
        <w:rPr>
          <w:rFonts w:ascii="Verdana" w:hAnsi="Verdana"/>
        </w:rPr>
        <w:t>mismos</w:t>
      </w:r>
      <w:proofErr w:type="spellEnd"/>
      <w:r w:rsidRPr="00D573B8">
        <w:rPr>
          <w:rFonts w:ascii="Verdana" w:hAnsi="Verdana"/>
          <w:spacing w:val="-13"/>
        </w:rPr>
        <w:t xml:space="preserve"> </w:t>
      </w:r>
      <w:r w:rsidRPr="00D573B8">
        <w:rPr>
          <w:rFonts w:ascii="Verdana" w:hAnsi="Verdana"/>
        </w:rPr>
        <w:t>que</w:t>
      </w:r>
      <w:r w:rsidRPr="00D573B8">
        <w:rPr>
          <w:rFonts w:ascii="Verdana" w:hAnsi="Verdana"/>
          <w:spacing w:val="-11"/>
        </w:rPr>
        <w:t xml:space="preserve"> </w:t>
      </w:r>
      <w:r w:rsidRPr="00D573B8">
        <w:rPr>
          <w:rFonts w:ascii="Verdana" w:hAnsi="Verdana"/>
        </w:rPr>
        <w:t>no</w:t>
      </w:r>
      <w:r w:rsidRPr="00D573B8">
        <w:rPr>
          <w:rFonts w:ascii="Verdana" w:hAnsi="Verdana"/>
          <w:spacing w:val="-11"/>
        </w:rPr>
        <w:t xml:space="preserve"> </w:t>
      </w:r>
      <w:proofErr w:type="spellStart"/>
      <w:r w:rsidRPr="00D573B8">
        <w:rPr>
          <w:rFonts w:ascii="Verdana" w:hAnsi="Verdana"/>
        </w:rPr>
        <w:t>serán</w:t>
      </w:r>
      <w:proofErr w:type="spellEnd"/>
      <w:r w:rsidRPr="00D573B8">
        <w:rPr>
          <w:rFonts w:ascii="Verdana" w:hAnsi="Verdana"/>
          <w:spacing w:val="-8"/>
        </w:rPr>
        <w:t xml:space="preserve"> </w:t>
      </w:r>
      <w:proofErr w:type="spellStart"/>
      <w:r w:rsidRPr="00D573B8">
        <w:rPr>
          <w:rFonts w:ascii="Verdana" w:hAnsi="Verdana"/>
        </w:rPr>
        <w:t>tomados</w:t>
      </w:r>
      <w:proofErr w:type="spellEnd"/>
      <w:r w:rsidRPr="00D573B8">
        <w:rPr>
          <w:rFonts w:ascii="Verdana" w:hAnsi="Verdana"/>
        </w:rPr>
        <w:t xml:space="preserve"> </w:t>
      </w:r>
      <w:proofErr w:type="spellStart"/>
      <w:r w:rsidRPr="00D573B8">
        <w:rPr>
          <w:rFonts w:ascii="Verdana" w:hAnsi="Verdana"/>
        </w:rPr>
        <w:t>en</w:t>
      </w:r>
      <w:proofErr w:type="spellEnd"/>
      <w:r w:rsidRPr="00D573B8">
        <w:rPr>
          <w:rFonts w:ascii="Verdana" w:hAnsi="Verdana"/>
        </w:rPr>
        <w:t xml:space="preserve"> </w:t>
      </w:r>
      <w:proofErr w:type="spellStart"/>
      <w:r w:rsidRPr="00D573B8">
        <w:rPr>
          <w:rFonts w:ascii="Verdana" w:hAnsi="Verdana"/>
        </w:rPr>
        <w:t>cuenta</w:t>
      </w:r>
      <w:proofErr w:type="spellEnd"/>
      <w:r w:rsidRPr="00D573B8">
        <w:rPr>
          <w:rFonts w:ascii="Verdana" w:hAnsi="Verdana"/>
        </w:rPr>
        <w:t xml:space="preserve"> </w:t>
      </w:r>
      <w:proofErr w:type="spellStart"/>
      <w:r w:rsidRPr="00D573B8">
        <w:rPr>
          <w:rFonts w:ascii="Verdana" w:hAnsi="Verdana"/>
        </w:rPr>
        <w:t>en</w:t>
      </w:r>
      <w:proofErr w:type="spellEnd"/>
      <w:r w:rsidRPr="00D573B8">
        <w:rPr>
          <w:rFonts w:ascii="Verdana" w:hAnsi="Verdana"/>
        </w:rPr>
        <w:t xml:space="preserve"> la </w:t>
      </w:r>
      <w:proofErr w:type="spellStart"/>
      <w:r w:rsidRPr="00D573B8">
        <w:rPr>
          <w:rFonts w:ascii="Verdana" w:hAnsi="Verdana"/>
        </w:rPr>
        <w:t>cantidad</w:t>
      </w:r>
      <w:proofErr w:type="spellEnd"/>
      <w:r w:rsidRPr="00D573B8">
        <w:rPr>
          <w:rFonts w:ascii="Verdana" w:hAnsi="Verdana"/>
        </w:rPr>
        <w:t xml:space="preserve"> </w:t>
      </w:r>
      <w:proofErr w:type="spellStart"/>
      <w:r w:rsidRPr="00D573B8">
        <w:rPr>
          <w:rFonts w:ascii="Verdana" w:hAnsi="Verdana"/>
        </w:rPr>
        <w:t>monetaria</w:t>
      </w:r>
      <w:proofErr w:type="spellEnd"/>
      <w:r w:rsidRPr="00D573B8">
        <w:rPr>
          <w:rFonts w:ascii="Verdana" w:hAnsi="Verdana"/>
        </w:rPr>
        <w:t xml:space="preserve"> del </w:t>
      </w:r>
      <w:proofErr w:type="spellStart"/>
      <w:r w:rsidRPr="00D573B8">
        <w:rPr>
          <w:rFonts w:ascii="Verdana" w:hAnsi="Verdana"/>
        </w:rPr>
        <w:t>ítem</w:t>
      </w:r>
      <w:proofErr w:type="spellEnd"/>
      <w:r w:rsidRPr="00D573B8">
        <w:rPr>
          <w:rFonts w:ascii="Verdana" w:hAnsi="Verdana"/>
        </w:rPr>
        <w:t xml:space="preserve">. </w:t>
      </w:r>
      <w:proofErr w:type="spellStart"/>
      <w:r w:rsidRPr="00D573B8">
        <w:rPr>
          <w:rFonts w:ascii="Verdana" w:hAnsi="Verdana"/>
        </w:rPr>
        <w:t>En</w:t>
      </w:r>
      <w:proofErr w:type="spellEnd"/>
      <w:r w:rsidRPr="00D573B8">
        <w:rPr>
          <w:rFonts w:ascii="Verdana" w:hAnsi="Verdana"/>
        </w:rPr>
        <w:t xml:space="preserve"> </w:t>
      </w:r>
      <w:proofErr w:type="spellStart"/>
      <w:r w:rsidRPr="00D573B8">
        <w:rPr>
          <w:rFonts w:ascii="Verdana" w:hAnsi="Verdana"/>
        </w:rPr>
        <w:t>caso</w:t>
      </w:r>
      <w:proofErr w:type="spellEnd"/>
      <w:r w:rsidRPr="00D573B8">
        <w:rPr>
          <w:rFonts w:ascii="Verdana" w:hAnsi="Verdana"/>
        </w:rPr>
        <w:t xml:space="preserve"> de la mano de </w:t>
      </w:r>
      <w:proofErr w:type="spellStart"/>
      <w:r w:rsidRPr="00D573B8">
        <w:rPr>
          <w:rFonts w:ascii="Verdana" w:hAnsi="Verdana"/>
        </w:rPr>
        <w:t>obra</w:t>
      </w:r>
      <w:proofErr w:type="spellEnd"/>
      <w:r w:rsidRPr="00D573B8">
        <w:rPr>
          <w:rFonts w:ascii="Verdana" w:hAnsi="Verdana"/>
        </w:rPr>
        <w:t xml:space="preserve"> no </w:t>
      </w:r>
      <w:proofErr w:type="spellStart"/>
      <w:r w:rsidRPr="00D573B8">
        <w:rPr>
          <w:rFonts w:ascii="Verdana" w:hAnsi="Verdana"/>
        </w:rPr>
        <w:t>calificada</w:t>
      </w:r>
      <w:proofErr w:type="spellEnd"/>
      <w:r w:rsidRPr="00D573B8">
        <w:rPr>
          <w:rFonts w:ascii="Verdana" w:hAnsi="Verdana"/>
        </w:rPr>
        <w:t xml:space="preserve">, la </w:t>
      </w:r>
      <w:proofErr w:type="spellStart"/>
      <w:r w:rsidRPr="00D573B8">
        <w:rPr>
          <w:rFonts w:ascii="Verdana" w:hAnsi="Verdana"/>
        </w:rPr>
        <w:t>Entidad</w:t>
      </w:r>
      <w:proofErr w:type="spellEnd"/>
      <w:r w:rsidRPr="00D573B8">
        <w:rPr>
          <w:rFonts w:ascii="Verdana" w:hAnsi="Verdana"/>
        </w:rPr>
        <w:t xml:space="preserve"> </w:t>
      </w:r>
      <w:proofErr w:type="spellStart"/>
      <w:r w:rsidRPr="00D573B8">
        <w:rPr>
          <w:rFonts w:ascii="Verdana" w:hAnsi="Verdana"/>
        </w:rPr>
        <w:t>Ejecutora</w:t>
      </w:r>
      <w:proofErr w:type="spellEnd"/>
      <w:r w:rsidRPr="00D573B8">
        <w:rPr>
          <w:rFonts w:ascii="Verdana" w:hAnsi="Verdana"/>
        </w:rPr>
        <w:t xml:space="preserve"> </w:t>
      </w:r>
      <w:proofErr w:type="spellStart"/>
      <w:r w:rsidRPr="00D573B8">
        <w:rPr>
          <w:rFonts w:ascii="Verdana" w:hAnsi="Verdana"/>
        </w:rPr>
        <w:t>deberá</w:t>
      </w:r>
      <w:proofErr w:type="spellEnd"/>
      <w:r w:rsidRPr="00D573B8">
        <w:rPr>
          <w:rFonts w:ascii="Verdana" w:hAnsi="Verdana"/>
        </w:rPr>
        <w:t xml:space="preserve"> </w:t>
      </w:r>
      <w:proofErr w:type="spellStart"/>
      <w:r w:rsidRPr="00D573B8">
        <w:rPr>
          <w:rFonts w:ascii="Verdana" w:hAnsi="Verdana"/>
        </w:rPr>
        <w:t>capacitar</w:t>
      </w:r>
      <w:proofErr w:type="spellEnd"/>
      <w:r w:rsidRPr="00D573B8">
        <w:rPr>
          <w:rFonts w:ascii="Verdana" w:hAnsi="Verdana"/>
        </w:rPr>
        <w:t xml:space="preserve"> al </w:t>
      </w:r>
      <w:proofErr w:type="spellStart"/>
      <w:r w:rsidRPr="00D573B8">
        <w:rPr>
          <w:rFonts w:ascii="Verdana" w:hAnsi="Verdana"/>
        </w:rPr>
        <w:t>beneficiario</w:t>
      </w:r>
      <w:proofErr w:type="spellEnd"/>
      <w:r w:rsidRPr="00D573B8">
        <w:rPr>
          <w:rFonts w:ascii="Verdana" w:hAnsi="Verdana"/>
        </w:rPr>
        <w:t xml:space="preserve"> para la </w:t>
      </w:r>
      <w:proofErr w:type="spellStart"/>
      <w:r w:rsidRPr="00D573B8">
        <w:rPr>
          <w:rFonts w:ascii="Verdana" w:hAnsi="Verdana"/>
        </w:rPr>
        <w:t>buena</w:t>
      </w:r>
      <w:proofErr w:type="spellEnd"/>
      <w:r w:rsidRPr="00D573B8">
        <w:rPr>
          <w:rFonts w:ascii="Verdana" w:hAnsi="Verdana"/>
        </w:rPr>
        <w:t xml:space="preserve"> </w:t>
      </w:r>
      <w:proofErr w:type="spellStart"/>
      <w:r w:rsidRPr="00D573B8">
        <w:rPr>
          <w:rFonts w:ascii="Verdana" w:hAnsi="Verdana"/>
        </w:rPr>
        <w:t>ejecución</w:t>
      </w:r>
      <w:proofErr w:type="spellEnd"/>
      <w:r w:rsidRPr="00D573B8">
        <w:rPr>
          <w:rFonts w:ascii="Verdana" w:hAnsi="Verdana"/>
        </w:rPr>
        <w:t xml:space="preserve"> de </w:t>
      </w:r>
      <w:proofErr w:type="spellStart"/>
      <w:r w:rsidRPr="00D573B8">
        <w:rPr>
          <w:rFonts w:ascii="Verdana" w:hAnsi="Verdana"/>
        </w:rPr>
        <w:t>ítem</w:t>
      </w:r>
      <w:proofErr w:type="spellEnd"/>
      <w:r w:rsidRPr="00D573B8">
        <w:rPr>
          <w:rFonts w:ascii="Verdana" w:hAnsi="Verdana"/>
        </w:rPr>
        <w:t xml:space="preserve"> a </w:t>
      </w:r>
      <w:proofErr w:type="spellStart"/>
      <w:r w:rsidRPr="00D573B8">
        <w:rPr>
          <w:rFonts w:ascii="Verdana" w:hAnsi="Verdana"/>
        </w:rPr>
        <w:t>seguir</w:t>
      </w:r>
      <w:proofErr w:type="spellEnd"/>
      <w:r w:rsidRPr="00D573B8">
        <w:rPr>
          <w:rFonts w:ascii="Verdana" w:hAnsi="Verdana"/>
        </w:rPr>
        <w:t xml:space="preserve">. </w:t>
      </w:r>
      <w:proofErr w:type="spellStart"/>
      <w:r w:rsidRPr="00D573B8">
        <w:rPr>
          <w:rFonts w:ascii="Verdana" w:hAnsi="Verdana"/>
        </w:rPr>
        <w:t>En</w:t>
      </w:r>
      <w:proofErr w:type="spellEnd"/>
      <w:r w:rsidRPr="00D573B8">
        <w:rPr>
          <w:rFonts w:ascii="Verdana" w:hAnsi="Verdana"/>
        </w:rPr>
        <w:t xml:space="preserve"> </w:t>
      </w:r>
      <w:proofErr w:type="spellStart"/>
      <w:r w:rsidRPr="00D573B8">
        <w:rPr>
          <w:rFonts w:ascii="Verdana" w:hAnsi="Verdana"/>
        </w:rPr>
        <w:t>caso</w:t>
      </w:r>
      <w:proofErr w:type="spellEnd"/>
      <w:r w:rsidRPr="00D573B8">
        <w:rPr>
          <w:rFonts w:ascii="Verdana" w:hAnsi="Verdana"/>
        </w:rPr>
        <w:t xml:space="preserve"> de </w:t>
      </w:r>
      <w:proofErr w:type="spellStart"/>
      <w:r w:rsidRPr="00D573B8">
        <w:rPr>
          <w:rFonts w:ascii="Verdana" w:hAnsi="Verdana"/>
        </w:rPr>
        <w:t>materiales</w:t>
      </w:r>
      <w:proofErr w:type="spellEnd"/>
      <w:r w:rsidRPr="00D573B8">
        <w:rPr>
          <w:rFonts w:ascii="Verdana" w:hAnsi="Verdana"/>
        </w:rPr>
        <w:t xml:space="preserve"> de </w:t>
      </w:r>
      <w:proofErr w:type="spellStart"/>
      <w:r w:rsidRPr="00D573B8">
        <w:rPr>
          <w:rFonts w:ascii="Verdana" w:hAnsi="Verdana"/>
        </w:rPr>
        <w:t>aporte</w:t>
      </w:r>
      <w:proofErr w:type="spellEnd"/>
      <w:r w:rsidRPr="00D573B8">
        <w:rPr>
          <w:rFonts w:ascii="Verdana" w:hAnsi="Verdana"/>
        </w:rPr>
        <w:t xml:space="preserve"> </w:t>
      </w:r>
      <w:proofErr w:type="spellStart"/>
      <w:r w:rsidRPr="00D573B8">
        <w:rPr>
          <w:rFonts w:ascii="Verdana" w:hAnsi="Verdana"/>
        </w:rPr>
        <w:t>propio</w:t>
      </w:r>
      <w:proofErr w:type="spellEnd"/>
      <w:r w:rsidRPr="00D573B8">
        <w:rPr>
          <w:rFonts w:ascii="Verdana" w:hAnsi="Verdana"/>
        </w:rPr>
        <w:t xml:space="preserve"> </w:t>
      </w:r>
      <w:proofErr w:type="spellStart"/>
      <w:r w:rsidRPr="00D573B8">
        <w:rPr>
          <w:rFonts w:ascii="Verdana" w:hAnsi="Verdana"/>
        </w:rPr>
        <w:t>serán</w:t>
      </w:r>
      <w:proofErr w:type="spellEnd"/>
      <w:r w:rsidRPr="00D573B8">
        <w:rPr>
          <w:rFonts w:ascii="Verdana" w:hAnsi="Verdana"/>
        </w:rPr>
        <w:t xml:space="preserve"> </w:t>
      </w:r>
      <w:proofErr w:type="spellStart"/>
      <w:r w:rsidRPr="00D573B8">
        <w:rPr>
          <w:rFonts w:ascii="Verdana" w:hAnsi="Verdana"/>
        </w:rPr>
        <w:t>aprobados</w:t>
      </w:r>
      <w:proofErr w:type="spellEnd"/>
      <w:r w:rsidRPr="00D573B8">
        <w:rPr>
          <w:rFonts w:ascii="Verdana" w:hAnsi="Verdana"/>
        </w:rPr>
        <w:t xml:space="preserve"> por </w:t>
      </w:r>
      <w:proofErr w:type="spellStart"/>
      <w:r w:rsidRPr="00D573B8">
        <w:rPr>
          <w:rFonts w:ascii="Verdana" w:hAnsi="Verdana"/>
        </w:rPr>
        <w:t>el</w:t>
      </w:r>
      <w:proofErr w:type="spellEnd"/>
      <w:r w:rsidRPr="00D573B8">
        <w:rPr>
          <w:rFonts w:ascii="Verdana" w:hAnsi="Verdana"/>
        </w:rPr>
        <w:t xml:space="preserve"> Inspector de </w:t>
      </w:r>
      <w:proofErr w:type="spellStart"/>
      <w:r w:rsidRPr="00D573B8">
        <w:rPr>
          <w:rFonts w:ascii="Verdana" w:hAnsi="Verdana"/>
        </w:rPr>
        <w:t>proyecto</w:t>
      </w:r>
      <w:proofErr w:type="spellEnd"/>
      <w:r w:rsidRPr="00D573B8">
        <w:rPr>
          <w:rFonts w:ascii="Verdana" w:hAnsi="Verdana"/>
        </w:rPr>
        <w:t xml:space="preserve">, para </w:t>
      </w:r>
      <w:proofErr w:type="spellStart"/>
      <w:r w:rsidRPr="00D573B8">
        <w:rPr>
          <w:rFonts w:ascii="Verdana" w:hAnsi="Verdana"/>
        </w:rPr>
        <w:t>garantizar</w:t>
      </w:r>
      <w:proofErr w:type="spellEnd"/>
      <w:r w:rsidRPr="00D573B8">
        <w:rPr>
          <w:rFonts w:ascii="Verdana" w:hAnsi="Verdana"/>
        </w:rPr>
        <w:t xml:space="preserve"> </w:t>
      </w:r>
      <w:proofErr w:type="spellStart"/>
      <w:r w:rsidRPr="00D573B8">
        <w:rPr>
          <w:rFonts w:ascii="Verdana" w:hAnsi="Verdana"/>
        </w:rPr>
        <w:t>su</w:t>
      </w:r>
      <w:proofErr w:type="spellEnd"/>
      <w:r w:rsidRPr="00D573B8">
        <w:rPr>
          <w:rFonts w:ascii="Verdana" w:hAnsi="Verdana"/>
        </w:rPr>
        <w:t xml:space="preserve"> </w:t>
      </w:r>
      <w:proofErr w:type="spellStart"/>
      <w:r w:rsidRPr="00D573B8">
        <w:rPr>
          <w:rFonts w:ascii="Verdana" w:hAnsi="Verdana"/>
        </w:rPr>
        <w:t>calidad</w:t>
      </w:r>
      <w:proofErr w:type="spellEnd"/>
      <w:r w:rsidRPr="00D573B8">
        <w:rPr>
          <w:rFonts w:ascii="Verdana" w:hAnsi="Verdana"/>
        </w:rPr>
        <w:t>.</w:t>
      </w:r>
    </w:p>
    <w:p w14:paraId="155D481D" w14:textId="77777777" w:rsidR="00580F51" w:rsidRPr="00D573B8" w:rsidRDefault="00580F51" w:rsidP="00580F51">
      <w:pPr>
        <w:pStyle w:val="Textoindependiente"/>
        <w:jc w:val="both"/>
        <w:rPr>
          <w:rFonts w:ascii="Verdana" w:hAnsi="Verdana"/>
        </w:rPr>
      </w:pPr>
      <w:r w:rsidRPr="00D573B8">
        <w:rPr>
          <w:rFonts w:ascii="Verdana" w:hAnsi="Verdana"/>
        </w:rPr>
        <w:t xml:space="preserve">Este </w:t>
      </w:r>
      <w:proofErr w:type="spellStart"/>
      <w:r w:rsidRPr="00D573B8">
        <w:rPr>
          <w:rFonts w:ascii="Verdana" w:hAnsi="Verdana"/>
        </w:rPr>
        <w:t>aporte</w:t>
      </w:r>
      <w:proofErr w:type="spellEnd"/>
      <w:r w:rsidRPr="00D573B8">
        <w:rPr>
          <w:rFonts w:ascii="Verdana" w:hAnsi="Verdana"/>
        </w:rPr>
        <w:t xml:space="preserve"> </w:t>
      </w:r>
      <w:proofErr w:type="spellStart"/>
      <w:r w:rsidRPr="00D573B8">
        <w:rPr>
          <w:rFonts w:ascii="Verdana" w:hAnsi="Verdana"/>
        </w:rPr>
        <w:t>estará</w:t>
      </w:r>
      <w:proofErr w:type="spellEnd"/>
      <w:r w:rsidRPr="00D573B8">
        <w:rPr>
          <w:rFonts w:ascii="Verdana" w:hAnsi="Verdana"/>
        </w:rPr>
        <w:t xml:space="preserve"> </w:t>
      </w:r>
      <w:proofErr w:type="spellStart"/>
      <w:r w:rsidRPr="00D573B8">
        <w:rPr>
          <w:rFonts w:ascii="Verdana" w:hAnsi="Verdana"/>
        </w:rPr>
        <w:t>sujeto</w:t>
      </w:r>
      <w:proofErr w:type="spellEnd"/>
      <w:r w:rsidRPr="00D573B8">
        <w:rPr>
          <w:rFonts w:ascii="Verdana" w:hAnsi="Verdana"/>
        </w:rPr>
        <w:t xml:space="preserve"> al </w:t>
      </w:r>
      <w:proofErr w:type="spellStart"/>
      <w:r w:rsidRPr="00D573B8">
        <w:rPr>
          <w:rFonts w:ascii="Verdana" w:hAnsi="Verdana"/>
        </w:rPr>
        <w:t>cronograma</w:t>
      </w:r>
      <w:proofErr w:type="spellEnd"/>
      <w:r w:rsidRPr="00D573B8">
        <w:rPr>
          <w:rFonts w:ascii="Verdana" w:hAnsi="Verdana"/>
        </w:rPr>
        <w:t xml:space="preserve"> de </w:t>
      </w:r>
      <w:proofErr w:type="spellStart"/>
      <w:r w:rsidRPr="00D573B8">
        <w:rPr>
          <w:rFonts w:ascii="Verdana" w:hAnsi="Verdana"/>
        </w:rPr>
        <w:t>ejecución</w:t>
      </w:r>
      <w:proofErr w:type="spellEnd"/>
      <w:r w:rsidRPr="00D573B8">
        <w:rPr>
          <w:rFonts w:ascii="Verdana" w:hAnsi="Verdana"/>
        </w:rPr>
        <w:t xml:space="preserve"> de </w:t>
      </w:r>
      <w:proofErr w:type="spellStart"/>
      <w:r w:rsidRPr="00D573B8">
        <w:rPr>
          <w:rFonts w:ascii="Verdana" w:hAnsi="Verdana"/>
        </w:rPr>
        <w:t>obra</w:t>
      </w:r>
      <w:proofErr w:type="spellEnd"/>
      <w:r w:rsidRPr="00D573B8">
        <w:rPr>
          <w:rFonts w:ascii="Verdana" w:hAnsi="Verdana"/>
        </w:rPr>
        <w:t xml:space="preserve"> de la </w:t>
      </w:r>
      <w:proofErr w:type="spellStart"/>
      <w:r w:rsidRPr="00D573B8">
        <w:rPr>
          <w:rFonts w:ascii="Verdana" w:hAnsi="Verdana"/>
        </w:rPr>
        <w:t>Entidad</w:t>
      </w:r>
      <w:proofErr w:type="spellEnd"/>
      <w:r w:rsidRPr="00D573B8">
        <w:rPr>
          <w:rFonts w:ascii="Verdana" w:hAnsi="Verdana"/>
        </w:rPr>
        <w:t xml:space="preserve"> </w:t>
      </w:r>
      <w:proofErr w:type="spellStart"/>
      <w:r w:rsidRPr="00D573B8">
        <w:rPr>
          <w:rFonts w:ascii="Verdana" w:hAnsi="Verdana"/>
        </w:rPr>
        <w:t>Ejecutora</w:t>
      </w:r>
      <w:proofErr w:type="spellEnd"/>
      <w:r w:rsidRPr="00D573B8">
        <w:rPr>
          <w:rFonts w:ascii="Verdana" w:hAnsi="Verdana"/>
        </w:rPr>
        <w:t>.</w:t>
      </w:r>
    </w:p>
    <w:p w14:paraId="36A44E76" w14:textId="77777777" w:rsidR="00580F51" w:rsidRPr="00D573B8" w:rsidRDefault="00580F51" w:rsidP="00580F51">
      <w:pPr>
        <w:tabs>
          <w:tab w:val="left" w:pos="8610"/>
        </w:tabs>
        <w:jc w:val="both"/>
        <w:rPr>
          <w:rFonts w:ascii="Verdana" w:hAnsi="Verdana"/>
        </w:rPr>
      </w:pPr>
      <w:r w:rsidRPr="00D573B8">
        <w:rPr>
          <w:rFonts w:ascii="Verdana" w:hAnsi="Verdana"/>
        </w:rPr>
        <w:tab/>
      </w:r>
    </w:p>
    <w:p w14:paraId="5862DB1C" w14:textId="77777777" w:rsidR="00580F51" w:rsidRPr="00D573B8" w:rsidRDefault="00580F51" w:rsidP="00580F51">
      <w:pPr>
        <w:tabs>
          <w:tab w:val="left" w:pos="5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0D4A8311" w14:textId="77777777" w:rsidTr="006E59EA">
        <w:tc>
          <w:tcPr>
            <w:tcW w:w="584" w:type="dxa"/>
            <w:shd w:val="clear" w:color="auto" w:fill="1F3864" w:themeFill="accent5" w:themeFillShade="80"/>
          </w:tcPr>
          <w:p w14:paraId="637C9DA2"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3EB82F3C"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3AF8F367"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7B9E91C1"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253C444D" w14:textId="77777777" w:rsidTr="006E59EA">
        <w:tc>
          <w:tcPr>
            <w:tcW w:w="584" w:type="dxa"/>
            <w:shd w:val="clear" w:color="auto" w:fill="BDD6EE" w:themeFill="accent1" w:themeFillTint="66"/>
          </w:tcPr>
          <w:p w14:paraId="7E92D0A7" w14:textId="77777777" w:rsidR="00580F51" w:rsidRPr="00D573B8" w:rsidRDefault="00580F51" w:rsidP="006E59EA">
            <w:pPr>
              <w:jc w:val="both"/>
              <w:rPr>
                <w:rFonts w:ascii="Verdana" w:hAnsi="Verdana"/>
                <w:b/>
              </w:rPr>
            </w:pPr>
            <w:r w:rsidRPr="00D573B8">
              <w:rPr>
                <w:rFonts w:ascii="Verdana" w:hAnsi="Verdana"/>
                <w:b/>
              </w:rPr>
              <w:t>34</w:t>
            </w:r>
          </w:p>
        </w:tc>
        <w:tc>
          <w:tcPr>
            <w:tcW w:w="2385" w:type="dxa"/>
            <w:shd w:val="clear" w:color="auto" w:fill="BDD6EE" w:themeFill="accent1" w:themeFillTint="66"/>
          </w:tcPr>
          <w:p w14:paraId="615BA0AF" w14:textId="77777777" w:rsidR="00580F51" w:rsidRPr="00D573B8" w:rsidRDefault="00580F51" w:rsidP="006E59EA">
            <w:pPr>
              <w:jc w:val="both"/>
              <w:rPr>
                <w:rFonts w:ascii="Verdana" w:hAnsi="Verdana"/>
                <w:b/>
              </w:rPr>
            </w:pPr>
            <w:r w:rsidRPr="00D573B8">
              <w:rPr>
                <w:rFonts w:ascii="Verdana" w:hAnsi="Verdana" w:cs="Tahoma"/>
                <w:b/>
              </w:rPr>
              <w:t>VAC-IE-ILU-4</w:t>
            </w:r>
          </w:p>
        </w:tc>
        <w:tc>
          <w:tcPr>
            <w:tcW w:w="1145" w:type="dxa"/>
            <w:shd w:val="clear" w:color="auto" w:fill="BDD6EE" w:themeFill="accent1" w:themeFillTint="66"/>
          </w:tcPr>
          <w:p w14:paraId="133049E5" w14:textId="77777777" w:rsidR="00580F51" w:rsidRPr="00D573B8" w:rsidRDefault="00580F51" w:rsidP="006E59EA">
            <w:pPr>
              <w:jc w:val="both"/>
              <w:rPr>
                <w:rFonts w:ascii="Verdana" w:hAnsi="Verdana"/>
                <w:b/>
              </w:rPr>
            </w:pPr>
            <w:r w:rsidRPr="00D573B8">
              <w:rPr>
                <w:rFonts w:ascii="Verdana" w:hAnsi="Verdana"/>
                <w:b/>
              </w:rPr>
              <w:t>PTO</w:t>
            </w:r>
          </w:p>
        </w:tc>
        <w:tc>
          <w:tcPr>
            <w:tcW w:w="5520" w:type="dxa"/>
            <w:shd w:val="clear" w:color="auto" w:fill="BDD6EE" w:themeFill="accent1" w:themeFillTint="66"/>
          </w:tcPr>
          <w:p w14:paraId="3E8F9462" w14:textId="77777777" w:rsidR="00580F51" w:rsidRPr="00D573B8" w:rsidRDefault="00580F51" w:rsidP="006E59EA">
            <w:pPr>
              <w:jc w:val="both"/>
              <w:rPr>
                <w:rFonts w:ascii="Verdana" w:hAnsi="Verdana"/>
                <w:b/>
              </w:rPr>
            </w:pPr>
            <w:r w:rsidRPr="00D573B8">
              <w:rPr>
                <w:rFonts w:ascii="Verdana" w:hAnsi="Verdana"/>
                <w:b/>
                <w:bCs/>
              </w:rPr>
              <w:t>INSTALACIÓN ELÉCTRICA (PUNTO DE ILUMINACIÓN PANEL LED 24W)</w:t>
            </w:r>
          </w:p>
        </w:tc>
      </w:tr>
    </w:tbl>
    <w:p w14:paraId="14150981" w14:textId="77777777" w:rsidR="00580F51" w:rsidRPr="00D573B8" w:rsidRDefault="00580F51" w:rsidP="00580F51">
      <w:pPr>
        <w:tabs>
          <w:tab w:val="left" w:pos="560"/>
        </w:tabs>
        <w:jc w:val="both"/>
        <w:rPr>
          <w:rFonts w:ascii="Verdana" w:hAnsi="Verdana"/>
          <w:b/>
          <w:color w:val="000000" w:themeColor="text1"/>
        </w:rPr>
      </w:pPr>
    </w:p>
    <w:p w14:paraId="061A50F0" w14:textId="77777777" w:rsidR="00580F51" w:rsidRPr="00D573B8" w:rsidRDefault="00580F51" w:rsidP="00580F51">
      <w:pPr>
        <w:tabs>
          <w:tab w:val="left" w:pos="560"/>
        </w:tabs>
        <w:jc w:val="both"/>
        <w:rPr>
          <w:rFonts w:ascii="Verdana" w:hAnsi="Verdana"/>
          <w:b/>
          <w:color w:val="000000" w:themeColor="text1"/>
        </w:rPr>
      </w:pPr>
    </w:p>
    <w:p w14:paraId="3A9FCE12" w14:textId="77777777" w:rsidR="00580F51" w:rsidRPr="00D573B8" w:rsidRDefault="00580F51" w:rsidP="00580F51">
      <w:pPr>
        <w:tabs>
          <w:tab w:val="left" w:pos="560"/>
        </w:tabs>
        <w:jc w:val="both"/>
        <w:rPr>
          <w:rFonts w:ascii="Verdana" w:hAnsi="Verdana"/>
          <w:b/>
          <w:color w:val="000000" w:themeColor="text1"/>
        </w:rPr>
      </w:pPr>
      <w:r w:rsidRPr="00D573B8">
        <w:rPr>
          <w:rFonts w:ascii="Verdana" w:hAnsi="Verdana"/>
          <w:b/>
          <w:color w:val="000000" w:themeColor="text1"/>
        </w:rPr>
        <w:t>DESCRIPCIÓN. -</w:t>
      </w:r>
    </w:p>
    <w:p w14:paraId="1FB15BF0"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7220C008" w14:textId="77777777" w:rsidR="00580F51" w:rsidRPr="00D573B8" w:rsidRDefault="00580F51" w:rsidP="00580F51">
      <w:pPr>
        <w:tabs>
          <w:tab w:val="left" w:pos="560"/>
        </w:tabs>
        <w:jc w:val="both"/>
        <w:rPr>
          <w:rFonts w:ascii="Verdana" w:hAnsi="Verdana"/>
          <w:color w:val="000000" w:themeColor="text1"/>
        </w:rPr>
      </w:pPr>
    </w:p>
    <w:p w14:paraId="6D73D56F" w14:textId="77777777" w:rsidR="00580F51" w:rsidRPr="00D573B8" w:rsidRDefault="00580F51" w:rsidP="00580F51">
      <w:pPr>
        <w:tabs>
          <w:tab w:val="left" w:pos="560"/>
        </w:tabs>
        <w:jc w:val="both"/>
        <w:rPr>
          <w:rFonts w:ascii="Verdana" w:hAnsi="Verdana"/>
          <w:b/>
          <w:color w:val="000000" w:themeColor="text1"/>
        </w:rPr>
      </w:pPr>
      <w:r w:rsidRPr="00D573B8">
        <w:rPr>
          <w:rFonts w:ascii="Verdana" w:hAnsi="Verdana"/>
          <w:b/>
          <w:color w:val="000000" w:themeColor="text1"/>
        </w:rPr>
        <w:t>MATERIALES, HERRAMIENTAS Y EQUIPO. -</w:t>
      </w:r>
    </w:p>
    <w:p w14:paraId="0FCFFE23" w14:textId="77777777" w:rsidR="00580F51" w:rsidRPr="00D573B8" w:rsidRDefault="00580F51" w:rsidP="00580F51">
      <w:pPr>
        <w:tabs>
          <w:tab w:val="left" w:pos="8711"/>
        </w:tabs>
        <w:jc w:val="both"/>
        <w:rPr>
          <w:rFonts w:ascii="Verdana" w:hAnsi="Verdana" w:cs="Tahoma"/>
          <w:lang w:eastAsia="es-ES"/>
        </w:rPr>
      </w:pPr>
    </w:p>
    <w:p w14:paraId="39552D1A" w14:textId="77777777" w:rsidR="00580F51" w:rsidRPr="00D573B8" w:rsidRDefault="00580F51" w:rsidP="00580F51">
      <w:pPr>
        <w:tabs>
          <w:tab w:val="left" w:pos="8711"/>
        </w:tabs>
        <w:jc w:val="both"/>
        <w:rPr>
          <w:rFonts w:ascii="Verdana" w:hAnsi="Verdana" w:cs="Tahoma"/>
          <w:lang w:eastAsia="es-ES"/>
        </w:rPr>
      </w:pPr>
      <w:r w:rsidRPr="00D573B8">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13B0149E" w14:textId="77777777" w:rsidR="00580F51" w:rsidRPr="00D573B8" w:rsidRDefault="00580F51" w:rsidP="00580F51">
      <w:pPr>
        <w:tabs>
          <w:tab w:val="left" w:pos="8711"/>
        </w:tabs>
        <w:jc w:val="both"/>
        <w:rPr>
          <w:rFonts w:ascii="Verdana" w:hAnsi="Verdana"/>
          <w:lang w:eastAsia="es-ES"/>
        </w:rPr>
      </w:pPr>
      <w:r w:rsidRPr="00D573B8">
        <w:rPr>
          <w:rFonts w:ascii="Verdana" w:hAnsi="Verdana"/>
          <w:lang w:eastAsia="es-ES"/>
        </w:rPr>
        <w:t>Los accesorios deben ser de primera calidad dentro el mercado local y que cumplan las exigencias técnicas del proyecto.</w:t>
      </w:r>
    </w:p>
    <w:p w14:paraId="6513A087" w14:textId="77777777" w:rsidR="00580F51" w:rsidRPr="00D573B8" w:rsidRDefault="00580F51" w:rsidP="00580F51">
      <w:pPr>
        <w:tabs>
          <w:tab w:val="left" w:pos="8711"/>
        </w:tabs>
        <w:jc w:val="both"/>
        <w:rPr>
          <w:rFonts w:ascii="Verdana" w:hAnsi="Verdana"/>
        </w:rPr>
      </w:pPr>
    </w:p>
    <w:p w14:paraId="3D023E8C" w14:textId="77777777" w:rsidR="00580F51" w:rsidRPr="00D573B8" w:rsidRDefault="00580F51" w:rsidP="00580F51">
      <w:pPr>
        <w:tabs>
          <w:tab w:val="left" w:pos="560"/>
        </w:tabs>
        <w:jc w:val="both"/>
        <w:rPr>
          <w:rFonts w:ascii="Verdana" w:hAnsi="Verdana"/>
          <w:b/>
          <w:color w:val="000000" w:themeColor="text1"/>
        </w:rPr>
      </w:pPr>
      <w:r w:rsidRPr="00D573B8">
        <w:rPr>
          <w:rFonts w:ascii="Verdana" w:hAnsi="Verdana"/>
          <w:b/>
          <w:color w:val="000000" w:themeColor="text1"/>
        </w:rPr>
        <w:t xml:space="preserve">FORMA DE EJECUCIÓN. – </w:t>
      </w:r>
    </w:p>
    <w:p w14:paraId="1A266318" w14:textId="77777777" w:rsidR="00580F51" w:rsidRPr="00D573B8" w:rsidRDefault="00580F51" w:rsidP="00580F51">
      <w:pPr>
        <w:tabs>
          <w:tab w:val="left" w:pos="560"/>
        </w:tabs>
        <w:jc w:val="both"/>
        <w:rPr>
          <w:rFonts w:ascii="Verdana" w:hAnsi="Verdana"/>
          <w:b/>
          <w:color w:val="000000" w:themeColor="text1"/>
        </w:rPr>
      </w:pPr>
    </w:p>
    <w:p w14:paraId="4DB44837"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8433E2C"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6B4EFCE"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La Entidad Ejecutora realizará el replanteo de los conductores del sistema de iluminación, además será su responsabilidad los trabajos relativos a cortes, zanjas, excavaciones, </w:t>
      </w:r>
      <w:r w:rsidRPr="00D573B8">
        <w:rPr>
          <w:rFonts w:ascii="Verdana" w:hAnsi="Verdana" w:cs="Tahoma"/>
        </w:rPr>
        <w:lastRenderedPageBreak/>
        <w:t>rellenos, etc. Que directamente requieran los trabajos de electricidad. Dichos trabajos serán autorizados por el Inspector de proyecto.</w:t>
      </w:r>
    </w:p>
    <w:p w14:paraId="46609929"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2E0A63F"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7F56650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06E827B"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En caso de que en la provisión o instalación presenten fallas de fabricación </w:t>
      </w:r>
      <w:proofErr w:type="spellStart"/>
      <w:r w:rsidRPr="00D573B8">
        <w:rPr>
          <w:rFonts w:ascii="Verdana" w:hAnsi="Verdana" w:cs="Tahoma"/>
        </w:rPr>
        <w:t>ó</w:t>
      </w:r>
      <w:proofErr w:type="spellEnd"/>
      <w:r w:rsidRPr="00D573B8">
        <w:rPr>
          <w:rFonts w:ascii="Verdana" w:hAnsi="Verdana" w:cs="Tahoma"/>
        </w:rPr>
        <w:t xml:space="preserve"> por causas del inadecuado uso de los mismos por parte del personal de la Entidad Ejecutora, se exigirá al mismo la reposición de dichos materiales sin recargo por ello.</w:t>
      </w:r>
    </w:p>
    <w:p w14:paraId="1A907770"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342B37E"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20ECBE45"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En caso de que existiere discrepancia entre planos y especificaciones, se deberá presentar la solución al Inspector de proyecto, para obtener la aprobación de la misma.</w:t>
      </w:r>
    </w:p>
    <w:p w14:paraId="354C1A35"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396457C" w14:textId="77777777" w:rsidR="00580F51" w:rsidRPr="00D573B8" w:rsidRDefault="00580F51" w:rsidP="00580F51">
      <w:pPr>
        <w:tabs>
          <w:tab w:val="left" w:pos="8711"/>
        </w:tabs>
        <w:jc w:val="both"/>
        <w:rPr>
          <w:rFonts w:ascii="Verdana" w:hAnsi="Verdana" w:cs="Tahoma"/>
        </w:rPr>
      </w:pPr>
    </w:p>
    <w:p w14:paraId="76F484E7" w14:textId="77777777" w:rsidR="00580F51" w:rsidRPr="00D573B8" w:rsidRDefault="00580F51" w:rsidP="00580F51">
      <w:pPr>
        <w:tabs>
          <w:tab w:val="left" w:pos="8711"/>
        </w:tabs>
        <w:jc w:val="both"/>
        <w:rPr>
          <w:rFonts w:ascii="Verdana" w:hAnsi="Verdana" w:cs="Tahoma"/>
          <w:b/>
          <w:lang w:eastAsia="es-ES"/>
        </w:rPr>
      </w:pPr>
      <w:r w:rsidRPr="00D573B8">
        <w:rPr>
          <w:rFonts w:ascii="Verdana" w:hAnsi="Verdana" w:cs="Tahoma"/>
          <w:b/>
          <w:lang w:eastAsia="es-ES"/>
        </w:rPr>
        <w:t>Criterios de Control, Aceptación y Rechazo</w:t>
      </w:r>
    </w:p>
    <w:p w14:paraId="1D9B9079" w14:textId="77777777" w:rsidR="00580F51" w:rsidRPr="00D573B8" w:rsidRDefault="00580F51" w:rsidP="00580F51">
      <w:pPr>
        <w:tabs>
          <w:tab w:val="left" w:pos="560"/>
        </w:tabs>
        <w:jc w:val="both"/>
        <w:rPr>
          <w:rFonts w:ascii="Verdana" w:hAnsi="Verdana" w:cs="Tahoma"/>
          <w:lang w:eastAsia="es-ES"/>
        </w:rPr>
      </w:pPr>
      <w:r w:rsidRPr="00D573B8">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740243DA" w14:textId="77777777" w:rsidR="00580F51" w:rsidRPr="00D573B8" w:rsidRDefault="00580F51" w:rsidP="00580F51">
      <w:pPr>
        <w:tabs>
          <w:tab w:val="left" w:pos="8711"/>
        </w:tabs>
        <w:jc w:val="both"/>
        <w:rPr>
          <w:rFonts w:ascii="Verdana" w:hAnsi="Verdana" w:cs="Tahoma"/>
          <w:lang w:eastAsia="es-ES"/>
        </w:rPr>
      </w:pPr>
    </w:p>
    <w:p w14:paraId="15F1F07E" w14:textId="77777777" w:rsidR="00580F51" w:rsidRPr="00D573B8" w:rsidRDefault="00580F51" w:rsidP="00580F51">
      <w:pPr>
        <w:tabs>
          <w:tab w:val="left" w:pos="8711"/>
        </w:tabs>
        <w:jc w:val="both"/>
        <w:rPr>
          <w:rFonts w:ascii="Verdana" w:hAnsi="Verdana" w:cs="Tahoma"/>
          <w:lang w:eastAsia="es-ES"/>
        </w:rPr>
      </w:pPr>
      <w:r w:rsidRPr="00D573B8">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DA3D3A2" w14:textId="77777777" w:rsidR="00580F51" w:rsidRPr="00D573B8" w:rsidRDefault="00580F51" w:rsidP="00580F51">
      <w:pPr>
        <w:tabs>
          <w:tab w:val="left" w:pos="560"/>
        </w:tabs>
        <w:jc w:val="both"/>
        <w:rPr>
          <w:rFonts w:ascii="Verdana" w:hAnsi="Verdana"/>
          <w:b/>
          <w:color w:val="000000" w:themeColor="text1"/>
        </w:rPr>
      </w:pPr>
    </w:p>
    <w:p w14:paraId="10FAE118" w14:textId="77777777" w:rsidR="00580F51" w:rsidRPr="00D573B8" w:rsidRDefault="00580F51" w:rsidP="00580F51">
      <w:pPr>
        <w:tabs>
          <w:tab w:val="left" w:pos="560"/>
        </w:tabs>
        <w:jc w:val="both"/>
        <w:rPr>
          <w:rFonts w:ascii="Verdana" w:hAnsi="Verdana"/>
          <w:b/>
          <w:color w:val="000000" w:themeColor="text1"/>
        </w:rPr>
      </w:pPr>
      <w:r w:rsidRPr="00D573B8">
        <w:rPr>
          <w:rFonts w:ascii="Verdana" w:hAnsi="Verdana"/>
          <w:b/>
          <w:color w:val="000000" w:themeColor="text1"/>
        </w:rPr>
        <w:t xml:space="preserve">MEDICIÓN. – </w:t>
      </w:r>
    </w:p>
    <w:p w14:paraId="039A1749" w14:textId="77777777" w:rsidR="00580F51" w:rsidRPr="00D573B8" w:rsidRDefault="00580F51" w:rsidP="00580F51">
      <w:pPr>
        <w:tabs>
          <w:tab w:val="left" w:pos="8711"/>
        </w:tabs>
        <w:jc w:val="both"/>
        <w:rPr>
          <w:rFonts w:ascii="Verdana" w:hAnsi="Verdana"/>
          <w:b/>
          <w:color w:val="000000" w:themeColor="text1"/>
        </w:rPr>
      </w:pPr>
    </w:p>
    <w:p w14:paraId="497BFC8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 xml:space="preserve">La Instalación eléctrica para un punto de iluminación con Panel LED de 24W la medición se realizará por </w:t>
      </w:r>
      <w:r w:rsidRPr="00D573B8">
        <w:rPr>
          <w:rFonts w:ascii="Verdana" w:hAnsi="Verdana" w:cs="Tahoma"/>
          <w:b/>
        </w:rPr>
        <w:t xml:space="preserve">Punto </w:t>
      </w:r>
      <w:r w:rsidRPr="00D573B8">
        <w:rPr>
          <w:rFonts w:ascii="Verdana" w:hAnsi="Verdana" w:cs="Tahoma"/>
        </w:rPr>
        <w:t>instalado con todos sus accesorios</w:t>
      </w:r>
      <w:r w:rsidRPr="00D573B8">
        <w:rPr>
          <w:rFonts w:ascii="Verdana" w:hAnsi="Verdana" w:cs="Tahoma"/>
          <w:b/>
        </w:rPr>
        <w:t xml:space="preserve"> </w:t>
      </w:r>
      <w:r w:rsidRPr="00D573B8">
        <w:rPr>
          <w:rFonts w:ascii="Verdana" w:hAnsi="Verdana" w:cs="Tahoma"/>
        </w:rPr>
        <w:t xml:space="preserve">y funcionamiento comprobado de acuerdo a planos y/o instrucción del Inspector de proyecto. </w:t>
      </w:r>
    </w:p>
    <w:p w14:paraId="34937294" w14:textId="77777777" w:rsidR="00580F51" w:rsidRPr="00D573B8" w:rsidRDefault="00580F51" w:rsidP="00580F51">
      <w:pPr>
        <w:tabs>
          <w:tab w:val="left" w:pos="560"/>
        </w:tabs>
        <w:jc w:val="both"/>
        <w:rPr>
          <w:rFonts w:ascii="Verdana" w:hAnsi="Verdana"/>
          <w:color w:val="000000" w:themeColor="text1"/>
        </w:rPr>
      </w:pPr>
    </w:p>
    <w:p w14:paraId="179F5FB3" w14:textId="77777777" w:rsidR="00580F51" w:rsidRPr="00D573B8" w:rsidRDefault="00580F51" w:rsidP="00580F51">
      <w:pPr>
        <w:tabs>
          <w:tab w:val="left" w:pos="560"/>
        </w:tabs>
        <w:jc w:val="both"/>
        <w:rPr>
          <w:rFonts w:ascii="Verdana" w:hAnsi="Verdana"/>
          <w:b/>
          <w:color w:val="000000"/>
        </w:rPr>
      </w:pPr>
      <w:bookmarkStart w:id="180" w:name="_Hlk67220710"/>
      <w:r w:rsidRPr="00D573B8">
        <w:rPr>
          <w:rFonts w:ascii="Verdana" w:hAnsi="Verdana"/>
          <w:b/>
          <w:color w:val="000000"/>
        </w:rPr>
        <w:t>APORTE PROPIO. –</w:t>
      </w:r>
    </w:p>
    <w:p w14:paraId="582717E3" w14:textId="77777777" w:rsidR="00580F51" w:rsidRPr="00D573B8" w:rsidRDefault="00580F51" w:rsidP="00580F51">
      <w:pPr>
        <w:tabs>
          <w:tab w:val="left" w:pos="560"/>
        </w:tabs>
        <w:jc w:val="both"/>
        <w:rPr>
          <w:rFonts w:ascii="Verdana" w:hAnsi="Verdana"/>
          <w:b/>
          <w:color w:val="000000"/>
        </w:rPr>
      </w:pPr>
    </w:p>
    <w:p w14:paraId="6ECC52B4" w14:textId="77777777" w:rsidR="00580F51" w:rsidRPr="00D573B8" w:rsidRDefault="00580F51" w:rsidP="00580F51">
      <w:pPr>
        <w:jc w:val="both"/>
        <w:rPr>
          <w:rFonts w:ascii="Verdana" w:hAnsi="Verdana" w:cs="Tahoma"/>
        </w:rPr>
      </w:pPr>
      <w:r w:rsidRPr="00D573B8">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F8DAB2B" w14:textId="77777777" w:rsidR="00580F51" w:rsidRPr="00D573B8" w:rsidRDefault="00580F51" w:rsidP="00580F51">
      <w:pPr>
        <w:jc w:val="both"/>
        <w:rPr>
          <w:rFonts w:ascii="Verdana" w:hAnsi="Verdana"/>
          <w:color w:val="000000" w:themeColor="text1"/>
        </w:rPr>
      </w:pPr>
    </w:p>
    <w:p w14:paraId="68EC5A20" w14:textId="77777777" w:rsidR="00580F51" w:rsidRPr="00D573B8" w:rsidRDefault="00580F51" w:rsidP="00580F51">
      <w:pPr>
        <w:tabs>
          <w:tab w:val="left" w:pos="560"/>
        </w:tabs>
        <w:jc w:val="both"/>
        <w:rPr>
          <w:rFonts w:ascii="Verdana" w:hAnsi="Verdana"/>
          <w:color w:val="000000" w:themeColor="text1"/>
        </w:rPr>
      </w:pPr>
      <w:r w:rsidRPr="00D573B8">
        <w:rPr>
          <w:rFonts w:ascii="Verdana" w:hAnsi="Verdana"/>
          <w:color w:val="000000" w:themeColor="text1"/>
        </w:rPr>
        <w:t>Este aporte estará sujeto al cronograma de ejecución de obra de la Entidad Ejecutora.</w:t>
      </w:r>
    </w:p>
    <w:bookmarkEnd w:id="180"/>
    <w:p w14:paraId="4E4A5EBB" w14:textId="77777777" w:rsidR="00580F51" w:rsidRPr="00D573B8" w:rsidRDefault="00580F51" w:rsidP="00580F51">
      <w:pPr>
        <w:tabs>
          <w:tab w:val="left" w:pos="2025"/>
        </w:tabs>
        <w:jc w:val="both"/>
        <w:rPr>
          <w:rFonts w:ascii="Verdana" w:hAnsi="Verdana"/>
          <w:b/>
        </w:rPr>
      </w:pPr>
    </w:p>
    <w:p w14:paraId="1621155C" w14:textId="77777777" w:rsidR="00580F51" w:rsidRPr="00D573B8" w:rsidRDefault="00580F51" w:rsidP="00580F51">
      <w:pPr>
        <w:tabs>
          <w:tab w:val="left" w:pos="960"/>
        </w:tabs>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1FD611DA" w14:textId="77777777" w:rsidTr="006E59EA">
        <w:tc>
          <w:tcPr>
            <w:tcW w:w="584" w:type="dxa"/>
            <w:shd w:val="clear" w:color="auto" w:fill="323E4F" w:themeFill="text2" w:themeFillShade="BF"/>
          </w:tcPr>
          <w:p w14:paraId="0E3D33B5"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323E4F" w:themeFill="text2" w:themeFillShade="BF"/>
          </w:tcPr>
          <w:p w14:paraId="5CF54C97"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323E4F" w:themeFill="text2" w:themeFillShade="BF"/>
          </w:tcPr>
          <w:p w14:paraId="498832A4"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323E4F" w:themeFill="text2" w:themeFillShade="BF"/>
          </w:tcPr>
          <w:p w14:paraId="090BAC1A"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19F4CC46" w14:textId="77777777" w:rsidTr="006E59EA">
        <w:tc>
          <w:tcPr>
            <w:tcW w:w="584" w:type="dxa"/>
            <w:shd w:val="clear" w:color="auto" w:fill="BDD6EE" w:themeFill="accent1" w:themeFillTint="66"/>
          </w:tcPr>
          <w:p w14:paraId="727798B5" w14:textId="77777777" w:rsidR="00580F51" w:rsidRPr="00D573B8" w:rsidRDefault="00580F51" w:rsidP="006E59EA">
            <w:pPr>
              <w:jc w:val="both"/>
              <w:rPr>
                <w:rFonts w:ascii="Verdana" w:hAnsi="Verdana"/>
                <w:b/>
              </w:rPr>
            </w:pPr>
            <w:r w:rsidRPr="00D573B8">
              <w:rPr>
                <w:rFonts w:ascii="Verdana" w:hAnsi="Verdana"/>
                <w:b/>
              </w:rPr>
              <w:t>36</w:t>
            </w:r>
          </w:p>
        </w:tc>
        <w:tc>
          <w:tcPr>
            <w:tcW w:w="2385" w:type="dxa"/>
            <w:shd w:val="clear" w:color="auto" w:fill="BDD6EE" w:themeFill="accent1" w:themeFillTint="66"/>
          </w:tcPr>
          <w:p w14:paraId="712A40A7" w14:textId="77777777" w:rsidR="00580F51" w:rsidRPr="00D573B8" w:rsidRDefault="00580F51" w:rsidP="006E59EA">
            <w:pPr>
              <w:jc w:val="both"/>
              <w:rPr>
                <w:rFonts w:ascii="Verdana" w:hAnsi="Verdana"/>
                <w:b/>
              </w:rPr>
            </w:pPr>
            <w:r w:rsidRPr="00D573B8">
              <w:rPr>
                <w:rFonts w:ascii="Verdana" w:hAnsi="Verdana"/>
                <w:b/>
                <w:bCs/>
                <w:color w:val="000000"/>
              </w:rPr>
              <w:t>VAC-IA-APO-1</w:t>
            </w:r>
          </w:p>
        </w:tc>
        <w:tc>
          <w:tcPr>
            <w:tcW w:w="1145" w:type="dxa"/>
            <w:shd w:val="clear" w:color="auto" w:fill="BDD6EE" w:themeFill="accent1" w:themeFillTint="66"/>
          </w:tcPr>
          <w:p w14:paraId="7CFF2BE5" w14:textId="77777777" w:rsidR="00580F51" w:rsidRPr="00D573B8" w:rsidRDefault="00580F51" w:rsidP="006E59EA">
            <w:pPr>
              <w:jc w:val="both"/>
              <w:rPr>
                <w:rFonts w:ascii="Verdana" w:hAnsi="Verdana"/>
                <w:b/>
              </w:rPr>
            </w:pPr>
            <w:r w:rsidRPr="00D573B8">
              <w:rPr>
                <w:rFonts w:ascii="Verdana" w:hAnsi="Verdana"/>
                <w:b/>
              </w:rPr>
              <w:t>GLB</w:t>
            </w:r>
          </w:p>
        </w:tc>
        <w:tc>
          <w:tcPr>
            <w:tcW w:w="5520" w:type="dxa"/>
            <w:shd w:val="clear" w:color="auto" w:fill="BDD6EE" w:themeFill="accent1" w:themeFillTint="66"/>
          </w:tcPr>
          <w:p w14:paraId="6443D950" w14:textId="77777777" w:rsidR="00580F51" w:rsidRPr="00D573B8" w:rsidRDefault="00580F51" w:rsidP="006E59EA">
            <w:pPr>
              <w:jc w:val="both"/>
              <w:rPr>
                <w:rFonts w:ascii="Verdana" w:hAnsi="Verdana"/>
                <w:b/>
              </w:rPr>
            </w:pPr>
            <w:r w:rsidRPr="00D573B8">
              <w:rPr>
                <w:rFonts w:ascii="Verdana" w:hAnsi="Verdana"/>
                <w:b/>
              </w:rPr>
              <w:t>INSTALACIÓN DE AGUA POTABLE</w:t>
            </w:r>
          </w:p>
        </w:tc>
      </w:tr>
    </w:tbl>
    <w:p w14:paraId="5F4D56B8" w14:textId="77777777" w:rsidR="00580F51" w:rsidRPr="00D573B8" w:rsidRDefault="00580F51" w:rsidP="00580F51">
      <w:pPr>
        <w:pStyle w:val="Textoindependiente"/>
        <w:jc w:val="both"/>
        <w:rPr>
          <w:rFonts w:ascii="Verdana" w:hAnsi="Verdana"/>
        </w:rPr>
      </w:pPr>
    </w:p>
    <w:p w14:paraId="3504C103"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DESCRIPCIÓN. -</w:t>
      </w:r>
    </w:p>
    <w:p w14:paraId="126D66B6" w14:textId="77777777" w:rsidR="00580F51" w:rsidRPr="00D573B8" w:rsidRDefault="00580F51" w:rsidP="00580F51">
      <w:pPr>
        <w:pStyle w:val="Textoindependiente"/>
        <w:ind w:right="156"/>
        <w:jc w:val="both"/>
        <w:rPr>
          <w:rFonts w:ascii="Verdana" w:hAnsi="Verdana"/>
        </w:rPr>
      </w:pPr>
    </w:p>
    <w:p w14:paraId="0A0A06B3" w14:textId="77777777" w:rsidR="00580F51" w:rsidRPr="00D573B8" w:rsidRDefault="00580F51" w:rsidP="00580F51">
      <w:pPr>
        <w:pStyle w:val="Textoindependiente"/>
        <w:ind w:right="156"/>
        <w:jc w:val="both"/>
        <w:rPr>
          <w:rFonts w:ascii="Verdana" w:hAnsi="Verdana"/>
        </w:rPr>
      </w:pPr>
      <w:r w:rsidRPr="00D573B8">
        <w:rPr>
          <w:rFonts w:ascii="Verdana" w:hAnsi="Verdana"/>
        </w:rPr>
        <w:t xml:space="preserve">Este </w:t>
      </w:r>
      <w:proofErr w:type="spellStart"/>
      <w:r w:rsidRPr="00D573B8">
        <w:rPr>
          <w:rFonts w:ascii="Verdana" w:hAnsi="Verdana"/>
        </w:rPr>
        <w:t>ítem</w:t>
      </w:r>
      <w:proofErr w:type="spellEnd"/>
      <w:r w:rsidRPr="00D573B8">
        <w:rPr>
          <w:rFonts w:ascii="Verdana" w:hAnsi="Verdana"/>
        </w:rPr>
        <w:t xml:space="preserve"> </w:t>
      </w:r>
      <w:proofErr w:type="spellStart"/>
      <w:r w:rsidRPr="00D573B8">
        <w:rPr>
          <w:rFonts w:ascii="Verdana" w:hAnsi="Verdana"/>
        </w:rPr>
        <w:t>comprende</w:t>
      </w:r>
      <w:proofErr w:type="spellEnd"/>
      <w:r w:rsidRPr="00D573B8">
        <w:rPr>
          <w:rFonts w:ascii="Verdana" w:hAnsi="Verdana"/>
        </w:rPr>
        <w:t xml:space="preserve"> la </w:t>
      </w:r>
      <w:proofErr w:type="spellStart"/>
      <w:r w:rsidRPr="00D573B8">
        <w:rPr>
          <w:rFonts w:ascii="Verdana" w:hAnsi="Verdana"/>
        </w:rPr>
        <w:t>instalación</w:t>
      </w:r>
      <w:proofErr w:type="spellEnd"/>
      <w:r w:rsidRPr="00D573B8">
        <w:rPr>
          <w:rFonts w:ascii="Verdana" w:hAnsi="Verdana"/>
        </w:rPr>
        <w:t xml:space="preserve"> y </w:t>
      </w:r>
      <w:proofErr w:type="spellStart"/>
      <w:r w:rsidRPr="00D573B8">
        <w:rPr>
          <w:rFonts w:ascii="Verdana" w:hAnsi="Verdana"/>
        </w:rPr>
        <w:t>ejecución</w:t>
      </w:r>
      <w:proofErr w:type="spellEnd"/>
      <w:r w:rsidRPr="00D573B8">
        <w:rPr>
          <w:rFonts w:ascii="Verdana" w:hAnsi="Verdana"/>
        </w:rPr>
        <w:t xml:space="preserve"> de </w:t>
      </w:r>
      <w:proofErr w:type="spellStart"/>
      <w:r w:rsidRPr="00D573B8">
        <w:rPr>
          <w:rFonts w:ascii="Verdana" w:hAnsi="Verdana"/>
        </w:rPr>
        <w:t>todos</w:t>
      </w:r>
      <w:proofErr w:type="spellEnd"/>
      <w:r w:rsidRPr="00D573B8">
        <w:rPr>
          <w:rFonts w:ascii="Verdana" w:hAnsi="Verdana"/>
        </w:rPr>
        <w:t xml:space="preserve"> los </w:t>
      </w:r>
      <w:proofErr w:type="spellStart"/>
      <w:r w:rsidRPr="00D573B8">
        <w:rPr>
          <w:rFonts w:ascii="Verdana" w:hAnsi="Verdana"/>
        </w:rPr>
        <w:t>trabajos</w:t>
      </w:r>
      <w:proofErr w:type="spellEnd"/>
      <w:r w:rsidRPr="00D573B8">
        <w:rPr>
          <w:rFonts w:ascii="Verdana" w:hAnsi="Verdana"/>
        </w:rPr>
        <w:t xml:space="preserve"> para </w:t>
      </w:r>
      <w:proofErr w:type="spellStart"/>
      <w:r w:rsidRPr="00D573B8">
        <w:rPr>
          <w:rFonts w:ascii="Verdana" w:hAnsi="Verdana"/>
        </w:rPr>
        <w:t>efectuar</w:t>
      </w:r>
      <w:proofErr w:type="spellEnd"/>
      <w:r w:rsidRPr="00D573B8">
        <w:rPr>
          <w:rFonts w:ascii="Verdana" w:hAnsi="Verdana"/>
        </w:rPr>
        <w:t xml:space="preserve"> las</w:t>
      </w:r>
      <w:r w:rsidRPr="00D573B8">
        <w:rPr>
          <w:rFonts w:ascii="Verdana" w:hAnsi="Verdana"/>
          <w:spacing w:val="-29"/>
        </w:rPr>
        <w:t xml:space="preserve"> </w:t>
      </w:r>
      <w:proofErr w:type="spellStart"/>
      <w:r w:rsidRPr="00D573B8">
        <w:rPr>
          <w:rFonts w:ascii="Verdana" w:hAnsi="Verdana"/>
        </w:rPr>
        <w:t>conexiones</w:t>
      </w:r>
      <w:proofErr w:type="spellEnd"/>
      <w:r w:rsidRPr="00D573B8">
        <w:rPr>
          <w:rFonts w:ascii="Verdana" w:hAnsi="Verdana"/>
        </w:rPr>
        <w:t xml:space="preserve"> </w:t>
      </w:r>
      <w:proofErr w:type="spellStart"/>
      <w:r w:rsidRPr="00D573B8">
        <w:rPr>
          <w:rFonts w:ascii="Verdana" w:hAnsi="Verdana"/>
        </w:rPr>
        <w:t>domiciliarias</w:t>
      </w:r>
      <w:proofErr w:type="spellEnd"/>
      <w:r w:rsidRPr="00D573B8">
        <w:rPr>
          <w:rFonts w:ascii="Verdana" w:hAnsi="Verdana"/>
          <w:spacing w:val="-9"/>
        </w:rPr>
        <w:t xml:space="preserve"> </w:t>
      </w:r>
      <w:r w:rsidRPr="00D573B8">
        <w:rPr>
          <w:rFonts w:ascii="Verdana" w:hAnsi="Verdana"/>
        </w:rPr>
        <w:t>de</w:t>
      </w:r>
      <w:r w:rsidRPr="00D573B8">
        <w:rPr>
          <w:rFonts w:ascii="Verdana" w:hAnsi="Verdana"/>
          <w:spacing w:val="-8"/>
        </w:rPr>
        <w:t xml:space="preserve"> </w:t>
      </w:r>
      <w:proofErr w:type="spellStart"/>
      <w:r w:rsidRPr="00D573B8">
        <w:rPr>
          <w:rFonts w:ascii="Verdana" w:hAnsi="Verdana"/>
        </w:rPr>
        <w:t>agua</w:t>
      </w:r>
      <w:proofErr w:type="spellEnd"/>
      <w:r w:rsidRPr="00D573B8">
        <w:rPr>
          <w:rFonts w:ascii="Verdana" w:hAnsi="Verdana"/>
          <w:spacing w:val="-9"/>
        </w:rPr>
        <w:t xml:space="preserve"> </w:t>
      </w:r>
      <w:r w:rsidRPr="00D573B8">
        <w:rPr>
          <w:rFonts w:ascii="Verdana" w:hAnsi="Verdana"/>
        </w:rPr>
        <w:t>potable</w:t>
      </w:r>
      <w:r w:rsidRPr="00D573B8">
        <w:rPr>
          <w:rFonts w:ascii="Verdana" w:hAnsi="Verdana"/>
          <w:spacing w:val="-10"/>
        </w:rPr>
        <w:t xml:space="preserve"> </w:t>
      </w:r>
      <w:r w:rsidRPr="00D573B8">
        <w:rPr>
          <w:rFonts w:ascii="Verdana" w:hAnsi="Verdana"/>
        </w:rPr>
        <w:t>de</w:t>
      </w:r>
      <w:r w:rsidRPr="00D573B8">
        <w:rPr>
          <w:rFonts w:ascii="Verdana" w:hAnsi="Verdana"/>
          <w:spacing w:val="-10"/>
        </w:rPr>
        <w:t xml:space="preserve"> </w:t>
      </w:r>
      <w:proofErr w:type="spellStart"/>
      <w:r w:rsidRPr="00D573B8">
        <w:rPr>
          <w:rFonts w:ascii="Verdana" w:hAnsi="Verdana"/>
        </w:rPr>
        <w:t>acuerdo</w:t>
      </w:r>
      <w:proofErr w:type="spellEnd"/>
      <w:r w:rsidRPr="00D573B8">
        <w:rPr>
          <w:rFonts w:ascii="Verdana" w:hAnsi="Verdana"/>
          <w:spacing w:val="-7"/>
        </w:rPr>
        <w:t xml:space="preserve"> </w:t>
      </w:r>
      <w:r w:rsidRPr="00D573B8">
        <w:rPr>
          <w:rFonts w:ascii="Verdana" w:hAnsi="Verdana"/>
        </w:rPr>
        <w:t>a</w:t>
      </w:r>
      <w:r w:rsidRPr="00D573B8">
        <w:rPr>
          <w:rFonts w:ascii="Verdana" w:hAnsi="Verdana"/>
          <w:spacing w:val="-8"/>
        </w:rPr>
        <w:t xml:space="preserve"> </w:t>
      </w:r>
      <w:r w:rsidRPr="00D573B8">
        <w:rPr>
          <w:rFonts w:ascii="Verdana" w:hAnsi="Verdana"/>
        </w:rPr>
        <w:t>los</w:t>
      </w:r>
      <w:r w:rsidRPr="00D573B8">
        <w:rPr>
          <w:rFonts w:ascii="Verdana" w:hAnsi="Verdana"/>
          <w:spacing w:val="-9"/>
        </w:rPr>
        <w:t xml:space="preserve"> </w:t>
      </w:r>
      <w:proofErr w:type="spellStart"/>
      <w:r w:rsidRPr="00D573B8">
        <w:rPr>
          <w:rFonts w:ascii="Verdana" w:hAnsi="Verdana"/>
        </w:rPr>
        <w:t>planos</w:t>
      </w:r>
      <w:proofErr w:type="spellEnd"/>
      <w:r w:rsidRPr="00D573B8">
        <w:rPr>
          <w:rFonts w:ascii="Verdana" w:hAnsi="Verdana"/>
          <w:spacing w:val="-9"/>
        </w:rPr>
        <w:t xml:space="preserve"> </w:t>
      </w:r>
      <w:r w:rsidRPr="00D573B8">
        <w:rPr>
          <w:rFonts w:ascii="Verdana" w:hAnsi="Verdana"/>
        </w:rPr>
        <w:t>de</w:t>
      </w:r>
      <w:r w:rsidRPr="00D573B8">
        <w:rPr>
          <w:rFonts w:ascii="Verdana" w:hAnsi="Verdana"/>
          <w:spacing w:val="-8"/>
        </w:rPr>
        <w:t xml:space="preserve"> </w:t>
      </w:r>
      <w:proofErr w:type="spellStart"/>
      <w:r w:rsidRPr="00D573B8">
        <w:rPr>
          <w:rFonts w:ascii="Verdana" w:hAnsi="Verdana"/>
        </w:rPr>
        <w:t>detalle</w:t>
      </w:r>
      <w:proofErr w:type="spellEnd"/>
      <w:r w:rsidRPr="00D573B8">
        <w:rPr>
          <w:rFonts w:ascii="Verdana" w:hAnsi="Verdana"/>
          <w:spacing w:val="-6"/>
        </w:rPr>
        <w:t xml:space="preserve"> </w:t>
      </w:r>
      <w:r w:rsidRPr="00D573B8">
        <w:rPr>
          <w:rFonts w:ascii="Verdana" w:hAnsi="Verdana"/>
        </w:rPr>
        <w:t xml:space="preserve">y/o </w:t>
      </w:r>
      <w:proofErr w:type="spellStart"/>
      <w:r w:rsidRPr="00D573B8">
        <w:rPr>
          <w:rFonts w:ascii="Verdana" w:hAnsi="Verdana"/>
        </w:rPr>
        <w:t>instrucciones</w:t>
      </w:r>
      <w:proofErr w:type="spellEnd"/>
      <w:r w:rsidRPr="00D573B8">
        <w:rPr>
          <w:rFonts w:ascii="Verdana" w:hAnsi="Verdana"/>
        </w:rPr>
        <w:t xml:space="preserve"> del Inspector de </w:t>
      </w:r>
      <w:proofErr w:type="spellStart"/>
      <w:r w:rsidRPr="00D573B8">
        <w:rPr>
          <w:rFonts w:ascii="Verdana" w:hAnsi="Verdana"/>
        </w:rPr>
        <w:t>proyecto</w:t>
      </w:r>
      <w:proofErr w:type="spellEnd"/>
      <w:r w:rsidRPr="00D573B8">
        <w:rPr>
          <w:rFonts w:ascii="Verdana" w:hAnsi="Verdana"/>
        </w:rPr>
        <w:t>.</w:t>
      </w:r>
    </w:p>
    <w:p w14:paraId="3DAFA571" w14:textId="77777777" w:rsidR="00580F51" w:rsidRPr="00D573B8" w:rsidRDefault="00580F51" w:rsidP="00580F51">
      <w:pPr>
        <w:pStyle w:val="Textoindependiente"/>
        <w:jc w:val="both"/>
        <w:rPr>
          <w:rFonts w:ascii="Verdana" w:hAnsi="Verdana"/>
        </w:rPr>
      </w:pPr>
    </w:p>
    <w:p w14:paraId="166AC488"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MATERIALES, HERRAMIENTAS Y EQUIPO. -</w:t>
      </w:r>
    </w:p>
    <w:p w14:paraId="19025F23" w14:textId="77777777" w:rsidR="00580F51" w:rsidRPr="00D573B8" w:rsidRDefault="00580F51" w:rsidP="00580F51">
      <w:pPr>
        <w:pStyle w:val="Textoindependiente"/>
        <w:jc w:val="both"/>
        <w:rPr>
          <w:rFonts w:ascii="Verdana" w:hAnsi="Verdana"/>
        </w:rPr>
      </w:pPr>
    </w:p>
    <w:p w14:paraId="0B08915E" w14:textId="77777777" w:rsidR="00580F51" w:rsidRPr="00D573B8" w:rsidRDefault="00580F51" w:rsidP="00580F51">
      <w:pPr>
        <w:pStyle w:val="Textoindependiente"/>
        <w:jc w:val="both"/>
        <w:rPr>
          <w:rFonts w:ascii="Verdana" w:hAnsi="Verdana" w:cs="Tahoma"/>
        </w:rPr>
      </w:pPr>
      <w:r w:rsidRPr="00D573B8">
        <w:rPr>
          <w:rFonts w:ascii="Verdana" w:hAnsi="Verdana" w:cs="Tahoma"/>
        </w:rPr>
        <w:t xml:space="preserve">La </w:t>
      </w:r>
      <w:proofErr w:type="spellStart"/>
      <w:r w:rsidRPr="00D573B8">
        <w:rPr>
          <w:rFonts w:ascii="Verdana" w:hAnsi="Verdana" w:cs="Tahoma"/>
        </w:rPr>
        <w:t>Entidad</w:t>
      </w:r>
      <w:proofErr w:type="spellEnd"/>
      <w:r w:rsidRPr="00D573B8">
        <w:rPr>
          <w:rFonts w:ascii="Verdana" w:hAnsi="Verdana" w:cs="Tahoma"/>
        </w:rPr>
        <w:t xml:space="preserve"> </w:t>
      </w:r>
      <w:proofErr w:type="spellStart"/>
      <w:r w:rsidRPr="00D573B8">
        <w:rPr>
          <w:rFonts w:ascii="Verdana" w:hAnsi="Verdana" w:cs="Tahoma"/>
        </w:rPr>
        <w:t>Ejecutora</w:t>
      </w:r>
      <w:proofErr w:type="spellEnd"/>
      <w:r w:rsidRPr="00D573B8">
        <w:rPr>
          <w:rFonts w:ascii="Verdana" w:hAnsi="Verdana" w:cs="Tahoma"/>
        </w:rPr>
        <w:t xml:space="preserve"> </w:t>
      </w:r>
      <w:proofErr w:type="spellStart"/>
      <w:r w:rsidRPr="00D573B8">
        <w:rPr>
          <w:rFonts w:ascii="Verdana" w:hAnsi="Verdana" w:cs="Tahoma"/>
        </w:rPr>
        <w:t>proporcionará</w:t>
      </w:r>
      <w:proofErr w:type="spellEnd"/>
      <w:r w:rsidRPr="00D573B8">
        <w:rPr>
          <w:rFonts w:ascii="Verdana" w:hAnsi="Verdana" w:cs="Tahoma"/>
        </w:rPr>
        <w:t xml:space="preserve"> </w:t>
      </w:r>
      <w:proofErr w:type="spellStart"/>
      <w:r w:rsidRPr="00D573B8">
        <w:rPr>
          <w:rFonts w:ascii="Verdana" w:hAnsi="Verdana" w:cs="Tahoma"/>
        </w:rPr>
        <w:t>todos</w:t>
      </w:r>
      <w:proofErr w:type="spellEnd"/>
      <w:r w:rsidRPr="00D573B8">
        <w:rPr>
          <w:rFonts w:ascii="Verdana" w:hAnsi="Verdana" w:cs="Tahoma"/>
        </w:rPr>
        <w:t xml:space="preserve"> los </w:t>
      </w:r>
      <w:proofErr w:type="spellStart"/>
      <w:r w:rsidRPr="00D573B8">
        <w:rPr>
          <w:rFonts w:ascii="Verdana" w:hAnsi="Verdana" w:cs="Tahoma"/>
        </w:rPr>
        <w:t>materiales</w:t>
      </w:r>
      <w:proofErr w:type="spellEnd"/>
      <w:r w:rsidRPr="00D573B8">
        <w:rPr>
          <w:rFonts w:ascii="Verdana" w:hAnsi="Verdana" w:cs="Tahoma"/>
        </w:rPr>
        <w:t xml:space="preserve"> (</w:t>
      </w:r>
      <w:proofErr w:type="spellStart"/>
      <w:r w:rsidRPr="00D573B8">
        <w:rPr>
          <w:rFonts w:ascii="Verdana" w:hAnsi="Verdana" w:cs="Tahoma"/>
        </w:rPr>
        <w:t>excepto</w:t>
      </w:r>
      <w:proofErr w:type="spellEnd"/>
      <w:r w:rsidRPr="00D573B8">
        <w:rPr>
          <w:rFonts w:ascii="Verdana" w:hAnsi="Verdana" w:cs="Tahoma"/>
        </w:rPr>
        <w:t xml:space="preserve"> los de </w:t>
      </w:r>
      <w:proofErr w:type="spellStart"/>
      <w:r w:rsidRPr="00D573B8">
        <w:rPr>
          <w:rFonts w:ascii="Verdana" w:hAnsi="Verdana" w:cs="Tahoma"/>
        </w:rPr>
        <w:t>aporte</w:t>
      </w:r>
      <w:proofErr w:type="spellEnd"/>
      <w:r w:rsidRPr="00D573B8">
        <w:rPr>
          <w:rFonts w:ascii="Verdana" w:hAnsi="Verdana" w:cs="Tahoma"/>
        </w:rPr>
        <w:t xml:space="preserve"> </w:t>
      </w:r>
      <w:proofErr w:type="spellStart"/>
      <w:r w:rsidRPr="00D573B8">
        <w:rPr>
          <w:rFonts w:ascii="Verdana" w:hAnsi="Verdana" w:cs="Tahoma"/>
        </w:rPr>
        <w:t>propio</w:t>
      </w:r>
      <w:proofErr w:type="spellEnd"/>
      <w:r w:rsidRPr="00D573B8">
        <w:rPr>
          <w:rFonts w:ascii="Verdana" w:hAnsi="Verdana" w:cs="Tahoma"/>
        </w:rPr>
        <w:t xml:space="preserve">), </w:t>
      </w:r>
      <w:proofErr w:type="spellStart"/>
      <w:r w:rsidRPr="00D573B8">
        <w:rPr>
          <w:rFonts w:ascii="Verdana" w:hAnsi="Verdana" w:cs="Tahoma"/>
        </w:rPr>
        <w:t>herramientas</w:t>
      </w:r>
      <w:proofErr w:type="spellEnd"/>
      <w:r w:rsidRPr="00D573B8">
        <w:rPr>
          <w:rFonts w:ascii="Verdana" w:hAnsi="Verdana" w:cs="Tahoma"/>
        </w:rPr>
        <w:t xml:space="preserve"> y </w:t>
      </w:r>
      <w:proofErr w:type="spellStart"/>
      <w:r w:rsidRPr="00D573B8">
        <w:rPr>
          <w:rFonts w:ascii="Verdana" w:hAnsi="Verdana" w:cs="Tahoma"/>
        </w:rPr>
        <w:t>equipo</w:t>
      </w:r>
      <w:proofErr w:type="spellEnd"/>
      <w:r w:rsidRPr="00D573B8">
        <w:rPr>
          <w:rFonts w:ascii="Verdana" w:hAnsi="Verdana" w:cs="Tahoma"/>
        </w:rPr>
        <w:t xml:space="preserve"> </w:t>
      </w:r>
      <w:proofErr w:type="spellStart"/>
      <w:r w:rsidRPr="00D573B8">
        <w:rPr>
          <w:rFonts w:ascii="Verdana" w:hAnsi="Verdana" w:cs="Tahoma"/>
        </w:rPr>
        <w:t>necesarios</w:t>
      </w:r>
      <w:proofErr w:type="spellEnd"/>
      <w:r w:rsidRPr="00D573B8">
        <w:rPr>
          <w:rFonts w:ascii="Verdana" w:hAnsi="Verdana" w:cs="Tahoma"/>
        </w:rPr>
        <w:t xml:space="preserve"> para la </w:t>
      </w:r>
      <w:proofErr w:type="spellStart"/>
      <w:r w:rsidRPr="00D573B8">
        <w:rPr>
          <w:rFonts w:ascii="Verdana" w:hAnsi="Verdana" w:cs="Tahoma"/>
        </w:rPr>
        <w:t>ejecución</w:t>
      </w:r>
      <w:proofErr w:type="spellEnd"/>
      <w:r w:rsidRPr="00D573B8">
        <w:rPr>
          <w:rFonts w:ascii="Verdana" w:hAnsi="Verdana" w:cs="Tahoma"/>
        </w:rPr>
        <w:t xml:space="preserve"> de los </w:t>
      </w:r>
      <w:proofErr w:type="spellStart"/>
      <w:r w:rsidRPr="00D573B8">
        <w:rPr>
          <w:rFonts w:ascii="Verdana" w:hAnsi="Verdana" w:cs="Tahoma"/>
        </w:rPr>
        <w:t>trabajos</w:t>
      </w:r>
      <w:proofErr w:type="spellEnd"/>
      <w:r w:rsidRPr="00D573B8">
        <w:rPr>
          <w:rFonts w:ascii="Verdana" w:hAnsi="Verdana" w:cs="Tahoma"/>
        </w:rPr>
        <w:t xml:space="preserve">, los </w:t>
      </w:r>
      <w:proofErr w:type="spellStart"/>
      <w:r w:rsidRPr="00D573B8">
        <w:rPr>
          <w:rFonts w:ascii="Verdana" w:hAnsi="Verdana" w:cs="Tahoma"/>
        </w:rPr>
        <w:t>mismos</w:t>
      </w:r>
      <w:proofErr w:type="spellEnd"/>
      <w:r w:rsidRPr="00D573B8">
        <w:rPr>
          <w:rFonts w:ascii="Verdana" w:hAnsi="Verdana" w:cs="Tahoma"/>
        </w:rPr>
        <w:t xml:space="preserve"> </w:t>
      </w:r>
      <w:proofErr w:type="spellStart"/>
      <w:r w:rsidRPr="00D573B8">
        <w:rPr>
          <w:rFonts w:ascii="Verdana" w:hAnsi="Verdana" w:cs="Tahoma"/>
        </w:rPr>
        <w:t>deberán</w:t>
      </w:r>
      <w:proofErr w:type="spellEnd"/>
      <w:r w:rsidRPr="00D573B8">
        <w:rPr>
          <w:rFonts w:ascii="Verdana" w:hAnsi="Verdana" w:cs="Tahoma"/>
        </w:rPr>
        <w:t xml:space="preserve"> ser </w:t>
      </w:r>
      <w:proofErr w:type="spellStart"/>
      <w:r w:rsidRPr="00D573B8">
        <w:rPr>
          <w:rFonts w:ascii="Verdana" w:hAnsi="Verdana" w:cs="Tahoma"/>
        </w:rPr>
        <w:t>aprobados</w:t>
      </w:r>
      <w:proofErr w:type="spellEnd"/>
      <w:r w:rsidRPr="00D573B8">
        <w:rPr>
          <w:rFonts w:ascii="Verdana" w:hAnsi="Verdana" w:cs="Tahoma"/>
        </w:rPr>
        <w:t xml:space="preserve"> por </w:t>
      </w:r>
      <w:proofErr w:type="spellStart"/>
      <w:r w:rsidRPr="00D573B8">
        <w:rPr>
          <w:rFonts w:ascii="Verdana" w:hAnsi="Verdana" w:cs="Tahoma"/>
        </w:rPr>
        <w:t>el</w:t>
      </w:r>
      <w:proofErr w:type="spellEnd"/>
      <w:r w:rsidRPr="00D573B8">
        <w:rPr>
          <w:rFonts w:ascii="Verdana" w:hAnsi="Verdana" w:cs="Tahoma"/>
        </w:rPr>
        <w:t xml:space="preserve"> Inspector de </w:t>
      </w:r>
      <w:proofErr w:type="spellStart"/>
      <w:r w:rsidRPr="00D573B8">
        <w:rPr>
          <w:rFonts w:ascii="Verdana" w:hAnsi="Verdana" w:cs="Tahoma"/>
        </w:rPr>
        <w:t>proyecto</w:t>
      </w:r>
      <w:proofErr w:type="spellEnd"/>
      <w:r w:rsidRPr="00D573B8">
        <w:rPr>
          <w:rFonts w:ascii="Verdana" w:hAnsi="Verdana" w:cs="Tahoma"/>
        </w:rPr>
        <w:t>.</w:t>
      </w:r>
    </w:p>
    <w:p w14:paraId="62BD79D8" w14:textId="77777777" w:rsidR="00580F51" w:rsidRPr="00D573B8" w:rsidRDefault="00580F51" w:rsidP="00580F51">
      <w:pPr>
        <w:tabs>
          <w:tab w:val="left" w:pos="8711"/>
        </w:tabs>
        <w:jc w:val="both"/>
        <w:rPr>
          <w:rFonts w:ascii="Verdana" w:hAnsi="Verdana" w:cs="Tahoma"/>
        </w:rPr>
      </w:pPr>
    </w:p>
    <w:p w14:paraId="19F8443D"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FORMA DE EJECUCIÓN. –</w:t>
      </w:r>
    </w:p>
    <w:p w14:paraId="645E99CC" w14:textId="77777777" w:rsidR="00580F51" w:rsidRPr="00D573B8" w:rsidRDefault="00580F51" w:rsidP="00580F51">
      <w:pPr>
        <w:pStyle w:val="Textoindependiente"/>
        <w:jc w:val="both"/>
        <w:rPr>
          <w:rFonts w:ascii="Verdana" w:hAnsi="Verdana"/>
          <w:b/>
        </w:rPr>
      </w:pPr>
    </w:p>
    <w:p w14:paraId="1C3F0572" w14:textId="77777777" w:rsidR="00580F51" w:rsidRPr="00D573B8" w:rsidRDefault="00580F51" w:rsidP="00580F51">
      <w:pPr>
        <w:pStyle w:val="Textoindependiente"/>
        <w:ind w:right="153"/>
        <w:jc w:val="both"/>
        <w:rPr>
          <w:rFonts w:ascii="Verdana" w:hAnsi="Verdana"/>
        </w:rPr>
      </w:pPr>
      <w:r w:rsidRPr="00D573B8">
        <w:rPr>
          <w:rFonts w:ascii="Verdana" w:hAnsi="Verdana"/>
        </w:rPr>
        <w:t xml:space="preserve">Previa la </w:t>
      </w:r>
      <w:proofErr w:type="spellStart"/>
      <w:r w:rsidRPr="00D573B8">
        <w:rPr>
          <w:rFonts w:ascii="Verdana" w:hAnsi="Verdana"/>
        </w:rPr>
        <w:t>instalación</w:t>
      </w:r>
      <w:proofErr w:type="spellEnd"/>
      <w:r w:rsidRPr="00D573B8">
        <w:rPr>
          <w:rFonts w:ascii="Verdana" w:hAnsi="Verdana"/>
        </w:rPr>
        <w:t xml:space="preserve"> </w:t>
      </w:r>
      <w:proofErr w:type="spellStart"/>
      <w:r w:rsidRPr="00D573B8">
        <w:rPr>
          <w:rFonts w:ascii="Verdana" w:hAnsi="Verdana"/>
        </w:rPr>
        <w:t>en</w:t>
      </w:r>
      <w:proofErr w:type="spellEnd"/>
      <w:r w:rsidRPr="00D573B8">
        <w:rPr>
          <w:rFonts w:ascii="Verdana" w:hAnsi="Verdana"/>
        </w:rPr>
        <w:t xml:space="preserve"> la </w:t>
      </w:r>
      <w:proofErr w:type="spellStart"/>
      <w:r w:rsidRPr="00D573B8">
        <w:rPr>
          <w:rFonts w:ascii="Verdana" w:hAnsi="Verdana"/>
        </w:rPr>
        <w:t>vivienda</w:t>
      </w:r>
      <w:proofErr w:type="spellEnd"/>
      <w:r w:rsidRPr="00D573B8">
        <w:rPr>
          <w:rFonts w:ascii="Verdana" w:hAnsi="Verdana"/>
        </w:rPr>
        <w:t xml:space="preserve">, </w:t>
      </w:r>
      <w:proofErr w:type="spellStart"/>
      <w:r w:rsidRPr="00D573B8">
        <w:rPr>
          <w:rFonts w:ascii="Verdana" w:hAnsi="Verdana"/>
        </w:rPr>
        <w:t>el</w:t>
      </w:r>
      <w:proofErr w:type="spellEnd"/>
      <w:r w:rsidRPr="00D573B8">
        <w:rPr>
          <w:rFonts w:ascii="Verdana" w:hAnsi="Verdana"/>
        </w:rPr>
        <w:t xml:space="preserve"> </w:t>
      </w:r>
      <w:proofErr w:type="spellStart"/>
      <w:r w:rsidRPr="00D573B8">
        <w:rPr>
          <w:rFonts w:ascii="Verdana" w:hAnsi="Verdana"/>
        </w:rPr>
        <w:t>beneficiario</w:t>
      </w:r>
      <w:proofErr w:type="spellEnd"/>
      <w:r w:rsidRPr="00D573B8">
        <w:rPr>
          <w:rFonts w:ascii="Verdana" w:hAnsi="Verdana"/>
        </w:rPr>
        <w:t xml:space="preserve"> </w:t>
      </w:r>
      <w:proofErr w:type="spellStart"/>
      <w:r w:rsidRPr="00D573B8">
        <w:rPr>
          <w:rFonts w:ascii="Verdana" w:hAnsi="Verdana"/>
        </w:rPr>
        <w:t>será</w:t>
      </w:r>
      <w:proofErr w:type="spellEnd"/>
      <w:r w:rsidRPr="00D573B8">
        <w:rPr>
          <w:rFonts w:ascii="Verdana" w:hAnsi="Verdana"/>
        </w:rPr>
        <w:t xml:space="preserve"> </w:t>
      </w:r>
      <w:proofErr w:type="spellStart"/>
      <w:r w:rsidRPr="00D573B8">
        <w:rPr>
          <w:rFonts w:ascii="Verdana" w:hAnsi="Verdana"/>
        </w:rPr>
        <w:t>el</w:t>
      </w:r>
      <w:proofErr w:type="spellEnd"/>
      <w:r w:rsidRPr="00D573B8">
        <w:rPr>
          <w:rFonts w:ascii="Verdana" w:hAnsi="Verdana"/>
        </w:rPr>
        <w:t xml:space="preserve"> </w:t>
      </w:r>
      <w:proofErr w:type="spellStart"/>
      <w:r w:rsidRPr="00D573B8">
        <w:rPr>
          <w:rFonts w:ascii="Verdana" w:hAnsi="Verdana"/>
        </w:rPr>
        <w:t>encargado</w:t>
      </w:r>
      <w:proofErr w:type="spellEnd"/>
      <w:r w:rsidRPr="00D573B8">
        <w:rPr>
          <w:rFonts w:ascii="Verdana" w:hAnsi="Verdana"/>
        </w:rPr>
        <w:t xml:space="preserve"> de las </w:t>
      </w:r>
      <w:proofErr w:type="spellStart"/>
      <w:r w:rsidRPr="00D573B8">
        <w:rPr>
          <w:rFonts w:ascii="Verdana" w:hAnsi="Verdana"/>
        </w:rPr>
        <w:t>conexiones</w:t>
      </w:r>
      <w:proofErr w:type="spellEnd"/>
      <w:r w:rsidRPr="00D573B8">
        <w:rPr>
          <w:rFonts w:ascii="Verdana" w:hAnsi="Verdana"/>
        </w:rPr>
        <w:t xml:space="preserve"> </w:t>
      </w:r>
      <w:proofErr w:type="spellStart"/>
      <w:r w:rsidRPr="00D573B8">
        <w:rPr>
          <w:rFonts w:ascii="Verdana" w:hAnsi="Verdana"/>
        </w:rPr>
        <w:t>domiciliarias</w:t>
      </w:r>
      <w:proofErr w:type="spellEnd"/>
      <w:r w:rsidRPr="00D573B8">
        <w:rPr>
          <w:rFonts w:ascii="Verdana" w:hAnsi="Verdana"/>
        </w:rPr>
        <w:t xml:space="preserve"> </w:t>
      </w:r>
      <w:proofErr w:type="spellStart"/>
      <w:r w:rsidRPr="00D573B8">
        <w:rPr>
          <w:rFonts w:ascii="Verdana" w:hAnsi="Verdana"/>
        </w:rPr>
        <w:t>desde</w:t>
      </w:r>
      <w:proofErr w:type="spellEnd"/>
      <w:r w:rsidRPr="00D573B8">
        <w:rPr>
          <w:rFonts w:ascii="Verdana" w:hAnsi="Verdana"/>
        </w:rPr>
        <w:t xml:space="preserve"> la </w:t>
      </w:r>
      <w:proofErr w:type="spellStart"/>
      <w:r w:rsidRPr="00D573B8">
        <w:rPr>
          <w:rFonts w:ascii="Verdana" w:hAnsi="Verdana"/>
        </w:rPr>
        <w:t>tubería</w:t>
      </w:r>
      <w:proofErr w:type="spellEnd"/>
      <w:r w:rsidRPr="00D573B8">
        <w:rPr>
          <w:rFonts w:ascii="Verdana" w:hAnsi="Verdana"/>
        </w:rPr>
        <w:t xml:space="preserve"> </w:t>
      </w:r>
      <w:proofErr w:type="spellStart"/>
      <w:r w:rsidRPr="00D573B8">
        <w:rPr>
          <w:rFonts w:ascii="Verdana" w:hAnsi="Verdana"/>
        </w:rPr>
        <w:t>matriz</w:t>
      </w:r>
      <w:proofErr w:type="spellEnd"/>
      <w:r w:rsidRPr="00D573B8">
        <w:rPr>
          <w:rFonts w:ascii="Verdana" w:hAnsi="Verdana"/>
        </w:rPr>
        <w:t xml:space="preserve"> hasta la</w:t>
      </w:r>
      <w:r w:rsidRPr="00D573B8">
        <w:rPr>
          <w:rFonts w:ascii="Verdana" w:hAnsi="Verdana"/>
          <w:spacing w:val="-20"/>
        </w:rPr>
        <w:t xml:space="preserve"> </w:t>
      </w:r>
      <w:proofErr w:type="spellStart"/>
      <w:r w:rsidRPr="00D573B8">
        <w:rPr>
          <w:rFonts w:ascii="Verdana" w:hAnsi="Verdana"/>
        </w:rPr>
        <w:t>llave</w:t>
      </w:r>
      <w:proofErr w:type="spellEnd"/>
      <w:r w:rsidRPr="00D573B8">
        <w:rPr>
          <w:rFonts w:ascii="Verdana" w:hAnsi="Verdana"/>
          <w:spacing w:val="-17"/>
        </w:rPr>
        <w:t xml:space="preserve"> </w:t>
      </w:r>
      <w:r w:rsidRPr="00D573B8">
        <w:rPr>
          <w:rFonts w:ascii="Verdana" w:hAnsi="Verdana"/>
        </w:rPr>
        <w:t>de</w:t>
      </w:r>
      <w:r w:rsidRPr="00D573B8">
        <w:rPr>
          <w:rFonts w:ascii="Verdana" w:hAnsi="Verdana"/>
          <w:spacing w:val="-18"/>
        </w:rPr>
        <w:t xml:space="preserve"> </w:t>
      </w:r>
      <w:r w:rsidRPr="00D573B8">
        <w:rPr>
          <w:rFonts w:ascii="Verdana" w:hAnsi="Verdana"/>
        </w:rPr>
        <w:t>paso</w:t>
      </w:r>
      <w:r w:rsidRPr="00D573B8">
        <w:rPr>
          <w:rFonts w:ascii="Verdana" w:hAnsi="Verdana"/>
          <w:spacing w:val="-15"/>
        </w:rPr>
        <w:t xml:space="preserve"> </w:t>
      </w:r>
      <w:proofErr w:type="gramStart"/>
      <w:r w:rsidRPr="00D573B8">
        <w:rPr>
          <w:rFonts w:ascii="Verdana" w:hAnsi="Verdana"/>
        </w:rPr>
        <w:t>a</w:t>
      </w:r>
      <w:proofErr w:type="gramEnd"/>
      <w:r w:rsidRPr="00D573B8">
        <w:rPr>
          <w:rFonts w:ascii="Verdana" w:hAnsi="Verdana"/>
          <w:spacing w:val="-12"/>
        </w:rPr>
        <w:t xml:space="preserve"> </w:t>
      </w:r>
      <w:proofErr w:type="spellStart"/>
      <w:r w:rsidRPr="00D573B8">
        <w:rPr>
          <w:rFonts w:ascii="Verdana" w:hAnsi="Verdana"/>
        </w:rPr>
        <w:t>instalarse</w:t>
      </w:r>
      <w:proofErr w:type="spellEnd"/>
      <w:r w:rsidRPr="00D573B8">
        <w:rPr>
          <w:rFonts w:ascii="Verdana" w:hAnsi="Verdana"/>
          <w:spacing w:val="-14"/>
        </w:rPr>
        <w:t xml:space="preserve"> </w:t>
      </w:r>
      <w:proofErr w:type="spellStart"/>
      <w:r w:rsidRPr="00D573B8">
        <w:rPr>
          <w:rFonts w:ascii="Verdana" w:hAnsi="Verdana"/>
        </w:rPr>
        <w:t>en</w:t>
      </w:r>
      <w:proofErr w:type="spellEnd"/>
      <w:r w:rsidRPr="00D573B8">
        <w:rPr>
          <w:rFonts w:ascii="Verdana" w:hAnsi="Verdana"/>
          <w:spacing w:val="-13"/>
        </w:rPr>
        <w:t xml:space="preserve"> </w:t>
      </w:r>
      <w:r w:rsidRPr="00D573B8">
        <w:rPr>
          <w:rFonts w:ascii="Verdana" w:hAnsi="Verdana"/>
        </w:rPr>
        <w:t>la</w:t>
      </w:r>
      <w:r w:rsidRPr="00D573B8">
        <w:rPr>
          <w:rFonts w:ascii="Verdana" w:hAnsi="Verdana"/>
          <w:spacing w:val="-15"/>
        </w:rPr>
        <w:t xml:space="preserve"> </w:t>
      </w:r>
      <w:proofErr w:type="spellStart"/>
      <w:r w:rsidRPr="00D573B8">
        <w:rPr>
          <w:rFonts w:ascii="Verdana" w:hAnsi="Verdana"/>
        </w:rPr>
        <w:t>cámara</w:t>
      </w:r>
      <w:proofErr w:type="spellEnd"/>
      <w:r w:rsidRPr="00D573B8">
        <w:rPr>
          <w:rFonts w:ascii="Verdana" w:hAnsi="Verdana"/>
          <w:spacing w:val="-12"/>
        </w:rPr>
        <w:t xml:space="preserve"> </w:t>
      </w:r>
      <w:r w:rsidRPr="00D573B8">
        <w:rPr>
          <w:rFonts w:ascii="Verdana" w:hAnsi="Verdana"/>
        </w:rPr>
        <w:t>de</w:t>
      </w:r>
      <w:r w:rsidRPr="00D573B8">
        <w:rPr>
          <w:rFonts w:ascii="Verdana" w:hAnsi="Verdana"/>
          <w:spacing w:val="-15"/>
        </w:rPr>
        <w:t xml:space="preserve"> </w:t>
      </w:r>
      <w:proofErr w:type="spellStart"/>
      <w:r w:rsidRPr="00D573B8">
        <w:rPr>
          <w:rFonts w:ascii="Verdana" w:hAnsi="Verdana"/>
        </w:rPr>
        <w:t>medidor</w:t>
      </w:r>
      <w:proofErr w:type="spellEnd"/>
      <w:r w:rsidRPr="00D573B8">
        <w:rPr>
          <w:rFonts w:ascii="Verdana" w:hAnsi="Verdana"/>
          <w:spacing w:val="-18"/>
        </w:rPr>
        <w:t xml:space="preserve"> </w:t>
      </w:r>
      <w:proofErr w:type="spellStart"/>
      <w:r w:rsidRPr="00D573B8">
        <w:rPr>
          <w:rFonts w:ascii="Verdana" w:hAnsi="Verdana"/>
        </w:rPr>
        <w:t>ubicado</w:t>
      </w:r>
      <w:proofErr w:type="spellEnd"/>
      <w:r w:rsidRPr="00D573B8">
        <w:rPr>
          <w:rFonts w:ascii="Verdana" w:hAnsi="Verdana"/>
          <w:spacing w:val="-17"/>
        </w:rPr>
        <w:t xml:space="preserve"> </w:t>
      </w:r>
      <w:proofErr w:type="spellStart"/>
      <w:r w:rsidRPr="00D573B8">
        <w:rPr>
          <w:rFonts w:ascii="Verdana" w:hAnsi="Verdana"/>
        </w:rPr>
        <w:t>en</w:t>
      </w:r>
      <w:proofErr w:type="spellEnd"/>
      <w:r w:rsidRPr="00D573B8">
        <w:rPr>
          <w:rFonts w:ascii="Verdana" w:hAnsi="Verdana"/>
          <w:spacing w:val="-11"/>
        </w:rPr>
        <w:t xml:space="preserve"> </w:t>
      </w:r>
      <w:r w:rsidRPr="00D573B8">
        <w:rPr>
          <w:rFonts w:ascii="Verdana" w:hAnsi="Verdana"/>
        </w:rPr>
        <w:t>la</w:t>
      </w:r>
      <w:r w:rsidRPr="00D573B8">
        <w:rPr>
          <w:rFonts w:ascii="Verdana" w:hAnsi="Verdana"/>
          <w:spacing w:val="-15"/>
        </w:rPr>
        <w:t xml:space="preserve"> </w:t>
      </w:r>
      <w:proofErr w:type="spellStart"/>
      <w:r w:rsidRPr="00D573B8">
        <w:rPr>
          <w:rFonts w:ascii="Verdana" w:hAnsi="Verdana"/>
        </w:rPr>
        <w:t>acera</w:t>
      </w:r>
      <w:proofErr w:type="spellEnd"/>
      <w:r w:rsidRPr="00D573B8">
        <w:rPr>
          <w:rFonts w:ascii="Verdana" w:hAnsi="Verdana"/>
          <w:spacing w:val="-7"/>
        </w:rPr>
        <w:t xml:space="preserve"> </w:t>
      </w:r>
      <w:r w:rsidRPr="00D573B8">
        <w:rPr>
          <w:rFonts w:ascii="Verdana" w:hAnsi="Verdana"/>
        </w:rPr>
        <w:t>exterior</w:t>
      </w:r>
      <w:r w:rsidRPr="00D573B8">
        <w:rPr>
          <w:rFonts w:ascii="Verdana" w:hAnsi="Verdana"/>
          <w:spacing w:val="-14"/>
        </w:rPr>
        <w:t xml:space="preserve"> </w:t>
      </w:r>
      <w:r w:rsidRPr="00D573B8">
        <w:rPr>
          <w:rFonts w:ascii="Verdana" w:hAnsi="Verdana"/>
        </w:rPr>
        <w:t>de</w:t>
      </w:r>
      <w:r w:rsidRPr="00D573B8">
        <w:rPr>
          <w:rFonts w:ascii="Verdana" w:hAnsi="Verdana"/>
          <w:spacing w:val="-14"/>
        </w:rPr>
        <w:t xml:space="preserve"> </w:t>
      </w:r>
      <w:r w:rsidRPr="00D573B8">
        <w:rPr>
          <w:rFonts w:ascii="Verdana" w:hAnsi="Verdana"/>
        </w:rPr>
        <w:t>la</w:t>
      </w:r>
      <w:r w:rsidRPr="00D573B8">
        <w:rPr>
          <w:rFonts w:ascii="Verdana" w:hAnsi="Verdana"/>
          <w:spacing w:val="-16"/>
        </w:rPr>
        <w:t xml:space="preserve"> </w:t>
      </w:r>
      <w:proofErr w:type="spellStart"/>
      <w:r w:rsidRPr="00D573B8">
        <w:rPr>
          <w:rFonts w:ascii="Verdana" w:hAnsi="Verdana"/>
        </w:rPr>
        <w:t>vivienda</w:t>
      </w:r>
      <w:proofErr w:type="spellEnd"/>
      <w:r w:rsidRPr="00D573B8">
        <w:rPr>
          <w:rFonts w:ascii="Verdana" w:hAnsi="Verdana"/>
        </w:rPr>
        <w:t xml:space="preserve">, y de </w:t>
      </w:r>
      <w:proofErr w:type="spellStart"/>
      <w:r w:rsidRPr="00D573B8">
        <w:rPr>
          <w:rFonts w:ascii="Verdana" w:hAnsi="Verdana"/>
        </w:rPr>
        <w:t>esta</w:t>
      </w:r>
      <w:proofErr w:type="spellEnd"/>
      <w:r w:rsidRPr="00D573B8">
        <w:rPr>
          <w:rFonts w:ascii="Verdana" w:hAnsi="Verdana"/>
        </w:rPr>
        <w:t xml:space="preserve"> hasta </w:t>
      </w:r>
      <w:proofErr w:type="spellStart"/>
      <w:r w:rsidRPr="00D573B8">
        <w:rPr>
          <w:rFonts w:ascii="Verdana" w:hAnsi="Verdana"/>
        </w:rPr>
        <w:t>el</w:t>
      </w:r>
      <w:proofErr w:type="spellEnd"/>
      <w:r w:rsidRPr="00D573B8">
        <w:rPr>
          <w:rFonts w:ascii="Verdana" w:hAnsi="Verdana"/>
        </w:rPr>
        <w:t xml:space="preserve"> </w:t>
      </w:r>
      <w:proofErr w:type="spellStart"/>
      <w:r w:rsidRPr="00D573B8">
        <w:rPr>
          <w:rFonts w:ascii="Verdana" w:hAnsi="Verdana"/>
        </w:rPr>
        <w:t>lugar</w:t>
      </w:r>
      <w:proofErr w:type="spellEnd"/>
      <w:r w:rsidRPr="00D573B8">
        <w:rPr>
          <w:rFonts w:ascii="Verdana" w:hAnsi="Verdana"/>
        </w:rPr>
        <w:t xml:space="preserve"> de </w:t>
      </w:r>
      <w:proofErr w:type="spellStart"/>
      <w:r w:rsidRPr="00D573B8">
        <w:rPr>
          <w:rFonts w:ascii="Verdana" w:hAnsi="Verdana"/>
        </w:rPr>
        <w:t>emplazamiento</w:t>
      </w:r>
      <w:proofErr w:type="spellEnd"/>
      <w:r w:rsidRPr="00D573B8">
        <w:rPr>
          <w:rFonts w:ascii="Verdana" w:hAnsi="Verdana"/>
        </w:rPr>
        <w:t xml:space="preserve"> de la </w:t>
      </w:r>
      <w:proofErr w:type="spellStart"/>
      <w:r w:rsidRPr="00D573B8">
        <w:rPr>
          <w:rFonts w:ascii="Verdana" w:hAnsi="Verdana"/>
        </w:rPr>
        <w:t>vivienda</w:t>
      </w:r>
      <w:proofErr w:type="spellEnd"/>
      <w:r w:rsidRPr="00D573B8">
        <w:rPr>
          <w:rFonts w:ascii="Verdana" w:hAnsi="Verdana"/>
        </w:rPr>
        <w:t xml:space="preserve">, para </w:t>
      </w:r>
      <w:proofErr w:type="spellStart"/>
      <w:r w:rsidRPr="00D573B8">
        <w:rPr>
          <w:rFonts w:ascii="Verdana" w:hAnsi="Verdana"/>
        </w:rPr>
        <w:t>el</w:t>
      </w:r>
      <w:proofErr w:type="spellEnd"/>
      <w:r w:rsidRPr="00D573B8">
        <w:rPr>
          <w:rFonts w:ascii="Verdana" w:hAnsi="Verdana"/>
        </w:rPr>
        <w:t xml:space="preserve"> </w:t>
      </w:r>
      <w:proofErr w:type="spellStart"/>
      <w:r w:rsidRPr="00D573B8">
        <w:rPr>
          <w:rFonts w:ascii="Verdana" w:hAnsi="Verdana"/>
        </w:rPr>
        <w:t>correcto</w:t>
      </w:r>
      <w:proofErr w:type="spellEnd"/>
      <w:r w:rsidRPr="00D573B8">
        <w:rPr>
          <w:rFonts w:ascii="Verdana" w:hAnsi="Verdana"/>
        </w:rPr>
        <w:t xml:space="preserve"> </w:t>
      </w:r>
      <w:proofErr w:type="spellStart"/>
      <w:r w:rsidRPr="00D573B8">
        <w:rPr>
          <w:rFonts w:ascii="Verdana" w:hAnsi="Verdana"/>
        </w:rPr>
        <w:t>funcionamiento</w:t>
      </w:r>
      <w:proofErr w:type="spellEnd"/>
      <w:r w:rsidRPr="00D573B8">
        <w:rPr>
          <w:rFonts w:ascii="Verdana" w:hAnsi="Verdana"/>
        </w:rPr>
        <w:t xml:space="preserve"> de las </w:t>
      </w:r>
      <w:proofErr w:type="spellStart"/>
      <w:r w:rsidRPr="00D573B8">
        <w:rPr>
          <w:rFonts w:ascii="Verdana" w:hAnsi="Verdana"/>
        </w:rPr>
        <w:t>áreas</w:t>
      </w:r>
      <w:proofErr w:type="spellEnd"/>
      <w:r w:rsidRPr="00D573B8">
        <w:rPr>
          <w:rFonts w:ascii="Verdana" w:hAnsi="Verdana"/>
        </w:rPr>
        <w:t xml:space="preserve"> </w:t>
      </w:r>
      <w:proofErr w:type="spellStart"/>
      <w:r w:rsidRPr="00D573B8">
        <w:rPr>
          <w:rFonts w:ascii="Verdana" w:hAnsi="Verdana"/>
        </w:rPr>
        <w:t>donde</w:t>
      </w:r>
      <w:proofErr w:type="spellEnd"/>
      <w:r w:rsidRPr="00D573B8">
        <w:rPr>
          <w:rFonts w:ascii="Verdana" w:hAnsi="Verdana"/>
        </w:rPr>
        <w:t xml:space="preserve"> se </w:t>
      </w:r>
      <w:proofErr w:type="spellStart"/>
      <w:r w:rsidRPr="00D573B8">
        <w:rPr>
          <w:rFonts w:ascii="Verdana" w:hAnsi="Verdana"/>
        </w:rPr>
        <w:t>realice</w:t>
      </w:r>
      <w:proofErr w:type="spellEnd"/>
      <w:r w:rsidRPr="00D573B8">
        <w:rPr>
          <w:rFonts w:ascii="Verdana" w:hAnsi="Verdana"/>
        </w:rPr>
        <w:t xml:space="preserve"> las </w:t>
      </w:r>
      <w:proofErr w:type="spellStart"/>
      <w:r w:rsidRPr="00D573B8">
        <w:rPr>
          <w:rFonts w:ascii="Verdana" w:hAnsi="Verdana"/>
        </w:rPr>
        <w:t>conexiones</w:t>
      </w:r>
      <w:proofErr w:type="spellEnd"/>
      <w:r w:rsidRPr="00D573B8">
        <w:rPr>
          <w:rFonts w:ascii="Verdana" w:hAnsi="Verdana"/>
        </w:rPr>
        <w:t xml:space="preserve"> </w:t>
      </w:r>
      <w:proofErr w:type="spellStart"/>
      <w:r w:rsidRPr="00D573B8">
        <w:rPr>
          <w:rFonts w:ascii="Verdana" w:hAnsi="Verdana"/>
        </w:rPr>
        <w:t>hidráulicas</w:t>
      </w:r>
      <w:proofErr w:type="spellEnd"/>
      <w:r w:rsidRPr="00D573B8">
        <w:rPr>
          <w:rFonts w:ascii="Verdana" w:hAnsi="Verdana"/>
        </w:rPr>
        <w:t>.</w:t>
      </w:r>
    </w:p>
    <w:p w14:paraId="38C0B431" w14:textId="77777777" w:rsidR="00580F51" w:rsidRPr="00D573B8" w:rsidRDefault="00580F51" w:rsidP="00580F51">
      <w:pPr>
        <w:jc w:val="both"/>
        <w:rPr>
          <w:rFonts w:ascii="Verdana" w:hAnsi="Verdana" w:cs="Tahoma"/>
          <w:color w:val="000000"/>
          <w:shd w:val="clear" w:color="auto" w:fill="FFFFFF"/>
        </w:rPr>
      </w:pPr>
      <w:r w:rsidRPr="00D573B8">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53CD841B" w14:textId="77777777" w:rsidR="00580F51" w:rsidRPr="00D573B8" w:rsidRDefault="00580F51" w:rsidP="00580F51">
      <w:pPr>
        <w:jc w:val="both"/>
        <w:rPr>
          <w:rFonts w:ascii="Verdana" w:hAnsi="Verdana" w:cs="Tahoma"/>
          <w:color w:val="000000"/>
          <w:shd w:val="clear" w:color="auto" w:fill="FFFFFF"/>
        </w:rPr>
      </w:pPr>
    </w:p>
    <w:p w14:paraId="0E51E484" w14:textId="77777777" w:rsidR="00580F51" w:rsidRPr="00D573B8" w:rsidRDefault="00580F51" w:rsidP="00580F51">
      <w:pPr>
        <w:jc w:val="both"/>
        <w:rPr>
          <w:rFonts w:ascii="Verdana" w:hAnsi="Verdana" w:cs="Tahoma"/>
          <w:color w:val="000000"/>
          <w:shd w:val="clear" w:color="auto" w:fill="FFFFFF"/>
        </w:rPr>
      </w:pPr>
      <w:r w:rsidRPr="00D573B8">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76B85439" w14:textId="77777777" w:rsidR="00580F51" w:rsidRPr="00D573B8" w:rsidRDefault="00580F51" w:rsidP="00580F51">
      <w:pPr>
        <w:jc w:val="both"/>
        <w:rPr>
          <w:rFonts w:ascii="Verdana" w:hAnsi="Verdana" w:cs="Tahoma"/>
          <w:color w:val="000000"/>
          <w:shd w:val="clear" w:color="auto" w:fill="FFFFFF"/>
        </w:rPr>
      </w:pPr>
    </w:p>
    <w:p w14:paraId="1883F85C"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Criterios de Control, Aceptación y Rechazo</w:t>
      </w:r>
    </w:p>
    <w:p w14:paraId="19DB9965"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El Inspector de proyecto deberá verificar que la ejecución del ítem no presente ningún defecto de materiales, ejecución o dimensiones mediante algún método conveniente.</w:t>
      </w:r>
    </w:p>
    <w:p w14:paraId="18988578" w14:textId="77777777" w:rsidR="00580F51" w:rsidRPr="00D573B8" w:rsidRDefault="00580F51" w:rsidP="00580F51">
      <w:pPr>
        <w:tabs>
          <w:tab w:val="left" w:pos="560"/>
        </w:tabs>
        <w:jc w:val="both"/>
        <w:rPr>
          <w:rFonts w:ascii="Verdana" w:hAnsi="Verdana" w:cs="Tahoma"/>
        </w:rPr>
      </w:pPr>
      <w:r w:rsidRPr="00D573B8">
        <w:rPr>
          <w:rFonts w:ascii="Verdana" w:hAnsi="Verdana" w:cs="Tahoma"/>
        </w:rPr>
        <w:t>Para una buena ejecución del ítem se realizará pruebas hidráulicas y pruebas de aceptación del sistema.</w:t>
      </w:r>
    </w:p>
    <w:p w14:paraId="2E4514E7" w14:textId="77777777" w:rsidR="00580F51" w:rsidRPr="00D573B8" w:rsidRDefault="00580F51" w:rsidP="00580F51">
      <w:pPr>
        <w:pStyle w:val="Textoindependiente"/>
        <w:ind w:right="159"/>
        <w:jc w:val="both"/>
        <w:rPr>
          <w:rFonts w:ascii="Verdana" w:hAnsi="Verdana"/>
        </w:rPr>
      </w:pPr>
      <w:r w:rsidRPr="00D573B8">
        <w:rPr>
          <w:rFonts w:ascii="Verdana" w:hAnsi="Verdana"/>
        </w:rPr>
        <w:t>La</w:t>
      </w:r>
      <w:r w:rsidRPr="00D573B8">
        <w:rPr>
          <w:rFonts w:ascii="Verdana" w:hAnsi="Verdana"/>
          <w:spacing w:val="-12"/>
        </w:rPr>
        <w:t xml:space="preserve"> </w:t>
      </w:r>
      <w:proofErr w:type="spellStart"/>
      <w:r w:rsidRPr="00D573B8">
        <w:rPr>
          <w:rFonts w:ascii="Verdana" w:hAnsi="Verdana"/>
        </w:rPr>
        <w:t>prueba</w:t>
      </w:r>
      <w:proofErr w:type="spellEnd"/>
      <w:r w:rsidRPr="00D573B8">
        <w:rPr>
          <w:rFonts w:ascii="Verdana" w:hAnsi="Verdana"/>
          <w:spacing w:val="-10"/>
        </w:rPr>
        <w:t xml:space="preserve"> </w:t>
      </w:r>
      <w:proofErr w:type="spellStart"/>
      <w:r w:rsidRPr="00D573B8">
        <w:rPr>
          <w:rFonts w:ascii="Verdana" w:hAnsi="Verdana"/>
        </w:rPr>
        <w:t>hidráulica</w:t>
      </w:r>
      <w:proofErr w:type="spellEnd"/>
      <w:r w:rsidRPr="00D573B8">
        <w:rPr>
          <w:rFonts w:ascii="Verdana" w:hAnsi="Verdana"/>
          <w:spacing w:val="-7"/>
        </w:rPr>
        <w:t xml:space="preserve"> </w:t>
      </w:r>
      <w:r w:rsidRPr="00D573B8">
        <w:rPr>
          <w:rFonts w:ascii="Verdana" w:hAnsi="Verdana"/>
        </w:rPr>
        <w:t>se</w:t>
      </w:r>
      <w:r w:rsidRPr="00D573B8">
        <w:rPr>
          <w:rFonts w:ascii="Verdana" w:hAnsi="Verdana"/>
          <w:spacing w:val="-11"/>
        </w:rPr>
        <w:t xml:space="preserve"> </w:t>
      </w:r>
      <w:proofErr w:type="spellStart"/>
      <w:r w:rsidRPr="00D573B8">
        <w:rPr>
          <w:rFonts w:ascii="Verdana" w:hAnsi="Verdana"/>
        </w:rPr>
        <w:t>realizará</w:t>
      </w:r>
      <w:proofErr w:type="spellEnd"/>
      <w:r w:rsidRPr="00D573B8">
        <w:rPr>
          <w:rFonts w:ascii="Verdana" w:hAnsi="Verdana"/>
          <w:spacing w:val="-7"/>
        </w:rPr>
        <w:t xml:space="preserve"> </w:t>
      </w:r>
      <w:r w:rsidRPr="00D573B8">
        <w:rPr>
          <w:rFonts w:ascii="Verdana" w:hAnsi="Verdana"/>
        </w:rPr>
        <w:t>con</w:t>
      </w:r>
      <w:r w:rsidRPr="00D573B8">
        <w:rPr>
          <w:rFonts w:ascii="Verdana" w:hAnsi="Verdana"/>
          <w:spacing w:val="-9"/>
        </w:rPr>
        <w:t xml:space="preserve"> </w:t>
      </w:r>
      <w:r w:rsidRPr="00D573B8">
        <w:rPr>
          <w:rFonts w:ascii="Verdana" w:hAnsi="Verdana"/>
        </w:rPr>
        <w:t>una</w:t>
      </w:r>
      <w:r w:rsidRPr="00D573B8">
        <w:rPr>
          <w:rFonts w:ascii="Verdana" w:hAnsi="Verdana"/>
          <w:spacing w:val="-10"/>
        </w:rPr>
        <w:t xml:space="preserve"> </w:t>
      </w:r>
      <w:proofErr w:type="spellStart"/>
      <w:r w:rsidRPr="00D573B8">
        <w:rPr>
          <w:rFonts w:ascii="Verdana" w:hAnsi="Verdana"/>
        </w:rPr>
        <w:t>presión</w:t>
      </w:r>
      <w:proofErr w:type="spellEnd"/>
      <w:r w:rsidRPr="00D573B8">
        <w:rPr>
          <w:rFonts w:ascii="Verdana" w:hAnsi="Verdana"/>
          <w:spacing w:val="-9"/>
        </w:rPr>
        <w:t xml:space="preserve"> </w:t>
      </w:r>
      <w:r w:rsidRPr="00D573B8">
        <w:rPr>
          <w:rFonts w:ascii="Verdana" w:hAnsi="Verdana"/>
        </w:rPr>
        <w:t>1,5</w:t>
      </w:r>
      <w:r w:rsidRPr="00D573B8">
        <w:rPr>
          <w:rFonts w:ascii="Verdana" w:hAnsi="Verdana"/>
          <w:spacing w:val="-9"/>
        </w:rPr>
        <w:t xml:space="preserve"> </w:t>
      </w:r>
      <w:r w:rsidRPr="00D573B8">
        <w:rPr>
          <w:rFonts w:ascii="Verdana" w:hAnsi="Verdana"/>
        </w:rPr>
        <w:t>mayor</w:t>
      </w:r>
      <w:r w:rsidRPr="00D573B8">
        <w:rPr>
          <w:rFonts w:ascii="Verdana" w:hAnsi="Verdana"/>
          <w:spacing w:val="-11"/>
        </w:rPr>
        <w:t xml:space="preserve"> </w:t>
      </w:r>
      <w:r w:rsidRPr="00D573B8">
        <w:rPr>
          <w:rFonts w:ascii="Verdana" w:hAnsi="Verdana"/>
        </w:rPr>
        <w:t>a</w:t>
      </w:r>
      <w:r w:rsidRPr="00D573B8">
        <w:rPr>
          <w:rFonts w:ascii="Verdana" w:hAnsi="Verdana"/>
          <w:spacing w:val="-8"/>
        </w:rPr>
        <w:t xml:space="preserve"> </w:t>
      </w:r>
      <w:r w:rsidRPr="00D573B8">
        <w:rPr>
          <w:rFonts w:ascii="Verdana" w:hAnsi="Verdana"/>
        </w:rPr>
        <w:t>la</w:t>
      </w:r>
      <w:r w:rsidRPr="00D573B8">
        <w:rPr>
          <w:rFonts w:ascii="Verdana" w:hAnsi="Verdana"/>
          <w:spacing w:val="-10"/>
        </w:rPr>
        <w:t xml:space="preserve"> </w:t>
      </w:r>
      <w:proofErr w:type="spellStart"/>
      <w:r w:rsidRPr="00D573B8">
        <w:rPr>
          <w:rFonts w:ascii="Verdana" w:hAnsi="Verdana"/>
        </w:rPr>
        <w:t>presión</w:t>
      </w:r>
      <w:proofErr w:type="spellEnd"/>
      <w:r w:rsidRPr="00D573B8">
        <w:rPr>
          <w:rFonts w:ascii="Verdana" w:hAnsi="Verdana"/>
          <w:spacing w:val="-5"/>
        </w:rPr>
        <w:t xml:space="preserve"> </w:t>
      </w:r>
      <w:proofErr w:type="spellStart"/>
      <w:r w:rsidRPr="00D573B8">
        <w:rPr>
          <w:rFonts w:ascii="Verdana" w:hAnsi="Verdana"/>
        </w:rPr>
        <w:t>estática</w:t>
      </w:r>
      <w:proofErr w:type="spellEnd"/>
      <w:r w:rsidRPr="00D573B8">
        <w:rPr>
          <w:rFonts w:ascii="Verdana" w:hAnsi="Verdana"/>
          <w:spacing w:val="-10"/>
        </w:rPr>
        <w:t xml:space="preserve"> </w:t>
      </w:r>
      <w:r w:rsidRPr="00D573B8">
        <w:rPr>
          <w:rFonts w:ascii="Verdana" w:hAnsi="Verdana"/>
        </w:rPr>
        <w:t>del</w:t>
      </w:r>
      <w:r w:rsidRPr="00D573B8">
        <w:rPr>
          <w:rFonts w:ascii="Verdana" w:hAnsi="Verdana"/>
          <w:spacing w:val="-7"/>
        </w:rPr>
        <w:t xml:space="preserve"> </w:t>
      </w:r>
      <w:proofErr w:type="spellStart"/>
      <w:r w:rsidRPr="00D573B8">
        <w:rPr>
          <w:rFonts w:ascii="Verdana" w:hAnsi="Verdana"/>
        </w:rPr>
        <w:t>servicio</w:t>
      </w:r>
      <w:proofErr w:type="spellEnd"/>
      <w:r w:rsidRPr="00D573B8">
        <w:rPr>
          <w:rFonts w:ascii="Verdana" w:hAnsi="Verdana"/>
          <w:spacing w:val="-11"/>
        </w:rPr>
        <w:t xml:space="preserve"> </w:t>
      </w:r>
      <w:r w:rsidRPr="00D573B8">
        <w:rPr>
          <w:rFonts w:ascii="Verdana" w:hAnsi="Verdana"/>
        </w:rPr>
        <w:t xml:space="preserve">del </w:t>
      </w:r>
      <w:proofErr w:type="spellStart"/>
      <w:r w:rsidRPr="00D573B8">
        <w:rPr>
          <w:rFonts w:ascii="Verdana" w:hAnsi="Verdana"/>
        </w:rPr>
        <w:t>sistema</w:t>
      </w:r>
      <w:proofErr w:type="spellEnd"/>
      <w:r w:rsidRPr="00D573B8">
        <w:rPr>
          <w:rFonts w:ascii="Verdana" w:hAnsi="Verdana"/>
        </w:rPr>
        <w:t>,</w:t>
      </w:r>
      <w:r w:rsidRPr="00D573B8">
        <w:rPr>
          <w:rFonts w:ascii="Verdana" w:hAnsi="Verdana"/>
          <w:spacing w:val="-10"/>
        </w:rPr>
        <w:t xml:space="preserve"> </w:t>
      </w:r>
      <w:r w:rsidRPr="00D573B8">
        <w:rPr>
          <w:rFonts w:ascii="Verdana" w:hAnsi="Verdana"/>
        </w:rPr>
        <w:t>se</w:t>
      </w:r>
      <w:r w:rsidRPr="00D573B8">
        <w:rPr>
          <w:rFonts w:ascii="Verdana" w:hAnsi="Verdana"/>
          <w:spacing w:val="-9"/>
        </w:rPr>
        <w:t xml:space="preserve"> </w:t>
      </w:r>
      <w:proofErr w:type="spellStart"/>
      <w:r w:rsidRPr="00D573B8">
        <w:rPr>
          <w:rFonts w:ascii="Verdana" w:hAnsi="Verdana"/>
        </w:rPr>
        <w:t>bloqueará</w:t>
      </w:r>
      <w:proofErr w:type="spellEnd"/>
      <w:r w:rsidRPr="00D573B8">
        <w:rPr>
          <w:rFonts w:ascii="Verdana" w:hAnsi="Verdana"/>
          <w:spacing w:val="-5"/>
        </w:rPr>
        <w:t xml:space="preserve"> </w:t>
      </w:r>
      <w:proofErr w:type="spellStart"/>
      <w:r w:rsidRPr="00D573B8">
        <w:rPr>
          <w:rFonts w:ascii="Verdana" w:hAnsi="Verdana"/>
        </w:rPr>
        <w:t>el</w:t>
      </w:r>
      <w:proofErr w:type="spellEnd"/>
      <w:r w:rsidRPr="00D573B8">
        <w:rPr>
          <w:rFonts w:ascii="Verdana" w:hAnsi="Verdana"/>
          <w:spacing w:val="-8"/>
        </w:rPr>
        <w:t xml:space="preserve"> </w:t>
      </w:r>
      <w:proofErr w:type="spellStart"/>
      <w:r w:rsidRPr="00D573B8">
        <w:rPr>
          <w:rFonts w:ascii="Verdana" w:hAnsi="Verdana"/>
        </w:rPr>
        <w:t>circuito</w:t>
      </w:r>
      <w:proofErr w:type="spellEnd"/>
      <w:r w:rsidRPr="00D573B8">
        <w:rPr>
          <w:rFonts w:ascii="Verdana" w:hAnsi="Verdana"/>
          <w:spacing w:val="-10"/>
        </w:rPr>
        <w:t xml:space="preserve"> </w:t>
      </w:r>
      <w:r w:rsidRPr="00D573B8">
        <w:rPr>
          <w:rFonts w:ascii="Verdana" w:hAnsi="Verdana"/>
        </w:rPr>
        <w:t>o</w:t>
      </w:r>
      <w:r w:rsidRPr="00D573B8">
        <w:rPr>
          <w:rFonts w:ascii="Verdana" w:hAnsi="Verdana"/>
          <w:spacing w:val="-11"/>
        </w:rPr>
        <w:t xml:space="preserve"> </w:t>
      </w:r>
      <w:proofErr w:type="spellStart"/>
      <w:r w:rsidRPr="00D573B8">
        <w:rPr>
          <w:rFonts w:ascii="Verdana" w:hAnsi="Verdana"/>
        </w:rPr>
        <w:t>tramo</w:t>
      </w:r>
      <w:proofErr w:type="spellEnd"/>
      <w:r w:rsidRPr="00D573B8">
        <w:rPr>
          <w:rFonts w:ascii="Verdana" w:hAnsi="Verdana"/>
          <w:spacing w:val="-9"/>
        </w:rPr>
        <w:t xml:space="preserve"> </w:t>
      </w:r>
      <w:r w:rsidRPr="00D573B8">
        <w:rPr>
          <w:rFonts w:ascii="Verdana" w:hAnsi="Verdana"/>
        </w:rPr>
        <w:t>a</w:t>
      </w:r>
      <w:r w:rsidRPr="00D573B8">
        <w:rPr>
          <w:rFonts w:ascii="Verdana" w:hAnsi="Verdana"/>
          <w:spacing w:val="-8"/>
        </w:rPr>
        <w:t xml:space="preserve"> </w:t>
      </w:r>
      <w:proofErr w:type="spellStart"/>
      <w:r w:rsidRPr="00D573B8">
        <w:rPr>
          <w:rFonts w:ascii="Verdana" w:hAnsi="Verdana"/>
        </w:rPr>
        <w:t>probar</w:t>
      </w:r>
      <w:proofErr w:type="spellEnd"/>
      <w:r w:rsidRPr="00D573B8">
        <w:rPr>
          <w:rFonts w:ascii="Verdana" w:hAnsi="Verdana"/>
          <w:spacing w:val="-12"/>
        </w:rPr>
        <w:t xml:space="preserve"> </w:t>
      </w:r>
      <w:proofErr w:type="spellStart"/>
      <w:r w:rsidRPr="00D573B8">
        <w:rPr>
          <w:rFonts w:ascii="Verdana" w:hAnsi="Verdana"/>
        </w:rPr>
        <w:t>mediante</w:t>
      </w:r>
      <w:proofErr w:type="spellEnd"/>
      <w:r w:rsidRPr="00D573B8">
        <w:rPr>
          <w:rFonts w:ascii="Verdana" w:hAnsi="Verdana"/>
          <w:spacing w:val="-11"/>
        </w:rPr>
        <w:t xml:space="preserve"> </w:t>
      </w:r>
      <w:proofErr w:type="spellStart"/>
      <w:r w:rsidRPr="00D573B8">
        <w:rPr>
          <w:rFonts w:ascii="Verdana" w:hAnsi="Verdana"/>
        </w:rPr>
        <w:t>tapones</w:t>
      </w:r>
      <w:proofErr w:type="spellEnd"/>
      <w:r w:rsidRPr="00D573B8">
        <w:rPr>
          <w:rFonts w:ascii="Verdana" w:hAnsi="Verdana"/>
          <w:spacing w:val="-8"/>
        </w:rPr>
        <w:t xml:space="preserve"> </w:t>
      </w:r>
      <w:r w:rsidRPr="00D573B8">
        <w:rPr>
          <w:rFonts w:ascii="Verdana" w:hAnsi="Verdana"/>
        </w:rPr>
        <w:t>o</w:t>
      </w:r>
      <w:r w:rsidRPr="00D573B8">
        <w:rPr>
          <w:rFonts w:ascii="Verdana" w:hAnsi="Verdana"/>
          <w:spacing w:val="-9"/>
        </w:rPr>
        <w:t xml:space="preserve"> </w:t>
      </w:r>
      <w:proofErr w:type="spellStart"/>
      <w:r w:rsidRPr="00D573B8">
        <w:rPr>
          <w:rFonts w:ascii="Verdana" w:hAnsi="Verdana"/>
        </w:rPr>
        <w:t>cerrando</w:t>
      </w:r>
      <w:proofErr w:type="spellEnd"/>
      <w:r w:rsidRPr="00D573B8">
        <w:rPr>
          <w:rFonts w:ascii="Verdana" w:hAnsi="Verdana"/>
          <w:spacing w:val="-8"/>
        </w:rPr>
        <w:t xml:space="preserve"> </w:t>
      </w:r>
      <w:proofErr w:type="spellStart"/>
      <w:r w:rsidRPr="00D573B8">
        <w:rPr>
          <w:rFonts w:ascii="Verdana" w:hAnsi="Verdana"/>
        </w:rPr>
        <w:t>completamente</w:t>
      </w:r>
      <w:proofErr w:type="spellEnd"/>
      <w:r w:rsidRPr="00D573B8">
        <w:rPr>
          <w:rFonts w:ascii="Verdana" w:hAnsi="Verdana"/>
        </w:rPr>
        <w:t xml:space="preserve"> las </w:t>
      </w:r>
      <w:proofErr w:type="spellStart"/>
      <w:r w:rsidRPr="00D573B8">
        <w:rPr>
          <w:rFonts w:ascii="Verdana" w:hAnsi="Verdana"/>
        </w:rPr>
        <w:t>válvulas</w:t>
      </w:r>
      <w:proofErr w:type="spellEnd"/>
      <w:r w:rsidRPr="00D573B8">
        <w:rPr>
          <w:rFonts w:ascii="Verdana" w:hAnsi="Verdana"/>
          <w:spacing w:val="-6"/>
        </w:rPr>
        <w:t xml:space="preserve"> </w:t>
      </w:r>
      <w:proofErr w:type="spellStart"/>
      <w:r w:rsidRPr="00D573B8">
        <w:rPr>
          <w:rFonts w:ascii="Verdana" w:hAnsi="Verdana"/>
        </w:rPr>
        <w:t>necesarias</w:t>
      </w:r>
      <w:proofErr w:type="spellEnd"/>
      <w:r w:rsidRPr="00D573B8">
        <w:rPr>
          <w:rFonts w:ascii="Verdana" w:hAnsi="Verdana"/>
        </w:rPr>
        <w:t>.</w:t>
      </w:r>
    </w:p>
    <w:p w14:paraId="2B3FA043" w14:textId="77777777" w:rsidR="00580F51" w:rsidRPr="00D573B8" w:rsidRDefault="00580F51" w:rsidP="00580F51">
      <w:pPr>
        <w:pStyle w:val="Textoindependiente"/>
        <w:jc w:val="both"/>
        <w:rPr>
          <w:rFonts w:ascii="Verdana" w:hAnsi="Verdana"/>
        </w:rPr>
      </w:pPr>
    </w:p>
    <w:p w14:paraId="42F3E29C"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lastRenderedPageBreak/>
        <w:t>MEDICIÓN. –</w:t>
      </w:r>
    </w:p>
    <w:p w14:paraId="21496453" w14:textId="77777777" w:rsidR="00580F51" w:rsidRPr="00D573B8" w:rsidRDefault="00580F51" w:rsidP="00580F51">
      <w:pPr>
        <w:pStyle w:val="Textoindependiente"/>
        <w:jc w:val="both"/>
        <w:rPr>
          <w:rFonts w:ascii="Verdana" w:hAnsi="Verdana"/>
          <w:b/>
        </w:rPr>
      </w:pPr>
    </w:p>
    <w:p w14:paraId="179A7BFA" w14:textId="77777777" w:rsidR="00580F51" w:rsidRPr="00D573B8" w:rsidRDefault="00580F51" w:rsidP="00580F51">
      <w:pPr>
        <w:pStyle w:val="Textoindependiente"/>
        <w:ind w:right="159"/>
        <w:jc w:val="both"/>
        <w:rPr>
          <w:rFonts w:ascii="Verdana" w:hAnsi="Verdana"/>
        </w:rPr>
      </w:pPr>
      <w:r w:rsidRPr="00D573B8">
        <w:rPr>
          <w:rFonts w:ascii="Verdana" w:hAnsi="Verdana"/>
        </w:rPr>
        <w:t xml:space="preserve">La </w:t>
      </w:r>
      <w:proofErr w:type="spellStart"/>
      <w:r w:rsidRPr="00D573B8">
        <w:rPr>
          <w:rFonts w:ascii="Verdana" w:hAnsi="Verdana"/>
        </w:rPr>
        <w:t>instalación</w:t>
      </w:r>
      <w:proofErr w:type="spellEnd"/>
      <w:r w:rsidRPr="00D573B8">
        <w:rPr>
          <w:rFonts w:ascii="Verdana" w:hAnsi="Verdana"/>
        </w:rPr>
        <w:t xml:space="preserve"> de </w:t>
      </w:r>
      <w:proofErr w:type="spellStart"/>
      <w:r w:rsidRPr="00D573B8">
        <w:rPr>
          <w:rFonts w:ascii="Verdana" w:hAnsi="Verdana"/>
        </w:rPr>
        <w:t>agua</w:t>
      </w:r>
      <w:proofErr w:type="spellEnd"/>
      <w:r w:rsidRPr="00D573B8">
        <w:rPr>
          <w:rFonts w:ascii="Verdana" w:hAnsi="Verdana"/>
        </w:rPr>
        <w:t xml:space="preserve"> potable se </w:t>
      </w:r>
      <w:proofErr w:type="spellStart"/>
      <w:r w:rsidRPr="00D573B8">
        <w:rPr>
          <w:rFonts w:ascii="Verdana" w:hAnsi="Verdana"/>
        </w:rPr>
        <w:t>medirá</w:t>
      </w:r>
      <w:proofErr w:type="spellEnd"/>
      <w:r w:rsidRPr="00D573B8">
        <w:rPr>
          <w:rFonts w:ascii="Verdana" w:hAnsi="Verdana"/>
        </w:rPr>
        <w:t xml:space="preserve"> </w:t>
      </w:r>
      <w:proofErr w:type="spellStart"/>
      <w:r w:rsidRPr="00D573B8">
        <w:rPr>
          <w:rFonts w:ascii="Verdana" w:hAnsi="Verdana"/>
        </w:rPr>
        <w:t>en</w:t>
      </w:r>
      <w:proofErr w:type="spellEnd"/>
      <w:r w:rsidRPr="00D573B8">
        <w:rPr>
          <w:rFonts w:ascii="Verdana" w:hAnsi="Verdana"/>
        </w:rPr>
        <w:t xml:space="preserve"> forma </w:t>
      </w:r>
      <w:r w:rsidRPr="00D573B8">
        <w:rPr>
          <w:rFonts w:ascii="Verdana" w:hAnsi="Verdana"/>
          <w:b/>
        </w:rPr>
        <w:t xml:space="preserve">global </w:t>
      </w:r>
      <w:r w:rsidRPr="00D573B8">
        <w:rPr>
          <w:rFonts w:ascii="Verdana" w:hAnsi="Verdana"/>
        </w:rPr>
        <w:t xml:space="preserve">de </w:t>
      </w:r>
      <w:proofErr w:type="spellStart"/>
      <w:r w:rsidRPr="00D573B8">
        <w:rPr>
          <w:rFonts w:ascii="Verdana" w:hAnsi="Verdana"/>
        </w:rPr>
        <w:t>acuerdo</w:t>
      </w:r>
      <w:proofErr w:type="spellEnd"/>
      <w:r w:rsidRPr="00D573B8">
        <w:rPr>
          <w:rFonts w:ascii="Verdana" w:hAnsi="Verdana"/>
        </w:rPr>
        <w:t xml:space="preserve"> a lo </w:t>
      </w:r>
      <w:proofErr w:type="spellStart"/>
      <w:r w:rsidRPr="00D573B8">
        <w:rPr>
          <w:rFonts w:ascii="Verdana" w:hAnsi="Verdana"/>
        </w:rPr>
        <w:t>efectivamente</w:t>
      </w:r>
      <w:proofErr w:type="spellEnd"/>
      <w:r w:rsidRPr="00D573B8">
        <w:rPr>
          <w:rFonts w:ascii="Verdana" w:hAnsi="Verdana"/>
        </w:rPr>
        <w:t xml:space="preserve"> </w:t>
      </w:r>
      <w:proofErr w:type="spellStart"/>
      <w:r w:rsidRPr="00D573B8">
        <w:rPr>
          <w:rFonts w:ascii="Verdana" w:hAnsi="Verdana"/>
        </w:rPr>
        <w:t>ejecutado</w:t>
      </w:r>
      <w:proofErr w:type="spellEnd"/>
      <w:r w:rsidRPr="00D573B8">
        <w:rPr>
          <w:rFonts w:ascii="Verdana" w:hAnsi="Verdana"/>
        </w:rPr>
        <w:t xml:space="preserve"> para </w:t>
      </w:r>
      <w:proofErr w:type="spellStart"/>
      <w:r w:rsidRPr="00D573B8">
        <w:rPr>
          <w:rFonts w:ascii="Verdana" w:hAnsi="Verdana"/>
        </w:rPr>
        <w:t>el</w:t>
      </w:r>
      <w:proofErr w:type="spellEnd"/>
      <w:r w:rsidRPr="00D573B8">
        <w:rPr>
          <w:rFonts w:ascii="Verdana" w:hAnsi="Verdana"/>
        </w:rPr>
        <w:t xml:space="preserve"> </w:t>
      </w:r>
      <w:proofErr w:type="spellStart"/>
      <w:r w:rsidRPr="00D573B8">
        <w:rPr>
          <w:rFonts w:ascii="Verdana" w:hAnsi="Verdana"/>
        </w:rPr>
        <w:t>buen</w:t>
      </w:r>
      <w:proofErr w:type="spellEnd"/>
      <w:r w:rsidRPr="00D573B8">
        <w:rPr>
          <w:rFonts w:ascii="Verdana" w:hAnsi="Verdana"/>
        </w:rPr>
        <w:t xml:space="preserve"> </w:t>
      </w:r>
      <w:proofErr w:type="spellStart"/>
      <w:r w:rsidRPr="00D573B8">
        <w:rPr>
          <w:rFonts w:ascii="Verdana" w:hAnsi="Verdana"/>
        </w:rPr>
        <w:t>funcionamiento</w:t>
      </w:r>
      <w:proofErr w:type="spellEnd"/>
      <w:r w:rsidRPr="00D573B8">
        <w:rPr>
          <w:rFonts w:ascii="Verdana" w:hAnsi="Verdana"/>
        </w:rPr>
        <w:t xml:space="preserve">, de </w:t>
      </w:r>
      <w:proofErr w:type="spellStart"/>
      <w:r w:rsidRPr="00D573B8">
        <w:rPr>
          <w:rFonts w:ascii="Verdana" w:hAnsi="Verdana"/>
        </w:rPr>
        <w:t>acuerdo</w:t>
      </w:r>
      <w:proofErr w:type="spellEnd"/>
      <w:r w:rsidRPr="00D573B8">
        <w:rPr>
          <w:rFonts w:ascii="Verdana" w:hAnsi="Verdana"/>
        </w:rPr>
        <w:t xml:space="preserve"> a </w:t>
      </w:r>
      <w:proofErr w:type="spellStart"/>
      <w:r w:rsidRPr="00D573B8">
        <w:rPr>
          <w:rFonts w:ascii="Verdana" w:hAnsi="Verdana"/>
        </w:rPr>
        <w:t>planos</w:t>
      </w:r>
      <w:proofErr w:type="spellEnd"/>
      <w:r w:rsidRPr="00D573B8">
        <w:rPr>
          <w:rFonts w:ascii="Verdana" w:hAnsi="Verdana"/>
        </w:rPr>
        <w:t xml:space="preserve"> </w:t>
      </w:r>
      <w:proofErr w:type="spellStart"/>
      <w:r w:rsidRPr="00D573B8">
        <w:rPr>
          <w:rFonts w:ascii="Verdana" w:hAnsi="Verdana"/>
        </w:rPr>
        <w:t>autorizados</w:t>
      </w:r>
      <w:proofErr w:type="spellEnd"/>
      <w:r w:rsidRPr="00D573B8">
        <w:rPr>
          <w:rFonts w:ascii="Verdana" w:hAnsi="Verdana"/>
        </w:rPr>
        <w:t xml:space="preserve"> y </w:t>
      </w:r>
      <w:proofErr w:type="spellStart"/>
      <w:r w:rsidRPr="00D573B8">
        <w:rPr>
          <w:rFonts w:ascii="Verdana" w:hAnsi="Verdana"/>
        </w:rPr>
        <w:t>aprobados</w:t>
      </w:r>
      <w:proofErr w:type="spellEnd"/>
      <w:r w:rsidRPr="00D573B8">
        <w:rPr>
          <w:rFonts w:ascii="Verdana" w:hAnsi="Verdana"/>
        </w:rPr>
        <w:t xml:space="preserve"> por </w:t>
      </w:r>
      <w:proofErr w:type="spellStart"/>
      <w:r w:rsidRPr="00D573B8">
        <w:rPr>
          <w:rFonts w:ascii="Verdana" w:hAnsi="Verdana"/>
        </w:rPr>
        <w:t>el</w:t>
      </w:r>
      <w:proofErr w:type="spellEnd"/>
      <w:r w:rsidRPr="00D573B8">
        <w:rPr>
          <w:rFonts w:ascii="Verdana" w:hAnsi="Verdana"/>
        </w:rPr>
        <w:t xml:space="preserve"> Inspector de </w:t>
      </w:r>
      <w:proofErr w:type="spellStart"/>
      <w:r w:rsidRPr="00D573B8">
        <w:rPr>
          <w:rFonts w:ascii="Verdana" w:hAnsi="Verdana"/>
        </w:rPr>
        <w:t>proyecto</w:t>
      </w:r>
      <w:proofErr w:type="spellEnd"/>
      <w:r w:rsidRPr="00D573B8">
        <w:rPr>
          <w:rFonts w:ascii="Verdana" w:hAnsi="Verdana"/>
        </w:rPr>
        <w:t>.</w:t>
      </w:r>
    </w:p>
    <w:p w14:paraId="1C92E5A9" w14:textId="77777777" w:rsidR="00580F51" w:rsidRPr="00D573B8" w:rsidRDefault="00580F51" w:rsidP="00580F51">
      <w:pPr>
        <w:pStyle w:val="Ttulo1"/>
        <w:jc w:val="both"/>
        <w:rPr>
          <w:rFonts w:ascii="Verdana" w:hAnsi="Verdana"/>
          <w:sz w:val="20"/>
          <w:szCs w:val="20"/>
        </w:rPr>
      </w:pPr>
    </w:p>
    <w:p w14:paraId="4A8154F1" w14:textId="77777777" w:rsidR="00580F51" w:rsidRPr="00D573B8" w:rsidRDefault="00580F51" w:rsidP="00580F51">
      <w:pPr>
        <w:pStyle w:val="Ttulo1"/>
        <w:jc w:val="both"/>
        <w:rPr>
          <w:rFonts w:ascii="Verdana" w:hAnsi="Verdana"/>
          <w:sz w:val="20"/>
          <w:szCs w:val="20"/>
        </w:rPr>
      </w:pPr>
      <w:r w:rsidRPr="00D573B8">
        <w:rPr>
          <w:rFonts w:ascii="Verdana" w:hAnsi="Verdana"/>
          <w:sz w:val="20"/>
          <w:szCs w:val="20"/>
        </w:rPr>
        <w:t>APORTE PROPIO. –</w:t>
      </w:r>
    </w:p>
    <w:p w14:paraId="5EA48581" w14:textId="77777777" w:rsidR="00580F51" w:rsidRPr="00D573B8" w:rsidRDefault="00580F51" w:rsidP="00580F51">
      <w:pPr>
        <w:pStyle w:val="Textoindependiente"/>
        <w:jc w:val="both"/>
        <w:rPr>
          <w:rFonts w:ascii="Verdana" w:hAnsi="Verdana"/>
          <w:b/>
        </w:rPr>
      </w:pPr>
    </w:p>
    <w:p w14:paraId="68A28B8A" w14:textId="77777777" w:rsidR="00580F51" w:rsidRPr="00D573B8" w:rsidRDefault="00580F51" w:rsidP="00580F51">
      <w:pPr>
        <w:jc w:val="both"/>
        <w:rPr>
          <w:rFonts w:ascii="Verdana" w:hAnsi="Verdana" w:cs="Tahoma"/>
          <w:color w:val="000000"/>
        </w:rPr>
      </w:pPr>
      <w:r w:rsidRPr="00D573B8">
        <w:rPr>
          <w:rFonts w:ascii="Verdana" w:hAnsi="Verdana" w:cs="Tahoma"/>
          <w:color w:val="000000"/>
        </w:rPr>
        <w:t xml:space="preserve">El aporte propio se encuentra especificado en el análisis </w:t>
      </w:r>
      <w:r w:rsidRPr="00D573B8">
        <w:rPr>
          <w:rFonts w:ascii="Verdana" w:hAnsi="Verdana" w:cs="Tahoma"/>
        </w:rPr>
        <w:t>de precios unitarios</w:t>
      </w:r>
      <w:r w:rsidRPr="00D573B8">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D019A1" w14:textId="77777777" w:rsidR="00580F51" w:rsidRPr="00D573B8" w:rsidRDefault="00580F51" w:rsidP="00580F51">
      <w:pPr>
        <w:jc w:val="both"/>
        <w:rPr>
          <w:rFonts w:ascii="Verdana" w:hAnsi="Verdana" w:cs="Tahoma"/>
          <w:color w:val="000000"/>
        </w:rPr>
      </w:pPr>
    </w:p>
    <w:p w14:paraId="50740FED" w14:textId="77777777" w:rsidR="00580F51" w:rsidRPr="00D573B8" w:rsidRDefault="00580F51" w:rsidP="00580F51">
      <w:pPr>
        <w:tabs>
          <w:tab w:val="left" w:pos="560"/>
        </w:tabs>
        <w:jc w:val="both"/>
        <w:rPr>
          <w:rFonts w:ascii="Verdana" w:hAnsi="Verdana" w:cs="Tahoma"/>
          <w:color w:val="000000"/>
        </w:rPr>
      </w:pPr>
      <w:r w:rsidRPr="00D573B8">
        <w:rPr>
          <w:rFonts w:ascii="Verdana" w:hAnsi="Verdana" w:cs="Tahoma"/>
          <w:color w:val="000000"/>
        </w:rPr>
        <w:t>Este aporte propio estará sujeto al cronograma de ejecución de obra de la Entidad Ejecutora.</w:t>
      </w:r>
    </w:p>
    <w:p w14:paraId="0F93DA28" w14:textId="77777777" w:rsidR="00580F51" w:rsidRPr="00585286" w:rsidRDefault="00580F51" w:rsidP="00580F51">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585286" w14:paraId="12E6C8B0" w14:textId="77777777" w:rsidTr="006E59EA">
        <w:tc>
          <w:tcPr>
            <w:tcW w:w="584" w:type="dxa"/>
            <w:shd w:val="clear" w:color="auto" w:fill="1F4E79"/>
          </w:tcPr>
          <w:p w14:paraId="3624E8F4" w14:textId="77777777" w:rsidR="00580F51" w:rsidRPr="00585286" w:rsidRDefault="00580F51" w:rsidP="006E59EA">
            <w:pPr>
              <w:widowControl w:val="0"/>
              <w:autoSpaceDE w:val="0"/>
              <w:autoSpaceDN w:val="0"/>
              <w:jc w:val="both"/>
              <w:rPr>
                <w:rFonts w:ascii="Verdana" w:eastAsia="Arial" w:hAnsi="Verdana" w:cs="Arial"/>
                <w:b/>
              </w:rPr>
            </w:pPr>
            <w:proofErr w:type="spellStart"/>
            <w:r w:rsidRPr="00585286">
              <w:rPr>
                <w:rFonts w:ascii="Verdana" w:eastAsia="Arial" w:hAnsi="Verdana" w:cs="Arial"/>
                <w:b/>
              </w:rPr>
              <w:t>N°</w:t>
            </w:r>
            <w:proofErr w:type="spellEnd"/>
          </w:p>
        </w:tc>
        <w:tc>
          <w:tcPr>
            <w:tcW w:w="2385" w:type="dxa"/>
            <w:shd w:val="clear" w:color="auto" w:fill="1F4E79"/>
          </w:tcPr>
          <w:p w14:paraId="4109A9DD" w14:textId="77777777" w:rsidR="00580F51" w:rsidRPr="00585286" w:rsidRDefault="00580F51" w:rsidP="006E59EA">
            <w:pPr>
              <w:widowControl w:val="0"/>
              <w:autoSpaceDE w:val="0"/>
              <w:autoSpaceDN w:val="0"/>
              <w:jc w:val="both"/>
              <w:rPr>
                <w:rFonts w:ascii="Verdana" w:eastAsia="Arial" w:hAnsi="Verdana" w:cs="Arial"/>
                <w:b/>
              </w:rPr>
            </w:pPr>
            <w:r w:rsidRPr="00585286">
              <w:rPr>
                <w:rFonts w:ascii="Verdana" w:eastAsia="Arial" w:hAnsi="Verdana" w:cs="Arial"/>
                <w:b/>
              </w:rPr>
              <w:t>CÓDIGO</w:t>
            </w:r>
          </w:p>
        </w:tc>
        <w:tc>
          <w:tcPr>
            <w:tcW w:w="1145" w:type="dxa"/>
            <w:shd w:val="clear" w:color="auto" w:fill="1F4E79"/>
          </w:tcPr>
          <w:p w14:paraId="2AC6593B" w14:textId="77777777" w:rsidR="00580F51" w:rsidRPr="00585286" w:rsidRDefault="00580F51" w:rsidP="006E59EA">
            <w:pPr>
              <w:widowControl w:val="0"/>
              <w:autoSpaceDE w:val="0"/>
              <w:autoSpaceDN w:val="0"/>
              <w:jc w:val="both"/>
              <w:rPr>
                <w:rFonts w:ascii="Verdana" w:eastAsia="Arial" w:hAnsi="Verdana" w:cs="Arial"/>
                <w:b/>
              </w:rPr>
            </w:pPr>
            <w:r w:rsidRPr="00585286">
              <w:rPr>
                <w:rFonts w:ascii="Verdana" w:eastAsia="Arial" w:hAnsi="Verdana" w:cs="Arial"/>
                <w:b/>
              </w:rPr>
              <w:t>UNIDAD</w:t>
            </w:r>
          </w:p>
        </w:tc>
        <w:tc>
          <w:tcPr>
            <w:tcW w:w="5520" w:type="dxa"/>
            <w:shd w:val="clear" w:color="auto" w:fill="1F4E79"/>
          </w:tcPr>
          <w:p w14:paraId="1659ED06" w14:textId="77777777" w:rsidR="00580F51" w:rsidRPr="00585286" w:rsidRDefault="00580F51" w:rsidP="006E59EA">
            <w:pPr>
              <w:widowControl w:val="0"/>
              <w:autoSpaceDE w:val="0"/>
              <w:autoSpaceDN w:val="0"/>
              <w:jc w:val="both"/>
              <w:rPr>
                <w:rFonts w:ascii="Verdana" w:eastAsia="Arial" w:hAnsi="Verdana" w:cs="Arial"/>
                <w:b/>
              </w:rPr>
            </w:pPr>
            <w:r w:rsidRPr="00585286">
              <w:rPr>
                <w:rFonts w:ascii="Verdana" w:eastAsia="Arial" w:hAnsi="Verdana" w:cs="Arial"/>
                <w:b/>
              </w:rPr>
              <w:t>ÍTEM</w:t>
            </w:r>
          </w:p>
        </w:tc>
      </w:tr>
      <w:tr w:rsidR="00580F51" w:rsidRPr="00585286" w14:paraId="009FA811" w14:textId="77777777" w:rsidTr="006E59EA">
        <w:tc>
          <w:tcPr>
            <w:tcW w:w="584" w:type="dxa"/>
            <w:shd w:val="clear" w:color="auto" w:fill="B4C6E7"/>
          </w:tcPr>
          <w:p w14:paraId="3AADC2AF" w14:textId="77777777" w:rsidR="00580F51" w:rsidRPr="00585286" w:rsidRDefault="00580F51" w:rsidP="006E59EA">
            <w:pPr>
              <w:widowControl w:val="0"/>
              <w:autoSpaceDE w:val="0"/>
              <w:autoSpaceDN w:val="0"/>
              <w:jc w:val="both"/>
              <w:rPr>
                <w:rFonts w:ascii="Verdana" w:eastAsia="Arial" w:hAnsi="Verdana" w:cs="Arial"/>
                <w:b/>
              </w:rPr>
            </w:pPr>
            <w:r w:rsidRPr="00585286">
              <w:rPr>
                <w:rFonts w:ascii="Verdana" w:eastAsia="Arial" w:hAnsi="Verdana" w:cs="Arial"/>
                <w:b/>
              </w:rPr>
              <w:t>37</w:t>
            </w:r>
          </w:p>
        </w:tc>
        <w:tc>
          <w:tcPr>
            <w:tcW w:w="2385" w:type="dxa"/>
            <w:shd w:val="clear" w:color="auto" w:fill="B4C6E7"/>
            <w:vAlign w:val="center"/>
          </w:tcPr>
          <w:p w14:paraId="371276A3" w14:textId="77777777" w:rsidR="00580F51" w:rsidRPr="00585286" w:rsidRDefault="00580F51" w:rsidP="006E59EA">
            <w:pPr>
              <w:jc w:val="both"/>
              <w:rPr>
                <w:rFonts w:ascii="Verdana" w:hAnsi="Verdana"/>
                <w:b/>
                <w:bCs/>
                <w:color w:val="212529"/>
              </w:rPr>
            </w:pPr>
            <w:r w:rsidRPr="00585286">
              <w:rPr>
                <w:rFonts w:ascii="Verdana" w:eastAsia="Arial" w:hAnsi="Verdana" w:cs="Arial"/>
                <w:color w:val="212529"/>
              </w:rPr>
              <w:br/>
            </w:r>
            <w:r w:rsidRPr="00585286">
              <w:rPr>
                <w:rFonts w:ascii="Verdana" w:eastAsia="Arial" w:hAnsi="Verdana" w:cs="Arial"/>
                <w:b/>
                <w:bCs/>
                <w:color w:val="212529"/>
              </w:rPr>
              <w:t>VAC-IA-TAN-01</w:t>
            </w:r>
          </w:p>
          <w:p w14:paraId="5A5E147E" w14:textId="77777777" w:rsidR="00580F51" w:rsidRPr="00585286" w:rsidRDefault="00580F51" w:rsidP="006E59EA">
            <w:pPr>
              <w:widowControl w:val="0"/>
              <w:autoSpaceDE w:val="0"/>
              <w:autoSpaceDN w:val="0"/>
              <w:jc w:val="both"/>
              <w:rPr>
                <w:rFonts w:ascii="Verdana" w:eastAsia="Arial" w:hAnsi="Verdana" w:cs="Arial"/>
                <w:b/>
              </w:rPr>
            </w:pPr>
          </w:p>
        </w:tc>
        <w:tc>
          <w:tcPr>
            <w:tcW w:w="1145" w:type="dxa"/>
            <w:shd w:val="clear" w:color="auto" w:fill="B4C6E7"/>
            <w:vAlign w:val="center"/>
          </w:tcPr>
          <w:p w14:paraId="66451856" w14:textId="77777777" w:rsidR="00580F51" w:rsidRPr="00585286" w:rsidRDefault="00580F51" w:rsidP="006E59EA">
            <w:pPr>
              <w:widowControl w:val="0"/>
              <w:autoSpaceDE w:val="0"/>
              <w:autoSpaceDN w:val="0"/>
              <w:jc w:val="both"/>
              <w:rPr>
                <w:rFonts w:ascii="Verdana" w:eastAsia="Arial" w:hAnsi="Verdana" w:cs="Arial"/>
                <w:b/>
              </w:rPr>
            </w:pPr>
            <w:r w:rsidRPr="00585286">
              <w:rPr>
                <w:rFonts w:ascii="Verdana" w:eastAsia="Calibri" w:hAnsi="Verdana" w:cs="Tahoma"/>
                <w:b/>
              </w:rPr>
              <w:t>GLB</w:t>
            </w:r>
          </w:p>
        </w:tc>
        <w:tc>
          <w:tcPr>
            <w:tcW w:w="5520" w:type="dxa"/>
            <w:shd w:val="clear" w:color="auto" w:fill="B4C6E7"/>
            <w:vAlign w:val="center"/>
          </w:tcPr>
          <w:p w14:paraId="03C39109" w14:textId="77777777" w:rsidR="00580F51" w:rsidRPr="00585286" w:rsidRDefault="00580F51" w:rsidP="006E59EA">
            <w:pPr>
              <w:widowControl w:val="0"/>
              <w:autoSpaceDE w:val="0"/>
              <w:autoSpaceDN w:val="0"/>
              <w:jc w:val="both"/>
              <w:rPr>
                <w:rFonts w:ascii="Verdana" w:eastAsia="Arial" w:hAnsi="Verdana" w:cs="Arial"/>
                <w:b/>
              </w:rPr>
            </w:pPr>
            <w:r w:rsidRPr="00585286">
              <w:rPr>
                <w:rFonts w:ascii="Verdana" w:eastAsia="Arial" w:hAnsi="Verdana" w:cs="Tahoma"/>
                <w:b/>
                <w:bCs/>
              </w:rPr>
              <w:t>PROVISIÓN Y COLOCADO DE TANQUE PLÁSTICO DE AGUA DE 450 LITROS C/ACCESORIOS</w:t>
            </w:r>
          </w:p>
        </w:tc>
      </w:tr>
    </w:tbl>
    <w:p w14:paraId="07FF4495" w14:textId="77777777" w:rsidR="00580F51" w:rsidRPr="00585286" w:rsidRDefault="00580F51" w:rsidP="00580F51">
      <w:pPr>
        <w:widowControl w:val="0"/>
        <w:autoSpaceDE w:val="0"/>
        <w:autoSpaceDN w:val="0"/>
        <w:jc w:val="both"/>
        <w:rPr>
          <w:rFonts w:ascii="Verdana" w:eastAsia="Arial" w:hAnsi="Verdana" w:cs="Arial"/>
          <w:b/>
        </w:rPr>
      </w:pPr>
    </w:p>
    <w:p w14:paraId="66F6C8A4" w14:textId="77777777" w:rsidR="00580F51" w:rsidRPr="00585286" w:rsidRDefault="00580F51" w:rsidP="00580F51">
      <w:pPr>
        <w:widowControl w:val="0"/>
        <w:autoSpaceDE w:val="0"/>
        <w:autoSpaceDN w:val="0"/>
        <w:jc w:val="both"/>
        <w:rPr>
          <w:rFonts w:ascii="Verdana" w:eastAsia="Arial" w:hAnsi="Verdana" w:cs="Arial"/>
          <w:b/>
        </w:rPr>
      </w:pPr>
      <w:r w:rsidRPr="00585286">
        <w:rPr>
          <w:rFonts w:ascii="Verdana" w:eastAsia="Arial" w:hAnsi="Verdana" w:cs="Arial"/>
          <w:b/>
        </w:rPr>
        <w:t>DESCRIPCIÓN. –</w:t>
      </w:r>
    </w:p>
    <w:p w14:paraId="247C2FFB" w14:textId="77777777" w:rsidR="00580F51" w:rsidRPr="00585286" w:rsidRDefault="00580F51" w:rsidP="00580F51">
      <w:pPr>
        <w:widowControl w:val="0"/>
        <w:tabs>
          <w:tab w:val="left" w:pos="560"/>
        </w:tabs>
        <w:autoSpaceDE w:val="0"/>
        <w:autoSpaceDN w:val="0"/>
        <w:jc w:val="both"/>
        <w:rPr>
          <w:rFonts w:ascii="Verdana" w:eastAsia="Arial" w:hAnsi="Verdana" w:cs="Calibri"/>
          <w:color w:val="000000"/>
        </w:rPr>
      </w:pPr>
    </w:p>
    <w:p w14:paraId="4B497DA9" w14:textId="77777777" w:rsidR="00580F51" w:rsidRPr="00585286" w:rsidRDefault="00580F51" w:rsidP="00580F51">
      <w:pPr>
        <w:widowControl w:val="0"/>
        <w:autoSpaceDE w:val="0"/>
        <w:autoSpaceDN w:val="0"/>
        <w:jc w:val="both"/>
        <w:rPr>
          <w:rFonts w:ascii="Verdana" w:eastAsia="Arial" w:hAnsi="Verdana" w:cs="Tahoma"/>
        </w:rPr>
      </w:pPr>
      <w:r w:rsidRPr="00585286">
        <w:rPr>
          <w:rFonts w:ascii="Verdana" w:eastAsia="Arial" w:hAnsi="Verdana" w:cs="Tahom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585286">
        <w:rPr>
          <w:rFonts w:ascii="Verdana" w:eastAsia="Arial" w:hAnsi="Verdana" w:cs="Tahoma"/>
        </w:rPr>
        <w:t>tee</w:t>
      </w:r>
      <w:proofErr w:type="spellEnd"/>
      <w:r w:rsidRPr="00585286">
        <w:rPr>
          <w:rFonts w:ascii="Verdana" w:eastAsia="Arial" w:hAnsi="Verdana" w:cs="Tahoma"/>
        </w:rPr>
        <w:t xml:space="preserve"> de 1/2”, 2 codos, teflón) de acuerdo a la ubicación y cantidad establecida en los planos de detalle y/o instrucciones del Inspector de Proyecto.</w:t>
      </w:r>
    </w:p>
    <w:p w14:paraId="5D668F30" w14:textId="77777777" w:rsidR="00580F51" w:rsidRPr="00585286" w:rsidRDefault="00580F51" w:rsidP="00580F51">
      <w:pPr>
        <w:widowControl w:val="0"/>
        <w:autoSpaceDE w:val="0"/>
        <w:autoSpaceDN w:val="0"/>
        <w:jc w:val="both"/>
        <w:rPr>
          <w:rFonts w:ascii="Verdana" w:eastAsia="Arial" w:hAnsi="Verdana" w:cs="Arial"/>
          <w:highlight w:val="yellow"/>
        </w:rPr>
      </w:pPr>
    </w:p>
    <w:p w14:paraId="429019A0" w14:textId="77777777" w:rsidR="00580F51" w:rsidRPr="00585286" w:rsidRDefault="00580F51" w:rsidP="00580F51">
      <w:pPr>
        <w:widowControl w:val="0"/>
        <w:autoSpaceDE w:val="0"/>
        <w:autoSpaceDN w:val="0"/>
        <w:jc w:val="both"/>
        <w:rPr>
          <w:rFonts w:ascii="Verdana" w:eastAsia="Arial" w:hAnsi="Verdana" w:cs="Arial"/>
          <w:b/>
        </w:rPr>
      </w:pPr>
      <w:r w:rsidRPr="00585286">
        <w:rPr>
          <w:rFonts w:ascii="Verdana" w:eastAsia="Arial" w:hAnsi="Verdana" w:cs="Arial"/>
          <w:b/>
        </w:rPr>
        <w:t>MATERIALES, HERRAMIENTAS Y EQUIPO. –</w:t>
      </w:r>
    </w:p>
    <w:p w14:paraId="2D33EC43" w14:textId="77777777" w:rsidR="00580F51" w:rsidRPr="00585286" w:rsidRDefault="00580F51" w:rsidP="00580F51">
      <w:pPr>
        <w:widowControl w:val="0"/>
        <w:autoSpaceDE w:val="0"/>
        <w:autoSpaceDN w:val="0"/>
        <w:jc w:val="both"/>
        <w:rPr>
          <w:rFonts w:ascii="Verdana" w:eastAsia="Arial" w:hAnsi="Verdana" w:cs="Arial"/>
          <w:b/>
        </w:rPr>
      </w:pPr>
    </w:p>
    <w:p w14:paraId="3BFB97B6" w14:textId="77777777" w:rsidR="00580F51" w:rsidRPr="00585286" w:rsidRDefault="00580F51" w:rsidP="00580F51">
      <w:pPr>
        <w:widowControl w:val="0"/>
        <w:tabs>
          <w:tab w:val="left" w:pos="8711"/>
        </w:tabs>
        <w:autoSpaceDE w:val="0"/>
        <w:autoSpaceDN w:val="0"/>
        <w:jc w:val="both"/>
        <w:rPr>
          <w:rFonts w:ascii="Verdana" w:eastAsia="Arial" w:hAnsi="Verdana" w:cs="Tahoma"/>
        </w:rPr>
      </w:pPr>
      <w:r w:rsidRPr="00585286">
        <w:rPr>
          <w:rFonts w:ascii="Verdana" w:eastAsia="Arial" w:hAnsi="Verdana" w:cs="Tahoma"/>
        </w:rPr>
        <w:t>Los materiales a emplearse deberán ser suministrados de acuerdo al siguiente detalle:</w:t>
      </w:r>
    </w:p>
    <w:p w14:paraId="3DF804FF" w14:textId="77777777" w:rsidR="00580F51" w:rsidRPr="00585286" w:rsidRDefault="00580F51" w:rsidP="00580F51">
      <w:pPr>
        <w:widowControl w:val="0"/>
        <w:autoSpaceDE w:val="0"/>
        <w:autoSpaceDN w:val="0"/>
        <w:jc w:val="both"/>
        <w:rPr>
          <w:rFonts w:ascii="Verdana" w:eastAsia="Arial" w:hAnsi="Verdana" w:cs="Tahoma"/>
        </w:rPr>
      </w:pPr>
    </w:p>
    <w:p w14:paraId="6EE48958" w14:textId="77777777" w:rsidR="00580F51" w:rsidRPr="00585286" w:rsidRDefault="00580F51" w:rsidP="00580F51">
      <w:pPr>
        <w:widowControl w:val="0"/>
        <w:autoSpaceDE w:val="0"/>
        <w:autoSpaceDN w:val="0"/>
        <w:jc w:val="both"/>
        <w:rPr>
          <w:rFonts w:ascii="Verdana" w:eastAsia="Arial" w:hAnsi="Verdana" w:cs="Tahoma"/>
        </w:rPr>
      </w:pPr>
      <w:r w:rsidRPr="00585286">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075E596" w14:textId="77777777" w:rsidR="00580F51" w:rsidRPr="00585286" w:rsidRDefault="00580F51" w:rsidP="00580F51">
      <w:pPr>
        <w:widowControl w:val="0"/>
        <w:autoSpaceDE w:val="0"/>
        <w:autoSpaceDN w:val="0"/>
        <w:jc w:val="both"/>
        <w:rPr>
          <w:rFonts w:ascii="Verdana" w:eastAsia="Arial" w:hAnsi="Verdana" w:cs="Tahoma"/>
        </w:rPr>
      </w:pPr>
    </w:p>
    <w:p w14:paraId="55F585A1" w14:textId="77777777" w:rsidR="00580F51" w:rsidRPr="00585286" w:rsidRDefault="00580F51" w:rsidP="00580F51">
      <w:pPr>
        <w:widowControl w:val="0"/>
        <w:autoSpaceDE w:val="0"/>
        <w:autoSpaceDN w:val="0"/>
        <w:jc w:val="both"/>
        <w:rPr>
          <w:rFonts w:ascii="Verdana" w:eastAsia="Arial" w:hAnsi="Verdana" w:cs="Tahoma"/>
        </w:rPr>
      </w:pPr>
      <w:r w:rsidRPr="00585286">
        <w:rPr>
          <w:rFonts w:ascii="Verdana" w:eastAsia="Arial"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7145F09" w14:textId="77777777" w:rsidR="00580F51" w:rsidRPr="00585286" w:rsidRDefault="00580F51" w:rsidP="00580F51">
      <w:pPr>
        <w:widowControl w:val="0"/>
        <w:autoSpaceDE w:val="0"/>
        <w:autoSpaceDN w:val="0"/>
        <w:jc w:val="both"/>
        <w:rPr>
          <w:rFonts w:ascii="Verdana" w:eastAsia="Arial" w:hAnsi="Verdana" w:cs="Arial"/>
          <w:b/>
        </w:rPr>
      </w:pPr>
    </w:p>
    <w:p w14:paraId="738EA52C" w14:textId="77777777" w:rsidR="00580F51" w:rsidRPr="00585286" w:rsidRDefault="00580F51" w:rsidP="00580F51">
      <w:pPr>
        <w:widowControl w:val="0"/>
        <w:autoSpaceDE w:val="0"/>
        <w:autoSpaceDN w:val="0"/>
        <w:jc w:val="both"/>
        <w:rPr>
          <w:rFonts w:ascii="Verdana" w:eastAsia="Arial" w:hAnsi="Verdana" w:cs="Arial"/>
          <w:b/>
        </w:rPr>
      </w:pPr>
      <w:r w:rsidRPr="00585286">
        <w:rPr>
          <w:rFonts w:ascii="Verdana" w:eastAsia="Arial" w:hAnsi="Verdana" w:cs="Arial"/>
          <w:b/>
        </w:rPr>
        <w:t>FORMA DE EJECUCIÓN. –</w:t>
      </w:r>
    </w:p>
    <w:p w14:paraId="42637F12" w14:textId="77777777" w:rsidR="00580F51" w:rsidRPr="00585286" w:rsidRDefault="00580F51" w:rsidP="00580F51">
      <w:pPr>
        <w:widowControl w:val="0"/>
        <w:autoSpaceDE w:val="0"/>
        <w:autoSpaceDN w:val="0"/>
        <w:jc w:val="both"/>
        <w:rPr>
          <w:rFonts w:ascii="Verdana" w:eastAsia="Arial" w:hAnsi="Verdana" w:cs="Arial"/>
          <w:b/>
        </w:rPr>
      </w:pPr>
    </w:p>
    <w:p w14:paraId="7E0EB991" w14:textId="77777777" w:rsidR="00580F51" w:rsidRPr="00585286" w:rsidRDefault="00580F51" w:rsidP="00580F51">
      <w:pPr>
        <w:widowControl w:val="0"/>
        <w:autoSpaceDE w:val="0"/>
        <w:autoSpaceDN w:val="0"/>
        <w:jc w:val="both"/>
        <w:rPr>
          <w:rFonts w:ascii="Verdana" w:eastAsia="Arial" w:hAnsi="Verdana" w:cs="Arial"/>
          <w:kern w:val="28"/>
        </w:rPr>
      </w:pPr>
      <w:r w:rsidRPr="00585286">
        <w:rPr>
          <w:rFonts w:ascii="Verdana" w:eastAsia="Arial" w:hAnsi="Verdana" w:cs="Arial"/>
          <w:kern w:val="28"/>
        </w:rPr>
        <w:t>Se deberá garantizar la estabilidad y resistencia de toda la estructura y someter al tanque a las pruebas necesarias llenándolo, para el efecto, con agua limpia y potable.</w:t>
      </w:r>
    </w:p>
    <w:p w14:paraId="15F1DC53" w14:textId="77777777" w:rsidR="00580F51" w:rsidRPr="00585286" w:rsidRDefault="00580F51" w:rsidP="00580F51">
      <w:pPr>
        <w:widowControl w:val="0"/>
        <w:autoSpaceDE w:val="0"/>
        <w:autoSpaceDN w:val="0"/>
        <w:jc w:val="both"/>
        <w:rPr>
          <w:rFonts w:ascii="Verdana" w:eastAsia="Arial" w:hAnsi="Verdana" w:cs="Arial"/>
          <w:kern w:val="28"/>
        </w:rPr>
      </w:pPr>
    </w:p>
    <w:p w14:paraId="7A9E1E50" w14:textId="77777777" w:rsidR="00580F51" w:rsidRPr="00585286" w:rsidRDefault="00580F51" w:rsidP="00580F51">
      <w:pPr>
        <w:widowControl w:val="0"/>
        <w:autoSpaceDE w:val="0"/>
        <w:autoSpaceDN w:val="0"/>
        <w:jc w:val="both"/>
        <w:rPr>
          <w:rFonts w:ascii="Verdana" w:eastAsia="Arial" w:hAnsi="Verdana" w:cs="Arial"/>
          <w:kern w:val="28"/>
        </w:rPr>
      </w:pPr>
      <w:r w:rsidRPr="00585286">
        <w:rPr>
          <w:rFonts w:ascii="Verdana" w:eastAsia="Arial" w:hAnsi="Verdana" w:cs="Arial"/>
          <w:kern w:val="2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585286">
        <w:rPr>
          <w:rFonts w:ascii="Verdana" w:eastAsia="Arial" w:hAnsi="Verdana" w:cs="Arial"/>
          <w:kern w:val="28"/>
        </w:rPr>
        <w:t>tee</w:t>
      </w:r>
      <w:proofErr w:type="spellEnd"/>
      <w:r w:rsidRPr="00585286">
        <w:rPr>
          <w:rFonts w:ascii="Verdana" w:eastAsia="Arial" w:hAnsi="Verdana" w:cs="Arial"/>
          <w:kern w:val="28"/>
        </w:rPr>
        <w:t xml:space="preserve"> de 1/2”, 2 codos, teflón.</w:t>
      </w:r>
    </w:p>
    <w:p w14:paraId="1EFDCBD1" w14:textId="77777777" w:rsidR="00580F51" w:rsidRPr="00585286" w:rsidRDefault="00580F51" w:rsidP="00580F51">
      <w:pPr>
        <w:widowControl w:val="0"/>
        <w:autoSpaceDE w:val="0"/>
        <w:autoSpaceDN w:val="0"/>
        <w:jc w:val="both"/>
        <w:rPr>
          <w:rFonts w:ascii="Verdana" w:eastAsia="Arial" w:hAnsi="Verdana" w:cs="Arial"/>
          <w:kern w:val="28"/>
        </w:rPr>
      </w:pPr>
    </w:p>
    <w:p w14:paraId="0980C202" w14:textId="77777777" w:rsidR="00580F51" w:rsidRPr="00585286" w:rsidRDefault="00580F51" w:rsidP="00580F51">
      <w:pPr>
        <w:widowControl w:val="0"/>
        <w:autoSpaceDE w:val="0"/>
        <w:autoSpaceDN w:val="0"/>
        <w:jc w:val="both"/>
        <w:rPr>
          <w:rFonts w:ascii="Verdana" w:eastAsia="Arial" w:hAnsi="Verdana" w:cs="Arial"/>
          <w:kern w:val="28"/>
        </w:rPr>
      </w:pPr>
      <w:r w:rsidRPr="00585286">
        <w:rPr>
          <w:rFonts w:ascii="Verdana" w:eastAsia="Arial" w:hAnsi="Verdana" w:cs="Arial"/>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B9F793B" w14:textId="77777777" w:rsidR="00580F51" w:rsidRPr="00585286" w:rsidRDefault="00580F51" w:rsidP="00580F51">
      <w:pPr>
        <w:widowControl w:val="0"/>
        <w:autoSpaceDE w:val="0"/>
        <w:autoSpaceDN w:val="0"/>
        <w:jc w:val="both"/>
        <w:rPr>
          <w:rFonts w:ascii="Verdana" w:eastAsia="Arial" w:hAnsi="Verdana" w:cs="Arial"/>
          <w:kern w:val="28"/>
        </w:rPr>
      </w:pPr>
    </w:p>
    <w:p w14:paraId="1FFA903F" w14:textId="77777777" w:rsidR="00580F51" w:rsidRPr="00585286" w:rsidRDefault="00580F51" w:rsidP="00580F51">
      <w:pPr>
        <w:widowControl w:val="0"/>
        <w:autoSpaceDE w:val="0"/>
        <w:autoSpaceDN w:val="0"/>
        <w:jc w:val="both"/>
        <w:rPr>
          <w:rFonts w:ascii="Verdana" w:eastAsia="Arial" w:hAnsi="Verdana" w:cs="Arial"/>
          <w:kern w:val="28"/>
        </w:rPr>
      </w:pPr>
      <w:r w:rsidRPr="00585286">
        <w:rPr>
          <w:rFonts w:ascii="Verdana" w:eastAsia="Arial" w:hAnsi="Verdana" w:cs="Arial"/>
          <w:kern w:val="28"/>
        </w:rPr>
        <w:t>Antes de las pruebas indicadas, el especialista plomero deberá haber instalado todos los accesorios del tanque. Al finalizar la instalación, se deberá remover, de las piezas o partes, todo tipo de cuerpos extraños adheridos a las mismas.</w:t>
      </w:r>
    </w:p>
    <w:p w14:paraId="6A7C831F" w14:textId="77777777" w:rsidR="00580F51" w:rsidRPr="00585286" w:rsidRDefault="00580F51" w:rsidP="00580F51">
      <w:pPr>
        <w:widowControl w:val="0"/>
        <w:autoSpaceDE w:val="0"/>
        <w:autoSpaceDN w:val="0"/>
        <w:jc w:val="both"/>
        <w:rPr>
          <w:rFonts w:ascii="Verdana" w:eastAsia="Arial" w:hAnsi="Verdana" w:cs="Arial"/>
          <w:kern w:val="28"/>
        </w:rPr>
      </w:pPr>
    </w:p>
    <w:p w14:paraId="45BF2BFB" w14:textId="77777777" w:rsidR="00580F51" w:rsidRPr="00585286" w:rsidRDefault="00580F51" w:rsidP="00580F51">
      <w:pPr>
        <w:widowControl w:val="0"/>
        <w:autoSpaceDE w:val="0"/>
        <w:autoSpaceDN w:val="0"/>
        <w:jc w:val="both"/>
        <w:rPr>
          <w:rFonts w:ascii="Verdana" w:eastAsia="Arial" w:hAnsi="Verdana" w:cs="Arial"/>
          <w:kern w:val="28"/>
        </w:rPr>
      </w:pPr>
      <w:r w:rsidRPr="00585286">
        <w:rPr>
          <w:rFonts w:ascii="Verdana" w:eastAsia="Arial" w:hAnsi="Verdana" w:cs="Arial"/>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52070F5A" w14:textId="77777777" w:rsidR="00580F51" w:rsidRPr="00585286" w:rsidRDefault="00580F51" w:rsidP="00580F51">
      <w:pPr>
        <w:widowControl w:val="0"/>
        <w:autoSpaceDE w:val="0"/>
        <w:autoSpaceDN w:val="0"/>
        <w:jc w:val="both"/>
        <w:rPr>
          <w:rFonts w:ascii="Verdana" w:eastAsia="Arial" w:hAnsi="Verdana" w:cs="Arial"/>
          <w:kern w:val="28"/>
        </w:rPr>
      </w:pPr>
    </w:p>
    <w:p w14:paraId="73E4E15C" w14:textId="77777777" w:rsidR="00580F51" w:rsidRPr="00585286" w:rsidRDefault="00580F51" w:rsidP="00580F51">
      <w:pPr>
        <w:widowControl w:val="0"/>
        <w:autoSpaceDE w:val="0"/>
        <w:autoSpaceDN w:val="0"/>
        <w:jc w:val="both"/>
        <w:rPr>
          <w:rFonts w:ascii="Verdana" w:eastAsia="Arial" w:hAnsi="Verdana" w:cs="Tahoma"/>
          <w:b/>
        </w:rPr>
      </w:pPr>
      <w:r w:rsidRPr="00585286">
        <w:rPr>
          <w:rFonts w:ascii="Verdana" w:eastAsia="Arial" w:hAnsi="Verdana" w:cs="Tahoma"/>
          <w:b/>
        </w:rPr>
        <w:t>Criterios de Control, Aceptación y Rechazo</w:t>
      </w:r>
    </w:p>
    <w:p w14:paraId="2EA67551" w14:textId="77777777" w:rsidR="00580F51" w:rsidRPr="00585286" w:rsidRDefault="00580F51" w:rsidP="00580F51">
      <w:pPr>
        <w:widowControl w:val="0"/>
        <w:autoSpaceDE w:val="0"/>
        <w:autoSpaceDN w:val="0"/>
        <w:jc w:val="both"/>
        <w:rPr>
          <w:rFonts w:ascii="Verdana" w:eastAsia="Arial" w:hAnsi="Verdana" w:cs="Tahoma"/>
          <w:b/>
        </w:rPr>
      </w:pPr>
    </w:p>
    <w:p w14:paraId="42EF77AC" w14:textId="77777777" w:rsidR="00580F51" w:rsidRPr="00585286" w:rsidRDefault="00580F51" w:rsidP="00580F51">
      <w:pPr>
        <w:widowControl w:val="0"/>
        <w:tabs>
          <w:tab w:val="left" w:pos="560"/>
        </w:tabs>
        <w:autoSpaceDE w:val="0"/>
        <w:autoSpaceDN w:val="0"/>
        <w:jc w:val="both"/>
        <w:rPr>
          <w:rFonts w:ascii="Verdana" w:eastAsia="Arial" w:hAnsi="Verdana" w:cs="Arial"/>
          <w:kern w:val="28"/>
        </w:rPr>
      </w:pPr>
      <w:r w:rsidRPr="00585286">
        <w:rPr>
          <w:rFonts w:ascii="Verdana" w:eastAsia="Arial" w:hAnsi="Verdana" w:cs="Arial"/>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7CED3C1" w14:textId="77777777" w:rsidR="00580F51" w:rsidRPr="00585286" w:rsidRDefault="00580F51" w:rsidP="00580F51">
      <w:pPr>
        <w:widowControl w:val="0"/>
        <w:tabs>
          <w:tab w:val="left" w:pos="560"/>
        </w:tabs>
        <w:autoSpaceDE w:val="0"/>
        <w:autoSpaceDN w:val="0"/>
        <w:jc w:val="both"/>
        <w:rPr>
          <w:rFonts w:ascii="Verdana" w:eastAsia="Arial" w:hAnsi="Verdana" w:cs="Arial"/>
          <w:kern w:val="28"/>
        </w:rPr>
      </w:pPr>
    </w:p>
    <w:p w14:paraId="549E7DE3" w14:textId="77777777" w:rsidR="00580F51" w:rsidRPr="00585286" w:rsidRDefault="00580F51" w:rsidP="00580F51">
      <w:pPr>
        <w:widowControl w:val="0"/>
        <w:tabs>
          <w:tab w:val="left" w:pos="560"/>
        </w:tabs>
        <w:autoSpaceDE w:val="0"/>
        <w:autoSpaceDN w:val="0"/>
        <w:jc w:val="both"/>
        <w:rPr>
          <w:rFonts w:ascii="Verdana" w:eastAsia="Arial" w:hAnsi="Verdana" w:cs="Arial"/>
          <w:kern w:val="28"/>
        </w:rPr>
      </w:pPr>
      <w:r w:rsidRPr="00585286">
        <w:rPr>
          <w:rFonts w:ascii="Verdana" w:eastAsia="Arial" w:hAnsi="Verdana" w:cs="Arial"/>
          <w:kern w:val="28"/>
        </w:rPr>
        <w:t>La Entidad Ejecutora deberá propiciar las herramientas y equipo (bombas) necesarios para realizar las pruebas correspondientes de buen funcionamiento, estanquidad y cero fugas.</w:t>
      </w:r>
    </w:p>
    <w:p w14:paraId="5F504128" w14:textId="77777777" w:rsidR="00580F51" w:rsidRPr="00585286" w:rsidRDefault="00580F51" w:rsidP="00580F51">
      <w:pPr>
        <w:widowControl w:val="0"/>
        <w:tabs>
          <w:tab w:val="left" w:pos="560"/>
        </w:tabs>
        <w:autoSpaceDE w:val="0"/>
        <w:autoSpaceDN w:val="0"/>
        <w:jc w:val="both"/>
        <w:rPr>
          <w:rFonts w:ascii="Verdana" w:eastAsia="Arial" w:hAnsi="Verdana" w:cs="Calibri"/>
          <w:color w:val="000000"/>
        </w:rPr>
      </w:pPr>
    </w:p>
    <w:p w14:paraId="24E0979D" w14:textId="77777777" w:rsidR="00580F51" w:rsidRPr="00D573B8" w:rsidRDefault="00580F51" w:rsidP="00580F51">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7B79D232" w14:textId="77777777" w:rsidTr="006E59EA">
        <w:tc>
          <w:tcPr>
            <w:tcW w:w="584" w:type="dxa"/>
            <w:shd w:val="clear" w:color="auto" w:fill="1F3864" w:themeFill="accent5" w:themeFillShade="80"/>
          </w:tcPr>
          <w:p w14:paraId="57253415"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494BDF7F"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7EC9EB1E"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234DD1E4"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26C72004" w14:textId="77777777" w:rsidTr="006E59EA">
        <w:trPr>
          <w:trHeight w:val="370"/>
        </w:trPr>
        <w:tc>
          <w:tcPr>
            <w:tcW w:w="584" w:type="dxa"/>
            <w:shd w:val="clear" w:color="auto" w:fill="BDD6EE" w:themeFill="accent1" w:themeFillTint="66"/>
          </w:tcPr>
          <w:p w14:paraId="0B81B51D" w14:textId="77777777" w:rsidR="00580F51" w:rsidRPr="00D573B8" w:rsidRDefault="00580F51" w:rsidP="006E59EA">
            <w:pPr>
              <w:jc w:val="both"/>
              <w:rPr>
                <w:rFonts w:ascii="Verdana" w:hAnsi="Verdana"/>
                <w:b/>
              </w:rPr>
            </w:pPr>
            <w:r w:rsidRPr="00D573B8">
              <w:rPr>
                <w:rFonts w:ascii="Verdana" w:hAnsi="Verdana"/>
                <w:b/>
              </w:rPr>
              <w:t>39</w:t>
            </w:r>
          </w:p>
        </w:tc>
        <w:tc>
          <w:tcPr>
            <w:tcW w:w="2385" w:type="dxa"/>
            <w:shd w:val="clear" w:color="auto" w:fill="BDD6EE" w:themeFill="accent1" w:themeFillTint="66"/>
            <w:vAlign w:val="center"/>
          </w:tcPr>
          <w:p w14:paraId="0A0DD136" w14:textId="77777777" w:rsidR="00580F51" w:rsidRPr="00D573B8" w:rsidRDefault="00580F51" w:rsidP="006E59EA">
            <w:pPr>
              <w:jc w:val="both"/>
              <w:rPr>
                <w:rFonts w:ascii="Verdana" w:hAnsi="Verdana"/>
                <w:b/>
              </w:rPr>
            </w:pPr>
            <w:r w:rsidRPr="00D573B8">
              <w:rPr>
                <w:rFonts w:ascii="Verdana" w:hAnsi="Verdana" w:cs="Tahoma"/>
                <w:b/>
              </w:rPr>
              <w:t>VAC-IS-SAN-1</w:t>
            </w:r>
          </w:p>
        </w:tc>
        <w:tc>
          <w:tcPr>
            <w:tcW w:w="1145" w:type="dxa"/>
            <w:shd w:val="clear" w:color="auto" w:fill="BDD6EE" w:themeFill="accent1" w:themeFillTint="66"/>
            <w:vAlign w:val="center"/>
          </w:tcPr>
          <w:p w14:paraId="4F1FB685" w14:textId="77777777" w:rsidR="00580F51" w:rsidRPr="00D573B8" w:rsidRDefault="00580F51" w:rsidP="006E59EA">
            <w:pPr>
              <w:jc w:val="both"/>
              <w:rPr>
                <w:rFonts w:ascii="Verdana" w:hAnsi="Verdana"/>
                <w:b/>
              </w:rPr>
            </w:pPr>
            <w:r w:rsidRPr="00D573B8">
              <w:rPr>
                <w:rFonts w:ascii="Verdana" w:hAnsi="Verdana"/>
                <w:b/>
              </w:rPr>
              <w:t>GLB</w:t>
            </w:r>
          </w:p>
        </w:tc>
        <w:tc>
          <w:tcPr>
            <w:tcW w:w="5520" w:type="dxa"/>
            <w:shd w:val="clear" w:color="auto" w:fill="BDD6EE" w:themeFill="accent1" w:themeFillTint="66"/>
            <w:vAlign w:val="center"/>
          </w:tcPr>
          <w:p w14:paraId="0EA9E51C" w14:textId="77777777" w:rsidR="00580F51" w:rsidRPr="00D573B8" w:rsidRDefault="00580F51" w:rsidP="006E59EA">
            <w:pPr>
              <w:jc w:val="both"/>
              <w:rPr>
                <w:rFonts w:ascii="Verdana" w:hAnsi="Verdana"/>
                <w:b/>
              </w:rPr>
            </w:pPr>
            <w:r w:rsidRPr="00D573B8">
              <w:rPr>
                <w:rFonts w:ascii="Verdana" w:hAnsi="Verdana"/>
                <w:b/>
                <w:bCs/>
              </w:rPr>
              <w:t>INSTALACIÓN SANITARIA</w:t>
            </w:r>
          </w:p>
        </w:tc>
      </w:tr>
    </w:tbl>
    <w:p w14:paraId="4023FFD0" w14:textId="77777777" w:rsidR="00580F51" w:rsidRPr="00D573B8" w:rsidRDefault="00580F51" w:rsidP="00580F51">
      <w:pPr>
        <w:jc w:val="both"/>
        <w:rPr>
          <w:rFonts w:ascii="Verdana" w:hAnsi="Verdana"/>
          <w:b/>
        </w:rPr>
      </w:pPr>
    </w:p>
    <w:p w14:paraId="4019978B" w14:textId="77777777" w:rsidR="00580F51" w:rsidRPr="00D573B8" w:rsidRDefault="00580F51" w:rsidP="00580F51">
      <w:pPr>
        <w:jc w:val="both"/>
        <w:rPr>
          <w:rFonts w:ascii="Verdana" w:hAnsi="Verdana"/>
          <w:b/>
        </w:rPr>
      </w:pPr>
      <w:r w:rsidRPr="00D573B8">
        <w:rPr>
          <w:rFonts w:ascii="Verdana" w:hAnsi="Verdana"/>
          <w:b/>
        </w:rPr>
        <w:t>DESCRIPCIÓN. –</w:t>
      </w:r>
    </w:p>
    <w:p w14:paraId="30D78630" w14:textId="77777777" w:rsidR="00580F51" w:rsidRPr="00D573B8" w:rsidRDefault="00580F51" w:rsidP="00580F51">
      <w:pPr>
        <w:jc w:val="both"/>
        <w:rPr>
          <w:rFonts w:ascii="Verdana" w:hAnsi="Verdana"/>
          <w:b/>
        </w:rPr>
      </w:pPr>
    </w:p>
    <w:p w14:paraId="5743BF58" w14:textId="77777777" w:rsidR="00580F51" w:rsidRPr="00D573B8" w:rsidRDefault="00580F51" w:rsidP="00580F51">
      <w:pPr>
        <w:jc w:val="both"/>
        <w:rPr>
          <w:rFonts w:ascii="Verdana" w:eastAsia="Verdana" w:hAnsi="Verdana" w:cs="Tahoma"/>
          <w:spacing w:val="-1"/>
        </w:rPr>
      </w:pPr>
      <w:r w:rsidRPr="00D573B8">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D573B8">
        <w:rPr>
          <w:rFonts w:ascii="Verdana" w:hAnsi="Verdana"/>
        </w:rPr>
        <w:t xml:space="preserve">, </w:t>
      </w:r>
      <w:r w:rsidRPr="00D573B8">
        <w:rPr>
          <w:rFonts w:ascii="Verdana" w:eastAsia="Verdana" w:hAnsi="Verdana" w:cs="Tahoma"/>
          <w:spacing w:val="-1"/>
        </w:rPr>
        <w:t>e instrucciones del Inspector de proyecto.</w:t>
      </w:r>
    </w:p>
    <w:p w14:paraId="5D107FFD" w14:textId="77777777" w:rsidR="00580F51" w:rsidRPr="00D573B8" w:rsidRDefault="00580F51" w:rsidP="00580F51">
      <w:pPr>
        <w:jc w:val="both"/>
        <w:rPr>
          <w:rFonts w:ascii="Verdana" w:hAnsi="Verdana"/>
        </w:rPr>
      </w:pPr>
    </w:p>
    <w:p w14:paraId="5D0AF1C3" w14:textId="77777777" w:rsidR="00580F51" w:rsidRPr="00D573B8" w:rsidRDefault="00580F51" w:rsidP="00580F51">
      <w:pPr>
        <w:jc w:val="both"/>
        <w:rPr>
          <w:rFonts w:ascii="Verdana" w:hAnsi="Verdana"/>
          <w:b/>
        </w:rPr>
      </w:pPr>
      <w:r w:rsidRPr="00D573B8">
        <w:rPr>
          <w:rFonts w:ascii="Verdana" w:hAnsi="Verdana"/>
          <w:b/>
        </w:rPr>
        <w:t>MATERIALES, HERRAMIENTAS Y EQUIPO. -</w:t>
      </w:r>
    </w:p>
    <w:p w14:paraId="07E9B26A" w14:textId="77777777" w:rsidR="00580F51" w:rsidRPr="00D573B8" w:rsidRDefault="00580F51" w:rsidP="00580F51">
      <w:pPr>
        <w:jc w:val="both"/>
        <w:rPr>
          <w:rFonts w:ascii="Verdana" w:hAnsi="Verdana"/>
          <w:b/>
        </w:rPr>
      </w:pPr>
    </w:p>
    <w:p w14:paraId="2B6E478E"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0BBCB28" w14:textId="77777777" w:rsidR="00580F51" w:rsidRPr="00D573B8" w:rsidRDefault="00580F51" w:rsidP="00580F51">
      <w:pPr>
        <w:tabs>
          <w:tab w:val="left" w:pos="8711"/>
        </w:tabs>
        <w:jc w:val="both"/>
        <w:rPr>
          <w:rFonts w:ascii="Verdana" w:hAnsi="Verdana" w:cs="Tahoma"/>
        </w:rPr>
      </w:pPr>
    </w:p>
    <w:p w14:paraId="7F6D9CB0"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deberá cumplir con los requisitos establecidos en la Norma Boliviana del Hormigón Armado CBH-87 para los materiales que cubre esta norma.</w:t>
      </w:r>
    </w:p>
    <w:p w14:paraId="2B210001"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materiales serán de calidad que aseguren la durabilidad y correcto funcionamiento de las instalaciones; previo a su empleo en obra deberá ser aprobado por el Inspector de proyecto.</w:t>
      </w:r>
    </w:p>
    <w:p w14:paraId="2C09E7C7" w14:textId="77777777" w:rsidR="00580F51" w:rsidRPr="00D573B8" w:rsidRDefault="00580F51" w:rsidP="00580F51">
      <w:pPr>
        <w:jc w:val="both"/>
        <w:rPr>
          <w:rFonts w:ascii="Verdana" w:hAnsi="Verdana" w:cs="Tahoma"/>
          <w:b/>
        </w:rPr>
      </w:pPr>
    </w:p>
    <w:p w14:paraId="130D86BA" w14:textId="77777777" w:rsidR="00580F51" w:rsidRPr="00D573B8" w:rsidRDefault="00580F51" w:rsidP="00580F51">
      <w:pPr>
        <w:jc w:val="both"/>
        <w:rPr>
          <w:rFonts w:ascii="Verdana" w:hAnsi="Verdana"/>
          <w:b/>
        </w:rPr>
      </w:pPr>
      <w:r w:rsidRPr="00D573B8">
        <w:rPr>
          <w:rFonts w:ascii="Verdana" w:hAnsi="Verdana"/>
          <w:b/>
        </w:rPr>
        <w:t>FORMA DE EJECUCIÓN. -</w:t>
      </w:r>
    </w:p>
    <w:p w14:paraId="08F64159" w14:textId="77777777" w:rsidR="00580F51" w:rsidRPr="00D573B8" w:rsidRDefault="00580F51" w:rsidP="00580F51">
      <w:pPr>
        <w:jc w:val="both"/>
        <w:rPr>
          <w:rFonts w:ascii="Verdana" w:hAnsi="Verdana"/>
        </w:rPr>
      </w:pPr>
    </w:p>
    <w:p w14:paraId="6A35BA83" w14:textId="77777777" w:rsidR="00580F51" w:rsidRPr="00D573B8" w:rsidRDefault="00580F51" w:rsidP="00580F51">
      <w:pPr>
        <w:jc w:val="both"/>
        <w:rPr>
          <w:rFonts w:ascii="Verdana" w:hAnsi="Verdana" w:cs="Tahoma"/>
          <w:color w:val="000000"/>
          <w:shd w:val="clear" w:color="auto" w:fill="FFFFFF"/>
        </w:rPr>
      </w:pPr>
      <w:r w:rsidRPr="00D573B8">
        <w:rPr>
          <w:rFonts w:ascii="Verdana" w:hAnsi="Verdana" w:cs="Tahoma"/>
          <w:color w:val="000000"/>
          <w:shd w:val="clear" w:color="auto" w:fill="FFFFFF"/>
        </w:rPr>
        <w:lastRenderedPageBreak/>
        <w:t>El replanteo y trazado del sistema sanitario, serán realizadas por la Entidad Ejecutora con estricta sujeción a la ubicación y las dimensiones señaladas en los planos y/o instrucción del Inspector de proyecto.</w:t>
      </w:r>
    </w:p>
    <w:p w14:paraId="2A4122DC" w14:textId="77777777" w:rsidR="00580F51" w:rsidRPr="00D573B8" w:rsidRDefault="00580F51" w:rsidP="00580F51">
      <w:pPr>
        <w:tabs>
          <w:tab w:val="left" w:pos="560"/>
        </w:tabs>
        <w:jc w:val="both"/>
        <w:rPr>
          <w:rFonts w:ascii="Verdana" w:hAnsi="Verdana"/>
          <w:color w:val="000000" w:themeColor="text1"/>
        </w:rPr>
      </w:pPr>
      <w:r w:rsidRPr="00D573B8">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FE321A6" w14:textId="77777777" w:rsidR="00580F51" w:rsidRPr="00D573B8" w:rsidRDefault="00580F51" w:rsidP="00580F51">
      <w:pPr>
        <w:jc w:val="both"/>
        <w:rPr>
          <w:rFonts w:ascii="Verdana" w:hAnsi="Verdana" w:cs="Tahoma"/>
          <w:color w:val="000000"/>
          <w:shd w:val="clear" w:color="auto" w:fill="FFFFFF"/>
        </w:rPr>
      </w:pPr>
    </w:p>
    <w:p w14:paraId="678E9AF8" w14:textId="77777777" w:rsidR="00580F51" w:rsidRPr="00D573B8" w:rsidRDefault="00580F51" w:rsidP="00580F51">
      <w:pPr>
        <w:jc w:val="both"/>
        <w:rPr>
          <w:rFonts w:ascii="Verdana" w:hAnsi="Verdana" w:cs="Tahoma"/>
          <w:color w:val="000000"/>
          <w:shd w:val="clear" w:color="auto" w:fill="FFFFFF"/>
        </w:rPr>
      </w:pPr>
      <w:r w:rsidRPr="00D573B8">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4DC08BD" w14:textId="77777777" w:rsidR="00580F51" w:rsidRPr="00D573B8" w:rsidRDefault="00580F51" w:rsidP="00580F51">
      <w:pPr>
        <w:jc w:val="both"/>
        <w:rPr>
          <w:rFonts w:ascii="Verdana" w:hAnsi="Verdana" w:cs="Tahoma"/>
          <w:color w:val="000000"/>
          <w:shd w:val="clear" w:color="auto" w:fill="FFFFFF"/>
        </w:rPr>
      </w:pPr>
    </w:p>
    <w:p w14:paraId="68482308"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Criterios de Control, Aceptación y Rechazo</w:t>
      </w:r>
    </w:p>
    <w:p w14:paraId="3274EB15"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A6B642A" w14:textId="77777777" w:rsidR="00580F51" w:rsidRPr="00D573B8" w:rsidRDefault="00580F51" w:rsidP="00580F51">
      <w:pPr>
        <w:jc w:val="both"/>
        <w:rPr>
          <w:rFonts w:ascii="Verdana" w:hAnsi="Verdana" w:cs="Tahoma"/>
        </w:rPr>
      </w:pPr>
    </w:p>
    <w:p w14:paraId="14EE6971" w14:textId="77777777" w:rsidR="00580F51" w:rsidRPr="00D573B8" w:rsidRDefault="00580F51" w:rsidP="00580F51">
      <w:pPr>
        <w:jc w:val="both"/>
        <w:rPr>
          <w:rFonts w:ascii="Verdana" w:hAnsi="Verdana"/>
          <w:b/>
        </w:rPr>
      </w:pPr>
      <w:r w:rsidRPr="00D573B8">
        <w:rPr>
          <w:rFonts w:ascii="Verdana" w:hAnsi="Verdana"/>
          <w:b/>
        </w:rPr>
        <w:t>MEDICIÓN. -</w:t>
      </w:r>
    </w:p>
    <w:p w14:paraId="194FC0C9" w14:textId="77777777" w:rsidR="00580F51" w:rsidRPr="00D573B8" w:rsidRDefault="00580F51" w:rsidP="00580F51">
      <w:pPr>
        <w:jc w:val="both"/>
        <w:rPr>
          <w:rFonts w:ascii="Verdana" w:hAnsi="Verdana"/>
          <w:b/>
        </w:rPr>
      </w:pPr>
    </w:p>
    <w:p w14:paraId="23A3A35B" w14:textId="77777777" w:rsidR="00580F51" w:rsidRPr="00D573B8" w:rsidRDefault="00580F51" w:rsidP="00580F51">
      <w:pPr>
        <w:jc w:val="both"/>
        <w:rPr>
          <w:rFonts w:ascii="Verdana" w:hAnsi="Verdana"/>
          <w:color w:val="000000" w:themeColor="text1"/>
        </w:rPr>
      </w:pPr>
      <w:r w:rsidRPr="00D573B8">
        <w:rPr>
          <w:rFonts w:ascii="Verdana" w:hAnsi="Verdana"/>
          <w:color w:val="000000" w:themeColor="text1"/>
        </w:rPr>
        <w:t xml:space="preserve">La instalación sanitaria se medirá en forma </w:t>
      </w:r>
      <w:r w:rsidRPr="00D573B8">
        <w:rPr>
          <w:rFonts w:ascii="Verdana" w:hAnsi="Verdana"/>
          <w:b/>
          <w:color w:val="000000" w:themeColor="text1"/>
        </w:rPr>
        <w:t xml:space="preserve">global, </w:t>
      </w:r>
      <w:r w:rsidRPr="00D573B8">
        <w:rPr>
          <w:rFonts w:ascii="Verdana" w:hAnsi="Verdana"/>
        </w:rPr>
        <w:t>incluyendo todos sus accesorios para el buen funcionamiento, de acuerdo a planos, autorizados y aprobados por el Inspector de proyecto.</w:t>
      </w:r>
    </w:p>
    <w:p w14:paraId="57BEA6B6" w14:textId="77777777" w:rsidR="00580F51" w:rsidRPr="00D573B8" w:rsidRDefault="00580F51" w:rsidP="00580F51">
      <w:pPr>
        <w:tabs>
          <w:tab w:val="left" w:pos="560"/>
        </w:tabs>
        <w:jc w:val="both"/>
        <w:rPr>
          <w:rFonts w:ascii="Verdana" w:hAnsi="Verdana"/>
        </w:rPr>
      </w:pPr>
    </w:p>
    <w:p w14:paraId="480E66FD" w14:textId="77777777" w:rsidR="00580F51" w:rsidRPr="00D573B8" w:rsidRDefault="00580F51" w:rsidP="00580F51">
      <w:pPr>
        <w:tabs>
          <w:tab w:val="left" w:pos="560"/>
        </w:tabs>
        <w:jc w:val="both"/>
        <w:rPr>
          <w:rFonts w:ascii="Verdana" w:hAnsi="Verdana" w:cs="Tahoma"/>
          <w:b/>
          <w:color w:val="000000"/>
        </w:rPr>
      </w:pPr>
      <w:r w:rsidRPr="00D573B8">
        <w:rPr>
          <w:rFonts w:ascii="Verdana" w:hAnsi="Verdana" w:cs="Tahoma"/>
          <w:b/>
          <w:color w:val="000000"/>
        </w:rPr>
        <w:t>APORTE PROPIO. -</w:t>
      </w:r>
    </w:p>
    <w:p w14:paraId="6B91CDB3" w14:textId="77777777" w:rsidR="00580F51" w:rsidRPr="00D573B8" w:rsidRDefault="00580F51" w:rsidP="00580F51">
      <w:pPr>
        <w:jc w:val="both"/>
        <w:rPr>
          <w:rFonts w:ascii="Verdana" w:hAnsi="Verdana"/>
          <w:b/>
        </w:rPr>
      </w:pPr>
    </w:p>
    <w:p w14:paraId="538D4B68"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E92A687" w14:textId="77777777" w:rsidR="00580F51" w:rsidRPr="00D573B8" w:rsidRDefault="00580F51" w:rsidP="00580F51">
      <w:pPr>
        <w:tabs>
          <w:tab w:val="left" w:pos="8711"/>
        </w:tabs>
        <w:jc w:val="both"/>
        <w:rPr>
          <w:rFonts w:ascii="Verdana" w:hAnsi="Verdana" w:cs="Tahoma"/>
        </w:rPr>
      </w:pPr>
    </w:p>
    <w:p w14:paraId="0B0B6968" w14:textId="77777777" w:rsidR="00580F51" w:rsidRPr="00D573B8" w:rsidRDefault="00580F51" w:rsidP="00580F51">
      <w:pPr>
        <w:tabs>
          <w:tab w:val="left" w:pos="8711"/>
        </w:tabs>
        <w:jc w:val="both"/>
        <w:rPr>
          <w:rFonts w:ascii="Verdana" w:hAnsi="Verdana"/>
          <w:u w:val="single"/>
        </w:rPr>
      </w:pPr>
      <w:r w:rsidRPr="00D573B8">
        <w:rPr>
          <w:rFonts w:ascii="Verdana" w:hAnsi="Verdana" w:cs="Tahoma"/>
        </w:rPr>
        <w:t>Este aporte propio estará sujeto al cronograma de ejecución de obra de la Entidad Ejecutora.</w:t>
      </w:r>
    </w:p>
    <w:p w14:paraId="4FD75EAC" w14:textId="77777777" w:rsidR="00580F51" w:rsidRPr="00D573B8" w:rsidRDefault="00580F51" w:rsidP="00580F51">
      <w:pPr>
        <w:jc w:val="both"/>
        <w:rPr>
          <w:rFonts w:ascii="Verdana" w:hAnsi="Verdana"/>
        </w:rPr>
      </w:pPr>
    </w:p>
    <w:tbl>
      <w:tblPr>
        <w:tblStyle w:val="Tablaconcuadrcula"/>
        <w:tblW w:w="9634" w:type="dxa"/>
        <w:tblLook w:val="04A0" w:firstRow="1" w:lastRow="0" w:firstColumn="1" w:lastColumn="0" w:noHBand="0" w:noVBand="1"/>
      </w:tblPr>
      <w:tblGrid>
        <w:gridCol w:w="584"/>
        <w:gridCol w:w="2385"/>
        <w:gridCol w:w="1145"/>
        <w:gridCol w:w="5520"/>
      </w:tblGrid>
      <w:tr w:rsidR="00580F51" w:rsidRPr="00D573B8" w14:paraId="5C8B23A4" w14:textId="77777777" w:rsidTr="006E59EA">
        <w:tc>
          <w:tcPr>
            <w:tcW w:w="584" w:type="dxa"/>
            <w:shd w:val="clear" w:color="auto" w:fill="1F3864" w:themeFill="accent5" w:themeFillShade="80"/>
          </w:tcPr>
          <w:p w14:paraId="1457C68D" w14:textId="77777777" w:rsidR="00580F51" w:rsidRPr="00D573B8" w:rsidRDefault="00580F51" w:rsidP="006E59EA">
            <w:pPr>
              <w:jc w:val="both"/>
              <w:rPr>
                <w:rFonts w:ascii="Verdana" w:hAnsi="Verdana"/>
                <w:b/>
              </w:rPr>
            </w:pPr>
            <w:proofErr w:type="spellStart"/>
            <w:r w:rsidRPr="00D573B8">
              <w:rPr>
                <w:rFonts w:ascii="Verdana" w:hAnsi="Verdana"/>
                <w:b/>
              </w:rPr>
              <w:t>N°</w:t>
            </w:r>
            <w:proofErr w:type="spellEnd"/>
          </w:p>
        </w:tc>
        <w:tc>
          <w:tcPr>
            <w:tcW w:w="2385" w:type="dxa"/>
            <w:shd w:val="clear" w:color="auto" w:fill="1F3864" w:themeFill="accent5" w:themeFillShade="80"/>
          </w:tcPr>
          <w:p w14:paraId="0668CF71" w14:textId="77777777" w:rsidR="00580F51" w:rsidRPr="00D573B8" w:rsidRDefault="00580F51" w:rsidP="006E59EA">
            <w:pPr>
              <w:jc w:val="both"/>
              <w:rPr>
                <w:rFonts w:ascii="Verdana" w:hAnsi="Verdana"/>
                <w:b/>
              </w:rPr>
            </w:pPr>
            <w:r w:rsidRPr="00D573B8">
              <w:rPr>
                <w:rFonts w:ascii="Verdana" w:hAnsi="Verdana"/>
                <w:b/>
              </w:rPr>
              <w:t>CODIGO</w:t>
            </w:r>
          </w:p>
        </w:tc>
        <w:tc>
          <w:tcPr>
            <w:tcW w:w="1145" w:type="dxa"/>
            <w:shd w:val="clear" w:color="auto" w:fill="1F3864" w:themeFill="accent5" w:themeFillShade="80"/>
          </w:tcPr>
          <w:p w14:paraId="7DEAC8B6" w14:textId="77777777" w:rsidR="00580F51" w:rsidRPr="00D573B8" w:rsidRDefault="00580F51" w:rsidP="006E59EA">
            <w:pPr>
              <w:jc w:val="both"/>
              <w:rPr>
                <w:rFonts w:ascii="Verdana" w:hAnsi="Verdana"/>
                <w:b/>
              </w:rPr>
            </w:pPr>
            <w:r w:rsidRPr="00D573B8">
              <w:rPr>
                <w:rFonts w:ascii="Verdana" w:hAnsi="Verdana"/>
                <w:b/>
              </w:rPr>
              <w:t>UNIDAD</w:t>
            </w:r>
          </w:p>
        </w:tc>
        <w:tc>
          <w:tcPr>
            <w:tcW w:w="5520" w:type="dxa"/>
            <w:shd w:val="clear" w:color="auto" w:fill="1F3864" w:themeFill="accent5" w:themeFillShade="80"/>
          </w:tcPr>
          <w:p w14:paraId="3322E3D5" w14:textId="77777777" w:rsidR="00580F51" w:rsidRPr="00D573B8" w:rsidRDefault="00580F51" w:rsidP="006E59EA">
            <w:pPr>
              <w:jc w:val="both"/>
              <w:rPr>
                <w:rFonts w:ascii="Verdana" w:hAnsi="Verdana"/>
                <w:b/>
              </w:rPr>
            </w:pPr>
            <w:r w:rsidRPr="00D573B8">
              <w:rPr>
                <w:rFonts w:ascii="Verdana" w:hAnsi="Verdana"/>
                <w:b/>
              </w:rPr>
              <w:t>ITEM</w:t>
            </w:r>
          </w:p>
        </w:tc>
      </w:tr>
      <w:tr w:rsidR="00580F51" w:rsidRPr="00D573B8" w14:paraId="2D861B9D" w14:textId="77777777" w:rsidTr="006E59EA">
        <w:tc>
          <w:tcPr>
            <w:tcW w:w="584" w:type="dxa"/>
            <w:shd w:val="clear" w:color="auto" w:fill="BDD6EE" w:themeFill="accent1" w:themeFillTint="66"/>
          </w:tcPr>
          <w:p w14:paraId="60E32C6F" w14:textId="77777777" w:rsidR="00580F51" w:rsidRPr="00D573B8" w:rsidRDefault="00580F51" w:rsidP="006E59EA">
            <w:pPr>
              <w:jc w:val="both"/>
              <w:rPr>
                <w:rFonts w:ascii="Verdana" w:hAnsi="Verdana"/>
                <w:b/>
              </w:rPr>
            </w:pPr>
            <w:r w:rsidRPr="00D573B8">
              <w:rPr>
                <w:rFonts w:ascii="Verdana" w:hAnsi="Verdana"/>
                <w:b/>
              </w:rPr>
              <w:t>40</w:t>
            </w:r>
          </w:p>
        </w:tc>
        <w:tc>
          <w:tcPr>
            <w:tcW w:w="2385" w:type="dxa"/>
            <w:shd w:val="clear" w:color="auto" w:fill="BDD6EE" w:themeFill="accent1" w:themeFillTint="66"/>
          </w:tcPr>
          <w:p w14:paraId="062C80B5" w14:textId="77777777" w:rsidR="00580F51" w:rsidRPr="00D573B8" w:rsidRDefault="00580F51" w:rsidP="006E59EA">
            <w:pPr>
              <w:jc w:val="both"/>
              <w:rPr>
                <w:rFonts w:ascii="Verdana" w:hAnsi="Verdana"/>
                <w:b/>
              </w:rPr>
            </w:pPr>
            <w:r w:rsidRPr="00D573B8">
              <w:rPr>
                <w:rFonts w:ascii="Verdana" w:hAnsi="Verdana" w:cs="Tahoma"/>
                <w:b/>
              </w:rPr>
              <w:t>VAC-IS-CAI-1</w:t>
            </w:r>
          </w:p>
        </w:tc>
        <w:tc>
          <w:tcPr>
            <w:tcW w:w="1145" w:type="dxa"/>
            <w:shd w:val="clear" w:color="auto" w:fill="BDD6EE" w:themeFill="accent1" w:themeFillTint="66"/>
          </w:tcPr>
          <w:p w14:paraId="7452662F" w14:textId="77777777" w:rsidR="00580F51" w:rsidRPr="00D573B8" w:rsidRDefault="00580F51" w:rsidP="006E59EA">
            <w:pPr>
              <w:jc w:val="both"/>
              <w:rPr>
                <w:rFonts w:ascii="Verdana" w:hAnsi="Verdana"/>
                <w:b/>
              </w:rPr>
            </w:pPr>
            <w:r w:rsidRPr="00D573B8">
              <w:rPr>
                <w:rFonts w:ascii="Verdana" w:hAnsi="Verdana"/>
                <w:b/>
              </w:rPr>
              <w:t>PZA</w:t>
            </w:r>
          </w:p>
        </w:tc>
        <w:tc>
          <w:tcPr>
            <w:tcW w:w="5520" w:type="dxa"/>
            <w:shd w:val="clear" w:color="auto" w:fill="BDD6EE" w:themeFill="accent1" w:themeFillTint="66"/>
          </w:tcPr>
          <w:p w14:paraId="18270F64" w14:textId="77777777" w:rsidR="00580F51" w:rsidRPr="00D573B8" w:rsidRDefault="00580F51" w:rsidP="006E59EA">
            <w:pPr>
              <w:jc w:val="both"/>
              <w:rPr>
                <w:rFonts w:ascii="Verdana" w:hAnsi="Verdana"/>
                <w:b/>
              </w:rPr>
            </w:pPr>
            <w:r w:rsidRPr="00D573B8">
              <w:rPr>
                <w:rFonts w:ascii="Verdana" w:hAnsi="Verdana"/>
                <w:b/>
              </w:rPr>
              <w:t>CÁMARA DE INSPECCIÓN DE LADRILLO 2H (0,60X0,60)</w:t>
            </w:r>
          </w:p>
        </w:tc>
      </w:tr>
    </w:tbl>
    <w:p w14:paraId="0CDE16ED" w14:textId="77777777" w:rsidR="00580F51" w:rsidRPr="00D573B8" w:rsidRDefault="00580F51" w:rsidP="00580F51">
      <w:pPr>
        <w:tabs>
          <w:tab w:val="left" w:pos="560"/>
        </w:tabs>
        <w:jc w:val="both"/>
        <w:rPr>
          <w:rFonts w:ascii="Verdana" w:hAnsi="Verdana" w:cs="Tahoma"/>
          <w:b/>
        </w:rPr>
      </w:pPr>
    </w:p>
    <w:p w14:paraId="3F22411D" w14:textId="77777777" w:rsidR="00580F51" w:rsidRPr="00D573B8" w:rsidRDefault="00580F51" w:rsidP="00580F51">
      <w:pPr>
        <w:tabs>
          <w:tab w:val="left" w:pos="560"/>
        </w:tabs>
        <w:jc w:val="both"/>
        <w:rPr>
          <w:rFonts w:ascii="Verdana" w:hAnsi="Verdana" w:cs="Tahoma"/>
          <w:b/>
        </w:rPr>
      </w:pPr>
    </w:p>
    <w:p w14:paraId="2028C629"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DESCRIPCIÓN. –</w:t>
      </w:r>
    </w:p>
    <w:p w14:paraId="5746D774" w14:textId="77777777" w:rsidR="00580F51" w:rsidRPr="00D573B8" w:rsidRDefault="00580F51" w:rsidP="00580F51">
      <w:pPr>
        <w:tabs>
          <w:tab w:val="left" w:pos="560"/>
        </w:tabs>
        <w:jc w:val="both"/>
        <w:rPr>
          <w:rFonts w:ascii="Verdana" w:hAnsi="Verdana" w:cs="Tahoma"/>
          <w:b/>
        </w:rPr>
      </w:pPr>
    </w:p>
    <w:p w14:paraId="53C45EB2"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2F71BF89" w14:textId="77777777" w:rsidR="00580F51" w:rsidRPr="00D573B8" w:rsidRDefault="00580F51" w:rsidP="00580F51">
      <w:pPr>
        <w:tabs>
          <w:tab w:val="left" w:pos="560"/>
        </w:tabs>
        <w:jc w:val="both"/>
        <w:rPr>
          <w:rFonts w:ascii="Verdana" w:hAnsi="Verdana" w:cs="Tahoma"/>
        </w:rPr>
      </w:pPr>
    </w:p>
    <w:p w14:paraId="39CDC1B0"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MATERIALES, HERRAMIENTAS Y EQUIPO. –</w:t>
      </w:r>
    </w:p>
    <w:p w14:paraId="258C4B64" w14:textId="77777777" w:rsidR="00580F51" w:rsidRPr="00D573B8" w:rsidRDefault="00580F51" w:rsidP="00580F51">
      <w:pPr>
        <w:tabs>
          <w:tab w:val="left" w:pos="560"/>
        </w:tabs>
        <w:jc w:val="both"/>
        <w:rPr>
          <w:rFonts w:ascii="Verdana" w:hAnsi="Verdana" w:cs="Tahoma"/>
          <w:b/>
        </w:rPr>
      </w:pPr>
    </w:p>
    <w:p w14:paraId="1234F5A0"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4BFBABE" w14:textId="77777777" w:rsidR="00580F51" w:rsidRPr="00D573B8" w:rsidRDefault="00580F51" w:rsidP="00580F51">
      <w:pPr>
        <w:tabs>
          <w:tab w:val="left" w:pos="8711"/>
        </w:tabs>
        <w:jc w:val="both"/>
        <w:rPr>
          <w:rFonts w:ascii="Verdana" w:hAnsi="Verdana" w:cs="Tahoma"/>
        </w:rPr>
      </w:pPr>
      <w:r w:rsidRPr="00D573B8">
        <w:rPr>
          <w:rFonts w:ascii="Verdana" w:hAnsi="Verdana" w:cs="Tahoma"/>
        </w:rPr>
        <w:lastRenderedPageBreak/>
        <w:t>La Entidad Ejecutora deberá cumplir con los requisitos establecidos en la Norma Boliviana del Hormigón Armado CBH-87 para los materiales que cubre esta norma.</w:t>
      </w:r>
    </w:p>
    <w:p w14:paraId="1A6BC6AB"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Los materiales serán de calidad que aseguren la durabilidad y correcto funcionamiento de las instalaciones; previo a su empleo en obra deberá ser aprobado por el Inspector de proyecto.</w:t>
      </w:r>
    </w:p>
    <w:p w14:paraId="33B15814" w14:textId="77777777" w:rsidR="00580F51" w:rsidRPr="00D573B8" w:rsidRDefault="00580F51" w:rsidP="00580F51">
      <w:pPr>
        <w:tabs>
          <w:tab w:val="left" w:pos="8711"/>
        </w:tabs>
        <w:jc w:val="both"/>
        <w:rPr>
          <w:rFonts w:ascii="Verdana" w:hAnsi="Verdana" w:cs="Tahoma"/>
        </w:rPr>
      </w:pPr>
    </w:p>
    <w:p w14:paraId="358CB575"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FORMA DE EJECUCIÓN. –</w:t>
      </w:r>
    </w:p>
    <w:p w14:paraId="721A1A33" w14:textId="77777777" w:rsidR="00580F51" w:rsidRPr="00D573B8" w:rsidRDefault="00580F51" w:rsidP="00580F51">
      <w:pPr>
        <w:tabs>
          <w:tab w:val="left" w:pos="560"/>
        </w:tabs>
        <w:jc w:val="both"/>
        <w:rPr>
          <w:rFonts w:ascii="Verdana" w:hAnsi="Verdana" w:cs="Tahoma"/>
          <w:b/>
        </w:rPr>
      </w:pPr>
    </w:p>
    <w:p w14:paraId="6E6C086A" w14:textId="77777777" w:rsidR="00580F51" w:rsidRPr="00D573B8" w:rsidRDefault="00580F51" w:rsidP="00580F51">
      <w:pPr>
        <w:jc w:val="both"/>
        <w:rPr>
          <w:rFonts w:ascii="Verdana" w:hAnsi="Verdana" w:cs="Tahoma"/>
          <w:color w:val="000000"/>
          <w:shd w:val="clear" w:color="auto" w:fill="FFFFFF"/>
        </w:rPr>
      </w:pPr>
      <w:r w:rsidRPr="00D573B8">
        <w:rPr>
          <w:rFonts w:ascii="Verdana" w:hAnsi="Verdana" w:cs="Tahoma"/>
          <w:color w:val="000000"/>
          <w:shd w:val="clear" w:color="auto" w:fill="FFFFFF"/>
        </w:rPr>
        <w:t xml:space="preserve">El replanteo y trazado de las cámaras, serán realizadas por la Entidad Ejecutora con estricta sujeción a la ubicación y las dimensiones señaladas en los planos y/o instrucción del Inspector de </w:t>
      </w:r>
      <w:r w:rsidRPr="00D573B8">
        <w:rPr>
          <w:rFonts w:ascii="Verdana" w:hAnsi="Verdana" w:cs="Tahoma"/>
        </w:rPr>
        <w:t>proyecto</w:t>
      </w:r>
      <w:r w:rsidRPr="00D573B8">
        <w:rPr>
          <w:rFonts w:ascii="Verdana" w:hAnsi="Verdana" w:cs="Tahoma"/>
          <w:color w:val="000000"/>
          <w:shd w:val="clear" w:color="auto" w:fill="FFFFFF"/>
        </w:rPr>
        <w:t>.</w:t>
      </w:r>
    </w:p>
    <w:p w14:paraId="418BCE4F" w14:textId="77777777" w:rsidR="00580F51" w:rsidRPr="00D573B8" w:rsidRDefault="00580F51" w:rsidP="00580F51">
      <w:pPr>
        <w:jc w:val="both"/>
        <w:rPr>
          <w:rFonts w:ascii="Verdana" w:hAnsi="Verdana" w:cs="Tahoma"/>
          <w:color w:val="000000"/>
          <w:shd w:val="clear" w:color="auto" w:fill="FFFFFF"/>
        </w:rPr>
      </w:pPr>
      <w:r w:rsidRPr="00D573B8">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573B8">
        <w:rPr>
          <w:rFonts w:ascii="Verdana" w:hAnsi="Verdana" w:cs="Tahoma"/>
          <w:color w:val="000000"/>
          <w:shd w:val="clear" w:color="auto" w:fill="FFFFFF"/>
        </w:rPr>
        <w:cr/>
        <w:t>En la excavación se protegerán árboles, postes, cercas, letreros, tuberías de agua potable y otros, debiendo la Entidad Ejecutora en caso de ser dañados reemplazarlos o restaurarlos a su cuenta.</w:t>
      </w:r>
    </w:p>
    <w:p w14:paraId="2B7673A8" w14:textId="77777777" w:rsidR="00580F51" w:rsidRPr="00D573B8" w:rsidRDefault="00580F51" w:rsidP="00580F51">
      <w:pPr>
        <w:jc w:val="both"/>
        <w:rPr>
          <w:rFonts w:ascii="Verdana" w:hAnsi="Verdana" w:cs="Tahoma"/>
        </w:rPr>
      </w:pPr>
      <w:r w:rsidRPr="00D573B8">
        <w:rPr>
          <w:rFonts w:ascii="Verdana" w:hAnsi="Verdana" w:cs="Tahoma"/>
          <w:color w:val="000000"/>
          <w:shd w:val="clear" w:color="auto" w:fill="FFFFFF"/>
        </w:rPr>
        <w:t>Previa verificación del nivel de la excavación y el asentamiento del terreno, los muros de ladrillo serán</w:t>
      </w:r>
      <w:r w:rsidRPr="00D573B8">
        <w:rPr>
          <w:rFonts w:ascii="Verdana" w:hAnsi="Verdana" w:cs="Tahoma"/>
        </w:rPr>
        <w:t xml:space="preserve"> construidas sobre una base de soladura de piedra o ladrillo, sobre la cual se colocará una capa de hormigón simple y a continuación se procederá con la ejecución de los muros laterales de mampostería de ladrillo.</w:t>
      </w:r>
    </w:p>
    <w:p w14:paraId="7A3FCE64" w14:textId="77777777" w:rsidR="00580F51" w:rsidRPr="00D573B8" w:rsidRDefault="00580F51" w:rsidP="00580F51">
      <w:pPr>
        <w:tabs>
          <w:tab w:val="left" w:pos="560"/>
        </w:tabs>
        <w:jc w:val="both"/>
        <w:rPr>
          <w:rFonts w:ascii="Verdana" w:hAnsi="Verdana" w:cs="Tahoma"/>
        </w:rPr>
      </w:pPr>
      <w:r w:rsidRPr="00D573B8">
        <w:rPr>
          <w:rFonts w:ascii="Verdana" w:hAnsi="Verdana" w:cs="Tahoma"/>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7CDDD4C6"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El fondo, las paredes laterales y el coronamiento de la cámara deberán ser revocados con mortero de cemento de dosificación 1:3 y un espesor de 1,5 cm. y bruñidas con una mezcla de mortero de cemento 1:1.</w:t>
      </w:r>
    </w:p>
    <w:p w14:paraId="6538B945" w14:textId="77777777" w:rsidR="00580F51" w:rsidRPr="00D573B8" w:rsidRDefault="00580F51" w:rsidP="00580F51">
      <w:pPr>
        <w:tabs>
          <w:tab w:val="left" w:pos="560"/>
        </w:tabs>
        <w:jc w:val="both"/>
        <w:rPr>
          <w:rFonts w:ascii="Verdana" w:hAnsi="Verdana" w:cs="Tahoma"/>
        </w:rPr>
      </w:pPr>
      <w:r w:rsidRPr="00D573B8">
        <w:rPr>
          <w:rFonts w:ascii="Verdana"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C288A52" w14:textId="77777777" w:rsidR="00580F51" w:rsidRPr="00D573B8" w:rsidRDefault="00580F51" w:rsidP="00580F51">
      <w:pPr>
        <w:jc w:val="both"/>
        <w:rPr>
          <w:rFonts w:ascii="Verdana" w:hAnsi="Verdana" w:cs="Tahoma"/>
        </w:rPr>
      </w:pPr>
      <w:r w:rsidRPr="00D573B8">
        <w:rPr>
          <w:rFonts w:ascii="Verdana" w:hAnsi="Verdana" w:cs="Tahoma"/>
        </w:rPr>
        <w:t>Las cámaras de inspección deberán ser protegidas del sol y se mantendrán humedecidas 14 días después del hormigonado y no deberán ser cargadas hasta los 28 días después de su construcción.</w:t>
      </w:r>
    </w:p>
    <w:p w14:paraId="4A4F481A" w14:textId="77777777" w:rsidR="00580F51" w:rsidRPr="00D573B8" w:rsidRDefault="00580F51" w:rsidP="00580F51">
      <w:pPr>
        <w:tabs>
          <w:tab w:val="left" w:pos="560"/>
        </w:tabs>
        <w:jc w:val="both"/>
        <w:rPr>
          <w:rFonts w:ascii="Verdana" w:hAnsi="Verdana" w:cs="Tahoma"/>
        </w:rPr>
      </w:pPr>
      <w:r w:rsidRPr="00D573B8">
        <w:rPr>
          <w:rFonts w:ascii="Verdana" w:hAnsi="Verdana" w:cs="Tahoma"/>
        </w:rPr>
        <w:t>El relleno de tierra alrededor de las cámaras deberá ser ejecutado con material aprobado por el Inspector de proyecto por capas de 20 cm, apisonadas adecuadamente con humedad óptima.</w:t>
      </w:r>
    </w:p>
    <w:p w14:paraId="5E8DDEE4" w14:textId="77777777" w:rsidR="00580F51" w:rsidRPr="00D573B8" w:rsidRDefault="00580F51" w:rsidP="00580F51">
      <w:pPr>
        <w:tabs>
          <w:tab w:val="left" w:pos="560"/>
        </w:tabs>
        <w:jc w:val="both"/>
        <w:rPr>
          <w:rFonts w:ascii="Verdana" w:hAnsi="Verdana" w:cs="Tahoma"/>
        </w:rPr>
      </w:pPr>
      <w:r w:rsidRPr="00D573B8">
        <w:rPr>
          <w:rFonts w:ascii="Verdana" w:hAnsi="Verdana" w:cs="Tahoma"/>
        </w:rPr>
        <w:t>Para una buena ejecución del ítem se realizará pruebas hidráulicas y pruebas de aceptación del sistema.</w:t>
      </w:r>
    </w:p>
    <w:p w14:paraId="03ACBBAE" w14:textId="77777777" w:rsidR="00580F51" w:rsidRPr="00D573B8" w:rsidRDefault="00580F51" w:rsidP="00580F51">
      <w:pPr>
        <w:tabs>
          <w:tab w:val="left" w:pos="560"/>
        </w:tabs>
        <w:jc w:val="both"/>
        <w:rPr>
          <w:rFonts w:ascii="Verdana" w:hAnsi="Verdana" w:cs="Tahoma"/>
        </w:rPr>
      </w:pPr>
      <w:r w:rsidRPr="00D573B8">
        <w:rPr>
          <w:rFonts w:ascii="Verdana" w:hAnsi="Verdana" w:cs="Tahoma"/>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14A8B670" w14:textId="77777777" w:rsidR="00580F51" w:rsidRPr="00D573B8" w:rsidRDefault="00580F51" w:rsidP="00580F51">
      <w:pPr>
        <w:tabs>
          <w:tab w:val="left" w:pos="560"/>
        </w:tabs>
        <w:jc w:val="both"/>
        <w:rPr>
          <w:rFonts w:ascii="Verdana" w:hAnsi="Verdana" w:cs="Tahoma"/>
        </w:rPr>
      </w:pPr>
    </w:p>
    <w:p w14:paraId="276BB151" w14:textId="77777777" w:rsidR="00580F51" w:rsidRPr="00D573B8" w:rsidRDefault="00580F51" w:rsidP="00580F51">
      <w:pPr>
        <w:tabs>
          <w:tab w:val="left" w:pos="8711"/>
        </w:tabs>
        <w:jc w:val="both"/>
        <w:rPr>
          <w:rFonts w:ascii="Verdana" w:hAnsi="Verdana" w:cs="Tahoma"/>
          <w:b/>
        </w:rPr>
      </w:pPr>
      <w:r w:rsidRPr="00D573B8">
        <w:rPr>
          <w:rFonts w:ascii="Verdana" w:hAnsi="Verdana" w:cs="Tahoma"/>
          <w:b/>
        </w:rPr>
        <w:t>Criterios de Control, Aceptación y Rechazo</w:t>
      </w:r>
    </w:p>
    <w:p w14:paraId="697E46F7" w14:textId="77777777" w:rsidR="00580F51" w:rsidRPr="00D573B8" w:rsidRDefault="00580F51" w:rsidP="00580F51">
      <w:pPr>
        <w:tabs>
          <w:tab w:val="left" w:pos="560"/>
        </w:tabs>
        <w:jc w:val="both"/>
        <w:rPr>
          <w:rFonts w:ascii="Verdana" w:hAnsi="Verdana" w:cs="Tahoma"/>
        </w:rPr>
      </w:pPr>
      <w:r w:rsidRPr="00D573B8">
        <w:rPr>
          <w:rFonts w:ascii="Verdana" w:hAnsi="Verdana" w:cs="Tahoma"/>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w:t>
      </w:r>
      <w:r w:rsidRPr="00D573B8">
        <w:rPr>
          <w:rFonts w:ascii="Verdana" w:hAnsi="Verdana" w:cs="Tahoma"/>
        </w:rPr>
        <w:lastRenderedPageBreak/>
        <w:t xml:space="preserve">el sistema para lo cual la Entidad Ejecutora facilitará todas las condiciones necesarias para ello. </w:t>
      </w:r>
    </w:p>
    <w:p w14:paraId="2C756A11" w14:textId="77777777" w:rsidR="00580F51" w:rsidRPr="00D573B8" w:rsidRDefault="00580F51" w:rsidP="00580F51">
      <w:pPr>
        <w:tabs>
          <w:tab w:val="left" w:pos="560"/>
        </w:tabs>
        <w:jc w:val="both"/>
        <w:rPr>
          <w:rFonts w:ascii="Verdana" w:hAnsi="Verdana" w:cs="Tahoma"/>
        </w:rPr>
      </w:pPr>
    </w:p>
    <w:p w14:paraId="2F72DD14"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MEDICIÓN. –</w:t>
      </w:r>
    </w:p>
    <w:p w14:paraId="64980601" w14:textId="77777777" w:rsidR="00580F51" w:rsidRPr="00D573B8" w:rsidRDefault="00580F51" w:rsidP="00580F51">
      <w:pPr>
        <w:tabs>
          <w:tab w:val="left" w:pos="560"/>
        </w:tabs>
        <w:jc w:val="both"/>
        <w:rPr>
          <w:rFonts w:ascii="Verdana" w:hAnsi="Verdana" w:cs="Tahoma"/>
          <w:b/>
        </w:rPr>
      </w:pPr>
    </w:p>
    <w:p w14:paraId="372B47FA" w14:textId="77777777" w:rsidR="00580F51" w:rsidRPr="00D573B8" w:rsidRDefault="00580F51" w:rsidP="00580F51">
      <w:pPr>
        <w:tabs>
          <w:tab w:val="left" w:pos="560"/>
        </w:tabs>
        <w:jc w:val="both"/>
        <w:rPr>
          <w:rFonts w:ascii="Verdana" w:hAnsi="Verdana" w:cs="Tahoma"/>
        </w:rPr>
      </w:pPr>
      <w:r w:rsidRPr="00D573B8">
        <w:rPr>
          <w:rFonts w:ascii="Verdana" w:hAnsi="Verdana" w:cs="Tahoma"/>
        </w:rPr>
        <w:t xml:space="preserve">La cámara de inspección de ladrillo 2 huecos será medida en </w:t>
      </w:r>
      <w:r w:rsidRPr="00D573B8">
        <w:rPr>
          <w:rFonts w:ascii="Verdana" w:hAnsi="Verdana" w:cs="Tahoma"/>
          <w:b/>
        </w:rPr>
        <w:t>pieza,</w:t>
      </w:r>
      <w:r w:rsidRPr="00D573B8">
        <w:rPr>
          <w:rFonts w:ascii="Verdana" w:hAnsi="Verdana" w:cs="Tahoma"/>
        </w:rPr>
        <w:t xml:space="preserve"> incluyendo todos sus accesorios para el buen funcionamiento.</w:t>
      </w:r>
    </w:p>
    <w:p w14:paraId="12752614" w14:textId="77777777" w:rsidR="00580F51" w:rsidRPr="00D573B8" w:rsidRDefault="00580F51" w:rsidP="00580F51">
      <w:pPr>
        <w:tabs>
          <w:tab w:val="left" w:pos="560"/>
        </w:tabs>
        <w:jc w:val="both"/>
        <w:rPr>
          <w:rFonts w:ascii="Verdana" w:hAnsi="Verdana" w:cs="Tahoma"/>
        </w:rPr>
      </w:pPr>
    </w:p>
    <w:p w14:paraId="33428217" w14:textId="77777777" w:rsidR="00580F51" w:rsidRPr="00D573B8" w:rsidRDefault="00580F51" w:rsidP="00580F51">
      <w:pPr>
        <w:tabs>
          <w:tab w:val="left" w:pos="560"/>
        </w:tabs>
        <w:jc w:val="both"/>
        <w:rPr>
          <w:rFonts w:ascii="Verdana" w:hAnsi="Verdana" w:cs="Tahoma"/>
          <w:b/>
        </w:rPr>
      </w:pPr>
      <w:r w:rsidRPr="00D573B8">
        <w:rPr>
          <w:rFonts w:ascii="Verdana" w:hAnsi="Verdana" w:cs="Tahoma"/>
          <w:b/>
        </w:rPr>
        <w:t>APORTE PROPIO. –</w:t>
      </w:r>
    </w:p>
    <w:p w14:paraId="1985885F" w14:textId="77777777" w:rsidR="00580F51" w:rsidRPr="00D573B8" w:rsidRDefault="00580F51" w:rsidP="00580F51">
      <w:pPr>
        <w:tabs>
          <w:tab w:val="left" w:pos="560"/>
        </w:tabs>
        <w:jc w:val="both"/>
        <w:rPr>
          <w:rFonts w:ascii="Verdana" w:hAnsi="Verdana" w:cs="Tahoma"/>
          <w:b/>
        </w:rPr>
      </w:pPr>
    </w:p>
    <w:p w14:paraId="32CD5A16" w14:textId="77777777" w:rsidR="00580F51" w:rsidRPr="00D573B8" w:rsidRDefault="00580F51" w:rsidP="00580F51">
      <w:pPr>
        <w:tabs>
          <w:tab w:val="left" w:pos="8711"/>
        </w:tabs>
        <w:jc w:val="both"/>
        <w:rPr>
          <w:rFonts w:ascii="Verdana" w:hAnsi="Verdana" w:cs="Tahoma"/>
        </w:rPr>
      </w:pPr>
      <w:r w:rsidRPr="00D573B8">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B05D2F7" w14:textId="77777777" w:rsidR="00580F51" w:rsidRPr="00D573B8" w:rsidRDefault="00580F51" w:rsidP="00580F51">
      <w:pPr>
        <w:tabs>
          <w:tab w:val="left" w:pos="8711"/>
        </w:tabs>
        <w:jc w:val="both"/>
        <w:rPr>
          <w:rFonts w:ascii="Verdana" w:hAnsi="Verdana"/>
          <w:u w:val="single"/>
        </w:rPr>
      </w:pPr>
      <w:r w:rsidRPr="00D573B8">
        <w:rPr>
          <w:rFonts w:ascii="Verdana" w:hAnsi="Verdana" w:cs="Tahoma"/>
        </w:rPr>
        <w:t>Este aporte propio estará sujeto al cronograma de ejecución de obra de la Entidad Ejecutora.</w:t>
      </w:r>
    </w:p>
    <w:p w14:paraId="797B0074" w14:textId="77777777" w:rsidR="00580F51" w:rsidRPr="00D573B8" w:rsidRDefault="00580F51" w:rsidP="00580F51">
      <w:pPr>
        <w:widowControl w:val="0"/>
        <w:autoSpaceDE w:val="0"/>
        <w:autoSpaceDN w:val="0"/>
        <w:jc w:val="both"/>
        <w:rPr>
          <w:rFonts w:ascii="Verdana" w:eastAsia="Arial" w:hAnsi="Verdana" w:cs="Arial"/>
          <w:b/>
        </w:rPr>
      </w:pPr>
    </w:p>
    <w:tbl>
      <w:tblPr>
        <w:tblStyle w:val="Tablaconcuadrcula32"/>
        <w:tblW w:w="9634" w:type="dxa"/>
        <w:tblLook w:val="04A0" w:firstRow="1" w:lastRow="0" w:firstColumn="1" w:lastColumn="0" w:noHBand="0" w:noVBand="1"/>
      </w:tblPr>
      <w:tblGrid>
        <w:gridCol w:w="584"/>
        <w:gridCol w:w="2385"/>
        <w:gridCol w:w="1145"/>
        <w:gridCol w:w="5520"/>
      </w:tblGrid>
      <w:tr w:rsidR="00580F51" w:rsidRPr="00D573B8" w14:paraId="0A6CCBE7" w14:textId="77777777" w:rsidTr="006E59EA">
        <w:tc>
          <w:tcPr>
            <w:tcW w:w="584" w:type="dxa"/>
            <w:shd w:val="clear" w:color="auto" w:fill="1F3864" w:themeFill="accent5" w:themeFillShade="80"/>
          </w:tcPr>
          <w:p w14:paraId="7ECD6137" w14:textId="77777777" w:rsidR="00580F51" w:rsidRPr="00D573B8" w:rsidRDefault="00580F51" w:rsidP="006E59EA">
            <w:pPr>
              <w:widowControl w:val="0"/>
              <w:autoSpaceDE w:val="0"/>
              <w:autoSpaceDN w:val="0"/>
              <w:jc w:val="both"/>
              <w:rPr>
                <w:rFonts w:ascii="Verdana" w:eastAsia="Arial" w:hAnsi="Verdana" w:cs="Arial"/>
                <w:b/>
              </w:rPr>
            </w:pPr>
            <w:proofErr w:type="spellStart"/>
            <w:r w:rsidRPr="00D573B8">
              <w:rPr>
                <w:rFonts w:ascii="Verdana" w:eastAsia="Arial" w:hAnsi="Verdana" w:cs="Arial"/>
                <w:b/>
              </w:rPr>
              <w:t>N°</w:t>
            </w:r>
            <w:proofErr w:type="spellEnd"/>
          </w:p>
        </w:tc>
        <w:tc>
          <w:tcPr>
            <w:tcW w:w="2385" w:type="dxa"/>
            <w:shd w:val="clear" w:color="auto" w:fill="1F3864" w:themeFill="accent5" w:themeFillShade="80"/>
          </w:tcPr>
          <w:p w14:paraId="28177D95"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CODIGO</w:t>
            </w:r>
          </w:p>
        </w:tc>
        <w:tc>
          <w:tcPr>
            <w:tcW w:w="1145" w:type="dxa"/>
            <w:shd w:val="clear" w:color="auto" w:fill="1F3864" w:themeFill="accent5" w:themeFillShade="80"/>
          </w:tcPr>
          <w:p w14:paraId="283987AF"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UNIDAD</w:t>
            </w:r>
          </w:p>
        </w:tc>
        <w:tc>
          <w:tcPr>
            <w:tcW w:w="5520" w:type="dxa"/>
            <w:shd w:val="clear" w:color="auto" w:fill="1F3864" w:themeFill="accent5" w:themeFillShade="80"/>
          </w:tcPr>
          <w:p w14:paraId="42171426"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ITEM</w:t>
            </w:r>
          </w:p>
        </w:tc>
      </w:tr>
      <w:tr w:rsidR="00580F51" w:rsidRPr="00D573B8" w14:paraId="4FC80B2D" w14:textId="77777777" w:rsidTr="006E59EA">
        <w:trPr>
          <w:trHeight w:val="370"/>
        </w:trPr>
        <w:tc>
          <w:tcPr>
            <w:tcW w:w="584" w:type="dxa"/>
            <w:shd w:val="clear" w:color="auto" w:fill="BDD6EE" w:themeFill="accent1" w:themeFillTint="66"/>
          </w:tcPr>
          <w:p w14:paraId="0AD70515"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41</w:t>
            </w:r>
          </w:p>
        </w:tc>
        <w:tc>
          <w:tcPr>
            <w:tcW w:w="2385" w:type="dxa"/>
            <w:shd w:val="clear" w:color="auto" w:fill="BDD6EE" w:themeFill="accent1" w:themeFillTint="66"/>
            <w:vAlign w:val="center"/>
          </w:tcPr>
          <w:p w14:paraId="75EAB7E3"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Tahoma"/>
                <w:b/>
              </w:rPr>
              <w:t>VAC - IS - CAS - 6</w:t>
            </w:r>
          </w:p>
        </w:tc>
        <w:tc>
          <w:tcPr>
            <w:tcW w:w="1145" w:type="dxa"/>
            <w:shd w:val="clear" w:color="auto" w:fill="BDD6EE" w:themeFill="accent1" w:themeFillTint="66"/>
            <w:vAlign w:val="center"/>
          </w:tcPr>
          <w:p w14:paraId="489D87AF"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GBL</w:t>
            </w:r>
          </w:p>
        </w:tc>
        <w:tc>
          <w:tcPr>
            <w:tcW w:w="5520" w:type="dxa"/>
            <w:shd w:val="clear" w:color="auto" w:fill="BDD6EE" w:themeFill="accent1" w:themeFillTint="66"/>
            <w:vAlign w:val="center"/>
          </w:tcPr>
          <w:p w14:paraId="5E6B271A"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Tahoma"/>
                <w:b/>
                <w:bCs/>
              </w:rPr>
              <w:t>CAMARA SEPTICA DE LADRILLO TUBULAR 2H CON TAPA HORMIGON ARMADO</w:t>
            </w:r>
          </w:p>
        </w:tc>
      </w:tr>
    </w:tbl>
    <w:p w14:paraId="4861AB6B" w14:textId="77777777" w:rsidR="00580F51" w:rsidRPr="00D573B8" w:rsidRDefault="00580F51" w:rsidP="00580F51">
      <w:pPr>
        <w:widowControl w:val="0"/>
        <w:autoSpaceDE w:val="0"/>
        <w:autoSpaceDN w:val="0"/>
        <w:jc w:val="both"/>
        <w:rPr>
          <w:rFonts w:ascii="Verdana" w:eastAsia="Arial" w:hAnsi="Verdana" w:cs="Arial"/>
          <w:b/>
        </w:rPr>
      </w:pPr>
    </w:p>
    <w:p w14:paraId="65F9FB30" w14:textId="77777777" w:rsidR="00580F51" w:rsidRPr="00D573B8" w:rsidRDefault="00580F51" w:rsidP="00580F51">
      <w:pPr>
        <w:widowControl w:val="0"/>
        <w:autoSpaceDE w:val="0"/>
        <w:autoSpaceDN w:val="0"/>
        <w:jc w:val="both"/>
        <w:rPr>
          <w:rFonts w:ascii="Verdana" w:eastAsia="Arial" w:hAnsi="Verdana" w:cs="Arial"/>
          <w:b/>
        </w:rPr>
      </w:pPr>
      <w:r w:rsidRPr="00D573B8">
        <w:rPr>
          <w:rFonts w:ascii="Verdana" w:eastAsia="Arial" w:hAnsi="Verdana" w:cs="Arial"/>
          <w:b/>
        </w:rPr>
        <w:t>DESCRIPCIÓN. –</w:t>
      </w:r>
    </w:p>
    <w:p w14:paraId="4226600A" w14:textId="77777777" w:rsidR="00580F51" w:rsidRPr="00D573B8" w:rsidRDefault="00580F51" w:rsidP="00580F51">
      <w:pPr>
        <w:widowControl w:val="0"/>
        <w:autoSpaceDE w:val="0"/>
        <w:autoSpaceDN w:val="0"/>
        <w:jc w:val="both"/>
        <w:rPr>
          <w:rFonts w:ascii="Verdana" w:eastAsia="Arial" w:hAnsi="Verdana" w:cs="Arial"/>
          <w:b/>
        </w:rPr>
      </w:pPr>
    </w:p>
    <w:p w14:paraId="553F4649" w14:textId="77777777" w:rsidR="00580F51" w:rsidRPr="00D573B8" w:rsidRDefault="00580F51" w:rsidP="00580F51">
      <w:pPr>
        <w:widowControl w:val="0"/>
        <w:autoSpaceDE w:val="0"/>
        <w:autoSpaceDN w:val="0"/>
        <w:jc w:val="both"/>
        <w:rPr>
          <w:rFonts w:ascii="Verdana" w:eastAsia="Verdana" w:hAnsi="Verdana" w:cs="Tahoma"/>
          <w:spacing w:val="-1"/>
        </w:rPr>
      </w:pPr>
      <w:r w:rsidRPr="00D573B8">
        <w:rPr>
          <w:rFonts w:ascii="Verdana" w:eastAsia="Arial" w:hAnsi="Verdana" w:cs="Tahoma"/>
        </w:rPr>
        <w:t>El ítem comprende la provisión, instalación y construcción de</w:t>
      </w:r>
      <w:r w:rsidRPr="00D573B8">
        <w:rPr>
          <w:rFonts w:ascii="Verdana" w:eastAsia="Arial" w:hAnsi="Verdana" w:cs="Tahoma"/>
          <w:bCs/>
        </w:rPr>
        <w:t xml:space="preserve"> Cámara Séptica de Ladrillo Tubular 2 huecos con tapa de hormigón armado</w:t>
      </w:r>
      <w:r w:rsidRPr="00D573B8">
        <w:rPr>
          <w:rFonts w:ascii="Verdana" w:eastAsia="Arial" w:hAnsi="Verdana" w:cs="Tahoma"/>
        </w:rPr>
        <w:t>, para desagüe sanitario que permiten efectuar la recolección y disposición de las aguas residuales, de acuerdo a planos constructivos</w:t>
      </w:r>
      <w:r w:rsidRPr="00D573B8">
        <w:rPr>
          <w:rFonts w:ascii="Verdana" w:eastAsia="Arial" w:hAnsi="Verdana" w:cs="Arial"/>
        </w:rPr>
        <w:t xml:space="preserve">, </w:t>
      </w:r>
      <w:r w:rsidRPr="00D573B8">
        <w:rPr>
          <w:rFonts w:ascii="Verdana" w:eastAsia="Verdana" w:hAnsi="Verdana" w:cs="Tahoma"/>
          <w:spacing w:val="-1"/>
        </w:rPr>
        <w:t>e instrucciones del Inspector de proyecto.</w:t>
      </w:r>
    </w:p>
    <w:p w14:paraId="77783283" w14:textId="77777777" w:rsidR="00580F51" w:rsidRPr="00D573B8" w:rsidRDefault="00580F51" w:rsidP="00580F51">
      <w:pPr>
        <w:widowControl w:val="0"/>
        <w:autoSpaceDE w:val="0"/>
        <w:autoSpaceDN w:val="0"/>
        <w:jc w:val="both"/>
        <w:rPr>
          <w:rFonts w:ascii="Verdana" w:eastAsia="Arial" w:hAnsi="Verdana" w:cs="Arial"/>
        </w:rPr>
      </w:pPr>
    </w:p>
    <w:p w14:paraId="5936BD2E" w14:textId="77777777" w:rsidR="00580F51" w:rsidRPr="00D573B8" w:rsidRDefault="00580F51" w:rsidP="00580F51">
      <w:pPr>
        <w:widowControl w:val="0"/>
        <w:autoSpaceDE w:val="0"/>
        <w:autoSpaceDN w:val="0"/>
        <w:jc w:val="both"/>
        <w:rPr>
          <w:rFonts w:ascii="Verdana" w:eastAsia="Arial" w:hAnsi="Verdana" w:cs="Arial"/>
          <w:b/>
        </w:rPr>
      </w:pPr>
      <w:r w:rsidRPr="00D573B8">
        <w:rPr>
          <w:rFonts w:ascii="Verdana" w:eastAsia="Arial" w:hAnsi="Verdana" w:cs="Arial"/>
          <w:b/>
        </w:rPr>
        <w:t>MATERIALES, HERRAMIENTAS Y EQUIPO. -</w:t>
      </w:r>
    </w:p>
    <w:p w14:paraId="240475A3" w14:textId="77777777" w:rsidR="00580F51" w:rsidRPr="00D573B8" w:rsidRDefault="00580F51" w:rsidP="00580F51">
      <w:pPr>
        <w:widowControl w:val="0"/>
        <w:autoSpaceDE w:val="0"/>
        <w:autoSpaceDN w:val="0"/>
        <w:jc w:val="both"/>
        <w:rPr>
          <w:rFonts w:ascii="Verdana" w:eastAsia="Arial" w:hAnsi="Verdana" w:cs="Arial"/>
          <w:b/>
        </w:rPr>
      </w:pPr>
    </w:p>
    <w:p w14:paraId="5A21C594"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CA5B706" w14:textId="77777777" w:rsidR="00580F51" w:rsidRPr="00D573B8" w:rsidRDefault="00580F51" w:rsidP="00580F51">
      <w:pPr>
        <w:widowControl w:val="0"/>
        <w:tabs>
          <w:tab w:val="left" w:pos="8711"/>
        </w:tabs>
        <w:autoSpaceDE w:val="0"/>
        <w:autoSpaceDN w:val="0"/>
        <w:jc w:val="both"/>
        <w:rPr>
          <w:rFonts w:ascii="Verdana" w:eastAsia="Arial" w:hAnsi="Verdana" w:cs="Tahoma"/>
        </w:rPr>
      </w:pPr>
    </w:p>
    <w:p w14:paraId="5C6B4F79"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La Entidad Ejecutora deberá cumplir con los requisitos establecidos en la Norma Boliviana del Hormigón Armado CBH-87 para los materiales que cubre esta norma.</w:t>
      </w:r>
    </w:p>
    <w:p w14:paraId="1BD4BD2F"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Los materiales serán de calidad que aseguren la durabilidad y correcto funcionamiento de las instalaciones; previo a su empleo en obra deberá ser aprobado por el Inspector de proyecto.</w:t>
      </w:r>
    </w:p>
    <w:p w14:paraId="4B6A80F3" w14:textId="77777777" w:rsidR="00580F51" w:rsidRPr="00D573B8" w:rsidRDefault="00580F51" w:rsidP="00580F51">
      <w:pPr>
        <w:widowControl w:val="0"/>
        <w:autoSpaceDE w:val="0"/>
        <w:autoSpaceDN w:val="0"/>
        <w:jc w:val="both"/>
        <w:rPr>
          <w:rFonts w:ascii="Verdana" w:eastAsia="Arial" w:hAnsi="Verdana" w:cs="Tahoma"/>
          <w:b/>
        </w:rPr>
      </w:pPr>
    </w:p>
    <w:p w14:paraId="4FE1D20D" w14:textId="77777777" w:rsidR="00580F51" w:rsidRPr="00D573B8" w:rsidRDefault="00580F51" w:rsidP="00580F51">
      <w:pPr>
        <w:widowControl w:val="0"/>
        <w:autoSpaceDE w:val="0"/>
        <w:autoSpaceDN w:val="0"/>
        <w:jc w:val="both"/>
        <w:rPr>
          <w:rFonts w:ascii="Verdana" w:eastAsia="Arial" w:hAnsi="Verdana" w:cs="Arial"/>
          <w:b/>
        </w:rPr>
      </w:pPr>
      <w:r w:rsidRPr="00D573B8">
        <w:rPr>
          <w:rFonts w:ascii="Verdana" w:eastAsia="Arial" w:hAnsi="Verdana" w:cs="Arial"/>
          <w:b/>
        </w:rPr>
        <w:t>FORMA DE EJECUCIÓN. -</w:t>
      </w:r>
    </w:p>
    <w:p w14:paraId="25442C85" w14:textId="77777777" w:rsidR="00580F51" w:rsidRPr="00D573B8" w:rsidRDefault="00580F51" w:rsidP="00580F51">
      <w:pPr>
        <w:widowControl w:val="0"/>
        <w:autoSpaceDE w:val="0"/>
        <w:autoSpaceDN w:val="0"/>
        <w:jc w:val="both"/>
        <w:rPr>
          <w:rFonts w:ascii="Verdana" w:eastAsia="Arial" w:hAnsi="Verdana" w:cs="Arial"/>
        </w:rPr>
      </w:pPr>
    </w:p>
    <w:p w14:paraId="436C9E18" w14:textId="77777777" w:rsidR="00580F51" w:rsidRPr="00D573B8" w:rsidRDefault="00580F51" w:rsidP="00580F51">
      <w:pPr>
        <w:widowControl w:val="0"/>
        <w:autoSpaceDE w:val="0"/>
        <w:autoSpaceDN w:val="0"/>
        <w:jc w:val="both"/>
        <w:rPr>
          <w:rFonts w:ascii="Verdana" w:eastAsia="Arial" w:hAnsi="Verdana" w:cs="Tahoma"/>
          <w:color w:val="000000"/>
          <w:shd w:val="clear" w:color="auto" w:fill="FFFFFF"/>
        </w:rPr>
      </w:pPr>
      <w:r w:rsidRPr="00D573B8">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38F9C5E7" w14:textId="77777777" w:rsidR="00580F51" w:rsidRPr="00D573B8" w:rsidRDefault="00580F51" w:rsidP="00580F51">
      <w:pPr>
        <w:widowControl w:val="0"/>
        <w:autoSpaceDE w:val="0"/>
        <w:autoSpaceDN w:val="0"/>
        <w:jc w:val="both"/>
        <w:rPr>
          <w:rFonts w:ascii="Verdana" w:eastAsia="Arial" w:hAnsi="Verdana" w:cs="Tahoma"/>
          <w:color w:val="000000"/>
          <w:shd w:val="clear" w:color="auto" w:fill="FFFFFF"/>
        </w:rPr>
      </w:pPr>
      <w:r w:rsidRPr="00D573B8">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129F7D2" w14:textId="77777777" w:rsidR="00580F51" w:rsidRPr="00D573B8" w:rsidRDefault="00580F51" w:rsidP="00580F51">
      <w:pPr>
        <w:widowControl w:val="0"/>
        <w:autoSpaceDE w:val="0"/>
        <w:autoSpaceDN w:val="0"/>
        <w:jc w:val="both"/>
        <w:rPr>
          <w:rFonts w:ascii="Verdana" w:eastAsia="Arial" w:hAnsi="Verdana" w:cs="Arial"/>
        </w:rPr>
      </w:pPr>
      <w:r w:rsidRPr="00D573B8">
        <w:rPr>
          <w:rFonts w:ascii="Verdana" w:eastAsia="Arial" w:hAnsi="Verdana" w:cs="Arial"/>
        </w:rPr>
        <w:t xml:space="preserve">En la excavación se protegerán árboles, postes, cercas, letreros, tuberías de agua potable y otros, debiendo la Entidad Ejecutora en caso de ser dañados reemplazarlos o restaurarlos a </w:t>
      </w:r>
      <w:r w:rsidRPr="00D573B8">
        <w:rPr>
          <w:rFonts w:ascii="Verdana" w:eastAsia="Arial" w:hAnsi="Verdana" w:cs="Arial"/>
        </w:rPr>
        <w:lastRenderedPageBreak/>
        <w:t>su cuenta.</w:t>
      </w:r>
    </w:p>
    <w:p w14:paraId="22152961" w14:textId="77777777" w:rsidR="00580F51" w:rsidRPr="00D573B8" w:rsidRDefault="00580F51" w:rsidP="00580F51">
      <w:pPr>
        <w:widowControl w:val="0"/>
        <w:autoSpaceDE w:val="0"/>
        <w:autoSpaceDN w:val="0"/>
        <w:jc w:val="both"/>
        <w:rPr>
          <w:rFonts w:ascii="Verdana" w:eastAsia="Arial" w:hAnsi="Verdana" w:cs="Tahoma"/>
        </w:rPr>
      </w:pPr>
      <w:r w:rsidRPr="00D573B8">
        <w:rPr>
          <w:rFonts w:ascii="Verdana" w:eastAsia="Arial" w:hAnsi="Verdana" w:cs="Tahoma"/>
          <w:color w:val="000000"/>
          <w:shd w:val="clear" w:color="auto" w:fill="FFFFFF"/>
        </w:rPr>
        <w:t>Previa verificación del nivel de la excavación y el asentamiento del terreno, los muros de ladrillo serán</w:t>
      </w:r>
      <w:r w:rsidRPr="00D573B8">
        <w:rPr>
          <w:rFonts w:ascii="Verdana" w:eastAsia="Arial" w:hAnsi="Verdana" w:cs="Tahoma"/>
        </w:rPr>
        <w:t xml:space="preserve"> construidas sobre una base de hormigón ciclópeo de 5 cm., a continuación, se procederá con la ejecución de los muros laterales de mampostería de ladrillo.</w:t>
      </w:r>
    </w:p>
    <w:p w14:paraId="20E12BE8" w14:textId="77777777" w:rsidR="00580F51" w:rsidRPr="00D573B8" w:rsidRDefault="00580F51" w:rsidP="00580F51">
      <w:pPr>
        <w:widowControl w:val="0"/>
        <w:autoSpaceDE w:val="0"/>
        <w:autoSpaceDN w:val="0"/>
        <w:jc w:val="both"/>
        <w:rPr>
          <w:rFonts w:ascii="Verdana" w:eastAsia="Arial" w:hAnsi="Verdana" w:cs="Tahoma"/>
        </w:rPr>
      </w:pPr>
    </w:p>
    <w:p w14:paraId="795E2990"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2C6D61B0"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B4977D2" w14:textId="77777777" w:rsidR="00580F51" w:rsidRPr="00D573B8" w:rsidRDefault="00580F51" w:rsidP="00580F51">
      <w:pPr>
        <w:widowControl w:val="0"/>
        <w:tabs>
          <w:tab w:val="left" w:pos="560"/>
        </w:tabs>
        <w:autoSpaceDE w:val="0"/>
        <w:autoSpaceDN w:val="0"/>
        <w:jc w:val="both"/>
        <w:rPr>
          <w:rFonts w:ascii="Verdana" w:eastAsia="Arial" w:hAnsi="Verdana" w:cs="Tahoma"/>
        </w:rPr>
      </w:pPr>
    </w:p>
    <w:p w14:paraId="4C86C027" w14:textId="77777777" w:rsidR="00580F51" w:rsidRPr="00D573B8" w:rsidRDefault="00580F51" w:rsidP="00580F51">
      <w:pPr>
        <w:widowControl w:val="0"/>
        <w:tabs>
          <w:tab w:val="left" w:pos="560"/>
        </w:tabs>
        <w:autoSpaceDE w:val="0"/>
        <w:autoSpaceDN w:val="0"/>
        <w:jc w:val="both"/>
        <w:rPr>
          <w:rFonts w:ascii="Verdana" w:eastAsia="Arial" w:hAnsi="Verdana" w:cs="Tahoma"/>
        </w:rPr>
      </w:pPr>
    </w:p>
    <w:p w14:paraId="68868496"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0B996854"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7441F55" w14:textId="77777777" w:rsidR="00580F51" w:rsidRPr="00D573B8" w:rsidRDefault="00580F51" w:rsidP="00580F51">
      <w:pPr>
        <w:widowControl w:val="0"/>
        <w:autoSpaceDE w:val="0"/>
        <w:autoSpaceDN w:val="0"/>
        <w:jc w:val="both"/>
        <w:rPr>
          <w:rFonts w:ascii="Verdana" w:eastAsia="Arial" w:hAnsi="Verdana" w:cs="Tahoma"/>
        </w:rPr>
      </w:pPr>
      <w:r w:rsidRPr="00D573B8">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2B72B7ED" w14:textId="77777777" w:rsidR="00580F51" w:rsidRPr="00D573B8" w:rsidRDefault="00580F51" w:rsidP="00580F51">
      <w:pPr>
        <w:widowControl w:val="0"/>
        <w:autoSpaceDE w:val="0"/>
        <w:autoSpaceDN w:val="0"/>
        <w:jc w:val="both"/>
        <w:rPr>
          <w:rFonts w:ascii="Verdana" w:eastAsia="Arial" w:hAnsi="Verdana" w:cs="Tahoma"/>
        </w:rPr>
      </w:pPr>
      <w:r w:rsidRPr="00D573B8">
        <w:rPr>
          <w:rFonts w:ascii="Verdana" w:eastAsia="Arial" w:hAnsi="Verdana" w:cs="Tahoma"/>
        </w:rPr>
        <w:t>La instalación de la tubería de entrada y salida de la cámara y los accesorios necesarios deberán se provistos por la Entidad Ejecutora de acuerdo a los planos de detalle.</w:t>
      </w:r>
    </w:p>
    <w:p w14:paraId="6B06D3D7"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El relleno de tierra alrededor de las cámaras deberá ser ejecutado con material aprobado por el Inspector de proyecto por capas de 20 cm, apisonadas adecuadamente con humedad óptima.</w:t>
      </w:r>
    </w:p>
    <w:p w14:paraId="7FF9C9A6"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Para una buena ejecución del ítem se realizará pruebas hidráulicas y pruebas de aceptación del sistema.</w:t>
      </w:r>
    </w:p>
    <w:p w14:paraId="2CB9F0E6"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745B6A50" w14:textId="77777777" w:rsidR="00580F51" w:rsidRPr="00D573B8" w:rsidRDefault="00580F51" w:rsidP="00580F51">
      <w:pPr>
        <w:widowControl w:val="0"/>
        <w:autoSpaceDE w:val="0"/>
        <w:autoSpaceDN w:val="0"/>
        <w:jc w:val="both"/>
        <w:rPr>
          <w:rFonts w:ascii="Verdana" w:eastAsia="Arial" w:hAnsi="Verdana" w:cs="Tahoma"/>
        </w:rPr>
      </w:pPr>
    </w:p>
    <w:p w14:paraId="720A7931" w14:textId="77777777" w:rsidR="00580F51" w:rsidRPr="00D573B8" w:rsidRDefault="00580F51" w:rsidP="00580F51">
      <w:pPr>
        <w:widowControl w:val="0"/>
        <w:autoSpaceDE w:val="0"/>
        <w:autoSpaceDN w:val="0"/>
        <w:jc w:val="both"/>
        <w:rPr>
          <w:rFonts w:ascii="Verdana" w:eastAsia="Arial" w:hAnsi="Verdana" w:cs="Tahoma"/>
          <w:b/>
        </w:rPr>
      </w:pPr>
      <w:r w:rsidRPr="00D573B8">
        <w:rPr>
          <w:rFonts w:ascii="Verdana" w:eastAsia="Arial" w:hAnsi="Verdana" w:cs="Tahoma"/>
          <w:b/>
        </w:rPr>
        <w:t>Criterios de Control, Aceptación y Rechazo</w:t>
      </w:r>
    </w:p>
    <w:p w14:paraId="16D85001" w14:textId="77777777" w:rsidR="00580F51" w:rsidRPr="00D573B8" w:rsidRDefault="00580F51" w:rsidP="00580F51">
      <w:pPr>
        <w:widowControl w:val="0"/>
        <w:autoSpaceDE w:val="0"/>
        <w:autoSpaceDN w:val="0"/>
        <w:jc w:val="both"/>
        <w:rPr>
          <w:rFonts w:ascii="Verdana" w:eastAsia="Arial" w:hAnsi="Verdana" w:cs="Tahoma"/>
        </w:rPr>
      </w:pPr>
    </w:p>
    <w:p w14:paraId="0381EBF1"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A452B28" w14:textId="77777777" w:rsidR="00580F51" w:rsidRPr="00D573B8" w:rsidRDefault="00580F51" w:rsidP="00580F51">
      <w:pPr>
        <w:widowControl w:val="0"/>
        <w:autoSpaceDE w:val="0"/>
        <w:autoSpaceDN w:val="0"/>
        <w:jc w:val="both"/>
        <w:rPr>
          <w:rFonts w:ascii="Verdana" w:eastAsia="Arial" w:hAnsi="Verdana" w:cs="Tahoma"/>
        </w:rPr>
      </w:pPr>
    </w:p>
    <w:p w14:paraId="3A95769F" w14:textId="77777777" w:rsidR="00580F51" w:rsidRPr="00D573B8" w:rsidRDefault="00580F51" w:rsidP="00580F51">
      <w:pPr>
        <w:widowControl w:val="0"/>
        <w:autoSpaceDE w:val="0"/>
        <w:autoSpaceDN w:val="0"/>
        <w:jc w:val="both"/>
        <w:rPr>
          <w:rFonts w:ascii="Verdana" w:eastAsia="Arial" w:hAnsi="Verdana" w:cs="Arial"/>
          <w:b/>
        </w:rPr>
      </w:pPr>
      <w:r w:rsidRPr="00D573B8">
        <w:rPr>
          <w:rFonts w:ascii="Verdana" w:eastAsia="Arial" w:hAnsi="Verdana" w:cs="Arial"/>
          <w:b/>
        </w:rPr>
        <w:t>MEDICIÓN. -</w:t>
      </w:r>
    </w:p>
    <w:p w14:paraId="12F48A7B" w14:textId="77777777" w:rsidR="00580F51" w:rsidRPr="00D573B8" w:rsidRDefault="00580F51" w:rsidP="00580F51">
      <w:pPr>
        <w:widowControl w:val="0"/>
        <w:autoSpaceDE w:val="0"/>
        <w:autoSpaceDN w:val="0"/>
        <w:jc w:val="both"/>
        <w:rPr>
          <w:rFonts w:ascii="Verdana" w:eastAsia="Arial" w:hAnsi="Verdana" w:cs="Arial"/>
          <w:b/>
        </w:rPr>
      </w:pPr>
    </w:p>
    <w:p w14:paraId="4A71468F"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 xml:space="preserve">La cámara séptica de ladrillo tubular de 2H será medido en forma </w:t>
      </w:r>
      <w:r w:rsidRPr="00D573B8">
        <w:rPr>
          <w:rFonts w:ascii="Verdana" w:eastAsia="Arial" w:hAnsi="Verdana" w:cs="Tahoma"/>
          <w:b/>
        </w:rPr>
        <w:t>Global</w:t>
      </w:r>
      <w:r w:rsidRPr="00D573B8">
        <w:rPr>
          <w:rFonts w:ascii="Verdana" w:eastAsia="Arial" w:hAnsi="Verdana" w:cs="Tahoma"/>
        </w:rPr>
        <w:t>, incluyendo todos sus accesorios para el buen funcionamiento.</w:t>
      </w:r>
    </w:p>
    <w:p w14:paraId="76ACA66D" w14:textId="77777777" w:rsidR="00580F51" w:rsidRPr="00D573B8" w:rsidRDefault="00580F51" w:rsidP="00580F51">
      <w:pPr>
        <w:widowControl w:val="0"/>
        <w:tabs>
          <w:tab w:val="left" w:pos="560"/>
        </w:tabs>
        <w:autoSpaceDE w:val="0"/>
        <w:autoSpaceDN w:val="0"/>
        <w:jc w:val="both"/>
        <w:rPr>
          <w:rFonts w:ascii="Verdana" w:eastAsia="Arial" w:hAnsi="Verdana" w:cs="Arial"/>
        </w:rPr>
      </w:pPr>
    </w:p>
    <w:p w14:paraId="58799291"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rPr>
      </w:pPr>
      <w:r w:rsidRPr="00D573B8">
        <w:rPr>
          <w:rFonts w:ascii="Verdana" w:eastAsia="Arial" w:hAnsi="Verdana" w:cs="Tahoma"/>
          <w:b/>
          <w:color w:val="000000"/>
        </w:rPr>
        <w:t>APORTE PROPIO. -</w:t>
      </w:r>
    </w:p>
    <w:p w14:paraId="4AF89EF7" w14:textId="77777777" w:rsidR="00580F51" w:rsidRPr="00D573B8" w:rsidRDefault="00580F51" w:rsidP="00580F51">
      <w:pPr>
        <w:widowControl w:val="0"/>
        <w:autoSpaceDE w:val="0"/>
        <w:autoSpaceDN w:val="0"/>
        <w:jc w:val="both"/>
        <w:rPr>
          <w:rFonts w:ascii="Verdana" w:eastAsia="Arial" w:hAnsi="Verdana" w:cs="Arial"/>
          <w:b/>
        </w:rPr>
      </w:pPr>
    </w:p>
    <w:p w14:paraId="3EF73ED9"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E32F1DC" w14:textId="77777777" w:rsidR="00580F51" w:rsidRPr="00D573B8" w:rsidRDefault="00580F51" w:rsidP="00580F51">
      <w:pPr>
        <w:widowControl w:val="0"/>
        <w:tabs>
          <w:tab w:val="left" w:pos="8711"/>
        </w:tabs>
        <w:autoSpaceDE w:val="0"/>
        <w:autoSpaceDN w:val="0"/>
        <w:jc w:val="both"/>
        <w:rPr>
          <w:rFonts w:ascii="Verdana" w:eastAsia="Arial" w:hAnsi="Verdana" w:cs="Tahoma"/>
        </w:rPr>
      </w:pPr>
    </w:p>
    <w:p w14:paraId="73755564" w14:textId="77777777" w:rsidR="00580F51" w:rsidRPr="00D573B8" w:rsidRDefault="00580F51" w:rsidP="00580F51">
      <w:pPr>
        <w:widowControl w:val="0"/>
        <w:tabs>
          <w:tab w:val="left" w:pos="8711"/>
        </w:tabs>
        <w:autoSpaceDE w:val="0"/>
        <w:autoSpaceDN w:val="0"/>
        <w:jc w:val="both"/>
        <w:rPr>
          <w:rFonts w:ascii="Verdana" w:eastAsia="Arial" w:hAnsi="Verdana" w:cs="Arial"/>
          <w:u w:val="single"/>
        </w:rPr>
      </w:pPr>
      <w:r w:rsidRPr="00D573B8">
        <w:rPr>
          <w:rFonts w:ascii="Verdana" w:eastAsia="Arial" w:hAnsi="Verdana" w:cs="Tahoma"/>
        </w:rPr>
        <w:t>Este aporte propio estará sujeto al cronograma de ejecución de obra de la Entidad Ejecutora.</w:t>
      </w:r>
    </w:p>
    <w:p w14:paraId="7759E0AD" w14:textId="77777777" w:rsidR="00580F51" w:rsidRPr="00D573B8" w:rsidRDefault="00580F51" w:rsidP="00580F51">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580F51" w:rsidRPr="00D573B8" w14:paraId="5F620D8D" w14:textId="77777777" w:rsidTr="006E59EA">
        <w:tc>
          <w:tcPr>
            <w:tcW w:w="584" w:type="dxa"/>
            <w:shd w:val="clear" w:color="auto" w:fill="1F3864" w:themeFill="accent5" w:themeFillShade="80"/>
          </w:tcPr>
          <w:p w14:paraId="4E0D36B9" w14:textId="77777777" w:rsidR="00580F51" w:rsidRPr="00D573B8" w:rsidRDefault="00580F51" w:rsidP="006E59EA">
            <w:pPr>
              <w:widowControl w:val="0"/>
              <w:autoSpaceDE w:val="0"/>
              <w:autoSpaceDN w:val="0"/>
              <w:jc w:val="both"/>
              <w:rPr>
                <w:rFonts w:ascii="Verdana" w:eastAsia="Arial" w:hAnsi="Verdana" w:cs="Arial"/>
                <w:b/>
              </w:rPr>
            </w:pPr>
            <w:proofErr w:type="spellStart"/>
            <w:r w:rsidRPr="00D573B8">
              <w:rPr>
                <w:rFonts w:ascii="Verdana" w:eastAsia="Arial" w:hAnsi="Verdana" w:cs="Arial"/>
                <w:b/>
              </w:rPr>
              <w:t>N°</w:t>
            </w:r>
            <w:proofErr w:type="spellEnd"/>
          </w:p>
        </w:tc>
        <w:tc>
          <w:tcPr>
            <w:tcW w:w="2385" w:type="dxa"/>
            <w:shd w:val="clear" w:color="auto" w:fill="1F3864" w:themeFill="accent5" w:themeFillShade="80"/>
          </w:tcPr>
          <w:p w14:paraId="6BF92402"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CODIGO</w:t>
            </w:r>
          </w:p>
        </w:tc>
        <w:tc>
          <w:tcPr>
            <w:tcW w:w="1145" w:type="dxa"/>
            <w:shd w:val="clear" w:color="auto" w:fill="1F3864" w:themeFill="accent5" w:themeFillShade="80"/>
          </w:tcPr>
          <w:p w14:paraId="4FE74189"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UNIDAD</w:t>
            </w:r>
          </w:p>
        </w:tc>
        <w:tc>
          <w:tcPr>
            <w:tcW w:w="5520" w:type="dxa"/>
            <w:shd w:val="clear" w:color="auto" w:fill="1F3864" w:themeFill="accent5" w:themeFillShade="80"/>
          </w:tcPr>
          <w:p w14:paraId="75C9F251"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ITEM</w:t>
            </w:r>
          </w:p>
        </w:tc>
      </w:tr>
      <w:tr w:rsidR="00580F51" w:rsidRPr="00D573B8" w14:paraId="16711AD6" w14:textId="77777777" w:rsidTr="006E59EA">
        <w:trPr>
          <w:trHeight w:val="370"/>
        </w:trPr>
        <w:tc>
          <w:tcPr>
            <w:tcW w:w="584" w:type="dxa"/>
            <w:shd w:val="clear" w:color="auto" w:fill="BDD6EE" w:themeFill="accent1" w:themeFillTint="66"/>
          </w:tcPr>
          <w:p w14:paraId="4FAECB70"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42</w:t>
            </w:r>
          </w:p>
        </w:tc>
        <w:tc>
          <w:tcPr>
            <w:tcW w:w="2385" w:type="dxa"/>
            <w:shd w:val="clear" w:color="auto" w:fill="BDD6EE" w:themeFill="accent1" w:themeFillTint="66"/>
            <w:vAlign w:val="center"/>
          </w:tcPr>
          <w:p w14:paraId="7FBF7322"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Tahoma"/>
                <w:b/>
              </w:rPr>
              <w:t>VAC-IS-POA-1</w:t>
            </w:r>
          </w:p>
        </w:tc>
        <w:tc>
          <w:tcPr>
            <w:tcW w:w="1145" w:type="dxa"/>
            <w:shd w:val="clear" w:color="auto" w:fill="BDD6EE" w:themeFill="accent1" w:themeFillTint="66"/>
            <w:vAlign w:val="center"/>
          </w:tcPr>
          <w:p w14:paraId="6EB0CB52"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Arial"/>
                <w:b/>
              </w:rPr>
              <w:t>GLB</w:t>
            </w:r>
          </w:p>
        </w:tc>
        <w:tc>
          <w:tcPr>
            <w:tcW w:w="5520" w:type="dxa"/>
            <w:shd w:val="clear" w:color="auto" w:fill="BDD6EE" w:themeFill="accent1" w:themeFillTint="66"/>
            <w:vAlign w:val="center"/>
          </w:tcPr>
          <w:p w14:paraId="0F74FF41" w14:textId="77777777" w:rsidR="00580F51" w:rsidRPr="00D573B8" w:rsidRDefault="00580F51" w:rsidP="006E59EA">
            <w:pPr>
              <w:widowControl w:val="0"/>
              <w:autoSpaceDE w:val="0"/>
              <w:autoSpaceDN w:val="0"/>
              <w:jc w:val="both"/>
              <w:rPr>
                <w:rFonts w:ascii="Verdana" w:eastAsia="Arial" w:hAnsi="Verdana" w:cs="Arial"/>
                <w:b/>
              </w:rPr>
            </w:pPr>
            <w:r w:rsidRPr="00D573B8">
              <w:rPr>
                <w:rFonts w:ascii="Verdana" w:eastAsia="Arial" w:hAnsi="Verdana" w:cs="Tahoma"/>
                <w:b/>
                <w:bCs/>
              </w:rPr>
              <w:t>POZO ABSORBENTE DE LADRILLO 2H/TAPA HORMIGON ARMADO</w:t>
            </w:r>
          </w:p>
        </w:tc>
      </w:tr>
    </w:tbl>
    <w:p w14:paraId="0C1F3C64" w14:textId="77777777" w:rsidR="00580F51" w:rsidRPr="00D573B8" w:rsidRDefault="00580F51" w:rsidP="00580F51">
      <w:pPr>
        <w:widowControl w:val="0"/>
        <w:autoSpaceDE w:val="0"/>
        <w:autoSpaceDN w:val="0"/>
        <w:jc w:val="both"/>
        <w:rPr>
          <w:rFonts w:ascii="Verdana" w:eastAsia="Arial" w:hAnsi="Verdana" w:cs="Arial"/>
          <w:b/>
        </w:rPr>
      </w:pPr>
    </w:p>
    <w:p w14:paraId="255C8818" w14:textId="77777777" w:rsidR="00580F51" w:rsidRPr="00D573B8" w:rsidRDefault="00580F51" w:rsidP="00580F51">
      <w:pPr>
        <w:widowControl w:val="0"/>
        <w:autoSpaceDE w:val="0"/>
        <w:autoSpaceDN w:val="0"/>
        <w:jc w:val="both"/>
        <w:rPr>
          <w:rFonts w:ascii="Verdana" w:eastAsia="Arial" w:hAnsi="Verdana" w:cs="Arial"/>
          <w:b/>
        </w:rPr>
      </w:pPr>
      <w:r w:rsidRPr="00D573B8">
        <w:rPr>
          <w:rFonts w:ascii="Verdana" w:eastAsia="Arial" w:hAnsi="Verdana" w:cs="Arial"/>
          <w:b/>
        </w:rPr>
        <w:t>DESCRIPCIÓN. –</w:t>
      </w:r>
    </w:p>
    <w:p w14:paraId="69DDCA4C" w14:textId="77777777" w:rsidR="00580F51" w:rsidRPr="00D573B8" w:rsidRDefault="00580F51" w:rsidP="00580F51">
      <w:pPr>
        <w:widowControl w:val="0"/>
        <w:autoSpaceDE w:val="0"/>
        <w:autoSpaceDN w:val="0"/>
        <w:jc w:val="both"/>
        <w:rPr>
          <w:rFonts w:ascii="Verdana" w:eastAsia="Arial" w:hAnsi="Verdana" w:cs="Arial"/>
          <w:b/>
        </w:rPr>
      </w:pPr>
    </w:p>
    <w:p w14:paraId="7CA6ADAE" w14:textId="77777777" w:rsidR="00580F51" w:rsidRPr="00D573B8" w:rsidRDefault="00580F51" w:rsidP="00580F51">
      <w:pPr>
        <w:widowControl w:val="0"/>
        <w:autoSpaceDE w:val="0"/>
        <w:autoSpaceDN w:val="0"/>
        <w:jc w:val="both"/>
        <w:rPr>
          <w:rFonts w:ascii="Verdana" w:eastAsia="Verdana" w:hAnsi="Verdana" w:cs="Tahoma"/>
          <w:spacing w:val="-1"/>
        </w:rPr>
      </w:pPr>
      <w:r w:rsidRPr="00D573B8">
        <w:rPr>
          <w:rFonts w:ascii="Verdana" w:eastAsia="Arial" w:hAnsi="Verdana" w:cs="Tahoma"/>
        </w:rPr>
        <w:t xml:space="preserve">Este ítem comprende la provisión, instalación y construcción del </w:t>
      </w:r>
      <w:r w:rsidRPr="00D573B8">
        <w:rPr>
          <w:rFonts w:ascii="Verdana" w:eastAsia="Arial" w:hAnsi="Verdana" w:cs="Tahoma"/>
          <w:bCs/>
        </w:rPr>
        <w:t>pozo absorbente de ladrillo 2 huecos con tapa hormigón armado</w:t>
      </w:r>
      <w:r w:rsidRPr="00D573B8">
        <w:rPr>
          <w:rFonts w:ascii="Verdana" w:eastAsia="Arial" w:hAnsi="Verdana" w:cs="Tahoma"/>
        </w:rPr>
        <w:t>, que permiten efectuar la recolección y disposición de las aguas residuales, de acuerdo a planos constructivos</w:t>
      </w:r>
      <w:r w:rsidRPr="00D573B8">
        <w:rPr>
          <w:rFonts w:ascii="Verdana" w:eastAsia="Arial" w:hAnsi="Verdana" w:cs="Arial"/>
        </w:rPr>
        <w:t xml:space="preserve">, </w:t>
      </w:r>
      <w:r w:rsidRPr="00D573B8">
        <w:rPr>
          <w:rFonts w:ascii="Verdana" w:eastAsia="Verdana" w:hAnsi="Verdana" w:cs="Tahoma"/>
          <w:spacing w:val="-1"/>
        </w:rPr>
        <w:t>e instrucciones del Inspector de proyecto.</w:t>
      </w:r>
    </w:p>
    <w:p w14:paraId="2161F7E1" w14:textId="77777777" w:rsidR="00580F51" w:rsidRPr="00D573B8" w:rsidRDefault="00580F51" w:rsidP="00580F51">
      <w:pPr>
        <w:widowControl w:val="0"/>
        <w:autoSpaceDE w:val="0"/>
        <w:autoSpaceDN w:val="0"/>
        <w:jc w:val="both"/>
        <w:rPr>
          <w:rFonts w:ascii="Verdana" w:eastAsia="Arial" w:hAnsi="Verdana" w:cs="Arial"/>
        </w:rPr>
      </w:pPr>
    </w:p>
    <w:p w14:paraId="466F3C65" w14:textId="77777777" w:rsidR="00580F51" w:rsidRPr="00D573B8" w:rsidRDefault="00580F51" w:rsidP="00580F51">
      <w:pPr>
        <w:widowControl w:val="0"/>
        <w:autoSpaceDE w:val="0"/>
        <w:autoSpaceDN w:val="0"/>
        <w:jc w:val="both"/>
        <w:rPr>
          <w:rFonts w:ascii="Verdana" w:eastAsia="Arial" w:hAnsi="Verdana" w:cs="Arial"/>
          <w:b/>
        </w:rPr>
      </w:pPr>
      <w:r w:rsidRPr="00D573B8">
        <w:rPr>
          <w:rFonts w:ascii="Verdana" w:eastAsia="Arial" w:hAnsi="Verdana" w:cs="Arial"/>
          <w:b/>
        </w:rPr>
        <w:t>MATERIALES, HERRAMIENTAS Y EQUIPO. -</w:t>
      </w:r>
    </w:p>
    <w:p w14:paraId="346CB75F" w14:textId="77777777" w:rsidR="00580F51" w:rsidRPr="00D573B8" w:rsidRDefault="00580F51" w:rsidP="00580F51">
      <w:pPr>
        <w:widowControl w:val="0"/>
        <w:autoSpaceDE w:val="0"/>
        <w:autoSpaceDN w:val="0"/>
        <w:jc w:val="both"/>
        <w:rPr>
          <w:rFonts w:ascii="Verdana" w:eastAsia="Arial" w:hAnsi="Verdana" w:cs="Arial"/>
          <w:b/>
        </w:rPr>
      </w:pPr>
    </w:p>
    <w:p w14:paraId="49C398B2"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FC5AEB1" w14:textId="77777777" w:rsidR="00580F51" w:rsidRPr="00D573B8" w:rsidRDefault="00580F51" w:rsidP="00580F51">
      <w:pPr>
        <w:widowControl w:val="0"/>
        <w:tabs>
          <w:tab w:val="left" w:pos="8711"/>
        </w:tabs>
        <w:autoSpaceDE w:val="0"/>
        <w:autoSpaceDN w:val="0"/>
        <w:jc w:val="both"/>
        <w:rPr>
          <w:rFonts w:ascii="Verdana" w:eastAsia="Arial" w:hAnsi="Verdana" w:cs="Tahoma"/>
        </w:rPr>
      </w:pPr>
    </w:p>
    <w:p w14:paraId="0DCBA7D4"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La Entidad Ejecutora deberá cumplir con los requisitos establecidos en la Norma Boliviana del Hormigón Armado CBH-87 para los materiales que cubre esta norma.</w:t>
      </w:r>
    </w:p>
    <w:p w14:paraId="58F2164E"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Los materiales serán de calidad que aseguren la durabilidad y correcto funcionamiento de las instalaciones; previo a su empleo en obra deberá ser aprobado por el Inspector de proyecto.</w:t>
      </w:r>
    </w:p>
    <w:p w14:paraId="5A4E8135" w14:textId="77777777" w:rsidR="00580F51" w:rsidRPr="00D573B8" w:rsidRDefault="00580F51" w:rsidP="00580F51">
      <w:pPr>
        <w:widowControl w:val="0"/>
        <w:autoSpaceDE w:val="0"/>
        <w:autoSpaceDN w:val="0"/>
        <w:jc w:val="both"/>
        <w:rPr>
          <w:rFonts w:ascii="Verdana" w:eastAsia="Arial" w:hAnsi="Verdana" w:cs="Tahoma"/>
          <w:b/>
        </w:rPr>
      </w:pPr>
    </w:p>
    <w:p w14:paraId="10BFA40D" w14:textId="77777777" w:rsidR="00580F51" w:rsidRPr="00D573B8" w:rsidRDefault="00580F51" w:rsidP="00580F51">
      <w:pPr>
        <w:widowControl w:val="0"/>
        <w:autoSpaceDE w:val="0"/>
        <w:autoSpaceDN w:val="0"/>
        <w:jc w:val="both"/>
        <w:rPr>
          <w:rFonts w:ascii="Verdana" w:eastAsia="Arial" w:hAnsi="Verdana" w:cs="Arial"/>
          <w:b/>
        </w:rPr>
      </w:pPr>
      <w:r w:rsidRPr="00D573B8">
        <w:rPr>
          <w:rFonts w:ascii="Verdana" w:eastAsia="Arial" w:hAnsi="Verdana" w:cs="Arial"/>
          <w:b/>
        </w:rPr>
        <w:t>FORMA DE EJECUCIÓN. -</w:t>
      </w:r>
    </w:p>
    <w:p w14:paraId="23053960" w14:textId="77777777" w:rsidR="00580F51" w:rsidRPr="00D573B8" w:rsidRDefault="00580F51" w:rsidP="00580F51">
      <w:pPr>
        <w:widowControl w:val="0"/>
        <w:autoSpaceDE w:val="0"/>
        <w:autoSpaceDN w:val="0"/>
        <w:jc w:val="both"/>
        <w:rPr>
          <w:rFonts w:ascii="Verdana" w:eastAsia="Arial" w:hAnsi="Verdana" w:cs="Arial"/>
        </w:rPr>
      </w:pPr>
    </w:p>
    <w:p w14:paraId="1A76E9A0" w14:textId="77777777" w:rsidR="00580F51" w:rsidRPr="00D573B8" w:rsidRDefault="00580F51" w:rsidP="00580F51">
      <w:pPr>
        <w:widowControl w:val="0"/>
        <w:autoSpaceDE w:val="0"/>
        <w:autoSpaceDN w:val="0"/>
        <w:jc w:val="both"/>
        <w:rPr>
          <w:rFonts w:ascii="Verdana" w:eastAsia="Arial" w:hAnsi="Verdana" w:cs="Tahoma"/>
          <w:shd w:val="clear" w:color="auto" w:fill="FFFFFF"/>
        </w:rPr>
      </w:pPr>
      <w:r w:rsidRPr="00D573B8">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obra.</w:t>
      </w:r>
    </w:p>
    <w:p w14:paraId="5EED591E" w14:textId="77777777" w:rsidR="00580F51" w:rsidRPr="00D573B8" w:rsidRDefault="00580F51" w:rsidP="00580F51">
      <w:pPr>
        <w:widowControl w:val="0"/>
        <w:autoSpaceDE w:val="0"/>
        <w:autoSpaceDN w:val="0"/>
        <w:jc w:val="both"/>
        <w:rPr>
          <w:rFonts w:ascii="Verdana" w:eastAsia="Arial" w:hAnsi="Verdana" w:cs="Arial"/>
        </w:rPr>
      </w:pPr>
      <w:r w:rsidRPr="00D573B8">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573B8">
        <w:rPr>
          <w:rFonts w:ascii="Verdana" w:eastAsia="Arial" w:hAnsi="Verdana" w:cs="Tahoma"/>
          <w:shd w:val="clear" w:color="auto" w:fill="FFFFFF"/>
        </w:rPr>
        <w:cr/>
      </w:r>
      <w:r w:rsidRPr="00D573B8">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5280C45D"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0FA1647"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 xml:space="preserve">La tapa deberá ser de hormigón armado, de las características y dimensiones señaladas en </w:t>
      </w:r>
      <w:r w:rsidRPr="00D573B8">
        <w:rPr>
          <w:rFonts w:ascii="Verdana" w:eastAsia="Arial" w:hAnsi="Verdana" w:cs="Tahoma"/>
        </w:rPr>
        <w:lastRenderedPageBreak/>
        <w:t xml:space="preserve">los planos, con imperfecciones dimensionales mínimas, para lo cual deberá utilizarse moldes suficientemente rígidos y verificar continuamente su geometría. </w:t>
      </w:r>
    </w:p>
    <w:p w14:paraId="05356A41"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Para una buena ejecución del ítem se realizará pruebas hidráulicas y pruebas de aceptación del sistema.</w:t>
      </w:r>
    </w:p>
    <w:p w14:paraId="6D39E586" w14:textId="77777777" w:rsidR="00580F51" w:rsidRPr="00D573B8" w:rsidRDefault="00580F51" w:rsidP="00580F51">
      <w:pPr>
        <w:widowControl w:val="0"/>
        <w:tabs>
          <w:tab w:val="left" w:pos="560"/>
        </w:tabs>
        <w:autoSpaceDE w:val="0"/>
        <w:autoSpaceDN w:val="0"/>
        <w:jc w:val="both"/>
        <w:rPr>
          <w:rFonts w:ascii="Verdana" w:eastAsia="Arial" w:hAnsi="Verdana" w:cs="Tahoma"/>
        </w:rPr>
      </w:pPr>
    </w:p>
    <w:p w14:paraId="6127426F"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3A2C86CC" w14:textId="77777777" w:rsidR="00580F51" w:rsidRPr="00D573B8" w:rsidRDefault="00580F51" w:rsidP="00580F51">
      <w:pPr>
        <w:widowControl w:val="0"/>
        <w:autoSpaceDE w:val="0"/>
        <w:autoSpaceDN w:val="0"/>
        <w:jc w:val="both"/>
        <w:rPr>
          <w:rFonts w:ascii="Verdana" w:eastAsia="Arial" w:hAnsi="Verdana" w:cs="Tahoma"/>
        </w:rPr>
      </w:pPr>
    </w:p>
    <w:p w14:paraId="593C1E38" w14:textId="77777777" w:rsidR="00580F51" w:rsidRPr="00D573B8" w:rsidRDefault="00580F51" w:rsidP="00580F51">
      <w:pPr>
        <w:widowControl w:val="0"/>
        <w:autoSpaceDE w:val="0"/>
        <w:autoSpaceDN w:val="0"/>
        <w:jc w:val="both"/>
        <w:rPr>
          <w:rFonts w:ascii="Verdana" w:eastAsia="Arial" w:hAnsi="Verdana" w:cs="Tahoma"/>
          <w:b/>
        </w:rPr>
      </w:pPr>
      <w:r w:rsidRPr="00D573B8">
        <w:rPr>
          <w:rFonts w:ascii="Verdana" w:eastAsia="Arial" w:hAnsi="Verdana" w:cs="Tahoma"/>
          <w:b/>
        </w:rPr>
        <w:t>Criterios de Control, Aceptación y Rechazo</w:t>
      </w:r>
    </w:p>
    <w:p w14:paraId="72602993" w14:textId="77777777" w:rsidR="00580F51" w:rsidRPr="00D573B8" w:rsidRDefault="00580F51" w:rsidP="00580F51">
      <w:pPr>
        <w:widowControl w:val="0"/>
        <w:autoSpaceDE w:val="0"/>
        <w:autoSpaceDN w:val="0"/>
        <w:jc w:val="both"/>
        <w:rPr>
          <w:rFonts w:ascii="Verdana" w:eastAsia="Arial" w:hAnsi="Verdana" w:cs="Tahoma"/>
        </w:rPr>
      </w:pPr>
    </w:p>
    <w:p w14:paraId="6E27E76F" w14:textId="77777777" w:rsidR="00580F51" w:rsidRPr="00D573B8" w:rsidRDefault="00580F51" w:rsidP="00580F51">
      <w:pPr>
        <w:widowControl w:val="0"/>
        <w:tabs>
          <w:tab w:val="left" w:pos="560"/>
        </w:tabs>
        <w:autoSpaceDE w:val="0"/>
        <w:autoSpaceDN w:val="0"/>
        <w:jc w:val="both"/>
        <w:rPr>
          <w:rFonts w:ascii="Verdana" w:eastAsia="Arial" w:hAnsi="Verdana" w:cs="Tahoma"/>
        </w:rPr>
      </w:pPr>
      <w:r w:rsidRPr="00D573B8">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BE6710F" w14:textId="77777777" w:rsidR="00580F51" w:rsidRPr="00D573B8" w:rsidRDefault="00580F51" w:rsidP="00580F51">
      <w:pPr>
        <w:widowControl w:val="0"/>
        <w:autoSpaceDE w:val="0"/>
        <w:autoSpaceDN w:val="0"/>
        <w:jc w:val="both"/>
        <w:rPr>
          <w:rFonts w:ascii="Verdana" w:eastAsia="Arial" w:hAnsi="Verdana" w:cs="Tahoma"/>
        </w:rPr>
      </w:pPr>
    </w:p>
    <w:p w14:paraId="228BF6F0" w14:textId="77777777" w:rsidR="00580F51" w:rsidRPr="00D573B8" w:rsidRDefault="00580F51" w:rsidP="00580F51">
      <w:pPr>
        <w:widowControl w:val="0"/>
        <w:autoSpaceDE w:val="0"/>
        <w:autoSpaceDN w:val="0"/>
        <w:jc w:val="both"/>
        <w:rPr>
          <w:rFonts w:ascii="Verdana" w:eastAsia="Arial" w:hAnsi="Verdana" w:cs="Arial"/>
          <w:b/>
        </w:rPr>
      </w:pPr>
      <w:r w:rsidRPr="00D573B8">
        <w:rPr>
          <w:rFonts w:ascii="Verdana" w:eastAsia="Arial" w:hAnsi="Verdana" w:cs="Arial"/>
          <w:b/>
        </w:rPr>
        <w:t>MEDICIÓN. -</w:t>
      </w:r>
    </w:p>
    <w:p w14:paraId="6E8D0849" w14:textId="77777777" w:rsidR="00580F51" w:rsidRPr="00D573B8" w:rsidRDefault="00580F51" w:rsidP="00580F51">
      <w:pPr>
        <w:widowControl w:val="0"/>
        <w:autoSpaceDE w:val="0"/>
        <w:autoSpaceDN w:val="0"/>
        <w:jc w:val="both"/>
        <w:rPr>
          <w:rFonts w:ascii="Verdana" w:eastAsia="Arial" w:hAnsi="Verdana" w:cs="Arial"/>
          <w:b/>
        </w:rPr>
      </w:pPr>
    </w:p>
    <w:p w14:paraId="3383D414"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 xml:space="preserve">El pozo absorbente de ladrillo 2H será medido en forma </w:t>
      </w:r>
      <w:r w:rsidRPr="00D573B8">
        <w:rPr>
          <w:rFonts w:ascii="Verdana" w:eastAsia="Arial" w:hAnsi="Verdana" w:cs="Tahoma"/>
          <w:b/>
          <w:bCs/>
        </w:rPr>
        <w:t>global</w:t>
      </w:r>
      <w:r w:rsidRPr="00D573B8">
        <w:rPr>
          <w:rFonts w:ascii="Verdana" w:eastAsia="Arial" w:hAnsi="Verdana" w:cs="Tahoma"/>
        </w:rPr>
        <w:t>, incluyendo todos sus accesorios para el buen funcionamiento del pozo de absorción.</w:t>
      </w:r>
    </w:p>
    <w:p w14:paraId="636BCAF8" w14:textId="77777777" w:rsidR="00580F51" w:rsidRPr="00D573B8" w:rsidRDefault="00580F51" w:rsidP="00580F51">
      <w:pPr>
        <w:widowControl w:val="0"/>
        <w:tabs>
          <w:tab w:val="left" w:pos="560"/>
        </w:tabs>
        <w:autoSpaceDE w:val="0"/>
        <w:autoSpaceDN w:val="0"/>
        <w:jc w:val="both"/>
        <w:rPr>
          <w:rFonts w:ascii="Verdana" w:eastAsia="Arial" w:hAnsi="Verdana" w:cs="Arial"/>
        </w:rPr>
      </w:pPr>
    </w:p>
    <w:p w14:paraId="395685C7"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rPr>
      </w:pPr>
      <w:r w:rsidRPr="00D573B8">
        <w:rPr>
          <w:rFonts w:ascii="Verdana" w:eastAsia="Arial" w:hAnsi="Verdana" w:cs="Tahoma"/>
          <w:b/>
          <w:color w:val="000000"/>
        </w:rPr>
        <w:t>APORTE PROPIO. -</w:t>
      </w:r>
    </w:p>
    <w:p w14:paraId="4756FC88" w14:textId="77777777" w:rsidR="00580F51" w:rsidRPr="00D573B8" w:rsidRDefault="00580F51" w:rsidP="00580F51">
      <w:pPr>
        <w:widowControl w:val="0"/>
        <w:autoSpaceDE w:val="0"/>
        <w:autoSpaceDN w:val="0"/>
        <w:jc w:val="both"/>
        <w:rPr>
          <w:rFonts w:ascii="Verdana" w:eastAsia="Arial" w:hAnsi="Verdana" w:cs="Arial"/>
          <w:b/>
        </w:rPr>
      </w:pPr>
    </w:p>
    <w:p w14:paraId="6F22D40E"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62E1772" w14:textId="77777777" w:rsidR="00580F51" w:rsidRPr="00D573B8" w:rsidRDefault="00580F51" w:rsidP="00580F51">
      <w:pPr>
        <w:widowControl w:val="0"/>
        <w:tabs>
          <w:tab w:val="left" w:pos="8711"/>
        </w:tabs>
        <w:autoSpaceDE w:val="0"/>
        <w:autoSpaceDN w:val="0"/>
        <w:jc w:val="both"/>
        <w:rPr>
          <w:rFonts w:ascii="Verdana" w:eastAsia="Arial" w:hAnsi="Verdana" w:cs="Tahoma"/>
        </w:rPr>
      </w:pPr>
    </w:p>
    <w:p w14:paraId="51463BB7" w14:textId="77777777" w:rsidR="00580F51" w:rsidRPr="00D573B8" w:rsidRDefault="00580F51" w:rsidP="00580F51">
      <w:pPr>
        <w:widowControl w:val="0"/>
        <w:tabs>
          <w:tab w:val="left" w:pos="8711"/>
        </w:tabs>
        <w:autoSpaceDE w:val="0"/>
        <w:autoSpaceDN w:val="0"/>
        <w:jc w:val="both"/>
        <w:rPr>
          <w:rFonts w:ascii="Verdana" w:eastAsia="Arial" w:hAnsi="Verdana" w:cs="Tahoma"/>
        </w:rPr>
      </w:pPr>
      <w:r w:rsidRPr="00D573B8">
        <w:rPr>
          <w:rFonts w:ascii="Verdana" w:eastAsia="Arial" w:hAnsi="Verdana" w:cs="Tahoma"/>
        </w:rPr>
        <w:t>Este aporte propio estará sujeto al cronograma de ejecución de obra de la Entidad Ejecutora.</w:t>
      </w:r>
    </w:p>
    <w:p w14:paraId="0E6DCA61" w14:textId="77777777" w:rsidR="00580F51" w:rsidRPr="00D573B8" w:rsidRDefault="00580F51" w:rsidP="00580F51">
      <w:pPr>
        <w:widowControl w:val="0"/>
        <w:tabs>
          <w:tab w:val="left" w:pos="8711"/>
        </w:tabs>
        <w:autoSpaceDE w:val="0"/>
        <w:autoSpaceDN w:val="0"/>
        <w:jc w:val="both"/>
        <w:rPr>
          <w:rFonts w:ascii="Verdana" w:eastAsia="Arial" w:hAnsi="Verdana" w:cs="Tahoma"/>
          <w:b/>
        </w:rPr>
      </w:pPr>
    </w:p>
    <w:p w14:paraId="24F9981F"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p>
    <w:tbl>
      <w:tblPr>
        <w:tblW w:w="9634" w:type="dxa"/>
        <w:tblLook w:val="04A0" w:firstRow="1" w:lastRow="0" w:firstColumn="1" w:lastColumn="0" w:noHBand="0" w:noVBand="1"/>
      </w:tblPr>
      <w:tblGrid>
        <w:gridCol w:w="584"/>
        <w:gridCol w:w="2385"/>
        <w:gridCol w:w="1145"/>
        <w:gridCol w:w="5520"/>
      </w:tblGrid>
      <w:tr w:rsidR="00580F51" w:rsidRPr="00D573B8" w14:paraId="5D3D48A8" w14:textId="77777777" w:rsidTr="006E59EA">
        <w:tc>
          <w:tcPr>
            <w:tcW w:w="584" w:type="dxa"/>
            <w:shd w:val="clear" w:color="auto" w:fill="1F3864" w:themeFill="accent5" w:themeFillShade="80"/>
          </w:tcPr>
          <w:p w14:paraId="164DAF89" w14:textId="77777777" w:rsidR="00580F51" w:rsidRPr="00D573B8" w:rsidRDefault="00580F51" w:rsidP="006E59EA">
            <w:pPr>
              <w:jc w:val="both"/>
              <w:rPr>
                <w:rFonts w:ascii="Verdana" w:eastAsia="Arial" w:hAnsi="Verdana" w:cs="Arial"/>
                <w:b/>
              </w:rPr>
            </w:pPr>
            <w:proofErr w:type="spellStart"/>
            <w:r w:rsidRPr="00D573B8">
              <w:rPr>
                <w:rFonts w:ascii="Verdana" w:eastAsia="Arial" w:hAnsi="Verdana" w:cs="Arial"/>
                <w:b/>
              </w:rPr>
              <w:t>N°</w:t>
            </w:r>
            <w:proofErr w:type="spellEnd"/>
          </w:p>
        </w:tc>
        <w:tc>
          <w:tcPr>
            <w:tcW w:w="2385" w:type="dxa"/>
            <w:shd w:val="clear" w:color="auto" w:fill="1F3864" w:themeFill="accent5" w:themeFillShade="80"/>
          </w:tcPr>
          <w:p w14:paraId="3D53DF2E" w14:textId="77777777" w:rsidR="00580F51" w:rsidRPr="00D573B8" w:rsidRDefault="00580F51" w:rsidP="006E59EA">
            <w:pPr>
              <w:jc w:val="both"/>
              <w:rPr>
                <w:rFonts w:ascii="Verdana" w:eastAsia="Arial" w:hAnsi="Verdana" w:cs="Arial"/>
                <w:b/>
              </w:rPr>
            </w:pPr>
            <w:r w:rsidRPr="00D573B8">
              <w:rPr>
                <w:rFonts w:ascii="Verdana" w:eastAsia="Arial" w:hAnsi="Verdana" w:cs="Arial"/>
                <w:b/>
              </w:rPr>
              <w:t>CODIGO</w:t>
            </w:r>
          </w:p>
        </w:tc>
        <w:tc>
          <w:tcPr>
            <w:tcW w:w="1145" w:type="dxa"/>
            <w:shd w:val="clear" w:color="auto" w:fill="1F3864" w:themeFill="accent5" w:themeFillShade="80"/>
          </w:tcPr>
          <w:p w14:paraId="55A5BB54" w14:textId="77777777" w:rsidR="00580F51" w:rsidRPr="00D573B8" w:rsidRDefault="00580F51" w:rsidP="006E59EA">
            <w:pPr>
              <w:jc w:val="both"/>
              <w:rPr>
                <w:rFonts w:ascii="Verdana" w:eastAsia="Arial" w:hAnsi="Verdana" w:cs="Arial"/>
                <w:b/>
              </w:rPr>
            </w:pPr>
            <w:r w:rsidRPr="00D573B8">
              <w:rPr>
                <w:rFonts w:ascii="Verdana" w:eastAsia="Arial" w:hAnsi="Verdana" w:cs="Arial"/>
                <w:b/>
              </w:rPr>
              <w:t>UNIDAD</w:t>
            </w:r>
          </w:p>
        </w:tc>
        <w:tc>
          <w:tcPr>
            <w:tcW w:w="5520" w:type="dxa"/>
            <w:shd w:val="clear" w:color="auto" w:fill="1F3864" w:themeFill="accent5" w:themeFillShade="80"/>
          </w:tcPr>
          <w:p w14:paraId="52107AA1" w14:textId="77777777" w:rsidR="00580F51" w:rsidRPr="00D573B8" w:rsidRDefault="00580F51" w:rsidP="006E59EA">
            <w:pPr>
              <w:jc w:val="both"/>
              <w:rPr>
                <w:rFonts w:ascii="Verdana" w:eastAsia="Arial" w:hAnsi="Verdana" w:cs="Arial"/>
                <w:b/>
              </w:rPr>
            </w:pPr>
            <w:r w:rsidRPr="00D573B8">
              <w:rPr>
                <w:rFonts w:ascii="Verdana" w:eastAsia="Arial" w:hAnsi="Verdana" w:cs="Arial"/>
                <w:b/>
              </w:rPr>
              <w:t>ITEM</w:t>
            </w:r>
          </w:p>
        </w:tc>
      </w:tr>
      <w:tr w:rsidR="00580F51" w:rsidRPr="00D573B8" w14:paraId="0CAE805C" w14:textId="77777777" w:rsidTr="006E59EA">
        <w:tc>
          <w:tcPr>
            <w:tcW w:w="584" w:type="dxa"/>
            <w:shd w:val="clear" w:color="auto" w:fill="BDD6EE" w:themeFill="accent1" w:themeFillTint="66"/>
          </w:tcPr>
          <w:p w14:paraId="13192A87" w14:textId="77777777" w:rsidR="00580F51" w:rsidRPr="00D573B8" w:rsidRDefault="00580F51" w:rsidP="006E59EA">
            <w:pPr>
              <w:jc w:val="both"/>
              <w:rPr>
                <w:rFonts w:ascii="Verdana" w:eastAsia="Arial" w:hAnsi="Verdana" w:cs="Arial"/>
                <w:b/>
              </w:rPr>
            </w:pPr>
            <w:r w:rsidRPr="00D573B8">
              <w:rPr>
                <w:rFonts w:ascii="Verdana" w:eastAsia="Arial" w:hAnsi="Verdana" w:cs="Arial"/>
                <w:b/>
              </w:rPr>
              <w:t>49</w:t>
            </w:r>
          </w:p>
        </w:tc>
        <w:tc>
          <w:tcPr>
            <w:tcW w:w="2385" w:type="dxa"/>
            <w:shd w:val="clear" w:color="auto" w:fill="BDD6EE" w:themeFill="accent1" w:themeFillTint="66"/>
          </w:tcPr>
          <w:p w14:paraId="47813A2F" w14:textId="77777777" w:rsidR="00580F51" w:rsidRPr="00D573B8" w:rsidRDefault="00580F51" w:rsidP="006E59EA">
            <w:pPr>
              <w:jc w:val="both"/>
              <w:rPr>
                <w:rFonts w:ascii="Verdana" w:eastAsia="Arial" w:hAnsi="Verdana" w:cs="Arial"/>
                <w:b/>
              </w:rPr>
            </w:pPr>
            <w:r w:rsidRPr="00D573B8">
              <w:rPr>
                <w:rFonts w:ascii="Verdana" w:eastAsia="Arial" w:hAnsi="Verdana" w:cs="Arial"/>
                <w:b/>
              </w:rPr>
              <w:t>VAC-OF-LIM-1</w:t>
            </w:r>
          </w:p>
        </w:tc>
        <w:tc>
          <w:tcPr>
            <w:tcW w:w="1145" w:type="dxa"/>
            <w:shd w:val="clear" w:color="auto" w:fill="BDD6EE" w:themeFill="accent1" w:themeFillTint="66"/>
          </w:tcPr>
          <w:p w14:paraId="43A1FF4E" w14:textId="77777777" w:rsidR="00580F51" w:rsidRPr="00D573B8" w:rsidRDefault="00580F51" w:rsidP="006E59EA">
            <w:pPr>
              <w:jc w:val="both"/>
              <w:rPr>
                <w:rFonts w:ascii="Verdana" w:eastAsia="Arial" w:hAnsi="Verdana" w:cs="Arial"/>
                <w:b/>
              </w:rPr>
            </w:pPr>
            <w:r w:rsidRPr="00D573B8">
              <w:rPr>
                <w:rFonts w:ascii="Verdana" w:eastAsia="Arial" w:hAnsi="Verdana" w:cs="Arial"/>
                <w:b/>
              </w:rPr>
              <w:t>GLB</w:t>
            </w:r>
          </w:p>
        </w:tc>
        <w:tc>
          <w:tcPr>
            <w:tcW w:w="5520" w:type="dxa"/>
            <w:shd w:val="clear" w:color="auto" w:fill="BDD6EE" w:themeFill="accent1" w:themeFillTint="66"/>
          </w:tcPr>
          <w:p w14:paraId="38CC3232" w14:textId="77777777" w:rsidR="00580F51" w:rsidRPr="00D573B8" w:rsidRDefault="00580F51" w:rsidP="006E59EA">
            <w:pPr>
              <w:jc w:val="both"/>
              <w:rPr>
                <w:rFonts w:ascii="Verdana" w:eastAsia="Arial" w:hAnsi="Verdana" w:cs="Arial"/>
                <w:b/>
              </w:rPr>
            </w:pPr>
            <w:r w:rsidRPr="00D573B8">
              <w:rPr>
                <w:rFonts w:ascii="Verdana" w:eastAsia="Arial" w:hAnsi="Verdana" w:cs="Tahoma"/>
                <w:b/>
                <w:color w:val="000000" w:themeColor="text1"/>
              </w:rPr>
              <w:t>LIMPIEZA GENERAL</w:t>
            </w:r>
          </w:p>
        </w:tc>
      </w:tr>
    </w:tbl>
    <w:p w14:paraId="1D7EF4E2"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p>
    <w:p w14:paraId="2A854311"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r w:rsidRPr="00D573B8">
        <w:rPr>
          <w:rFonts w:ascii="Verdana" w:eastAsia="Arial" w:hAnsi="Verdana" w:cs="Tahoma"/>
          <w:b/>
          <w:color w:val="000000" w:themeColor="text1"/>
          <w:lang w:eastAsia="es-ES"/>
        </w:rPr>
        <w:t>DESCRIPCIÓN. -</w:t>
      </w:r>
    </w:p>
    <w:p w14:paraId="556AA928"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p>
    <w:p w14:paraId="77E85665"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themeColor="text1"/>
          <w:lang w:eastAsia="es-ES"/>
        </w:rPr>
      </w:pPr>
      <w:r w:rsidRPr="00D573B8">
        <w:rPr>
          <w:rFonts w:ascii="Verdana" w:eastAsia="Arial"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7474BFE"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themeColor="text1"/>
          <w:lang w:eastAsia="es-ES"/>
        </w:rPr>
      </w:pPr>
    </w:p>
    <w:p w14:paraId="753B06F1"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r w:rsidRPr="00D573B8">
        <w:rPr>
          <w:rFonts w:ascii="Verdana" w:eastAsia="Arial" w:hAnsi="Verdana" w:cs="Tahoma"/>
          <w:b/>
          <w:color w:val="000000" w:themeColor="text1"/>
          <w:lang w:eastAsia="es-ES"/>
        </w:rPr>
        <w:t>MATERIALES, HERRAMIENTAS Y EQUIPO. -</w:t>
      </w:r>
    </w:p>
    <w:p w14:paraId="74864A2D"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p>
    <w:p w14:paraId="5ED89FA6"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themeColor="text1"/>
          <w:lang w:eastAsia="es-ES"/>
        </w:rPr>
      </w:pPr>
      <w:r w:rsidRPr="00D573B8">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37719486"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p>
    <w:p w14:paraId="1B5B9DC4"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r w:rsidRPr="00D573B8">
        <w:rPr>
          <w:rFonts w:ascii="Verdana" w:eastAsia="Arial" w:hAnsi="Verdana" w:cs="Tahoma"/>
          <w:b/>
          <w:color w:val="000000" w:themeColor="text1"/>
          <w:lang w:eastAsia="es-ES"/>
        </w:rPr>
        <w:t>FORMA DE EJECUCIÓN. -</w:t>
      </w:r>
    </w:p>
    <w:p w14:paraId="24C02DD0"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p>
    <w:p w14:paraId="7BAA5495"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themeColor="text1"/>
          <w:lang w:eastAsia="es-ES"/>
        </w:rPr>
      </w:pPr>
      <w:r w:rsidRPr="00D573B8">
        <w:rPr>
          <w:rFonts w:ascii="Verdana" w:eastAsia="Arial"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D573B8">
        <w:rPr>
          <w:rFonts w:ascii="Verdana" w:eastAsia="Arial" w:hAnsi="Verdana" w:cs="Tahoma"/>
          <w:color w:val="000000" w:themeColor="text1"/>
          <w:lang w:eastAsia="es-ES"/>
        </w:rPr>
        <w:t xml:space="preserve">todos </w:t>
      </w:r>
      <w:r w:rsidRPr="00D573B8">
        <w:rPr>
          <w:rFonts w:ascii="Verdana" w:eastAsia="Arial" w:hAnsi="Verdana" w:cs="Tahoma"/>
          <w:color w:val="000000" w:themeColor="text1"/>
          <w:lang w:eastAsia="es-ES"/>
        </w:rPr>
        <w:lastRenderedPageBreak/>
        <w:t>los trabajos necesarios para mantener la obra libre de desechos para aprobación y aceptación</w:t>
      </w:r>
      <w:r w:rsidRPr="00D573B8">
        <w:rPr>
          <w:rFonts w:ascii="Verdana" w:eastAsia="Arial" w:hAnsi="Verdana" w:cs="Tahoma"/>
          <w:color w:val="000000" w:themeColor="text1"/>
          <w:lang w:val="es-MX" w:eastAsia="es-ES"/>
        </w:rPr>
        <w:t xml:space="preserve"> </w:t>
      </w:r>
      <w:r w:rsidRPr="00D573B8">
        <w:rPr>
          <w:rFonts w:ascii="Verdana" w:eastAsia="Arial" w:hAnsi="Verdana" w:cs="Tahoma"/>
          <w:color w:val="000000" w:themeColor="text1"/>
          <w:lang w:eastAsia="es-ES"/>
        </w:rPr>
        <w:t xml:space="preserve">del Inspector de proyecto. </w:t>
      </w:r>
    </w:p>
    <w:p w14:paraId="507BD808"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themeColor="text1"/>
          <w:lang w:eastAsia="es-ES"/>
        </w:rPr>
      </w:pPr>
    </w:p>
    <w:p w14:paraId="3A1B8725"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themeColor="text1"/>
          <w:lang w:val="es-MX" w:eastAsia="es-ES"/>
        </w:rPr>
      </w:pPr>
      <w:r w:rsidRPr="00D573B8">
        <w:rPr>
          <w:rFonts w:ascii="Verdana" w:eastAsia="Arial" w:hAnsi="Verdana" w:cs="Tahoma"/>
          <w:color w:val="000000" w:themeColor="text1"/>
          <w:lang w:eastAsia="es-ES"/>
        </w:rPr>
        <w:t xml:space="preserve">El método para realizar el trabajo de limpieza será propuesto por la Entidad Ejecutora y Aprobado por el Inspector de proyecto. </w:t>
      </w:r>
      <w:r w:rsidRPr="00D573B8">
        <w:rPr>
          <w:rFonts w:ascii="Verdana" w:eastAsia="Arial" w:hAnsi="Verdana" w:cs="Tahoma"/>
          <w:color w:val="000000" w:themeColor="text1"/>
          <w:lang w:val="es-MX" w:eastAsia="es-ES"/>
        </w:rPr>
        <w:t xml:space="preserve"> </w:t>
      </w:r>
      <w:r w:rsidRPr="00D573B8">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4D1C60EB" w14:textId="77777777" w:rsidR="00580F51" w:rsidRPr="00D573B8" w:rsidRDefault="00580F51" w:rsidP="00580F51">
      <w:pPr>
        <w:widowControl w:val="0"/>
        <w:tabs>
          <w:tab w:val="left" w:pos="560"/>
        </w:tabs>
        <w:autoSpaceDE w:val="0"/>
        <w:autoSpaceDN w:val="0"/>
        <w:jc w:val="both"/>
        <w:rPr>
          <w:rFonts w:ascii="Verdana" w:eastAsia="Arial" w:hAnsi="Verdana" w:cs="Tahoma"/>
          <w:color w:val="000000" w:themeColor="text1"/>
          <w:lang w:eastAsia="es-ES"/>
        </w:rPr>
      </w:pPr>
    </w:p>
    <w:p w14:paraId="54BF0657"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r w:rsidRPr="00D573B8">
        <w:rPr>
          <w:rFonts w:ascii="Verdana" w:eastAsia="Arial" w:hAnsi="Verdana" w:cs="Tahoma"/>
          <w:b/>
          <w:color w:val="000000" w:themeColor="text1"/>
          <w:lang w:eastAsia="es-ES"/>
        </w:rPr>
        <w:t>MEDICIÓN. -</w:t>
      </w:r>
    </w:p>
    <w:p w14:paraId="3F6311D2"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p>
    <w:p w14:paraId="56AF7370"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themeColor="text1"/>
          <w:lang w:eastAsia="es-ES"/>
        </w:rPr>
      </w:pPr>
      <w:r w:rsidRPr="00D573B8">
        <w:rPr>
          <w:rFonts w:ascii="Verdana" w:eastAsia="Arial" w:hAnsi="Verdana" w:cs="Tahoma"/>
          <w:color w:val="000000" w:themeColor="text1"/>
          <w:lang w:eastAsia="es-ES"/>
        </w:rPr>
        <w:t>El ítem limpieza general será medido de forma</w:t>
      </w:r>
      <w:r w:rsidRPr="00D573B8">
        <w:rPr>
          <w:rFonts w:ascii="Verdana" w:eastAsia="Arial" w:hAnsi="Verdana" w:cs="Tahoma"/>
          <w:b/>
          <w:color w:val="000000" w:themeColor="text1"/>
          <w:lang w:eastAsia="es-ES"/>
        </w:rPr>
        <w:t xml:space="preserve"> global.</w:t>
      </w:r>
    </w:p>
    <w:p w14:paraId="23EC7AD6" w14:textId="77777777" w:rsidR="00580F51" w:rsidRPr="00D573B8" w:rsidRDefault="00580F51" w:rsidP="00580F51">
      <w:pPr>
        <w:widowControl w:val="0"/>
        <w:autoSpaceDE w:val="0"/>
        <w:autoSpaceDN w:val="0"/>
        <w:jc w:val="both"/>
        <w:rPr>
          <w:rFonts w:ascii="Verdana" w:eastAsia="Arial" w:hAnsi="Verdana" w:cs="Tahoma"/>
          <w:iCs/>
          <w:color w:val="000000" w:themeColor="text1"/>
          <w:lang w:val="es-ES_tradnl" w:eastAsia="es-ES"/>
        </w:rPr>
      </w:pPr>
    </w:p>
    <w:p w14:paraId="423133D7" w14:textId="77777777" w:rsidR="00580F51" w:rsidRPr="00D573B8" w:rsidRDefault="00580F51" w:rsidP="00580F51">
      <w:pPr>
        <w:widowControl w:val="0"/>
        <w:tabs>
          <w:tab w:val="left" w:pos="560"/>
        </w:tabs>
        <w:autoSpaceDE w:val="0"/>
        <w:autoSpaceDN w:val="0"/>
        <w:jc w:val="both"/>
        <w:rPr>
          <w:rFonts w:ascii="Verdana" w:eastAsia="Arial" w:hAnsi="Verdana" w:cs="Tahoma"/>
          <w:b/>
          <w:color w:val="000000"/>
        </w:rPr>
      </w:pPr>
      <w:r w:rsidRPr="00D573B8">
        <w:rPr>
          <w:rFonts w:ascii="Verdana" w:eastAsia="Arial" w:hAnsi="Verdana" w:cs="Tahoma"/>
          <w:b/>
          <w:color w:val="000000"/>
        </w:rPr>
        <w:t>APORTE PROPIO. -</w:t>
      </w:r>
    </w:p>
    <w:p w14:paraId="749E9F9C" w14:textId="77777777" w:rsidR="00580F51" w:rsidRPr="00D573B8" w:rsidRDefault="00580F51" w:rsidP="00580F51">
      <w:pPr>
        <w:widowControl w:val="0"/>
        <w:tabs>
          <w:tab w:val="left" w:pos="2025"/>
        </w:tabs>
        <w:autoSpaceDE w:val="0"/>
        <w:autoSpaceDN w:val="0"/>
        <w:jc w:val="both"/>
        <w:rPr>
          <w:rFonts w:ascii="Verdana" w:eastAsia="Arial" w:hAnsi="Verdana" w:cs="Arial"/>
          <w:b/>
        </w:rPr>
      </w:pPr>
    </w:p>
    <w:p w14:paraId="045E2214" w14:textId="77777777" w:rsidR="00580F51" w:rsidRPr="00D573B8" w:rsidRDefault="00580F51" w:rsidP="00580F51">
      <w:pPr>
        <w:widowControl w:val="0"/>
        <w:autoSpaceDE w:val="0"/>
        <w:autoSpaceDN w:val="0"/>
        <w:jc w:val="both"/>
        <w:rPr>
          <w:rFonts w:ascii="Verdana" w:eastAsia="Arial" w:hAnsi="Verdana" w:cs="Tahoma"/>
          <w:color w:val="000000"/>
        </w:rPr>
      </w:pPr>
      <w:r w:rsidRPr="00D573B8">
        <w:rPr>
          <w:rFonts w:ascii="Verdana" w:eastAsia="Arial" w:hAnsi="Verdana" w:cs="Tahoma"/>
          <w:color w:val="000000"/>
        </w:rPr>
        <w:t xml:space="preserve">El aporte propio se encuentra especificado en el análisis </w:t>
      </w:r>
      <w:r w:rsidRPr="00D573B8">
        <w:rPr>
          <w:rFonts w:ascii="Verdana" w:eastAsia="Arial" w:hAnsi="Verdana" w:cs="Tahoma"/>
        </w:rPr>
        <w:t xml:space="preserve">de precios unitarios, </w:t>
      </w:r>
      <w:r w:rsidRPr="00D573B8">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4E1D3A" w14:textId="77777777" w:rsidR="00580F51" w:rsidRPr="00D573B8" w:rsidRDefault="00580F51" w:rsidP="00580F51">
      <w:pPr>
        <w:widowControl w:val="0"/>
        <w:autoSpaceDE w:val="0"/>
        <w:autoSpaceDN w:val="0"/>
        <w:jc w:val="both"/>
        <w:rPr>
          <w:rFonts w:ascii="Verdana" w:eastAsia="Arial" w:hAnsi="Verdana" w:cs="Tahoma"/>
          <w:color w:val="000000"/>
        </w:rPr>
      </w:pPr>
    </w:p>
    <w:p w14:paraId="11C40A3F" w14:textId="77777777" w:rsidR="00580F51" w:rsidRPr="00D573B8" w:rsidRDefault="00580F51" w:rsidP="00580F51">
      <w:pPr>
        <w:jc w:val="both"/>
        <w:rPr>
          <w:rFonts w:ascii="Verdana" w:hAnsi="Verdana"/>
        </w:rPr>
      </w:pPr>
      <w:r w:rsidRPr="00D573B8">
        <w:rPr>
          <w:rFonts w:ascii="Verdana" w:eastAsia="Arial" w:hAnsi="Verdana" w:cs="Tahoma"/>
          <w:color w:val="000000"/>
        </w:rPr>
        <w:t>Este aporte propio estará sujeto al cronograma de ejecución de obra de la Entidad Ejecutora</w:t>
      </w:r>
    </w:p>
    <w:tbl>
      <w:tblPr>
        <w:tblW w:w="9353" w:type="dxa"/>
        <w:tblInd w:w="-2" w:type="dxa"/>
        <w:tblCellMar>
          <w:left w:w="70" w:type="dxa"/>
          <w:right w:w="70" w:type="dxa"/>
        </w:tblCellMar>
        <w:tblLook w:val="04A0" w:firstRow="1" w:lastRow="0" w:firstColumn="1" w:lastColumn="0" w:noHBand="0" w:noVBand="1"/>
      </w:tblPr>
      <w:tblGrid>
        <w:gridCol w:w="426"/>
        <w:gridCol w:w="1883"/>
        <w:gridCol w:w="810"/>
        <w:gridCol w:w="6239"/>
      </w:tblGrid>
      <w:tr w:rsidR="00580F51" w:rsidRPr="008F58EC" w14:paraId="61D6D7EB" w14:textId="77777777" w:rsidTr="006E59EA">
        <w:trPr>
          <w:trHeight w:val="600"/>
        </w:trPr>
        <w:tc>
          <w:tcPr>
            <w:tcW w:w="935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8C9D400" w14:textId="77777777" w:rsidR="00580F51" w:rsidRPr="008F58EC" w:rsidRDefault="00580F51" w:rsidP="006E59EA">
            <w:pPr>
              <w:jc w:val="center"/>
              <w:rPr>
                <w:rFonts w:ascii="Calibri" w:hAnsi="Calibri" w:cs="Calibri"/>
                <w:color w:val="000000"/>
                <w:lang w:eastAsia="es-ES"/>
              </w:rPr>
            </w:pPr>
            <w:r w:rsidRPr="008F58EC">
              <w:rPr>
                <w:rFonts w:ascii="Calibri" w:hAnsi="Calibri" w:cs="Calibri"/>
                <w:color w:val="000000"/>
                <w:lang w:eastAsia="es-ES"/>
              </w:rPr>
              <w:t>DESCRIPCION DE INSUMOS</w:t>
            </w:r>
          </w:p>
        </w:tc>
      </w:tr>
      <w:tr w:rsidR="00580F51" w:rsidRPr="008F58EC" w14:paraId="43C7734F"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000000" w:fill="66B2FF"/>
            <w:noWrap/>
            <w:vAlign w:val="bottom"/>
            <w:hideMark/>
          </w:tcPr>
          <w:p w14:paraId="0A263CFF" w14:textId="77777777" w:rsidR="00580F51" w:rsidRPr="008F58EC" w:rsidRDefault="00580F51" w:rsidP="006E59EA">
            <w:pPr>
              <w:jc w:val="center"/>
              <w:rPr>
                <w:rFonts w:ascii="Calibri" w:hAnsi="Calibri" w:cs="Calibri"/>
                <w:color w:val="000000"/>
                <w:lang w:eastAsia="es-ES"/>
              </w:rPr>
            </w:pPr>
            <w:r w:rsidRPr="008F58EC">
              <w:rPr>
                <w:rFonts w:ascii="Calibri" w:hAnsi="Calibri" w:cs="Calibri"/>
                <w:color w:val="000000"/>
                <w:lang w:eastAsia="es-ES"/>
              </w:rPr>
              <w:t>No.</w:t>
            </w:r>
          </w:p>
        </w:tc>
        <w:tc>
          <w:tcPr>
            <w:tcW w:w="1880" w:type="dxa"/>
            <w:tcBorders>
              <w:top w:val="nil"/>
              <w:left w:val="nil"/>
              <w:bottom w:val="single" w:sz="4" w:space="0" w:color="000000"/>
              <w:right w:val="single" w:sz="4" w:space="0" w:color="000000"/>
            </w:tcBorders>
            <w:shd w:val="clear" w:color="000000" w:fill="66B2FF"/>
            <w:noWrap/>
            <w:vAlign w:val="bottom"/>
            <w:hideMark/>
          </w:tcPr>
          <w:p w14:paraId="77FEC851" w14:textId="77777777" w:rsidR="00580F51" w:rsidRPr="008F58EC" w:rsidRDefault="00580F51" w:rsidP="006E59EA">
            <w:pPr>
              <w:jc w:val="center"/>
              <w:rPr>
                <w:rFonts w:ascii="Calibri" w:hAnsi="Calibri" w:cs="Calibri"/>
                <w:color w:val="000000"/>
                <w:lang w:eastAsia="es-ES"/>
              </w:rPr>
            </w:pPr>
            <w:r w:rsidRPr="008F58EC">
              <w:rPr>
                <w:rFonts w:ascii="Calibri" w:hAnsi="Calibri" w:cs="Calibri"/>
                <w:color w:val="000000"/>
                <w:lang w:eastAsia="es-ES"/>
              </w:rPr>
              <w:t>NOMBRE DEL INSUMO</w:t>
            </w:r>
          </w:p>
        </w:tc>
        <w:tc>
          <w:tcPr>
            <w:tcW w:w="809" w:type="dxa"/>
            <w:tcBorders>
              <w:top w:val="nil"/>
              <w:left w:val="nil"/>
              <w:bottom w:val="single" w:sz="4" w:space="0" w:color="000000"/>
              <w:right w:val="single" w:sz="4" w:space="0" w:color="000000"/>
            </w:tcBorders>
            <w:shd w:val="clear" w:color="000000" w:fill="66B2FF"/>
            <w:noWrap/>
            <w:vAlign w:val="bottom"/>
            <w:hideMark/>
          </w:tcPr>
          <w:p w14:paraId="0457C8C9" w14:textId="77777777" w:rsidR="00580F51" w:rsidRPr="008F58EC" w:rsidRDefault="00580F51" w:rsidP="006E59EA">
            <w:pPr>
              <w:jc w:val="center"/>
              <w:rPr>
                <w:rFonts w:ascii="Calibri" w:hAnsi="Calibri" w:cs="Calibri"/>
                <w:color w:val="000000"/>
                <w:lang w:eastAsia="es-ES"/>
              </w:rPr>
            </w:pPr>
            <w:r w:rsidRPr="008F58EC">
              <w:rPr>
                <w:rFonts w:ascii="Calibri" w:hAnsi="Calibri" w:cs="Calibri"/>
                <w:color w:val="000000"/>
                <w:lang w:eastAsia="es-ES"/>
              </w:rPr>
              <w:t>UNIDAD</w:t>
            </w:r>
          </w:p>
        </w:tc>
        <w:tc>
          <w:tcPr>
            <w:tcW w:w="6239" w:type="dxa"/>
            <w:tcBorders>
              <w:top w:val="nil"/>
              <w:left w:val="nil"/>
              <w:bottom w:val="single" w:sz="4" w:space="0" w:color="000000"/>
              <w:right w:val="single" w:sz="4" w:space="0" w:color="000000"/>
            </w:tcBorders>
            <w:shd w:val="clear" w:color="000000" w:fill="66B2FF"/>
            <w:noWrap/>
            <w:vAlign w:val="bottom"/>
            <w:hideMark/>
          </w:tcPr>
          <w:p w14:paraId="36BE7626" w14:textId="77777777" w:rsidR="00580F51" w:rsidRPr="008F58EC" w:rsidRDefault="00580F51" w:rsidP="006E59EA">
            <w:pPr>
              <w:jc w:val="center"/>
              <w:rPr>
                <w:rFonts w:ascii="Calibri" w:hAnsi="Calibri" w:cs="Calibri"/>
                <w:color w:val="000000"/>
                <w:lang w:eastAsia="es-ES"/>
              </w:rPr>
            </w:pPr>
            <w:r w:rsidRPr="008F58EC">
              <w:rPr>
                <w:rFonts w:ascii="Calibri" w:hAnsi="Calibri" w:cs="Calibri"/>
                <w:color w:val="000000"/>
                <w:lang w:eastAsia="es-ES"/>
              </w:rPr>
              <w:t>ESPECIFICACIONES TECNICAS (REQUISITOS SOBRE EL PRODUCTO)</w:t>
            </w:r>
          </w:p>
        </w:tc>
      </w:tr>
      <w:tr w:rsidR="00580F51" w:rsidRPr="008F58EC" w14:paraId="3D3BA5B1"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559F7FEE"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1</w:t>
            </w:r>
          </w:p>
        </w:tc>
        <w:tc>
          <w:tcPr>
            <w:tcW w:w="1880" w:type="dxa"/>
            <w:tcBorders>
              <w:top w:val="nil"/>
              <w:left w:val="nil"/>
              <w:bottom w:val="single" w:sz="4" w:space="0" w:color="000000"/>
              <w:right w:val="single" w:sz="4" w:space="0" w:color="000000"/>
            </w:tcBorders>
            <w:shd w:val="clear" w:color="auto" w:fill="auto"/>
            <w:noWrap/>
            <w:vAlign w:val="bottom"/>
            <w:hideMark/>
          </w:tcPr>
          <w:p w14:paraId="62FBAC5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ALAMBRE DE AMARRE</w:t>
            </w:r>
          </w:p>
        </w:tc>
        <w:tc>
          <w:tcPr>
            <w:tcW w:w="809" w:type="dxa"/>
            <w:tcBorders>
              <w:top w:val="nil"/>
              <w:left w:val="nil"/>
              <w:bottom w:val="single" w:sz="4" w:space="0" w:color="000000"/>
              <w:right w:val="single" w:sz="4" w:space="0" w:color="000000"/>
            </w:tcBorders>
            <w:shd w:val="clear" w:color="auto" w:fill="auto"/>
            <w:noWrap/>
            <w:vAlign w:val="bottom"/>
            <w:hideMark/>
          </w:tcPr>
          <w:p w14:paraId="6C0E9DF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KG</w:t>
            </w:r>
          </w:p>
        </w:tc>
        <w:tc>
          <w:tcPr>
            <w:tcW w:w="6239" w:type="dxa"/>
            <w:tcBorders>
              <w:top w:val="nil"/>
              <w:left w:val="nil"/>
              <w:bottom w:val="single" w:sz="4" w:space="0" w:color="000000"/>
              <w:right w:val="single" w:sz="4" w:space="0" w:color="000000"/>
            </w:tcBorders>
            <w:shd w:val="clear" w:color="auto" w:fill="auto"/>
            <w:vAlign w:val="bottom"/>
            <w:hideMark/>
          </w:tcPr>
          <w:p w14:paraId="07CF780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El alambre de amarre requerido será producido con acero de bajo contenido de carbono obtenido por </w:t>
            </w:r>
            <w:proofErr w:type="spellStart"/>
            <w:r w:rsidRPr="008F58EC">
              <w:rPr>
                <w:rFonts w:ascii="Calibri" w:hAnsi="Calibri" w:cs="Calibri"/>
                <w:color w:val="000000"/>
                <w:lang w:eastAsia="es-ES"/>
              </w:rPr>
              <w:t>trefilación</w:t>
            </w:r>
            <w:proofErr w:type="spellEnd"/>
            <w:r w:rsidRPr="008F58EC">
              <w:rPr>
                <w:rFonts w:ascii="Calibri" w:hAnsi="Calibri" w:cs="Calibri"/>
                <w:color w:val="000000"/>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8F58EC">
              <w:rPr>
                <w:rFonts w:ascii="Calibri" w:hAnsi="Calibri"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8F58EC">
              <w:rPr>
                <w:rFonts w:ascii="Calibri" w:hAnsi="Calibri"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80F51" w:rsidRPr="008F58EC" w14:paraId="608D184E"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34503D49"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2</w:t>
            </w:r>
          </w:p>
        </w:tc>
        <w:tc>
          <w:tcPr>
            <w:tcW w:w="1880" w:type="dxa"/>
            <w:tcBorders>
              <w:top w:val="nil"/>
              <w:left w:val="nil"/>
              <w:bottom w:val="single" w:sz="4" w:space="0" w:color="000000"/>
              <w:right w:val="single" w:sz="4" w:space="0" w:color="000000"/>
            </w:tcBorders>
            <w:shd w:val="clear" w:color="auto" w:fill="auto"/>
            <w:noWrap/>
            <w:vAlign w:val="bottom"/>
            <w:hideMark/>
          </w:tcPr>
          <w:p w14:paraId="054BE60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ALAMBRE DE COBRE </w:t>
            </w:r>
            <w:proofErr w:type="spellStart"/>
            <w:r w:rsidRPr="008F58EC">
              <w:rPr>
                <w:rFonts w:ascii="Calibri" w:hAnsi="Calibri" w:cs="Calibri"/>
                <w:color w:val="000000"/>
                <w:lang w:eastAsia="es-ES"/>
              </w:rPr>
              <w:t>Nº</w:t>
            </w:r>
            <w:proofErr w:type="spellEnd"/>
            <w:r w:rsidRPr="008F58EC">
              <w:rPr>
                <w:rFonts w:ascii="Calibri" w:hAnsi="Calibri" w:cs="Calibri"/>
                <w:color w:val="000000"/>
                <w:lang w:eastAsia="es-ES"/>
              </w:rPr>
              <w:t xml:space="preserve"> 10 AWG</w:t>
            </w:r>
          </w:p>
        </w:tc>
        <w:tc>
          <w:tcPr>
            <w:tcW w:w="809" w:type="dxa"/>
            <w:tcBorders>
              <w:top w:val="nil"/>
              <w:left w:val="nil"/>
              <w:bottom w:val="single" w:sz="4" w:space="0" w:color="000000"/>
              <w:right w:val="single" w:sz="4" w:space="0" w:color="000000"/>
            </w:tcBorders>
            <w:shd w:val="clear" w:color="auto" w:fill="auto"/>
            <w:noWrap/>
            <w:vAlign w:val="bottom"/>
            <w:hideMark/>
          </w:tcPr>
          <w:p w14:paraId="4BC4391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41CFEB9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 un elemento que provee la trayectoria para el flujo de la corriente en las instalaciones eléctricas.</w:t>
            </w:r>
            <w:r w:rsidRPr="008F58EC">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F58EC">
              <w:rPr>
                <w:rFonts w:ascii="Calibri" w:hAnsi="Calibri" w:cs="Calibri"/>
                <w:color w:val="000000"/>
                <w:lang w:eastAsia="es-ES"/>
              </w:rPr>
              <w:br/>
              <w:t>Deberá ser de buena calidad, de marca reconocida y deberá cumplir con la Norma NB777 Instalaciones Eléctricas.</w:t>
            </w:r>
          </w:p>
        </w:tc>
      </w:tr>
      <w:tr w:rsidR="00580F51" w:rsidRPr="008F58EC" w14:paraId="268B8925"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FEA4121"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lastRenderedPageBreak/>
              <w:t>3</w:t>
            </w:r>
          </w:p>
        </w:tc>
        <w:tc>
          <w:tcPr>
            <w:tcW w:w="1880" w:type="dxa"/>
            <w:tcBorders>
              <w:top w:val="nil"/>
              <w:left w:val="nil"/>
              <w:bottom w:val="single" w:sz="4" w:space="0" w:color="000000"/>
              <w:right w:val="single" w:sz="4" w:space="0" w:color="000000"/>
            </w:tcBorders>
            <w:shd w:val="clear" w:color="auto" w:fill="auto"/>
            <w:noWrap/>
            <w:vAlign w:val="bottom"/>
            <w:hideMark/>
          </w:tcPr>
          <w:p w14:paraId="78D14BD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ALAMBRE DE COBRE </w:t>
            </w:r>
            <w:proofErr w:type="spellStart"/>
            <w:r w:rsidRPr="008F58EC">
              <w:rPr>
                <w:rFonts w:ascii="Calibri" w:hAnsi="Calibri" w:cs="Calibri"/>
                <w:color w:val="000000"/>
                <w:lang w:eastAsia="es-ES"/>
              </w:rPr>
              <w:t>Nº</w:t>
            </w:r>
            <w:proofErr w:type="spellEnd"/>
            <w:r w:rsidRPr="008F58EC">
              <w:rPr>
                <w:rFonts w:ascii="Calibri" w:hAnsi="Calibri" w:cs="Calibri"/>
                <w:color w:val="000000"/>
                <w:lang w:eastAsia="es-ES"/>
              </w:rPr>
              <w:t xml:space="preserve"> 12 AWG</w:t>
            </w:r>
          </w:p>
        </w:tc>
        <w:tc>
          <w:tcPr>
            <w:tcW w:w="809" w:type="dxa"/>
            <w:tcBorders>
              <w:top w:val="nil"/>
              <w:left w:val="nil"/>
              <w:bottom w:val="single" w:sz="4" w:space="0" w:color="000000"/>
              <w:right w:val="single" w:sz="4" w:space="0" w:color="000000"/>
            </w:tcBorders>
            <w:shd w:val="clear" w:color="auto" w:fill="auto"/>
            <w:noWrap/>
            <w:vAlign w:val="bottom"/>
            <w:hideMark/>
          </w:tcPr>
          <w:p w14:paraId="1056F0B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725E4BB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 un elemento que provee la trayectoria para el flujo de la corriente en las instalaciones eléctricas.</w:t>
            </w:r>
            <w:r w:rsidRPr="008F58EC">
              <w:rPr>
                <w:rFonts w:ascii="Calibri" w:hAnsi="Calibri"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F58EC">
              <w:rPr>
                <w:rFonts w:ascii="Calibri" w:hAnsi="Calibri" w:cs="Calibri"/>
                <w:color w:val="000000"/>
                <w:lang w:eastAsia="es-ES"/>
              </w:rPr>
              <w:br/>
              <w:t>Deberá ser de buena calidad, de marca reconocida y deberá cumplir con la Norma NB777 Instalaciones Eléctricas.</w:t>
            </w:r>
          </w:p>
        </w:tc>
      </w:tr>
      <w:tr w:rsidR="00580F51" w:rsidRPr="008F58EC" w14:paraId="6BCB9CE2"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52190604"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4</w:t>
            </w:r>
          </w:p>
        </w:tc>
        <w:tc>
          <w:tcPr>
            <w:tcW w:w="1880" w:type="dxa"/>
            <w:tcBorders>
              <w:top w:val="nil"/>
              <w:left w:val="nil"/>
              <w:bottom w:val="single" w:sz="4" w:space="0" w:color="000000"/>
              <w:right w:val="single" w:sz="4" w:space="0" w:color="000000"/>
            </w:tcBorders>
            <w:shd w:val="clear" w:color="auto" w:fill="auto"/>
            <w:noWrap/>
            <w:vAlign w:val="bottom"/>
            <w:hideMark/>
          </w:tcPr>
          <w:p w14:paraId="25089C6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ALAMBRE DE COBRE </w:t>
            </w:r>
            <w:proofErr w:type="spellStart"/>
            <w:r w:rsidRPr="008F58EC">
              <w:rPr>
                <w:rFonts w:ascii="Calibri" w:hAnsi="Calibri" w:cs="Calibri"/>
                <w:color w:val="000000"/>
                <w:lang w:eastAsia="es-ES"/>
              </w:rPr>
              <w:t>Nº</w:t>
            </w:r>
            <w:proofErr w:type="spellEnd"/>
            <w:r w:rsidRPr="008F58EC">
              <w:rPr>
                <w:rFonts w:ascii="Calibri" w:hAnsi="Calibri" w:cs="Calibri"/>
                <w:color w:val="000000"/>
                <w:lang w:eastAsia="es-ES"/>
              </w:rPr>
              <w:t xml:space="preserve"> 14 AWG</w:t>
            </w:r>
          </w:p>
        </w:tc>
        <w:tc>
          <w:tcPr>
            <w:tcW w:w="809" w:type="dxa"/>
            <w:tcBorders>
              <w:top w:val="nil"/>
              <w:left w:val="nil"/>
              <w:bottom w:val="single" w:sz="4" w:space="0" w:color="000000"/>
              <w:right w:val="single" w:sz="4" w:space="0" w:color="000000"/>
            </w:tcBorders>
            <w:shd w:val="clear" w:color="auto" w:fill="auto"/>
            <w:noWrap/>
            <w:vAlign w:val="bottom"/>
            <w:hideMark/>
          </w:tcPr>
          <w:p w14:paraId="5665B45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16C3ACD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 un elemento que provee la trayectoria para el flujo de la corriente en las instalaciones eléctricas.</w:t>
            </w:r>
            <w:r w:rsidRPr="008F58EC">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F58EC">
              <w:rPr>
                <w:rFonts w:ascii="Calibri" w:hAnsi="Calibri" w:cs="Calibri"/>
                <w:color w:val="000000"/>
                <w:lang w:eastAsia="es-ES"/>
              </w:rPr>
              <w:br/>
              <w:t>Deberá ser de buena calidad, de marca reconocida y deberá cumplir con la Norma NB777 Instalaciones Eléctricas.</w:t>
            </w:r>
          </w:p>
        </w:tc>
      </w:tr>
      <w:tr w:rsidR="00580F51" w:rsidRPr="008F58EC" w14:paraId="6DEB2E07"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D4E7AF1"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w:t>
            </w:r>
          </w:p>
        </w:tc>
        <w:tc>
          <w:tcPr>
            <w:tcW w:w="1880" w:type="dxa"/>
            <w:tcBorders>
              <w:top w:val="nil"/>
              <w:left w:val="nil"/>
              <w:bottom w:val="single" w:sz="4" w:space="0" w:color="000000"/>
              <w:right w:val="single" w:sz="4" w:space="0" w:color="000000"/>
            </w:tcBorders>
            <w:shd w:val="clear" w:color="auto" w:fill="auto"/>
            <w:noWrap/>
            <w:vAlign w:val="bottom"/>
            <w:hideMark/>
          </w:tcPr>
          <w:p w14:paraId="46CF5EA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ALQUITRÁN</w:t>
            </w:r>
          </w:p>
        </w:tc>
        <w:tc>
          <w:tcPr>
            <w:tcW w:w="809" w:type="dxa"/>
            <w:tcBorders>
              <w:top w:val="nil"/>
              <w:left w:val="nil"/>
              <w:bottom w:val="single" w:sz="4" w:space="0" w:color="000000"/>
              <w:right w:val="single" w:sz="4" w:space="0" w:color="000000"/>
            </w:tcBorders>
            <w:shd w:val="clear" w:color="auto" w:fill="auto"/>
            <w:noWrap/>
            <w:vAlign w:val="bottom"/>
            <w:hideMark/>
          </w:tcPr>
          <w:p w14:paraId="1C6FAE5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KG</w:t>
            </w:r>
          </w:p>
        </w:tc>
        <w:tc>
          <w:tcPr>
            <w:tcW w:w="6239" w:type="dxa"/>
            <w:tcBorders>
              <w:top w:val="nil"/>
              <w:left w:val="nil"/>
              <w:bottom w:val="single" w:sz="4" w:space="0" w:color="000000"/>
              <w:right w:val="single" w:sz="4" w:space="0" w:color="000000"/>
            </w:tcBorders>
            <w:shd w:val="clear" w:color="auto" w:fill="auto"/>
            <w:vAlign w:val="bottom"/>
            <w:hideMark/>
          </w:tcPr>
          <w:p w14:paraId="0380593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F58EC">
              <w:rPr>
                <w:rFonts w:ascii="Calibri" w:hAnsi="Calibri"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F58EC">
              <w:rPr>
                <w:rFonts w:ascii="Calibri" w:hAnsi="Calibri" w:cs="Calibri"/>
                <w:color w:val="000000"/>
                <w:lang w:eastAsia="es-ES"/>
              </w:rPr>
              <w:br/>
              <w:t>El material debe presentarse en tambores sellados y claramente etiquetados, indicando su origen y cantidad. Debe tener una apariencia viscosa de color negro y una densidad de 0.93 +/- 0.02 kg/l.</w:t>
            </w:r>
          </w:p>
        </w:tc>
      </w:tr>
      <w:tr w:rsidR="00580F51" w:rsidRPr="008F58EC" w14:paraId="3C7D51B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251B255"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w:t>
            </w:r>
          </w:p>
        </w:tc>
        <w:tc>
          <w:tcPr>
            <w:tcW w:w="1880" w:type="dxa"/>
            <w:tcBorders>
              <w:top w:val="nil"/>
              <w:left w:val="nil"/>
              <w:bottom w:val="single" w:sz="4" w:space="0" w:color="000000"/>
              <w:right w:val="single" w:sz="4" w:space="0" w:color="000000"/>
            </w:tcBorders>
            <w:shd w:val="clear" w:color="auto" w:fill="auto"/>
            <w:noWrap/>
            <w:vAlign w:val="bottom"/>
            <w:hideMark/>
          </w:tcPr>
          <w:p w14:paraId="4333676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ARENA </w:t>
            </w:r>
          </w:p>
        </w:tc>
        <w:tc>
          <w:tcPr>
            <w:tcW w:w="809" w:type="dxa"/>
            <w:tcBorders>
              <w:top w:val="nil"/>
              <w:left w:val="nil"/>
              <w:bottom w:val="single" w:sz="4" w:space="0" w:color="000000"/>
              <w:right w:val="single" w:sz="4" w:space="0" w:color="000000"/>
            </w:tcBorders>
            <w:shd w:val="clear" w:color="auto" w:fill="auto"/>
            <w:noWrap/>
            <w:vAlign w:val="bottom"/>
            <w:hideMark/>
          </w:tcPr>
          <w:p w14:paraId="2611E1D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M3</w:t>
            </w:r>
          </w:p>
        </w:tc>
        <w:tc>
          <w:tcPr>
            <w:tcW w:w="6239" w:type="dxa"/>
            <w:tcBorders>
              <w:top w:val="nil"/>
              <w:left w:val="nil"/>
              <w:bottom w:val="single" w:sz="4" w:space="0" w:color="000000"/>
              <w:right w:val="single" w:sz="4" w:space="0" w:color="000000"/>
            </w:tcBorders>
            <w:shd w:val="clear" w:color="auto" w:fill="auto"/>
            <w:vAlign w:val="bottom"/>
            <w:hideMark/>
          </w:tcPr>
          <w:p w14:paraId="171284C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8F58EC">
              <w:rPr>
                <w:rFonts w:ascii="Calibri" w:hAnsi="Calibri" w:cs="Calibri"/>
                <w:color w:val="000000"/>
                <w:lang w:eastAsia="es-ES"/>
              </w:rPr>
              <w:br/>
              <w:t>Deberá contar con Partículas duras, resistentes y durables.</w:t>
            </w:r>
            <w:r w:rsidRPr="008F58EC">
              <w:rPr>
                <w:rFonts w:ascii="Calibri" w:hAnsi="Calibri" w:cs="Calibri"/>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8F58EC">
              <w:rPr>
                <w:rFonts w:ascii="Calibri" w:hAnsi="Calibri" w:cs="Calibri"/>
                <w:color w:val="000000"/>
                <w:lang w:eastAsia="es-ES"/>
              </w:rPr>
              <w:br/>
              <w:t xml:space="preserve">En caso de utilizarse arenas provenientes de machaqueo de granitos, basaltos y rocas análogas, no deberán acusar principios de </w:t>
            </w:r>
            <w:proofErr w:type="spellStart"/>
            <w:proofErr w:type="gramStart"/>
            <w:r w:rsidRPr="008F58EC">
              <w:rPr>
                <w:rFonts w:ascii="Calibri" w:hAnsi="Calibri" w:cs="Calibri"/>
                <w:color w:val="000000"/>
                <w:lang w:eastAsia="es-ES"/>
              </w:rPr>
              <w:t>descomposición.En</w:t>
            </w:r>
            <w:proofErr w:type="spellEnd"/>
            <w:proofErr w:type="gramEnd"/>
            <w:r w:rsidRPr="008F58EC">
              <w:rPr>
                <w:rFonts w:ascii="Calibri" w:hAnsi="Calibri" w:cs="Calibri"/>
                <w:color w:val="000000"/>
                <w:lang w:eastAsia="es-ES"/>
              </w:rPr>
              <w:t xml:space="preserve"> lo que se refiere a la forma geométrica, se evitará el uso de gravas en forma de láminas o agujas. La granulometría de los agregados debe ser uniforme. </w:t>
            </w:r>
          </w:p>
        </w:tc>
      </w:tr>
      <w:tr w:rsidR="00580F51" w:rsidRPr="008F58EC" w14:paraId="1E2894D3"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EB49786"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lastRenderedPageBreak/>
              <w:t>7</w:t>
            </w:r>
          </w:p>
        </w:tc>
        <w:tc>
          <w:tcPr>
            <w:tcW w:w="1880" w:type="dxa"/>
            <w:tcBorders>
              <w:top w:val="nil"/>
              <w:left w:val="nil"/>
              <w:bottom w:val="single" w:sz="4" w:space="0" w:color="000000"/>
              <w:right w:val="single" w:sz="4" w:space="0" w:color="000000"/>
            </w:tcBorders>
            <w:shd w:val="clear" w:color="auto" w:fill="auto"/>
            <w:noWrap/>
            <w:vAlign w:val="bottom"/>
            <w:hideMark/>
          </w:tcPr>
          <w:p w14:paraId="6125B27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ARENA FINA</w:t>
            </w:r>
          </w:p>
        </w:tc>
        <w:tc>
          <w:tcPr>
            <w:tcW w:w="809" w:type="dxa"/>
            <w:tcBorders>
              <w:top w:val="nil"/>
              <w:left w:val="nil"/>
              <w:bottom w:val="single" w:sz="4" w:space="0" w:color="000000"/>
              <w:right w:val="single" w:sz="4" w:space="0" w:color="000000"/>
            </w:tcBorders>
            <w:shd w:val="clear" w:color="auto" w:fill="auto"/>
            <w:noWrap/>
            <w:vAlign w:val="bottom"/>
            <w:hideMark/>
          </w:tcPr>
          <w:p w14:paraId="7E3B6CD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M3</w:t>
            </w:r>
          </w:p>
        </w:tc>
        <w:tc>
          <w:tcPr>
            <w:tcW w:w="6239" w:type="dxa"/>
            <w:tcBorders>
              <w:top w:val="nil"/>
              <w:left w:val="nil"/>
              <w:bottom w:val="single" w:sz="4" w:space="0" w:color="000000"/>
              <w:right w:val="single" w:sz="4" w:space="0" w:color="000000"/>
            </w:tcBorders>
            <w:shd w:val="clear" w:color="auto" w:fill="auto"/>
            <w:vAlign w:val="bottom"/>
            <w:hideMark/>
          </w:tcPr>
          <w:p w14:paraId="48CA90F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8F58EC">
              <w:rPr>
                <w:rFonts w:ascii="Calibri" w:hAnsi="Calibri" w:cs="Calibri"/>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8F58EC">
              <w:rPr>
                <w:rFonts w:ascii="Calibri" w:hAnsi="Calibri" w:cs="Calibri"/>
                <w:color w:val="000000"/>
                <w:lang w:eastAsia="es-ES"/>
              </w:rPr>
              <w:br/>
              <w:t>En caso de utilizarse arenas provenientes de machaqueo de granitos, basaltos y rocas análogas, no deberán acusar principios de descomposición.</w:t>
            </w:r>
            <w:r w:rsidRPr="008F58EC">
              <w:rPr>
                <w:rFonts w:ascii="Calibri" w:hAnsi="Calibri" w:cs="Calibri"/>
                <w:color w:val="000000"/>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580F51" w:rsidRPr="008F58EC" w14:paraId="0BB58253"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5E21981"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w:t>
            </w:r>
          </w:p>
        </w:tc>
        <w:tc>
          <w:tcPr>
            <w:tcW w:w="1880" w:type="dxa"/>
            <w:tcBorders>
              <w:top w:val="nil"/>
              <w:left w:val="nil"/>
              <w:bottom w:val="single" w:sz="4" w:space="0" w:color="000000"/>
              <w:right w:val="single" w:sz="4" w:space="0" w:color="000000"/>
            </w:tcBorders>
            <w:shd w:val="clear" w:color="auto" w:fill="auto"/>
            <w:noWrap/>
            <w:vAlign w:val="bottom"/>
            <w:hideMark/>
          </w:tcPr>
          <w:p w14:paraId="1DF91BD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BARNIZ</w:t>
            </w:r>
          </w:p>
        </w:tc>
        <w:tc>
          <w:tcPr>
            <w:tcW w:w="809" w:type="dxa"/>
            <w:tcBorders>
              <w:top w:val="nil"/>
              <w:left w:val="nil"/>
              <w:bottom w:val="single" w:sz="4" w:space="0" w:color="000000"/>
              <w:right w:val="single" w:sz="4" w:space="0" w:color="000000"/>
            </w:tcBorders>
            <w:shd w:val="clear" w:color="auto" w:fill="auto"/>
            <w:noWrap/>
            <w:vAlign w:val="bottom"/>
            <w:hideMark/>
          </w:tcPr>
          <w:p w14:paraId="78ADE6D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LT</w:t>
            </w:r>
          </w:p>
        </w:tc>
        <w:tc>
          <w:tcPr>
            <w:tcW w:w="6239" w:type="dxa"/>
            <w:tcBorders>
              <w:top w:val="nil"/>
              <w:left w:val="nil"/>
              <w:bottom w:val="single" w:sz="4" w:space="0" w:color="000000"/>
              <w:right w:val="single" w:sz="4" w:space="0" w:color="000000"/>
            </w:tcBorders>
            <w:shd w:val="clear" w:color="auto" w:fill="auto"/>
            <w:vAlign w:val="bottom"/>
            <w:hideMark/>
          </w:tcPr>
          <w:p w14:paraId="427E8B5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8F58EC">
              <w:rPr>
                <w:rFonts w:ascii="Calibri" w:hAnsi="Calibri" w:cs="Calibri"/>
                <w:color w:val="000000"/>
                <w:lang w:eastAsia="es-ES"/>
              </w:rPr>
              <w:br/>
              <w:t>Se emplea para proteger maderas en interiores y exteriores, para evitar los daños producidos por hongos e insectos, como así también de la intemperie y de la luz solar.</w:t>
            </w:r>
            <w:r w:rsidRPr="008F58EC">
              <w:rPr>
                <w:rFonts w:ascii="Calibri" w:hAnsi="Calibri" w:cs="Calibri"/>
                <w:color w:val="000000"/>
                <w:lang w:eastAsia="es-ES"/>
              </w:rPr>
              <w:br/>
              <w:t xml:space="preserve">La madera barnizada presenta una gran resistencia a las aguas de lluvia, destacando además la veta natural de ella. </w:t>
            </w:r>
            <w:r w:rsidRPr="008F58EC">
              <w:rPr>
                <w:rFonts w:ascii="Calibri" w:hAnsi="Calibri" w:cs="Calibri"/>
                <w:color w:val="000000"/>
                <w:lang w:eastAsia="es-ES"/>
              </w:rPr>
              <w:br/>
              <w:t>Las características del material serán:</w:t>
            </w:r>
            <w:r w:rsidRPr="008F58EC">
              <w:rPr>
                <w:rFonts w:ascii="Calibri" w:hAnsi="Calibri" w:cs="Calibri"/>
                <w:color w:val="000000"/>
                <w:lang w:eastAsia="es-ES"/>
              </w:rPr>
              <w:br/>
              <w:t>Naturaleza Química: Resinas sintéticas disueltas en aguarrás mineral.</w:t>
            </w:r>
            <w:r w:rsidRPr="008F58EC">
              <w:rPr>
                <w:rFonts w:ascii="Calibri" w:hAnsi="Calibri" w:cs="Calibri"/>
                <w:color w:val="000000"/>
                <w:lang w:eastAsia="es-ES"/>
              </w:rPr>
              <w:br/>
              <w:t>Color: Incoloro y varios de acuerdo a requerimiento.</w:t>
            </w:r>
            <w:r w:rsidRPr="008F58EC">
              <w:rPr>
                <w:rFonts w:ascii="Calibri" w:hAnsi="Calibri" w:cs="Calibri"/>
                <w:color w:val="000000"/>
                <w:lang w:eastAsia="es-ES"/>
              </w:rPr>
              <w:br/>
              <w:t>Acabado: Brillante.</w:t>
            </w:r>
            <w:r w:rsidRPr="008F58EC">
              <w:rPr>
                <w:rFonts w:ascii="Calibri" w:hAnsi="Calibri" w:cs="Calibri"/>
                <w:color w:val="000000"/>
                <w:lang w:eastAsia="es-ES"/>
              </w:rPr>
              <w:br/>
              <w:t>Rendimiento: 40±5 m²/gal/mano, dependiendo del grado de absorción, rugosidad y espesor de película.</w:t>
            </w:r>
            <w:r w:rsidRPr="008F58EC">
              <w:rPr>
                <w:rFonts w:ascii="Calibri" w:hAnsi="Calibri" w:cs="Calibri"/>
                <w:color w:val="000000"/>
                <w:lang w:eastAsia="es-ES"/>
              </w:rPr>
              <w:br/>
              <w:t>Número de capas: 2 para interior, y &gt;3 para exterior con tinte.</w:t>
            </w:r>
            <w:r w:rsidRPr="008F58EC">
              <w:rPr>
                <w:rFonts w:ascii="Calibri" w:hAnsi="Calibri" w:cs="Calibri"/>
                <w:color w:val="000000"/>
                <w:lang w:eastAsia="es-ES"/>
              </w:rPr>
              <w:br/>
              <w:t>Aplicación: Brocha, rodillo y pistola.</w:t>
            </w:r>
            <w:r w:rsidRPr="008F58EC">
              <w:rPr>
                <w:rFonts w:ascii="Calibri" w:hAnsi="Calibri" w:cs="Calibri"/>
                <w:color w:val="000000"/>
                <w:lang w:eastAsia="es-ES"/>
              </w:rPr>
              <w:br/>
              <w:t>Diluyente: Aguarrás mineral.</w:t>
            </w:r>
            <w:r w:rsidRPr="008F58EC">
              <w:rPr>
                <w:rFonts w:ascii="Calibri" w:hAnsi="Calibri" w:cs="Calibri"/>
                <w:color w:val="000000"/>
                <w:lang w:eastAsia="es-ES"/>
              </w:rPr>
              <w:br/>
              <w:t xml:space="preserve">Dilución: ¼ </w:t>
            </w:r>
            <w:proofErr w:type="spellStart"/>
            <w:r w:rsidRPr="008F58EC">
              <w:rPr>
                <w:rFonts w:ascii="Calibri" w:hAnsi="Calibri" w:cs="Calibri"/>
                <w:color w:val="000000"/>
                <w:lang w:eastAsia="es-ES"/>
              </w:rPr>
              <w:t>lt</w:t>
            </w:r>
            <w:proofErr w:type="spellEnd"/>
            <w:r w:rsidRPr="008F58EC">
              <w:rPr>
                <w:rFonts w:ascii="Calibri" w:hAnsi="Calibri" w:cs="Calibri"/>
                <w:color w:val="000000"/>
                <w:lang w:eastAsia="es-ES"/>
              </w:rPr>
              <w:t>/</w:t>
            </w:r>
            <w:proofErr w:type="spellStart"/>
            <w:r w:rsidRPr="008F58EC">
              <w:rPr>
                <w:rFonts w:ascii="Calibri" w:hAnsi="Calibri" w:cs="Calibri"/>
                <w:color w:val="000000"/>
                <w:lang w:eastAsia="es-ES"/>
              </w:rPr>
              <w:t>gl</w:t>
            </w:r>
            <w:proofErr w:type="spellEnd"/>
            <w:r w:rsidRPr="008F58EC">
              <w:rPr>
                <w:rFonts w:ascii="Calibri" w:hAnsi="Calibri" w:cs="Calibri"/>
                <w:color w:val="000000"/>
                <w:lang w:eastAsia="es-ES"/>
              </w:rPr>
              <w:t xml:space="preserve"> para brocha y rodillo, y ½ </w:t>
            </w:r>
            <w:proofErr w:type="spellStart"/>
            <w:r w:rsidRPr="008F58EC">
              <w:rPr>
                <w:rFonts w:ascii="Calibri" w:hAnsi="Calibri" w:cs="Calibri"/>
                <w:color w:val="000000"/>
                <w:lang w:eastAsia="es-ES"/>
              </w:rPr>
              <w:t>lt</w:t>
            </w:r>
            <w:proofErr w:type="spellEnd"/>
            <w:r w:rsidRPr="008F58EC">
              <w:rPr>
                <w:rFonts w:ascii="Calibri" w:hAnsi="Calibri" w:cs="Calibri"/>
                <w:color w:val="000000"/>
                <w:lang w:eastAsia="es-ES"/>
              </w:rPr>
              <w:t>/</w:t>
            </w:r>
            <w:proofErr w:type="spellStart"/>
            <w:r w:rsidRPr="008F58EC">
              <w:rPr>
                <w:rFonts w:ascii="Calibri" w:hAnsi="Calibri" w:cs="Calibri"/>
                <w:color w:val="000000"/>
                <w:lang w:eastAsia="es-ES"/>
              </w:rPr>
              <w:t>gl</w:t>
            </w:r>
            <w:proofErr w:type="spellEnd"/>
            <w:r w:rsidRPr="008F58EC">
              <w:rPr>
                <w:rFonts w:ascii="Calibri" w:hAnsi="Calibri" w:cs="Calibri"/>
                <w:color w:val="000000"/>
                <w:lang w:eastAsia="es-ES"/>
              </w:rPr>
              <w:t xml:space="preserve"> para pistola.</w:t>
            </w:r>
            <w:r w:rsidRPr="008F58EC">
              <w:rPr>
                <w:rFonts w:ascii="Calibri" w:hAnsi="Calibri" w:cs="Calibri"/>
                <w:color w:val="000000"/>
                <w:lang w:eastAsia="es-ES"/>
              </w:rPr>
              <w:br/>
              <w:t>Condiciones de secado: 20ºC, 60% H.R y 50 micrones espesor húmedo.</w:t>
            </w:r>
            <w:r w:rsidRPr="008F58EC">
              <w:rPr>
                <w:rFonts w:ascii="Calibri" w:hAnsi="Calibri" w:cs="Calibri"/>
                <w:color w:val="000000"/>
                <w:lang w:eastAsia="es-ES"/>
              </w:rPr>
              <w:br/>
              <w:t>Secado Tacto: 6-8 horas.</w:t>
            </w:r>
            <w:r w:rsidRPr="008F58EC">
              <w:rPr>
                <w:rFonts w:ascii="Calibri" w:hAnsi="Calibri" w:cs="Calibri"/>
                <w:color w:val="000000"/>
                <w:lang w:eastAsia="es-ES"/>
              </w:rPr>
              <w:br/>
              <w:t>Secado entre manos: 24 horas.</w:t>
            </w:r>
            <w:r w:rsidRPr="008F58EC">
              <w:rPr>
                <w:rFonts w:ascii="Calibri" w:hAnsi="Calibri" w:cs="Calibri"/>
                <w:color w:val="000000"/>
                <w:lang w:eastAsia="es-ES"/>
              </w:rPr>
              <w:br/>
              <w:t>Secado final: 48 horas.</w:t>
            </w:r>
            <w:r w:rsidRPr="008F58EC">
              <w:rPr>
                <w:rFonts w:ascii="Calibri" w:hAnsi="Calibri" w:cs="Calibri"/>
                <w:color w:val="000000"/>
                <w:lang w:eastAsia="es-ES"/>
              </w:rPr>
              <w:br/>
              <w:t>Estabilidad de almacenaje: 24 meses en envases herméticamente cerrados 10-30ºC y H.R. menor a 80%.</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15DAEF2B"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D555037"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9</w:t>
            </w:r>
          </w:p>
        </w:tc>
        <w:tc>
          <w:tcPr>
            <w:tcW w:w="1880" w:type="dxa"/>
            <w:tcBorders>
              <w:top w:val="nil"/>
              <w:left w:val="nil"/>
              <w:bottom w:val="single" w:sz="4" w:space="0" w:color="000000"/>
              <w:right w:val="single" w:sz="4" w:space="0" w:color="000000"/>
            </w:tcBorders>
            <w:shd w:val="clear" w:color="auto" w:fill="auto"/>
            <w:noWrap/>
            <w:vAlign w:val="bottom"/>
            <w:hideMark/>
          </w:tcPr>
          <w:p w14:paraId="5CF3324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BISAGRA DE 4"</w:t>
            </w:r>
          </w:p>
        </w:tc>
        <w:tc>
          <w:tcPr>
            <w:tcW w:w="809" w:type="dxa"/>
            <w:tcBorders>
              <w:top w:val="nil"/>
              <w:left w:val="nil"/>
              <w:bottom w:val="single" w:sz="4" w:space="0" w:color="000000"/>
              <w:right w:val="single" w:sz="4" w:space="0" w:color="000000"/>
            </w:tcBorders>
            <w:shd w:val="clear" w:color="auto" w:fill="auto"/>
            <w:noWrap/>
            <w:vAlign w:val="bottom"/>
            <w:hideMark/>
          </w:tcPr>
          <w:p w14:paraId="78DDE2D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7354C37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Este material se emplea en puertas y ventanas. (Permite abrir la hoja de la puerta o ventana).</w:t>
            </w:r>
            <w:r w:rsidRPr="008F58EC">
              <w:rPr>
                <w:rFonts w:ascii="Calibri" w:hAnsi="Calibri" w:cs="Calibri"/>
                <w:color w:val="000000"/>
                <w:lang w:eastAsia="es-ES"/>
              </w:rPr>
              <w:br/>
            </w:r>
            <w:r w:rsidRPr="008F58EC">
              <w:rPr>
                <w:rFonts w:ascii="Calibri" w:hAnsi="Calibri" w:cs="Calibri"/>
                <w:color w:val="000000"/>
                <w:lang w:eastAsia="es-ES"/>
              </w:rPr>
              <w:lastRenderedPageBreak/>
              <w:t>Características que debe cumplir:</w:t>
            </w:r>
            <w:r w:rsidRPr="008F58EC">
              <w:rPr>
                <w:rFonts w:ascii="Calibri" w:hAnsi="Calibri" w:cs="Calibri"/>
                <w:color w:val="000000"/>
                <w:lang w:eastAsia="es-ES"/>
              </w:rPr>
              <w:br/>
              <w:t xml:space="preserve">Dimensiones mínimas: </w:t>
            </w:r>
            <w:r w:rsidRPr="008F58EC">
              <w:rPr>
                <w:rFonts w:ascii="Calibri" w:hAnsi="Calibri" w:cs="Calibri"/>
                <w:color w:val="000000"/>
                <w:lang w:eastAsia="es-ES"/>
              </w:rPr>
              <w:br/>
              <w:t xml:space="preserve">- Largo x ancho: 102.0 x 102.0 </w:t>
            </w:r>
            <w:proofErr w:type="spellStart"/>
            <w:r w:rsidRPr="008F58EC">
              <w:rPr>
                <w:rFonts w:ascii="Calibri" w:hAnsi="Calibri" w:cs="Calibri"/>
                <w:color w:val="000000"/>
                <w:lang w:eastAsia="es-ES"/>
              </w:rPr>
              <w:t>mm.</w:t>
            </w:r>
            <w:proofErr w:type="spellEnd"/>
            <w:r w:rsidRPr="008F58EC">
              <w:rPr>
                <w:rFonts w:ascii="Calibri" w:hAnsi="Calibri" w:cs="Calibri"/>
                <w:color w:val="000000"/>
                <w:lang w:eastAsia="es-ES"/>
              </w:rPr>
              <w:br/>
              <w:t xml:space="preserve">- Espesor: 2.5 </w:t>
            </w:r>
            <w:proofErr w:type="spellStart"/>
            <w:r w:rsidRPr="008F58EC">
              <w:rPr>
                <w:rFonts w:ascii="Calibri" w:hAnsi="Calibri" w:cs="Calibri"/>
                <w:color w:val="000000"/>
                <w:lang w:eastAsia="es-ES"/>
              </w:rPr>
              <w:t>mm.</w:t>
            </w:r>
            <w:proofErr w:type="spellEnd"/>
            <w:r w:rsidRPr="008F58EC">
              <w:rPr>
                <w:rFonts w:ascii="Calibri" w:hAnsi="Calibri" w:cs="Calibri"/>
                <w:color w:val="000000"/>
                <w:lang w:eastAsia="es-ES"/>
              </w:rPr>
              <w:br/>
              <w:t xml:space="preserve">Terminado: </w:t>
            </w:r>
            <w:proofErr w:type="spellStart"/>
            <w:r w:rsidRPr="008F58EC">
              <w:rPr>
                <w:rFonts w:ascii="Calibri" w:hAnsi="Calibri" w:cs="Calibri"/>
                <w:color w:val="000000"/>
                <w:lang w:eastAsia="es-ES"/>
              </w:rPr>
              <w:t>Cobrizado</w:t>
            </w:r>
            <w:proofErr w:type="spellEnd"/>
            <w:r w:rsidRPr="008F58EC">
              <w:rPr>
                <w:rFonts w:ascii="Calibri" w:hAnsi="Calibri" w:cs="Calibri"/>
                <w:color w:val="000000"/>
                <w:lang w:eastAsia="es-ES"/>
              </w:rPr>
              <w:t>, o de acuerdo al Inspector de Obra.</w:t>
            </w:r>
            <w:r w:rsidRPr="008F58EC">
              <w:rPr>
                <w:rFonts w:ascii="Calibri" w:hAnsi="Calibri" w:cs="Calibri"/>
                <w:color w:val="000000"/>
                <w:lang w:eastAsia="es-ES"/>
              </w:rPr>
              <w:br/>
              <w:t>El material será de buena calidad, la Entidad Ejecutora deberá presentar al Inspector de Obra muestras para su aprobación ya que no se aceptarán imitaciones de ningún tipo.</w:t>
            </w:r>
          </w:p>
        </w:tc>
      </w:tr>
      <w:tr w:rsidR="00580F51" w:rsidRPr="008F58EC" w14:paraId="7466C577"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B15F6C0"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lastRenderedPageBreak/>
              <w:t>10</w:t>
            </w:r>
          </w:p>
        </w:tc>
        <w:tc>
          <w:tcPr>
            <w:tcW w:w="1880" w:type="dxa"/>
            <w:tcBorders>
              <w:top w:val="nil"/>
              <w:left w:val="nil"/>
              <w:bottom w:val="single" w:sz="4" w:space="0" w:color="000000"/>
              <w:right w:val="single" w:sz="4" w:space="0" w:color="000000"/>
            </w:tcBorders>
            <w:shd w:val="clear" w:color="auto" w:fill="auto"/>
            <w:noWrap/>
            <w:vAlign w:val="bottom"/>
            <w:hideMark/>
          </w:tcPr>
          <w:p w14:paraId="64A7EB1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CAJA DE REGISTRO DE PVC</w:t>
            </w:r>
          </w:p>
        </w:tc>
        <w:tc>
          <w:tcPr>
            <w:tcW w:w="809" w:type="dxa"/>
            <w:tcBorders>
              <w:top w:val="nil"/>
              <w:left w:val="nil"/>
              <w:bottom w:val="single" w:sz="4" w:space="0" w:color="000000"/>
              <w:right w:val="single" w:sz="4" w:space="0" w:color="000000"/>
            </w:tcBorders>
            <w:shd w:val="clear" w:color="auto" w:fill="auto"/>
            <w:noWrap/>
            <w:vAlign w:val="bottom"/>
            <w:hideMark/>
          </w:tcPr>
          <w:p w14:paraId="18F25B7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24ABF87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F58EC">
              <w:rPr>
                <w:rFonts w:ascii="Calibri" w:hAnsi="Calibri" w:cs="Calibri"/>
                <w:color w:val="000000"/>
                <w:lang w:eastAsia="es-ES"/>
              </w:rPr>
              <w:br/>
              <w:t>El limpiador y el pegamento para PVC serán de buena calidad debidamente aprobado por el Inspector de Obra.</w:t>
            </w:r>
            <w:r w:rsidRPr="008F58EC">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F58EC">
              <w:rPr>
                <w:rFonts w:ascii="Calibri" w:hAnsi="Calibri" w:cs="Calibri"/>
                <w:color w:val="000000"/>
                <w:lang w:eastAsia="es-ES"/>
              </w:rPr>
              <w:br/>
              <w:t>Características que debe cumplir:</w:t>
            </w:r>
            <w:r w:rsidRPr="008F58EC">
              <w:rPr>
                <w:rFonts w:ascii="Calibri" w:hAnsi="Calibri" w:cs="Calibri"/>
                <w:color w:val="000000"/>
                <w:lang w:eastAsia="es-ES"/>
              </w:rPr>
              <w:br/>
              <w:t>• La caja de registro de PVC de terminación M/H</w:t>
            </w:r>
            <w:r w:rsidRPr="008F58EC">
              <w:rPr>
                <w:rFonts w:ascii="Calibri" w:hAnsi="Calibri" w:cs="Calibri"/>
                <w:color w:val="000000"/>
                <w:lang w:eastAsia="es-ES"/>
              </w:rPr>
              <w:br/>
              <w:t xml:space="preserve">• No deberá ser piezas  obtenidas mediante cortes o cortados en seco, </w:t>
            </w:r>
            <w:r w:rsidRPr="008F58EC">
              <w:rPr>
                <w:rFonts w:ascii="Calibri" w:hAnsi="Calibri" w:cs="Calibri"/>
                <w:color w:val="000000"/>
                <w:lang w:eastAsia="es-ES"/>
              </w:rPr>
              <w:br/>
              <w:t xml:space="preserve">• Dimensiones de altura 30cm y ancho de 40cm </w:t>
            </w:r>
            <w:r w:rsidRPr="008F58EC">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580F51" w:rsidRPr="008F58EC" w14:paraId="6A85F053"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5B24BD6"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11</w:t>
            </w:r>
          </w:p>
        </w:tc>
        <w:tc>
          <w:tcPr>
            <w:tcW w:w="1880" w:type="dxa"/>
            <w:tcBorders>
              <w:top w:val="nil"/>
              <w:left w:val="nil"/>
              <w:bottom w:val="single" w:sz="4" w:space="0" w:color="000000"/>
              <w:right w:val="single" w:sz="4" w:space="0" w:color="000000"/>
            </w:tcBorders>
            <w:shd w:val="clear" w:color="auto" w:fill="auto"/>
            <w:noWrap/>
            <w:vAlign w:val="bottom"/>
            <w:hideMark/>
          </w:tcPr>
          <w:p w14:paraId="44140FE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CAJA PARA 1 TÉRMICO</w:t>
            </w:r>
          </w:p>
        </w:tc>
        <w:tc>
          <w:tcPr>
            <w:tcW w:w="809" w:type="dxa"/>
            <w:tcBorders>
              <w:top w:val="nil"/>
              <w:left w:val="nil"/>
              <w:bottom w:val="single" w:sz="4" w:space="0" w:color="000000"/>
              <w:right w:val="single" w:sz="4" w:space="0" w:color="000000"/>
            </w:tcBorders>
            <w:shd w:val="clear" w:color="auto" w:fill="auto"/>
            <w:noWrap/>
            <w:vAlign w:val="bottom"/>
            <w:hideMark/>
          </w:tcPr>
          <w:p w14:paraId="50B315D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0159BBC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F58EC">
              <w:rPr>
                <w:rFonts w:ascii="Calibri" w:hAnsi="Calibri" w:cs="Calibri"/>
                <w:color w:val="000000"/>
                <w:lang w:eastAsia="es-ES"/>
              </w:rPr>
              <w:br/>
              <w:t xml:space="preserve">El tablero de distribución deberá ser de plástico y de buena </w:t>
            </w:r>
            <w:proofErr w:type="gramStart"/>
            <w:r w:rsidRPr="008F58EC">
              <w:rPr>
                <w:rFonts w:ascii="Calibri" w:hAnsi="Calibri" w:cs="Calibri"/>
                <w:color w:val="000000"/>
                <w:lang w:eastAsia="es-ES"/>
              </w:rPr>
              <w:t>calidad,  así</w:t>
            </w:r>
            <w:proofErr w:type="gramEnd"/>
            <w:r w:rsidRPr="008F58EC">
              <w:rPr>
                <w:rFonts w:ascii="Calibri" w:hAnsi="Calibri" w:cs="Calibri"/>
                <w:color w:val="000000"/>
                <w:lang w:eastAsia="es-ES"/>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80F51" w:rsidRPr="008F58EC" w14:paraId="32E0A321"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F6185FB"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12</w:t>
            </w:r>
          </w:p>
        </w:tc>
        <w:tc>
          <w:tcPr>
            <w:tcW w:w="1880" w:type="dxa"/>
            <w:tcBorders>
              <w:top w:val="nil"/>
              <w:left w:val="nil"/>
              <w:bottom w:val="single" w:sz="4" w:space="0" w:color="000000"/>
              <w:right w:val="single" w:sz="4" w:space="0" w:color="000000"/>
            </w:tcBorders>
            <w:shd w:val="clear" w:color="auto" w:fill="auto"/>
            <w:noWrap/>
            <w:vAlign w:val="bottom"/>
            <w:hideMark/>
          </w:tcPr>
          <w:p w14:paraId="4B5DCDB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CAJA PARA 3 TÉRMICOS</w:t>
            </w:r>
          </w:p>
        </w:tc>
        <w:tc>
          <w:tcPr>
            <w:tcW w:w="809" w:type="dxa"/>
            <w:tcBorders>
              <w:top w:val="nil"/>
              <w:left w:val="nil"/>
              <w:bottom w:val="single" w:sz="4" w:space="0" w:color="000000"/>
              <w:right w:val="single" w:sz="4" w:space="0" w:color="000000"/>
            </w:tcBorders>
            <w:shd w:val="clear" w:color="auto" w:fill="auto"/>
            <w:noWrap/>
            <w:vAlign w:val="bottom"/>
            <w:hideMark/>
          </w:tcPr>
          <w:p w14:paraId="68A9D60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5684774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80F51" w:rsidRPr="008F58EC" w14:paraId="51048C8F"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EDEF5A3"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lastRenderedPageBreak/>
              <w:t>13</w:t>
            </w:r>
          </w:p>
        </w:tc>
        <w:tc>
          <w:tcPr>
            <w:tcW w:w="1880" w:type="dxa"/>
            <w:tcBorders>
              <w:top w:val="nil"/>
              <w:left w:val="nil"/>
              <w:bottom w:val="single" w:sz="4" w:space="0" w:color="000000"/>
              <w:right w:val="single" w:sz="4" w:space="0" w:color="000000"/>
            </w:tcBorders>
            <w:shd w:val="clear" w:color="auto" w:fill="auto"/>
            <w:noWrap/>
            <w:vAlign w:val="bottom"/>
            <w:hideMark/>
          </w:tcPr>
          <w:p w14:paraId="7A82677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CAJA PLÁSTICA CIRCULAR</w:t>
            </w:r>
          </w:p>
        </w:tc>
        <w:tc>
          <w:tcPr>
            <w:tcW w:w="809" w:type="dxa"/>
            <w:tcBorders>
              <w:top w:val="nil"/>
              <w:left w:val="nil"/>
              <w:bottom w:val="single" w:sz="4" w:space="0" w:color="000000"/>
              <w:right w:val="single" w:sz="4" w:space="0" w:color="000000"/>
            </w:tcBorders>
            <w:shd w:val="clear" w:color="auto" w:fill="auto"/>
            <w:noWrap/>
            <w:vAlign w:val="bottom"/>
            <w:hideMark/>
          </w:tcPr>
          <w:p w14:paraId="77C77CB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3B0885D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8F58EC">
              <w:rPr>
                <w:rFonts w:ascii="Calibri" w:hAnsi="Calibri" w:cs="Calibri"/>
                <w:color w:val="000000"/>
                <w:lang w:eastAsia="es-ES"/>
              </w:rPr>
              <w:br/>
              <w:t>Caja plástica circular; Material: PVC; Uso para instalaciones eléctricas en general. Recomendado su uso en áreas húmedas.</w:t>
            </w:r>
            <w:r w:rsidRPr="008F58EC">
              <w:rPr>
                <w:rFonts w:ascii="Calibri" w:hAnsi="Calibri" w:cs="Calibri"/>
                <w:color w:val="000000"/>
                <w:lang w:eastAsia="es-ES"/>
              </w:rPr>
              <w:br/>
              <w:t>Deberá ser de buena calidad resistente y con fijación metálica empotrado en ambos lados de la caja, para asegurar con tornillos la tapa o para los puntos de iluminación.</w:t>
            </w:r>
            <w:r w:rsidRPr="008F58EC">
              <w:rPr>
                <w:rFonts w:ascii="Calibri" w:hAnsi="Calibri" w:cs="Calibri"/>
                <w:color w:val="000000"/>
                <w:lang w:eastAsia="es-ES"/>
              </w:rPr>
              <w:br/>
              <w:t>Deberá ser de buena calidad y de marca reconocida.</w:t>
            </w:r>
          </w:p>
        </w:tc>
      </w:tr>
      <w:tr w:rsidR="00580F51" w:rsidRPr="008F58EC" w14:paraId="5F4A5F6D"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36912DE8"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14</w:t>
            </w:r>
          </w:p>
        </w:tc>
        <w:tc>
          <w:tcPr>
            <w:tcW w:w="1880" w:type="dxa"/>
            <w:tcBorders>
              <w:top w:val="nil"/>
              <w:left w:val="nil"/>
              <w:bottom w:val="single" w:sz="4" w:space="0" w:color="000000"/>
              <w:right w:val="single" w:sz="4" w:space="0" w:color="000000"/>
            </w:tcBorders>
            <w:shd w:val="clear" w:color="auto" w:fill="auto"/>
            <w:noWrap/>
            <w:vAlign w:val="bottom"/>
            <w:hideMark/>
          </w:tcPr>
          <w:p w14:paraId="7A9ADC9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CAJA PLÁSTICA RECTANGULAR </w:t>
            </w:r>
          </w:p>
        </w:tc>
        <w:tc>
          <w:tcPr>
            <w:tcW w:w="809" w:type="dxa"/>
            <w:tcBorders>
              <w:top w:val="nil"/>
              <w:left w:val="nil"/>
              <w:bottom w:val="single" w:sz="4" w:space="0" w:color="000000"/>
              <w:right w:val="single" w:sz="4" w:space="0" w:color="000000"/>
            </w:tcBorders>
            <w:shd w:val="clear" w:color="auto" w:fill="auto"/>
            <w:noWrap/>
            <w:vAlign w:val="bottom"/>
            <w:hideMark/>
          </w:tcPr>
          <w:p w14:paraId="220D9FB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7FB509E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8F58EC">
              <w:rPr>
                <w:rFonts w:ascii="Calibri" w:hAnsi="Calibri" w:cs="Calibri"/>
                <w:color w:val="000000"/>
                <w:lang w:eastAsia="es-ES"/>
              </w:rPr>
              <w:t>Shucko</w:t>
            </w:r>
            <w:proofErr w:type="spellEnd"/>
            <w:r w:rsidRPr="008F58EC">
              <w:rPr>
                <w:rFonts w:ascii="Calibri" w:hAnsi="Calibri" w:cs="Calibri"/>
                <w:color w:val="000000"/>
                <w:lang w:eastAsia="es-ES"/>
              </w:rPr>
              <w:t xml:space="preserve"> y conmutador de 3 y 4 vías.</w:t>
            </w:r>
            <w:r w:rsidRPr="008F58EC">
              <w:rPr>
                <w:rFonts w:ascii="Calibri" w:hAnsi="Calibri" w:cs="Calibri"/>
                <w:color w:val="000000"/>
                <w:lang w:eastAsia="es-ES"/>
              </w:rPr>
              <w:br/>
            </w:r>
            <w:r w:rsidRPr="008F58EC">
              <w:rPr>
                <w:rFonts w:ascii="Calibri" w:hAnsi="Calibri" w:cs="Calibri"/>
                <w:color w:val="000000"/>
                <w:lang w:eastAsia="es-ES"/>
              </w:rPr>
              <w:br/>
              <w:t>Caja plástica rectangular; Medida: 2"" x 4"";Material: PVC; Uso para instalaciones eléctricas en general; Recomendado su uso en áreas húmedas.</w:t>
            </w:r>
            <w:r w:rsidRPr="008F58EC">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8F58EC">
              <w:rPr>
                <w:rFonts w:ascii="Calibri" w:hAnsi="Calibri" w:cs="Calibri"/>
                <w:color w:val="000000"/>
                <w:lang w:eastAsia="es-ES"/>
              </w:rPr>
              <w:br/>
              <w:t>Deberá ser de buena calidad y de marca reconocida.</w:t>
            </w:r>
          </w:p>
        </w:tc>
      </w:tr>
      <w:tr w:rsidR="00580F51" w:rsidRPr="008F58EC" w14:paraId="5195413A"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33BB788"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15</w:t>
            </w:r>
          </w:p>
        </w:tc>
        <w:tc>
          <w:tcPr>
            <w:tcW w:w="1880" w:type="dxa"/>
            <w:tcBorders>
              <w:top w:val="nil"/>
              <w:left w:val="nil"/>
              <w:bottom w:val="single" w:sz="4" w:space="0" w:color="000000"/>
              <w:right w:val="single" w:sz="4" w:space="0" w:color="000000"/>
            </w:tcBorders>
            <w:shd w:val="clear" w:color="auto" w:fill="auto"/>
            <w:noWrap/>
            <w:vAlign w:val="bottom"/>
            <w:hideMark/>
          </w:tcPr>
          <w:p w14:paraId="64FCBB9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CAJA SIFONADA PVC INC/REJILLA DE PISO</w:t>
            </w:r>
          </w:p>
        </w:tc>
        <w:tc>
          <w:tcPr>
            <w:tcW w:w="809" w:type="dxa"/>
            <w:tcBorders>
              <w:top w:val="nil"/>
              <w:left w:val="nil"/>
              <w:bottom w:val="single" w:sz="4" w:space="0" w:color="000000"/>
              <w:right w:val="single" w:sz="4" w:space="0" w:color="000000"/>
            </w:tcBorders>
            <w:shd w:val="clear" w:color="auto" w:fill="auto"/>
            <w:noWrap/>
            <w:vAlign w:val="bottom"/>
            <w:hideMark/>
          </w:tcPr>
          <w:p w14:paraId="4EB4776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7C54859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Este material es empleado en las instalaciones sanitarias de la vivienda, La caja sifonada es el accesorio de la </w:t>
            </w:r>
            <w:proofErr w:type="spellStart"/>
            <w:r w:rsidRPr="008F58EC">
              <w:rPr>
                <w:rFonts w:ascii="Calibri" w:hAnsi="Calibri" w:cs="Calibri"/>
                <w:color w:val="000000"/>
                <w:lang w:eastAsia="es-ES"/>
              </w:rPr>
              <w:t>linea</w:t>
            </w:r>
            <w:proofErr w:type="spellEnd"/>
            <w:r w:rsidRPr="008F58EC">
              <w:rPr>
                <w:rFonts w:ascii="Calibri" w:hAnsi="Calibri" w:cs="Calibri"/>
                <w:color w:val="000000"/>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F58EC">
              <w:rPr>
                <w:rFonts w:ascii="Calibri" w:hAnsi="Calibri" w:cs="Calibri"/>
                <w:color w:val="000000"/>
                <w:lang w:eastAsia="es-ES"/>
              </w:rPr>
              <w:br/>
              <w:t xml:space="preserve">los accesorios deben tener las siguientes características: </w:t>
            </w:r>
            <w:r w:rsidRPr="008F58EC">
              <w:rPr>
                <w:rFonts w:ascii="Calibri" w:hAnsi="Calibri" w:cs="Calibri"/>
                <w:color w:val="000000"/>
                <w:lang w:eastAsia="es-ES"/>
              </w:rPr>
              <w:br/>
              <w:t xml:space="preserve">• Dimensiones de 4” x2” con sello hidráulico </w:t>
            </w:r>
            <w:r w:rsidRPr="008F58EC">
              <w:rPr>
                <w:rFonts w:ascii="Calibri" w:hAnsi="Calibri" w:cs="Calibri"/>
                <w:color w:val="000000"/>
                <w:lang w:eastAsia="es-ES"/>
              </w:rPr>
              <w:br/>
              <w:t>• Caja sifonada con sifón interno extraíble</w:t>
            </w:r>
            <w:r w:rsidRPr="008F58EC">
              <w:rPr>
                <w:rFonts w:ascii="Calibri" w:hAnsi="Calibri" w:cs="Calibri"/>
                <w:color w:val="000000"/>
                <w:lang w:eastAsia="es-ES"/>
              </w:rPr>
              <w:br/>
              <w:t>• La caja debe tener su tapa de rejilla metálica de diámetro de 9.7 cm o 4”.</w:t>
            </w:r>
            <w:r w:rsidRPr="008F58EC">
              <w:rPr>
                <w:rFonts w:ascii="Calibri" w:hAnsi="Calibri" w:cs="Calibri"/>
                <w:color w:val="000000"/>
                <w:lang w:eastAsia="es-ES"/>
              </w:rPr>
              <w:br/>
              <w:t xml:space="preserve">• La procedencia del material </w:t>
            </w:r>
            <w:proofErr w:type="spellStart"/>
            <w:r w:rsidRPr="008F58EC">
              <w:rPr>
                <w:rFonts w:ascii="Calibri" w:hAnsi="Calibri" w:cs="Calibri"/>
                <w:color w:val="000000"/>
                <w:lang w:eastAsia="es-ES"/>
              </w:rPr>
              <w:t>sera</w:t>
            </w:r>
            <w:proofErr w:type="spellEnd"/>
            <w:r w:rsidRPr="008F58EC">
              <w:rPr>
                <w:rFonts w:ascii="Calibri" w:hAnsi="Calibri" w:cs="Calibri"/>
                <w:color w:val="000000"/>
                <w:lang w:eastAsia="es-ES"/>
              </w:rPr>
              <w:t xml:space="preserve"> de fabrica por inyección de molde </w:t>
            </w:r>
            <w:r w:rsidRPr="008F58EC">
              <w:rPr>
                <w:rFonts w:ascii="Calibri" w:hAnsi="Calibri" w:cs="Calibri"/>
                <w:color w:val="000000"/>
                <w:lang w:eastAsia="es-ES"/>
              </w:rPr>
              <w:br/>
              <w:t>• No deberá ser el uso de piezas espaciales obtenidas mediante cortes</w:t>
            </w:r>
            <w:r w:rsidRPr="008F58EC">
              <w:rPr>
                <w:rFonts w:ascii="Calibri" w:hAnsi="Calibri" w:cs="Calibri"/>
                <w:color w:val="000000"/>
                <w:lang w:eastAsia="es-ES"/>
              </w:rPr>
              <w:br/>
              <w:t xml:space="preserve">• Superficie externa e interna lisas y estar libres de grietas, fisuras, ondulaciones y otros defectos que alteren su calidad. </w:t>
            </w:r>
            <w:r w:rsidRPr="008F58EC">
              <w:rPr>
                <w:rFonts w:ascii="Calibri" w:hAnsi="Calibri" w:cs="Calibri"/>
                <w:color w:val="000000"/>
                <w:lang w:eastAsia="es-ES"/>
              </w:rPr>
              <w:br/>
              <w:t xml:space="preserve">• Los accesorios deberán ser de color uniforme. </w:t>
            </w:r>
            <w:r w:rsidRPr="008F58EC">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8F58EC">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580F51" w:rsidRPr="008F58EC" w14:paraId="700A1D0F"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5F42C67"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16</w:t>
            </w:r>
          </w:p>
        </w:tc>
        <w:tc>
          <w:tcPr>
            <w:tcW w:w="1880" w:type="dxa"/>
            <w:tcBorders>
              <w:top w:val="nil"/>
              <w:left w:val="nil"/>
              <w:bottom w:val="single" w:sz="4" w:space="0" w:color="000000"/>
              <w:right w:val="single" w:sz="4" w:space="0" w:color="000000"/>
            </w:tcBorders>
            <w:shd w:val="clear" w:color="auto" w:fill="auto"/>
            <w:noWrap/>
            <w:vAlign w:val="bottom"/>
            <w:hideMark/>
          </w:tcPr>
          <w:p w14:paraId="63585F8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CALAMINA GALVANIZADA TRAPEZOIDAL NRO 28 PREPINTADA </w:t>
            </w:r>
          </w:p>
        </w:tc>
        <w:tc>
          <w:tcPr>
            <w:tcW w:w="809" w:type="dxa"/>
            <w:tcBorders>
              <w:top w:val="nil"/>
              <w:left w:val="nil"/>
              <w:bottom w:val="single" w:sz="4" w:space="0" w:color="000000"/>
              <w:right w:val="single" w:sz="4" w:space="0" w:color="000000"/>
            </w:tcBorders>
            <w:shd w:val="clear" w:color="auto" w:fill="auto"/>
            <w:noWrap/>
            <w:vAlign w:val="bottom"/>
            <w:hideMark/>
          </w:tcPr>
          <w:p w14:paraId="5056B94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M2</w:t>
            </w:r>
          </w:p>
        </w:tc>
        <w:tc>
          <w:tcPr>
            <w:tcW w:w="6239" w:type="dxa"/>
            <w:tcBorders>
              <w:top w:val="nil"/>
              <w:left w:val="nil"/>
              <w:bottom w:val="single" w:sz="4" w:space="0" w:color="000000"/>
              <w:right w:val="single" w:sz="4" w:space="0" w:color="000000"/>
            </w:tcBorders>
            <w:shd w:val="clear" w:color="auto" w:fill="auto"/>
            <w:vAlign w:val="bottom"/>
            <w:hideMark/>
          </w:tcPr>
          <w:p w14:paraId="2A0DD75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plancha galvanizada trapezoidal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8F58EC">
              <w:rPr>
                <w:rFonts w:ascii="Calibri" w:hAnsi="Calibri" w:cs="Calibri"/>
                <w:color w:val="000000"/>
                <w:lang w:eastAsia="es-ES"/>
              </w:rPr>
              <w:br/>
              <w:t xml:space="preserve">Las planchas galvanizadas trapezoidales deben tener un acabado superficial libre de defectos como huecos, exfoliaciones, defectos de </w:t>
            </w:r>
            <w:r w:rsidRPr="008F58EC">
              <w:rPr>
                <w:rFonts w:ascii="Calibri" w:hAnsi="Calibri" w:cs="Calibri"/>
                <w:color w:val="000000"/>
                <w:lang w:eastAsia="es-ES"/>
              </w:rPr>
              <w:lastRenderedPageBreak/>
              <w:t xml:space="preserve">laminación, óxido blanco, manchas, etc. que sean perjudiciales para su uso práctico. </w:t>
            </w:r>
            <w:r w:rsidRPr="008F58EC">
              <w:rPr>
                <w:rFonts w:ascii="Calibri" w:hAnsi="Calibri" w:cs="Calibri"/>
                <w:color w:val="000000"/>
                <w:lang w:eastAsia="es-ES"/>
              </w:rPr>
              <w:br/>
              <w:t xml:space="preserve">La calamina galvanizada deberá ser trapezoidal y </w:t>
            </w:r>
            <w:proofErr w:type="spellStart"/>
            <w:r w:rsidRPr="008F58EC">
              <w:rPr>
                <w:rFonts w:ascii="Calibri" w:hAnsi="Calibri" w:cs="Calibri"/>
                <w:color w:val="000000"/>
                <w:lang w:eastAsia="es-ES"/>
              </w:rPr>
              <w:t>prepintada</w:t>
            </w:r>
            <w:proofErr w:type="spellEnd"/>
            <w:r w:rsidRPr="008F58EC">
              <w:rPr>
                <w:rFonts w:ascii="Calibri" w:hAnsi="Calibri" w:cs="Calibri"/>
                <w:color w:val="000000"/>
                <w:lang w:eastAsia="es-ES"/>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80F51" w:rsidRPr="008F58EC" w14:paraId="62E7B673"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F09B219"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lastRenderedPageBreak/>
              <w:t>17</w:t>
            </w:r>
          </w:p>
        </w:tc>
        <w:tc>
          <w:tcPr>
            <w:tcW w:w="1880" w:type="dxa"/>
            <w:tcBorders>
              <w:top w:val="nil"/>
              <w:left w:val="nil"/>
              <w:bottom w:val="single" w:sz="4" w:space="0" w:color="000000"/>
              <w:right w:val="single" w:sz="4" w:space="0" w:color="000000"/>
            </w:tcBorders>
            <w:shd w:val="clear" w:color="auto" w:fill="auto"/>
            <w:noWrap/>
            <w:vAlign w:val="bottom"/>
            <w:hideMark/>
          </w:tcPr>
          <w:p w14:paraId="4202476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CANALETA DE CALAMINA GALVANIZADA NRO 28 CORTE 33</w:t>
            </w:r>
          </w:p>
        </w:tc>
        <w:tc>
          <w:tcPr>
            <w:tcW w:w="809" w:type="dxa"/>
            <w:tcBorders>
              <w:top w:val="nil"/>
              <w:left w:val="nil"/>
              <w:bottom w:val="single" w:sz="4" w:space="0" w:color="000000"/>
              <w:right w:val="single" w:sz="4" w:space="0" w:color="000000"/>
            </w:tcBorders>
            <w:shd w:val="clear" w:color="auto" w:fill="auto"/>
            <w:noWrap/>
            <w:vAlign w:val="bottom"/>
            <w:hideMark/>
          </w:tcPr>
          <w:p w14:paraId="6C7AA1A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3798259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Canaletas se construirán con calamina plana galvanizada </w:t>
            </w:r>
            <w:proofErr w:type="spellStart"/>
            <w:r w:rsidRPr="008F58EC">
              <w:rPr>
                <w:rFonts w:ascii="Calibri" w:hAnsi="Calibri" w:cs="Calibri"/>
                <w:color w:val="000000"/>
                <w:lang w:eastAsia="es-ES"/>
              </w:rPr>
              <w:t>Nº</w:t>
            </w:r>
            <w:proofErr w:type="spellEnd"/>
            <w:r w:rsidRPr="008F58EC">
              <w:rPr>
                <w:rFonts w:ascii="Calibri" w:hAnsi="Calibri" w:cs="Calibri"/>
                <w:color w:val="000000"/>
                <w:lang w:eastAsia="es-ES"/>
              </w:rPr>
              <w:t xml:space="preserve"> 28 de 33 cm de desarrollo.  Todos los empalmes y/o uniones en canaletas con 5 cm. de traslape se </w:t>
            </w:r>
            <w:proofErr w:type="gramStart"/>
            <w:r w:rsidRPr="008F58EC">
              <w:rPr>
                <w:rFonts w:ascii="Calibri" w:hAnsi="Calibri" w:cs="Calibri"/>
                <w:color w:val="000000"/>
                <w:lang w:eastAsia="es-ES"/>
              </w:rPr>
              <w:t>efectuaran</w:t>
            </w:r>
            <w:proofErr w:type="gramEnd"/>
            <w:r w:rsidRPr="008F58EC">
              <w:rPr>
                <w:rFonts w:ascii="Calibri" w:hAnsi="Calibri" w:cs="Calibri"/>
                <w:color w:val="000000"/>
                <w:lang w:eastAsia="es-ES"/>
              </w:rPr>
              <w:t xml:space="preserve"> con tres remaches de aluminio 3/16”x1/4” en el fondo y soldadura de estaño en las uniones de ambas caras. Las canaletas se </w:t>
            </w:r>
            <w:proofErr w:type="gramStart"/>
            <w:r w:rsidRPr="008F58EC">
              <w:rPr>
                <w:rFonts w:ascii="Calibri" w:hAnsi="Calibri" w:cs="Calibri"/>
                <w:color w:val="000000"/>
                <w:lang w:eastAsia="es-ES"/>
              </w:rPr>
              <w:t>instalaran</w:t>
            </w:r>
            <w:proofErr w:type="gramEnd"/>
            <w:r w:rsidRPr="008F58EC">
              <w:rPr>
                <w:rFonts w:ascii="Calibri" w:hAnsi="Calibri" w:cs="Calibri"/>
                <w:color w:val="000000"/>
                <w:lang w:eastAsia="es-ES"/>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80F51" w:rsidRPr="008F58EC" w14:paraId="1E6F6363"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E4F3F61"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18</w:t>
            </w:r>
          </w:p>
        </w:tc>
        <w:tc>
          <w:tcPr>
            <w:tcW w:w="1880" w:type="dxa"/>
            <w:tcBorders>
              <w:top w:val="nil"/>
              <w:left w:val="nil"/>
              <w:bottom w:val="single" w:sz="4" w:space="0" w:color="000000"/>
              <w:right w:val="single" w:sz="4" w:space="0" w:color="000000"/>
            </w:tcBorders>
            <w:shd w:val="clear" w:color="auto" w:fill="auto"/>
            <w:noWrap/>
            <w:vAlign w:val="bottom"/>
            <w:hideMark/>
          </w:tcPr>
          <w:p w14:paraId="713F51C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CAÑERÍA DE ALUMINIO 1/2" (BRAZO DE DUCHA)</w:t>
            </w:r>
          </w:p>
        </w:tc>
        <w:tc>
          <w:tcPr>
            <w:tcW w:w="809" w:type="dxa"/>
            <w:tcBorders>
              <w:top w:val="nil"/>
              <w:left w:val="nil"/>
              <w:bottom w:val="single" w:sz="4" w:space="0" w:color="000000"/>
              <w:right w:val="single" w:sz="4" w:space="0" w:color="000000"/>
            </w:tcBorders>
            <w:shd w:val="clear" w:color="auto" w:fill="auto"/>
            <w:noWrap/>
            <w:vAlign w:val="bottom"/>
            <w:hideMark/>
          </w:tcPr>
          <w:p w14:paraId="2530AAD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5716BD7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Este material es empleado para la instalación de ducha eléctrica, para una mejor </w:t>
            </w:r>
            <w:proofErr w:type="spellStart"/>
            <w:r w:rsidRPr="008F58EC">
              <w:rPr>
                <w:rFonts w:ascii="Calibri" w:hAnsi="Calibri" w:cs="Calibri"/>
                <w:color w:val="000000"/>
                <w:lang w:eastAsia="es-ES"/>
              </w:rPr>
              <w:t>ubicacion</w:t>
            </w:r>
            <w:proofErr w:type="spellEnd"/>
            <w:r w:rsidRPr="008F58EC">
              <w:rPr>
                <w:rFonts w:ascii="Calibri" w:hAnsi="Calibri" w:cs="Calibri"/>
                <w:color w:val="000000"/>
                <w:lang w:eastAsia="es-ES"/>
              </w:rPr>
              <w:t xml:space="preserve"> considerar los planos </w:t>
            </w:r>
            <w:proofErr w:type="spellStart"/>
            <w:r w:rsidRPr="008F58EC">
              <w:rPr>
                <w:rFonts w:ascii="Calibri" w:hAnsi="Calibri" w:cs="Calibri"/>
                <w:color w:val="000000"/>
                <w:lang w:eastAsia="es-ES"/>
              </w:rPr>
              <w:t>arquitectonicos</w:t>
            </w:r>
            <w:proofErr w:type="spellEnd"/>
            <w:r w:rsidRPr="008F58EC">
              <w:rPr>
                <w:rFonts w:ascii="Calibri" w:hAnsi="Calibri" w:cs="Calibri"/>
                <w:color w:val="000000"/>
                <w:lang w:eastAsia="es-ES"/>
              </w:rPr>
              <w:t xml:space="preserve"> del proyecto, </w:t>
            </w:r>
            <w:proofErr w:type="spellStart"/>
            <w:r w:rsidRPr="008F58EC">
              <w:rPr>
                <w:rFonts w:ascii="Calibri" w:hAnsi="Calibri" w:cs="Calibri"/>
                <w:color w:val="000000"/>
                <w:lang w:eastAsia="es-ES"/>
              </w:rPr>
              <w:t>asi</w:t>
            </w:r>
            <w:proofErr w:type="spellEnd"/>
            <w:r w:rsidRPr="008F58EC">
              <w:rPr>
                <w:rFonts w:ascii="Calibri" w:hAnsi="Calibri" w:cs="Calibri"/>
                <w:color w:val="000000"/>
                <w:lang w:eastAsia="es-ES"/>
              </w:rPr>
              <w:t xml:space="preserve"> como las </w:t>
            </w:r>
            <w:proofErr w:type="spellStart"/>
            <w:r w:rsidRPr="008F58EC">
              <w:rPr>
                <w:rFonts w:ascii="Calibri" w:hAnsi="Calibri" w:cs="Calibri"/>
                <w:color w:val="000000"/>
                <w:lang w:eastAsia="es-ES"/>
              </w:rPr>
              <w:t>caracteristicas</w:t>
            </w:r>
            <w:proofErr w:type="spellEnd"/>
            <w:r w:rsidRPr="008F58EC">
              <w:rPr>
                <w:rFonts w:ascii="Calibri" w:hAnsi="Calibri" w:cs="Calibri"/>
                <w:color w:val="000000"/>
                <w:lang w:eastAsia="es-ES"/>
              </w:rPr>
              <w:t xml:space="preserve"> de la </w:t>
            </w:r>
            <w:proofErr w:type="spellStart"/>
            <w:r w:rsidRPr="008F58EC">
              <w:rPr>
                <w:rFonts w:ascii="Calibri" w:hAnsi="Calibri" w:cs="Calibri"/>
                <w:color w:val="000000"/>
                <w:lang w:eastAsia="es-ES"/>
              </w:rPr>
              <w:t>cañeria</w:t>
            </w:r>
            <w:proofErr w:type="spellEnd"/>
            <w:r w:rsidRPr="008F58EC">
              <w:rPr>
                <w:rFonts w:ascii="Calibri" w:hAnsi="Calibri" w:cs="Calibri"/>
                <w:color w:val="000000"/>
                <w:lang w:eastAsia="es-ES"/>
              </w:rPr>
              <w:t>, deberá ser de dimensiones de ½”, de material de aluminio de alta calidad, con una excelente resistencia a corrosión, alta capacidad de intercambio térmico, y de buena calidad.</w:t>
            </w:r>
          </w:p>
        </w:tc>
      </w:tr>
      <w:tr w:rsidR="00580F51" w:rsidRPr="008F58EC" w14:paraId="71AB2C8A"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324488AF"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19</w:t>
            </w:r>
          </w:p>
        </w:tc>
        <w:tc>
          <w:tcPr>
            <w:tcW w:w="1880" w:type="dxa"/>
            <w:tcBorders>
              <w:top w:val="nil"/>
              <w:left w:val="nil"/>
              <w:bottom w:val="single" w:sz="4" w:space="0" w:color="000000"/>
              <w:right w:val="single" w:sz="4" w:space="0" w:color="000000"/>
            </w:tcBorders>
            <w:shd w:val="clear" w:color="auto" w:fill="auto"/>
            <w:noWrap/>
            <w:vAlign w:val="bottom"/>
            <w:hideMark/>
          </w:tcPr>
          <w:p w14:paraId="0A3C728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CARTÓN ASFALTICO</w:t>
            </w:r>
          </w:p>
        </w:tc>
        <w:tc>
          <w:tcPr>
            <w:tcW w:w="809" w:type="dxa"/>
            <w:tcBorders>
              <w:top w:val="nil"/>
              <w:left w:val="nil"/>
              <w:bottom w:val="single" w:sz="4" w:space="0" w:color="000000"/>
              <w:right w:val="single" w:sz="4" w:space="0" w:color="000000"/>
            </w:tcBorders>
            <w:shd w:val="clear" w:color="auto" w:fill="auto"/>
            <w:noWrap/>
            <w:vAlign w:val="bottom"/>
            <w:hideMark/>
          </w:tcPr>
          <w:p w14:paraId="4C01529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M2</w:t>
            </w:r>
          </w:p>
        </w:tc>
        <w:tc>
          <w:tcPr>
            <w:tcW w:w="6239" w:type="dxa"/>
            <w:tcBorders>
              <w:top w:val="nil"/>
              <w:left w:val="nil"/>
              <w:bottom w:val="single" w:sz="4" w:space="0" w:color="000000"/>
              <w:right w:val="single" w:sz="4" w:space="0" w:color="000000"/>
            </w:tcBorders>
            <w:shd w:val="clear" w:color="auto" w:fill="auto"/>
            <w:vAlign w:val="bottom"/>
            <w:hideMark/>
          </w:tcPr>
          <w:p w14:paraId="69C97C1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F58EC">
              <w:rPr>
                <w:rFonts w:ascii="Calibri" w:hAnsi="Calibri" w:cs="Calibri"/>
                <w:color w:val="000000"/>
                <w:lang w:eastAsia="es-ES"/>
              </w:rPr>
              <w:br/>
              <w:t>Ideal para impermeabilizar elementos constructivos como cimentaciones. Resiste el ataque de microorganismos y bacterias. Soporta movimientos estructurales.</w:t>
            </w:r>
            <w:r w:rsidRPr="008F58EC">
              <w:rPr>
                <w:rFonts w:ascii="Calibri" w:hAnsi="Calibri" w:cs="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8F58EC">
              <w:rPr>
                <w:rFonts w:ascii="Calibri" w:hAnsi="Calibri" w:cs="Calibri"/>
                <w:color w:val="000000"/>
                <w:lang w:eastAsia="es-ES"/>
              </w:rPr>
              <w:br/>
              <w:t>Se debe tomar las previsiones para evitar accidentes como intoxicaciones, inflamaciones y explosiones.</w:t>
            </w:r>
            <w:r w:rsidRPr="008F58EC">
              <w:rPr>
                <w:rFonts w:ascii="Calibri" w:hAnsi="Calibri" w:cs="Calibri"/>
                <w:color w:val="000000"/>
                <w:lang w:eastAsia="es-ES"/>
              </w:rPr>
              <w:br/>
              <w:t>Características:</w:t>
            </w:r>
            <w:r w:rsidRPr="008F58EC">
              <w:rPr>
                <w:rFonts w:ascii="Calibri" w:hAnsi="Calibri" w:cs="Calibri"/>
                <w:color w:val="000000"/>
                <w:lang w:eastAsia="es-ES"/>
              </w:rPr>
              <w:br/>
              <w:t>• Debe tener alta resistencia a la intemperie</w:t>
            </w:r>
            <w:r w:rsidRPr="008F58EC">
              <w:rPr>
                <w:rFonts w:ascii="Calibri" w:hAnsi="Calibri" w:cs="Calibri"/>
                <w:color w:val="000000"/>
                <w:lang w:eastAsia="es-ES"/>
              </w:rPr>
              <w:br/>
              <w:t xml:space="preserve">• Posee buenas características mecánicas tanto al impacto como al desgaste </w:t>
            </w:r>
            <w:r w:rsidRPr="008F58EC">
              <w:rPr>
                <w:rFonts w:ascii="Calibri" w:hAnsi="Calibri" w:cs="Calibri"/>
                <w:color w:val="000000"/>
                <w:lang w:eastAsia="es-ES"/>
              </w:rPr>
              <w:br/>
              <w:t xml:space="preserve">• Presenta baja absorción de agua </w:t>
            </w:r>
            <w:r w:rsidRPr="008F58EC">
              <w:rPr>
                <w:rFonts w:ascii="Calibri" w:hAnsi="Calibri" w:cs="Calibri"/>
                <w:color w:val="000000"/>
                <w:lang w:eastAsia="es-ES"/>
              </w:rPr>
              <w:br/>
            </w:r>
            <w:r w:rsidRPr="008F58EC">
              <w:rPr>
                <w:rFonts w:ascii="Calibri" w:hAnsi="Calibri" w:cs="Calibri"/>
                <w:color w:val="000000"/>
                <w:lang w:eastAsia="es-ES"/>
              </w:rPr>
              <w:lastRenderedPageBreak/>
              <w:t xml:space="preserve">• Se aplica fácil y rápido </w:t>
            </w:r>
            <w:r w:rsidRPr="008F58EC">
              <w:rPr>
                <w:rFonts w:ascii="Calibri" w:hAnsi="Calibri" w:cs="Calibri"/>
                <w:color w:val="000000"/>
                <w:lang w:eastAsia="es-ES"/>
              </w:rPr>
              <w:br/>
              <w:t>• Resistente al ataque de hongos, mohos y bacterias.</w:t>
            </w:r>
          </w:p>
        </w:tc>
      </w:tr>
      <w:tr w:rsidR="00580F51" w:rsidRPr="008F58EC" w14:paraId="50E10025"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ED89953"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lastRenderedPageBreak/>
              <w:t>20</w:t>
            </w:r>
          </w:p>
        </w:tc>
        <w:tc>
          <w:tcPr>
            <w:tcW w:w="1880" w:type="dxa"/>
            <w:tcBorders>
              <w:top w:val="nil"/>
              <w:left w:val="nil"/>
              <w:bottom w:val="single" w:sz="4" w:space="0" w:color="000000"/>
              <w:right w:val="single" w:sz="4" w:space="0" w:color="000000"/>
            </w:tcBorders>
            <w:shd w:val="clear" w:color="auto" w:fill="auto"/>
            <w:noWrap/>
            <w:vAlign w:val="bottom"/>
            <w:hideMark/>
          </w:tcPr>
          <w:p w14:paraId="667EF44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CEMENTO BLANCO</w:t>
            </w:r>
          </w:p>
        </w:tc>
        <w:tc>
          <w:tcPr>
            <w:tcW w:w="809" w:type="dxa"/>
            <w:tcBorders>
              <w:top w:val="nil"/>
              <w:left w:val="nil"/>
              <w:bottom w:val="single" w:sz="4" w:space="0" w:color="000000"/>
              <w:right w:val="single" w:sz="4" w:space="0" w:color="000000"/>
            </w:tcBorders>
            <w:shd w:val="clear" w:color="auto" w:fill="auto"/>
            <w:noWrap/>
            <w:vAlign w:val="bottom"/>
            <w:hideMark/>
          </w:tcPr>
          <w:p w14:paraId="2F6DE33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KG</w:t>
            </w:r>
          </w:p>
        </w:tc>
        <w:tc>
          <w:tcPr>
            <w:tcW w:w="6239" w:type="dxa"/>
            <w:tcBorders>
              <w:top w:val="nil"/>
              <w:left w:val="nil"/>
              <w:bottom w:val="single" w:sz="4" w:space="0" w:color="000000"/>
              <w:right w:val="single" w:sz="4" w:space="0" w:color="000000"/>
            </w:tcBorders>
            <w:shd w:val="clear" w:color="auto" w:fill="auto"/>
            <w:vAlign w:val="bottom"/>
            <w:hideMark/>
          </w:tcPr>
          <w:p w14:paraId="25B2A14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8F58EC">
              <w:rPr>
                <w:rFonts w:ascii="Calibri" w:hAnsi="Calibri" w:cs="Calibri"/>
                <w:color w:val="000000"/>
                <w:lang w:eastAsia="es-ES"/>
              </w:rPr>
              <w:br/>
              <w:t xml:space="preserve">El ingrediente distintivo en su elaboración es la caliza, la cual es de una calidad superior y presenta bajos niveles de hierro. </w:t>
            </w:r>
            <w:r w:rsidRPr="008F58EC">
              <w:rPr>
                <w:rFonts w:ascii="Calibri" w:hAnsi="Calibri" w:cs="Calibri"/>
                <w:color w:val="000000"/>
                <w:lang w:eastAsia="es-ES"/>
              </w:rPr>
              <w:br/>
              <w:t>El cemento blanco es compatible con todos los materiales de construcción convencionales, siendo útil en la edificación de columnas, losas y pisos, entre otros trabajos.</w:t>
            </w:r>
            <w:r w:rsidRPr="008F58EC">
              <w:rPr>
                <w:rFonts w:ascii="Calibri" w:hAnsi="Calibri" w:cs="Calibri"/>
                <w:color w:val="000000"/>
                <w:lang w:eastAsia="es-ES"/>
              </w:rPr>
              <w:br/>
              <w:t>Además, su particular tonalidad lo convierte en un componente perfecto para lograr increíbles acabados artísticos.</w:t>
            </w:r>
            <w:r w:rsidRPr="008F58EC">
              <w:rPr>
                <w:rFonts w:ascii="Calibri" w:hAnsi="Calibri" w:cs="Calibri"/>
                <w:color w:val="000000"/>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8F58EC">
              <w:rPr>
                <w:rFonts w:ascii="Calibri" w:hAnsi="Calibri" w:cs="Calibri"/>
                <w:color w:val="000000"/>
                <w:lang w:eastAsia="es-ES"/>
              </w:rPr>
              <w:t>tirol</w:t>
            </w:r>
            <w:proofErr w:type="spellEnd"/>
            <w:r w:rsidRPr="008F58EC">
              <w:rPr>
                <w:rFonts w:ascii="Calibri" w:hAnsi="Calibri" w:cs="Calibri"/>
                <w:color w:val="000000"/>
                <w:lang w:eastAsia="es-ES"/>
              </w:rPr>
              <w:t xml:space="preserve"> y determinados empastados.</w:t>
            </w:r>
            <w:r w:rsidRPr="008F58EC">
              <w:rPr>
                <w:rFonts w:ascii="Calibri" w:hAnsi="Calibri" w:cs="Calibri"/>
                <w:color w:val="000000"/>
                <w:lang w:eastAsia="es-ES"/>
              </w:rPr>
              <w:br/>
              <w:t>El cemento blanco está compuesto por:</w:t>
            </w:r>
            <w:r w:rsidRPr="008F58EC">
              <w:rPr>
                <w:rFonts w:ascii="Calibri" w:hAnsi="Calibri" w:cs="Calibri"/>
                <w:color w:val="000000"/>
                <w:lang w:eastAsia="es-ES"/>
              </w:rPr>
              <w:br/>
              <w:t>Caliza: un 75/85% del cemento blanco está compuesto por este tipo de roca de gran pureza química, en cuya composición destacan la calcita y la dolomita. Cuando se calcina, da lugar a la cal.</w:t>
            </w:r>
            <w:r w:rsidRPr="008F58EC">
              <w:rPr>
                <w:rFonts w:ascii="Calibri" w:hAnsi="Calibri" w:cs="Calibri"/>
                <w:color w:val="000000"/>
                <w:lang w:eastAsia="es-ES"/>
              </w:rPr>
              <w:br/>
              <w:t>Caolín: es un tipo de arcilla muy pura, que presenta un bajo contenido de hierro. Es blanda, blanca y tiene una plasticidad variable que permite retener el color durante la cocción.</w:t>
            </w:r>
            <w:r w:rsidRPr="008F58EC">
              <w:rPr>
                <w:rFonts w:ascii="Calibri" w:hAnsi="Calibri"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580F51" w:rsidRPr="008F58EC" w14:paraId="3F5840C0"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2CF7ADC"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21</w:t>
            </w:r>
          </w:p>
        </w:tc>
        <w:tc>
          <w:tcPr>
            <w:tcW w:w="1880" w:type="dxa"/>
            <w:tcBorders>
              <w:top w:val="nil"/>
              <w:left w:val="nil"/>
              <w:bottom w:val="single" w:sz="4" w:space="0" w:color="000000"/>
              <w:right w:val="single" w:sz="4" w:space="0" w:color="000000"/>
            </w:tcBorders>
            <w:shd w:val="clear" w:color="auto" w:fill="auto"/>
            <w:noWrap/>
            <w:vAlign w:val="bottom"/>
            <w:hideMark/>
          </w:tcPr>
          <w:p w14:paraId="4CA9279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CEMENTO COLA</w:t>
            </w:r>
          </w:p>
        </w:tc>
        <w:tc>
          <w:tcPr>
            <w:tcW w:w="809" w:type="dxa"/>
            <w:tcBorders>
              <w:top w:val="nil"/>
              <w:left w:val="nil"/>
              <w:bottom w:val="single" w:sz="4" w:space="0" w:color="000000"/>
              <w:right w:val="single" w:sz="4" w:space="0" w:color="000000"/>
            </w:tcBorders>
            <w:shd w:val="clear" w:color="auto" w:fill="auto"/>
            <w:noWrap/>
            <w:vAlign w:val="bottom"/>
            <w:hideMark/>
          </w:tcPr>
          <w:p w14:paraId="10605AE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KG</w:t>
            </w:r>
          </w:p>
        </w:tc>
        <w:tc>
          <w:tcPr>
            <w:tcW w:w="6239" w:type="dxa"/>
            <w:tcBorders>
              <w:top w:val="nil"/>
              <w:left w:val="nil"/>
              <w:bottom w:val="single" w:sz="4" w:space="0" w:color="000000"/>
              <w:right w:val="single" w:sz="4" w:space="0" w:color="000000"/>
            </w:tcBorders>
            <w:shd w:val="clear" w:color="auto" w:fill="auto"/>
            <w:vAlign w:val="bottom"/>
            <w:hideMark/>
          </w:tcPr>
          <w:p w14:paraId="5B8CB06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8F58EC">
              <w:rPr>
                <w:rFonts w:ascii="Calibri" w:hAnsi="Calibri"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F58EC">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8F58EC">
              <w:rPr>
                <w:rFonts w:ascii="Calibri" w:hAnsi="Calibri"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F58EC">
              <w:rPr>
                <w:rFonts w:ascii="Calibri" w:hAnsi="Calibri" w:cs="Calibri"/>
                <w:color w:val="000000"/>
                <w:lang w:eastAsia="es-ES"/>
              </w:rPr>
              <w:br/>
              <w:t>Tendrá las siguientes características:</w:t>
            </w:r>
            <w:r w:rsidRPr="008F58EC">
              <w:rPr>
                <w:rFonts w:ascii="Calibri" w:hAnsi="Calibri" w:cs="Calibri"/>
                <w:color w:val="000000"/>
                <w:lang w:eastAsia="es-ES"/>
              </w:rPr>
              <w:br/>
              <w:t>• Excelente grado de retención de agua Conforme UNE-EN 12004-Anexo ZA Agua de amasado 26 ± 2%</w:t>
            </w:r>
            <w:r w:rsidRPr="008F58EC">
              <w:rPr>
                <w:rFonts w:ascii="Calibri" w:hAnsi="Calibri" w:cs="Calibri"/>
                <w:color w:val="000000"/>
                <w:lang w:eastAsia="es-ES"/>
              </w:rPr>
              <w:br/>
              <w:t>• Temperatura de aplicación +5ºC a +35ºC</w:t>
            </w:r>
            <w:r w:rsidRPr="008F58EC">
              <w:rPr>
                <w:rFonts w:ascii="Calibri" w:hAnsi="Calibri" w:cs="Calibri"/>
                <w:color w:val="000000"/>
                <w:lang w:eastAsia="es-ES"/>
              </w:rPr>
              <w:br/>
              <w:t>• Tiempo de vida de la mezcla 2 horas</w:t>
            </w:r>
            <w:r w:rsidRPr="008F58EC">
              <w:rPr>
                <w:rFonts w:ascii="Calibri" w:hAnsi="Calibri" w:cs="Calibri"/>
                <w:color w:val="000000"/>
                <w:lang w:eastAsia="es-ES"/>
              </w:rPr>
              <w:br/>
              <w:t>• Tiempo de ajuste de las baldosas 30 minutos</w:t>
            </w:r>
            <w:r w:rsidRPr="008F58EC">
              <w:rPr>
                <w:rFonts w:ascii="Calibri" w:hAnsi="Calibri" w:cs="Calibri"/>
                <w:color w:val="000000"/>
                <w:lang w:eastAsia="es-ES"/>
              </w:rPr>
              <w:br/>
              <w:t>• Relleno de juntas 24 horas</w:t>
            </w:r>
            <w:r w:rsidRPr="008F58EC">
              <w:rPr>
                <w:rFonts w:ascii="Calibri" w:hAnsi="Calibri" w:cs="Calibri"/>
                <w:color w:val="000000"/>
                <w:lang w:eastAsia="es-ES"/>
              </w:rPr>
              <w:br/>
              <w:t>• Reacción al fuego</w:t>
            </w:r>
            <w:r w:rsidRPr="008F58EC">
              <w:rPr>
                <w:rFonts w:ascii="Calibri" w:hAnsi="Calibri" w:cs="Calibri"/>
                <w:color w:val="000000"/>
                <w:lang w:eastAsia="es-ES"/>
              </w:rPr>
              <w:br/>
            </w:r>
            <w:r w:rsidRPr="008F58EC">
              <w:rPr>
                <w:rFonts w:ascii="Calibri" w:hAnsi="Calibri" w:cs="Calibri"/>
                <w:color w:val="000000"/>
                <w:lang w:eastAsia="es-ES"/>
              </w:rPr>
              <w:lastRenderedPageBreak/>
              <w:t>• Tiempo abierto 20 minutos</w:t>
            </w:r>
            <w:r w:rsidRPr="008F58EC">
              <w:rPr>
                <w:rFonts w:ascii="Calibri" w:hAnsi="Calibri" w:cs="Calibri"/>
                <w:color w:val="000000"/>
                <w:lang w:eastAsia="es-ES"/>
              </w:rPr>
              <w:br/>
              <w:t>• Adherencia inicial ≥ 0.5 N/mm</w:t>
            </w:r>
            <w:r w:rsidRPr="008F58EC">
              <w:rPr>
                <w:rFonts w:ascii="Calibri" w:hAnsi="Calibri" w:cs="Calibri"/>
                <w:color w:val="000000"/>
                <w:lang w:eastAsia="es-ES"/>
              </w:rPr>
              <w:br/>
              <w:t>• Adherencia tras inmersión en agua ≥ 0.5 N/mm2</w:t>
            </w:r>
            <w:r w:rsidRPr="008F58EC">
              <w:rPr>
                <w:rFonts w:ascii="Calibri" w:hAnsi="Calibri" w:cs="Calibri"/>
                <w:color w:val="000000"/>
                <w:lang w:eastAsia="es-ES"/>
              </w:rPr>
              <w:br/>
              <w:t>• No requiere mezclas, basta agregar agua.</w:t>
            </w:r>
          </w:p>
        </w:tc>
      </w:tr>
      <w:tr w:rsidR="00580F51" w:rsidRPr="008F58EC" w14:paraId="40E391C0"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37B8DDB7"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lastRenderedPageBreak/>
              <w:t>22</w:t>
            </w:r>
          </w:p>
        </w:tc>
        <w:tc>
          <w:tcPr>
            <w:tcW w:w="1880" w:type="dxa"/>
            <w:tcBorders>
              <w:top w:val="nil"/>
              <w:left w:val="nil"/>
              <w:bottom w:val="single" w:sz="4" w:space="0" w:color="000000"/>
              <w:right w:val="single" w:sz="4" w:space="0" w:color="000000"/>
            </w:tcBorders>
            <w:shd w:val="clear" w:color="auto" w:fill="auto"/>
            <w:noWrap/>
            <w:vAlign w:val="bottom"/>
            <w:hideMark/>
          </w:tcPr>
          <w:p w14:paraId="4A1E98C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CEMENTO PORTLAND</w:t>
            </w:r>
          </w:p>
        </w:tc>
        <w:tc>
          <w:tcPr>
            <w:tcW w:w="809" w:type="dxa"/>
            <w:tcBorders>
              <w:top w:val="nil"/>
              <w:left w:val="nil"/>
              <w:bottom w:val="single" w:sz="4" w:space="0" w:color="000000"/>
              <w:right w:val="single" w:sz="4" w:space="0" w:color="000000"/>
            </w:tcBorders>
            <w:shd w:val="clear" w:color="auto" w:fill="auto"/>
            <w:noWrap/>
            <w:vAlign w:val="bottom"/>
            <w:hideMark/>
          </w:tcPr>
          <w:p w14:paraId="12D73E2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KG</w:t>
            </w:r>
          </w:p>
        </w:tc>
        <w:tc>
          <w:tcPr>
            <w:tcW w:w="6239" w:type="dxa"/>
            <w:tcBorders>
              <w:top w:val="nil"/>
              <w:left w:val="nil"/>
              <w:bottom w:val="single" w:sz="4" w:space="0" w:color="000000"/>
              <w:right w:val="single" w:sz="4" w:space="0" w:color="000000"/>
            </w:tcBorders>
            <w:shd w:val="clear" w:color="auto" w:fill="auto"/>
            <w:vAlign w:val="bottom"/>
            <w:hideMark/>
          </w:tcPr>
          <w:p w14:paraId="6678BC7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8F58EC">
              <w:rPr>
                <w:rFonts w:ascii="Calibri" w:hAnsi="Calibri" w:cs="Calibri"/>
                <w:color w:val="000000"/>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F58EC">
              <w:rPr>
                <w:rFonts w:ascii="Calibri" w:hAnsi="Calibri"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F58EC">
              <w:rPr>
                <w:rFonts w:ascii="Calibri" w:hAnsi="Calibri"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8F58EC">
              <w:rPr>
                <w:rFonts w:ascii="Calibri" w:hAnsi="Calibri" w:cs="Calibri"/>
                <w:color w:val="000000"/>
                <w:lang w:eastAsia="es-ES"/>
              </w:rPr>
              <w:br/>
              <w:t>El cemento que por alguna razón haya fraguado parcialmente o contenga terrones, grumos, costras, etc., será rechazado automáticamente y retirado del lugar de la Obra.</w:t>
            </w:r>
          </w:p>
        </w:tc>
      </w:tr>
      <w:tr w:rsidR="00580F51" w:rsidRPr="008F58EC" w14:paraId="136B318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55B4F22"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23</w:t>
            </w:r>
          </w:p>
        </w:tc>
        <w:tc>
          <w:tcPr>
            <w:tcW w:w="1880" w:type="dxa"/>
            <w:tcBorders>
              <w:top w:val="nil"/>
              <w:left w:val="nil"/>
              <w:bottom w:val="single" w:sz="4" w:space="0" w:color="000000"/>
              <w:right w:val="single" w:sz="4" w:space="0" w:color="000000"/>
            </w:tcBorders>
            <w:shd w:val="clear" w:color="auto" w:fill="auto"/>
            <w:noWrap/>
            <w:vAlign w:val="bottom"/>
            <w:hideMark/>
          </w:tcPr>
          <w:p w14:paraId="4AF7CA2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CERÁMICA NACIONAL</w:t>
            </w:r>
          </w:p>
        </w:tc>
        <w:tc>
          <w:tcPr>
            <w:tcW w:w="809" w:type="dxa"/>
            <w:tcBorders>
              <w:top w:val="nil"/>
              <w:left w:val="nil"/>
              <w:bottom w:val="single" w:sz="4" w:space="0" w:color="000000"/>
              <w:right w:val="single" w:sz="4" w:space="0" w:color="000000"/>
            </w:tcBorders>
            <w:shd w:val="clear" w:color="auto" w:fill="auto"/>
            <w:noWrap/>
            <w:vAlign w:val="bottom"/>
            <w:hideMark/>
          </w:tcPr>
          <w:p w14:paraId="1F123AB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M2</w:t>
            </w:r>
          </w:p>
        </w:tc>
        <w:tc>
          <w:tcPr>
            <w:tcW w:w="6239" w:type="dxa"/>
            <w:tcBorders>
              <w:top w:val="nil"/>
              <w:left w:val="nil"/>
              <w:bottom w:val="single" w:sz="4" w:space="0" w:color="000000"/>
              <w:right w:val="single" w:sz="4" w:space="0" w:color="000000"/>
            </w:tcBorders>
            <w:shd w:val="clear" w:color="auto" w:fill="auto"/>
            <w:vAlign w:val="bottom"/>
            <w:hideMark/>
          </w:tcPr>
          <w:p w14:paraId="1963597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8F58EC">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F58EC">
              <w:rPr>
                <w:rFonts w:ascii="Calibri" w:hAnsi="Calibri" w:cs="Calibri"/>
                <w:color w:val="000000"/>
                <w:lang w:eastAsia="es-ES"/>
              </w:rPr>
              <w:t>Porcelain</w:t>
            </w:r>
            <w:proofErr w:type="spellEnd"/>
            <w:r w:rsidRPr="008F58EC">
              <w:rPr>
                <w:rFonts w:ascii="Calibri" w:hAnsi="Calibri" w:cs="Calibri"/>
                <w:color w:val="000000"/>
                <w:lang w:eastAsia="es-ES"/>
              </w:rPr>
              <w:t xml:space="preserve"> </w:t>
            </w:r>
            <w:proofErr w:type="spellStart"/>
            <w:r w:rsidRPr="008F58EC">
              <w:rPr>
                <w:rFonts w:ascii="Calibri" w:hAnsi="Calibri" w:cs="Calibri"/>
                <w:color w:val="000000"/>
                <w:lang w:eastAsia="es-ES"/>
              </w:rPr>
              <w:t>Enamel</w:t>
            </w:r>
            <w:proofErr w:type="spellEnd"/>
            <w:r w:rsidRPr="008F58EC">
              <w:rPr>
                <w:rFonts w:ascii="Calibri" w:hAnsi="Calibri" w:cs="Calibri"/>
                <w:color w:val="000000"/>
                <w:lang w:eastAsia="es-ES"/>
              </w:rPr>
              <w:t xml:space="preserve"> </w:t>
            </w:r>
            <w:proofErr w:type="spellStart"/>
            <w:r w:rsidRPr="008F58EC">
              <w:rPr>
                <w:rFonts w:ascii="Calibri" w:hAnsi="Calibri" w:cs="Calibri"/>
                <w:color w:val="000000"/>
                <w:lang w:eastAsia="es-ES"/>
              </w:rPr>
              <w:t>Institute</w:t>
            </w:r>
            <w:proofErr w:type="spellEnd"/>
            <w:r w:rsidRPr="008F58EC">
              <w:rPr>
                <w:rFonts w:ascii="Calibri" w:hAnsi="Calibri" w:cs="Calibri"/>
                <w:color w:val="000000"/>
                <w:lang w:eastAsia="es-ES"/>
              </w:rPr>
              <w:t>), que es el índice que mide la resistencia al desgaste.</w:t>
            </w:r>
            <w:r w:rsidRPr="008F58EC">
              <w:rPr>
                <w:rFonts w:ascii="Calibri" w:hAnsi="Calibri" w:cs="Calibri"/>
                <w:color w:val="000000"/>
                <w:lang w:eastAsia="es-ES"/>
              </w:rPr>
              <w:br/>
              <w:t>El zócalo de cerámica será esmaltado de color homogéneo y su superficie sin ondulaciones e imperfecciones, desportillados y con un ancho de 10 cm.</w:t>
            </w:r>
            <w:r w:rsidRPr="008F58EC">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8F58EC">
              <w:rPr>
                <w:rFonts w:ascii="Calibri" w:hAnsi="Calibri" w:cs="Calibri"/>
                <w:color w:val="000000"/>
                <w:lang w:eastAsia="es-ES"/>
              </w:rPr>
              <w:br/>
              <w:t>Antes de la colocación de la cerámica, la Entidad Ejecutora suministrará una muestra que deberá ser aprobada por el Inspector de Obra.</w:t>
            </w:r>
          </w:p>
        </w:tc>
      </w:tr>
      <w:tr w:rsidR="00580F51" w:rsidRPr="008F58EC" w14:paraId="4F1A8A92"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257A39F"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24</w:t>
            </w:r>
          </w:p>
        </w:tc>
        <w:tc>
          <w:tcPr>
            <w:tcW w:w="1880" w:type="dxa"/>
            <w:tcBorders>
              <w:top w:val="nil"/>
              <w:left w:val="nil"/>
              <w:bottom w:val="single" w:sz="4" w:space="0" w:color="000000"/>
              <w:right w:val="single" w:sz="4" w:space="0" w:color="000000"/>
            </w:tcBorders>
            <w:shd w:val="clear" w:color="auto" w:fill="auto"/>
            <w:noWrap/>
            <w:vAlign w:val="bottom"/>
            <w:hideMark/>
          </w:tcPr>
          <w:p w14:paraId="472CB83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CERÁMICA NACIONAL TIPO PORCELANATO (60X60)</w:t>
            </w:r>
          </w:p>
        </w:tc>
        <w:tc>
          <w:tcPr>
            <w:tcW w:w="809" w:type="dxa"/>
            <w:tcBorders>
              <w:top w:val="nil"/>
              <w:left w:val="nil"/>
              <w:bottom w:val="single" w:sz="4" w:space="0" w:color="000000"/>
              <w:right w:val="single" w:sz="4" w:space="0" w:color="000000"/>
            </w:tcBorders>
            <w:shd w:val="clear" w:color="auto" w:fill="auto"/>
            <w:noWrap/>
            <w:vAlign w:val="bottom"/>
            <w:hideMark/>
          </w:tcPr>
          <w:p w14:paraId="19A5062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M2</w:t>
            </w:r>
          </w:p>
        </w:tc>
        <w:tc>
          <w:tcPr>
            <w:tcW w:w="6239" w:type="dxa"/>
            <w:tcBorders>
              <w:top w:val="nil"/>
              <w:left w:val="nil"/>
              <w:bottom w:val="single" w:sz="4" w:space="0" w:color="000000"/>
              <w:right w:val="single" w:sz="4" w:space="0" w:color="000000"/>
            </w:tcBorders>
            <w:shd w:val="clear" w:color="auto" w:fill="auto"/>
            <w:vAlign w:val="bottom"/>
            <w:hideMark/>
          </w:tcPr>
          <w:p w14:paraId="6AEADC8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8F58EC">
              <w:rPr>
                <w:rFonts w:ascii="Calibri" w:hAnsi="Calibri" w:cs="Calibri"/>
                <w:color w:val="000000"/>
                <w:lang w:eastAsia="es-ES"/>
              </w:rPr>
              <w:br/>
            </w:r>
            <w:r w:rsidRPr="008F58EC">
              <w:rPr>
                <w:rFonts w:ascii="Calibri" w:hAnsi="Calibri" w:cs="Calibri"/>
                <w:color w:val="000000"/>
                <w:lang w:eastAsia="es-ES"/>
              </w:rPr>
              <w:lastRenderedPageBreak/>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F58EC">
              <w:rPr>
                <w:rFonts w:ascii="Calibri" w:hAnsi="Calibri" w:cs="Calibri"/>
                <w:color w:val="000000"/>
                <w:lang w:eastAsia="es-ES"/>
              </w:rPr>
              <w:t>Porcelain</w:t>
            </w:r>
            <w:proofErr w:type="spellEnd"/>
            <w:r w:rsidRPr="008F58EC">
              <w:rPr>
                <w:rFonts w:ascii="Calibri" w:hAnsi="Calibri" w:cs="Calibri"/>
                <w:color w:val="000000"/>
                <w:lang w:eastAsia="es-ES"/>
              </w:rPr>
              <w:t xml:space="preserve"> </w:t>
            </w:r>
            <w:proofErr w:type="spellStart"/>
            <w:r w:rsidRPr="008F58EC">
              <w:rPr>
                <w:rFonts w:ascii="Calibri" w:hAnsi="Calibri" w:cs="Calibri"/>
                <w:color w:val="000000"/>
                <w:lang w:eastAsia="es-ES"/>
              </w:rPr>
              <w:t>Enamel</w:t>
            </w:r>
            <w:proofErr w:type="spellEnd"/>
            <w:r w:rsidRPr="008F58EC">
              <w:rPr>
                <w:rFonts w:ascii="Calibri" w:hAnsi="Calibri" w:cs="Calibri"/>
                <w:color w:val="000000"/>
                <w:lang w:eastAsia="es-ES"/>
              </w:rPr>
              <w:t xml:space="preserve"> </w:t>
            </w:r>
            <w:proofErr w:type="spellStart"/>
            <w:r w:rsidRPr="008F58EC">
              <w:rPr>
                <w:rFonts w:ascii="Calibri" w:hAnsi="Calibri" w:cs="Calibri"/>
                <w:color w:val="000000"/>
                <w:lang w:eastAsia="es-ES"/>
              </w:rPr>
              <w:t>Institute</w:t>
            </w:r>
            <w:proofErr w:type="spellEnd"/>
            <w:r w:rsidRPr="008F58EC">
              <w:rPr>
                <w:rFonts w:ascii="Calibri" w:hAnsi="Calibri" w:cs="Calibri"/>
                <w:color w:val="000000"/>
                <w:lang w:eastAsia="es-ES"/>
              </w:rPr>
              <w:t>), que es el índice que mide la resistencia al desgaste.</w:t>
            </w:r>
            <w:r w:rsidRPr="008F58EC">
              <w:rPr>
                <w:rFonts w:ascii="Calibri" w:hAnsi="Calibri" w:cs="Calibri"/>
                <w:color w:val="000000"/>
                <w:lang w:eastAsia="es-ES"/>
              </w:rPr>
              <w:br/>
              <w:t>El zócalo de cerámica será esmaltado de color homogéneo y su superficie sin ondulaciones e imperfecciones, desportillados y con un ancho de 10 cm.</w:t>
            </w:r>
            <w:r w:rsidRPr="008F58EC">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8F58EC">
              <w:rPr>
                <w:rFonts w:ascii="Calibri" w:hAnsi="Calibri" w:cs="Calibri"/>
                <w:color w:val="000000"/>
                <w:lang w:eastAsia="es-ES"/>
              </w:rPr>
              <w:br/>
              <w:t>Antes de la colocación de la cerámica, la Entidad Ejecutora suministrará una muestra que deberá ser aprobada por el Inspector de Obra.</w:t>
            </w:r>
          </w:p>
        </w:tc>
      </w:tr>
      <w:tr w:rsidR="00580F51" w:rsidRPr="008F58EC" w14:paraId="5ADF10F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842DBFB"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lastRenderedPageBreak/>
              <w:t>25</w:t>
            </w:r>
          </w:p>
        </w:tc>
        <w:tc>
          <w:tcPr>
            <w:tcW w:w="1880" w:type="dxa"/>
            <w:tcBorders>
              <w:top w:val="nil"/>
              <w:left w:val="nil"/>
              <w:bottom w:val="single" w:sz="4" w:space="0" w:color="000000"/>
              <w:right w:val="single" w:sz="4" w:space="0" w:color="000000"/>
            </w:tcBorders>
            <w:shd w:val="clear" w:color="auto" w:fill="auto"/>
            <w:noWrap/>
            <w:vAlign w:val="bottom"/>
            <w:hideMark/>
          </w:tcPr>
          <w:p w14:paraId="47FDF6F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CHAPA INTERIOR</w:t>
            </w:r>
          </w:p>
        </w:tc>
        <w:tc>
          <w:tcPr>
            <w:tcW w:w="809" w:type="dxa"/>
            <w:tcBorders>
              <w:top w:val="nil"/>
              <w:left w:val="nil"/>
              <w:bottom w:val="single" w:sz="4" w:space="0" w:color="000000"/>
              <w:right w:val="single" w:sz="4" w:space="0" w:color="000000"/>
            </w:tcBorders>
            <w:shd w:val="clear" w:color="auto" w:fill="auto"/>
            <w:noWrap/>
            <w:vAlign w:val="bottom"/>
            <w:hideMark/>
          </w:tcPr>
          <w:p w14:paraId="74F81FD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6DEA918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8F58EC">
              <w:rPr>
                <w:rFonts w:ascii="Calibri" w:hAnsi="Calibri" w:cs="Calibri"/>
                <w:color w:val="000000"/>
                <w:lang w:eastAsia="es-ES"/>
              </w:rPr>
              <w:t>que  coincida</w:t>
            </w:r>
            <w:proofErr w:type="gramEnd"/>
            <w:r w:rsidRPr="008F58EC">
              <w:rPr>
                <w:rFonts w:ascii="Calibri" w:hAnsi="Calibri" w:cs="Calibri"/>
                <w:color w:val="000000"/>
                <w:lang w:eastAsia="es-ES"/>
              </w:rPr>
              <w:t xml:space="preserve"> perfectamente el sistema de seguro de la chapa. La Entidad Ejecutora deberá entregar dos copias de las llaves de las chapas.</w:t>
            </w:r>
          </w:p>
        </w:tc>
      </w:tr>
      <w:tr w:rsidR="00580F51" w:rsidRPr="008F58EC" w14:paraId="41A80834"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3A9A8A81"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26</w:t>
            </w:r>
          </w:p>
        </w:tc>
        <w:tc>
          <w:tcPr>
            <w:tcW w:w="1880" w:type="dxa"/>
            <w:tcBorders>
              <w:top w:val="nil"/>
              <w:left w:val="nil"/>
              <w:bottom w:val="single" w:sz="4" w:space="0" w:color="000000"/>
              <w:right w:val="single" w:sz="4" w:space="0" w:color="000000"/>
            </w:tcBorders>
            <w:shd w:val="clear" w:color="auto" w:fill="auto"/>
            <w:noWrap/>
            <w:vAlign w:val="bottom"/>
            <w:hideMark/>
          </w:tcPr>
          <w:p w14:paraId="55C0483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CHICOTILLO</w:t>
            </w:r>
          </w:p>
        </w:tc>
        <w:tc>
          <w:tcPr>
            <w:tcW w:w="809" w:type="dxa"/>
            <w:tcBorders>
              <w:top w:val="nil"/>
              <w:left w:val="nil"/>
              <w:bottom w:val="single" w:sz="4" w:space="0" w:color="000000"/>
              <w:right w:val="single" w:sz="4" w:space="0" w:color="000000"/>
            </w:tcBorders>
            <w:shd w:val="clear" w:color="auto" w:fill="auto"/>
            <w:noWrap/>
            <w:vAlign w:val="bottom"/>
            <w:hideMark/>
          </w:tcPr>
          <w:p w14:paraId="4CA009A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32A0108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Largo: 40 a 60 cm</w:t>
            </w:r>
            <w:r w:rsidRPr="008F58EC">
              <w:rPr>
                <w:rFonts w:ascii="Calibri" w:hAnsi="Calibri" w:cs="Calibri"/>
                <w:color w:val="000000"/>
                <w:lang w:eastAsia="es-ES"/>
              </w:rPr>
              <w:br/>
              <w:t>• Ancho: 4.1 cm x 3/8"" (Diámetro de la manguera)</w:t>
            </w:r>
            <w:r w:rsidRPr="008F58EC">
              <w:rPr>
                <w:rFonts w:ascii="Calibri" w:hAnsi="Calibri" w:cs="Calibri"/>
                <w:color w:val="000000"/>
                <w:lang w:eastAsia="es-ES"/>
              </w:rPr>
              <w:br/>
              <w:t>• Rosca: 1/2 para entrada a grifería y de 1/2 para punto hidráulico.</w:t>
            </w:r>
            <w:r w:rsidRPr="008F58EC">
              <w:rPr>
                <w:rFonts w:ascii="Calibri" w:hAnsi="Calibri" w:cs="Calibri"/>
                <w:color w:val="000000"/>
                <w:lang w:eastAsia="es-ES"/>
              </w:rPr>
              <w:br/>
              <w:t>• Material: plástico PVC flexible de alta resistencia</w:t>
            </w:r>
            <w:r w:rsidRPr="008F58EC">
              <w:rPr>
                <w:rFonts w:ascii="Calibri" w:hAnsi="Calibri" w:cs="Calibri"/>
                <w:color w:val="000000"/>
                <w:lang w:eastAsia="es-ES"/>
              </w:rPr>
              <w:br/>
              <w:t>• Temperatura: De 4°C a 66°C.</w:t>
            </w:r>
            <w:r w:rsidRPr="008F58EC">
              <w:rPr>
                <w:rFonts w:ascii="Calibri" w:hAnsi="Calibri" w:cs="Calibri"/>
                <w:color w:val="000000"/>
                <w:lang w:eastAsia="es-ES"/>
              </w:rPr>
              <w:br/>
              <w:t xml:space="preserve">• Resistente a la corrosión, pelado y decoloración de agua. </w:t>
            </w:r>
            <w:r w:rsidRPr="008F58EC">
              <w:rPr>
                <w:rFonts w:ascii="Calibri" w:hAnsi="Calibri" w:cs="Calibri"/>
                <w:color w:val="000000"/>
                <w:lang w:eastAsia="es-ES"/>
              </w:rPr>
              <w:br/>
              <w:t>• Resistente al efecto de jabones y limpiadores de tocador.</w:t>
            </w:r>
            <w:r w:rsidRPr="008F58EC">
              <w:rPr>
                <w:rFonts w:ascii="Calibri" w:hAnsi="Calibri" w:cs="Calibri"/>
                <w:color w:val="000000"/>
                <w:lang w:eastAsia="es-ES"/>
              </w:rPr>
              <w:br/>
              <w:t>• Recubrimientos no tóxicos.</w:t>
            </w:r>
          </w:p>
        </w:tc>
      </w:tr>
      <w:tr w:rsidR="00580F51" w:rsidRPr="008F58EC" w14:paraId="39A7F679"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64F8CF4"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27</w:t>
            </w:r>
          </w:p>
        </w:tc>
        <w:tc>
          <w:tcPr>
            <w:tcW w:w="1880" w:type="dxa"/>
            <w:tcBorders>
              <w:top w:val="nil"/>
              <w:left w:val="nil"/>
              <w:bottom w:val="single" w:sz="4" w:space="0" w:color="000000"/>
              <w:right w:val="single" w:sz="4" w:space="0" w:color="000000"/>
            </w:tcBorders>
            <w:shd w:val="clear" w:color="auto" w:fill="auto"/>
            <w:noWrap/>
            <w:vAlign w:val="bottom"/>
            <w:hideMark/>
          </w:tcPr>
          <w:p w14:paraId="14DF533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CINTA AISLANTE</w:t>
            </w:r>
          </w:p>
        </w:tc>
        <w:tc>
          <w:tcPr>
            <w:tcW w:w="809" w:type="dxa"/>
            <w:tcBorders>
              <w:top w:val="nil"/>
              <w:left w:val="nil"/>
              <w:bottom w:val="single" w:sz="4" w:space="0" w:color="000000"/>
              <w:right w:val="single" w:sz="4" w:space="0" w:color="000000"/>
            </w:tcBorders>
            <w:shd w:val="clear" w:color="auto" w:fill="auto"/>
            <w:noWrap/>
            <w:vAlign w:val="bottom"/>
            <w:hideMark/>
          </w:tcPr>
          <w:p w14:paraId="5688585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47B303D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80F51" w:rsidRPr="008F58EC" w14:paraId="05617990"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BA75AD7"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28</w:t>
            </w:r>
          </w:p>
        </w:tc>
        <w:tc>
          <w:tcPr>
            <w:tcW w:w="1880" w:type="dxa"/>
            <w:tcBorders>
              <w:top w:val="nil"/>
              <w:left w:val="nil"/>
              <w:bottom w:val="single" w:sz="4" w:space="0" w:color="000000"/>
              <w:right w:val="single" w:sz="4" w:space="0" w:color="000000"/>
            </w:tcBorders>
            <w:shd w:val="clear" w:color="auto" w:fill="auto"/>
            <w:noWrap/>
            <w:vAlign w:val="bottom"/>
            <w:hideMark/>
          </w:tcPr>
          <w:p w14:paraId="5E54F6F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CLAVOS</w:t>
            </w:r>
          </w:p>
        </w:tc>
        <w:tc>
          <w:tcPr>
            <w:tcW w:w="809" w:type="dxa"/>
            <w:tcBorders>
              <w:top w:val="nil"/>
              <w:left w:val="nil"/>
              <w:bottom w:val="single" w:sz="4" w:space="0" w:color="000000"/>
              <w:right w:val="single" w:sz="4" w:space="0" w:color="000000"/>
            </w:tcBorders>
            <w:shd w:val="clear" w:color="auto" w:fill="auto"/>
            <w:noWrap/>
            <w:vAlign w:val="bottom"/>
            <w:hideMark/>
          </w:tcPr>
          <w:p w14:paraId="7C93748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KG</w:t>
            </w:r>
          </w:p>
        </w:tc>
        <w:tc>
          <w:tcPr>
            <w:tcW w:w="6239" w:type="dxa"/>
            <w:tcBorders>
              <w:top w:val="nil"/>
              <w:left w:val="nil"/>
              <w:bottom w:val="single" w:sz="4" w:space="0" w:color="000000"/>
              <w:right w:val="single" w:sz="4" w:space="0" w:color="000000"/>
            </w:tcBorders>
            <w:shd w:val="clear" w:color="auto" w:fill="auto"/>
            <w:vAlign w:val="bottom"/>
            <w:hideMark/>
          </w:tcPr>
          <w:p w14:paraId="3FE9BF6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F58EC">
              <w:rPr>
                <w:rFonts w:ascii="Calibri" w:hAnsi="Calibri" w:cs="Calibri"/>
                <w:color w:val="000000"/>
                <w:lang w:eastAsia="es-ES"/>
              </w:rPr>
              <w:br/>
              <w:t>La propuesta deberá especificar la procedencia, la forma de presentación e identificación será en bolsas de 1 Kg con la longitud, el diámetro o calibre señalado en la misma.</w:t>
            </w:r>
            <w:r w:rsidRPr="008F58EC">
              <w:rPr>
                <w:rFonts w:ascii="Calibri" w:hAnsi="Calibri" w:cs="Calibri"/>
                <w:color w:val="000000"/>
                <w:lang w:eastAsia="es-ES"/>
              </w:rPr>
              <w:br/>
              <w:t>Se requerirá principalmente clavos de 2”, 2 1/2", 4” y 5".</w:t>
            </w:r>
          </w:p>
        </w:tc>
      </w:tr>
      <w:tr w:rsidR="00580F51" w:rsidRPr="008F58EC" w14:paraId="13BC01C2"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7814F4D"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29</w:t>
            </w:r>
          </w:p>
        </w:tc>
        <w:tc>
          <w:tcPr>
            <w:tcW w:w="1880" w:type="dxa"/>
            <w:tcBorders>
              <w:top w:val="nil"/>
              <w:left w:val="nil"/>
              <w:bottom w:val="single" w:sz="4" w:space="0" w:color="000000"/>
              <w:right w:val="single" w:sz="4" w:space="0" w:color="000000"/>
            </w:tcBorders>
            <w:shd w:val="clear" w:color="auto" w:fill="auto"/>
            <w:noWrap/>
            <w:vAlign w:val="bottom"/>
            <w:hideMark/>
          </w:tcPr>
          <w:p w14:paraId="06CBE31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CLAVOS PARA CALAMINA CON GOMA </w:t>
            </w:r>
          </w:p>
        </w:tc>
        <w:tc>
          <w:tcPr>
            <w:tcW w:w="809" w:type="dxa"/>
            <w:tcBorders>
              <w:top w:val="nil"/>
              <w:left w:val="nil"/>
              <w:bottom w:val="single" w:sz="4" w:space="0" w:color="000000"/>
              <w:right w:val="single" w:sz="4" w:space="0" w:color="000000"/>
            </w:tcBorders>
            <w:shd w:val="clear" w:color="auto" w:fill="auto"/>
            <w:noWrap/>
            <w:vAlign w:val="bottom"/>
            <w:hideMark/>
          </w:tcPr>
          <w:p w14:paraId="56D4947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KG</w:t>
            </w:r>
          </w:p>
        </w:tc>
        <w:tc>
          <w:tcPr>
            <w:tcW w:w="6239" w:type="dxa"/>
            <w:tcBorders>
              <w:top w:val="nil"/>
              <w:left w:val="nil"/>
              <w:bottom w:val="single" w:sz="4" w:space="0" w:color="000000"/>
              <w:right w:val="single" w:sz="4" w:space="0" w:color="000000"/>
            </w:tcBorders>
            <w:shd w:val="clear" w:color="auto" w:fill="auto"/>
            <w:vAlign w:val="bottom"/>
            <w:hideMark/>
          </w:tcPr>
          <w:p w14:paraId="34509DA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Clavo Paraguas es un clavo galvanizado clase comercial con cuerpo muescado que tiene como cabeza una amplia arandela de goma que realice el sello de agua.</w:t>
            </w:r>
            <w:r w:rsidRPr="008F58EC">
              <w:rPr>
                <w:rFonts w:ascii="Calibri" w:hAnsi="Calibri" w:cs="Calibri"/>
                <w:color w:val="000000"/>
                <w:lang w:eastAsia="es-ES"/>
              </w:rPr>
              <w:br/>
              <w:t>CLAVO PARAGUAS</w:t>
            </w:r>
            <w:r w:rsidRPr="008F58EC">
              <w:rPr>
                <w:rFonts w:ascii="Calibri" w:hAnsi="Calibri" w:cs="Calibri"/>
                <w:color w:val="000000"/>
                <w:lang w:eastAsia="es-ES"/>
              </w:rPr>
              <w:br/>
              <w:t xml:space="preserve">Los clavos de calamina deben ser de acero de alta resistencia recubierto </w:t>
            </w:r>
            <w:r w:rsidRPr="008F58EC">
              <w:rPr>
                <w:rFonts w:ascii="Calibri" w:hAnsi="Calibri" w:cs="Calibri"/>
                <w:color w:val="000000"/>
                <w:lang w:eastAsia="es-ES"/>
              </w:rPr>
              <w:lastRenderedPageBreak/>
              <w:t>de Zinc, resistentes a la oxidación en ambientes altamente corrosivos. Presentar en la cabeza una arandela en forma circular cóncava que le permite tener una mayor superficie de sujeción brindando al mismo tiempo protección para evitar el ingreso de agua.</w:t>
            </w:r>
            <w:r w:rsidRPr="008F58EC">
              <w:rPr>
                <w:rFonts w:ascii="Calibri" w:hAnsi="Calibri" w:cs="Calibri"/>
                <w:color w:val="000000"/>
                <w:lang w:eastAsia="es-ES"/>
              </w:rPr>
              <w:br/>
              <w:t>Los materiales serán de calidad que aseguren la durabilidad y correcto funcionamiento de las instalaciones; previo a su empleo en obra deberá ser aprobado por el Inspector de Obra.</w:t>
            </w:r>
          </w:p>
        </w:tc>
      </w:tr>
      <w:tr w:rsidR="00580F51" w:rsidRPr="008F58EC" w14:paraId="5B913CBC"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E9C21E8"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lastRenderedPageBreak/>
              <w:t>30</w:t>
            </w:r>
          </w:p>
        </w:tc>
        <w:tc>
          <w:tcPr>
            <w:tcW w:w="1880" w:type="dxa"/>
            <w:tcBorders>
              <w:top w:val="nil"/>
              <w:left w:val="nil"/>
              <w:bottom w:val="single" w:sz="4" w:space="0" w:color="000000"/>
              <w:right w:val="single" w:sz="4" w:space="0" w:color="000000"/>
            </w:tcBorders>
            <w:shd w:val="clear" w:color="auto" w:fill="auto"/>
            <w:noWrap/>
            <w:vAlign w:val="bottom"/>
            <w:hideMark/>
          </w:tcPr>
          <w:p w14:paraId="36CD7E2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CODO FG GALVANIZADO DE 1/2"</w:t>
            </w:r>
          </w:p>
        </w:tc>
        <w:tc>
          <w:tcPr>
            <w:tcW w:w="809" w:type="dxa"/>
            <w:tcBorders>
              <w:top w:val="nil"/>
              <w:left w:val="nil"/>
              <w:bottom w:val="single" w:sz="4" w:space="0" w:color="000000"/>
              <w:right w:val="single" w:sz="4" w:space="0" w:color="000000"/>
            </w:tcBorders>
            <w:shd w:val="clear" w:color="auto" w:fill="auto"/>
            <w:noWrap/>
            <w:vAlign w:val="bottom"/>
            <w:hideMark/>
          </w:tcPr>
          <w:p w14:paraId="046C57F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4B78278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codo de fierro galvanizado de diámetro de 1/</w:t>
            </w:r>
            <w:proofErr w:type="gramStart"/>
            <w:r w:rsidRPr="008F58EC">
              <w:rPr>
                <w:rFonts w:ascii="Calibri" w:hAnsi="Calibri" w:cs="Calibri"/>
                <w:color w:val="000000"/>
                <w:lang w:eastAsia="es-ES"/>
              </w:rPr>
              <w:t>2“ es</w:t>
            </w:r>
            <w:proofErr w:type="gramEnd"/>
            <w:r w:rsidRPr="008F58EC">
              <w:rPr>
                <w:rFonts w:ascii="Calibri" w:hAnsi="Calibri" w:cs="Calibri"/>
                <w:color w:val="000000"/>
                <w:lang w:eastAsia="es-ES"/>
              </w:rPr>
              <w:t xml:space="preserve"> un material que sirve para el cambio de dirección de la tubería destinada para el sistema de distribución de agua potable, debiendo la Entidad Ejecutora presentar muestras al Inspector de Obra para su aprobación respectiva.</w:t>
            </w:r>
            <w:r w:rsidRPr="008F58EC">
              <w:rPr>
                <w:rFonts w:ascii="Calibri" w:hAnsi="Calibri"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8F58EC">
              <w:rPr>
                <w:rFonts w:ascii="Calibri" w:hAnsi="Calibri"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8F58EC">
              <w:rPr>
                <w:rFonts w:ascii="Calibri" w:hAnsi="Calibri" w:cs="Calibri"/>
                <w:color w:val="000000"/>
                <w:lang w:eastAsia="es-ES"/>
              </w:rPr>
              <w:br/>
              <w:t>Características destacadas:</w:t>
            </w:r>
            <w:r w:rsidRPr="008F58EC">
              <w:rPr>
                <w:rFonts w:ascii="Calibri" w:hAnsi="Calibri" w:cs="Calibri"/>
                <w:color w:val="000000"/>
                <w:lang w:eastAsia="es-ES"/>
              </w:rPr>
              <w:br/>
              <w:t>• Diámetro nominal: 15 mm (½"")</w:t>
            </w:r>
            <w:r w:rsidRPr="008F58EC">
              <w:rPr>
                <w:rFonts w:ascii="Calibri" w:hAnsi="Calibri" w:cs="Calibri"/>
                <w:color w:val="000000"/>
                <w:lang w:eastAsia="es-ES"/>
              </w:rPr>
              <w:br/>
              <w:t>• Angulo entre ejes de recorrido: 90°</w:t>
            </w:r>
            <w:r w:rsidRPr="008F58EC">
              <w:rPr>
                <w:rFonts w:ascii="Calibri" w:hAnsi="Calibri" w:cs="Calibri"/>
                <w:color w:val="000000"/>
                <w:lang w:eastAsia="es-ES"/>
              </w:rPr>
              <w:br/>
              <w:t>• Distancia cara a centro: 28 mm ± 1.5 mm</w:t>
            </w:r>
            <w:r w:rsidRPr="008F58EC">
              <w:rPr>
                <w:rFonts w:ascii="Calibri" w:hAnsi="Calibri" w:cs="Calibri"/>
                <w:color w:val="000000"/>
                <w:lang w:eastAsia="es-ES"/>
              </w:rPr>
              <w:br/>
              <w:t>• Longitud de presentación: 15 mm ± 1.5 mm</w:t>
            </w:r>
            <w:r w:rsidRPr="008F58EC">
              <w:rPr>
                <w:rFonts w:ascii="Calibri" w:hAnsi="Calibri" w:cs="Calibri"/>
                <w:color w:val="000000"/>
                <w:lang w:eastAsia="es-ES"/>
              </w:rPr>
              <w:br/>
              <w:t>Debe cumplir con la NB 645:2007: Tuberías de fierro fundido dúctil, acoples y accesorios para líneas de tuberías de presión (Primera revisión).</w:t>
            </w:r>
          </w:p>
        </w:tc>
      </w:tr>
      <w:tr w:rsidR="00580F51" w:rsidRPr="008F58EC" w14:paraId="28DC60EC"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DD3D834"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31</w:t>
            </w:r>
          </w:p>
        </w:tc>
        <w:tc>
          <w:tcPr>
            <w:tcW w:w="1880" w:type="dxa"/>
            <w:tcBorders>
              <w:top w:val="nil"/>
              <w:left w:val="nil"/>
              <w:bottom w:val="single" w:sz="4" w:space="0" w:color="000000"/>
              <w:right w:val="single" w:sz="4" w:space="0" w:color="000000"/>
            </w:tcBorders>
            <w:shd w:val="clear" w:color="auto" w:fill="auto"/>
            <w:noWrap/>
            <w:vAlign w:val="bottom"/>
            <w:hideMark/>
          </w:tcPr>
          <w:p w14:paraId="731A2FE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CODO PVC DE 5/8"</w:t>
            </w:r>
          </w:p>
        </w:tc>
        <w:tc>
          <w:tcPr>
            <w:tcW w:w="809" w:type="dxa"/>
            <w:tcBorders>
              <w:top w:val="nil"/>
              <w:left w:val="nil"/>
              <w:bottom w:val="single" w:sz="4" w:space="0" w:color="000000"/>
              <w:right w:val="single" w:sz="4" w:space="0" w:color="000000"/>
            </w:tcBorders>
            <w:shd w:val="clear" w:color="auto" w:fill="auto"/>
            <w:noWrap/>
            <w:vAlign w:val="bottom"/>
            <w:hideMark/>
          </w:tcPr>
          <w:p w14:paraId="4EACE29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597CEEA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Será de Material de Poli cloruro de Vinilo (PVC), los tubos deberán tener las siguientes características: </w:t>
            </w:r>
            <w:r w:rsidRPr="008F58EC">
              <w:rPr>
                <w:rFonts w:ascii="Calibri" w:hAnsi="Calibri" w:cs="Calibri"/>
                <w:color w:val="000000"/>
                <w:lang w:eastAsia="es-ES"/>
              </w:rPr>
              <w:br/>
              <w:t>• Superficie externa e interna lisas y estar libres de grietas, fisuras, ondulaciones y otros defectos que alteren su calidad.</w:t>
            </w:r>
            <w:r w:rsidRPr="008F58EC">
              <w:rPr>
                <w:rFonts w:ascii="Calibri" w:hAnsi="Calibri" w:cs="Calibri"/>
                <w:color w:val="000000"/>
                <w:lang w:eastAsia="es-ES"/>
              </w:rPr>
              <w:br/>
              <w:t>• El codo deberá ser de material PVC de color uniforme.</w:t>
            </w:r>
            <w:r w:rsidRPr="008F58EC">
              <w:rPr>
                <w:rFonts w:ascii="Calibri" w:hAnsi="Calibri" w:cs="Calibri"/>
                <w:color w:val="000000"/>
                <w:lang w:eastAsia="es-ES"/>
              </w:rPr>
              <w:br/>
              <w:t>• El codo procederá de fábrica por inyección de molde, no aceptándose el uso de piezas especiales obtenidas mediante cortes.</w:t>
            </w:r>
            <w:r w:rsidRPr="008F58EC">
              <w:rPr>
                <w:rFonts w:ascii="Calibri" w:hAnsi="Calibri" w:cs="Calibri"/>
                <w:color w:val="000000"/>
                <w:lang w:eastAsia="es-ES"/>
              </w:rPr>
              <w:br/>
              <w:t>Características:</w:t>
            </w:r>
            <w:r w:rsidRPr="008F58EC">
              <w:rPr>
                <w:rFonts w:ascii="Calibri" w:hAnsi="Calibri" w:cs="Calibri"/>
                <w:color w:val="000000"/>
                <w:lang w:eastAsia="es-ES"/>
              </w:rPr>
              <w:br/>
              <w:t>• Diámetro nominal: 15 mm (½"")</w:t>
            </w:r>
            <w:r w:rsidRPr="008F58EC">
              <w:rPr>
                <w:rFonts w:ascii="Calibri" w:hAnsi="Calibri" w:cs="Calibri"/>
                <w:color w:val="000000"/>
                <w:lang w:eastAsia="es-ES"/>
              </w:rPr>
              <w:br/>
              <w:t>• Angulo entre ejes de recorrido: 90°</w:t>
            </w:r>
            <w:r w:rsidRPr="008F58EC">
              <w:rPr>
                <w:rFonts w:ascii="Calibri" w:hAnsi="Calibri" w:cs="Calibri"/>
                <w:color w:val="000000"/>
                <w:lang w:eastAsia="es-ES"/>
              </w:rPr>
              <w:br/>
              <w:t>• Distancia cara a centro: 28 mm ± 1.5 mm</w:t>
            </w:r>
            <w:r w:rsidRPr="008F58EC">
              <w:rPr>
                <w:rFonts w:ascii="Calibri" w:hAnsi="Calibri" w:cs="Calibri"/>
                <w:color w:val="000000"/>
                <w:lang w:eastAsia="es-ES"/>
              </w:rPr>
              <w:br/>
              <w:t>• Longitud de presentación: 15 mm ± 1.5 mm</w:t>
            </w:r>
            <w:r w:rsidRPr="008F58EC">
              <w:rPr>
                <w:rFonts w:ascii="Calibri" w:hAnsi="Calibri" w:cs="Calibri"/>
                <w:color w:val="000000"/>
                <w:lang w:eastAsia="es-ES"/>
              </w:rPr>
              <w:br/>
              <w:t>Debe cumplir con la NB 645:2007: Tuberías de fierro fundido dúctil, acoples y accesorios para líneas de tuberías de presión.</w:t>
            </w:r>
          </w:p>
        </w:tc>
      </w:tr>
      <w:tr w:rsidR="00580F51" w:rsidRPr="008F58EC" w14:paraId="1EC1D781"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97F18EC"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32</w:t>
            </w:r>
          </w:p>
        </w:tc>
        <w:tc>
          <w:tcPr>
            <w:tcW w:w="1880" w:type="dxa"/>
            <w:tcBorders>
              <w:top w:val="nil"/>
              <w:left w:val="nil"/>
              <w:bottom w:val="single" w:sz="4" w:space="0" w:color="000000"/>
              <w:right w:val="single" w:sz="4" w:space="0" w:color="000000"/>
            </w:tcBorders>
            <w:shd w:val="clear" w:color="auto" w:fill="auto"/>
            <w:noWrap/>
            <w:vAlign w:val="bottom"/>
            <w:hideMark/>
          </w:tcPr>
          <w:p w14:paraId="0BEBF1C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CODO PVC DESAGÜE 2"</w:t>
            </w:r>
          </w:p>
        </w:tc>
        <w:tc>
          <w:tcPr>
            <w:tcW w:w="809" w:type="dxa"/>
            <w:tcBorders>
              <w:top w:val="nil"/>
              <w:left w:val="nil"/>
              <w:bottom w:val="single" w:sz="4" w:space="0" w:color="000000"/>
              <w:right w:val="single" w:sz="4" w:space="0" w:color="000000"/>
            </w:tcBorders>
            <w:shd w:val="clear" w:color="auto" w:fill="auto"/>
            <w:noWrap/>
            <w:vAlign w:val="bottom"/>
            <w:hideMark/>
          </w:tcPr>
          <w:p w14:paraId="75A6085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7D9A2D1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Tubo de policloruro de vinilo (PVC) con diámetro nominal de 2”. Cuya principal aplicación se da en Instalaciones hidráulicas; deben tener las siguientes características: </w:t>
            </w:r>
            <w:r w:rsidRPr="008F58EC">
              <w:rPr>
                <w:rFonts w:ascii="Calibri" w:hAnsi="Calibri" w:cs="Calibri"/>
                <w:color w:val="000000"/>
                <w:lang w:eastAsia="es-ES"/>
              </w:rPr>
              <w:br/>
              <w:t>• Superficie externa e interna lisas y estar libres de grietas, fisuras, ondulaciones y otros defectos que alteren su calidad</w:t>
            </w:r>
            <w:r w:rsidRPr="008F58EC">
              <w:rPr>
                <w:rFonts w:ascii="Calibri" w:hAnsi="Calibri" w:cs="Calibri"/>
                <w:color w:val="000000"/>
                <w:lang w:eastAsia="es-ES"/>
              </w:rPr>
              <w:br/>
              <w:t>• Los tubos deberán ser de color uniforme</w:t>
            </w:r>
            <w:r w:rsidRPr="008F58EC">
              <w:rPr>
                <w:rFonts w:ascii="Calibri" w:hAnsi="Calibri" w:cs="Calibri"/>
                <w:color w:val="000000"/>
                <w:lang w:eastAsia="es-ES"/>
              </w:rPr>
              <w:br/>
              <w:t>• Los tubos procederán de fábrica por inyección de molde, no aceptándose el uso de piezas especiales obtenidas mediante cortes o cortadas en seco</w:t>
            </w:r>
            <w:r w:rsidRPr="008F58EC">
              <w:rPr>
                <w:rFonts w:ascii="Calibri" w:hAnsi="Calibri" w:cs="Calibri"/>
                <w:color w:val="000000"/>
                <w:lang w:eastAsia="es-ES"/>
              </w:rPr>
              <w:br/>
              <w:t>• Las juntas serán del Tipo campana – espiga</w:t>
            </w:r>
            <w:r w:rsidRPr="008F58EC">
              <w:rPr>
                <w:rFonts w:ascii="Calibri" w:hAnsi="Calibri" w:cs="Calibri"/>
                <w:color w:val="000000"/>
                <w:lang w:eastAsia="es-ES"/>
              </w:rPr>
              <w:br/>
              <w:t>• Las tuberías de PVC deberán cumplir con las siguientes normas:</w:t>
            </w:r>
            <w:r w:rsidRPr="008F58EC">
              <w:rPr>
                <w:rFonts w:ascii="Calibri" w:hAnsi="Calibri" w:cs="Calibri"/>
                <w:color w:val="000000"/>
                <w:lang w:eastAsia="es-ES"/>
              </w:rPr>
              <w:br/>
              <w:t>-  Normas Bolivianas:         NB 213-77</w:t>
            </w:r>
            <w:r w:rsidRPr="008F58EC">
              <w:rPr>
                <w:rFonts w:ascii="Calibri" w:hAnsi="Calibri" w:cs="Calibri"/>
                <w:color w:val="000000"/>
                <w:lang w:eastAsia="es-ES"/>
              </w:rPr>
              <w:br/>
              <w:t>- Normas ASTM:               D-1785 y D-2241</w:t>
            </w:r>
            <w:r w:rsidRPr="008F58EC">
              <w:rPr>
                <w:rFonts w:ascii="Calibri" w:hAnsi="Calibri" w:cs="Calibri"/>
                <w:color w:val="000000"/>
                <w:lang w:eastAsia="es-ES"/>
              </w:rPr>
              <w:br/>
              <w:t xml:space="preserve">El codo de PVC deberá almacenarse sobre soportes adecuados y apilarse </w:t>
            </w:r>
            <w:r w:rsidRPr="008F58EC">
              <w:rPr>
                <w:rFonts w:ascii="Calibri" w:hAnsi="Calibri" w:cs="Calibri"/>
                <w:color w:val="000000"/>
                <w:lang w:eastAsia="es-ES"/>
              </w:rPr>
              <w:lastRenderedPageBreak/>
              <w:t>en alturas no mayores a 1.50 m especialmente si la temperatura ambiente es elevada, pues camadas inferiores podrían deformarse. No se las deberán tener expuestas al sol por periodos prolongados.</w:t>
            </w:r>
            <w:r w:rsidRPr="008F58EC">
              <w:rPr>
                <w:rFonts w:ascii="Calibri" w:hAnsi="Calibri"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80F51" w:rsidRPr="008F58EC" w14:paraId="709EDD31"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D75303B"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lastRenderedPageBreak/>
              <w:t>33</w:t>
            </w:r>
          </w:p>
        </w:tc>
        <w:tc>
          <w:tcPr>
            <w:tcW w:w="1880" w:type="dxa"/>
            <w:tcBorders>
              <w:top w:val="nil"/>
              <w:left w:val="nil"/>
              <w:bottom w:val="single" w:sz="4" w:space="0" w:color="000000"/>
              <w:right w:val="single" w:sz="4" w:space="0" w:color="000000"/>
            </w:tcBorders>
            <w:shd w:val="clear" w:color="auto" w:fill="auto"/>
            <w:noWrap/>
            <w:vAlign w:val="bottom"/>
            <w:hideMark/>
          </w:tcPr>
          <w:p w14:paraId="63C7FC0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CODO PVC DESAGÜE 4"</w:t>
            </w:r>
          </w:p>
        </w:tc>
        <w:tc>
          <w:tcPr>
            <w:tcW w:w="809" w:type="dxa"/>
            <w:tcBorders>
              <w:top w:val="nil"/>
              <w:left w:val="nil"/>
              <w:bottom w:val="single" w:sz="4" w:space="0" w:color="000000"/>
              <w:right w:val="single" w:sz="4" w:space="0" w:color="000000"/>
            </w:tcBorders>
            <w:shd w:val="clear" w:color="auto" w:fill="auto"/>
            <w:noWrap/>
            <w:vAlign w:val="bottom"/>
            <w:hideMark/>
          </w:tcPr>
          <w:p w14:paraId="0A1CAC6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090DC72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Tubo de policloruro de vinilo (PVC) con diámetro nominal de 4”. Cuya principal aplicación se da en Instalaciones hidráulicas; deben tener las siguientes características: </w:t>
            </w:r>
            <w:r w:rsidRPr="008F58EC">
              <w:rPr>
                <w:rFonts w:ascii="Calibri" w:hAnsi="Calibri" w:cs="Calibri"/>
                <w:color w:val="000000"/>
                <w:lang w:eastAsia="es-ES"/>
              </w:rPr>
              <w:br/>
              <w:t>• Superficie externa e interna lisas y estar libres de grietas, fisuras, ondulaciones y otros defectos que alteren su calidad</w:t>
            </w:r>
            <w:r w:rsidRPr="008F58EC">
              <w:rPr>
                <w:rFonts w:ascii="Calibri" w:hAnsi="Calibri" w:cs="Calibri"/>
                <w:color w:val="000000"/>
                <w:lang w:eastAsia="es-ES"/>
              </w:rPr>
              <w:br/>
              <w:t>• Los tubos deberán ser de color uniforme</w:t>
            </w:r>
            <w:r w:rsidRPr="008F58EC">
              <w:rPr>
                <w:rFonts w:ascii="Calibri" w:hAnsi="Calibri" w:cs="Calibri"/>
                <w:color w:val="000000"/>
                <w:lang w:eastAsia="es-ES"/>
              </w:rPr>
              <w:br/>
              <w:t>• Los tubos procederán de fábrica por inyección de molde, no aceptándose el uso de piezas especiales obtenidas mediante cortes o cortadas en seco</w:t>
            </w:r>
            <w:r w:rsidRPr="008F58EC">
              <w:rPr>
                <w:rFonts w:ascii="Calibri" w:hAnsi="Calibri" w:cs="Calibri"/>
                <w:color w:val="000000"/>
                <w:lang w:eastAsia="es-ES"/>
              </w:rPr>
              <w:br/>
              <w:t>• Las juntas serán del Tipo campana – espiga</w:t>
            </w:r>
            <w:r w:rsidRPr="008F58EC">
              <w:rPr>
                <w:rFonts w:ascii="Calibri" w:hAnsi="Calibri" w:cs="Calibri"/>
                <w:color w:val="000000"/>
                <w:lang w:eastAsia="es-ES"/>
              </w:rPr>
              <w:br/>
              <w:t>• Las tuberías de PVC deberán cumplir con las siguientes normas:</w:t>
            </w:r>
            <w:r w:rsidRPr="008F58EC">
              <w:rPr>
                <w:rFonts w:ascii="Calibri" w:hAnsi="Calibri" w:cs="Calibri"/>
                <w:color w:val="000000"/>
                <w:lang w:eastAsia="es-ES"/>
              </w:rPr>
              <w:br/>
              <w:t>-  Normas Bolivianas:         NB 213-77</w:t>
            </w:r>
            <w:r w:rsidRPr="008F58EC">
              <w:rPr>
                <w:rFonts w:ascii="Calibri" w:hAnsi="Calibri" w:cs="Calibri"/>
                <w:color w:val="000000"/>
                <w:lang w:eastAsia="es-ES"/>
              </w:rPr>
              <w:br/>
              <w:t>- Normas ASTM:               D-1785 y D-2241</w:t>
            </w:r>
            <w:r w:rsidRPr="008F58EC">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F58EC">
              <w:rPr>
                <w:rFonts w:ascii="Calibri" w:hAnsi="Calibri"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80F51" w:rsidRPr="008F58EC" w14:paraId="508F4055"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9988475"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34</w:t>
            </w:r>
          </w:p>
        </w:tc>
        <w:tc>
          <w:tcPr>
            <w:tcW w:w="1880" w:type="dxa"/>
            <w:tcBorders>
              <w:top w:val="nil"/>
              <w:left w:val="nil"/>
              <w:bottom w:val="single" w:sz="4" w:space="0" w:color="000000"/>
              <w:right w:val="single" w:sz="4" w:space="0" w:color="000000"/>
            </w:tcBorders>
            <w:shd w:val="clear" w:color="auto" w:fill="auto"/>
            <w:noWrap/>
            <w:vAlign w:val="bottom"/>
            <w:hideMark/>
          </w:tcPr>
          <w:p w14:paraId="0B1E467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COPLA PVC DE 1/2"</w:t>
            </w:r>
          </w:p>
        </w:tc>
        <w:tc>
          <w:tcPr>
            <w:tcW w:w="809" w:type="dxa"/>
            <w:tcBorders>
              <w:top w:val="nil"/>
              <w:left w:val="nil"/>
              <w:bottom w:val="single" w:sz="4" w:space="0" w:color="000000"/>
              <w:right w:val="single" w:sz="4" w:space="0" w:color="000000"/>
            </w:tcBorders>
            <w:shd w:val="clear" w:color="auto" w:fill="auto"/>
            <w:noWrap/>
            <w:vAlign w:val="bottom"/>
            <w:hideMark/>
          </w:tcPr>
          <w:p w14:paraId="2381DB0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47BD9F2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8F58EC">
              <w:rPr>
                <w:rFonts w:ascii="Calibri" w:hAnsi="Calibri" w:cs="Calibri"/>
                <w:color w:val="000000"/>
                <w:lang w:eastAsia="es-ES"/>
              </w:rPr>
              <w:br/>
              <w:t>La copla deberá ser de PVC de primera calidad y marca conocida.</w:t>
            </w:r>
            <w:r w:rsidRPr="008F58EC">
              <w:rPr>
                <w:rFonts w:ascii="Calibri" w:hAnsi="Calibri" w:cs="Calibri"/>
                <w:color w:val="000000"/>
                <w:lang w:eastAsia="es-ES"/>
              </w:rPr>
              <w:br/>
              <w:t>REQUISITOS:</w:t>
            </w:r>
            <w:r w:rsidRPr="008F58EC">
              <w:rPr>
                <w:rFonts w:ascii="Calibri" w:hAnsi="Calibri" w:cs="Calibri"/>
                <w:color w:val="000000"/>
                <w:lang w:eastAsia="es-ES"/>
              </w:rPr>
              <w:br/>
              <w:t>• El proveedor deberá especificar el tipo, espesor, y resistencia.</w:t>
            </w:r>
            <w:r w:rsidRPr="008F58EC">
              <w:rPr>
                <w:rFonts w:ascii="Calibri" w:hAnsi="Calibri" w:cs="Calibri"/>
                <w:color w:val="000000"/>
                <w:lang w:eastAsia="es-ES"/>
              </w:rPr>
              <w:br/>
              <w:t>• La superficie del accesorio deberá ser lisa y libre de grietas, fisuras y otros defectos que alteren su calidad.</w:t>
            </w:r>
            <w:r w:rsidRPr="008F58EC">
              <w:rPr>
                <w:rFonts w:ascii="Calibri" w:hAnsi="Calibri" w:cs="Calibri"/>
                <w:color w:val="000000"/>
                <w:lang w:eastAsia="es-ES"/>
              </w:rPr>
              <w:br/>
              <w:t>• El accesorio deberá ser de color uniforme.</w:t>
            </w:r>
            <w:r w:rsidRPr="008F58EC">
              <w:rPr>
                <w:rFonts w:ascii="Calibri" w:hAnsi="Calibri" w:cs="Calibri"/>
                <w:color w:val="000000"/>
                <w:lang w:eastAsia="es-ES"/>
              </w:rPr>
              <w:br/>
              <w:t>Deberá cumplir con la  NB 1216011:2007 : Tuberías plásticas - Tubos de poli(cloruro de vinilo) no plastificado (PVC-U) para conducción de agua potable</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04A31BB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2A3DA51"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35</w:t>
            </w:r>
          </w:p>
        </w:tc>
        <w:tc>
          <w:tcPr>
            <w:tcW w:w="1880" w:type="dxa"/>
            <w:tcBorders>
              <w:top w:val="nil"/>
              <w:left w:val="nil"/>
              <w:bottom w:val="single" w:sz="4" w:space="0" w:color="000000"/>
              <w:right w:val="single" w:sz="4" w:space="0" w:color="000000"/>
            </w:tcBorders>
            <w:shd w:val="clear" w:color="auto" w:fill="auto"/>
            <w:noWrap/>
            <w:vAlign w:val="bottom"/>
            <w:hideMark/>
          </w:tcPr>
          <w:p w14:paraId="02FB1C5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COPLA REDUCCIÓN 3/4" A 1/2"</w:t>
            </w:r>
          </w:p>
        </w:tc>
        <w:tc>
          <w:tcPr>
            <w:tcW w:w="809" w:type="dxa"/>
            <w:tcBorders>
              <w:top w:val="nil"/>
              <w:left w:val="nil"/>
              <w:bottom w:val="single" w:sz="4" w:space="0" w:color="000000"/>
              <w:right w:val="single" w:sz="4" w:space="0" w:color="000000"/>
            </w:tcBorders>
            <w:shd w:val="clear" w:color="auto" w:fill="auto"/>
            <w:noWrap/>
            <w:vAlign w:val="bottom"/>
            <w:hideMark/>
          </w:tcPr>
          <w:p w14:paraId="7679D61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3B1736E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Este material es empleado en la unión de tuberías de agua de dos diferentes diámetros siendo estos de ¾” a ½”, para que la tubería </w:t>
            </w:r>
            <w:r w:rsidRPr="008F58EC">
              <w:rPr>
                <w:rFonts w:ascii="Calibri" w:hAnsi="Calibri" w:cs="Calibri"/>
                <w:color w:val="000000"/>
                <w:lang w:eastAsia="es-ES"/>
              </w:rPr>
              <w:br/>
              <w:t>REQUISITOS:</w:t>
            </w:r>
            <w:r w:rsidRPr="008F58EC">
              <w:rPr>
                <w:rFonts w:ascii="Calibri" w:hAnsi="Calibri" w:cs="Calibri"/>
                <w:color w:val="000000"/>
                <w:lang w:eastAsia="es-ES"/>
              </w:rPr>
              <w:br/>
              <w:t xml:space="preserve">La copla de reducción deberá ser de dimensiones de ¾” a ½” </w:t>
            </w:r>
            <w:r w:rsidRPr="008F58EC">
              <w:rPr>
                <w:rFonts w:ascii="Calibri" w:hAnsi="Calibri" w:cs="Calibri"/>
                <w:color w:val="000000"/>
                <w:lang w:eastAsia="es-ES"/>
              </w:rPr>
              <w:br/>
              <w:t>• Deberá ser de PVC de primera calidad y marca conocida.</w:t>
            </w:r>
            <w:r w:rsidRPr="008F58EC">
              <w:rPr>
                <w:rFonts w:ascii="Calibri" w:hAnsi="Calibri" w:cs="Calibri"/>
                <w:color w:val="000000"/>
                <w:lang w:eastAsia="es-ES"/>
              </w:rPr>
              <w:br/>
              <w:t>• El proveedor deberá especificar el tipo, espesor, y resistencia.</w:t>
            </w:r>
            <w:r w:rsidRPr="008F58EC">
              <w:rPr>
                <w:rFonts w:ascii="Calibri" w:hAnsi="Calibri" w:cs="Calibri"/>
                <w:color w:val="000000"/>
                <w:lang w:eastAsia="es-ES"/>
              </w:rPr>
              <w:br/>
            </w:r>
            <w:r w:rsidRPr="008F58EC">
              <w:rPr>
                <w:rFonts w:ascii="Calibri" w:hAnsi="Calibri" w:cs="Calibri"/>
                <w:color w:val="000000"/>
                <w:lang w:eastAsia="es-ES"/>
              </w:rPr>
              <w:lastRenderedPageBreak/>
              <w:t>• La superficie del accesorio deberá ser lisa y libre de grietas, fisuras y otros defectos que alteren su calidad.</w:t>
            </w:r>
            <w:r w:rsidRPr="008F58EC">
              <w:rPr>
                <w:rFonts w:ascii="Calibri" w:hAnsi="Calibri" w:cs="Calibri"/>
                <w:color w:val="000000"/>
                <w:lang w:eastAsia="es-ES"/>
              </w:rPr>
              <w:br/>
              <w:t>• El accesorio deberá ser de color uniforme.</w:t>
            </w:r>
            <w:r w:rsidRPr="008F58EC">
              <w:rPr>
                <w:rFonts w:ascii="Calibri" w:hAnsi="Calibri" w:cs="Calibri"/>
                <w:color w:val="000000"/>
                <w:lang w:eastAsia="es-ES"/>
              </w:rPr>
              <w:br/>
              <w:t>Debe cumplir la NB 1216024:2018 “Tuberías y accesorios de plástico -Tubos de poli (cloruro de vinilo) no plastificado (</w:t>
            </w:r>
            <w:proofErr w:type="spellStart"/>
            <w:r w:rsidRPr="008F58EC">
              <w:rPr>
                <w:rFonts w:ascii="Calibri" w:hAnsi="Calibri" w:cs="Calibri"/>
                <w:color w:val="000000"/>
                <w:lang w:eastAsia="es-ES"/>
              </w:rPr>
              <w:t>pvc</w:t>
            </w:r>
            <w:proofErr w:type="spellEnd"/>
            <w:r w:rsidRPr="008F58EC">
              <w:rPr>
                <w:rFonts w:ascii="Calibri" w:hAnsi="Calibri" w:cs="Calibri"/>
                <w:color w:val="000000"/>
                <w:lang w:eastAsia="es-ES"/>
              </w:rPr>
              <w:t>-u) para evacuación de aguas residuales y drenaje pluvial en instalaciones prediales</w:t>
            </w:r>
            <w:r w:rsidRPr="008F58EC">
              <w:rPr>
                <w:rFonts w:ascii="Calibri" w:hAnsi="Calibri" w:cs="Calibri"/>
                <w:color w:val="000000"/>
                <w:lang w:eastAsia="es-ES"/>
              </w:rPr>
              <w:br/>
              <w:t>Debe cumplir con la  NB 1216011:2007 : Tuberías plásticas - Tubos de poli(cloruro de vinilo) no plastificado (PVC-U) para conducción de agua potable</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717B7EAB"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06AC108"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lastRenderedPageBreak/>
              <w:t>36</w:t>
            </w:r>
          </w:p>
        </w:tc>
        <w:tc>
          <w:tcPr>
            <w:tcW w:w="1880" w:type="dxa"/>
            <w:tcBorders>
              <w:top w:val="nil"/>
              <w:left w:val="nil"/>
              <w:bottom w:val="single" w:sz="4" w:space="0" w:color="000000"/>
              <w:right w:val="single" w:sz="4" w:space="0" w:color="000000"/>
            </w:tcBorders>
            <w:shd w:val="clear" w:color="auto" w:fill="auto"/>
            <w:noWrap/>
            <w:vAlign w:val="bottom"/>
            <w:hideMark/>
          </w:tcPr>
          <w:p w14:paraId="1A7BEDF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CORDEL</w:t>
            </w:r>
          </w:p>
        </w:tc>
        <w:tc>
          <w:tcPr>
            <w:tcW w:w="809" w:type="dxa"/>
            <w:tcBorders>
              <w:top w:val="nil"/>
              <w:left w:val="nil"/>
              <w:bottom w:val="single" w:sz="4" w:space="0" w:color="000000"/>
              <w:right w:val="single" w:sz="4" w:space="0" w:color="000000"/>
            </w:tcBorders>
            <w:shd w:val="clear" w:color="auto" w:fill="auto"/>
            <w:noWrap/>
            <w:vAlign w:val="bottom"/>
            <w:hideMark/>
          </w:tcPr>
          <w:p w14:paraId="1F647D4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6D264D9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Entidad Ejecutora deberá garantizar que el material de referencia sea de buena calidad y de marca reconocida.</w:t>
            </w:r>
            <w:r w:rsidRPr="008F58EC">
              <w:rPr>
                <w:rFonts w:ascii="Calibri" w:hAnsi="Calibri" w:cs="Calibri"/>
                <w:color w:val="000000"/>
                <w:lang w:eastAsia="es-ES"/>
              </w:rPr>
              <w:br/>
            </w:r>
            <w:proofErr w:type="gramStart"/>
            <w:r w:rsidRPr="008F58EC">
              <w:rPr>
                <w:rFonts w:ascii="Calibri" w:hAnsi="Calibri" w:cs="Calibri"/>
                <w:color w:val="000000"/>
                <w:lang w:eastAsia="es-ES"/>
              </w:rPr>
              <w:t>•  Cordel</w:t>
            </w:r>
            <w:proofErr w:type="gramEnd"/>
            <w:r w:rsidRPr="008F58EC">
              <w:rPr>
                <w:rFonts w:ascii="Calibri" w:hAnsi="Calibri" w:cs="Calibri"/>
                <w:color w:val="000000"/>
                <w:lang w:eastAsia="es-ES"/>
              </w:rPr>
              <w:t xml:space="preserve"> de nylon reflectante y resistente</w:t>
            </w:r>
            <w:r w:rsidRPr="008F58EC">
              <w:rPr>
                <w:rFonts w:ascii="Calibri" w:hAnsi="Calibri" w:cs="Calibri"/>
                <w:color w:val="000000"/>
                <w:lang w:eastAsia="es-ES"/>
              </w:rPr>
              <w:br/>
              <w:t>•  Mango resistente a los impactos</w:t>
            </w:r>
            <w:r w:rsidRPr="008F58EC">
              <w:rPr>
                <w:rFonts w:ascii="Calibri" w:hAnsi="Calibri" w:cs="Calibri"/>
                <w:color w:val="000000"/>
                <w:lang w:eastAsia="es-ES"/>
              </w:rPr>
              <w:br/>
              <w:t>•  Bobina para enrollar y desenrollar fácilmente</w:t>
            </w:r>
            <w:r w:rsidRPr="008F58EC">
              <w:rPr>
                <w:rFonts w:ascii="Calibri" w:hAnsi="Calibri" w:cs="Calibri"/>
                <w:color w:val="000000"/>
                <w:lang w:eastAsia="es-ES"/>
              </w:rPr>
              <w:br/>
              <w:t>•  Tensión de ruptura 30 kg.</w:t>
            </w:r>
          </w:p>
        </w:tc>
      </w:tr>
      <w:tr w:rsidR="00580F51" w:rsidRPr="008F58EC" w14:paraId="5FC08E37"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9B7626E"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37</w:t>
            </w:r>
          </w:p>
        </w:tc>
        <w:tc>
          <w:tcPr>
            <w:tcW w:w="1880" w:type="dxa"/>
            <w:tcBorders>
              <w:top w:val="nil"/>
              <w:left w:val="nil"/>
              <w:bottom w:val="single" w:sz="4" w:space="0" w:color="000000"/>
              <w:right w:val="single" w:sz="4" w:space="0" w:color="000000"/>
            </w:tcBorders>
            <w:shd w:val="clear" w:color="auto" w:fill="auto"/>
            <w:noWrap/>
            <w:vAlign w:val="bottom"/>
            <w:hideMark/>
          </w:tcPr>
          <w:p w14:paraId="7B47D69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CUMBRERA DE CALAMINA PLANA PREPINTADA NRO 28 CORTE 50</w:t>
            </w:r>
          </w:p>
        </w:tc>
        <w:tc>
          <w:tcPr>
            <w:tcW w:w="809" w:type="dxa"/>
            <w:tcBorders>
              <w:top w:val="nil"/>
              <w:left w:val="nil"/>
              <w:bottom w:val="single" w:sz="4" w:space="0" w:color="000000"/>
              <w:right w:val="single" w:sz="4" w:space="0" w:color="000000"/>
            </w:tcBorders>
            <w:shd w:val="clear" w:color="auto" w:fill="auto"/>
            <w:noWrap/>
            <w:vAlign w:val="bottom"/>
            <w:hideMark/>
          </w:tcPr>
          <w:p w14:paraId="0E01889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6BE232B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La cumbrera o cresta es la línea superior del techo que une las 2 inclinaciones del techo. </w:t>
            </w:r>
            <w:r w:rsidRPr="008F58EC">
              <w:rPr>
                <w:rFonts w:ascii="Calibri" w:hAnsi="Calibri" w:cs="Calibri"/>
                <w:color w:val="000000"/>
                <w:lang w:eastAsia="es-ES"/>
              </w:rPr>
              <w:br/>
              <w:t>REQUISITOS:</w:t>
            </w:r>
            <w:r w:rsidRPr="008F58EC">
              <w:rPr>
                <w:rFonts w:ascii="Calibri" w:hAnsi="Calibri" w:cs="Calibri"/>
                <w:color w:val="000000"/>
                <w:lang w:eastAsia="es-ES"/>
              </w:rPr>
              <w:br/>
            </w:r>
            <w:proofErr w:type="gramStart"/>
            <w:r w:rsidRPr="008F58EC">
              <w:rPr>
                <w:rFonts w:ascii="Calibri" w:hAnsi="Calibri" w:cs="Calibri"/>
                <w:color w:val="000000"/>
                <w:lang w:eastAsia="es-ES"/>
              </w:rPr>
              <w:t>•  La</w:t>
            </w:r>
            <w:proofErr w:type="gramEnd"/>
            <w:r w:rsidRPr="008F58EC">
              <w:rPr>
                <w:rFonts w:ascii="Calibri" w:hAnsi="Calibri" w:cs="Calibri"/>
                <w:color w:val="000000"/>
                <w:lang w:eastAsia="es-ES"/>
              </w:rPr>
              <w:t xml:space="preserve"> calamina deberá ser del tipo plana, </w:t>
            </w:r>
            <w:proofErr w:type="spellStart"/>
            <w:r w:rsidRPr="008F58EC">
              <w:rPr>
                <w:rFonts w:ascii="Calibri" w:hAnsi="Calibri" w:cs="Calibri"/>
                <w:color w:val="000000"/>
                <w:lang w:eastAsia="es-ES"/>
              </w:rPr>
              <w:t>prepintada</w:t>
            </w:r>
            <w:proofErr w:type="spellEnd"/>
            <w:r w:rsidRPr="008F58EC">
              <w:rPr>
                <w:rFonts w:ascii="Calibri" w:hAnsi="Calibri" w:cs="Calibri"/>
                <w:color w:val="000000"/>
                <w:lang w:eastAsia="es-ES"/>
              </w:rPr>
              <w:t xml:space="preserve"> galvanizada de Nº28 corte 50. </w:t>
            </w:r>
            <w:r w:rsidRPr="008F58EC">
              <w:rPr>
                <w:rFonts w:ascii="Calibri" w:hAnsi="Calibri" w:cs="Calibri"/>
                <w:color w:val="000000"/>
                <w:lang w:eastAsia="es-ES"/>
              </w:rPr>
              <w:br/>
              <w:t xml:space="preserve">• No se aceptará material de menor numeración de la indicada. </w:t>
            </w:r>
            <w:r w:rsidRPr="008F58EC">
              <w:rPr>
                <w:rFonts w:ascii="Calibri" w:hAnsi="Calibri" w:cs="Calibri"/>
                <w:color w:val="000000"/>
                <w:lang w:eastAsia="es-ES"/>
              </w:rPr>
              <w:br/>
              <w:t>•  Las dimensiones deberán corresponder a los planos de construcción. No deberán presentar rajaduras ni perforaciones en toda la superficie de la hoja.</w:t>
            </w:r>
            <w:r w:rsidRPr="008F58EC">
              <w:rPr>
                <w:rFonts w:ascii="Calibri" w:hAnsi="Calibri" w:cs="Calibri"/>
                <w:color w:val="000000"/>
                <w:lang w:eastAsia="es-ES"/>
              </w:rPr>
              <w:br/>
            </w:r>
            <w:proofErr w:type="gramStart"/>
            <w:r w:rsidRPr="008F58EC">
              <w:rPr>
                <w:rFonts w:ascii="Calibri" w:hAnsi="Calibri" w:cs="Calibri"/>
                <w:color w:val="000000"/>
                <w:lang w:eastAsia="es-ES"/>
              </w:rPr>
              <w:t>•  El</w:t>
            </w:r>
            <w:proofErr w:type="gramEnd"/>
            <w:r w:rsidRPr="008F58EC">
              <w:rPr>
                <w:rFonts w:ascii="Calibri" w:hAnsi="Calibri" w:cs="Calibri"/>
                <w:color w:val="000000"/>
                <w:lang w:eastAsia="es-ES"/>
              </w:rPr>
              <w:t xml:space="preserve"> color de la calamina será definido por el Inspector o será definido según lineamientos establecidos por la AEVIVIENDA.</w:t>
            </w:r>
            <w:r w:rsidRPr="008F58EC">
              <w:rPr>
                <w:rFonts w:ascii="Calibri" w:hAnsi="Calibri" w:cs="Calibri"/>
                <w:color w:val="000000"/>
                <w:lang w:eastAsia="es-ES"/>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580F51" w:rsidRPr="008F58EC" w14:paraId="3FECF342"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91CB802"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38</w:t>
            </w:r>
          </w:p>
        </w:tc>
        <w:tc>
          <w:tcPr>
            <w:tcW w:w="1880" w:type="dxa"/>
            <w:tcBorders>
              <w:top w:val="nil"/>
              <w:left w:val="nil"/>
              <w:bottom w:val="single" w:sz="4" w:space="0" w:color="000000"/>
              <w:right w:val="single" w:sz="4" w:space="0" w:color="000000"/>
            </w:tcBorders>
            <w:shd w:val="clear" w:color="auto" w:fill="auto"/>
            <w:noWrap/>
            <w:vAlign w:val="bottom"/>
            <w:hideMark/>
          </w:tcPr>
          <w:p w14:paraId="5DCC115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DUCHA PLÁSTICA ELÉCTRICA</w:t>
            </w:r>
          </w:p>
        </w:tc>
        <w:tc>
          <w:tcPr>
            <w:tcW w:w="809" w:type="dxa"/>
            <w:tcBorders>
              <w:top w:val="nil"/>
              <w:left w:val="nil"/>
              <w:bottom w:val="single" w:sz="4" w:space="0" w:color="000000"/>
              <w:right w:val="single" w:sz="4" w:space="0" w:color="000000"/>
            </w:tcBorders>
            <w:shd w:val="clear" w:color="auto" w:fill="auto"/>
            <w:noWrap/>
            <w:vAlign w:val="bottom"/>
            <w:hideMark/>
          </w:tcPr>
          <w:p w14:paraId="78C3520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782F0C0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Este material es implementado en el baño, la ducha plástica de 3 temperaturas de buena calidad, de marca reconocida en el mercado.</w:t>
            </w:r>
            <w:r w:rsidRPr="008F58EC">
              <w:rPr>
                <w:rFonts w:ascii="Calibri" w:hAnsi="Calibri" w:cs="Calibri"/>
                <w:color w:val="000000"/>
                <w:lang w:eastAsia="es-ES"/>
              </w:rPr>
              <w:br/>
              <w:t>REQUISITOS:</w:t>
            </w:r>
            <w:r w:rsidRPr="008F58EC">
              <w:rPr>
                <w:rFonts w:ascii="Calibri" w:hAnsi="Calibri" w:cs="Calibri"/>
                <w:color w:val="000000"/>
                <w:lang w:eastAsia="es-ES"/>
              </w:rPr>
              <w:br/>
              <w:t xml:space="preserve">• Deberá ser instalada con sus accesorios para un perfecto funcionamiento </w:t>
            </w:r>
            <w:r w:rsidRPr="008F58EC">
              <w:rPr>
                <w:rFonts w:ascii="Calibri" w:hAnsi="Calibri" w:cs="Calibri"/>
                <w:color w:val="000000"/>
                <w:lang w:eastAsia="es-ES"/>
              </w:rPr>
              <w:br/>
              <w:t>La Entidad Ejecutora deberá garantizar que el material de referencia sea de buena calidad y de marca reconocida.</w:t>
            </w:r>
            <w:r w:rsidRPr="008F58EC">
              <w:rPr>
                <w:rFonts w:ascii="Calibri" w:hAnsi="Calibri" w:cs="Calibri"/>
                <w:color w:val="000000"/>
                <w:lang w:eastAsia="es-ES"/>
              </w:rPr>
              <w:br/>
              <w:t>La Entidad Ejecutora tiene la obligación de presentar una muestra para aprobación del Inspector de obra, antes de la adquisición del material de referencia.</w:t>
            </w:r>
          </w:p>
        </w:tc>
      </w:tr>
      <w:tr w:rsidR="00580F51" w:rsidRPr="008F58EC" w14:paraId="2C532312"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03D03EC"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39</w:t>
            </w:r>
          </w:p>
        </w:tc>
        <w:tc>
          <w:tcPr>
            <w:tcW w:w="1880" w:type="dxa"/>
            <w:tcBorders>
              <w:top w:val="nil"/>
              <w:left w:val="nil"/>
              <w:bottom w:val="single" w:sz="4" w:space="0" w:color="000000"/>
              <w:right w:val="single" w:sz="4" w:space="0" w:color="000000"/>
            </w:tcBorders>
            <w:shd w:val="clear" w:color="auto" w:fill="auto"/>
            <w:noWrap/>
            <w:vAlign w:val="bottom"/>
            <w:hideMark/>
          </w:tcPr>
          <w:p w14:paraId="3FCC192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ESQUINERO DE ALUMINIO</w:t>
            </w:r>
          </w:p>
        </w:tc>
        <w:tc>
          <w:tcPr>
            <w:tcW w:w="809" w:type="dxa"/>
            <w:tcBorders>
              <w:top w:val="nil"/>
              <w:left w:val="nil"/>
              <w:bottom w:val="single" w:sz="4" w:space="0" w:color="000000"/>
              <w:right w:val="single" w:sz="4" w:space="0" w:color="000000"/>
            </w:tcBorders>
            <w:shd w:val="clear" w:color="auto" w:fill="auto"/>
            <w:noWrap/>
            <w:vAlign w:val="bottom"/>
            <w:hideMark/>
          </w:tcPr>
          <w:p w14:paraId="13EDAB4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1FD0E7A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F58EC">
              <w:rPr>
                <w:rFonts w:ascii="Calibri" w:hAnsi="Calibri" w:cs="Calibri"/>
                <w:color w:val="000000"/>
                <w:lang w:eastAsia="es-ES"/>
              </w:rPr>
              <w:br/>
              <w:t>REQUISITOS:</w:t>
            </w:r>
            <w:r w:rsidRPr="008F58EC">
              <w:rPr>
                <w:rFonts w:ascii="Calibri" w:hAnsi="Calibri" w:cs="Calibri"/>
                <w:color w:val="000000"/>
                <w:lang w:eastAsia="es-ES"/>
              </w:rPr>
              <w:br/>
              <w:t>• El material de aluminio deberá ser ligero y fácil de manejar, resistente a la corrosión y al desgaste, y duradero.</w:t>
            </w:r>
            <w:r w:rsidRPr="008F58EC">
              <w:rPr>
                <w:rFonts w:ascii="Calibri" w:hAnsi="Calibri" w:cs="Calibri"/>
                <w:color w:val="000000"/>
                <w:lang w:eastAsia="es-ES"/>
              </w:rPr>
              <w:br/>
              <w:t>• Deberá tener alta dureza superficial para resistir arañazos e impactos.</w:t>
            </w:r>
            <w:r w:rsidRPr="008F58EC">
              <w:rPr>
                <w:rFonts w:ascii="Calibri" w:hAnsi="Calibri" w:cs="Calibri"/>
                <w:color w:val="000000"/>
                <w:lang w:eastAsia="es-ES"/>
              </w:rPr>
              <w:br/>
              <w:t>• Deben ser resistentes a la humedad y al agua.</w:t>
            </w:r>
            <w:r w:rsidRPr="008F58EC">
              <w:rPr>
                <w:rFonts w:ascii="Calibri" w:hAnsi="Calibri" w:cs="Calibri"/>
                <w:color w:val="000000"/>
                <w:lang w:eastAsia="es-ES"/>
              </w:rPr>
              <w:br/>
              <w:t>• Deben tener buena conductividad térmica para disipar el calor eficientemente..</w:t>
            </w:r>
            <w:r w:rsidRPr="008F58EC">
              <w:rPr>
                <w:rFonts w:ascii="Calibri" w:hAnsi="Calibri" w:cs="Calibri"/>
                <w:color w:val="000000"/>
                <w:lang w:eastAsia="es-ES"/>
              </w:rPr>
              <w:br/>
            </w:r>
            <w:r w:rsidRPr="008F58EC">
              <w:rPr>
                <w:rFonts w:ascii="Calibri" w:hAnsi="Calibri" w:cs="Calibri"/>
                <w:color w:val="000000"/>
                <w:lang w:eastAsia="es-ES"/>
              </w:rPr>
              <w:lastRenderedPageBreak/>
              <w:t>• Deberá ser de fácil instalación, fácil de cortar y adaptar a las dimensiones necesarias. Se puede fijar mediante tornillos, clavos o adhesivos específicos para aluminio.</w:t>
            </w:r>
            <w:r w:rsidRPr="008F58EC">
              <w:rPr>
                <w:rFonts w:ascii="Calibri" w:hAnsi="Calibri" w:cs="Calibri"/>
                <w:color w:val="000000"/>
                <w:lang w:eastAsia="es-ES"/>
              </w:rPr>
              <w:br/>
              <w:t>• Deberán cumplir con las normativas de calidad y seguridad correspondientes.</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02C34EAE"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C752EA0"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lastRenderedPageBreak/>
              <w:t>40</w:t>
            </w:r>
          </w:p>
        </w:tc>
        <w:tc>
          <w:tcPr>
            <w:tcW w:w="1880" w:type="dxa"/>
            <w:tcBorders>
              <w:top w:val="nil"/>
              <w:left w:val="nil"/>
              <w:bottom w:val="single" w:sz="4" w:space="0" w:color="000000"/>
              <w:right w:val="single" w:sz="4" w:space="0" w:color="000000"/>
            </w:tcBorders>
            <w:shd w:val="clear" w:color="auto" w:fill="auto"/>
            <w:noWrap/>
            <w:vAlign w:val="bottom"/>
            <w:hideMark/>
          </w:tcPr>
          <w:p w14:paraId="068A75B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ESQUINERO DE PVC</w:t>
            </w:r>
          </w:p>
        </w:tc>
        <w:tc>
          <w:tcPr>
            <w:tcW w:w="809" w:type="dxa"/>
            <w:tcBorders>
              <w:top w:val="nil"/>
              <w:left w:val="nil"/>
              <w:bottom w:val="single" w:sz="4" w:space="0" w:color="000000"/>
              <w:right w:val="single" w:sz="4" w:space="0" w:color="000000"/>
            </w:tcBorders>
            <w:shd w:val="clear" w:color="auto" w:fill="auto"/>
            <w:noWrap/>
            <w:vAlign w:val="bottom"/>
            <w:hideMark/>
          </w:tcPr>
          <w:p w14:paraId="08D37D5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347B8C5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Los esquineros de PVC son perfiles o molduras en forma de "L" fabricadas con policloruro de vinilo (PVC), estos esquineros se </w:t>
            </w:r>
            <w:proofErr w:type="gramStart"/>
            <w:r w:rsidRPr="008F58EC">
              <w:rPr>
                <w:rFonts w:ascii="Calibri" w:hAnsi="Calibri" w:cs="Calibri"/>
                <w:color w:val="000000"/>
                <w:lang w:eastAsia="es-ES"/>
              </w:rPr>
              <w:t>utilizarán  para</w:t>
            </w:r>
            <w:proofErr w:type="gramEnd"/>
            <w:r w:rsidRPr="008F58EC">
              <w:rPr>
                <w:rFonts w:ascii="Calibri" w:hAnsi="Calibri" w:cs="Calibri"/>
                <w:color w:val="000000"/>
                <w:lang w:eastAsia="es-ES"/>
              </w:rPr>
              <w:t xml:space="preserve"> la protección de esquinas contra daños, golpes y roces de igual manera proporcionan un aspecto pulido y terminado.</w:t>
            </w:r>
            <w:r w:rsidRPr="008F58EC">
              <w:rPr>
                <w:rFonts w:ascii="Calibri" w:hAnsi="Calibri" w:cs="Calibri"/>
                <w:color w:val="000000"/>
                <w:lang w:eastAsia="es-ES"/>
              </w:rPr>
              <w:br/>
              <w:t>REQUISITOS:</w:t>
            </w:r>
            <w:r w:rsidRPr="008F58EC">
              <w:rPr>
                <w:rFonts w:ascii="Calibri" w:hAnsi="Calibri" w:cs="Calibri"/>
                <w:color w:val="000000"/>
                <w:lang w:eastAsia="es-ES"/>
              </w:rPr>
              <w:br/>
              <w:t>• Deben ser resistentes a golpes e impactos.</w:t>
            </w:r>
            <w:r w:rsidRPr="008F58EC">
              <w:rPr>
                <w:rFonts w:ascii="Calibri" w:hAnsi="Calibri" w:cs="Calibri"/>
                <w:color w:val="000000"/>
                <w:lang w:eastAsia="es-ES"/>
              </w:rPr>
              <w:br/>
              <w:t>• Deben ser resistentes a la humedad y al agua.</w:t>
            </w:r>
            <w:r w:rsidRPr="008F58EC">
              <w:rPr>
                <w:rFonts w:ascii="Calibri" w:hAnsi="Calibri" w:cs="Calibri"/>
                <w:color w:val="000000"/>
                <w:lang w:eastAsia="es-ES"/>
              </w:rPr>
              <w:br/>
              <w:t>• Deben tener estabilidad térmica.</w:t>
            </w:r>
            <w:r w:rsidRPr="008F58EC">
              <w:rPr>
                <w:rFonts w:ascii="Calibri" w:hAnsi="Calibri" w:cs="Calibri"/>
                <w:color w:val="000000"/>
                <w:lang w:eastAsia="es-ES"/>
              </w:rPr>
              <w:br/>
              <w:t>• Deberá ser de fácil instalación, serán ligeros y fáciles de cortar y manipular. Esto facilita su instalación, ya sea mediante adhesivos especiales para PVC o mediante clavos, según las necesidades del proyecto.</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5BE98FC8"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9AE2CB9"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41</w:t>
            </w:r>
          </w:p>
        </w:tc>
        <w:tc>
          <w:tcPr>
            <w:tcW w:w="1880" w:type="dxa"/>
            <w:tcBorders>
              <w:top w:val="nil"/>
              <w:left w:val="nil"/>
              <w:bottom w:val="single" w:sz="4" w:space="0" w:color="000000"/>
              <w:right w:val="single" w:sz="4" w:space="0" w:color="000000"/>
            </w:tcBorders>
            <w:shd w:val="clear" w:color="auto" w:fill="auto"/>
            <w:noWrap/>
            <w:vAlign w:val="bottom"/>
            <w:hideMark/>
          </w:tcPr>
          <w:p w14:paraId="49F681F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FIERRO CORRUGADO 1/2"</w:t>
            </w:r>
          </w:p>
        </w:tc>
        <w:tc>
          <w:tcPr>
            <w:tcW w:w="809" w:type="dxa"/>
            <w:tcBorders>
              <w:top w:val="nil"/>
              <w:left w:val="nil"/>
              <w:bottom w:val="single" w:sz="4" w:space="0" w:color="000000"/>
              <w:right w:val="single" w:sz="4" w:space="0" w:color="000000"/>
            </w:tcBorders>
            <w:shd w:val="clear" w:color="auto" w:fill="auto"/>
            <w:noWrap/>
            <w:vAlign w:val="bottom"/>
            <w:hideMark/>
          </w:tcPr>
          <w:p w14:paraId="10E39EAB" w14:textId="77777777" w:rsidR="00580F51" w:rsidRPr="008F58EC" w:rsidRDefault="00580F51" w:rsidP="006E59EA">
            <w:pPr>
              <w:rPr>
                <w:rFonts w:ascii="Calibri" w:hAnsi="Calibri" w:cs="Calibri"/>
                <w:color w:val="000000"/>
                <w:lang w:eastAsia="es-ES"/>
              </w:rPr>
            </w:pPr>
            <w:r>
              <w:rPr>
                <w:rFonts w:ascii="Calibri" w:hAnsi="Calibri" w:cs="Calibri"/>
                <w:color w:val="000000"/>
                <w:lang w:eastAsia="es-ES"/>
              </w:rPr>
              <w:t>BR</w:t>
            </w:r>
          </w:p>
        </w:tc>
        <w:tc>
          <w:tcPr>
            <w:tcW w:w="6239" w:type="dxa"/>
            <w:tcBorders>
              <w:top w:val="nil"/>
              <w:left w:val="nil"/>
              <w:bottom w:val="single" w:sz="4" w:space="0" w:color="000000"/>
              <w:right w:val="single" w:sz="4" w:space="0" w:color="000000"/>
            </w:tcBorders>
            <w:shd w:val="clear" w:color="auto" w:fill="auto"/>
            <w:vAlign w:val="bottom"/>
            <w:hideMark/>
          </w:tcPr>
          <w:p w14:paraId="074ACEB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Barras de acero que presentan resaltos o corrugas que mejoran la adherencia con el hormigón.</w:t>
            </w:r>
            <w:r w:rsidRPr="008F58EC">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F58EC">
              <w:rPr>
                <w:rFonts w:ascii="Calibri" w:hAnsi="Calibri" w:cs="Calibri"/>
                <w:color w:val="000000"/>
                <w:lang w:eastAsia="es-ES"/>
              </w:rPr>
              <w:br/>
              <w:t>Las barras no presentarán defectos superficiales, grietas, ni sopladuras; la sección equivalente no será inferior al 95% de la sección nominal.</w:t>
            </w:r>
            <w:r w:rsidRPr="008F58EC">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8F58EC">
              <w:rPr>
                <w:rFonts w:ascii="Calibri" w:hAnsi="Calibri" w:cs="Calibri"/>
                <w:color w:val="000000"/>
                <w:lang w:eastAsia="es-ES"/>
              </w:rPr>
              <w:br/>
              <w:t>Se prohíbe el uso de barras lisas trefiladas como armaduras para el hormigón armado, excepto en componentes de mallas electro soldadas.</w:t>
            </w:r>
            <w:r w:rsidRPr="008F58EC">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8F58EC">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80F51" w:rsidRPr="008F58EC" w14:paraId="064423BF"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A3DE02C"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42</w:t>
            </w:r>
          </w:p>
        </w:tc>
        <w:tc>
          <w:tcPr>
            <w:tcW w:w="1880" w:type="dxa"/>
            <w:tcBorders>
              <w:top w:val="nil"/>
              <w:left w:val="nil"/>
              <w:bottom w:val="single" w:sz="4" w:space="0" w:color="000000"/>
              <w:right w:val="single" w:sz="4" w:space="0" w:color="000000"/>
            </w:tcBorders>
            <w:shd w:val="clear" w:color="auto" w:fill="auto"/>
            <w:noWrap/>
            <w:vAlign w:val="bottom"/>
            <w:hideMark/>
          </w:tcPr>
          <w:p w14:paraId="22CDBCC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FIERRO CORRUGADO 1/4"</w:t>
            </w:r>
          </w:p>
        </w:tc>
        <w:tc>
          <w:tcPr>
            <w:tcW w:w="809" w:type="dxa"/>
            <w:tcBorders>
              <w:top w:val="nil"/>
              <w:left w:val="nil"/>
              <w:bottom w:val="single" w:sz="4" w:space="0" w:color="000000"/>
              <w:right w:val="single" w:sz="4" w:space="0" w:color="000000"/>
            </w:tcBorders>
            <w:shd w:val="clear" w:color="auto" w:fill="auto"/>
            <w:noWrap/>
            <w:vAlign w:val="bottom"/>
            <w:hideMark/>
          </w:tcPr>
          <w:p w14:paraId="49CFA1AA" w14:textId="77777777" w:rsidR="00580F51" w:rsidRPr="008F58EC" w:rsidRDefault="00580F51" w:rsidP="006E59EA">
            <w:pPr>
              <w:rPr>
                <w:rFonts w:ascii="Calibri" w:hAnsi="Calibri" w:cs="Calibri"/>
                <w:color w:val="000000"/>
                <w:lang w:eastAsia="es-ES"/>
              </w:rPr>
            </w:pPr>
            <w:r>
              <w:rPr>
                <w:rFonts w:ascii="Calibri" w:hAnsi="Calibri" w:cs="Calibri"/>
                <w:color w:val="000000"/>
                <w:lang w:eastAsia="es-ES"/>
              </w:rPr>
              <w:t>BR</w:t>
            </w:r>
          </w:p>
        </w:tc>
        <w:tc>
          <w:tcPr>
            <w:tcW w:w="6239" w:type="dxa"/>
            <w:tcBorders>
              <w:top w:val="nil"/>
              <w:left w:val="nil"/>
              <w:bottom w:val="single" w:sz="4" w:space="0" w:color="000000"/>
              <w:right w:val="single" w:sz="4" w:space="0" w:color="000000"/>
            </w:tcBorders>
            <w:shd w:val="clear" w:color="auto" w:fill="auto"/>
            <w:vAlign w:val="bottom"/>
            <w:hideMark/>
          </w:tcPr>
          <w:p w14:paraId="3D79D74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Barras de acero que presenta resaltos o corrugas que mejoran la adherencia con el hormigón.</w:t>
            </w:r>
            <w:r w:rsidRPr="008F58EC">
              <w:rPr>
                <w:rFonts w:ascii="Calibri" w:hAnsi="Calibri" w:cs="Calibri"/>
                <w:color w:val="000000"/>
                <w:lang w:eastAsia="es-ES"/>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w:t>
            </w:r>
            <w:r w:rsidRPr="008F58EC">
              <w:rPr>
                <w:rFonts w:ascii="Calibri" w:hAnsi="Calibri" w:cs="Calibri"/>
                <w:color w:val="000000"/>
                <w:lang w:eastAsia="es-ES"/>
              </w:rPr>
              <w:lastRenderedPageBreak/>
              <w:t>“Método de ensayo de tracción para aceros” y NB 737:1996 “Barras para hormigón armado – Ensayo de doblado simple”. Como también las equivalentes a ASTM-A615M y ASTM-A706M.</w:t>
            </w:r>
            <w:r w:rsidRPr="008F58EC">
              <w:rPr>
                <w:rFonts w:ascii="Calibri" w:hAnsi="Calibri" w:cs="Calibri"/>
                <w:color w:val="000000"/>
                <w:lang w:eastAsia="es-ES"/>
              </w:rPr>
              <w:br/>
              <w:t>Las barras no presentarán defectos superficiales, grietas, ni sopladuras; la sección equivalente no será inferior al 95% de la sección nominal.</w:t>
            </w:r>
            <w:r w:rsidRPr="008F58EC">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8F58EC">
              <w:rPr>
                <w:rFonts w:ascii="Calibri" w:hAnsi="Calibri" w:cs="Calibri"/>
                <w:color w:val="000000"/>
                <w:lang w:eastAsia="es-ES"/>
              </w:rPr>
              <w:br/>
              <w:t>Se prohíbe el uso de barras lisas trefiladas como armaduras para el hormigón armado, excepto en componentes de mallas electro soldadas.</w:t>
            </w:r>
            <w:r w:rsidRPr="008F58EC">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8F58EC">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80F51" w:rsidRPr="008F58EC" w14:paraId="2A31CEB2"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F1C1A45"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lastRenderedPageBreak/>
              <w:t>43</w:t>
            </w:r>
          </w:p>
        </w:tc>
        <w:tc>
          <w:tcPr>
            <w:tcW w:w="1880" w:type="dxa"/>
            <w:tcBorders>
              <w:top w:val="nil"/>
              <w:left w:val="nil"/>
              <w:bottom w:val="single" w:sz="4" w:space="0" w:color="000000"/>
              <w:right w:val="single" w:sz="4" w:space="0" w:color="000000"/>
            </w:tcBorders>
            <w:shd w:val="clear" w:color="auto" w:fill="auto"/>
            <w:noWrap/>
            <w:vAlign w:val="bottom"/>
            <w:hideMark/>
          </w:tcPr>
          <w:p w14:paraId="7428B8A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FIERRO CORRUGADO 3/8"</w:t>
            </w:r>
          </w:p>
        </w:tc>
        <w:tc>
          <w:tcPr>
            <w:tcW w:w="809" w:type="dxa"/>
            <w:tcBorders>
              <w:top w:val="nil"/>
              <w:left w:val="nil"/>
              <w:bottom w:val="single" w:sz="4" w:space="0" w:color="000000"/>
              <w:right w:val="single" w:sz="4" w:space="0" w:color="000000"/>
            </w:tcBorders>
            <w:shd w:val="clear" w:color="auto" w:fill="auto"/>
            <w:noWrap/>
            <w:vAlign w:val="bottom"/>
            <w:hideMark/>
          </w:tcPr>
          <w:p w14:paraId="59400A86" w14:textId="77777777" w:rsidR="00580F51" w:rsidRPr="008F58EC" w:rsidRDefault="00580F51" w:rsidP="006E59EA">
            <w:pPr>
              <w:rPr>
                <w:rFonts w:ascii="Calibri" w:hAnsi="Calibri" w:cs="Calibri"/>
                <w:color w:val="000000"/>
                <w:lang w:eastAsia="es-ES"/>
              </w:rPr>
            </w:pPr>
            <w:r>
              <w:rPr>
                <w:rFonts w:ascii="Calibri" w:hAnsi="Calibri" w:cs="Calibri"/>
                <w:color w:val="000000"/>
                <w:lang w:eastAsia="es-ES"/>
              </w:rPr>
              <w:t>BR</w:t>
            </w:r>
          </w:p>
        </w:tc>
        <w:tc>
          <w:tcPr>
            <w:tcW w:w="6239" w:type="dxa"/>
            <w:tcBorders>
              <w:top w:val="nil"/>
              <w:left w:val="nil"/>
              <w:bottom w:val="single" w:sz="4" w:space="0" w:color="000000"/>
              <w:right w:val="single" w:sz="4" w:space="0" w:color="000000"/>
            </w:tcBorders>
            <w:shd w:val="clear" w:color="auto" w:fill="auto"/>
            <w:vAlign w:val="bottom"/>
            <w:hideMark/>
          </w:tcPr>
          <w:p w14:paraId="08E0914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Barras de acero que presenta resaltos o corrugas que mejoran la adherencia con el hormigón.</w:t>
            </w:r>
            <w:r w:rsidRPr="008F58EC">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F58EC">
              <w:rPr>
                <w:rFonts w:ascii="Calibri" w:hAnsi="Calibri" w:cs="Calibri"/>
                <w:color w:val="000000"/>
                <w:lang w:eastAsia="es-ES"/>
              </w:rPr>
              <w:br/>
              <w:t>Las barras no presentarán defectos superficiales, grietas, ni sopladuras; la sección equivalente no será inferior al 95% de la sección nominal.</w:t>
            </w:r>
            <w:r w:rsidRPr="008F58EC">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8F58EC">
              <w:rPr>
                <w:rFonts w:ascii="Calibri" w:hAnsi="Calibri" w:cs="Calibri"/>
                <w:color w:val="000000"/>
                <w:lang w:eastAsia="es-ES"/>
              </w:rPr>
              <w:br/>
              <w:t>Se prohíbe el uso de barras lisas trefiladas como armaduras para el hormigón armado, excepto en componentes de mallas electro soldadas.</w:t>
            </w:r>
            <w:r w:rsidRPr="008F58EC">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8F58EC">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80F51" w:rsidRPr="008F58EC" w14:paraId="5F1896A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53D35935"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44</w:t>
            </w:r>
          </w:p>
        </w:tc>
        <w:tc>
          <w:tcPr>
            <w:tcW w:w="1880" w:type="dxa"/>
            <w:tcBorders>
              <w:top w:val="nil"/>
              <w:left w:val="nil"/>
              <w:bottom w:val="single" w:sz="4" w:space="0" w:color="000000"/>
              <w:right w:val="single" w:sz="4" w:space="0" w:color="000000"/>
            </w:tcBorders>
            <w:shd w:val="clear" w:color="auto" w:fill="auto"/>
            <w:noWrap/>
            <w:vAlign w:val="bottom"/>
            <w:hideMark/>
          </w:tcPr>
          <w:p w14:paraId="6E12183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FIERRO CORRUGADO 5/16"</w:t>
            </w:r>
          </w:p>
        </w:tc>
        <w:tc>
          <w:tcPr>
            <w:tcW w:w="809" w:type="dxa"/>
            <w:tcBorders>
              <w:top w:val="nil"/>
              <w:left w:val="nil"/>
              <w:bottom w:val="single" w:sz="4" w:space="0" w:color="000000"/>
              <w:right w:val="single" w:sz="4" w:space="0" w:color="000000"/>
            </w:tcBorders>
            <w:shd w:val="clear" w:color="auto" w:fill="auto"/>
            <w:noWrap/>
            <w:vAlign w:val="bottom"/>
            <w:hideMark/>
          </w:tcPr>
          <w:p w14:paraId="473837F8" w14:textId="77777777" w:rsidR="00580F51" w:rsidRPr="008F58EC" w:rsidRDefault="00580F51" w:rsidP="006E59EA">
            <w:pPr>
              <w:rPr>
                <w:rFonts w:ascii="Calibri" w:hAnsi="Calibri" w:cs="Calibri"/>
                <w:color w:val="000000"/>
                <w:lang w:eastAsia="es-ES"/>
              </w:rPr>
            </w:pPr>
            <w:r>
              <w:rPr>
                <w:rFonts w:ascii="Calibri" w:hAnsi="Calibri" w:cs="Calibri"/>
                <w:color w:val="000000"/>
                <w:lang w:eastAsia="es-ES"/>
              </w:rPr>
              <w:t>BR</w:t>
            </w:r>
          </w:p>
        </w:tc>
        <w:tc>
          <w:tcPr>
            <w:tcW w:w="6239" w:type="dxa"/>
            <w:tcBorders>
              <w:top w:val="nil"/>
              <w:left w:val="nil"/>
              <w:bottom w:val="single" w:sz="4" w:space="0" w:color="000000"/>
              <w:right w:val="single" w:sz="4" w:space="0" w:color="000000"/>
            </w:tcBorders>
            <w:shd w:val="clear" w:color="auto" w:fill="auto"/>
            <w:vAlign w:val="bottom"/>
            <w:hideMark/>
          </w:tcPr>
          <w:p w14:paraId="52C8094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Barras de acero que presenta resaltos o corrugas que mejoran la adherencia con el hormigón.</w:t>
            </w:r>
            <w:r w:rsidRPr="008F58EC">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F58EC">
              <w:rPr>
                <w:rFonts w:ascii="Calibri" w:hAnsi="Calibri" w:cs="Calibri"/>
                <w:color w:val="000000"/>
                <w:lang w:eastAsia="es-ES"/>
              </w:rPr>
              <w:br/>
              <w:t>Las barras no presentarán defectos superficiales, grietas, ni sopladuras; la sección equivalente no será inferior al 95% de la sección nominal.</w:t>
            </w:r>
            <w:r w:rsidRPr="008F58EC">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8F58EC">
              <w:rPr>
                <w:rFonts w:ascii="Calibri" w:hAnsi="Calibri" w:cs="Calibri"/>
                <w:color w:val="000000"/>
                <w:lang w:eastAsia="es-ES"/>
              </w:rPr>
              <w:br/>
              <w:t>Se prohíbe el uso de barras lisas trefiladas como armaduras para el hormigón armado, excepto en componentes de mallas electro soldadas.</w:t>
            </w:r>
            <w:r w:rsidRPr="008F58EC">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8F58EC">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80F51" w:rsidRPr="008F58EC" w14:paraId="7FD7B2E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D583E70"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45</w:t>
            </w:r>
          </w:p>
        </w:tc>
        <w:tc>
          <w:tcPr>
            <w:tcW w:w="1880" w:type="dxa"/>
            <w:tcBorders>
              <w:top w:val="nil"/>
              <w:left w:val="nil"/>
              <w:bottom w:val="single" w:sz="4" w:space="0" w:color="000000"/>
              <w:right w:val="single" w:sz="4" w:space="0" w:color="000000"/>
            </w:tcBorders>
            <w:shd w:val="clear" w:color="auto" w:fill="auto"/>
            <w:noWrap/>
            <w:vAlign w:val="bottom"/>
            <w:hideMark/>
          </w:tcPr>
          <w:p w14:paraId="4D602A4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GRAVA</w:t>
            </w:r>
          </w:p>
        </w:tc>
        <w:tc>
          <w:tcPr>
            <w:tcW w:w="809" w:type="dxa"/>
            <w:tcBorders>
              <w:top w:val="nil"/>
              <w:left w:val="nil"/>
              <w:bottom w:val="single" w:sz="4" w:space="0" w:color="000000"/>
              <w:right w:val="single" w:sz="4" w:space="0" w:color="000000"/>
            </w:tcBorders>
            <w:shd w:val="clear" w:color="auto" w:fill="auto"/>
            <w:noWrap/>
            <w:vAlign w:val="bottom"/>
            <w:hideMark/>
          </w:tcPr>
          <w:p w14:paraId="7D41B1B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M3</w:t>
            </w:r>
          </w:p>
        </w:tc>
        <w:tc>
          <w:tcPr>
            <w:tcW w:w="6239" w:type="dxa"/>
            <w:tcBorders>
              <w:top w:val="nil"/>
              <w:left w:val="nil"/>
              <w:bottom w:val="single" w:sz="4" w:space="0" w:color="000000"/>
              <w:right w:val="single" w:sz="4" w:space="0" w:color="000000"/>
            </w:tcBorders>
            <w:shd w:val="clear" w:color="auto" w:fill="auto"/>
            <w:vAlign w:val="bottom"/>
            <w:hideMark/>
          </w:tcPr>
          <w:p w14:paraId="5C4C8D5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La grava es aquel agregado cuyas partículas son predominantemente mayores que 5 mm y generalmente se encuentran entre 9.5 mm y 38 </w:t>
            </w:r>
            <w:proofErr w:type="spellStart"/>
            <w:r w:rsidRPr="008F58EC">
              <w:rPr>
                <w:rFonts w:ascii="Calibri" w:hAnsi="Calibri" w:cs="Calibri"/>
                <w:color w:val="000000"/>
                <w:lang w:eastAsia="es-ES"/>
              </w:rPr>
              <w:t>mm.</w:t>
            </w:r>
            <w:proofErr w:type="spellEnd"/>
            <w:r w:rsidRPr="008F58EC">
              <w:rPr>
                <w:rFonts w:ascii="Calibri" w:hAnsi="Calibri" w:cs="Calibri"/>
                <w:color w:val="000000"/>
                <w:lang w:eastAsia="es-ES"/>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8F58EC">
              <w:rPr>
                <w:rFonts w:ascii="Calibri" w:hAnsi="Calibri" w:cs="Calibri"/>
                <w:color w:val="000000"/>
                <w:lang w:eastAsia="es-ES"/>
              </w:rPr>
              <w:br/>
              <w:t>El contenido de arcilla en la arena se determinará mediante pruebas preliminares de decantación, quedando desechadas las arenas que contengan más de un 4 % en peso.</w:t>
            </w:r>
            <w:r w:rsidRPr="008F58EC">
              <w:rPr>
                <w:rFonts w:ascii="Calibri" w:hAnsi="Calibri" w:cs="Calibri"/>
                <w:color w:val="000000"/>
                <w:lang w:eastAsia="es-ES"/>
              </w:rPr>
              <w:br/>
              <w:t>En lo que se refiere a la forma geométrica, se evitará el uso de gravas en forma de láminas o agujas. La granulometría de los agregados debe ser uniforme y estar entre los siguientes límites:</w:t>
            </w:r>
            <w:r w:rsidRPr="008F58EC">
              <w:rPr>
                <w:rFonts w:ascii="Calibri" w:hAnsi="Calibri" w:cs="Calibri"/>
                <w:color w:val="000000"/>
                <w:lang w:eastAsia="es-ES"/>
              </w:rPr>
              <w:br/>
              <w:t>Para la adecuada fabricación de hormigones la grava es necesario en el caso particular que se considere (de acuerdo con las normas NB/UNE 41110, NB/UNE 41111 y NB/UNE 41112).</w:t>
            </w:r>
          </w:p>
        </w:tc>
      </w:tr>
      <w:tr w:rsidR="00580F51" w:rsidRPr="008F58EC" w14:paraId="609C2ED2"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0F70F67"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46</w:t>
            </w:r>
          </w:p>
        </w:tc>
        <w:tc>
          <w:tcPr>
            <w:tcW w:w="1880" w:type="dxa"/>
            <w:tcBorders>
              <w:top w:val="nil"/>
              <w:left w:val="nil"/>
              <w:bottom w:val="single" w:sz="4" w:space="0" w:color="000000"/>
              <w:right w:val="single" w:sz="4" w:space="0" w:color="000000"/>
            </w:tcBorders>
            <w:shd w:val="clear" w:color="auto" w:fill="auto"/>
            <w:noWrap/>
            <w:vAlign w:val="bottom"/>
            <w:hideMark/>
          </w:tcPr>
          <w:p w14:paraId="7116A0F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GRIFERÍA PARA LAVAMANOS</w:t>
            </w:r>
          </w:p>
        </w:tc>
        <w:tc>
          <w:tcPr>
            <w:tcW w:w="809" w:type="dxa"/>
            <w:tcBorders>
              <w:top w:val="nil"/>
              <w:left w:val="nil"/>
              <w:bottom w:val="single" w:sz="4" w:space="0" w:color="000000"/>
              <w:right w:val="single" w:sz="4" w:space="0" w:color="000000"/>
            </w:tcBorders>
            <w:shd w:val="clear" w:color="auto" w:fill="auto"/>
            <w:noWrap/>
            <w:vAlign w:val="bottom"/>
            <w:hideMark/>
          </w:tcPr>
          <w:p w14:paraId="0C2AB0B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5CCA86A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8F58EC">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F58EC">
              <w:rPr>
                <w:rFonts w:ascii="Calibri" w:hAnsi="Calibri" w:cs="Calibri"/>
                <w:color w:val="000000"/>
                <w:lang w:eastAsia="es-ES"/>
              </w:rPr>
              <w:br/>
              <w:t xml:space="preserve">La Entidad Ejecutora deberá garantizar que el material de referencia sea de buena calidad y de marca reconocida. </w:t>
            </w:r>
          </w:p>
        </w:tc>
      </w:tr>
      <w:tr w:rsidR="00580F51" w:rsidRPr="008F58EC" w14:paraId="7F339BD4"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2BD280C"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47</w:t>
            </w:r>
          </w:p>
        </w:tc>
        <w:tc>
          <w:tcPr>
            <w:tcW w:w="1880" w:type="dxa"/>
            <w:tcBorders>
              <w:top w:val="nil"/>
              <w:left w:val="nil"/>
              <w:bottom w:val="single" w:sz="4" w:space="0" w:color="000000"/>
              <w:right w:val="single" w:sz="4" w:space="0" w:color="000000"/>
            </w:tcBorders>
            <w:shd w:val="clear" w:color="auto" w:fill="auto"/>
            <w:noWrap/>
            <w:vAlign w:val="bottom"/>
            <w:hideMark/>
          </w:tcPr>
          <w:p w14:paraId="0DB6349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GRIFERÍA PARA LAVAPLATOS</w:t>
            </w:r>
          </w:p>
        </w:tc>
        <w:tc>
          <w:tcPr>
            <w:tcW w:w="809" w:type="dxa"/>
            <w:tcBorders>
              <w:top w:val="nil"/>
              <w:left w:val="nil"/>
              <w:bottom w:val="single" w:sz="4" w:space="0" w:color="000000"/>
              <w:right w:val="single" w:sz="4" w:space="0" w:color="000000"/>
            </w:tcBorders>
            <w:shd w:val="clear" w:color="auto" w:fill="auto"/>
            <w:noWrap/>
            <w:vAlign w:val="bottom"/>
            <w:hideMark/>
          </w:tcPr>
          <w:p w14:paraId="220B813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2E68A2A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8F58EC">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F58EC">
              <w:rPr>
                <w:rFonts w:ascii="Calibri" w:hAnsi="Calibri" w:cs="Calibri"/>
                <w:color w:val="000000"/>
                <w:lang w:eastAsia="es-ES"/>
              </w:rPr>
              <w:br/>
              <w:t xml:space="preserve">La Entidad Ejecutora deberá garantizar que el material de referencia sea de buena calidad y de marca reconocida. </w:t>
            </w:r>
          </w:p>
        </w:tc>
      </w:tr>
      <w:tr w:rsidR="00580F51" w:rsidRPr="008F58EC" w14:paraId="06729135"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9EE0DB2"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48</w:t>
            </w:r>
          </w:p>
        </w:tc>
        <w:tc>
          <w:tcPr>
            <w:tcW w:w="1880" w:type="dxa"/>
            <w:tcBorders>
              <w:top w:val="nil"/>
              <w:left w:val="nil"/>
              <w:bottom w:val="single" w:sz="4" w:space="0" w:color="000000"/>
              <w:right w:val="single" w:sz="4" w:space="0" w:color="000000"/>
            </w:tcBorders>
            <w:shd w:val="clear" w:color="auto" w:fill="auto"/>
            <w:noWrap/>
            <w:vAlign w:val="bottom"/>
            <w:hideMark/>
          </w:tcPr>
          <w:p w14:paraId="3C90654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GRIFO DE PARED 1/2"</w:t>
            </w:r>
          </w:p>
        </w:tc>
        <w:tc>
          <w:tcPr>
            <w:tcW w:w="809" w:type="dxa"/>
            <w:tcBorders>
              <w:top w:val="nil"/>
              <w:left w:val="nil"/>
              <w:bottom w:val="single" w:sz="4" w:space="0" w:color="000000"/>
              <w:right w:val="single" w:sz="4" w:space="0" w:color="000000"/>
            </w:tcBorders>
            <w:shd w:val="clear" w:color="auto" w:fill="auto"/>
            <w:noWrap/>
            <w:vAlign w:val="bottom"/>
            <w:hideMark/>
          </w:tcPr>
          <w:p w14:paraId="0A89C86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62DAFEE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Este material es implementado en los lavarropas o </w:t>
            </w:r>
            <w:proofErr w:type="spellStart"/>
            <w:r w:rsidRPr="008F58EC">
              <w:rPr>
                <w:rFonts w:ascii="Calibri" w:hAnsi="Calibri" w:cs="Calibri"/>
                <w:color w:val="000000"/>
                <w:lang w:eastAsia="es-ES"/>
              </w:rPr>
              <w:t>lavanderias</w:t>
            </w:r>
            <w:proofErr w:type="spellEnd"/>
            <w:r w:rsidRPr="008F58EC">
              <w:rPr>
                <w:rFonts w:ascii="Calibri" w:hAnsi="Calibri" w:cs="Calibri"/>
                <w:color w:val="000000"/>
                <w:lang w:eastAsia="es-ES"/>
              </w:rPr>
              <w:t>, el grifo deberá ser necesariamente de material metálico inoxidable de dimensiones de 1/2”, el grifo deberá tener características para ser colocado en la pared.</w:t>
            </w:r>
            <w:r w:rsidRPr="008F58EC">
              <w:rPr>
                <w:rFonts w:ascii="Calibri" w:hAnsi="Calibri" w:cs="Calibri"/>
                <w:color w:val="000000"/>
                <w:lang w:eastAsia="es-ES"/>
              </w:rPr>
              <w:br/>
              <w:t>Se recomienda que su procedencia sea de industria nacional o extranjera y de marca conocida dentro el mercado local</w:t>
            </w:r>
            <w:r w:rsidRPr="008F58EC">
              <w:rPr>
                <w:rFonts w:ascii="Calibri" w:hAnsi="Calibri" w:cs="Calibri"/>
                <w:color w:val="000000"/>
                <w:lang w:eastAsia="es-ES"/>
              </w:rPr>
              <w:br/>
              <w:t>Cualquier alteración o daño del producto antes, durante y después del transporte, no realizara el ingreso a almacenes.</w:t>
            </w:r>
            <w:r w:rsidRPr="008F58EC">
              <w:rPr>
                <w:rFonts w:ascii="Calibri" w:hAnsi="Calibri" w:cs="Calibri"/>
                <w:color w:val="000000"/>
                <w:lang w:eastAsia="es-ES"/>
              </w:rPr>
              <w:br/>
              <w:t xml:space="preserve">La Entidad Ejecutora deberá garantizar que el material de referencia sea de buena calidad y de marca reconocida. </w:t>
            </w:r>
          </w:p>
        </w:tc>
      </w:tr>
      <w:tr w:rsidR="00580F51" w:rsidRPr="008F58EC" w14:paraId="1D6B0D7A"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4396030"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49</w:t>
            </w:r>
          </w:p>
        </w:tc>
        <w:tc>
          <w:tcPr>
            <w:tcW w:w="1880" w:type="dxa"/>
            <w:tcBorders>
              <w:top w:val="nil"/>
              <w:left w:val="nil"/>
              <w:bottom w:val="single" w:sz="4" w:space="0" w:color="000000"/>
              <w:right w:val="single" w:sz="4" w:space="0" w:color="000000"/>
            </w:tcBorders>
            <w:shd w:val="clear" w:color="auto" w:fill="auto"/>
            <w:noWrap/>
            <w:vAlign w:val="bottom"/>
            <w:hideMark/>
          </w:tcPr>
          <w:p w14:paraId="582C0BA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IMPERMEABILIZANTE</w:t>
            </w:r>
          </w:p>
        </w:tc>
        <w:tc>
          <w:tcPr>
            <w:tcW w:w="809" w:type="dxa"/>
            <w:tcBorders>
              <w:top w:val="nil"/>
              <w:left w:val="nil"/>
              <w:bottom w:val="single" w:sz="4" w:space="0" w:color="000000"/>
              <w:right w:val="single" w:sz="4" w:space="0" w:color="000000"/>
            </w:tcBorders>
            <w:shd w:val="clear" w:color="auto" w:fill="auto"/>
            <w:noWrap/>
            <w:vAlign w:val="bottom"/>
            <w:hideMark/>
          </w:tcPr>
          <w:p w14:paraId="2CC79CA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LT</w:t>
            </w:r>
          </w:p>
        </w:tc>
        <w:tc>
          <w:tcPr>
            <w:tcW w:w="6239" w:type="dxa"/>
            <w:tcBorders>
              <w:top w:val="nil"/>
              <w:left w:val="nil"/>
              <w:bottom w:val="single" w:sz="4" w:space="0" w:color="000000"/>
              <w:right w:val="single" w:sz="4" w:space="0" w:color="000000"/>
            </w:tcBorders>
            <w:shd w:val="clear" w:color="auto" w:fill="auto"/>
            <w:vAlign w:val="bottom"/>
            <w:hideMark/>
          </w:tcPr>
          <w:p w14:paraId="00D2434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8F58EC">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8F58EC">
              <w:rPr>
                <w:rFonts w:ascii="Calibri" w:hAnsi="Calibri"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80F51" w:rsidRPr="008F58EC" w14:paraId="76F0C0D9"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EF0B446"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50</w:t>
            </w:r>
          </w:p>
        </w:tc>
        <w:tc>
          <w:tcPr>
            <w:tcW w:w="1880" w:type="dxa"/>
            <w:tcBorders>
              <w:top w:val="nil"/>
              <w:left w:val="nil"/>
              <w:bottom w:val="single" w:sz="4" w:space="0" w:color="000000"/>
              <w:right w:val="single" w:sz="4" w:space="0" w:color="000000"/>
            </w:tcBorders>
            <w:shd w:val="clear" w:color="auto" w:fill="auto"/>
            <w:noWrap/>
            <w:vAlign w:val="bottom"/>
            <w:hideMark/>
          </w:tcPr>
          <w:p w14:paraId="6340B43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INODORO T/BAJO MAS ACCESORIOS</w:t>
            </w:r>
          </w:p>
        </w:tc>
        <w:tc>
          <w:tcPr>
            <w:tcW w:w="809" w:type="dxa"/>
            <w:tcBorders>
              <w:top w:val="nil"/>
              <w:left w:val="nil"/>
              <w:bottom w:val="single" w:sz="4" w:space="0" w:color="000000"/>
              <w:right w:val="single" w:sz="4" w:space="0" w:color="000000"/>
            </w:tcBorders>
            <w:shd w:val="clear" w:color="auto" w:fill="auto"/>
            <w:noWrap/>
            <w:vAlign w:val="bottom"/>
            <w:hideMark/>
          </w:tcPr>
          <w:p w14:paraId="444D73F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6A66705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F58EC">
              <w:rPr>
                <w:rFonts w:ascii="Calibri" w:hAnsi="Calibri" w:cs="Calibri"/>
                <w:color w:val="000000"/>
                <w:lang w:eastAsia="es-ES"/>
              </w:rPr>
              <w:br/>
              <w:t xml:space="preserve">Deberá ser de Porcelana, ancho 0.50 </w:t>
            </w:r>
            <w:proofErr w:type="spellStart"/>
            <w:r w:rsidRPr="008F58EC">
              <w:rPr>
                <w:rFonts w:ascii="Calibri" w:hAnsi="Calibri" w:cs="Calibri"/>
                <w:color w:val="000000"/>
                <w:lang w:eastAsia="es-ES"/>
              </w:rPr>
              <w:t>mts</w:t>
            </w:r>
            <w:proofErr w:type="spellEnd"/>
            <w:r w:rsidRPr="008F58EC">
              <w:rPr>
                <w:rFonts w:ascii="Calibri" w:hAnsi="Calibri" w:cs="Calibri"/>
                <w:color w:val="000000"/>
                <w:lang w:eastAsia="es-ES"/>
              </w:rPr>
              <w:t xml:space="preserve">, largo 0.65 </w:t>
            </w:r>
            <w:proofErr w:type="spellStart"/>
            <w:r w:rsidRPr="008F58EC">
              <w:rPr>
                <w:rFonts w:ascii="Calibri" w:hAnsi="Calibri" w:cs="Calibri"/>
                <w:color w:val="000000"/>
                <w:lang w:eastAsia="es-ES"/>
              </w:rPr>
              <w:t>mts</w:t>
            </w:r>
            <w:proofErr w:type="spellEnd"/>
            <w:r w:rsidRPr="008F58EC">
              <w:rPr>
                <w:rFonts w:ascii="Calibri" w:hAnsi="Calibri" w:cs="Calibri"/>
                <w:color w:val="000000"/>
                <w:lang w:eastAsia="es-ES"/>
              </w:rPr>
              <w:t xml:space="preserve">, altura 0.50 </w:t>
            </w:r>
            <w:proofErr w:type="spellStart"/>
            <w:r w:rsidRPr="008F58EC">
              <w:rPr>
                <w:rFonts w:ascii="Calibri" w:hAnsi="Calibri" w:cs="Calibri"/>
                <w:color w:val="000000"/>
                <w:lang w:eastAsia="es-ES"/>
              </w:rPr>
              <w:t>mts</w:t>
            </w:r>
            <w:proofErr w:type="spellEnd"/>
            <w:r w:rsidRPr="008F58EC">
              <w:rPr>
                <w:rFonts w:ascii="Calibri" w:hAnsi="Calibri" w:cs="Calibri"/>
                <w:color w:val="000000"/>
                <w:lang w:eastAsia="es-ES"/>
              </w:rPr>
              <w:t xml:space="preserve">, las dimensiones pueden variar acorde a las definidas por el fabricante, permitiéndose una tolerancia de +-7 cm; de un volumen no mayor a 6 </w:t>
            </w:r>
            <w:proofErr w:type="spellStart"/>
            <w:r w:rsidRPr="008F58EC">
              <w:rPr>
                <w:rFonts w:ascii="Calibri" w:hAnsi="Calibri" w:cs="Calibri"/>
                <w:color w:val="000000"/>
                <w:lang w:eastAsia="es-ES"/>
              </w:rPr>
              <w:t>lts</w:t>
            </w:r>
            <w:proofErr w:type="spellEnd"/>
            <w:r w:rsidRPr="008F58EC">
              <w:rPr>
                <w:rFonts w:ascii="Calibri" w:hAnsi="Calibri" w:cs="Calibri"/>
                <w:color w:val="000000"/>
                <w:lang w:eastAsia="es-ES"/>
              </w:rPr>
              <w:t>, Se recomienda que su procedencia sea de industria nacional o extranjera y de marca conocida dentro del mercado nacional, deberá contar con los accesorios de papelero, tapa y asiento, y toallero</w:t>
            </w:r>
            <w:r w:rsidRPr="008F58EC">
              <w:rPr>
                <w:rFonts w:ascii="Calibri" w:hAnsi="Calibri" w:cs="Calibri"/>
                <w:color w:val="000000"/>
                <w:lang w:eastAsia="es-ES"/>
              </w:rPr>
              <w:br/>
              <w:t xml:space="preserve">La Entidad Ejecutora deberá garantizar que el material de referencia sea de buena calidad y de marca reconocida. </w:t>
            </w:r>
          </w:p>
        </w:tc>
      </w:tr>
      <w:tr w:rsidR="00580F51" w:rsidRPr="008F58EC" w14:paraId="31EA8ED9"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D233FB8"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51</w:t>
            </w:r>
          </w:p>
        </w:tc>
        <w:tc>
          <w:tcPr>
            <w:tcW w:w="1880" w:type="dxa"/>
            <w:tcBorders>
              <w:top w:val="nil"/>
              <w:left w:val="nil"/>
              <w:bottom w:val="single" w:sz="4" w:space="0" w:color="000000"/>
              <w:right w:val="single" w:sz="4" w:space="0" w:color="000000"/>
            </w:tcBorders>
            <w:shd w:val="clear" w:color="auto" w:fill="auto"/>
            <w:noWrap/>
            <w:vAlign w:val="bottom"/>
            <w:hideMark/>
          </w:tcPr>
          <w:p w14:paraId="1C50252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INTERRUPTOR</w:t>
            </w:r>
          </w:p>
        </w:tc>
        <w:tc>
          <w:tcPr>
            <w:tcW w:w="809" w:type="dxa"/>
            <w:tcBorders>
              <w:top w:val="nil"/>
              <w:left w:val="nil"/>
              <w:bottom w:val="single" w:sz="4" w:space="0" w:color="000000"/>
              <w:right w:val="single" w:sz="4" w:space="0" w:color="000000"/>
            </w:tcBorders>
            <w:shd w:val="clear" w:color="auto" w:fill="auto"/>
            <w:noWrap/>
            <w:vAlign w:val="bottom"/>
            <w:hideMark/>
          </w:tcPr>
          <w:p w14:paraId="49AD07B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0E0D5E6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F58EC">
              <w:rPr>
                <w:rFonts w:ascii="Calibri" w:hAnsi="Calibri" w:cs="Calibri"/>
                <w:color w:val="000000"/>
                <w:lang w:eastAsia="es-ES"/>
              </w:rPr>
              <w:br/>
              <w:t xml:space="preserve">REQUISITOS: </w:t>
            </w:r>
            <w:r w:rsidRPr="008F58EC">
              <w:rPr>
                <w:rFonts w:ascii="Calibri" w:hAnsi="Calibri" w:cs="Calibri"/>
                <w:color w:val="000000"/>
                <w:lang w:eastAsia="es-ES"/>
              </w:rPr>
              <w:br/>
              <w:t>Tensión nominal: 250V AC; 127 V AC</w:t>
            </w:r>
            <w:r w:rsidRPr="008F58EC">
              <w:rPr>
                <w:rFonts w:ascii="Calibri" w:hAnsi="Calibri" w:cs="Calibri"/>
                <w:color w:val="000000"/>
                <w:lang w:eastAsia="es-ES"/>
              </w:rPr>
              <w:br/>
              <w:t>Corriente nominal (In): 10 A</w:t>
            </w:r>
            <w:r w:rsidRPr="008F58EC">
              <w:rPr>
                <w:rFonts w:ascii="Calibri" w:hAnsi="Calibri" w:cs="Calibri"/>
                <w:color w:val="000000"/>
                <w:lang w:eastAsia="es-ES"/>
              </w:rPr>
              <w:br/>
              <w:t>Frecuencia: 60 Hz.</w:t>
            </w:r>
            <w:r w:rsidRPr="008F58EC">
              <w:rPr>
                <w:rFonts w:ascii="Calibri" w:hAnsi="Calibri" w:cs="Calibri"/>
                <w:color w:val="000000"/>
                <w:lang w:eastAsia="es-ES"/>
              </w:rPr>
              <w:br/>
              <w:t>Operaciones mecánicas: Superior a 40.000 operaciones (Apertura- cierre), con carga a corriente nominal.</w:t>
            </w:r>
            <w:r w:rsidRPr="008F58EC">
              <w:rPr>
                <w:rFonts w:ascii="Calibri" w:hAnsi="Calibri" w:cs="Calibri"/>
                <w:color w:val="000000"/>
                <w:lang w:eastAsia="es-ES"/>
              </w:rPr>
              <w:br/>
              <w:t xml:space="preserve">Mascara: </w:t>
            </w:r>
            <w:proofErr w:type="spellStart"/>
            <w:r w:rsidRPr="008F58EC">
              <w:rPr>
                <w:rFonts w:ascii="Calibri" w:hAnsi="Calibri" w:cs="Calibri"/>
                <w:color w:val="000000"/>
                <w:lang w:eastAsia="es-ES"/>
              </w:rPr>
              <w:t>Polocarbonato</w:t>
            </w:r>
            <w:proofErr w:type="spellEnd"/>
            <w:r w:rsidRPr="008F58EC">
              <w:rPr>
                <w:rFonts w:ascii="Calibri" w:hAnsi="Calibri" w:cs="Calibri"/>
                <w:color w:val="000000"/>
                <w:lang w:eastAsia="es-ES"/>
              </w:rPr>
              <w:t xml:space="preserve"> </w:t>
            </w:r>
            <w:proofErr w:type="spellStart"/>
            <w:r w:rsidRPr="008F58EC">
              <w:rPr>
                <w:rFonts w:ascii="Calibri" w:hAnsi="Calibri" w:cs="Calibri"/>
                <w:color w:val="000000"/>
                <w:lang w:eastAsia="es-ES"/>
              </w:rPr>
              <w:t>autoextinguible</w:t>
            </w:r>
            <w:proofErr w:type="spellEnd"/>
            <w:r w:rsidRPr="008F58EC">
              <w:rPr>
                <w:rFonts w:ascii="Calibri" w:hAnsi="Calibri" w:cs="Calibri"/>
                <w:color w:val="000000"/>
                <w:lang w:eastAsia="es-ES"/>
              </w:rPr>
              <w:t>.</w:t>
            </w:r>
            <w:r w:rsidRPr="008F58EC">
              <w:rPr>
                <w:rFonts w:ascii="Calibri" w:hAnsi="Calibri" w:cs="Calibri"/>
                <w:color w:val="000000"/>
                <w:lang w:eastAsia="es-ES"/>
              </w:rPr>
              <w:br/>
              <w:t>Acepta: 2 cables de 2.5 mm^2 (14 AWG)</w:t>
            </w:r>
            <w:r w:rsidRPr="008F58EC">
              <w:rPr>
                <w:rFonts w:ascii="Calibri" w:hAnsi="Calibri" w:cs="Calibri"/>
                <w:color w:val="000000"/>
                <w:lang w:eastAsia="es-ES"/>
              </w:rPr>
              <w:br/>
              <w:t>Luz piloto pre cableada, fácil instalación.</w:t>
            </w:r>
            <w:r w:rsidRPr="008F58EC">
              <w:rPr>
                <w:rFonts w:ascii="Calibri" w:hAnsi="Calibri" w:cs="Calibri"/>
                <w:color w:val="000000"/>
                <w:lang w:eastAsia="es-ES"/>
              </w:rPr>
              <w:br/>
              <w:t xml:space="preserve">Base en </w:t>
            </w:r>
            <w:proofErr w:type="spellStart"/>
            <w:r w:rsidRPr="008F58EC">
              <w:rPr>
                <w:rFonts w:ascii="Calibri" w:hAnsi="Calibri" w:cs="Calibri"/>
                <w:color w:val="000000"/>
                <w:lang w:eastAsia="es-ES"/>
              </w:rPr>
              <w:t>polifenilo</w:t>
            </w:r>
            <w:proofErr w:type="spellEnd"/>
            <w:r w:rsidRPr="008F58EC">
              <w:rPr>
                <w:rFonts w:ascii="Calibri" w:hAnsi="Calibri" w:cs="Calibri"/>
                <w:color w:val="000000"/>
                <w:lang w:eastAsia="es-ES"/>
              </w:rPr>
              <w:t xml:space="preserve"> y tecla fabricada en ABS.</w:t>
            </w:r>
            <w:r w:rsidRPr="008F58EC">
              <w:rPr>
                <w:rFonts w:ascii="Calibri" w:hAnsi="Calibri" w:cs="Calibri"/>
                <w:color w:val="000000"/>
                <w:lang w:eastAsia="es-ES"/>
              </w:rPr>
              <w:br/>
              <w:t>Soportan hasta 850 °C (elevación de temperatura).</w:t>
            </w:r>
          </w:p>
        </w:tc>
      </w:tr>
      <w:tr w:rsidR="00580F51" w:rsidRPr="008F58EC" w14:paraId="5681C365"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E76EBFC"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52</w:t>
            </w:r>
          </w:p>
        </w:tc>
        <w:tc>
          <w:tcPr>
            <w:tcW w:w="1880" w:type="dxa"/>
            <w:tcBorders>
              <w:top w:val="nil"/>
              <w:left w:val="nil"/>
              <w:bottom w:val="single" w:sz="4" w:space="0" w:color="000000"/>
              <w:right w:val="single" w:sz="4" w:space="0" w:color="000000"/>
            </w:tcBorders>
            <w:shd w:val="clear" w:color="auto" w:fill="auto"/>
            <w:noWrap/>
            <w:vAlign w:val="bottom"/>
            <w:hideMark/>
          </w:tcPr>
          <w:p w14:paraId="0347CB2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LADRILLO 6H (24X15X10) </w:t>
            </w:r>
          </w:p>
        </w:tc>
        <w:tc>
          <w:tcPr>
            <w:tcW w:w="809" w:type="dxa"/>
            <w:tcBorders>
              <w:top w:val="nil"/>
              <w:left w:val="nil"/>
              <w:bottom w:val="single" w:sz="4" w:space="0" w:color="000000"/>
              <w:right w:val="single" w:sz="4" w:space="0" w:color="000000"/>
            </w:tcBorders>
            <w:shd w:val="clear" w:color="auto" w:fill="auto"/>
            <w:noWrap/>
            <w:vAlign w:val="bottom"/>
            <w:hideMark/>
          </w:tcPr>
          <w:p w14:paraId="7449A89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48D60B7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Ladrillo 6H (24X15X10) de producción nacional.</w:t>
            </w:r>
            <w:r w:rsidRPr="008F58EC">
              <w:rPr>
                <w:rFonts w:ascii="Calibri" w:hAnsi="Calibri"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F58EC">
              <w:rPr>
                <w:rFonts w:ascii="Calibri" w:hAnsi="Calibri" w:cs="Calibri"/>
                <w:color w:val="000000"/>
                <w:lang w:eastAsia="es-ES"/>
              </w:rPr>
              <w:br/>
              <w:t>Debiendo cumplir con los certificados de calidad ISO 9001:2008 cuando corresponda o según instrucciones del Inspector del Proyecto.</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0B4DC4B3"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B31CF42"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53</w:t>
            </w:r>
          </w:p>
        </w:tc>
        <w:tc>
          <w:tcPr>
            <w:tcW w:w="1880" w:type="dxa"/>
            <w:tcBorders>
              <w:top w:val="nil"/>
              <w:left w:val="nil"/>
              <w:bottom w:val="single" w:sz="4" w:space="0" w:color="000000"/>
              <w:right w:val="single" w:sz="4" w:space="0" w:color="000000"/>
            </w:tcBorders>
            <w:shd w:val="clear" w:color="auto" w:fill="auto"/>
            <w:noWrap/>
            <w:vAlign w:val="bottom"/>
            <w:hideMark/>
          </w:tcPr>
          <w:p w14:paraId="50E9017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LADRILLO GAMBOTE (25X12X6,5)</w:t>
            </w:r>
          </w:p>
        </w:tc>
        <w:tc>
          <w:tcPr>
            <w:tcW w:w="809" w:type="dxa"/>
            <w:tcBorders>
              <w:top w:val="nil"/>
              <w:left w:val="nil"/>
              <w:bottom w:val="single" w:sz="4" w:space="0" w:color="000000"/>
              <w:right w:val="single" w:sz="4" w:space="0" w:color="000000"/>
            </w:tcBorders>
            <w:shd w:val="clear" w:color="auto" w:fill="auto"/>
            <w:noWrap/>
            <w:vAlign w:val="bottom"/>
            <w:hideMark/>
          </w:tcPr>
          <w:p w14:paraId="15E976E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3882C1B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El ladrillo </w:t>
            </w:r>
            <w:proofErr w:type="spellStart"/>
            <w:r w:rsidRPr="008F58EC">
              <w:rPr>
                <w:rFonts w:ascii="Calibri" w:hAnsi="Calibri" w:cs="Calibri"/>
                <w:color w:val="000000"/>
                <w:lang w:eastAsia="es-ES"/>
              </w:rPr>
              <w:t>gambote</w:t>
            </w:r>
            <w:proofErr w:type="spellEnd"/>
            <w:r w:rsidRPr="008F58EC">
              <w:rPr>
                <w:rFonts w:ascii="Calibri" w:hAnsi="Calibri" w:cs="Calibri"/>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80F51" w:rsidRPr="008F58EC" w14:paraId="03F2D6FD"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17FC43E"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54</w:t>
            </w:r>
          </w:p>
        </w:tc>
        <w:tc>
          <w:tcPr>
            <w:tcW w:w="1880" w:type="dxa"/>
            <w:tcBorders>
              <w:top w:val="nil"/>
              <w:left w:val="nil"/>
              <w:bottom w:val="single" w:sz="4" w:space="0" w:color="000000"/>
              <w:right w:val="single" w:sz="4" w:space="0" w:color="000000"/>
            </w:tcBorders>
            <w:shd w:val="clear" w:color="auto" w:fill="auto"/>
            <w:noWrap/>
            <w:vAlign w:val="bottom"/>
            <w:hideMark/>
          </w:tcPr>
          <w:p w14:paraId="5D9867B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LADRILLO TUBULAR 2H</w:t>
            </w:r>
          </w:p>
        </w:tc>
        <w:tc>
          <w:tcPr>
            <w:tcW w:w="809" w:type="dxa"/>
            <w:tcBorders>
              <w:top w:val="nil"/>
              <w:left w:val="nil"/>
              <w:bottom w:val="single" w:sz="4" w:space="0" w:color="000000"/>
              <w:right w:val="single" w:sz="4" w:space="0" w:color="000000"/>
            </w:tcBorders>
            <w:shd w:val="clear" w:color="auto" w:fill="auto"/>
            <w:noWrap/>
            <w:vAlign w:val="bottom"/>
            <w:hideMark/>
          </w:tcPr>
          <w:p w14:paraId="3ACFFEF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5874627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580F51" w:rsidRPr="008F58EC" w14:paraId="5321D377"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62E5445"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55</w:t>
            </w:r>
          </w:p>
        </w:tc>
        <w:tc>
          <w:tcPr>
            <w:tcW w:w="1880" w:type="dxa"/>
            <w:tcBorders>
              <w:top w:val="nil"/>
              <w:left w:val="nil"/>
              <w:bottom w:val="single" w:sz="4" w:space="0" w:color="000000"/>
              <w:right w:val="single" w:sz="4" w:space="0" w:color="000000"/>
            </w:tcBorders>
            <w:shd w:val="clear" w:color="auto" w:fill="auto"/>
            <w:noWrap/>
            <w:vAlign w:val="bottom"/>
            <w:hideMark/>
          </w:tcPr>
          <w:p w14:paraId="0A63A2E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LAVAMANOS CON PEDESTAL MAS ACCESORIOS</w:t>
            </w:r>
          </w:p>
        </w:tc>
        <w:tc>
          <w:tcPr>
            <w:tcW w:w="809" w:type="dxa"/>
            <w:tcBorders>
              <w:top w:val="nil"/>
              <w:left w:val="nil"/>
              <w:bottom w:val="single" w:sz="4" w:space="0" w:color="000000"/>
              <w:right w:val="single" w:sz="4" w:space="0" w:color="000000"/>
            </w:tcBorders>
            <w:shd w:val="clear" w:color="auto" w:fill="auto"/>
            <w:noWrap/>
            <w:vAlign w:val="bottom"/>
            <w:hideMark/>
          </w:tcPr>
          <w:p w14:paraId="2B6E18F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39C19946" w14:textId="77777777" w:rsidR="00580F51" w:rsidRPr="008F58EC" w:rsidRDefault="00580F51" w:rsidP="006E59EA">
            <w:pPr>
              <w:spacing w:after="240"/>
              <w:rPr>
                <w:rFonts w:ascii="Calibri" w:hAnsi="Calibri" w:cs="Calibri"/>
                <w:color w:val="000000"/>
                <w:lang w:eastAsia="es-ES"/>
              </w:rPr>
            </w:pPr>
            <w:r w:rsidRPr="008F58EC">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w:t>
            </w:r>
            <w:proofErr w:type="gramStart"/>
            <w:r w:rsidRPr="008F58EC">
              <w:rPr>
                <w:rFonts w:ascii="Calibri" w:hAnsi="Calibri" w:cs="Calibri"/>
                <w:color w:val="000000"/>
                <w:lang w:eastAsia="es-ES"/>
              </w:rPr>
              <w:t>un longitud similar</w:t>
            </w:r>
            <w:proofErr w:type="gramEnd"/>
            <w:r w:rsidRPr="008F58EC">
              <w:rPr>
                <w:rFonts w:ascii="Calibri" w:hAnsi="Calibri" w:cs="Calibri"/>
                <w:color w:val="000000"/>
                <w:lang w:eastAsia="es-ES"/>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8F58EC">
              <w:rPr>
                <w:rFonts w:ascii="Calibri" w:hAnsi="Calibri" w:cs="Calibri"/>
                <w:color w:val="000000"/>
                <w:lang w:eastAsia="es-ES"/>
              </w:rPr>
              <w:br/>
              <w:t xml:space="preserve">El material deberá ser de marca reconocida y buena calidad, </w:t>
            </w:r>
            <w:proofErr w:type="spellStart"/>
            <w:r w:rsidRPr="008F58EC">
              <w:rPr>
                <w:rFonts w:ascii="Calibri" w:hAnsi="Calibri" w:cs="Calibri"/>
                <w:color w:val="000000"/>
                <w:lang w:eastAsia="es-ES"/>
              </w:rPr>
              <w:t>asi</w:t>
            </w:r>
            <w:proofErr w:type="spellEnd"/>
            <w:r w:rsidRPr="008F58EC">
              <w:rPr>
                <w:rFonts w:ascii="Calibri" w:hAnsi="Calibri" w:cs="Calibri"/>
                <w:color w:val="000000"/>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8F58EC">
              <w:rPr>
                <w:rFonts w:ascii="Calibri" w:hAnsi="Calibri" w:cs="Calibri"/>
                <w:color w:val="000000"/>
                <w:lang w:eastAsia="es-ES"/>
              </w:rPr>
              <w:br/>
              <w:t>También deberá tener las propiedades químicas respectivas tales como: resistencia al manchado y resistencia a los químicos.</w:t>
            </w:r>
            <w:r w:rsidRPr="008F58EC">
              <w:rPr>
                <w:rFonts w:ascii="Calibri" w:hAnsi="Calibri" w:cs="Calibri"/>
                <w:color w:val="000000"/>
                <w:lang w:eastAsia="es-ES"/>
              </w:rPr>
              <w:br/>
              <w:t xml:space="preserve">Incluye los accesorios: </w:t>
            </w:r>
            <w:r w:rsidRPr="008F58EC">
              <w:rPr>
                <w:rFonts w:ascii="Calibri" w:hAnsi="Calibri" w:cs="Calibri"/>
                <w:color w:val="000000"/>
                <w:lang w:eastAsia="es-ES"/>
              </w:rPr>
              <w:br/>
              <w:t xml:space="preserve">• Uñetas </w:t>
            </w:r>
            <w:r w:rsidRPr="008F58EC">
              <w:rPr>
                <w:rFonts w:ascii="Calibri" w:hAnsi="Calibri" w:cs="Calibri"/>
                <w:color w:val="000000"/>
                <w:lang w:eastAsia="es-ES"/>
              </w:rPr>
              <w:br/>
              <w:t>• Grifería</w:t>
            </w:r>
            <w:r w:rsidRPr="008F58EC">
              <w:rPr>
                <w:rFonts w:ascii="Calibri" w:hAnsi="Calibri" w:cs="Calibri"/>
                <w:color w:val="000000"/>
                <w:lang w:eastAsia="es-ES"/>
              </w:rPr>
              <w:br/>
              <w:t xml:space="preserve">• Tapón </w:t>
            </w:r>
            <w:r w:rsidRPr="008F58EC">
              <w:rPr>
                <w:rFonts w:ascii="Calibri" w:hAnsi="Calibri" w:cs="Calibri"/>
                <w:color w:val="000000"/>
                <w:lang w:eastAsia="es-ES"/>
              </w:rPr>
              <w:br/>
              <w:t xml:space="preserve">• Desagüe </w:t>
            </w:r>
            <w:r w:rsidRPr="008F58EC">
              <w:rPr>
                <w:rFonts w:ascii="Calibri" w:hAnsi="Calibri" w:cs="Calibri"/>
                <w:color w:val="000000"/>
                <w:lang w:eastAsia="es-ES"/>
              </w:rPr>
              <w:br/>
              <w:t>• Sopapa</w:t>
            </w:r>
            <w:r w:rsidRPr="008F58EC">
              <w:rPr>
                <w:rFonts w:ascii="Calibri" w:hAnsi="Calibri" w:cs="Calibri"/>
                <w:color w:val="000000"/>
                <w:lang w:eastAsia="es-ES"/>
              </w:rPr>
              <w:br/>
              <w:t>• Y otros que sean necesarios para la adecuada instalación.</w:t>
            </w:r>
            <w:r w:rsidRPr="008F58EC">
              <w:rPr>
                <w:rFonts w:ascii="Calibri" w:hAnsi="Calibri" w:cs="Calibri"/>
                <w:color w:val="000000"/>
                <w:lang w:eastAsia="es-ES"/>
              </w:rPr>
              <w:br/>
            </w:r>
            <w:r w:rsidRPr="008F58EC">
              <w:rPr>
                <w:rFonts w:ascii="Calibri" w:hAnsi="Calibri" w:cs="Calibri"/>
                <w:color w:val="000000"/>
                <w:lang w:eastAsia="es-ES"/>
              </w:rPr>
              <w:br/>
            </w:r>
          </w:p>
        </w:tc>
      </w:tr>
      <w:tr w:rsidR="00580F51" w:rsidRPr="008F58EC" w14:paraId="3CF3DADA"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53BA6F8B"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56</w:t>
            </w:r>
          </w:p>
        </w:tc>
        <w:tc>
          <w:tcPr>
            <w:tcW w:w="1880" w:type="dxa"/>
            <w:tcBorders>
              <w:top w:val="nil"/>
              <w:left w:val="nil"/>
              <w:bottom w:val="single" w:sz="4" w:space="0" w:color="000000"/>
              <w:right w:val="single" w:sz="4" w:space="0" w:color="000000"/>
            </w:tcBorders>
            <w:shd w:val="clear" w:color="auto" w:fill="auto"/>
            <w:noWrap/>
            <w:vAlign w:val="bottom"/>
            <w:hideMark/>
          </w:tcPr>
          <w:p w14:paraId="3256163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LAVAPLATOS 2 FOSAS Y 1 FREGADERO MAS SOPAPA Y SIFÓN</w:t>
            </w:r>
          </w:p>
        </w:tc>
        <w:tc>
          <w:tcPr>
            <w:tcW w:w="809" w:type="dxa"/>
            <w:tcBorders>
              <w:top w:val="nil"/>
              <w:left w:val="nil"/>
              <w:bottom w:val="single" w:sz="4" w:space="0" w:color="000000"/>
              <w:right w:val="single" w:sz="4" w:space="0" w:color="000000"/>
            </w:tcBorders>
            <w:shd w:val="clear" w:color="auto" w:fill="auto"/>
            <w:noWrap/>
            <w:vAlign w:val="bottom"/>
            <w:hideMark/>
          </w:tcPr>
          <w:p w14:paraId="2BA00DD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363F7EE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8F58EC">
              <w:rPr>
                <w:rFonts w:ascii="Calibri" w:hAnsi="Calibri" w:cs="Calibri"/>
                <w:color w:val="000000"/>
                <w:lang w:eastAsia="es-ES"/>
              </w:rPr>
              <w:t>contara</w:t>
            </w:r>
            <w:proofErr w:type="gramEnd"/>
            <w:r w:rsidRPr="008F58EC">
              <w:rPr>
                <w:rFonts w:ascii="Calibri" w:hAnsi="Calibri" w:cs="Calibri"/>
                <w:color w:val="000000"/>
                <w:lang w:eastAsia="es-ES"/>
              </w:rPr>
              <w:t xml:space="preserve"> con dos fosas de lavado ubicado al centro de sección preferentemente de 30m x 30m. Las dimensiones detalladas pueden variar acorde a las definidas por el fabricante sin que sobrepase una dimensión mayor de 5cm. </w:t>
            </w:r>
            <w:r w:rsidRPr="008F58EC">
              <w:rPr>
                <w:rFonts w:ascii="Calibri" w:hAnsi="Calibri" w:cs="Calibri"/>
                <w:color w:val="000000"/>
                <w:lang w:eastAsia="es-ES"/>
              </w:rPr>
              <w:br/>
              <w:t>Debe  contar  con un certificado  de calidad,  permiso, autorización  u otro documento  necesario para asegurar su calidad y su importación  previo a su provisión en obra.</w:t>
            </w:r>
            <w:r w:rsidRPr="008F58EC">
              <w:rPr>
                <w:rFonts w:ascii="Calibri" w:hAnsi="Calibri"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8F58EC">
              <w:rPr>
                <w:rFonts w:ascii="Calibri" w:hAnsi="Calibri" w:cs="Calibri"/>
                <w:color w:val="000000"/>
                <w:lang w:eastAsia="es-ES"/>
              </w:rPr>
              <w:br/>
            </w:r>
            <w:r w:rsidRPr="008F58EC">
              <w:rPr>
                <w:rFonts w:ascii="Calibri" w:hAnsi="Calibri" w:cs="Calibri"/>
                <w:color w:val="000000"/>
                <w:lang w:eastAsia="es-ES"/>
              </w:rPr>
              <w:br/>
              <w:t>Modelo: Sobreponer</w:t>
            </w:r>
            <w:r w:rsidRPr="008F58EC">
              <w:rPr>
                <w:rFonts w:ascii="Calibri" w:hAnsi="Calibri" w:cs="Calibri"/>
                <w:color w:val="000000"/>
                <w:lang w:eastAsia="es-ES"/>
              </w:rPr>
              <w:br/>
              <w:t>Material: Acero inoxidable</w:t>
            </w:r>
            <w:r w:rsidRPr="008F58EC">
              <w:rPr>
                <w:rFonts w:ascii="Calibri" w:hAnsi="Calibri" w:cs="Calibri"/>
                <w:color w:val="000000"/>
                <w:lang w:eastAsia="es-ES"/>
              </w:rPr>
              <w:br/>
              <w:t>Ancho:  44 cm aprox.</w:t>
            </w:r>
            <w:r w:rsidRPr="008F58EC">
              <w:rPr>
                <w:rFonts w:ascii="Calibri" w:hAnsi="Calibri" w:cs="Calibri"/>
                <w:color w:val="000000"/>
                <w:lang w:eastAsia="es-ES"/>
              </w:rPr>
              <w:br/>
              <w:t>Largo:  78 cm aprox.</w:t>
            </w:r>
            <w:r w:rsidRPr="008F58EC">
              <w:rPr>
                <w:rFonts w:ascii="Calibri" w:hAnsi="Calibri" w:cs="Calibri"/>
                <w:color w:val="000000"/>
                <w:lang w:eastAsia="es-ES"/>
              </w:rPr>
              <w:br/>
              <w:t>Ubicación del seca platos: Izquierda/derecha</w:t>
            </w:r>
            <w:r w:rsidRPr="008F58EC">
              <w:rPr>
                <w:rFonts w:ascii="Calibri" w:hAnsi="Calibri" w:cs="Calibri"/>
                <w:color w:val="000000"/>
                <w:lang w:eastAsia="es-ES"/>
              </w:rPr>
              <w:br/>
              <w:t>Rebalse: Incluido</w:t>
            </w:r>
            <w:r w:rsidRPr="008F58EC">
              <w:rPr>
                <w:rFonts w:ascii="Calibri" w:hAnsi="Calibri" w:cs="Calibri"/>
                <w:color w:val="000000"/>
                <w:lang w:eastAsia="es-ES"/>
              </w:rPr>
              <w:br/>
              <w:t>Desagüe: Incluido</w:t>
            </w:r>
          </w:p>
        </w:tc>
      </w:tr>
      <w:tr w:rsidR="00580F51" w:rsidRPr="008F58EC" w14:paraId="03AD0700"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21FB7DB"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57</w:t>
            </w:r>
          </w:p>
        </w:tc>
        <w:tc>
          <w:tcPr>
            <w:tcW w:w="1880" w:type="dxa"/>
            <w:tcBorders>
              <w:top w:val="nil"/>
              <w:left w:val="nil"/>
              <w:bottom w:val="single" w:sz="4" w:space="0" w:color="000000"/>
              <w:right w:val="single" w:sz="4" w:space="0" w:color="000000"/>
            </w:tcBorders>
            <w:shd w:val="clear" w:color="auto" w:fill="auto"/>
            <w:noWrap/>
            <w:vAlign w:val="bottom"/>
            <w:hideMark/>
          </w:tcPr>
          <w:p w14:paraId="45DD448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LIJA P/PARED</w:t>
            </w:r>
          </w:p>
        </w:tc>
        <w:tc>
          <w:tcPr>
            <w:tcW w:w="809" w:type="dxa"/>
            <w:tcBorders>
              <w:top w:val="nil"/>
              <w:left w:val="nil"/>
              <w:bottom w:val="single" w:sz="4" w:space="0" w:color="000000"/>
              <w:right w:val="single" w:sz="4" w:space="0" w:color="000000"/>
            </w:tcBorders>
            <w:shd w:val="clear" w:color="auto" w:fill="auto"/>
            <w:noWrap/>
            <w:vAlign w:val="bottom"/>
            <w:hideMark/>
          </w:tcPr>
          <w:p w14:paraId="549A74D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448028E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El papel de lija o </w:t>
            </w:r>
            <w:proofErr w:type="gramStart"/>
            <w:r w:rsidRPr="008F58EC">
              <w:rPr>
                <w:rFonts w:ascii="Calibri" w:hAnsi="Calibri" w:cs="Calibri"/>
                <w:color w:val="000000"/>
                <w:lang w:eastAsia="es-ES"/>
              </w:rPr>
              <w:t>simplemente  lija</w:t>
            </w:r>
            <w:proofErr w:type="gramEnd"/>
            <w:r w:rsidRPr="008F58EC">
              <w:rPr>
                <w:rFonts w:ascii="Calibri" w:hAnsi="Calibri" w:cs="Calibri"/>
                <w:color w:val="000000"/>
                <w:lang w:eastAsia="es-ES"/>
              </w:rPr>
              <w:t>, es una herramienta  que consiste en un soporte de papel sobre el cual se adhiere algún material abrasivo, como polvo de vidrio o esmeril.</w:t>
            </w:r>
            <w:r w:rsidRPr="008F58EC">
              <w:rPr>
                <w:rFonts w:ascii="Calibri" w:hAnsi="Calibri" w:cs="Calibri"/>
                <w:color w:val="000000"/>
                <w:lang w:eastAsia="es-ES"/>
              </w:rPr>
              <w:br/>
            </w:r>
            <w:r w:rsidRPr="008F58EC">
              <w:rPr>
                <w:rFonts w:ascii="Calibri" w:hAnsi="Calibri" w:cs="Calibri"/>
                <w:color w:val="000000"/>
                <w:lang w:eastAsia="es-ES"/>
              </w:rPr>
              <w:br/>
              <w:t xml:space="preserve">Utilizado   para   quitar   pequeños   fragmentos   de  material   de  las superficies para dejar sus caras lisas, como en el caso del detallado de  maderas,   a  modo   de  preparación   para  pintar  o  barnizar. </w:t>
            </w:r>
            <w:proofErr w:type="gramStart"/>
            <w:r w:rsidRPr="008F58EC">
              <w:rPr>
                <w:rFonts w:ascii="Calibri" w:hAnsi="Calibri" w:cs="Calibri"/>
                <w:color w:val="000000"/>
                <w:lang w:eastAsia="es-ES"/>
              </w:rPr>
              <w:t>También  se</w:t>
            </w:r>
            <w:proofErr w:type="gramEnd"/>
            <w:r w:rsidRPr="008F58EC">
              <w:rPr>
                <w:rFonts w:ascii="Calibri" w:hAnsi="Calibri" w:cs="Calibri"/>
                <w:color w:val="000000"/>
                <w:lang w:eastAsia="es-ES"/>
              </w:rPr>
              <w:t xml:space="preserve">  emplea  para  pulir  hasta  eliminar  ciertas  capas  de material o en algunos casos para obtener una textura áspera, como en los preparativos para el pintado de las paredes.</w:t>
            </w:r>
          </w:p>
        </w:tc>
      </w:tr>
      <w:tr w:rsidR="00580F51" w:rsidRPr="008F58EC" w14:paraId="36EC824C"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FF23483"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58</w:t>
            </w:r>
          </w:p>
        </w:tc>
        <w:tc>
          <w:tcPr>
            <w:tcW w:w="1880" w:type="dxa"/>
            <w:tcBorders>
              <w:top w:val="nil"/>
              <w:left w:val="nil"/>
              <w:bottom w:val="single" w:sz="4" w:space="0" w:color="000000"/>
              <w:right w:val="single" w:sz="4" w:space="0" w:color="000000"/>
            </w:tcBorders>
            <w:shd w:val="clear" w:color="auto" w:fill="auto"/>
            <w:noWrap/>
            <w:vAlign w:val="bottom"/>
            <w:hideMark/>
          </w:tcPr>
          <w:p w14:paraId="29D5513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LISTON DE MADERA SEMIDURA (2"X2")</w:t>
            </w:r>
          </w:p>
        </w:tc>
        <w:tc>
          <w:tcPr>
            <w:tcW w:w="809" w:type="dxa"/>
            <w:tcBorders>
              <w:top w:val="nil"/>
              <w:left w:val="nil"/>
              <w:bottom w:val="single" w:sz="4" w:space="0" w:color="000000"/>
              <w:right w:val="single" w:sz="4" w:space="0" w:color="000000"/>
            </w:tcBorders>
            <w:shd w:val="clear" w:color="auto" w:fill="auto"/>
            <w:noWrap/>
            <w:vAlign w:val="bottom"/>
            <w:hideMark/>
          </w:tcPr>
          <w:p w14:paraId="7798A93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P2</w:t>
            </w:r>
          </w:p>
        </w:tc>
        <w:tc>
          <w:tcPr>
            <w:tcW w:w="6239" w:type="dxa"/>
            <w:tcBorders>
              <w:top w:val="nil"/>
              <w:left w:val="nil"/>
              <w:bottom w:val="single" w:sz="4" w:space="0" w:color="000000"/>
              <w:right w:val="single" w:sz="4" w:space="0" w:color="000000"/>
            </w:tcBorders>
            <w:shd w:val="clear" w:color="auto" w:fill="auto"/>
            <w:vAlign w:val="bottom"/>
            <w:hideMark/>
          </w:tcPr>
          <w:p w14:paraId="36A0190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La madera requerida con escuadría de 2’’x 2’’, deberá ser: semidura de buena calidad, (Palo María, </w:t>
            </w:r>
            <w:proofErr w:type="spellStart"/>
            <w:r w:rsidRPr="008F58EC">
              <w:rPr>
                <w:rFonts w:ascii="Calibri" w:hAnsi="Calibri" w:cs="Calibri"/>
                <w:color w:val="000000"/>
                <w:lang w:eastAsia="es-ES"/>
              </w:rPr>
              <w:t>Mapajo</w:t>
            </w:r>
            <w:proofErr w:type="spellEnd"/>
            <w:r w:rsidRPr="008F58EC">
              <w:rPr>
                <w:rFonts w:ascii="Calibri" w:hAnsi="Calibri" w:cs="Calibri"/>
                <w:color w:val="000000"/>
                <w:lang w:eastAsia="es-ES"/>
              </w:rPr>
              <w:t>, Bibosi u otra similar) de buena calidad, sin ojos, nudos ni astilla duras, bien estacionada y sin irregularidades, asimismo, serán prismas rectos, de sección constante y longitud necesaria.</w:t>
            </w:r>
            <w:r w:rsidRPr="008F58EC">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8F58EC">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8F58EC">
              <w:rPr>
                <w:rFonts w:ascii="Calibri" w:hAnsi="Calibri" w:cs="Calibri"/>
                <w:color w:val="000000"/>
                <w:lang w:eastAsia="es-ES"/>
              </w:rPr>
              <w:br/>
              <w:t>Los elementos de madera que formen los listones serán de una sola pieza en toda su longitud.</w:t>
            </w:r>
            <w:r w:rsidRPr="008F58EC">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F58EC">
              <w:rPr>
                <w:rFonts w:ascii="Calibri" w:hAnsi="Calibri" w:cs="Calibri"/>
                <w:color w:val="000000"/>
                <w:lang w:eastAsia="es-ES"/>
              </w:rPr>
              <w:br/>
              <w:t>No se admitirá que el material tenga correcciones de defectos mediante el empleo de masillas, mastiques u otro elemento.</w:t>
            </w:r>
          </w:p>
        </w:tc>
      </w:tr>
      <w:tr w:rsidR="00580F51" w:rsidRPr="008F58EC" w14:paraId="78724DEB"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A4F8144"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59</w:t>
            </w:r>
          </w:p>
        </w:tc>
        <w:tc>
          <w:tcPr>
            <w:tcW w:w="1880" w:type="dxa"/>
            <w:tcBorders>
              <w:top w:val="nil"/>
              <w:left w:val="nil"/>
              <w:bottom w:val="single" w:sz="4" w:space="0" w:color="000000"/>
              <w:right w:val="single" w:sz="4" w:space="0" w:color="000000"/>
            </w:tcBorders>
            <w:shd w:val="clear" w:color="auto" w:fill="auto"/>
            <w:noWrap/>
            <w:vAlign w:val="bottom"/>
            <w:hideMark/>
          </w:tcPr>
          <w:p w14:paraId="471ED78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LLAVE DE PASO 1/2"</w:t>
            </w:r>
          </w:p>
        </w:tc>
        <w:tc>
          <w:tcPr>
            <w:tcW w:w="809" w:type="dxa"/>
            <w:tcBorders>
              <w:top w:val="nil"/>
              <w:left w:val="nil"/>
              <w:bottom w:val="single" w:sz="4" w:space="0" w:color="000000"/>
              <w:right w:val="single" w:sz="4" w:space="0" w:color="000000"/>
            </w:tcBorders>
            <w:shd w:val="clear" w:color="auto" w:fill="auto"/>
            <w:noWrap/>
            <w:vAlign w:val="bottom"/>
            <w:hideMark/>
          </w:tcPr>
          <w:p w14:paraId="053E6CD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46E2736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8F58EC">
              <w:rPr>
                <w:rFonts w:ascii="Calibri" w:hAnsi="Calibri"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80F51" w:rsidRPr="008F58EC" w14:paraId="35CEE250"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54243B36"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60</w:t>
            </w:r>
          </w:p>
        </w:tc>
        <w:tc>
          <w:tcPr>
            <w:tcW w:w="1880" w:type="dxa"/>
            <w:tcBorders>
              <w:top w:val="nil"/>
              <w:left w:val="nil"/>
              <w:bottom w:val="single" w:sz="4" w:space="0" w:color="000000"/>
              <w:right w:val="single" w:sz="4" w:space="0" w:color="000000"/>
            </w:tcBorders>
            <w:shd w:val="clear" w:color="auto" w:fill="auto"/>
            <w:noWrap/>
            <w:vAlign w:val="bottom"/>
            <w:hideMark/>
          </w:tcPr>
          <w:p w14:paraId="0D0076C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LLAVE DE PASO 1/2" PARA DUCHA</w:t>
            </w:r>
          </w:p>
        </w:tc>
        <w:tc>
          <w:tcPr>
            <w:tcW w:w="809" w:type="dxa"/>
            <w:tcBorders>
              <w:top w:val="nil"/>
              <w:left w:val="nil"/>
              <w:bottom w:val="single" w:sz="4" w:space="0" w:color="000000"/>
              <w:right w:val="single" w:sz="4" w:space="0" w:color="000000"/>
            </w:tcBorders>
            <w:shd w:val="clear" w:color="auto" w:fill="auto"/>
            <w:noWrap/>
            <w:vAlign w:val="bottom"/>
            <w:hideMark/>
          </w:tcPr>
          <w:p w14:paraId="65D9D3A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7098ED2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8F58EC">
              <w:rPr>
                <w:rFonts w:ascii="Calibri" w:hAnsi="Calibri" w:cs="Calibri"/>
                <w:color w:val="000000"/>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8F58EC">
              <w:rPr>
                <w:rFonts w:ascii="Calibri" w:hAnsi="Calibri" w:cs="Calibri"/>
                <w:color w:val="000000"/>
                <w:lang w:eastAsia="es-ES"/>
              </w:rPr>
              <w:t>debera</w:t>
            </w:r>
            <w:proofErr w:type="spellEnd"/>
            <w:r w:rsidRPr="008F58EC">
              <w:rPr>
                <w:rFonts w:ascii="Calibri" w:hAnsi="Calibri" w:cs="Calibri"/>
                <w:color w:val="000000"/>
                <w:lang w:eastAsia="es-ES"/>
              </w:rPr>
              <w:t xml:space="preserve"> ofrecer el cierre positivo. la llave en si </w:t>
            </w:r>
            <w:proofErr w:type="spellStart"/>
            <w:r w:rsidRPr="008F58EC">
              <w:rPr>
                <w:rFonts w:ascii="Calibri" w:hAnsi="Calibri" w:cs="Calibri"/>
                <w:color w:val="000000"/>
                <w:lang w:eastAsia="es-ES"/>
              </w:rPr>
              <w:t>debera</w:t>
            </w:r>
            <w:proofErr w:type="spellEnd"/>
            <w:r w:rsidRPr="008F58EC">
              <w:rPr>
                <w:rFonts w:ascii="Calibri" w:hAnsi="Calibri" w:cs="Calibri"/>
                <w:color w:val="000000"/>
                <w:lang w:eastAsia="es-ES"/>
              </w:rPr>
              <w:t xml:space="preserve"> ser de tipo globo o lo que </w:t>
            </w:r>
            <w:proofErr w:type="spellStart"/>
            <w:r w:rsidRPr="008F58EC">
              <w:rPr>
                <w:rFonts w:ascii="Calibri" w:hAnsi="Calibri" w:cs="Calibri"/>
                <w:color w:val="000000"/>
                <w:lang w:eastAsia="es-ES"/>
              </w:rPr>
              <w:t>instuya</w:t>
            </w:r>
            <w:proofErr w:type="spellEnd"/>
            <w:r w:rsidRPr="008F58EC">
              <w:rPr>
                <w:rFonts w:ascii="Calibri" w:hAnsi="Calibri" w:cs="Calibri"/>
                <w:color w:val="000000"/>
                <w:lang w:eastAsia="es-ES"/>
              </w:rPr>
              <w:t xml:space="preserve"> el Inspector de obra.</w:t>
            </w:r>
          </w:p>
        </w:tc>
      </w:tr>
      <w:tr w:rsidR="00580F51" w:rsidRPr="008F58EC" w14:paraId="09BC5480"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5CCCD554"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61</w:t>
            </w:r>
          </w:p>
        </w:tc>
        <w:tc>
          <w:tcPr>
            <w:tcW w:w="1880" w:type="dxa"/>
            <w:tcBorders>
              <w:top w:val="nil"/>
              <w:left w:val="nil"/>
              <w:bottom w:val="single" w:sz="4" w:space="0" w:color="000000"/>
              <w:right w:val="single" w:sz="4" w:space="0" w:color="000000"/>
            </w:tcBorders>
            <w:shd w:val="clear" w:color="auto" w:fill="auto"/>
            <w:noWrap/>
            <w:vAlign w:val="bottom"/>
            <w:hideMark/>
          </w:tcPr>
          <w:p w14:paraId="3920CF2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MADERA DURA (2"X6")</w:t>
            </w:r>
          </w:p>
        </w:tc>
        <w:tc>
          <w:tcPr>
            <w:tcW w:w="809" w:type="dxa"/>
            <w:tcBorders>
              <w:top w:val="nil"/>
              <w:left w:val="nil"/>
              <w:bottom w:val="single" w:sz="4" w:space="0" w:color="000000"/>
              <w:right w:val="single" w:sz="4" w:space="0" w:color="000000"/>
            </w:tcBorders>
            <w:shd w:val="clear" w:color="auto" w:fill="auto"/>
            <w:noWrap/>
            <w:vAlign w:val="bottom"/>
            <w:hideMark/>
          </w:tcPr>
          <w:p w14:paraId="3AB9057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P2</w:t>
            </w:r>
          </w:p>
        </w:tc>
        <w:tc>
          <w:tcPr>
            <w:tcW w:w="6239" w:type="dxa"/>
            <w:tcBorders>
              <w:top w:val="nil"/>
              <w:left w:val="nil"/>
              <w:bottom w:val="single" w:sz="4" w:space="0" w:color="000000"/>
              <w:right w:val="single" w:sz="4" w:space="0" w:color="000000"/>
            </w:tcBorders>
            <w:shd w:val="clear" w:color="auto" w:fill="auto"/>
            <w:vAlign w:val="bottom"/>
            <w:hideMark/>
          </w:tcPr>
          <w:p w14:paraId="67141D7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8F58EC">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8F58EC">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8F58EC">
              <w:rPr>
                <w:rFonts w:ascii="Calibri" w:hAnsi="Calibri" w:cs="Calibri"/>
                <w:color w:val="000000"/>
                <w:lang w:eastAsia="es-ES"/>
              </w:rPr>
              <w:br/>
              <w:t>Los elementos de madera que formen las vigas serán de una sola pieza en toda su longitud.</w:t>
            </w:r>
            <w:r w:rsidRPr="008F58EC">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F58EC">
              <w:rPr>
                <w:rFonts w:ascii="Calibri" w:hAnsi="Calibri" w:cs="Calibri"/>
                <w:color w:val="000000"/>
                <w:lang w:eastAsia="es-ES"/>
              </w:rPr>
              <w:br/>
              <w:t>No se admitirá que el material tenga correcciones de defectos mediante el empleo de masillas, mastiques u otro elemento.</w:t>
            </w:r>
          </w:p>
        </w:tc>
      </w:tr>
      <w:tr w:rsidR="00580F51" w:rsidRPr="008F58EC" w14:paraId="17702E85"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902714B"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62</w:t>
            </w:r>
          </w:p>
        </w:tc>
        <w:tc>
          <w:tcPr>
            <w:tcW w:w="1880" w:type="dxa"/>
            <w:tcBorders>
              <w:top w:val="nil"/>
              <w:left w:val="nil"/>
              <w:bottom w:val="single" w:sz="4" w:space="0" w:color="000000"/>
              <w:right w:val="single" w:sz="4" w:space="0" w:color="000000"/>
            </w:tcBorders>
            <w:shd w:val="clear" w:color="auto" w:fill="auto"/>
            <w:noWrap/>
            <w:vAlign w:val="bottom"/>
            <w:hideMark/>
          </w:tcPr>
          <w:p w14:paraId="0DC105F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MARCO DE MADERA DE 1X2CM PARA MALLA MILIMÉTRICA</w:t>
            </w:r>
          </w:p>
        </w:tc>
        <w:tc>
          <w:tcPr>
            <w:tcW w:w="809" w:type="dxa"/>
            <w:tcBorders>
              <w:top w:val="nil"/>
              <w:left w:val="nil"/>
              <w:bottom w:val="single" w:sz="4" w:space="0" w:color="000000"/>
              <w:right w:val="single" w:sz="4" w:space="0" w:color="000000"/>
            </w:tcBorders>
            <w:shd w:val="clear" w:color="auto" w:fill="auto"/>
            <w:noWrap/>
            <w:vAlign w:val="bottom"/>
            <w:hideMark/>
          </w:tcPr>
          <w:p w14:paraId="410EA5A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69F5D81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La madera requerida con escuadría de 1x2cm, deberá ser: semidura de buena calidad, (Palo María, </w:t>
            </w:r>
            <w:proofErr w:type="spellStart"/>
            <w:r w:rsidRPr="008F58EC">
              <w:rPr>
                <w:rFonts w:ascii="Calibri" w:hAnsi="Calibri" w:cs="Calibri"/>
                <w:color w:val="000000"/>
                <w:lang w:eastAsia="es-ES"/>
              </w:rPr>
              <w:t>Mapajo</w:t>
            </w:r>
            <w:proofErr w:type="spellEnd"/>
            <w:r w:rsidRPr="008F58EC">
              <w:rPr>
                <w:rFonts w:ascii="Calibri" w:hAnsi="Calibri" w:cs="Calibri"/>
                <w:color w:val="000000"/>
                <w:lang w:eastAsia="es-ES"/>
              </w:rPr>
              <w:t>, Bibosi u otra similar) de buena calidad, sin ojos, nudos ni astilla duras, bien estacionada y sin irregularidades, asimismo, serán prismas rectos, de sección constante y longitud necesaria.</w:t>
            </w:r>
            <w:r w:rsidRPr="008F58EC">
              <w:rPr>
                <w:rFonts w:ascii="Calibri" w:hAnsi="Calibri" w:cs="Calibri"/>
                <w:color w:val="000000"/>
                <w:lang w:eastAsia="es-ES"/>
              </w:rPr>
              <w:br/>
              <w:t>En general las maderas que se utilizarán deberán estar en buen estado, limpias de desperdicios, sin defectos ni rajaduras o alabeos o combaduras o deformaciones.</w:t>
            </w:r>
            <w:r w:rsidRPr="008F58EC">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8F58EC">
              <w:rPr>
                <w:rFonts w:ascii="Calibri" w:hAnsi="Calibri" w:cs="Calibri"/>
                <w:color w:val="000000"/>
                <w:lang w:eastAsia="es-ES"/>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580F51" w:rsidRPr="008F58EC" w14:paraId="7EBA2BAE"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5B56C53"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63</w:t>
            </w:r>
          </w:p>
        </w:tc>
        <w:tc>
          <w:tcPr>
            <w:tcW w:w="1880" w:type="dxa"/>
            <w:tcBorders>
              <w:top w:val="nil"/>
              <w:left w:val="nil"/>
              <w:bottom w:val="single" w:sz="4" w:space="0" w:color="000000"/>
              <w:right w:val="single" w:sz="4" w:space="0" w:color="000000"/>
            </w:tcBorders>
            <w:shd w:val="clear" w:color="auto" w:fill="auto"/>
            <w:noWrap/>
            <w:vAlign w:val="bottom"/>
            <w:hideMark/>
          </w:tcPr>
          <w:p w14:paraId="5C0974F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MASA ACRÍLICA</w:t>
            </w:r>
          </w:p>
        </w:tc>
        <w:tc>
          <w:tcPr>
            <w:tcW w:w="809" w:type="dxa"/>
            <w:tcBorders>
              <w:top w:val="nil"/>
              <w:left w:val="nil"/>
              <w:bottom w:val="single" w:sz="4" w:space="0" w:color="000000"/>
              <w:right w:val="single" w:sz="4" w:space="0" w:color="000000"/>
            </w:tcBorders>
            <w:shd w:val="clear" w:color="auto" w:fill="auto"/>
            <w:noWrap/>
            <w:vAlign w:val="bottom"/>
            <w:hideMark/>
          </w:tcPr>
          <w:p w14:paraId="71D9B04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LT</w:t>
            </w:r>
          </w:p>
        </w:tc>
        <w:tc>
          <w:tcPr>
            <w:tcW w:w="6239" w:type="dxa"/>
            <w:tcBorders>
              <w:top w:val="nil"/>
              <w:left w:val="nil"/>
              <w:bottom w:val="single" w:sz="4" w:space="0" w:color="000000"/>
              <w:right w:val="single" w:sz="4" w:space="0" w:color="000000"/>
            </w:tcBorders>
            <w:shd w:val="clear" w:color="auto" w:fill="auto"/>
            <w:vAlign w:val="bottom"/>
            <w:hideMark/>
          </w:tcPr>
          <w:p w14:paraId="474D621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La masa acrílica requerida, </w:t>
            </w:r>
            <w:proofErr w:type="spellStart"/>
            <w:r w:rsidRPr="008F58EC">
              <w:rPr>
                <w:rFonts w:ascii="Calibri" w:hAnsi="Calibri" w:cs="Calibri"/>
                <w:color w:val="000000"/>
                <w:lang w:eastAsia="es-ES"/>
              </w:rPr>
              <w:t>sera</w:t>
            </w:r>
            <w:proofErr w:type="spellEnd"/>
            <w:r w:rsidRPr="008F58EC">
              <w:rPr>
                <w:rFonts w:ascii="Calibri" w:hAnsi="Calibri" w:cs="Calibri"/>
                <w:color w:val="000000"/>
                <w:lang w:eastAsia="es-ES"/>
              </w:rPr>
              <w:t xml:space="preserve"> de alta viscosidad a base de una emulsión acrílica </w:t>
            </w:r>
            <w:proofErr w:type="spellStart"/>
            <w:r w:rsidRPr="008F58EC">
              <w:rPr>
                <w:rFonts w:ascii="Calibri" w:hAnsi="Calibri" w:cs="Calibri"/>
                <w:color w:val="000000"/>
                <w:lang w:eastAsia="es-ES"/>
              </w:rPr>
              <w:t>estirenada</w:t>
            </w:r>
            <w:proofErr w:type="spellEnd"/>
            <w:r w:rsidRPr="008F58EC">
              <w:rPr>
                <w:rFonts w:ascii="Calibri" w:hAnsi="Calibri" w:cs="Calibri"/>
                <w:color w:val="000000"/>
                <w:lang w:eastAsia="es-ES"/>
              </w:rPr>
              <w:t xml:space="preserve"> de elevada consistencia y rápido secado. Para uso en superficies internas y externas.</w:t>
            </w:r>
            <w:r w:rsidRPr="008F58EC">
              <w:rPr>
                <w:rFonts w:ascii="Calibri" w:hAnsi="Calibri" w:cs="Calibri"/>
                <w:color w:val="000000"/>
                <w:lang w:eastAsia="es-ES"/>
              </w:rPr>
              <w:br/>
              <w:t>Será aplicado en paredes externas e internas de revoque de cemento, concreto, estuco, panel de construcción, fibrocemento, ladrillos de concreto y/o paredes que requieran ser pintadas con pintura látex.</w:t>
            </w:r>
            <w:r w:rsidRPr="008F58EC">
              <w:rPr>
                <w:rFonts w:ascii="Calibri" w:hAnsi="Calibri" w:cs="Calibri"/>
                <w:color w:val="000000"/>
                <w:lang w:eastAsia="es-ES"/>
              </w:rPr>
              <w:br/>
              <w:t xml:space="preserve">Servirá para corregir pequeñas </w:t>
            </w:r>
            <w:proofErr w:type="gramStart"/>
            <w:r w:rsidRPr="008F58EC">
              <w:rPr>
                <w:rFonts w:ascii="Calibri" w:hAnsi="Calibri" w:cs="Calibri"/>
                <w:color w:val="000000"/>
                <w:lang w:eastAsia="es-ES"/>
              </w:rPr>
              <w:t>imperfecciones,  especialmente</w:t>
            </w:r>
            <w:proofErr w:type="gramEnd"/>
            <w:r w:rsidRPr="008F58EC">
              <w:rPr>
                <w:rFonts w:ascii="Calibri" w:hAnsi="Calibri" w:cs="Calibri"/>
                <w:color w:val="000000"/>
                <w:lang w:eastAsia="es-ES"/>
              </w:rPr>
              <w:t xml:space="preserve"> en muros, paredes y cielos raso.</w:t>
            </w:r>
            <w:r w:rsidRPr="008F58EC">
              <w:rPr>
                <w:rFonts w:ascii="Calibri" w:hAnsi="Calibri" w:cs="Calibri"/>
                <w:color w:val="000000"/>
                <w:lang w:eastAsia="es-ES"/>
              </w:rPr>
              <w:br/>
              <w:t xml:space="preserve">Es un material de relleno que se utiliza para dotar a la superficie de una correcta y perfecta planitud. </w:t>
            </w:r>
            <w:proofErr w:type="gramStart"/>
            <w:r w:rsidRPr="008F58EC">
              <w:rPr>
                <w:rFonts w:ascii="Calibri" w:hAnsi="Calibri" w:cs="Calibri"/>
                <w:color w:val="000000"/>
                <w:lang w:eastAsia="es-ES"/>
              </w:rPr>
              <w:t>Además</w:t>
            </w:r>
            <w:proofErr w:type="gramEnd"/>
            <w:r w:rsidRPr="008F58EC">
              <w:rPr>
                <w:rFonts w:ascii="Calibri" w:hAnsi="Calibri" w:cs="Calibri"/>
                <w:color w:val="000000"/>
                <w:lang w:eastAsia="es-ES"/>
              </w:rPr>
              <w:t xml:space="preserve"> sirve para juntas y grietas producidas en el yeso, en juntas de zócalos, rodapiés, fisuras, abolladuras e imperfecciones que pueda contener la superficie.</w:t>
            </w:r>
          </w:p>
        </w:tc>
      </w:tr>
      <w:tr w:rsidR="00580F51" w:rsidRPr="008F58EC" w14:paraId="2D69BB47"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72AAC0B"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64</w:t>
            </w:r>
          </w:p>
        </w:tc>
        <w:tc>
          <w:tcPr>
            <w:tcW w:w="1880" w:type="dxa"/>
            <w:tcBorders>
              <w:top w:val="nil"/>
              <w:left w:val="nil"/>
              <w:bottom w:val="single" w:sz="4" w:space="0" w:color="000000"/>
              <w:right w:val="single" w:sz="4" w:space="0" w:color="000000"/>
            </w:tcBorders>
            <w:shd w:val="clear" w:color="auto" w:fill="auto"/>
            <w:noWrap/>
            <w:vAlign w:val="bottom"/>
            <w:hideMark/>
          </w:tcPr>
          <w:p w14:paraId="4B17095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MASA CORRIDA</w:t>
            </w:r>
          </w:p>
        </w:tc>
        <w:tc>
          <w:tcPr>
            <w:tcW w:w="809" w:type="dxa"/>
            <w:tcBorders>
              <w:top w:val="nil"/>
              <w:left w:val="nil"/>
              <w:bottom w:val="single" w:sz="4" w:space="0" w:color="000000"/>
              <w:right w:val="single" w:sz="4" w:space="0" w:color="000000"/>
            </w:tcBorders>
            <w:shd w:val="clear" w:color="auto" w:fill="auto"/>
            <w:noWrap/>
            <w:vAlign w:val="bottom"/>
            <w:hideMark/>
          </w:tcPr>
          <w:p w14:paraId="4DCD7B2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LT</w:t>
            </w:r>
          </w:p>
        </w:tc>
        <w:tc>
          <w:tcPr>
            <w:tcW w:w="6239" w:type="dxa"/>
            <w:tcBorders>
              <w:top w:val="nil"/>
              <w:left w:val="nil"/>
              <w:bottom w:val="single" w:sz="4" w:space="0" w:color="000000"/>
              <w:right w:val="single" w:sz="4" w:space="0" w:color="000000"/>
            </w:tcBorders>
            <w:shd w:val="clear" w:color="auto" w:fill="auto"/>
            <w:vAlign w:val="bottom"/>
            <w:hideMark/>
          </w:tcPr>
          <w:p w14:paraId="5EF9BA3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F58EC">
              <w:rPr>
                <w:rFonts w:ascii="Calibri" w:hAnsi="Calibri" w:cs="Calibri"/>
                <w:color w:val="000000"/>
                <w:lang w:eastAsia="es-ES"/>
              </w:rPr>
              <w:br/>
              <w:t xml:space="preserve">s un material de relleno que se utiliza para dotar a la superficie de una correcta y perfecta planitud. </w:t>
            </w:r>
            <w:proofErr w:type="gramStart"/>
            <w:r w:rsidRPr="008F58EC">
              <w:rPr>
                <w:rFonts w:ascii="Calibri" w:hAnsi="Calibri" w:cs="Calibri"/>
                <w:color w:val="000000"/>
                <w:lang w:eastAsia="es-ES"/>
              </w:rPr>
              <w:t>Además</w:t>
            </w:r>
            <w:proofErr w:type="gramEnd"/>
            <w:r w:rsidRPr="008F58EC">
              <w:rPr>
                <w:rFonts w:ascii="Calibri" w:hAnsi="Calibri" w:cs="Calibri"/>
                <w:color w:val="000000"/>
                <w:lang w:eastAsia="es-ES"/>
              </w:rPr>
              <w:t xml:space="preserve"> sirve para juntas y grietas producidas en el yeso, en juntas de zócalos, rodapiés, fisuras, abolladuras e imperfecciones que pueda contener la superficie.</w:t>
            </w:r>
          </w:p>
        </w:tc>
      </w:tr>
      <w:tr w:rsidR="00580F51" w:rsidRPr="008F58EC" w14:paraId="24B3499F"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C4270D4"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65</w:t>
            </w:r>
          </w:p>
        </w:tc>
        <w:tc>
          <w:tcPr>
            <w:tcW w:w="1880" w:type="dxa"/>
            <w:tcBorders>
              <w:top w:val="nil"/>
              <w:left w:val="nil"/>
              <w:bottom w:val="single" w:sz="4" w:space="0" w:color="000000"/>
              <w:right w:val="single" w:sz="4" w:space="0" w:color="000000"/>
            </w:tcBorders>
            <w:shd w:val="clear" w:color="auto" w:fill="auto"/>
            <w:noWrap/>
            <w:vAlign w:val="bottom"/>
            <w:hideMark/>
          </w:tcPr>
          <w:p w14:paraId="2BEF4D4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NIPLE PVC DE 1/2"</w:t>
            </w:r>
          </w:p>
        </w:tc>
        <w:tc>
          <w:tcPr>
            <w:tcW w:w="809" w:type="dxa"/>
            <w:tcBorders>
              <w:top w:val="nil"/>
              <w:left w:val="nil"/>
              <w:bottom w:val="single" w:sz="4" w:space="0" w:color="000000"/>
              <w:right w:val="single" w:sz="4" w:space="0" w:color="000000"/>
            </w:tcBorders>
            <w:shd w:val="clear" w:color="auto" w:fill="auto"/>
            <w:noWrap/>
            <w:vAlign w:val="bottom"/>
            <w:hideMark/>
          </w:tcPr>
          <w:p w14:paraId="16749BF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128F761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Requisitos sobre el Producto:</w:t>
            </w:r>
            <w:r w:rsidRPr="008F58EC">
              <w:rPr>
                <w:rFonts w:ascii="Calibri" w:hAnsi="Calibri" w:cs="Calibri"/>
                <w:color w:val="000000"/>
                <w:lang w:eastAsia="es-ES"/>
              </w:rPr>
              <w:br/>
              <w:t>Deberá ser de PVC de primera calidad y marca conocida.</w:t>
            </w:r>
            <w:r w:rsidRPr="008F58EC">
              <w:rPr>
                <w:rFonts w:ascii="Calibri" w:hAnsi="Calibri" w:cs="Calibri"/>
                <w:color w:val="000000"/>
                <w:lang w:eastAsia="es-ES"/>
              </w:rPr>
              <w:br/>
              <w:t>El proveedor deberá especificar el tipo, espesor, y resistencia.</w:t>
            </w:r>
            <w:r w:rsidRPr="008F58EC">
              <w:rPr>
                <w:rFonts w:ascii="Calibri" w:hAnsi="Calibri" w:cs="Calibri"/>
                <w:color w:val="000000"/>
                <w:lang w:eastAsia="es-ES"/>
              </w:rPr>
              <w:br/>
              <w:t>La superficie del accesorio deberá ser lisa y libre de grietas, fisuras y otros defectos que alteren su calidad.</w:t>
            </w:r>
            <w:r w:rsidRPr="008F58EC">
              <w:rPr>
                <w:rFonts w:ascii="Calibri" w:hAnsi="Calibri" w:cs="Calibri"/>
                <w:color w:val="000000"/>
                <w:lang w:eastAsia="es-ES"/>
              </w:rPr>
              <w:br/>
              <w:t>El accesorio deberá ser de color uniforme.</w:t>
            </w:r>
            <w:r w:rsidRPr="008F58EC">
              <w:rPr>
                <w:rFonts w:ascii="Calibri" w:hAnsi="Calibri" w:cs="Calibri"/>
                <w:color w:val="000000"/>
                <w:lang w:eastAsia="es-ES"/>
              </w:rPr>
              <w:br/>
              <w:t>Otros Requisitos</w:t>
            </w:r>
            <w:r w:rsidRPr="008F58EC">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580F51" w:rsidRPr="008F58EC" w14:paraId="69984A6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D1C21BF"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66</w:t>
            </w:r>
          </w:p>
        </w:tc>
        <w:tc>
          <w:tcPr>
            <w:tcW w:w="1880" w:type="dxa"/>
            <w:tcBorders>
              <w:top w:val="nil"/>
              <w:left w:val="nil"/>
              <w:bottom w:val="single" w:sz="4" w:space="0" w:color="000000"/>
              <w:right w:val="single" w:sz="4" w:space="0" w:color="000000"/>
            </w:tcBorders>
            <w:shd w:val="clear" w:color="auto" w:fill="auto"/>
            <w:noWrap/>
            <w:vAlign w:val="bottom"/>
            <w:hideMark/>
          </w:tcPr>
          <w:p w14:paraId="0B474CB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PANEL LED 24W EMPOTRABLE</w:t>
            </w:r>
          </w:p>
        </w:tc>
        <w:tc>
          <w:tcPr>
            <w:tcW w:w="809" w:type="dxa"/>
            <w:tcBorders>
              <w:top w:val="nil"/>
              <w:left w:val="nil"/>
              <w:bottom w:val="single" w:sz="4" w:space="0" w:color="000000"/>
              <w:right w:val="single" w:sz="4" w:space="0" w:color="000000"/>
            </w:tcBorders>
            <w:shd w:val="clear" w:color="auto" w:fill="auto"/>
            <w:noWrap/>
            <w:vAlign w:val="bottom"/>
            <w:hideMark/>
          </w:tcPr>
          <w:p w14:paraId="4956E86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261E0AF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Requisitos sobre el producto:</w:t>
            </w:r>
            <w:r w:rsidRPr="008F58EC">
              <w:rPr>
                <w:rFonts w:ascii="Calibri" w:hAnsi="Calibri" w:cs="Calibri"/>
                <w:color w:val="000000"/>
                <w:lang w:eastAsia="es-ES"/>
              </w:rPr>
              <w:br/>
              <w:t xml:space="preserve">CHIP </w:t>
            </w:r>
            <w:proofErr w:type="spellStart"/>
            <w:r w:rsidRPr="008F58EC">
              <w:rPr>
                <w:rFonts w:ascii="Calibri" w:hAnsi="Calibri" w:cs="Calibri"/>
                <w:color w:val="000000"/>
                <w:lang w:eastAsia="es-ES"/>
              </w:rPr>
              <w:t>Epistar</w:t>
            </w:r>
            <w:proofErr w:type="spellEnd"/>
            <w:r w:rsidRPr="008F58EC">
              <w:rPr>
                <w:rFonts w:ascii="Calibri" w:hAnsi="Calibri" w:cs="Calibri"/>
                <w:color w:val="000000"/>
                <w:lang w:eastAsia="es-ES"/>
              </w:rPr>
              <w:t xml:space="preserve"> o similar.</w:t>
            </w:r>
            <w:r w:rsidRPr="008F58EC">
              <w:rPr>
                <w:rFonts w:ascii="Calibri" w:hAnsi="Calibri" w:cs="Calibri"/>
                <w:color w:val="000000"/>
                <w:lang w:eastAsia="es-ES"/>
              </w:rPr>
              <w:br/>
              <w:t>Factor e Potencia ≥ 0.5.</w:t>
            </w:r>
            <w:r w:rsidRPr="008F58EC">
              <w:rPr>
                <w:rFonts w:ascii="Calibri" w:hAnsi="Calibri" w:cs="Calibri"/>
                <w:color w:val="000000"/>
                <w:lang w:eastAsia="es-ES"/>
              </w:rPr>
              <w:br/>
              <w:t>Alta resistencia de aislamiento.</w:t>
            </w:r>
            <w:r w:rsidRPr="008F58EC">
              <w:rPr>
                <w:rFonts w:ascii="Calibri" w:hAnsi="Calibri" w:cs="Calibri"/>
                <w:color w:val="000000"/>
                <w:lang w:eastAsia="es-ES"/>
              </w:rPr>
              <w:br/>
              <w:t>Vida útil de ≥ 35.000 horas</w:t>
            </w:r>
            <w:r w:rsidRPr="008F58EC">
              <w:rPr>
                <w:rFonts w:ascii="Calibri" w:hAnsi="Calibri" w:cs="Calibri"/>
                <w:color w:val="000000"/>
                <w:lang w:eastAsia="es-ES"/>
              </w:rPr>
              <w:br/>
              <w:t>CRI ≥ 70</w:t>
            </w:r>
            <w:r w:rsidRPr="008F58EC">
              <w:rPr>
                <w:rFonts w:ascii="Calibri" w:hAnsi="Calibri" w:cs="Calibri"/>
                <w:color w:val="000000"/>
                <w:lang w:eastAsia="es-ES"/>
              </w:rPr>
              <w:br/>
              <w:t xml:space="preserve">Interior </w:t>
            </w:r>
            <w:r w:rsidRPr="008F58EC">
              <w:rPr>
                <w:rFonts w:ascii="Calibri" w:hAnsi="Calibri" w:cs="Calibri"/>
                <w:color w:val="000000"/>
                <w:lang w:eastAsia="es-ES"/>
              </w:rPr>
              <w:br/>
              <w:t xml:space="preserve">Casas, apartamentos, locales comerciales </w:t>
            </w:r>
            <w:r w:rsidRPr="008F58EC">
              <w:rPr>
                <w:rFonts w:ascii="Calibri" w:hAnsi="Calibri" w:cs="Calibri"/>
                <w:color w:val="000000"/>
                <w:lang w:eastAsia="es-ES"/>
              </w:rPr>
              <w:br/>
              <w:t xml:space="preserve">Centros Comerciales </w:t>
            </w:r>
            <w:r w:rsidRPr="008F58EC">
              <w:rPr>
                <w:rFonts w:ascii="Calibri" w:hAnsi="Calibri" w:cs="Calibri"/>
                <w:color w:val="000000"/>
                <w:lang w:eastAsia="es-ES"/>
              </w:rPr>
              <w:br/>
              <w:t>Potencias (W) 6 – 48</w:t>
            </w:r>
            <w:r w:rsidRPr="008F58EC">
              <w:rPr>
                <w:rFonts w:ascii="Calibri" w:hAnsi="Calibri" w:cs="Calibri"/>
                <w:color w:val="000000"/>
                <w:lang w:eastAsia="es-ES"/>
              </w:rPr>
              <w:br/>
              <w:t xml:space="preserve">Frecuencia de trabajo </w:t>
            </w:r>
            <w:proofErr w:type="spellStart"/>
            <w:r w:rsidRPr="008F58EC">
              <w:rPr>
                <w:rFonts w:ascii="Calibri" w:hAnsi="Calibri" w:cs="Calibri"/>
                <w:color w:val="000000"/>
                <w:lang w:eastAsia="es-ES"/>
              </w:rPr>
              <w:t>fN</w:t>
            </w:r>
            <w:proofErr w:type="spellEnd"/>
            <w:r w:rsidRPr="008F58EC">
              <w:rPr>
                <w:rFonts w:ascii="Calibri" w:hAnsi="Calibri" w:cs="Calibri"/>
                <w:color w:val="000000"/>
                <w:lang w:eastAsia="es-ES"/>
              </w:rPr>
              <w:t xml:space="preserve"> (Hz) 50/60</w:t>
            </w:r>
            <w:r w:rsidRPr="008F58EC">
              <w:rPr>
                <w:rFonts w:ascii="Calibri" w:hAnsi="Calibri" w:cs="Calibri"/>
                <w:color w:val="000000"/>
                <w:lang w:eastAsia="es-ES"/>
              </w:rPr>
              <w:br/>
              <w:t>Temperatura de operación (</w:t>
            </w:r>
            <w:proofErr w:type="spellStart"/>
            <w:r w:rsidRPr="008F58EC">
              <w:rPr>
                <w:rFonts w:ascii="Calibri" w:hAnsi="Calibri" w:cs="Calibri"/>
                <w:color w:val="000000"/>
                <w:lang w:eastAsia="es-ES"/>
              </w:rPr>
              <w:t>ºC</w:t>
            </w:r>
            <w:proofErr w:type="spellEnd"/>
            <w:r w:rsidRPr="008F58EC">
              <w:rPr>
                <w:rFonts w:ascii="Calibri" w:hAnsi="Calibri" w:cs="Calibri"/>
                <w:color w:val="000000"/>
                <w:lang w:eastAsia="es-ES"/>
              </w:rPr>
              <w:t>) -30 +50</w:t>
            </w:r>
            <w:r w:rsidRPr="008F58EC">
              <w:rPr>
                <w:rFonts w:ascii="Calibri" w:hAnsi="Calibri" w:cs="Calibri"/>
                <w:color w:val="000000"/>
                <w:lang w:eastAsia="es-ES"/>
              </w:rPr>
              <w:br/>
              <w:t>Tensión máxima de operación UMAX 1.1 * UN</w:t>
            </w:r>
            <w:r w:rsidRPr="008F58EC">
              <w:rPr>
                <w:rFonts w:ascii="Calibri" w:hAnsi="Calibri" w:cs="Calibri"/>
                <w:color w:val="000000"/>
                <w:lang w:eastAsia="es-ES"/>
              </w:rPr>
              <w:br/>
            </w:r>
            <w:r w:rsidRPr="008F58EC">
              <w:rPr>
                <w:rFonts w:ascii="Calibri" w:hAnsi="Calibri" w:cs="Calibri"/>
                <w:color w:val="000000"/>
                <w:lang w:eastAsia="es-ES"/>
              </w:rPr>
              <w:br/>
              <w:t xml:space="preserve">Calidad: </w:t>
            </w:r>
            <w:r w:rsidRPr="008F58EC">
              <w:rPr>
                <w:rFonts w:ascii="Calibri" w:hAnsi="Calibri" w:cs="Calibri"/>
                <w:color w:val="000000"/>
                <w:lang w:eastAsia="es-ES"/>
              </w:rPr>
              <w:br/>
              <w:t>La Entidad Ejecutora garantizará, la calidad en función a los requisitos exigidos.</w:t>
            </w:r>
            <w:r w:rsidRPr="008F58EC">
              <w:rPr>
                <w:rFonts w:ascii="Calibri" w:hAnsi="Calibri" w:cs="Calibri"/>
                <w:color w:val="000000"/>
                <w:lang w:eastAsia="es-ES"/>
              </w:rPr>
              <w:br/>
            </w:r>
            <w:r w:rsidRPr="008F58EC">
              <w:rPr>
                <w:rFonts w:ascii="Calibri" w:hAnsi="Calibri" w:cs="Calibri"/>
                <w:color w:val="000000"/>
                <w:lang w:eastAsia="es-ES"/>
              </w:rPr>
              <w:br/>
              <w:t xml:space="preserve">Almacenamiento: </w:t>
            </w:r>
            <w:r w:rsidRPr="008F58EC">
              <w:rPr>
                <w:rFonts w:ascii="Calibri" w:hAnsi="Calibri" w:cs="Calibri"/>
                <w:color w:val="000000"/>
                <w:lang w:eastAsia="es-ES"/>
              </w:rPr>
              <w:br/>
              <w:t>Se debe almacenar en lugares techados y protegidos del medio ambiente.</w:t>
            </w:r>
          </w:p>
        </w:tc>
      </w:tr>
      <w:tr w:rsidR="00580F51" w:rsidRPr="008F58EC" w14:paraId="38DDC2E8"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26B17A1"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67</w:t>
            </w:r>
          </w:p>
        </w:tc>
        <w:tc>
          <w:tcPr>
            <w:tcW w:w="1880" w:type="dxa"/>
            <w:tcBorders>
              <w:top w:val="nil"/>
              <w:left w:val="nil"/>
              <w:bottom w:val="single" w:sz="4" w:space="0" w:color="000000"/>
              <w:right w:val="single" w:sz="4" w:space="0" w:color="000000"/>
            </w:tcBorders>
            <w:shd w:val="clear" w:color="auto" w:fill="auto"/>
            <w:noWrap/>
            <w:vAlign w:val="bottom"/>
            <w:hideMark/>
          </w:tcPr>
          <w:p w14:paraId="3176368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PEGAMENTO PARA PVC</w:t>
            </w:r>
          </w:p>
        </w:tc>
        <w:tc>
          <w:tcPr>
            <w:tcW w:w="809" w:type="dxa"/>
            <w:tcBorders>
              <w:top w:val="nil"/>
              <w:left w:val="nil"/>
              <w:bottom w:val="single" w:sz="4" w:space="0" w:color="000000"/>
              <w:right w:val="single" w:sz="4" w:space="0" w:color="000000"/>
            </w:tcBorders>
            <w:shd w:val="clear" w:color="auto" w:fill="auto"/>
            <w:noWrap/>
            <w:vAlign w:val="bottom"/>
            <w:hideMark/>
          </w:tcPr>
          <w:p w14:paraId="1F16DE5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LT</w:t>
            </w:r>
          </w:p>
        </w:tc>
        <w:tc>
          <w:tcPr>
            <w:tcW w:w="6239" w:type="dxa"/>
            <w:tcBorders>
              <w:top w:val="nil"/>
              <w:left w:val="nil"/>
              <w:bottom w:val="single" w:sz="4" w:space="0" w:color="000000"/>
              <w:right w:val="single" w:sz="4" w:space="0" w:color="000000"/>
            </w:tcBorders>
            <w:shd w:val="clear" w:color="auto" w:fill="auto"/>
            <w:vAlign w:val="bottom"/>
            <w:hideMark/>
          </w:tcPr>
          <w:p w14:paraId="4B5C8EC4" w14:textId="77777777" w:rsidR="00580F51" w:rsidRPr="008F58EC" w:rsidRDefault="00580F51" w:rsidP="006E59EA">
            <w:pPr>
              <w:spacing w:after="240"/>
              <w:rPr>
                <w:rFonts w:ascii="Calibri" w:hAnsi="Calibri" w:cs="Calibri"/>
                <w:color w:val="000000"/>
                <w:lang w:eastAsia="es-ES"/>
              </w:rPr>
            </w:pPr>
            <w:r w:rsidRPr="008F58EC">
              <w:rPr>
                <w:rFonts w:ascii="Calibri" w:hAnsi="Calibri" w:cs="Calibri"/>
                <w:color w:val="000000"/>
                <w:lang w:eastAsia="es-ES"/>
              </w:rPr>
              <w:t>Requisitos sobre el Producto</w:t>
            </w:r>
            <w:r w:rsidRPr="008F58EC">
              <w:rPr>
                <w:rFonts w:ascii="Calibri" w:hAnsi="Calibri" w:cs="Calibri"/>
                <w:color w:val="000000"/>
                <w:lang w:eastAsia="es-ES"/>
              </w:rPr>
              <w:br/>
              <w:t>El tipo de pegamento será el recomendado por el fabricante para tuberías de PVC. La entidad ejecutora deberá garantizar que el material de referencia sea de buena calidad y de marca reconocida.</w:t>
            </w:r>
            <w:r w:rsidRPr="008F58EC">
              <w:rPr>
                <w:rFonts w:ascii="Calibri" w:hAnsi="Calibri" w:cs="Calibri"/>
                <w:color w:val="000000"/>
                <w:lang w:eastAsia="es-ES"/>
              </w:rPr>
              <w:br/>
              <w:t>El pegamento debe ser:</w:t>
            </w:r>
            <w:r w:rsidRPr="008F58EC">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8F58EC">
              <w:rPr>
                <w:rFonts w:ascii="Calibri" w:hAnsi="Calibri" w:cs="Calibri"/>
                <w:color w:val="000000"/>
                <w:lang w:eastAsia="es-ES"/>
              </w:rPr>
              <w:br/>
              <w:t>• Debe ser atoxico para su uso en conexiones sanitarias y agua, que evite el desgaste del PVC durante su vida.</w:t>
            </w:r>
            <w:r w:rsidRPr="008F58EC">
              <w:rPr>
                <w:rFonts w:ascii="Calibri" w:hAnsi="Calibri" w:cs="Calibri"/>
                <w:color w:val="000000"/>
                <w:lang w:eastAsia="es-ES"/>
              </w:rPr>
              <w:br/>
              <w:t>• Debe   ser   antiadherente    para   una   buena   manipulación durante su uso lo que impide el agarrotamiento.</w:t>
            </w:r>
            <w:r w:rsidRPr="008F58EC">
              <w:rPr>
                <w:rFonts w:ascii="Calibri" w:hAnsi="Calibri" w:cs="Calibri"/>
                <w:color w:val="000000"/>
                <w:lang w:eastAsia="es-ES"/>
              </w:rPr>
              <w:br/>
              <w:t>•      Deberá ser de mediano espesor, de fraguado rápido, para usos múltiples, resistente a las aguas servidas.</w:t>
            </w:r>
            <w:r w:rsidRPr="008F58EC">
              <w:rPr>
                <w:rFonts w:ascii="Calibri" w:hAnsi="Calibri" w:cs="Calibri"/>
                <w:color w:val="000000"/>
                <w:lang w:eastAsia="es-ES"/>
              </w:rPr>
              <w:br/>
              <w:t xml:space="preserve">Características:  Polímero base Polímeros vinílicos (PVC) Disolvente MEK, THF, </w:t>
            </w:r>
            <w:proofErr w:type="spellStart"/>
            <w:r w:rsidRPr="008F58EC">
              <w:rPr>
                <w:rFonts w:ascii="Calibri" w:hAnsi="Calibri" w:cs="Calibri"/>
                <w:color w:val="000000"/>
                <w:lang w:eastAsia="es-ES"/>
              </w:rPr>
              <w:t>Ciclohexanona</w:t>
            </w:r>
            <w:proofErr w:type="spellEnd"/>
            <w:r w:rsidRPr="008F58EC">
              <w:rPr>
                <w:rFonts w:ascii="Calibri" w:hAnsi="Calibri" w:cs="Calibri"/>
                <w:color w:val="000000"/>
                <w:lang w:eastAsia="es-ES"/>
              </w:rPr>
              <w:t xml:space="preserve"> Apariencia Líquido viscoso traslúcido Densidad 0.92±0.05 g/ml 20ºC, </w:t>
            </w:r>
            <w:proofErr w:type="spellStart"/>
            <w:r w:rsidRPr="008F58EC">
              <w:rPr>
                <w:rFonts w:ascii="Calibri" w:hAnsi="Calibri" w:cs="Calibri"/>
                <w:color w:val="000000"/>
                <w:lang w:eastAsia="es-ES"/>
              </w:rPr>
              <w:t>e.g</w:t>
            </w:r>
            <w:proofErr w:type="spellEnd"/>
            <w:r w:rsidRPr="008F58EC">
              <w:rPr>
                <w:rFonts w:ascii="Calibri" w:hAnsi="Calibri" w:cs="Calibri"/>
                <w:color w:val="000000"/>
                <w:lang w:eastAsia="es-ES"/>
              </w:rPr>
              <w:t xml:space="preserve">. EN 542Color del film seco Translúcido </w:t>
            </w:r>
            <w:proofErr w:type="spellStart"/>
            <w:r w:rsidRPr="008F58EC">
              <w:rPr>
                <w:rFonts w:ascii="Calibri" w:hAnsi="Calibri" w:cs="Calibri"/>
                <w:color w:val="000000"/>
                <w:lang w:eastAsia="es-ES"/>
              </w:rPr>
              <w:t>Flashpoint</w:t>
            </w:r>
            <w:proofErr w:type="spellEnd"/>
            <w:r w:rsidRPr="008F58EC">
              <w:rPr>
                <w:rFonts w:ascii="Calibri" w:hAnsi="Calibri" w:cs="Calibri"/>
                <w:color w:val="000000"/>
                <w:lang w:eastAsia="es-ES"/>
              </w:rPr>
              <w:t xml:space="preserve"> &lt;21ºC Adhesivo líquido</w:t>
            </w:r>
            <w:r w:rsidRPr="008F58EC">
              <w:rPr>
                <w:rFonts w:ascii="Calibri" w:hAnsi="Calibri" w:cs="Calibri"/>
                <w:color w:val="000000"/>
                <w:lang w:eastAsia="es-ES"/>
              </w:rPr>
              <w:br/>
              <w:t xml:space="preserve">Temperatura de almacenamiento +5 a +35ºC </w:t>
            </w:r>
            <w:r w:rsidRPr="008F58EC">
              <w:rPr>
                <w:rFonts w:ascii="Calibri" w:hAnsi="Calibri" w:cs="Calibri"/>
                <w:color w:val="000000"/>
                <w:lang w:eastAsia="es-ES"/>
              </w:rPr>
              <w:br/>
              <w:t>Almacenamiento 12 meses en lugar seco</w:t>
            </w:r>
          </w:p>
        </w:tc>
      </w:tr>
      <w:tr w:rsidR="00580F51" w:rsidRPr="008F58EC" w14:paraId="1A845F59"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E8AFF9F"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68</w:t>
            </w:r>
          </w:p>
        </w:tc>
        <w:tc>
          <w:tcPr>
            <w:tcW w:w="1880" w:type="dxa"/>
            <w:tcBorders>
              <w:top w:val="nil"/>
              <w:left w:val="nil"/>
              <w:bottom w:val="single" w:sz="4" w:space="0" w:color="000000"/>
              <w:right w:val="single" w:sz="4" w:space="0" w:color="000000"/>
            </w:tcBorders>
            <w:shd w:val="clear" w:color="auto" w:fill="auto"/>
            <w:noWrap/>
            <w:vAlign w:val="bottom"/>
            <w:hideMark/>
          </w:tcPr>
          <w:p w14:paraId="257D393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PERFIL COSTANERA GALVANIZADA 2MM (80X40X15)</w:t>
            </w:r>
          </w:p>
        </w:tc>
        <w:tc>
          <w:tcPr>
            <w:tcW w:w="809" w:type="dxa"/>
            <w:tcBorders>
              <w:top w:val="nil"/>
              <w:left w:val="nil"/>
              <w:bottom w:val="single" w:sz="4" w:space="0" w:color="000000"/>
              <w:right w:val="single" w:sz="4" w:space="0" w:color="000000"/>
            </w:tcBorders>
            <w:shd w:val="clear" w:color="auto" w:fill="auto"/>
            <w:noWrap/>
            <w:vAlign w:val="bottom"/>
            <w:hideMark/>
          </w:tcPr>
          <w:p w14:paraId="50091DF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08CF79E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Requisitos sobre el Producto</w:t>
            </w:r>
            <w:r w:rsidRPr="008F58EC">
              <w:rPr>
                <w:rFonts w:ascii="Calibri" w:hAnsi="Calibri" w:cs="Calibri"/>
                <w:color w:val="000000"/>
                <w:lang w:eastAsia="es-ES"/>
              </w:rPr>
              <w:br/>
              <w:t>Características Perfil costanera:</w:t>
            </w:r>
            <w:r w:rsidRPr="008F58EC">
              <w:rPr>
                <w:rFonts w:ascii="Calibri" w:hAnsi="Calibri" w:cs="Calibri"/>
                <w:color w:val="000000"/>
                <w:lang w:eastAsia="es-ES"/>
              </w:rPr>
              <w:br/>
              <w:t>Perfil hecho de acero laminado en caliente estructural soldable, con recubrimiento de Zinc, deberá presentar las siguientes características:</w:t>
            </w:r>
            <w:r w:rsidRPr="008F58EC">
              <w:rPr>
                <w:rFonts w:ascii="Calibri" w:hAnsi="Calibri" w:cs="Calibri"/>
                <w:color w:val="000000"/>
                <w:lang w:eastAsia="es-ES"/>
              </w:rPr>
              <w:br/>
              <w:t xml:space="preserve">     Espesor: 2mm</w:t>
            </w:r>
            <w:r w:rsidRPr="008F58EC">
              <w:rPr>
                <w:rFonts w:ascii="Calibri" w:hAnsi="Calibri" w:cs="Calibri"/>
                <w:color w:val="000000"/>
                <w:lang w:eastAsia="es-ES"/>
              </w:rPr>
              <w:br/>
              <w:t xml:space="preserve">     Largo: 6 m</w:t>
            </w:r>
            <w:r w:rsidRPr="008F58EC">
              <w:rPr>
                <w:rFonts w:ascii="Calibri" w:hAnsi="Calibri" w:cs="Calibri"/>
                <w:color w:val="000000"/>
                <w:lang w:eastAsia="es-ES"/>
              </w:rPr>
              <w:br/>
              <w:t xml:space="preserve">     Alto: 80 mm</w:t>
            </w:r>
            <w:r w:rsidRPr="008F58EC">
              <w:rPr>
                <w:rFonts w:ascii="Calibri" w:hAnsi="Calibri" w:cs="Calibri"/>
                <w:color w:val="000000"/>
                <w:lang w:eastAsia="es-ES"/>
              </w:rPr>
              <w:br/>
              <w:t xml:space="preserve">     Ancho: 40mm</w:t>
            </w:r>
            <w:r w:rsidRPr="008F58EC">
              <w:rPr>
                <w:rFonts w:ascii="Calibri" w:hAnsi="Calibri" w:cs="Calibri"/>
                <w:color w:val="000000"/>
                <w:lang w:eastAsia="es-ES"/>
              </w:rPr>
              <w:br/>
              <w:t xml:space="preserve">     Pestañas: 15 mm</w:t>
            </w:r>
            <w:r w:rsidRPr="008F58EC">
              <w:rPr>
                <w:rFonts w:ascii="Calibri" w:hAnsi="Calibri" w:cs="Calibri"/>
                <w:color w:val="000000"/>
                <w:lang w:eastAsia="es-ES"/>
              </w:rPr>
              <w:br/>
              <w:t xml:space="preserve">     Peso: 16.13 kg</w:t>
            </w:r>
            <w:r w:rsidRPr="008F58EC">
              <w:rPr>
                <w:rFonts w:ascii="Calibri" w:hAnsi="Calibri" w:cs="Calibri"/>
                <w:color w:val="000000"/>
                <w:lang w:eastAsia="es-ES"/>
              </w:rPr>
              <w:br/>
              <w:t>La Entidad Ejecutora deberá garantizar que el material de  referencia  sea  de  buena  calidad  y  de  marca reconocida.</w:t>
            </w:r>
            <w:r w:rsidRPr="008F58EC">
              <w:rPr>
                <w:rFonts w:ascii="Calibri" w:hAnsi="Calibri" w:cs="Calibri"/>
                <w:color w:val="000000"/>
                <w:lang w:eastAsia="es-ES"/>
              </w:rPr>
              <w:br/>
              <w:t>2.Mano De Obra</w:t>
            </w:r>
            <w:r w:rsidRPr="008F58EC">
              <w:rPr>
                <w:rFonts w:ascii="Calibri" w:hAnsi="Calibri" w:cs="Calibri"/>
                <w:color w:val="000000"/>
                <w:lang w:eastAsia="es-ES"/>
              </w:rPr>
              <w:br/>
              <w:t>La cotización del insumo, contempla la mano de obra calificada para el colocado.</w:t>
            </w:r>
          </w:p>
        </w:tc>
      </w:tr>
      <w:tr w:rsidR="00580F51" w:rsidRPr="008F58EC" w14:paraId="382E545B"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34A974C"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69</w:t>
            </w:r>
          </w:p>
        </w:tc>
        <w:tc>
          <w:tcPr>
            <w:tcW w:w="1880" w:type="dxa"/>
            <w:tcBorders>
              <w:top w:val="nil"/>
              <w:left w:val="nil"/>
              <w:bottom w:val="single" w:sz="4" w:space="0" w:color="000000"/>
              <w:right w:val="single" w:sz="4" w:space="0" w:color="000000"/>
            </w:tcBorders>
            <w:shd w:val="clear" w:color="auto" w:fill="auto"/>
            <w:noWrap/>
            <w:vAlign w:val="bottom"/>
            <w:hideMark/>
          </w:tcPr>
          <w:p w14:paraId="3F9B20C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PINTURA LATEX </w:t>
            </w:r>
          </w:p>
        </w:tc>
        <w:tc>
          <w:tcPr>
            <w:tcW w:w="809" w:type="dxa"/>
            <w:tcBorders>
              <w:top w:val="nil"/>
              <w:left w:val="nil"/>
              <w:bottom w:val="single" w:sz="4" w:space="0" w:color="000000"/>
              <w:right w:val="single" w:sz="4" w:space="0" w:color="000000"/>
            </w:tcBorders>
            <w:shd w:val="clear" w:color="auto" w:fill="auto"/>
            <w:noWrap/>
            <w:vAlign w:val="bottom"/>
            <w:hideMark/>
          </w:tcPr>
          <w:p w14:paraId="3D44D71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LT</w:t>
            </w:r>
          </w:p>
        </w:tc>
        <w:tc>
          <w:tcPr>
            <w:tcW w:w="6239" w:type="dxa"/>
            <w:tcBorders>
              <w:top w:val="nil"/>
              <w:left w:val="nil"/>
              <w:bottom w:val="single" w:sz="4" w:space="0" w:color="000000"/>
              <w:right w:val="single" w:sz="4" w:space="0" w:color="000000"/>
            </w:tcBorders>
            <w:shd w:val="clear" w:color="auto" w:fill="auto"/>
            <w:vAlign w:val="bottom"/>
            <w:hideMark/>
          </w:tcPr>
          <w:p w14:paraId="14FC9009" w14:textId="7B061FC5" w:rsidR="00580F51" w:rsidRPr="008F58EC" w:rsidRDefault="00580F51" w:rsidP="006E59EA">
            <w:pPr>
              <w:spacing w:after="240"/>
              <w:rPr>
                <w:rFonts w:ascii="Calibri" w:hAnsi="Calibri" w:cs="Calibri"/>
                <w:color w:val="000000"/>
                <w:lang w:eastAsia="es-ES"/>
              </w:rPr>
            </w:pPr>
            <w:r w:rsidRPr="008F58EC">
              <w:rPr>
                <w:rFonts w:ascii="Calibri" w:hAnsi="Calibri" w:cs="Calibri"/>
                <w:color w:val="000000"/>
                <w:lang w:eastAsia="es-ES"/>
              </w:rPr>
              <w:t>Requisitos sobre el producto:</w:t>
            </w:r>
            <w:r w:rsidRPr="008F58EC">
              <w:rPr>
                <w:rFonts w:ascii="Calibri" w:hAnsi="Calibri" w:cs="Calibri"/>
                <w:color w:val="000000"/>
                <w:lang w:eastAsia="es-ES"/>
              </w:rPr>
              <w:br/>
              <w:t>La Entidad Ejecutora deberá garantizar que el material de referencia sea de buena calidad y de marca reconocida.</w:t>
            </w:r>
            <w:r w:rsidRPr="008F58EC">
              <w:rPr>
                <w:rFonts w:ascii="Calibri" w:hAnsi="Calibri" w:cs="Calibri"/>
                <w:color w:val="000000"/>
                <w:lang w:eastAsia="es-ES"/>
              </w:rPr>
              <w:br/>
              <w:t xml:space="preserve">Pintura látex de alta calidad, formulada a base de resina acrílica pura; de excelente resistencia a la intemperie.  Deberá poseer propiedades de impermeabilización, gran </w:t>
            </w:r>
            <w:proofErr w:type="spellStart"/>
            <w:r w:rsidRPr="008F58EC">
              <w:rPr>
                <w:rFonts w:ascii="Calibri" w:hAnsi="Calibri" w:cs="Calibri"/>
                <w:color w:val="000000"/>
                <w:lang w:eastAsia="es-ES"/>
              </w:rPr>
              <w:t>lavabilidad</w:t>
            </w:r>
            <w:proofErr w:type="spellEnd"/>
            <w:r w:rsidRPr="008F58EC">
              <w:rPr>
                <w:rFonts w:ascii="Calibri" w:hAnsi="Calibri" w:cs="Calibri"/>
                <w:color w:val="000000"/>
                <w:lang w:eastAsia="es-ES"/>
              </w:rPr>
              <w:t xml:space="preserve"> y adherencia. Es de acabado semi mate aterciopelado. De acuerdo a Norma Boliviana, N B-1 021: tipo RA (Certificación IBNORCA </w:t>
            </w:r>
            <w:proofErr w:type="spellStart"/>
            <w:r w:rsidRPr="008F58EC">
              <w:rPr>
                <w:rFonts w:ascii="Calibri" w:hAnsi="Calibri" w:cs="Calibri"/>
                <w:color w:val="000000"/>
                <w:lang w:eastAsia="es-ES"/>
              </w:rPr>
              <w:t>Nº</w:t>
            </w:r>
            <w:proofErr w:type="spellEnd"/>
            <w:r w:rsidRPr="008F58EC">
              <w:rPr>
                <w:rFonts w:ascii="Calibri" w:hAnsi="Calibri" w:cs="Calibri"/>
                <w:color w:val="000000"/>
                <w:lang w:eastAsia="es-ES"/>
              </w:rPr>
              <w:t xml:space="preserve"> 058 – ‘DO 03).</w:t>
            </w:r>
            <w:r w:rsidRPr="008F58EC">
              <w:rPr>
                <w:rFonts w:ascii="Calibri" w:hAnsi="Calibri" w:cs="Calibri"/>
                <w:color w:val="000000"/>
                <w:lang w:eastAsia="es-ES"/>
              </w:rPr>
              <w:br/>
              <w:t xml:space="preserve">CARACTERÍSTICAS: </w:t>
            </w:r>
            <w:r w:rsidRPr="008F58EC">
              <w:rPr>
                <w:rFonts w:ascii="Calibri" w:hAnsi="Calibri" w:cs="Calibri"/>
                <w:color w:val="000000"/>
                <w:lang w:eastAsia="es-ES"/>
              </w:rPr>
              <w:br/>
              <w:t>Pintura acrílica al agua, se diluye con agua fácil secado al aire, resistente a hongos y moho super lavable con respuesta favorable al medio ambiente</w:t>
            </w:r>
            <w:r w:rsidRPr="008F58EC">
              <w:rPr>
                <w:rFonts w:ascii="Calibri" w:hAnsi="Calibri" w:cs="Calibri"/>
                <w:color w:val="000000"/>
                <w:lang w:eastAsia="es-ES"/>
              </w:rPr>
              <w:br/>
              <w:t>Buena resistencia a la luz y a la intemperie.</w:t>
            </w:r>
            <w:r w:rsidRPr="008F58EC">
              <w:rPr>
                <w:rFonts w:ascii="Calibri" w:hAnsi="Calibri" w:cs="Calibri"/>
                <w:color w:val="000000"/>
                <w:lang w:eastAsia="es-ES"/>
              </w:rPr>
              <w:br/>
              <w:t xml:space="preserve">Es lavable y muy resistente a la abrasión en húmedo. </w:t>
            </w:r>
            <w:r w:rsidRPr="008F58EC">
              <w:rPr>
                <w:rFonts w:ascii="Calibri" w:hAnsi="Calibri" w:cs="Calibri"/>
                <w:color w:val="000000"/>
                <w:lang w:eastAsia="es-ES"/>
              </w:rPr>
              <w:br/>
              <w:t>Uso: Interiores  y exteriores</w:t>
            </w:r>
            <w:r w:rsidRPr="008F58EC">
              <w:rPr>
                <w:rFonts w:ascii="Calibri" w:hAnsi="Calibri" w:cs="Calibri"/>
                <w:color w:val="000000"/>
                <w:lang w:eastAsia="es-ES"/>
              </w:rPr>
              <w:br/>
            </w:r>
            <w:r w:rsidRPr="008F58EC">
              <w:rPr>
                <w:rFonts w:ascii="Calibri" w:hAnsi="Calibri" w:cs="Calibri"/>
                <w:color w:val="000000"/>
                <w:lang w:eastAsia="es-ES"/>
              </w:rPr>
              <w:br/>
              <w:t xml:space="preserve">Calidad: </w:t>
            </w:r>
            <w:r w:rsidRPr="008F58EC">
              <w:rPr>
                <w:rFonts w:ascii="Calibri" w:hAnsi="Calibri" w:cs="Calibri"/>
                <w:color w:val="000000"/>
                <w:lang w:eastAsia="es-ES"/>
              </w:rPr>
              <w:br/>
              <w:t>La Entidad Ejecutora garantizará, la calidad en función a los requisitos exigidos.</w:t>
            </w:r>
            <w:r w:rsidRPr="008F58EC">
              <w:rPr>
                <w:rFonts w:ascii="Calibri" w:hAnsi="Calibri" w:cs="Calibri"/>
                <w:color w:val="000000"/>
                <w:lang w:eastAsia="es-ES"/>
              </w:rPr>
              <w:br/>
            </w:r>
            <w:r w:rsidRPr="008F58EC">
              <w:rPr>
                <w:rFonts w:ascii="Calibri" w:hAnsi="Calibri" w:cs="Calibri"/>
                <w:color w:val="000000"/>
                <w:lang w:eastAsia="es-ES"/>
              </w:rPr>
              <w:br/>
              <w:t xml:space="preserve">Almacenamiento: </w:t>
            </w:r>
            <w:r w:rsidRPr="008F58EC">
              <w:rPr>
                <w:rFonts w:ascii="Calibri" w:hAnsi="Calibri" w:cs="Calibri"/>
                <w:color w:val="000000"/>
                <w:lang w:eastAsia="es-ES"/>
              </w:rPr>
              <w:br/>
              <w:t>Se debe almacenar en lugares techados y protegidos del medio ambiente.</w:t>
            </w:r>
            <w:r w:rsidRPr="008F58EC">
              <w:rPr>
                <w:rFonts w:ascii="Calibri" w:hAnsi="Calibri" w:cs="Calibri"/>
                <w:color w:val="000000"/>
                <w:lang w:eastAsia="es-ES"/>
              </w:rPr>
              <w:br/>
            </w:r>
            <w:r w:rsidRPr="008F58EC">
              <w:rPr>
                <w:rFonts w:ascii="Calibri" w:hAnsi="Calibri" w:cs="Calibri"/>
                <w:color w:val="000000"/>
                <w:lang w:eastAsia="es-ES"/>
              </w:rPr>
              <w:br/>
              <w:t>Color:</w:t>
            </w:r>
            <w:r w:rsidRPr="008F58EC">
              <w:rPr>
                <w:rFonts w:ascii="Calibri" w:hAnsi="Calibri" w:cs="Calibri"/>
                <w:color w:val="000000"/>
                <w:lang w:eastAsia="es-ES"/>
              </w:rPr>
              <w:br/>
              <w:t>El pintado exterior de las viviendas deberá contar con franjas de color azul con código RAL 5017 o similar en contraste con el color crema de tonalidad clara RAL 9001 o similar.</w:t>
            </w:r>
            <w:r w:rsidRPr="008F58EC">
              <w:rPr>
                <w:rFonts w:ascii="Calibri" w:hAnsi="Calibri" w:cs="Calibri"/>
                <w:color w:val="000000"/>
                <w:lang w:eastAsia="es-ES"/>
              </w:rPr>
              <w:br/>
              <w:t>Deberá contar una simbología de la Bandera Nacional en un lugar visible donde forme parte del frontis de la vivienda y/o tipología lateral que sea visible.</w:t>
            </w:r>
            <w:r w:rsidRPr="008F58EC">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8F58EC">
              <w:rPr>
                <w:rFonts w:ascii="Calibri" w:hAnsi="Calibri" w:cs="Calibri"/>
                <w:color w:val="000000"/>
                <w:lang w:eastAsia="es-ES"/>
              </w:rPr>
              <w:br/>
              <w:t>Todos estos acabados de pintura serán en coordinación y aprobación del inspector de obra.</w:t>
            </w:r>
            <w:r w:rsidRPr="008F58EC">
              <w:rPr>
                <w:rFonts w:ascii="Calibri" w:hAnsi="Calibri" w:cs="Calibri"/>
                <w:color w:val="000000"/>
                <w:lang w:eastAsia="es-ES"/>
              </w:rPr>
              <w:br/>
            </w:r>
          </w:p>
        </w:tc>
      </w:tr>
      <w:tr w:rsidR="00580F51" w:rsidRPr="008F58EC" w14:paraId="4878D04F"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466EB8B"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70</w:t>
            </w:r>
          </w:p>
        </w:tc>
        <w:tc>
          <w:tcPr>
            <w:tcW w:w="1880" w:type="dxa"/>
            <w:tcBorders>
              <w:top w:val="nil"/>
              <w:left w:val="nil"/>
              <w:bottom w:val="single" w:sz="4" w:space="0" w:color="000000"/>
              <w:right w:val="single" w:sz="4" w:space="0" w:color="000000"/>
            </w:tcBorders>
            <w:shd w:val="clear" w:color="auto" w:fill="auto"/>
            <w:noWrap/>
            <w:vAlign w:val="bottom"/>
            <w:hideMark/>
          </w:tcPr>
          <w:p w14:paraId="5B670E1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PINTURA SINTÉTICA BRILLO</w:t>
            </w:r>
          </w:p>
        </w:tc>
        <w:tc>
          <w:tcPr>
            <w:tcW w:w="809" w:type="dxa"/>
            <w:tcBorders>
              <w:top w:val="nil"/>
              <w:left w:val="nil"/>
              <w:bottom w:val="single" w:sz="4" w:space="0" w:color="000000"/>
              <w:right w:val="single" w:sz="4" w:space="0" w:color="000000"/>
            </w:tcBorders>
            <w:shd w:val="clear" w:color="auto" w:fill="auto"/>
            <w:noWrap/>
            <w:vAlign w:val="bottom"/>
            <w:hideMark/>
          </w:tcPr>
          <w:p w14:paraId="1B942CA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LT</w:t>
            </w:r>
          </w:p>
        </w:tc>
        <w:tc>
          <w:tcPr>
            <w:tcW w:w="6239" w:type="dxa"/>
            <w:tcBorders>
              <w:top w:val="nil"/>
              <w:left w:val="nil"/>
              <w:bottom w:val="single" w:sz="4" w:space="0" w:color="000000"/>
              <w:right w:val="single" w:sz="4" w:space="0" w:color="000000"/>
            </w:tcBorders>
            <w:shd w:val="clear" w:color="auto" w:fill="auto"/>
            <w:vAlign w:val="bottom"/>
            <w:hideMark/>
          </w:tcPr>
          <w:p w14:paraId="1E80A64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Esmalte sintético a base de resinas alquídicas, pigmentos orgánicos y/o inorgánicos y solventes seleccionados. Es un producto de fácil aplicación, muy buena adherencia, elasticidad y poder </w:t>
            </w:r>
            <w:proofErr w:type="spellStart"/>
            <w:r w:rsidRPr="008F58EC">
              <w:rPr>
                <w:rFonts w:ascii="Calibri" w:hAnsi="Calibri" w:cs="Calibri"/>
                <w:color w:val="000000"/>
                <w:lang w:eastAsia="es-ES"/>
              </w:rPr>
              <w:t>cubritivo</w:t>
            </w:r>
            <w:proofErr w:type="spellEnd"/>
            <w:r w:rsidRPr="008F58EC">
              <w:rPr>
                <w:rFonts w:ascii="Calibri" w:hAnsi="Calibri" w:cs="Calibri"/>
                <w:color w:val="000000"/>
                <w:lang w:eastAsia="es-ES"/>
              </w:rPr>
              <w:t xml:space="preserve">, se podrá aplicar según características del proyecto o de </w:t>
            </w:r>
            <w:proofErr w:type="spellStart"/>
            <w:r w:rsidRPr="008F58EC">
              <w:rPr>
                <w:rFonts w:ascii="Calibri" w:hAnsi="Calibri" w:cs="Calibri"/>
                <w:color w:val="000000"/>
                <w:lang w:eastAsia="es-ES"/>
              </w:rPr>
              <w:t>acuero</w:t>
            </w:r>
            <w:proofErr w:type="spellEnd"/>
            <w:r w:rsidRPr="008F58EC">
              <w:rPr>
                <w:rFonts w:ascii="Calibri" w:hAnsi="Calibri" w:cs="Calibri"/>
                <w:color w:val="000000"/>
                <w:lang w:eastAsia="es-ES"/>
              </w:rPr>
              <w:t xml:space="preserve"> a instrucciones del Inspector del Proyecto, como una de las características de la pintura se tiene la aplicación que se puede aplicar en las siguientes superficies y/o características del proyecto:</w:t>
            </w:r>
            <w:r w:rsidRPr="008F58EC">
              <w:rPr>
                <w:rFonts w:ascii="Calibri" w:hAnsi="Calibri" w:cs="Calibri"/>
                <w:color w:val="000000"/>
                <w:lang w:eastAsia="es-ES"/>
              </w:rPr>
              <w:br/>
            </w:r>
            <w:r w:rsidRPr="008F58EC">
              <w:rPr>
                <w:rFonts w:ascii="Calibri" w:hAnsi="Calibri" w:cs="Calibri"/>
                <w:color w:val="000000"/>
                <w:lang w:eastAsia="es-ES"/>
              </w:rPr>
              <w:br/>
              <w:t xml:space="preserve">HIERRO Y ACERO </w:t>
            </w:r>
            <w:r w:rsidRPr="008F58EC">
              <w:rPr>
                <w:rFonts w:ascii="Calibri" w:hAnsi="Calibri" w:cs="Calibri"/>
                <w:color w:val="000000"/>
                <w:lang w:eastAsia="es-ES"/>
              </w:rPr>
              <w:br/>
              <w:t xml:space="preserve">• Protección de estructuras metálicas, maquinaria, puertas, ventanas, rejas, muebles de jardín, instalaciones industriales en ambientes de baja agresión química, etc. </w:t>
            </w:r>
            <w:r w:rsidRPr="008F58EC">
              <w:rPr>
                <w:rFonts w:ascii="Calibri" w:hAnsi="Calibri" w:cs="Calibri"/>
                <w:color w:val="000000"/>
                <w:lang w:eastAsia="es-ES"/>
              </w:rPr>
              <w:br/>
              <w:t xml:space="preserve">MADERA </w:t>
            </w:r>
            <w:r w:rsidRPr="008F58EC">
              <w:rPr>
                <w:rFonts w:ascii="Calibri" w:hAnsi="Calibri" w:cs="Calibri"/>
                <w:color w:val="000000"/>
                <w:lang w:eastAsia="es-ES"/>
              </w:rPr>
              <w:br/>
              <w:t xml:space="preserve">• Muebles de madera, puertas, ventanas, etc. </w:t>
            </w:r>
            <w:r w:rsidRPr="008F58EC">
              <w:rPr>
                <w:rFonts w:ascii="Calibri" w:hAnsi="Calibri" w:cs="Calibri"/>
                <w:color w:val="000000"/>
                <w:lang w:eastAsia="es-ES"/>
              </w:rPr>
              <w:br/>
              <w:t>CONSTRUCCIÓN • Producto de gran versatilidad para aplicar sobre enlucido de yeso en: baños, cocinas, talleres y sobre muros en general.</w:t>
            </w:r>
            <w:r w:rsidRPr="008F58EC">
              <w:rPr>
                <w:rFonts w:ascii="Calibri" w:hAnsi="Calibri" w:cs="Calibri"/>
                <w:color w:val="000000"/>
                <w:lang w:eastAsia="es-ES"/>
              </w:rPr>
              <w:br/>
              <w:t>REQUISITOS:</w:t>
            </w:r>
            <w:r w:rsidRPr="008F58EC">
              <w:rPr>
                <w:rFonts w:ascii="Calibri" w:hAnsi="Calibri" w:cs="Calibri"/>
                <w:color w:val="000000"/>
                <w:lang w:eastAsia="es-ES"/>
              </w:rPr>
              <w:br/>
              <w:t>La Pintura sintética brillo tendrá los siguientes requisitos:</w:t>
            </w:r>
            <w:r w:rsidRPr="008F58EC">
              <w:rPr>
                <w:rFonts w:ascii="Calibri" w:hAnsi="Calibri" w:cs="Calibri"/>
                <w:color w:val="000000"/>
                <w:lang w:eastAsia="es-ES"/>
              </w:rPr>
              <w:br/>
              <w:t>• Deberá ser de fácil aplicación en interiores y exteriores.</w:t>
            </w:r>
            <w:r w:rsidRPr="008F58EC">
              <w:rPr>
                <w:rFonts w:ascii="Calibri" w:hAnsi="Calibri" w:cs="Calibri"/>
                <w:color w:val="000000"/>
                <w:lang w:eastAsia="es-ES"/>
              </w:rPr>
              <w:br/>
              <w:t>• Deberá ser lavable y tener buena resistencia a la abrasión.</w:t>
            </w:r>
            <w:r w:rsidRPr="008F58EC">
              <w:rPr>
                <w:rFonts w:ascii="Calibri" w:hAnsi="Calibri" w:cs="Calibri"/>
                <w:color w:val="000000"/>
                <w:lang w:eastAsia="es-ES"/>
              </w:rPr>
              <w:br/>
              <w:t xml:space="preserve">• Deberá tener excelente adherencia a diversas superficies. </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5DA1B17D"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5DDC3599"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71</w:t>
            </w:r>
          </w:p>
        </w:tc>
        <w:tc>
          <w:tcPr>
            <w:tcW w:w="1880" w:type="dxa"/>
            <w:tcBorders>
              <w:top w:val="nil"/>
              <w:left w:val="nil"/>
              <w:bottom w:val="single" w:sz="4" w:space="0" w:color="000000"/>
              <w:right w:val="single" w:sz="4" w:space="0" w:color="000000"/>
            </w:tcBorders>
            <w:shd w:val="clear" w:color="auto" w:fill="auto"/>
            <w:noWrap/>
            <w:vAlign w:val="bottom"/>
            <w:hideMark/>
          </w:tcPr>
          <w:p w14:paraId="640112A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PLAFÓN PVC TIPO MACHIHEMBRE</w:t>
            </w:r>
          </w:p>
        </w:tc>
        <w:tc>
          <w:tcPr>
            <w:tcW w:w="809" w:type="dxa"/>
            <w:tcBorders>
              <w:top w:val="nil"/>
              <w:left w:val="nil"/>
              <w:bottom w:val="single" w:sz="4" w:space="0" w:color="000000"/>
              <w:right w:val="single" w:sz="4" w:space="0" w:color="000000"/>
            </w:tcBorders>
            <w:shd w:val="clear" w:color="auto" w:fill="auto"/>
            <w:noWrap/>
            <w:vAlign w:val="bottom"/>
            <w:hideMark/>
          </w:tcPr>
          <w:p w14:paraId="1836B73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M2</w:t>
            </w:r>
          </w:p>
        </w:tc>
        <w:tc>
          <w:tcPr>
            <w:tcW w:w="6239" w:type="dxa"/>
            <w:tcBorders>
              <w:top w:val="nil"/>
              <w:left w:val="nil"/>
              <w:bottom w:val="single" w:sz="4" w:space="0" w:color="000000"/>
              <w:right w:val="single" w:sz="4" w:space="0" w:color="000000"/>
            </w:tcBorders>
            <w:shd w:val="clear" w:color="auto" w:fill="auto"/>
            <w:vAlign w:val="bottom"/>
            <w:hideMark/>
          </w:tcPr>
          <w:p w14:paraId="061E90B2" w14:textId="77777777" w:rsidR="00580F51" w:rsidRPr="008F58EC" w:rsidRDefault="00580F51" w:rsidP="006E59EA">
            <w:pPr>
              <w:spacing w:after="240"/>
              <w:rPr>
                <w:rFonts w:ascii="Calibri" w:hAnsi="Calibri" w:cs="Calibri"/>
                <w:color w:val="000000"/>
                <w:lang w:eastAsia="es-ES"/>
              </w:rPr>
            </w:pPr>
            <w:r w:rsidRPr="008F58EC">
              <w:rPr>
                <w:rFonts w:ascii="Calibri" w:hAnsi="Calibri" w:cs="Calibri"/>
                <w:color w:val="000000"/>
                <w:lang w:eastAsia="es-ES"/>
              </w:rPr>
              <w:t xml:space="preserve">El Plafón PVC tipo </w:t>
            </w:r>
            <w:proofErr w:type="spellStart"/>
            <w:r w:rsidRPr="008F58EC">
              <w:rPr>
                <w:rFonts w:ascii="Calibri" w:hAnsi="Calibri" w:cs="Calibri"/>
                <w:color w:val="000000"/>
                <w:lang w:eastAsia="es-ES"/>
              </w:rPr>
              <w:t>machimbre</w:t>
            </w:r>
            <w:proofErr w:type="spellEnd"/>
            <w:r w:rsidRPr="008F58EC">
              <w:rPr>
                <w:rFonts w:ascii="Calibri" w:hAnsi="Calibri" w:cs="Calibri"/>
                <w:color w:val="000000"/>
                <w:lang w:eastAsia="es-ES"/>
              </w:rPr>
              <w:t xml:space="preserve"> son tablas de PVC que se encastran entre si formando una superficie continua. Atornillado a los perfiles puede utilizarse como entrepiso o revestimiento de pared.</w:t>
            </w:r>
            <w:r w:rsidRPr="008F58EC">
              <w:rPr>
                <w:rFonts w:ascii="Calibri" w:hAnsi="Calibri" w:cs="Calibri"/>
                <w:color w:val="000000"/>
                <w:lang w:eastAsia="es-ES"/>
              </w:rPr>
              <w:br/>
              <w:t xml:space="preserve">El sistema tipo </w:t>
            </w:r>
            <w:proofErr w:type="spellStart"/>
            <w:r w:rsidRPr="008F58EC">
              <w:rPr>
                <w:rFonts w:ascii="Calibri" w:hAnsi="Calibri" w:cs="Calibri"/>
                <w:color w:val="000000"/>
                <w:lang w:eastAsia="es-ES"/>
              </w:rPr>
              <w:t>machimbre</w:t>
            </w:r>
            <w:proofErr w:type="spellEnd"/>
            <w:r w:rsidRPr="008F58EC">
              <w:rPr>
                <w:rFonts w:ascii="Calibri" w:hAnsi="Calibri" w:cs="Calibri"/>
                <w:color w:val="000000"/>
                <w:lang w:eastAsia="es-ES"/>
              </w:rPr>
              <w:t xml:space="preserve"> en PVC lavable de mínimo mantenimiento y excelentes cualidades higiénicas, resistente a la humedad, químicos, hongos, bacterias e insectos.</w:t>
            </w:r>
            <w:r w:rsidRPr="008F58EC">
              <w:rPr>
                <w:rFonts w:ascii="Calibri" w:hAnsi="Calibri" w:cs="Calibri"/>
                <w:color w:val="000000"/>
                <w:lang w:eastAsia="es-ES"/>
              </w:rPr>
              <w:br/>
              <w:t>• Fácil y rápida instalación</w:t>
            </w:r>
            <w:r w:rsidRPr="008F58EC">
              <w:rPr>
                <w:rFonts w:ascii="Calibri" w:hAnsi="Calibri" w:cs="Calibri"/>
                <w:color w:val="000000"/>
                <w:lang w:eastAsia="es-ES"/>
              </w:rPr>
              <w:br/>
              <w:t>• No requiere mantenimiento</w:t>
            </w:r>
            <w:r w:rsidRPr="008F58EC">
              <w:rPr>
                <w:rFonts w:ascii="Calibri" w:hAnsi="Calibri" w:cs="Calibri"/>
                <w:color w:val="000000"/>
                <w:lang w:eastAsia="es-ES"/>
              </w:rPr>
              <w:br/>
              <w:t xml:space="preserve">• Versátil en cuanto a desmonte e instalación de luces, rejillas, </w:t>
            </w:r>
            <w:proofErr w:type="spellStart"/>
            <w:r w:rsidRPr="008F58EC">
              <w:rPr>
                <w:rFonts w:ascii="Calibri" w:hAnsi="Calibri" w:cs="Calibri"/>
                <w:color w:val="000000"/>
                <w:lang w:eastAsia="es-ES"/>
              </w:rPr>
              <w:t>etc</w:t>
            </w:r>
            <w:proofErr w:type="spellEnd"/>
            <w:r w:rsidRPr="008F58EC">
              <w:rPr>
                <w:rFonts w:ascii="Calibri" w:hAnsi="Calibri" w:cs="Calibri"/>
                <w:color w:val="000000"/>
                <w:lang w:eastAsia="es-ES"/>
              </w:rPr>
              <w:br/>
              <w:t>• Limpieza solo con agua</w:t>
            </w:r>
            <w:r w:rsidRPr="008F58EC">
              <w:rPr>
                <w:rFonts w:ascii="Calibri" w:hAnsi="Calibri" w:cs="Calibri"/>
                <w:color w:val="000000"/>
                <w:lang w:eastAsia="es-ES"/>
              </w:rPr>
              <w:br/>
              <w:t>• Vida útil + 20 años</w:t>
            </w:r>
            <w:r w:rsidRPr="008F58EC">
              <w:rPr>
                <w:rFonts w:ascii="Calibri" w:hAnsi="Calibri" w:cs="Calibri"/>
                <w:color w:val="000000"/>
                <w:lang w:eastAsia="es-ES"/>
              </w:rPr>
              <w:br/>
              <w:t>• No requiere pintarse</w:t>
            </w:r>
            <w:r w:rsidRPr="008F58EC">
              <w:rPr>
                <w:rFonts w:ascii="Calibri" w:hAnsi="Calibri" w:cs="Calibri"/>
                <w:color w:val="000000"/>
                <w:lang w:eastAsia="es-ES"/>
              </w:rPr>
              <w:br/>
              <w:t>• No propaga las llamas</w:t>
            </w:r>
            <w:r w:rsidRPr="008F58EC">
              <w:rPr>
                <w:rFonts w:ascii="Calibri" w:hAnsi="Calibri" w:cs="Calibri"/>
                <w:color w:val="000000"/>
                <w:lang w:eastAsia="es-ES"/>
              </w:rPr>
              <w:br/>
              <w:t>• Inmune a las plagas</w:t>
            </w:r>
            <w:r w:rsidRPr="008F58EC">
              <w:rPr>
                <w:rFonts w:ascii="Calibri" w:hAnsi="Calibri" w:cs="Calibri"/>
                <w:color w:val="000000"/>
                <w:lang w:eastAsia="es-ES"/>
              </w:rPr>
              <w:br/>
              <w:t>• Reciclable</w:t>
            </w:r>
            <w:r w:rsidRPr="008F58EC">
              <w:rPr>
                <w:rFonts w:ascii="Calibri" w:hAnsi="Calibri" w:cs="Calibri"/>
                <w:color w:val="000000"/>
                <w:lang w:eastAsia="es-ES"/>
              </w:rPr>
              <w:br/>
              <w:t>• Ayuda a disminuir el ruido y el calor</w:t>
            </w:r>
            <w:r w:rsidRPr="008F58EC">
              <w:rPr>
                <w:rFonts w:ascii="Calibri" w:hAnsi="Calibri" w:cs="Calibri"/>
                <w:color w:val="000000"/>
                <w:lang w:eastAsia="es-ES"/>
              </w:rPr>
              <w:br/>
            </w:r>
            <w:r w:rsidRPr="008F58EC">
              <w:rPr>
                <w:rFonts w:ascii="Calibri" w:hAnsi="Calibri" w:cs="Calibri"/>
                <w:color w:val="000000"/>
                <w:lang w:eastAsia="es-ES"/>
              </w:rPr>
              <w:br/>
              <w:t>Los mismos deberán ser de una calidad garantizada y se encontrarán en buen estado para su colocado, la Entidad Ejecutora deberá garantizar que el material de referencia sea de buena calidad y de marca reconocida.</w:t>
            </w:r>
            <w:r w:rsidRPr="008F58EC">
              <w:rPr>
                <w:rFonts w:ascii="Calibri" w:hAnsi="Calibri" w:cs="Calibri"/>
                <w:color w:val="000000"/>
                <w:lang w:eastAsia="es-ES"/>
              </w:rPr>
              <w:br/>
              <w:t>La placa ondulada se debe adecuar a las normas N.B. /ISO 9001.</w:t>
            </w:r>
          </w:p>
        </w:tc>
      </w:tr>
      <w:tr w:rsidR="00580F51" w:rsidRPr="008F58EC" w14:paraId="3D0F2AA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F22E46D"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72</w:t>
            </w:r>
          </w:p>
        </w:tc>
        <w:tc>
          <w:tcPr>
            <w:tcW w:w="1880" w:type="dxa"/>
            <w:tcBorders>
              <w:top w:val="nil"/>
              <w:left w:val="nil"/>
              <w:bottom w:val="single" w:sz="4" w:space="0" w:color="000000"/>
              <w:right w:val="single" w:sz="4" w:space="0" w:color="000000"/>
            </w:tcBorders>
            <w:shd w:val="clear" w:color="auto" w:fill="auto"/>
            <w:noWrap/>
            <w:vAlign w:val="bottom"/>
            <w:hideMark/>
          </w:tcPr>
          <w:p w14:paraId="18A1DF2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PLETINA DE 1/8" X 3/4"</w:t>
            </w:r>
          </w:p>
        </w:tc>
        <w:tc>
          <w:tcPr>
            <w:tcW w:w="809" w:type="dxa"/>
            <w:tcBorders>
              <w:top w:val="nil"/>
              <w:left w:val="nil"/>
              <w:bottom w:val="single" w:sz="4" w:space="0" w:color="000000"/>
              <w:right w:val="single" w:sz="4" w:space="0" w:color="000000"/>
            </w:tcBorders>
            <w:shd w:val="clear" w:color="auto" w:fill="auto"/>
            <w:noWrap/>
            <w:vAlign w:val="bottom"/>
            <w:hideMark/>
          </w:tcPr>
          <w:p w14:paraId="14FB6FF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0D02BCB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80F51" w:rsidRPr="008F58EC" w14:paraId="5122F7B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9E3FE8C"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73</w:t>
            </w:r>
          </w:p>
        </w:tc>
        <w:tc>
          <w:tcPr>
            <w:tcW w:w="1880" w:type="dxa"/>
            <w:tcBorders>
              <w:top w:val="nil"/>
              <w:left w:val="nil"/>
              <w:bottom w:val="single" w:sz="4" w:space="0" w:color="000000"/>
              <w:right w:val="single" w:sz="4" w:space="0" w:color="000000"/>
            </w:tcBorders>
            <w:shd w:val="clear" w:color="auto" w:fill="auto"/>
            <w:noWrap/>
            <w:vAlign w:val="bottom"/>
            <w:hideMark/>
          </w:tcPr>
          <w:p w14:paraId="0AA8E4F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PUERTA TABLERO DE MADERA SEMIDURA (0,90X2,10) INC/MARCO</w:t>
            </w:r>
          </w:p>
        </w:tc>
        <w:tc>
          <w:tcPr>
            <w:tcW w:w="809" w:type="dxa"/>
            <w:tcBorders>
              <w:top w:val="nil"/>
              <w:left w:val="nil"/>
              <w:bottom w:val="single" w:sz="4" w:space="0" w:color="000000"/>
              <w:right w:val="single" w:sz="4" w:space="0" w:color="000000"/>
            </w:tcBorders>
            <w:shd w:val="clear" w:color="auto" w:fill="auto"/>
            <w:noWrap/>
            <w:vAlign w:val="bottom"/>
            <w:hideMark/>
          </w:tcPr>
          <w:p w14:paraId="0C65136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1CA716D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F58EC">
              <w:rPr>
                <w:rFonts w:ascii="Calibri" w:hAnsi="Calibri" w:cs="Calibri"/>
                <w:color w:val="000000"/>
                <w:lang w:eastAsia="es-ES"/>
              </w:rPr>
              <w:t>bitumbo</w:t>
            </w:r>
            <w:proofErr w:type="spellEnd"/>
            <w:r w:rsidRPr="008F58EC">
              <w:rPr>
                <w:rFonts w:ascii="Calibri" w:hAnsi="Calibri" w:cs="Calibri"/>
                <w:color w:val="000000"/>
                <w:lang w:eastAsia="es-ES"/>
              </w:rPr>
              <w:t xml:space="preserve">, marfil, Aliso, </w:t>
            </w:r>
            <w:proofErr w:type="spellStart"/>
            <w:r w:rsidRPr="008F58EC">
              <w:rPr>
                <w:rFonts w:ascii="Calibri" w:hAnsi="Calibri" w:cs="Calibri"/>
                <w:color w:val="000000"/>
                <w:lang w:eastAsia="es-ES"/>
              </w:rPr>
              <w:t>Maramacho</w:t>
            </w:r>
            <w:proofErr w:type="spellEnd"/>
            <w:r w:rsidRPr="008F58EC">
              <w:rPr>
                <w:rFonts w:ascii="Calibri" w:hAnsi="Calibri" w:cs="Calibri"/>
                <w:color w:val="000000"/>
                <w:lang w:eastAsia="es-ES"/>
              </w:rPr>
              <w:t xml:space="preserve"> Cambara, Yesquero Negro, Cedro Rosado, Roble, </w:t>
            </w:r>
            <w:proofErr w:type="spellStart"/>
            <w:r w:rsidRPr="008F58EC">
              <w:rPr>
                <w:rFonts w:ascii="Calibri" w:hAnsi="Calibri" w:cs="Calibri"/>
                <w:color w:val="000000"/>
                <w:lang w:eastAsia="es-ES"/>
              </w:rPr>
              <w:t>Pacara</w:t>
            </w:r>
            <w:proofErr w:type="spellEnd"/>
            <w:r w:rsidRPr="008F58EC">
              <w:rPr>
                <w:rFonts w:ascii="Calibri" w:hAnsi="Calibri" w:cs="Calibri"/>
                <w:color w:val="000000"/>
                <w:lang w:eastAsia="es-ES"/>
              </w:rPr>
              <w:t xml:space="preserve"> o maderas de calidad similar.</w:t>
            </w:r>
            <w:r w:rsidRPr="008F58EC">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F58EC">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F58EC">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F58EC">
              <w:rPr>
                <w:rFonts w:ascii="Calibri" w:hAnsi="Calibri" w:cs="Calibri"/>
                <w:color w:val="000000"/>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F58EC">
              <w:rPr>
                <w:rFonts w:ascii="Calibri" w:hAnsi="Calibri"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F58EC">
              <w:rPr>
                <w:rFonts w:ascii="Calibri" w:hAnsi="Calibri" w:cs="Calibri"/>
                <w:color w:val="000000"/>
                <w:lang w:eastAsia="es-ES"/>
              </w:rPr>
              <w:t>semi-mate</w:t>
            </w:r>
            <w:proofErr w:type="spellEnd"/>
            <w:r w:rsidRPr="008F58EC">
              <w:rPr>
                <w:rFonts w:ascii="Calibri" w:hAnsi="Calibri" w:cs="Calibri"/>
                <w:color w:val="000000"/>
                <w:lang w:eastAsia="es-ES"/>
              </w:rPr>
              <w:t xml:space="preserve"> y/o mate. Se buscará una fórmula con excelente flexibilidad, durabilidad y resistencia a contracciones y/o expansiones de la madera debido a cambios de temperatura y condiciones climáticas del ambiente.</w:t>
            </w:r>
          </w:p>
        </w:tc>
      </w:tr>
      <w:tr w:rsidR="00580F51" w:rsidRPr="008F58EC" w14:paraId="09F6F9F5"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585EC44"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74</w:t>
            </w:r>
          </w:p>
        </w:tc>
        <w:tc>
          <w:tcPr>
            <w:tcW w:w="1880" w:type="dxa"/>
            <w:tcBorders>
              <w:top w:val="nil"/>
              <w:left w:val="nil"/>
              <w:bottom w:val="single" w:sz="4" w:space="0" w:color="000000"/>
              <w:right w:val="single" w:sz="4" w:space="0" w:color="000000"/>
            </w:tcBorders>
            <w:shd w:val="clear" w:color="auto" w:fill="auto"/>
            <w:noWrap/>
            <w:vAlign w:val="bottom"/>
            <w:hideMark/>
          </w:tcPr>
          <w:p w14:paraId="3DC5BCC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REJILLA DE PISO METÁLICA</w:t>
            </w:r>
          </w:p>
        </w:tc>
        <w:tc>
          <w:tcPr>
            <w:tcW w:w="809" w:type="dxa"/>
            <w:tcBorders>
              <w:top w:val="nil"/>
              <w:left w:val="nil"/>
              <w:bottom w:val="single" w:sz="4" w:space="0" w:color="000000"/>
              <w:right w:val="single" w:sz="4" w:space="0" w:color="000000"/>
            </w:tcBorders>
            <w:shd w:val="clear" w:color="auto" w:fill="auto"/>
            <w:noWrap/>
            <w:vAlign w:val="bottom"/>
            <w:hideMark/>
          </w:tcPr>
          <w:p w14:paraId="65E8E4F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32A5493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80F51" w:rsidRPr="008F58EC" w14:paraId="23183820"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2DFF535"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75</w:t>
            </w:r>
          </w:p>
        </w:tc>
        <w:tc>
          <w:tcPr>
            <w:tcW w:w="1880" w:type="dxa"/>
            <w:tcBorders>
              <w:top w:val="nil"/>
              <w:left w:val="nil"/>
              <w:bottom w:val="single" w:sz="4" w:space="0" w:color="000000"/>
              <w:right w:val="single" w:sz="4" w:space="0" w:color="000000"/>
            </w:tcBorders>
            <w:shd w:val="clear" w:color="auto" w:fill="auto"/>
            <w:noWrap/>
            <w:vAlign w:val="bottom"/>
            <w:hideMark/>
          </w:tcPr>
          <w:p w14:paraId="44CEDDD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SELLA ROSCA</w:t>
            </w:r>
          </w:p>
        </w:tc>
        <w:tc>
          <w:tcPr>
            <w:tcW w:w="809" w:type="dxa"/>
            <w:tcBorders>
              <w:top w:val="nil"/>
              <w:left w:val="nil"/>
              <w:bottom w:val="single" w:sz="4" w:space="0" w:color="000000"/>
              <w:right w:val="single" w:sz="4" w:space="0" w:color="000000"/>
            </w:tcBorders>
            <w:shd w:val="clear" w:color="auto" w:fill="auto"/>
            <w:noWrap/>
            <w:vAlign w:val="bottom"/>
            <w:hideMark/>
          </w:tcPr>
          <w:p w14:paraId="4F21C7B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5DF88BC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8F58EC">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80F51" w:rsidRPr="008F58EC" w14:paraId="08EC877F"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32DF8BE"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76</w:t>
            </w:r>
          </w:p>
        </w:tc>
        <w:tc>
          <w:tcPr>
            <w:tcW w:w="1880" w:type="dxa"/>
            <w:tcBorders>
              <w:top w:val="nil"/>
              <w:left w:val="nil"/>
              <w:bottom w:val="single" w:sz="4" w:space="0" w:color="000000"/>
              <w:right w:val="single" w:sz="4" w:space="0" w:color="000000"/>
            </w:tcBorders>
            <w:shd w:val="clear" w:color="auto" w:fill="auto"/>
            <w:noWrap/>
            <w:vAlign w:val="bottom"/>
            <w:hideMark/>
          </w:tcPr>
          <w:p w14:paraId="45AC780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SELLADOR DE PARED </w:t>
            </w:r>
          </w:p>
        </w:tc>
        <w:tc>
          <w:tcPr>
            <w:tcW w:w="809" w:type="dxa"/>
            <w:tcBorders>
              <w:top w:val="nil"/>
              <w:left w:val="nil"/>
              <w:bottom w:val="single" w:sz="4" w:space="0" w:color="000000"/>
              <w:right w:val="single" w:sz="4" w:space="0" w:color="000000"/>
            </w:tcBorders>
            <w:shd w:val="clear" w:color="auto" w:fill="auto"/>
            <w:noWrap/>
            <w:vAlign w:val="bottom"/>
            <w:hideMark/>
          </w:tcPr>
          <w:p w14:paraId="04865B4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LT</w:t>
            </w:r>
          </w:p>
        </w:tc>
        <w:tc>
          <w:tcPr>
            <w:tcW w:w="6239" w:type="dxa"/>
            <w:tcBorders>
              <w:top w:val="nil"/>
              <w:left w:val="nil"/>
              <w:bottom w:val="single" w:sz="4" w:space="0" w:color="000000"/>
              <w:right w:val="single" w:sz="4" w:space="0" w:color="000000"/>
            </w:tcBorders>
            <w:shd w:val="clear" w:color="auto" w:fill="auto"/>
            <w:vAlign w:val="bottom"/>
            <w:hideMark/>
          </w:tcPr>
          <w:p w14:paraId="31684A0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8F58EC">
              <w:rPr>
                <w:rFonts w:ascii="Calibri" w:hAnsi="Calibri" w:cs="Calibri"/>
                <w:color w:val="000000"/>
                <w:lang w:eastAsia="es-ES"/>
              </w:rPr>
              <w:br/>
              <w:t>REQUISITOS:</w:t>
            </w:r>
            <w:r w:rsidRPr="008F58EC">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8F58EC">
              <w:rPr>
                <w:rFonts w:ascii="Calibri" w:hAnsi="Calibri" w:cs="Calibri"/>
                <w:color w:val="000000"/>
                <w:lang w:eastAsia="es-ES"/>
              </w:rPr>
              <w:br/>
              <w:t xml:space="preserve">Será usado para el sellado de superficies de concreto, yeso y estuco que tendrán como acabado pinturas Látex o sintética. </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1CAD84A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516D944"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77</w:t>
            </w:r>
          </w:p>
        </w:tc>
        <w:tc>
          <w:tcPr>
            <w:tcW w:w="1880" w:type="dxa"/>
            <w:tcBorders>
              <w:top w:val="nil"/>
              <w:left w:val="nil"/>
              <w:bottom w:val="single" w:sz="4" w:space="0" w:color="000000"/>
              <w:right w:val="single" w:sz="4" w:space="0" w:color="000000"/>
            </w:tcBorders>
            <w:shd w:val="clear" w:color="auto" w:fill="auto"/>
            <w:noWrap/>
            <w:vAlign w:val="bottom"/>
            <w:hideMark/>
          </w:tcPr>
          <w:p w14:paraId="089A068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SIFÓN DE PVC</w:t>
            </w:r>
          </w:p>
        </w:tc>
        <w:tc>
          <w:tcPr>
            <w:tcW w:w="809" w:type="dxa"/>
            <w:tcBorders>
              <w:top w:val="nil"/>
              <w:left w:val="nil"/>
              <w:bottom w:val="single" w:sz="4" w:space="0" w:color="000000"/>
              <w:right w:val="single" w:sz="4" w:space="0" w:color="000000"/>
            </w:tcBorders>
            <w:shd w:val="clear" w:color="auto" w:fill="auto"/>
            <w:noWrap/>
            <w:vAlign w:val="bottom"/>
            <w:hideMark/>
          </w:tcPr>
          <w:p w14:paraId="17F865F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2F6DA70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Un sifón es un dispositivo hidráulico que se utiliza para trasvasar un líquido de un recipiente a otro. Consiste simplemente en un tubo en forma de U invertida.</w:t>
            </w:r>
            <w:r w:rsidRPr="008F58EC">
              <w:rPr>
                <w:rFonts w:ascii="Calibri" w:hAnsi="Calibri" w:cs="Calibri"/>
                <w:color w:val="000000"/>
                <w:lang w:eastAsia="es-ES"/>
              </w:rPr>
              <w:br/>
              <w:t>CARACTERÍSTICAS</w:t>
            </w:r>
            <w:r w:rsidRPr="008F58EC">
              <w:rPr>
                <w:rFonts w:ascii="Calibri" w:hAnsi="Calibri" w:cs="Calibri"/>
                <w:color w:val="000000"/>
                <w:lang w:eastAsia="es-ES"/>
              </w:rPr>
              <w:br/>
              <w:t>1 1/4" Desagüe Lavatorio con Cola PVC y Tapón</w:t>
            </w:r>
            <w:r w:rsidRPr="008F58EC">
              <w:rPr>
                <w:rFonts w:ascii="Calibri" w:hAnsi="Calibri" w:cs="Calibri"/>
                <w:color w:val="000000"/>
                <w:lang w:eastAsia="es-ES"/>
              </w:rPr>
              <w:br/>
              <w:t>Gran resistencia a la humedad, aunque son vulnerables a los ácidos</w:t>
            </w:r>
            <w:r w:rsidRPr="008F58EC">
              <w:rPr>
                <w:rFonts w:ascii="Calibri" w:hAnsi="Calibri" w:cs="Calibri"/>
                <w:color w:val="000000"/>
                <w:lang w:eastAsia="es-ES"/>
              </w:rPr>
              <w:br/>
              <w:t>Sifón Lavatorio 1 1/4'</w:t>
            </w:r>
            <w:r w:rsidRPr="008F58EC">
              <w:rPr>
                <w:rFonts w:ascii="Calibri" w:hAnsi="Calibri" w:cs="Calibri"/>
                <w:color w:val="000000"/>
                <w:lang w:eastAsia="es-ES"/>
              </w:rPr>
              <w:br/>
              <w:t xml:space="preserve">Salida Recta 32 mm </w:t>
            </w:r>
            <w:r w:rsidRPr="008F58EC">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7F8316A2"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7C68442"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78</w:t>
            </w:r>
          </w:p>
        </w:tc>
        <w:tc>
          <w:tcPr>
            <w:tcW w:w="1880" w:type="dxa"/>
            <w:tcBorders>
              <w:top w:val="nil"/>
              <w:left w:val="nil"/>
              <w:bottom w:val="single" w:sz="4" w:space="0" w:color="000000"/>
              <w:right w:val="single" w:sz="4" w:space="0" w:color="000000"/>
            </w:tcBorders>
            <w:shd w:val="clear" w:color="auto" w:fill="auto"/>
            <w:noWrap/>
            <w:vAlign w:val="bottom"/>
            <w:hideMark/>
          </w:tcPr>
          <w:p w14:paraId="25CCBB6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TANQUE PLÁSTICO DE AGUA 450 LITROS C/ACCESORIOS</w:t>
            </w:r>
          </w:p>
        </w:tc>
        <w:tc>
          <w:tcPr>
            <w:tcW w:w="809" w:type="dxa"/>
            <w:tcBorders>
              <w:top w:val="nil"/>
              <w:left w:val="nil"/>
              <w:bottom w:val="single" w:sz="4" w:space="0" w:color="000000"/>
              <w:right w:val="single" w:sz="4" w:space="0" w:color="000000"/>
            </w:tcBorders>
            <w:shd w:val="clear" w:color="auto" w:fill="auto"/>
            <w:noWrap/>
            <w:vAlign w:val="bottom"/>
            <w:hideMark/>
          </w:tcPr>
          <w:p w14:paraId="3A3E600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GLB</w:t>
            </w:r>
          </w:p>
        </w:tc>
        <w:tc>
          <w:tcPr>
            <w:tcW w:w="6239" w:type="dxa"/>
            <w:tcBorders>
              <w:top w:val="nil"/>
              <w:left w:val="nil"/>
              <w:bottom w:val="single" w:sz="4" w:space="0" w:color="000000"/>
              <w:right w:val="single" w:sz="4" w:space="0" w:color="000000"/>
            </w:tcBorders>
            <w:shd w:val="clear" w:color="auto" w:fill="auto"/>
            <w:vAlign w:val="bottom"/>
            <w:hideMark/>
          </w:tcPr>
          <w:p w14:paraId="05F768F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8F58EC">
              <w:rPr>
                <w:rFonts w:ascii="Calibri" w:hAnsi="Calibri" w:cs="Calibri"/>
                <w:color w:val="000000"/>
                <w:lang w:eastAsia="es-ES"/>
              </w:rPr>
              <w:t>tee</w:t>
            </w:r>
            <w:proofErr w:type="spellEnd"/>
            <w:r w:rsidRPr="008F58EC">
              <w:rPr>
                <w:rFonts w:ascii="Calibri" w:hAnsi="Calibri" w:cs="Calibri"/>
                <w:color w:val="000000"/>
                <w:lang w:eastAsia="es-ES"/>
              </w:rPr>
              <w:t xml:space="preserve"> de ½”, 2 codos, teflón.</w:t>
            </w:r>
            <w:r w:rsidRPr="008F58EC">
              <w:rPr>
                <w:rFonts w:ascii="Calibri" w:hAnsi="Calibri" w:cs="Calibri"/>
                <w:color w:val="000000"/>
                <w:lang w:eastAsia="es-ES"/>
              </w:rPr>
              <w:br/>
              <w:t>El tanque deberá de ser de marca reconocida a nivel nacional, los trabajos de ensamble de las piezas, no permitirán fugas por lo que deberá realizarse mediante el empleo de ligantes y sellantes como teflón y pegamento PVC</w:t>
            </w:r>
            <w:r w:rsidRPr="008F58EC">
              <w:rPr>
                <w:rFonts w:ascii="Calibri" w:hAnsi="Calibri" w:cs="Calibri"/>
                <w:color w:val="000000"/>
                <w:lang w:eastAsia="es-ES"/>
              </w:rPr>
              <w:br/>
              <w:t>Las características que debe cumplir:</w:t>
            </w:r>
            <w:r w:rsidRPr="008F58EC">
              <w:rPr>
                <w:rFonts w:ascii="Calibri" w:hAnsi="Calibri" w:cs="Calibri"/>
                <w:color w:val="000000"/>
                <w:lang w:eastAsia="es-ES"/>
              </w:rPr>
              <w:br/>
              <w:t xml:space="preserve">• Capa externa negra, con protección UV </w:t>
            </w:r>
            <w:r w:rsidRPr="008F58EC">
              <w:rPr>
                <w:rFonts w:ascii="Calibri" w:hAnsi="Calibri" w:cs="Calibri"/>
                <w:color w:val="000000"/>
                <w:lang w:eastAsia="es-ES"/>
              </w:rPr>
              <w:br/>
              <w:t>• Capa interna que impidan la proliferación de bacterias, algas, hongos y esporas</w:t>
            </w:r>
            <w:r w:rsidRPr="008F58EC">
              <w:rPr>
                <w:rFonts w:ascii="Calibri" w:hAnsi="Calibri" w:cs="Calibri"/>
                <w:color w:val="000000"/>
                <w:lang w:eastAsia="es-ES"/>
              </w:rPr>
              <w:br/>
              <w:t xml:space="preserve">•  Tapa de fácil acceso y sellado </w:t>
            </w:r>
            <w:r w:rsidRPr="008F58EC">
              <w:rPr>
                <w:rFonts w:ascii="Calibri" w:hAnsi="Calibri" w:cs="Calibri"/>
                <w:color w:val="000000"/>
                <w:lang w:eastAsia="es-ES"/>
              </w:rPr>
              <w:br/>
              <w:t xml:space="preserve">• Material insípido, atoxico e higiénico </w:t>
            </w:r>
            <w:r w:rsidRPr="008F58EC">
              <w:rPr>
                <w:rFonts w:ascii="Calibri" w:hAnsi="Calibri" w:cs="Calibri"/>
                <w:color w:val="000000"/>
                <w:lang w:eastAsia="es-ES"/>
              </w:rPr>
              <w:br/>
              <w:t xml:space="preserve">Una vez instalados los artefactos, se realizarán las pruebas finales para verificar el correcto funcionamiento de todos y cada uno de los artefactos instalados,  </w:t>
            </w:r>
            <w:r w:rsidRPr="008F58EC">
              <w:rPr>
                <w:rFonts w:ascii="Calibri" w:hAnsi="Calibri" w:cs="Calibri"/>
                <w:color w:val="000000"/>
                <w:lang w:eastAsia="es-ES"/>
              </w:rPr>
              <w:br/>
              <w:t xml:space="preserve">La Entidad Ejecutora deberá garantizar que el material de referencia sea de buena calidad y de marca reconocida. </w:t>
            </w:r>
          </w:p>
        </w:tc>
      </w:tr>
      <w:tr w:rsidR="00580F51" w:rsidRPr="008F58EC" w14:paraId="3C372731"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308408E"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79</w:t>
            </w:r>
          </w:p>
        </w:tc>
        <w:tc>
          <w:tcPr>
            <w:tcW w:w="1880" w:type="dxa"/>
            <w:tcBorders>
              <w:top w:val="nil"/>
              <w:left w:val="nil"/>
              <w:bottom w:val="single" w:sz="4" w:space="0" w:color="000000"/>
              <w:right w:val="single" w:sz="4" w:space="0" w:color="000000"/>
            </w:tcBorders>
            <w:shd w:val="clear" w:color="auto" w:fill="auto"/>
            <w:noWrap/>
            <w:vAlign w:val="bottom"/>
            <w:hideMark/>
          </w:tcPr>
          <w:p w14:paraId="4EA1839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TEE PVC D=1/2"</w:t>
            </w:r>
          </w:p>
        </w:tc>
        <w:tc>
          <w:tcPr>
            <w:tcW w:w="809" w:type="dxa"/>
            <w:tcBorders>
              <w:top w:val="nil"/>
              <w:left w:val="nil"/>
              <w:bottom w:val="single" w:sz="4" w:space="0" w:color="000000"/>
              <w:right w:val="single" w:sz="4" w:space="0" w:color="000000"/>
            </w:tcBorders>
            <w:shd w:val="clear" w:color="auto" w:fill="auto"/>
            <w:noWrap/>
            <w:vAlign w:val="bottom"/>
            <w:hideMark/>
          </w:tcPr>
          <w:p w14:paraId="2542294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7637229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La conexión </w:t>
            </w:r>
            <w:proofErr w:type="spellStart"/>
            <w:r w:rsidRPr="008F58EC">
              <w:rPr>
                <w:rFonts w:ascii="Calibri" w:hAnsi="Calibri" w:cs="Calibri"/>
                <w:color w:val="000000"/>
                <w:lang w:eastAsia="es-ES"/>
              </w:rPr>
              <w:t>tee</w:t>
            </w:r>
            <w:proofErr w:type="spellEnd"/>
            <w:r w:rsidRPr="008F58EC">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F58EC">
              <w:rPr>
                <w:rFonts w:ascii="Calibri" w:hAnsi="Calibri" w:cs="Calibri"/>
                <w:color w:val="000000"/>
                <w:lang w:eastAsia="es-ES"/>
              </w:rPr>
              <w:br/>
              <w:t xml:space="preserve">REQUISITOS: </w:t>
            </w:r>
            <w:r w:rsidRPr="008F58EC">
              <w:rPr>
                <w:rFonts w:ascii="Calibri" w:hAnsi="Calibri" w:cs="Calibri"/>
                <w:color w:val="000000"/>
                <w:lang w:eastAsia="es-ES"/>
              </w:rPr>
              <w:br/>
              <w:t xml:space="preserve">Debe presentar color uniforme, ser libre de cuerpos extraños, irregularidades, rajaduras y otros </w:t>
            </w:r>
            <w:proofErr w:type="spellStart"/>
            <w:r w:rsidRPr="008F58EC">
              <w:rPr>
                <w:rFonts w:ascii="Calibri" w:hAnsi="Calibri" w:cs="Calibri"/>
                <w:color w:val="000000"/>
                <w:lang w:eastAsia="es-ES"/>
              </w:rPr>
              <w:t>defectos</w:t>
            </w:r>
            <w:proofErr w:type="spellEnd"/>
            <w:r w:rsidRPr="008F58EC">
              <w:rPr>
                <w:rFonts w:ascii="Calibri" w:hAnsi="Calibri" w:cs="Calibri"/>
                <w:color w:val="000000"/>
                <w:lang w:eastAsia="es-ES"/>
              </w:rPr>
              <w:t xml:space="preserve"> visuales que indiquen discontinuidad del material o fallas derivadas del proceso de producción.</w:t>
            </w:r>
            <w:r w:rsidRPr="008F58EC">
              <w:rPr>
                <w:rFonts w:ascii="Calibri" w:hAnsi="Calibri" w:cs="Calibri"/>
                <w:color w:val="000000"/>
                <w:lang w:eastAsia="es-ES"/>
              </w:rPr>
              <w:br/>
              <w:t>Material de Policloruro de Vinilo (PVC) de 1/2", deberá cumplir con las siguientes normas:</w:t>
            </w:r>
            <w:r w:rsidRPr="008F58EC">
              <w:rPr>
                <w:rFonts w:ascii="Calibri" w:hAnsi="Calibri" w:cs="Calibri"/>
                <w:color w:val="000000"/>
                <w:lang w:eastAsia="es-ES"/>
              </w:rPr>
              <w:br/>
              <w:t xml:space="preserve"> -Normas Bolivianas:         NB 213-77</w:t>
            </w:r>
            <w:r w:rsidRPr="008F58EC">
              <w:rPr>
                <w:rFonts w:ascii="Calibri" w:hAnsi="Calibri" w:cs="Calibri"/>
                <w:color w:val="000000"/>
                <w:lang w:eastAsia="es-ES"/>
              </w:rPr>
              <w:br/>
              <w:t xml:space="preserve"> -Normas ASTM:   D-1785 y D-2241</w:t>
            </w:r>
            <w:r w:rsidRPr="008F58EC">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580F51" w:rsidRPr="008F58EC" w14:paraId="031B55CA"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AE753F3"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80</w:t>
            </w:r>
          </w:p>
        </w:tc>
        <w:tc>
          <w:tcPr>
            <w:tcW w:w="1880" w:type="dxa"/>
            <w:tcBorders>
              <w:top w:val="nil"/>
              <w:left w:val="nil"/>
              <w:bottom w:val="single" w:sz="4" w:space="0" w:color="000000"/>
              <w:right w:val="single" w:sz="4" w:space="0" w:color="000000"/>
            </w:tcBorders>
            <w:shd w:val="clear" w:color="auto" w:fill="auto"/>
            <w:noWrap/>
            <w:vAlign w:val="bottom"/>
            <w:hideMark/>
          </w:tcPr>
          <w:p w14:paraId="078C604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TEE PVC DESAGÜE 2"</w:t>
            </w:r>
          </w:p>
        </w:tc>
        <w:tc>
          <w:tcPr>
            <w:tcW w:w="809" w:type="dxa"/>
            <w:tcBorders>
              <w:top w:val="nil"/>
              <w:left w:val="nil"/>
              <w:bottom w:val="single" w:sz="4" w:space="0" w:color="000000"/>
              <w:right w:val="single" w:sz="4" w:space="0" w:color="000000"/>
            </w:tcBorders>
            <w:shd w:val="clear" w:color="auto" w:fill="auto"/>
            <w:noWrap/>
            <w:vAlign w:val="bottom"/>
            <w:hideMark/>
          </w:tcPr>
          <w:p w14:paraId="2F556253"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79A9D34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La conexión </w:t>
            </w:r>
            <w:proofErr w:type="spellStart"/>
            <w:r w:rsidRPr="008F58EC">
              <w:rPr>
                <w:rFonts w:ascii="Calibri" w:hAnsi="Calibri" w:cs="Calibri"/>
                <w:color w:val="000000"/>
                <w:lang w:eastAsia="es-ES"/>
              </w:rPr>
              <w:t>tee</w:t>
            </w:r>
            <w:proofErr w:type="spellEnd"/>
            <w:r w:rsidRPr="008F58EC">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F58EC">
              <w:rPr>
                <w:rFonts w:ascii="Calibri" w:hAnsi="Calibri" w:cs="Calibri"/>
                <w:color w:val="000000"/>
                <w:lang w:eastAsia="es-ES"/>
              </w:rPr>
              <w:br/>
              <w:t xml:space="preserve">REQUISITOS: </w:t>
            </w:r>
            <w:r w:rsidRPr="008F58EC">
              <w:rPr>
                <w:rFonts w:ascii="Calibri" w:hAnsi="Calibri" w:cs="Calibri"/>
                <w:color w:val="000000"/>
                <w:lang w:eastAsia="es-ES"/>
              </w:rPr>
              <w:br/>
              <w:t xml:space="preserve">Debe presentar color uniforme, ser libre de cuerpos extraños, irregularidades, rajaduras y otros </w:t>
            </w:r>
            <w:proofErr w:type="spellStart"/>
            <w:r w:rsidRPr="008F58EC">
              <w:rPr>
                <w:rFonts w:ascii="Calibri" w:hAnsi="Calibri" w:cs="Calibri"/>
                <w:color w:val="000000"/>
                <w:lang w:eastAsia="es-ES"/>
              </w:rPr>
              <w:t>defectos</w:t>
            </w:r>
            <w:proofErr w:type="spellEnd"/>
            <w:r w:rsidRPr="008F58EC">
              <w:rPr>
                <w:rFonts w:ascii="Calibri" w:hAnsi="Calibri" w:cs="Calibri"/>
                <w:color w:val="000000"/>
                <w:lang w:eastAsia="es-ES"/>
              </w:rPr>
              <w:t xml:space="preserve"> visuales que indiquen discontinuidad del material o fallas derivadas del proceso de producción.</w:t>
            </w:r>
            <w:r w:rsidRPr="008F58EC">
              <w:rPr>
                <w:rFonts w:ascii="Calibri" w:hAnsi="Calibri" w:cs="Calibri"/>
                <w:color w:val="000000"/>
                <w:lang w:eastAsia="es-ES"/>
              </w:rPr>
              <w:br/>
              <w:t>Material de Policloruro de Vinilo (PVC) de 2", deberá cumplir con las siguientes normas:</w:t>
            </w:r>
            <w:r w:rsidRPr="008F58EC">
              <w:rPr>
                <w:rFonts w:ascii="Calibri" w:hAnsi="Calibri" w:cs="Calibri"/>
                <w:color w:val="000000"/>
                <w:lang w:eastAsia="es-ES"/>
              </w:rPr>
              <w:br/>
              <w:t xml:space="preserve"> -Normas Bolivianas:         NB 213-77</w:t>
            </w:r>
            <w:r w:rsidRPr="008F58EC">
              <w:rPr>
                <w:rFonts w:ascii="Calibri" w:hAnsi="Calibri" w:cs="Calibri"/>
                <w:color w:val="000000"/>
                <w:lang w:eastAsia="es-ES"/>
              </w:rPr>
              <w:br/>
              <w:t xml:space="preserve"> -Normas ASTM:   D-1785 y D-2241</w:t>
            </w:r>
            <w:r w:rsidRPr="008F58EC">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580F51" w:rsidRPr="008F58EC" w14:paraId="7F9D1D68"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AB6D7C3"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81</w:t>
            </w:r>
          </w:p>
        </w:tc>
        <w:tc>
          <w:tcPr>
            <w:tcW w:w="1880" w:type="dxa"/>
            <w:tcBorders>
              <w:top w:val="nil"/>
              <w:left w:val="nil"/>
              <w:bottom w:val="single" w:sz="4" w:space="0" w:color="000000"/>
              <w:right w:val="single" w:sz="4" w:space="0" w:color="000000"/>
            </w:tcBorders>
            <w:shd w:val="clear" w:color="auto" w:fill="auto"/>
            <w:noWrap/>
            <w:vAlign w:val="bottom"/>
            <w:hideMark/>
          </w:tcPr>
          <w:p w14:paraId="6380223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TEE PVC DESAGÜE 4"</w:t>
            </w:r>
          </w:p>
        </w:tc>
        <w:tc>
          <w:tcPr>
            <w:tcW w:w="809" w:type="dxa"/>
            <w:tcBorders>
              <w:top w:val="nil"/>
              <w:left w:val="nil"/>
              <w:bottom w:val="single" w:sz="4" w:space="0" w:color="000000"/>
              <w:right w:val="single" w:sz="4" w:space="0" w:color="000000"/>
            </w:tcBorders>
            <w:shd w:val="clear" w:color="auto" w:fill="auto"/>
            <w:noWrap/>
            <w:vAlign w:val="bottom"/>
            <w:hideMark/>
          </w:tcPr>
          <w:p w14:paraId="45AD88A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2D610F8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La conexión </w:t>
            </w:r>
            <w:proofErr w:type="spellStart"/>
            <w:r w:rsidRPr="008F58EC">
              <w:rPr>
                <w:rFonts w:ascii="Calibri" w:hAnsi="Calibri" w:cs="Calibri"/>
                <w:color w:val="000000"/>
                <w:lang w:eastAsia="es-ES"/>
              </w:rPr>
              <w:t>tee</w:t>
            </w:r>
            <w:proofErr w:type="spellEnd"/>
            <w:r w:rsidRPr="008F58EC">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8F58EC">
              <w:rPr>
                <w:rFonts w:ascii="Calibri" w:hAnsi="Calibri" w:cs="Calibri"/>
                <w:color w:val="000000"/>
                <w:lang w:eastAsia="es-ES"/>
              </w:rPr>
              <w:t>desague</w:t>
            </w:r>
            <w:proofErr w:type="spellEnd"/>
            <w:r w:rsidRPr="008F58EC">
              <w:rPr>
                <w:rFonts w:ascii="Calibri" w:hAnsi="Calibri" w:cs="Calibri"/>
                <w:color w:val="000000"/>
                <w:lang w:eastAsia="es-ES"/>
              </w:rPr>
              <w:t xml:space="preserve">, según planos de diseño y/o instrucciones del Inspector del Proyecto. REQUISITOS: Debe presentar color uniforme, ser libre de cuerpos extraños, irregularidades, rajaduras y otros </w:t>
            </w:r>
            <w:proofErr w:type="spellStart"/>
            <w:r w:rsidRPr="008F58EC">
              <w:rPr>
                <w:rFonts w:ascii="Calibri" w:hAnsi="Calibri" w:cs="Calibri"/>
                <w:color w:val="000000"/>
                <w:lang w:eastAsia="es-ES"/>
              </w:rPr>
              <w:t>defectos</w:t>
            </w:r>
            <w:proofErr w:type="spellEnd"/>
            <w:r w:rsidRPr="008F58EC">
              <w:rPr>
                <w:rFonts w:ascii="Calibri" w:hAnsi="Calibri" w:cs="Calibri"/>
                <w:color w:val="000000"/>
                <w:lang w:eastAsia="es-ES"/>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80F51" w:rsidRPr="008F58EC" w14:paraId="1343A762"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97E128C"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82</w:t>
            </w:r>
          </w:p>
        </w:tc>
        <w:tc>
          <w:tcPr>
            <w:tcW w:w="1880" w:type="dxa"/>
            <w:tcBorders>
              <w:top w:val="nil"/>
              <w:left w:val="nil"/>
              <w:bottom w:val="single" w:sz="4" w:space="0" w:color="000000"/>
              <w:right w:val="single" w:sz="4" w:space="0" w:color="000000"/>
            </w:tcBorders>
            <w:shd w:val="clear" w:color="auto" w:fill="auto"/>
            <w:noWrap/>
            <w:vAlign w:val="bottom"/>
            <w:hideMark/>
          </w:tcPr>
          <w:p w14:paraId="049A50C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TEE PVC DESAGÜE 4" A 2"</w:t>
            </w:r>
          </w:p>
        </w:tc>
        <w:tc>
          <w:tcPr>
            <w:tcW w:w="809" w:type="dxa"/>
            <w:tcBorders>
              <w:top w:val="nil"/>
              <w:left w:val="nil"/>
              <w:bottom w:val="single" w:sz="4" w:space="0" w:color="000000"/>
              <w:right w:val="single" w:sz="4" w:space="0" w:color="000000"/>
            </w:tcBorders>
            <w:shd w:val="clear" w:color="auto" w:fill="auto"/>
            <w:noWrap/>
            <w:vAlign w:val="bottom"/>
            <w:hideMark/>
          </w:tcPr>
          <w:p w14:paraId="2F1922C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72571EC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La conexión </w:t>
            </w:r>
            <w:proofErr w:type="spellStart"/>
            <w:r w:rsidRPr="008F58EC">
              <w:rPr>
                <w:rFonts w:ascii="Calibri" w:hAnsi="Calibri" w:cs="Calibri"/>
                <w:color w:val="000000"/>
                <w:lang w:eastAsia="es-ES"/>
              </w:rPr>
              <w:t>tee</w:t>
            </w:r>
            <w:proofErr w:type="spellEnd"/>
            <w:r w:rsidRPr="008F58EC">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F58EC">
              <w:rPr>
                <w:rFonts w:ascii="Calibri" w:hAnsi="Calibri" w:cs="Calibri"/>
                <w:color w:val="000000"/>
                <w:lang w:eastAsia="es-ES"/>
              </w:rPr>
              <w:br/>
              <w:t>REQUISITOS:</w:t>
            </w:r>
            <w:r w:rsidRPr="008F58EC">
              <w:rPr>
                <w:rFonts w:ascii="Calibri" w:hAnsi="Calibri" w:cs="Calibri"/>
                <w:color w:val="000000"/>
                <w:lang w:eastAsia="es-ES"/>
              </w:rPr>
              <w:br/>
              <w:t xml:space="preserve">Debe presentar color uniforme, ser libre de cuerpos extraños, irregularidades, rajaduras y otros </w:t>
            </w:r>
            <w:proofErr w:type="spellStart"/>
            <w:r w:rsidRPr="008F58EC">
              <w:rPr>
                <w:rFonts w:ascii="Calibri" w:hAnsi="Calibri" w:cs="Calibri"/>
                <w:color w:val="000000"/>
                <w:lang w:eastAsia="es-ES"/>
              </w:rPr>
              <w:t>defectos</w:t>
            </w:r>
            <w:proofErr w:type="spellEnd"/>
            <w:r w:rsidRPr="008F58EC">
              <w:rPr>
                <w:rFonts w:ascii="Calibri" w:hAnsi="Calibri" w:cs="Calibri"/>
                <w:color w:val="000000"/>
                <w:lang w:eastAsia="es-ES"/>
              </w:rPr>
              <w:t xml:space="preserve"> visuales que indiquen discontinuidad del material o fallas derivadas del proceso de producción.</w:t>
            </w:r>
            <w:r w:rsidRPr="008F58EC">
              <w:rPr>
                <w:rFonts w:ascii="Calibri" w:hAnsi="Calibri" w:cs="Calibri"/>
                <w:color w:val="000000"/>
                <w:lang w:eastAsia="es-ES"/>
              </w:rPr>
              <w:br/>
              <w:t>Material de Policloruro de Vinilo (PVC) de 4" a 2", deberá cumplir con las siguientes normas:</w:t>
            </w:r>
            <w:r w:rsidRPr="008F58EC">
              <w:rPr>
                <w:rFonts w:ascii="Calibri" w:hAnsi="Calibri" w:cs="Calibri"/>
                <w:color w:val="000000"/>
                <w:lang w:eastAsia="es-ES"/>
              </w:rPr>
              <w:br/>
              <w:t xml:space="preserve"> -Normas Bolivianas:         NB 213-77</w:t>
            </w:r>
            <w:r w:rsidRPr="008F58EC">
              <w:rPr>
                <w:rFonts w:ascii="Calibri" w:hAnsi="Calibri" w:cs="Calibri"/>
                <w:color w:val="000000"/>
                <w:lang w:eastAsia="es-ES"/>
              </w:rPr>
              <w:br/>
              <w:t xml:space="preserve"> -Normas ASTM:   D-1785 y D-2241</w:t>
            </w:r>
            <w:r w:rsidRPr="008F58EC">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580F51" w:rsidRPr="008F58EC" w14:paraId="06051358"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2579295A"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83</w:t>
            </w:r>
          </w:p>
        </w:tc>
        <w:tc>
          <w:tcPr>
            <w:tcW w:w="1880" w:type="dxa"/>
            <w:tcBorders>
              <w:top w:val="nil"/>
              <w:left w:val="nil"/>
              <w:bottom w:val="single" w:sz="4" w:space="0" w:color="000000"/>
              <w:right w:val="single" w:sz="4" w:space="0" w:color="000000"/>
            </w:tcBorders>
            <w:shd w:val="clear" w:color="auto" w:fill="auto"/>
            <w:noWrap/>
            <w:vAlign w:val="bottom"/>
            <w:hideMark/>
          </w:tcPr>
          <w:p w14:paraId="343437D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TEFLÓN 3/4"</w:t>
            </w:r>
          </w:p>
        </w:tc>
        <w:tc>
          <w:tcPr>
            <w:tcW w:w="809" w:type="dxa"/>
            <w:tcBorders>
              <w:top w:val="nil"/>
              <w:left w:val="nil"/>
              <w:bottom w:val="single" w:sz="4" w:space="0" w:color="000000"/>
              <w:right w:val="single" w:sz="4" w:space="0" w:color="000000"/>
            </w:tcBorders>
            <w:shd w:val="clear" w:color="auto" w:fill="auto"/>
            <w:noWrap/>
            <w:vAlign w:val="bottom"/>
            <w:hideMark/>
          </w:tcPr>
          <w:p w14:paraId="524FEEC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5F882BCC" w14:textId="77777777" w:rsidR="00580F51" w:rsidRPr="008F58EC" w:rsidRDefault="00580F51" w:rsidP="006E59EA">
            <w:pPr>
              <w:spacing w:after="240"/>
              <w:rPr>
                <w:rFonts w:ascii="Calibri" w:hAnsi="Calibri" w:cs="Calibri"/>
                <w:color w:val="000000"/>
                <w:lang w:eastAsia="es-ES"/>
              </w:rPr>
            </w:pPr>
            <w:r w:rsidRPr="008F58EC">
              <w:rPr>
                <w:rFonts w:ascii="Calibri" w:hAnsi="Calibri" w:cs="Calibri"/>
                <w:color w:val="000000"/>
                <w:lang w:eastAsia="es-ES"/>
              </w:rPr>
              <w:t>Cinta adhesiva que se coloca en las roscas y juntas de unión para evitar fugas en las tuberías.</w:t>
            </w:r>
            <w:r w:rsidRPr="008F58EC">
              <w:rPr>
                <w:rFonts w:ascii="Calibri" w:hAnsi="Calibri" w:cs="Calibri"/>
                <w:color w:val="000000"/>
                <w:lang w:eastAsia="es-ES"/>
              </w:rPr>
              <w:br/>
              <w:t>REQUISITOS:</w:t>
            </w:r>
            <w:r w:rsidRPr="008F58EC">
              <w:rPr>
                <w:rFonts w:ascii="Calibri" w:hAnsi="Calibri" w:cs="Calibri"/>
                <w:color w:val="000000"/>
                <w:lang w:eastAsia="es-ES"/>
              </w:rPr>
              <w:br/>
              <w:t xml:space="preserve">Debe presentar color uniforme, ser libre de cuerpos extraños, irregularidades, rajaduras y otros </w:t>
            </w:r>
            <w:proofErr w:type="spellStart"/>
            <w:r w:rsidRPr="008F58EC">
              <w:rPr>
                <w:rFonts w:ascii="Calibri" w:hAnsi="Calibri" w:cs="Calibri"/>
                <w:color w:val="000000"/>
                <w:lang w:eastAsia="es-ES"/>
              </w:rPr>
              <w:t>defectos</w:t>
            </w:r>
            <w:proofErr w:type="spellEnd"/>
            <w:r w:rsidRPr="008F58EC">
              <w:rPr>
                <w:rFonts w:ascii="Calibri" w:hAnsi="Calibri" w:cs="Calibri"/>
                <w:color w:val="000000"/>
                <w:lang w:eastAsia="es-ES"/>
              </w:rPr>
              <w:t xml:space="preserve"> visuales que indiquen discontinuidad del material o fallas derivadas del proceso de producción.</w:t>
            </w:r>
            <w:r w:rsidRPr="008F58EC">
              <w:rPr>
                <w:rFonts w:ascii="Calibri" w:hAnsi="Calibri" w:cs="Calibri"/>
                <w:color w:val="000000"/>
                <w:lang w:eastAsia="es-ES"/>
              </w:rPr>
              <w:br/>
              <w:t>Tamaño de 3/4"</w:t>
            </w:r>
          </w:p>
        </w:tc>
      </w:tr>
      <w:tr w:rsidR="00580F51" w:rsidRPr="008F58EC" w14:paraId="74F8D17D"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BC3CF78"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84</w:t>
            </w:r>
          </w:p>
        </w:tc>
        <w:tc>
          <w:tcPr>
            <w:tcW w:w="1880" w:type="dxa"/>
            <w:tcBorders>
              <w:top w:val="nil"/>
              <w:left w:val="nil"/>
              <w:bottom w:val="single" w:sz="4" w:space="0" w:color="000000"/>
              <w:right w:val="single" w:sz="4" w:space="0" w:color="000000"/>
            </w:tcBorders>
            <w:shd w:val="clear" w:color="auto" w:fill="auto"/>
            <w:noWrap/>
            <w:vAlign w:val="bottom"/>
            <w:hideMark/>
          </w:tcPr>
          <w:p w14:paraId="71FAE06B"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TÉRMICO DE 20 AMP</w:t>
            </w:r>
          </w:p>
        </w:tc>
        <w:tc>
          <w:tcPr>
            <w:tcW w:w="809" w:type="dxa"/>
            <w:tcBorders>
              <w:top w:val="nil"/>
              <w:left w:val="nil"/>
              <w:bottom w:val="single" w:sz="4" w:space="0" w:color="000000"/>
              <w:right w:val="single" w:sz="4" w:space="0" w:color="000000"/>
            </w:tcBorders>
            <w:shd w:val="clear" w:color="auto" w:fill="auto"/>
            <w:noWrap/>
            <w:vAlign w:val="bottom"/>
            <w:hideMark/>
          </w:tcPr>
          <w:p w14:paraId="4080610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18183D6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8F58EC">
              <w:rPr>
                <w:rFonts w:ascii="Calibri" w:hAnsi="Calibri" w:cs="Calibri"/>
                <w:color w:val="000000"/>
                <w:lang w:eastAsia="es-ES"/>
              </w:rPr>
              <w:br/>
              <w:t xml:space="preserve">REQUISITOS: </w:t>
            </w:r>
            <w:r w:rsidRPr="008F58EC">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8F58EC">
              <w:rPr>
                <w:rFonts w:ascii="Calibri" w:hAnsi="Calibri" w:cs="Calibri"/>
                <w:color w:val="000000"/>
                <w:lang w:eastAsia="es-ES"/>
              </w:rPr>
              <w:br/>
              <w:t>Vida mecánica 20.000 maniobras</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7D24B264"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8899B47"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85</w:t>
            </w:r>
          </w:p>
        </w:tc>
        <w:tc>
          <w:tcPr>
            <w:tcW w:w="1880" w:type="dxa"/>
            <w:tcBorders>
              <w:top w:val="nil"/>
              <w:left w:val="nil"/>
              <w:bottom w:val="single" w:sz="4" w:space="0" w:color="000000"/>
              <w:right w:val="single" w:sz="4" w:space="0" w:color="000000"/>
            </w:tcBorders>
            <w:shd w:val="clear" w:color="auto" w:fill="auto"/>
            <w:noWrap/>
            <w:vAlign w:val="bottom"/>
            <w:hideMark/>
          </w:tcPr>
          <w:p w14:paraId="2216B7C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TÉRMICO DE 25 AMP</w:t>
            </w:r>
          </w:p>
        </w:tc>
        <w:tc>
          <w:tcPr>
            <w:tcW w:w="809" w:type="dxa"/>
            <w:tcBorders>
              <w:top w:val="nil"/>
              <w:left w:val="nil"/>
              <w:bottom w:val="single" w:sz="4" w:space="0" w:color="000000"/>
              <w:right w:val="single" w:sz="4" w:space="0" w:color="000000"/>
            </w:tcBorders>
            <w:shd w:val="clear" w:color="auto" w:fill="auto"/>
            <w:noWrap/>
            <w:vAlign w:val="bottom"/>
            <w:hideMark/>
          </w:tcPr>
          <w:p w14:paraId="5C96187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0535D47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Numero de polos: 2; Interruptor Llave Térmica Bipolar Peso 0.65 kg; Dimensiones 20 × 20 × 5 cm; Marca: Reconocida</w:t>
            </w:r>
            <w:r w:rsidRPr="008F58EC">
              <w:rPr>
                <w:rFonts w:ascii="Calibri" w:hAnsi="Calibri" w:cs="Calibri"/>
                <w:color w:val="000000"/>
                <w:lang w:eastAsia="es-ES"/>
              </w:rPr>
              <w:br/>
              <w:t xml:space="preserve">Línea bipolar; Material PVC; Amperaje: 2×25; </w:t>
            </w:r>
            <w:r w:rsidRPr="008F58EC">
              <w:rPr>
                <w:rFonts w:ascii="Calibri" w:hAnsi="Calibri" w:cs="Calibri"/>
                <w:color w:val="000000"/>
                <w:lang w:eastAsia="es-ES"/>
              </w:rPr>
              <w:br/>
              <w:t>Cantidad de módulos: 1</w:t>
            </w:r>
            <w:r w:rsidRPr="008F58EC">
              <w:rPr>
                <w:rFonts w:ascii="Calibri" w:hAnsi="Calibri" w:cs="Calibri"/>
                <w:color w:val="000000"/>
                <w:lang w:eastAsia="es-ES"/>
              </w:rPr>
              <w:br/>
              <w:t>Corriente nominal: 25 A; SKU 6566</w:t>
            </w:r>
            <w:r w:rsidRPr="008F58EC">
              <w:rPr>
                <w:rFonts w:ascii="Calibri" w:hAnsi="Calibri" w:cs="Calibri"/>
                <w:color w:val="000000"/>
                <w:lang w:eastAsia="es-ES"/>
              </w:rPr>
              <w:br/>
              <w:t>Unidades por paquete: 1</w:t>
            </w:r>
            <w:r w:rsidRPr="008F58EC">
              <w:rPr>
                <w:rFonts w:ascii="Calibri" w:hAnsi="Calibri" w:cs="Calibri"/>
                <w:color w:val="000000"/>
                <w:lang w:eastAsia="es-ES"/>
              </w:rPr>
              <w:br/>
              <w:t xml:space="preserve">REQUISITOS: </w:t>
            </w:r>
            <w:r w:rsidRPr="008F58EC">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6BC6EAB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3DCAC61"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86</w:t>
            </w:r>
          </w:p>
        </w:tc>
        <w:tc>
          <w:tcPr>
            <w:tcW w:w="1880" w:type="dxa"/>
            <w:tcBorders>
              <w:top w:val="nil"/>
              <w:left w:val="nil"/>
              <w:bottom w:val="single" w:sz="4" w:space="0" w:color="000000"/>
              <w:right w:val="single" w:sz="4" w:space="0" w:color="000000"/>
            </w:tcBorders>
            <w:shd w:val="clear" w:color="auto" w:fill="auto"/>
            <w:noWrap/>
            <w:vAlign w:val="bottom"/>
            <w:hideMark/>
          </w:tcPr>
          <w:p w14:paraId="43CDB71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TÉRMICO DE 32 AMP</w:t>
            </w:r>
          </w:p>
        </w:tc>
        <w:tc>
          <w:tcPr>
            <w:tcW w:w="809" w:type="dxa"/>
            <w:tcBorders>
              <w:top w:val="nil"/>
              <w:left w:val="nil"/>
              <w:bottom w:val="single" w:sz="4" w:space="0" w:color="000000"/>
              <w:right w:val="single" w:sz="4" w:space="0" w:color="000000"/>
            </w:tcBorders>
            <w:shd w:val="clear" w:color="auto" w:fill="auto"/>
            <w:noWrap/>
            <w:vAlign w:val="bottom"/>
            <w:hideMark/>
          </w:tcPr>
          <w:p w14:paraId="45F4D8F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5D3595F6"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Capacidad de Ruptura: 3 KA; Curva: C; Polos: 2P; Bornes para cables hasta: hasta 16mm; </w:t>
            </w:r>
            <w:proofErr w:type="gramStart"/>
            <w:r w:rsidRPr="008F58EC">
              <w:rPr>
                <w:rFonts w:ascii="Calibri" w:hAnsi="Calibri" w:cs="Calibri"/>
                <w:color w:val="000000"/>
                <w:lang w:eastAsia="es-ES"/>
              </w:rPr>
              <w:t>Frecuencia :</w:t>
            </w:r>
            <w:proofErr w:type="gramEnd"/>
            <w:r w:rsidRPr="008F58EC">
              <w:rPr>
                <w:rFonts w:ascii="Calibri" w:hAnsi="Calibri" w:cs="Calibri"/>
                <w:color w:val="000000"/>
                <w:lang w:eastAsia="es-ES"/>
              </w:rPr>
              <w:t xml:space="preserve"> 50/60Hz; Amperaje: 2×32; Línea: </w:t>
            </w:r>
            <w:proofErr w:type="spellStart"/>
            <w:r w:rsidRPr="008F58EC">
              <w:rPr>
                <w:rFonts w:ascii="Calibri" w:hAnsi="Calibri" w:cs="Calibri"/>
                <w:color w:val="000000"/>
                <w:lang w:eastAsia="es-ES"/>
              </w:rPr>
              <w:t>Sicalimit</w:t>
            </w:r>
            <w:proofErr w:type="spellEnd"/>
            <w:r w:rsidRPr="008F58EC">
              <w:rPr>
                <w:rFonts w:ascii="Calibri" w:hAnsi="Calibri" w:cs="Calibri"/>
                <w:color w:val="000000"/>
                <w:lang w:eastAsia="es-ES"/>
              </w:rPr>
              <w:t>; Tipo: Mando y Protección; Montaje: Riel Din; Tensión: 230v; SKU: 01SIC04115; Unidad de medida: C/U; Marca: Reconocida</w:t>
            </w:r>
            <w:r w:rsidRPr="008F58EC">
              <w:rPr>
                <w:rFonts w:ascii="Calibri" w:hAnsi="Calibri" w:cs="Calibri"/>
                <w:color w:val="000000"/>
                <w:lang w:eastAsia="es-ES"/>
              </w:rPr>
              <w:br/>
              <w:t xml:space="preserve">REQUISITOS: </w:t>
            </w:r>
            <w:r w:rsidRPr="008F58EC">
              <w:rPr>
                <w:rFonts w:ascii="Calibri" w:hAnsi="Calibri"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7235F3AA"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9273AFB"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87</w:t>
            </w:r>
          </w:p>
        </w:tc>
        <w:tc>
          <w:tcPr>
            <w:tcW w:w="1880" w:type="dxa"/>
            <w:tcBorders>
              <w:top w:val="nil"/>
              <w:left w:val="nil"/>
              <w:bottom w:val="single" w:sz="4" w:space="0" w:color="000000"/>
              <w:right w:val="single" w:sz="4" w:space="0" w:color="000000"/>
            </w:tcBorders>
            <w:shd w:val="clear" w:color="auto" w:fill="auto"/>
            <w:noWrap/>
            <w:vAlign w:val="bottom"/>
            <w:hideMark/>
          </w:tcPr>
          <w:p w14:paraId="010E9A8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THINNER</w:t>
            </w:r>
          </w:p>
        </w:tc>
        <w:tc>
          <w:tcPr>
            <w:tcW w:w="809" w:type="dxa"/>
            <w:tcBorders>
              <w:top w:val="nil"/>
              <w:left w:val="nil"/>
              <w:bottom w:val="single" w:sz="4" w:space="0" w:color="000000"/>
              <w:right w:val="single" w:sz="4" w:space="0" w:color="000000"/>
            </w:tcBorders>
            <w:shd w:val="clear" w:color="auto" w:fill="auto"/>
            <w:noWrap/>
            <w:vAlign w:val="bottom"/>
            <w:hideMark/>
          </w:tcPr>
          <w:p w14:paraId="284C1E9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LT</w:t>
            </w:r>
          </w:p>
        </w:tc>
        <w:tc>
          <w:tcPr>
            <w:tcW w:w="6239" w:type="dxa"/>
            <w:tcBorders>
              <w:top w:val="nil"/>
              <w:left w:val="nil"/>
              <w:bottom w:val="single" w:sz="4" w:space="0" w:color="000000"/>
              <w:right w:val="single" w:sz="4" w:space="0" w:color="000000"/>
            </w:tcBorders>
            <w:shd w:val="clear" w:color="auto" w:fill="auto"/>
            <w:vAlign w:val="bottom"/>
            <w:hideMark/>
          </w:tcPr>
          <w:p w14:paraId="0B3E5B0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El </w:t>
            </w:r>
            <w:proofErr w:type="spellStart"/>
            <w:r w:rsidRPr="008F58EC">
              <w:rPr>
                <w:rFonts w:ascii="Calibri" w:hAnsi="Calibri" w:cs="Calibri"/>
                <w:color w:val="000000"/>
                <w:lang w:eastAsia="es-ES"/>
              </w:rPr>
              <w:t>thinner</w:t>
            </w:r>
            <w:proofErr w:type="spellEnd"/>
            <w:r w:rsidRPr="008F58EC">
              <w:rPr>
                <w:rFonts w:ascii="Calibri" w:hAnsi="Calibri" w:cs="Calibri"/>
                <w:color w:val="000000"/>
                <w:lang w:eastAsia="es-ES"/>
              </w:rPr>
              <w:t xml:space="preserve"> es un adelgazador, mezcla de disolventes empleado como diluyente, rebajador de pinturas y materiales de carácter orgánico.</w:t>
            </w:r>
            <w:r w:rsidRPr="008F58EC">
              <w:rPr>
                <w:rFonts w:ascii="Calibri" w:hAnsi="Calibri" w:cs="Calibri"/>
                <w:color w:val="000000"/>
                <w:lang w:eastAsia="es-ES"/>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580F51" w:rsidRPr="008F58EC" w14:paraId="2C156413"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AD1AF18"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88</w:t>
            </w:r>
          </w:p>
        </w:tc>
        <w:tc>
          <w:tcPr>
            <w:tcW w:w="1880" w:type="dxa"/>
            <w:tcBorders>
              <w:top w:val="nil"/>
              <w:left w:val="nil"/>
              <w:bottom w:val="single" w:sz="4" w:space="0" w:color="000000"/>
              <w:right w:val="single" w:sz="4" w:space="0" w:color="000000"/>
            </w:tcBorders>
            <w:shd w:val="clear" w:color="auto" w:fill="auto"/>
            <w:noWrap/>
            <w:vAlign w:val="bottom"/>
            <w:hideMark/>
          </w:tcPr>
          <w:p w14:paraId="7936DDF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TOMACORRIENTE DOBLE</w:t>
            </w:r>
          </w:p>
        </w:tc>
        <w:tc>
          <w:tcPr>
            <w:tcW w:w="809" w:type="dxa"/>
            <w:tcBorders>
              <w:top w:val="nil"/>
              <w:left w:val="nil"/>
              <w:bottom w:val="single" w:sz="4" w:space="0" w:color="000000"/>
              <w:right w:val="single" w:sz="4" w:space="0" w:color="000000"/>
            </w:tcBorders>
            <w:shd w:val="clear" w:color="auto" w:fill="auto"/>
            <w:noWrap/>
            <w:vAlign w:val="bottom"/>
            <w:hideMark/>
          </w:tcPr>
          <w:p w14:paraId="48EF54E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20991708" w14:textId="77777777" w:rsidR="00580F51" w:rsidRPr="008F58EC" w:rsidRDefault="00580F51" w:rsidP="006E59EA">
            <w:pPr>
              <w:spacing w:after="240"/>
              <w:rPr>
                <w:rFonts w:ascii="Calibri" w:hAnsi="Calibri" w:cs="Calibri"/>
                <w:color w:val="000000"/>
                <w:lang w:eastAsia="es-ES"/>
              </w:rPr>
            </w:pPr>
            <w:r w:rsidRPr="008F58EC">
              <w:rPr>
                <w:rFonts w:ascii="Calibri" w:hAnsi="Calibri" w:cs="Calibri"/>
                <w:color w:val="000000"/>
                <w:lang w:eastAsia="es-ES"/>
              </w:rPr>
              <w:t>Deberá ser de primera calidad y marca conocida, los tomacorrientes deberán ser bipolares con una capacidad mínima nominal de 10 amperios/250 voltios.</w:t>
            </w:r>
            <w:r w:rsidRPr="008F58EC">
              <w:rPr>
                <w:rFonts w:ascii="Calibri" w:hAnsi="Calibri" w:cs="Calibri"/>
                <w:color w:val="000000"/>
                <w:lang w:eastAsia="es-ES"/>
              </w:rPr>
              <w:br/>
              <w:t>La superficie del accesorio deberá ser lisa y libre de grietas, fisuras y otros defectos que alteren su calidad.</w:t>
            </w:r>
            <w:r w:rsidRPr="008F58EC">
              <w:rPr>
                <w:rFonts w:ascii="Calibri" w:hAnsi="Calibri" w:cs="Calibri"/>
                <w:color w:val="000000"/>
                <w:lang w:eastAsia="es-ES"/>
              </w:rPr>
              <w:br/>
            </w:r>
          </w:p>
        </w:tc>
      </w:tr>
      <w:tr w:rsidR="00580F51" w:rsidRPr="008F58EC" w14:paraId="0C9C766B"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BAD0265"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89</w:t>
            </w:r>
          </w:p>
        </w:tc>
        <w:tc>
          <w:tcPr>
            <w:tcW w:w="1880" w:type="dxa"/>
            <w:tcBorders>
              <w:top w:val="nil"/>
              <w:left w:val="nil"/>
              <w:bottom w:val="single" w:sz="4" w:space="0" w:color="000000"/>
              <w:right w:val="single" w:sz="4" w:space="0" w:color="000000"/>
            </w:tcBorders>
            <w:shd w:val="clear" w:color="auto" w:fill="auto"/>
            <w:noWrap/>
            <w:vAlign w:val="bottom"/>
            <w:hideMark/>
          </w:tcPr>
          <w:p w14:paraId="4741C032"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TOPE DE PUERTA</w:t>
            </w:r>
          </w:p>
        </w:tc>
        <w:tc>
          <w:tcPr>
            <w:tcW w:w="809" w:type="dxa"/>
            <w:tcBorders>
              <w:top w:val="nil"/>
              <w:left w:val="nil"/>
              <w:bottom w:val="single" w:sz="4" w:space="0" w:color="000000"/>
              <w:right w:val="single" w:sz="4" w:space="0" w:color="000000"/>
            </w:tcBorders>
            <w:shd w:val="clear" w:color="auto" w:fill="auto"/>
            <w:noWrap/>
            <w:vAlign w:val="bottom"/>
            <w:hideMark/>
          </w:tcPr>
          <w:p w14:paraId="4077206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PZA</w:t>
            </w:r>
          </w:p>
        </w:tc>
        <w:tc>
          <w:tcPr>
            <w:tcW w:w="6239" w:type="dxa"/>
            <w:tcBorders>
              <w:top w:val="nil"/>
              <w:left w:val="nil"/>
              <w:bottom w:val="single" w:sz="4" w:space="0" w:color="000000"/>
              <w:right w:val="single" w:sz="4" w:space="0" w:color="000000"/>
            </w:tcBorders>
            <w:shd w:val="clear" w:color="auto" w:fill="auto"/>
            <w:vAlign w:val="bottom"/>
            <w:hideMark/>
          </w:tcPr>
          <w:p w14:paraId="3522A18D"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580F51" w:rsidRPr="008F58EC" w14:paraId="64791BE0"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69779254"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90</w:t>
            </w:r>
          </w:p>
        </w:tc>
        <w:tc>
          <w:tcPr>
            <w:tcW w:w="1880" w:type="dxa"/>
            <w:tcBorders>
              <w:top w:val="nil"/>
              <w:left w:val="nil"/>
              <w:bottom w:val="single" w:sz="4" w:space="0" w:color="000000"/>
              <w:right w:val="single" w:sz="4" w:space="0" w:color="000000"/>
            </w:tcBorders>
            <w:shd w:val="clear" w:color="auto" w:fill="auto"/>
            <w:noWrap/>
            <w:vAlign w:val="bottom"/>
            <w:hideMark/>
          </w:tcPr>
          <w:p w14:paraId="2B3587D8"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TUBO PVC 1/2"</w:t>
            </w:r>
          </w:p>
        </w:tc>
        <w:tc>
          <w:tcPr>
            <w:tcW w:w="809" w:type="dxa"/>
            <w:tcBorders>
              <w:top w:val="nil"/>
              <w:left w:val="nil"/>
              <w:bottom w:val="single" w:sz="4" w:space="0" w:color="000000"/>
              <w:right w:val="single" w:sz="4" w:space="0" w:color="000000"/>
            </w:tcBorders>
            <w:shd w:val="clear" w:color="auto" w:fill="auto"/>
            <w:noWrap/>
            <w:vAlign w:val="bottom"/>
            <w:hideMark/>
          </w:tcPr>
          <w:p w14:paraId="3FA92F7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588E41A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Tubo de policloruro de vinilo (PVC) con diámetro nominal de 1/2”. Cuya principal aplicación se da en Instalaciones sanitarias. </w:t>
            </w:r>
            <w:r w:rsidRPr="008F58EC">
              <w:rPr>
                <w:rFonts w:ascii="Calibri" w:hAnsi="Calibri" w:cs="Calibri"/>
                <w:color w:val="000000"/>
                <w:lang w:eastAsia="es-ES"/>
              </w:rPr>
              <w:br/>
              <w:t>REQUISITOS:</w:t>
            </w:r>
            <w:r w:rsidRPr="008F58EC">
              <w:rPr>
                <w:rFonts w:ascii="Calibri" w:hAnsi="Calibri" w:cs="Calibri"/>
                <w:color w:val="000000"/>
                <w:lang w:eastAsia="es-ES"/>
              </w:rPr>
              <w:br/>
              <w:t xml:space="preserve">Material de Policloruro de Vinilo (PVC) de 1/2", los tubos deben tener las siguientes características: </w:t>
            </w:r>
            <w:r w:rsidRPr="008F58EC">
              <w:rPr>
                <w:rFonts w:ascii="Calibri" w:hAnsi="Calibri" w:cs="Calibri"/>
                <w:color w:val="000000"/>
                <w:lang w:eastAsia="es-ES"/>
              </w:rPr>
              <w:br/>
              <w:t>• Superficie externa e interna lisas y estar libres de grietas, fisuras, ondulaciones y otros defectos que alteren su calidad.</w:t>
            </w:r>
            <w:r w:rsidRPr="008F58EC">
              <w:rPr>
                <w:rFonts w:ascii="Calibri" w:hAnsi="Calibri" w:cs="Calibri"/>
                <w:color w:val="000000"/>
                <w:lang w:eastAsia="es-ES"/>
              </w:rPr>
              <w:br/>
              <w:t>• Los tubos deberán ser de color uniforme.</w:t>
            </w:r>
            <w:r w:rsidRPr="008F58EC">
              <w:rPr>
                <w:rFonts w:ascii="Calibri" w:hAnsi="Calibri" w:cs="Calibri"/>
                <w:color w:val="000000"/>
                <w:lang w:eastAsia="es-ES"/>
              </w:rPr>
              <w:br/>
              <w:t>• Los tubos procederán de fábrica por inyección de molde, no aceptándose el uso de piezas especiales obtenidas mediante cortes o cortadas en seco.</w:t>
            </w:r>
            <w:r w:rsidRPr="008F58EC">
              <w:rPr>
                <w:rFonts w:ascii="Calibri" w:hAnsi="Calibri" w:cs="Calibri"/>
                <w:color w:val="000000"/>
                <w:lang w:eastAsia="es-ES"/>
              </w:rPr>
              <w:br/>
              <w:t>Las juntas serán del Tipo campana – espiga</w:t>
            </w:r>
            <w:r w:rsidRPr="008F58EC">
              <w:rPr>
                <w:rFonts w:ascii="Calibri" w:hAnsi="Calibri" w:cs="Calibri"/>
                <w:color w:val="000000"/>
                <w:lang w:eastAsia="es-ES"/>
              </w:rPr>
              <w:br/>
              <w:t>Las tuberías de PVC deberán cumplir con las siguientes normas:</w:t>
            </w:r>
            <w:r w:rsidRPr="008F58EC">
              <w:rPr>
                <w:rFonts w:ascii="Calibri" w:hAnsi="Calibri" w:cs="Calibri"/>
                <w:color w:val="000000"/>
                <w:lang w:eastAsia="es-ES"/>
              </w:rPr>
              <w:br/>
              <w:t xml:space="preserve"> -Normas Bolivianas:         NB 213-77</w:t>
            </w:r>
            <w:r w:rsidRPr="008F58EC">
              <w:rPr>
                <w:rFonts w:ascii="Calibri" w:hAnsi="Calibri" w:cs="Calibri"/>
                <w:color w:val="000000"/>
                <w:lang w:eastAsia="es-ES"/>
              </w:rPr>
              <w:br/>
              <w:t xml:space="preserve"> -Normas ASTM:   D-1785 y D-2241</w:t>
            </w:r>
            <w:r w:rsidRPr="008F58EC">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80F51" w:rsidRPr="008F58EC" w14:paraId="69DE1343"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52F3E6A"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91</w:t>
            </w:r>
          </w:p>
        </w:tc>
        <w:tc>
          <w:tcPr>
            <w:tcW w:w="1880" w:type="dxa"/>
            <w:tcBorders>
              <w:top w:val="nil"/>
              <w:left w:val="nil"/>
              <w:bottom w:val="single" w:sz="4" w:space="0" w:color="000000"/>
              <w:right w:val="single" w:sz="4" w:space="0" w:color="000000"/>
            </w:tcBorders>
            <w:shd w:val="clear" w:color="auto" w:fill="auto"/>
            <w:noWrap/>
            <w:vAlign w:val="bottom"/>
            <w:hideMark/>
          </w:tcPr>
          <w:p w14:paraId="507A1A6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TUBO PVC 5/8"</w:t>
            </w:r>
          </w:p>
        </w:tc>
        <w:tc>
          <w:tcPr>
            <w:tcW w:w="809" w:type="dxa"/>
            <w:tcBorders>
              <w:top w:val="nil"/>
              <w:left w:val="nil"/>
              <w:bottom w:val="single" w:sz="4" w:space="0" w:color="000000"/>
              <w:right w:val="single" w:sz="4" w:space="0" w:color="000000"/>
            </w:tcBorders>
            <w:shd w:val="clear" w:color="auto" w:fill="auto"/>
            <w:noWrap/>
            <w:vAlign w:val="bottom"/>
            <w:hideMark/>
          </w:tcPr>
          <w:p w14:paraId="775406EE"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6D9AE207"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Material de Poli cloruro de Vinilo (PVC), los tubos deben tener las siguientes características: </w:t>
            </w:r>
            <w:r w:rsidRPr="008F58EC">
              <w:rPr>
                <w:rFonts w:ascii="Calibri" w:hAnsi="Calibri" w:cs="Calibri"/>
                <w:color w:val="000000"/>
                <w:lang w:eastAsia="es-ES"/>
              </w:rPr>
              <w:br/>
              <w:t>• Superficie externa e interna lisas y estar libres de grietas, fisuras, ondulaciones y otros defectos que alteren su calidad.</w:t>
            </w:r>
            <w:r w:rsidRPr="008F58EC">
              <w:rPr>
                <w:rFonts w:ascii="Calibri" w:hAnsi="Calibri" w:cs="Calibri"/>
                <w:color w:val="000000"/>
                <w:lang w:eastAsia="es-ES"/>
              </w:rPr>
              <w:br/>
              <w:t>• Los tubos deberán ser de color uniforme.</w:t>
            </w:r>
            <w:r w:rsidRPr="008F58EC">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8F58EC">
              <w:rPr>
                <w:rFonts w:ascii="Calibri" w:hAnsi="Calibri" w:cs="Calibri"/>
                <w:color w:val="000000"/>
                <w:lang w:eastAsia="es-ES"/>
              </w:rPr>
              <w:br/>
              <w:t xml:space="preserve">REQUISITOS: </w:t>
            </w:r>
            <w:r w:rsidRPr="008F58EC">
              <w:rPr>
                <w:rFonts w:ascii="Calibri" w:hAnsi="Calibri" w:cs="Calibri"/>
                <w:color w:val="000000"/>
                <w:lang w:eastAsia="es-ES"/>
              </w:rPr>
              <w:br/>
              <w:t>Las tuberías de PVC y sus accesorios deberán cumplir con las siguientes normas:</w:t>
            </w:r>
            <w:r w:rsidRPr="008F58EC">
              <w:rPr>
                <w:rFonts w:ascii="Calibri" w:hAnsi="Calibri" w:cs="Calibri"/>
                <w:color w:val="000000"/>
                <w:lang w:eastAsia="es-ES"/>
              </w:rPr>
              <w:br/>
              <w:t xml:space="preserve"> -Normas Bolivianas:         NB 213-77</w:t>
            </w:r>
            <w:r w:rsidRPr="008F58EC">
              <w:rPr>
                <w:rFonts w:ascii="Calibri" w:hAnsi="Calibri" w:cs="Calibri"/>
                <w:color w:val="000000"/>
                <w:lang w:eastAsia="es-ES"/>
              </w:rPr>
              <w:br/>
              <w:t xml:space="preserve"> -Normas ASTM:   D-1785 y D-2241</w:t>
            </w:r>
            <w:r w:rsidRPr="008F58EC">
              <w:rPr>
                <w:rFonts w:ascii="Calibri" w:hAnsi="Calibri" w:cs="Calibri"/>
                <w:color w:val="000000"/>
                <w:lang w:eastAsia="es-ES"/>
              </w:rPr>
              <w:br/>
              <w:t>La Entidad Ejecutora deberá garantizar que el material de referencia sea de buena calidad y de marca reconocida.</w:t>
            </w:r>
          </w:p>
        </w:tc>
      </w:tr>
      <w:tr w:rsidR="00580F51" w:rsidRPr="008F58EC" w14:paraId="5810FB86"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0795E0C3"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92</w:t>
            </w:r>
          </w:p>
        </w:tc>
        <w:tc>
          <w:tcPr>
            <w:tcW w:w="1880" w:type="dxa"/>
            <w:tcBorders>
              <w:top w:val="nil"/>
              <w:left w:val="nil"/>
              <w:bottom w:val="single" w:sz="4" w:space="0" w:color="000000"/>
              <w:right w:val="single" w:sz="4" w:space="0" w:color="000000"/>
            </w:tcBorders>
            <w:shd w:val="clear" w:color="auto" w:fill="auto"/>
            <w:noWrap/>
            <w:vAlign w:val="bottom"/>
            <w:hideMark/>
          </w:tcPr>
          <w:p w14:paraId="1BDC502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TUBO PVC DESAGUE 2"</w:t>
            </w:r>
          </w:p>
        </w:tc>
        <w:tc>
          <w:tcPr>
            <w:tcW w:w="809" w:type="dxa"/>
            <w:tcBorders>
              <w:top w:val="nil"/>
              <w:left w:val="nil"/>
              <w:bottom w:val="single" w:sz="4" w:space="0" w:color="000000"/>
              <w:right w:val="single" w:sz="4" w:space="0" w:color="000000"/>
            </w:tcBorders>
            <w:shd w:val="clear" w:color="auto" w:fill="auto"/>
            <w:noWrap/>
            <w:vAlign w:val="bottom"/>
            <w:hideMark/>
          </w:tcPr>
          <w:p w14:paraId="6DFB2A80"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579A5DE5" w14:textId="77777777" w:rsidR="00580F51" w:rsidRPr="008F58EC" w:rsidRDefault="00580F51" w:rsidP="006E59EA">
            <w:pPr>
              <w:spacing w:after="240"/>
              <w:rPr>
                <w:rFonts w:ascii="Calibri" w:hAnsi="Calibri" w:cs="Calibri"/>
                <w:color w:val="000000"/>
                <w:lang w:eastAsia="es-ES"/>
              </w:rPr>
            </w:pPr>
            <w:r w:rsidRPr="008F58EC">
              <w:rPr>
                <w:rFonts w:ascii="Calibri" w:hAnsi="Calibri" w:cs="Calibri"/>
                <w:color w:val="000000"/>
                <w:lang w:eastAsia="es-ES"/>
              </w:rPr>
              <w:t xml:space="preserve">Tubo de policloruro de vinilo (PVC) con diámetro nominal de 2”. Cuya principal aplicación se da en Instalaciones sanitarias. </w:t>
            </w:r>
            <w:r w:rsidRPr="008F58EC">
              <w:rPr>
                <w:rFonts w:ascii="Calibri" w:hAnsi="Calibri" w:cs="Calibri"/>
                <w:color w:val="000000"/>
                <w:lang w:eastAsia="es-ES"/>
              </w:rPr>
              <w:br/>
              <w:t>REQUISITOS:</w:t>
            </w:r>
            <w:r w:rsidRPr="008F58EC">
              <w:rPr>
                <w:rFonts w:ascii="Calibri" w:hAnsi="Calibri" w:cs="Calibri"/>
                <w:color w:val="000000"/>
                <w:lang w:eastAsia="es-ES"/>
              </w:rPr>
              <w:br/>
              <w:t xml:space="preserve">Material de Policloruro de Vinilo (PVC) de 2", los tubos deben tener las siguientes características: </w:t>
            </w:r>
            <w:r w:rsidRPr="008F58EC">
              <w:rPr>
                <w:rFonts w:ascii="Calibri" w:hAnsi="Calibri" w:cs="Calibri"/>
                <w:color w:val="000000"/>
                <w:lang w:eastAsia="es-ES"/>
              </w:rPr>
              <w:br/>
              <w:t>• Superficie externa e interna lisas y estar libres de grietas, fisuras, ondulaciones y otros defectos que alteren su calidad.</w:t>
            </w:r>
            <w:r w:rsidRPr="008F58EC">
              <w:rPr>
                <w:rFonts w:ascii="Calibri" w:hAnsi="Calibri" w:cs="Calibri"/>
                <w:color w:val="000000"/>
                <w:lang w:eastAsia="es-ES"/>
              </w:rPr>
              <w:br/>
              <w:t>• Los tubos deberán ser de color uniforme.</w:t>
            </w:r>
            <w:r w:rsidRPr="008F58EC">
              <w:rPr>
                <w:rFonts w:ascii="Calibri" w:hAnsi="Calibri" w:cs="Calibri"/>
                <w:color w:val="000000"/>
                <w:lang w:eastAsia="es-ES"/>
              </w:rPr>
              <w:br/>
              <w:t>• Los tubos procederán de fábrica por inyección de molde, no aceptándose el uso de piezas especiales obtenidas mediante cortes o cortadas en seco.</w:t>
            </w:r>
            <w:r w:rsidRPr="008F58EC">
              <w:rPr>
                <w:rFonts w:ascii="Calibri" w:hAnsi="Calibri" w:cs="Calibri"/>
                <w:color w:val="000000"/>
                <w:lang w:eastAsia="es-ES"/>
              </w:rPr>
              <w:br/>
              <w:t>Las juntas serán del Tipo campana – espiga</w:t>
            </w:r>
            <w:r w:rsidRPr="008F58EC">
              <w:rPr>
                <w:rFonts w:ascii="Calibri" w:hAnsi="Calibri" w:cs="Calibri"/>
                <w:color w:val="000000"/>
                <w:lang w:eastAsia="es-ES"/>
              </w:rPr>
              <w:br/>
              <w:t>Las tuberías de PVC deberán cumplir con las siguientes normas:</w:t>
            </w:r>
            <w:r w:rsidRPr="008F58EC">
              <w:rPr>
                <w:rFonts w:ascii="Calibri" w:hAnsi="Calibri" w:cs="Calibri"/>
                <w:color w:val="000000"/>
                <w:lang w:eastAsia="es-ES"/>
              </w:rPr>
              <w:br/>
              <w:t xml:space="preserve"> -Normas Bolivianas:         NB 213-77</w:t>
            </w:r>
            <w:r w:rsidRPr="008F58EC">
              <w:rPr>
                <w:rFonts w:ascii="Calibri" w:hAnsi="Calibri" w:cs="Calibri"/>
                <w:color w:val="000000"/>
                <w:lang w:eastAsia="es-ES"/>
              </w:rPr>
              <w:br/>
              <w:t xml:space="preserve"> -Normas ASTM:   D-1785 y D-2241</w:t>
            </w:r>
            <w:r w:rsidRPr="008F58EC">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80F51" w:rsidRPr="008F58EC" w14:paraId="05A5E30F"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1E8E1BA6"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93</w:t>
            </w:r>
          </w:p>
        </w:tc>
        <w:tc>
          <w:tcPr>
            <w:tcW w:w="1880" w:type="dxa"/>
            <w:tcBorders>
              <w:top w:val="nil"/>
              <w:left w:val="nil"/>
              <w:bottom w:val="single" w:sz="4" w:space="0" w:color="000000"/>
              <w:right w:val="single" w:sz="4" w:space="0" w:color="000000"/>
            </w:tcBorders>
            <w:shd w:val="clear" w:color="auto" w:fill="auto"/>
            <w:noWrap/>
            <w:vAlign w:val="bottom"/>
            <w:hideMark/>
          </w:tcPr>
          <w:p w14:paraId="4CC76C3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TUBO PVC DESAGÜE 4"</w:t>
            </w:r>
          </w:p>
        </w:tc>
        <w:tc>
          <w:tcPr>
            <w:tcW w:w="809" w:type="dxa"/>
            <w:tcBorders>
              <w:top w:val="nil"/>
              <w:left w:val="nil"/>
              <w:bottom w:val="single" w:sz="4" w:space="0" w:color="000000"/>
              <w:right w:val="single" w:sz="4" w:space="0" w:color="000000"/>
            </w:tcBorders>
            <w:shd w:val="clear" w:color="auto" w:fill="auto"/>
            <w:noWrap/>
            <w:vAlign w:val="bottom"/>
            <w:hideMark/>
          </w:tcPr>
          <w:p w14:paraId="198F9409"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w:t>
            </w:r>
          </w:p>
        </w:tc>
        <w:tc>
          <w:tcPr>
            <w:tcW w:w="6239" w:type="dxa"/>
            <w:tcBorders>
              <w:top w:val="nil"/>
              <w:left w:val="nil"/>
              <w:bottom w:val="single" w:sz="4" w:space="0" w:color="000000"/>
              <w:right w:val="single" w:sz="4" w:space="0" w:color="000000"/>
            </w:tcBorders>
            <w:shd w:val="clear" w:color="auto" w:fill="auto"/>
            <w:vAlign w:val="bottom"/>
            <w:hideMark/>
          </w:tcPr>
          <w:p w14:paraId="342EE221"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 xml:space="preserve">Tubo de policloruro de vinilo (PVC) con diámetro nominal de 4”. Cuya principal aplicación se da en Instalaciones hidráulicas. </w:t>
            </w:r>
            <w:r w:rsidRPr="008F58EC">
              <w:rPr>
                <w:rFonts w:ascii="Calibri" w:hAnsi="Calibri" w:cs="Calibri"/>
                <w:color w:val="000000"/>
                <w:lang w:eastAsia="es-ES"/>
              </w:rPr>
              <w:br/>
              <w:t>REQUISITOS:</w:t>
            </w:r>
            <w:r w:rsidRPr="008F58EC">
              <w:rPr>
                <w:rFonts w:ascii="Calibri" w:hAnsi="Calibri" w:cs="Calibri"/>
                <w:color w:val="000000"/>
                <w:lang w:eastAsia="es-ES"/>
              </w:rPr>
              <w:br/>
              <w:t xml:space="preserve">Material de Policloruro de Vinilo (PVC) de 4", los tubos deben tener las siguientes características: </w:t>
            </w:r>
            <w:r w:rsidRPr="008F58EC">
              <w:rPr>
                <w:rFonts w:ascii="Calibri" w:hAnsi="Calibri" w:cs="Calibri"/>
                <w:color w:val="000000"/>
                <w:lang w:eastAsia="es-ES"/>
              </w:rPr>
              <w:br/>
              <w:t>• Superficie externa e interna lisas y estar libres de grietas, fisuras, ondulaciones y otros defectos que alteren su calidad.</w:t>
            </w:r>
            <w:r w:rsidRPr="008F58EC">
              <w:rPr>
                <w:rFonts w:ascii="Calibri" w:hAnsi="Calibri" w:cs="Calibri"/>
                <w:color w:val="000000"/>
                <w:lang w:eastAsia="es-ES"/>
              </w:rPr>
              <w:br/>
              <w:t>• Los tubos deberán ser de color uniforme.</w:t>
            </w:r>
            <w:r w:rsidRPr="008F58EC">
              <w:rPr>
                <w:rFonts w:ascii="Calibri" w:hAnsi="Calibri" w:cs="Calibri"/>
                <w:color w:val="000000"/>
                <w:lang w:eastAsia="es-ES"/>
              </w:rPr>
              <w:br/>
              <w:t>• Los tubos procederán de fábrica por inyección de molde, no aceptándose el uso de piezas especiales obtenidas mediante cortes o cortadas en seco.</w:t>
            </w:r>
            <w:r w:rsidRPr="008F58EC">
              <w:rPr>
                <w:rFonts w:ascii="Calibri" w:hAnsi="Calibri" w:cs="Calibri"/>
                <w:color w:val="000000"/>
                <w:lang w:eastAsia="es-ES"/>
              </w:rPr>
              <w:br/>
              <w:t>Las juntas serán del Tipo campana – espiga</w:t>
            </w:r>
            <w:r w:rsidRPr="008F58EC">
              <w:rPr>
                <w:rFonts w:ascii="Calibri" w:hAnsi="Calibri" w:cs="Calibri"/>
                <w:color w:val="000000"/>
                <w:lang w:eastAsia="es-ES"/>
              </w:rPr>
              <w:br/>
              <w:t>Las tuberías de PVC deberán cumplir con las siguientes normas:</w:t>
            </w:r>
            <w:r w:rsidRPr="008F58EC">
              <w:rPr>
                <w:rFonts w:ascii="Calibri" w:hAnsi="Calibri" w:cs="Calibri"/>
                <w:color w:val="000000"/>
                <w:lang w:eastAsia="es-ES"/>
              </w:rPr>
              <w:br/>
              <w:t xml:space="preserve"> -Normas Bolivianas:         NB 213-77</w:t>
            </w:r>
            <w:r w:rsidRPr="008F58EC">
              <w:rPr>
                <w:rFonts w:ascii="Calibri" w:hAnsi="Calibri" w:cs="Calibri"/>
                <w:color w:val="000000"/>
                <w:lang w:eastAsia="es-ES"/>
              </w:rPr>
              <w:br/>
              <w:t xml:space="preserve"> -Normas ASTM:   D-1785 y D-2241</w:t>
            </w:r>
            <w:r w:rsidRPr="008F58EC">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80F51" w:rsidRPr="008F58EC" w14:paraId="000C9EAF"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48046C79"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94</w:t>
            </w:r>
          </w:p>
        </w:tc>
        <w:tc>
          <w:tcPr>
            <w:tcW w:w="1880" w:type="dxa"/>
            <w:tcBorders>
              <w:top w:val="nil"/>
              <w:left w:val="nil"/>
              <w:bottom w:val="single" w:sz="4" w:space="0" w:color="000000"/>
              <w:right w:val="single" w:sz="4" w:space="0" w:color="000000"/>
            </w:tcBorders>
            <w:shd w:val="clear" w:color="auto" w:fill="auto"/>
            <w:noWrap/>
            <w:vAlign w:val="bottom"/>
            <w:hideMark/>
          </w:tcPr>
          <w:p w14:paraId="6CC2365F"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VENTANA DE MADERA TIPO CAJÓN DE 2"X4" MAS MALLA MILIMÉTRICA</w:t>
            </w:r>
          </w:p>
        </w:tc>
        <w:tc>
          <w:tcPr>
            <w:tcW w:w="809" w:type="dxa"/>
            <w:tcBorders>
              <w:top w:val="nil"/>
              <w:left w:val="nil"/>
              <w:bottom w:val="single" w:sz="4" w:space="0" w:color="000000"/>
              <w:right w:val="single" w:sz="4" w:space="0" w:color="000000"/>
            </w:tcBorders>
            <w:shd w:val="clear" w:color="auto" w:fill="auto"/>
            <w:noWrap/>
            <w:vAlign w:val="bottom"/>
            <w:hideMark/>
          </w:tcPr>
          <w:p w14:paraId="71ACC13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M2</w:t>
            </w:r>
          </w:p>
        </w:tc>
        <w:tc>
          <w:tcPr>
            <w:tcW w:w="6239" w:type="dxa"/>
            <w:tcBorders>
              <w:top w:val="nil"/>
              <w:left w:val="nil"/>
              <w:bottom w:val="single" w:sz="4" w:space="0" w:color="000000"/>
              <w:right w:val="single" w:sz="4" w:space="0" w:color="000000"/>
            </w:tcBorders>
            <w:shd w:val="clear" w:color="auto" w:fill="auto"/>
            <w:vAlign w:val="bottom"/>
            <w:hideMark/>
          </w:tcPr>
          <w:p w14:paraId="0B7E1C34"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La madera de las ventanas será de buena calidad, sin ojos ni astilla dura, bien estacionada, seca y de las dimensiones señaladas en los planos, y cumplirá los requisitos indicados por el Inspector.</w:t>
            </w:r>
            <w:r w:rsidRPr="008F58EC">
              <w:rPr>
                <w:rFonts w:ascii="Calibri" w:hAnsi="Calibri" w:cs="Calibri"/>
                <w:color w:val="000000"/>
                <w:lang w:eastAsia="es-ES"/>
              </w:rPr>
              <w:br/>
              <w:t>Las ventanas deberán ser elaboradas de acuerdo al siguiente detalle:</w:t>
            </w:r>
            <w:r w:rsidRPr="008F58EC">
              <w:rPr>
                <w:rFonts w:ascii="Calibri" w:hAnsi="Calibri" w:cs="Calibri"/>
                <w:color w:val="000000"/>
                <w:lang w:eastAsia="es-ES"/>
              </w:rPr>
              <w:br/>
              <w:t>• 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r w:rsidRPr="008F58EC">
              <w:rPr>
                <w:rFonts w:ascii="Calibri" w:hAnsi="Calibri" w:cs="Calibri"/>
                <w:color w:val="000000"/>
                <w:lang w:eastAsia="es-ES"/>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8F58EC">
              <w:rPr>
                <w:rFonts w:ascii="Calibri" w:hAnsi="Calibri" w:cs="Calibri"/>
                <w:color w:val="000000"/>
                <w:lang w:eastAsia="es-ES"/>
              </w:rPr>
              <w:br/>
              <w:t>• Uniones a espera, de ranuras suficientemente profundas. En piezas de gran sección, las uniones serán con doble ranura.</w:t>
            </w:r>
            <w:r w:rsidRPr="008F58EC">
              <w:rPr>
                <w:rFonts w:ascii="Calibri" w:hAnsi="Calibri" w:cs="Calibri"/>
                <w:color w:val="000000"/>
                <w:lang w:eastAsia="es-ES"/>
              </w:rPr>
              <w:br/>
              <w:t>• Los bordes y uniones aparentes serán desbastados y terminados de manera que no quedan señales de sierra ni ondulaciones.</w:t>
            </w:r>
            <w:r w:rsidRPr="008F58EC">
              <w:rPr>
                <w:rFonts w:ascii="Calibri" w:hAnsi="Calibri" w:cs="Calibri"/>
                <w:color w:val="000000"/>
                <w:lang w:eastAsia="es-ES"/>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F58EC">
              <w:rPr>
                <w:rFonts w:ascii="Calibri" w:hAnsi="Calibri" w:cs="Calibri"/>
                <w:color w:val="000000"/>
                <w:lang w:eastAsia="es-ES"/>
              </w:rPr>
              <w:br/>
              <w:t>• El fabricante de este tipo de carpintería, deberá entregar las piezas correctamente cepilladas, labradas, enrasadas y lijadas. No se admitirá la corrección de defectos de manufactura mediante el empleo de masillas o mastiques.</w:t>
            </w:r>
          </w:p>
        </w:tc>
      </w:tr>
      <w:tr w:rsidR="00580F51" w:rsidRPr="008F58EC" w14:paraId="161E827D" w14:textId="77777777" w:rsidTr="006E59EA">
        <w:trPr>
          <w:trHeight w:val="600"/>
        </w:trPr>
        <w:tc>
          <w:tcPr>
            <w:tcW w:w="425" w:type="dxa"/>
            <w:tcBorders>
              <w:top w:val="nil"/>
              <w:left w:val="single" w:sz="4" w:space="0" w:color="000000"/>
              <w:bottom w:val="single" w:sz="4" w:space="0" w:color="000000"/>
              <w:right w:val="single" w:sz="4" w:space="0" w:color="000000"/>
            </w:tcBorders>
            <w:shd w:val="clear" w:color="auto" w:fill="auto"/>
            <w:noWrap/>
            <w:vAlign w:val="bottom"/>
            <w:hideMark/>
          </w:tcPr>
          <w:p w14:paraId="7F303DFE" w14:textId="77777777" w:rsidR="00580F51" w:rsidRPr="008F58EC" w:rsidRDefault="00580F51" w:rsidP="006E59EA">
            <w:pPr>
              <w:jc w:val="right"/>
              <w:rPr>
                <w:rFonts w:ascii="Calibri" w:hAnsi="Calibri" w:cs="Calibri"/>
                <w:color w:val="000000"/>
                <w:lang w:eastAsia="es-ES"/>
              </w:rPr>
            </w:pPr>
            <w:r w:rsidRPr="008F58EC">
              <w:rPr>
                <w:rFonts w:ascii="Calibri" w:hAnsi="Calibri" w:cs="Calibri"/>
                <w:color w:val="000000"/>
                <w:lang w:eastAsia="es-ES"/>
              </w:rPr>
              <w:t>95</w:t>
            </w:r>
          </w:p>
        </w:tc>
        <w:tc>
          <w:tcPr>
            <w:tcW w:w="1880" w:type="dxa"/>
            <w:tcBorders>
              <w:top w:val="nil"/>
              <w:left w:val="nil"/>
              <w:bottom w:val="single" w:sz="4" w:space="0" w:color="000000"/>
              <w:right w:val="single" w:sz="4" w:space="0" w:color="000000"/>
            </w:tcBorders>
            <w:shd w:val="clear" w:color="auto" w:fill="auto"/>
            <w:noWrap/>
            <w:vAlign w:val="bottom"/>
            <w:hideMark/>
          </w:tcPr>
          <w:p w14:paraId="78C72FBC"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YESO</w:t>
            </w:r>
          </w:p>
        </w:tc>
        <w:tc>
          <w:tcPr>
            <w:tcW w:w="809" w:type="dxa"/>
            <w:tcBorders>
              <w:top w:val="nil"/>
              <w:left w:val="nil"/>
              <w:bottom w:val="single" w:sz="4" w:space="0" w:color="000000"/>
              <w:right w:val="single" w:sz="4" w:space="0" w:color="000000"/>
            </w:tcBorders>
            <w:shd w:val="clear" w:color="auto" w:fill="auto"/>
            <w:noWrap/>
            <w:vAlign w:val="bottom"/>
            <w:hideMark/>
          </w:tcPr>
          <w:p w14:paraId="0C7F2D85"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KG</w:t>
            </w:r>
          </w:p>
        </w:tc>
        <w:tc>
          <w:tcPr>
            <w:tcW w:w="6239" w:type="dxa"/>
            <w:tcBorders>
              <w:top w:val="nil"/>
              <w:left w:val="nil"/>
              <w:bottom w:val="single" w:sz="4" w:space="0" w:color="000000"/>
              <w:right w:val="single" w:sz="4" w:space="0" w:color="000000"/>
            </w:tcBorders>
            <w:shd w:val="clear" w:color="auto" w:fill="auto"/>
            <w:vAlign w:val="bottom"/>
            <w:hideMark/>
          </w:tcPr>
          <w:p w14:paraId="0602024A" w14:textId="77777777" w:rsidR="00580F51" w:rsidRPr="008F58EC" w:rsidRDefault="00580F51" w:rsidP="006E59EA">
            <w:pPr>
              <w:rPr>
                <w:rFonts w:ascii="Calibri" w:hAnsi="Calibri" w:cs="Calibri"/>
                <w:color w:val="000000"/>
                <w:lang w:eastAsia="es-ES"/>
              </w:rPr>
            </w:pPr>
            <w:r w:rsidRPr="008F58EC">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F58EC">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2B80B254" w14:textId="77777777" w:rsidR="00580F51" w:rsidRPr="00882269" w:rsidRDefault="00580F51" w:rsidP="00580F51">
      <w:pPr>
        <w:keepNext/>
        <w:spacing w:before="240" w:after="60" w:line="260" w:lineRule="atLeast"/>
        <w:outlineLvl w:val="0"/>
        <w:rPr>
          <w:rFonts w:ascii="Tahoma" w:hAnsi="Tahoma" w:cs="Tahoma"/>
          <w:b/>
          <w:bCs/>
          <w:color w:val="000000"/>
          <w:kern w:val="32"/>
          <w:lang w:val="es-ES_tradnl"/>
        </w:rPr>
      </w:pPr>
    </w:p>
    <w:p w14:paraId="03460DD8" w14:textId="77777777" w:rsidR="00580F51" w:rsidRPr="00882269" w:rsidRDefault="00580F51" w:rsidP="00580F5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318DDC54" w14:textId="77777777" w:rsidR="00580F51" w:rsidRPr="00882269" w:rsidRDefault="00580F51" w:rsidP="00580F51">
      <w:pPr>
        <w:rPr>
          <w:rFonts w:ascii="Arial" w:hAnsi="Arial" w:cs="Arial"/>
          <w:b/>
          <w:bCs/>
          <w:i/>
          <w:u w:val="single"/>
        </w:rPr>
      </w:pPr>
    </w:p>
    <w:p w14:paraId="2A4A5996" w14:textId="77777777" w:rsidR="00580F51" w:rsidRPr="00593A04" w:rsidRDefault="00580F51" w:rsidP="00580F51"/>
    <w:p w14:paraId="2651C00F" w14:textId="77777777" w:rsidR="008C3309" w:rsidRPr="00653C8D" w:rsidRDefault="008C3309" w:rsidP="008C3309"/>
    <w:p w14:paraId="27335205" w14:textId="29CB6BB3" w:rsidR="00F179E1" w:rsidRDefault="00F179E1" w:rsidP="00F179E1">
      <w:pPr>
        <w:rPr>
          <w:rFonts w:ascii="Arial" w:hAnsi="Arial" w:cs="Arial"/>
          <w:b/>
          <w:bCs/>
          <w:i/>
          <w:u w:val="single"/>
        </w:rPr>
      </w:pPr>
    </w:p>
    <w:p w14:paraId="7BEF839F" w14:textId="2E99638C" w:rsidR="00580F51" w:rsidRDefault="00580F51" w:rsidP="00F179E1">
      <w:pPr>
        <w:rPr>
          <w:rFonts w:ascii="Arial" w:hAnsi="Arial" w:cs="Arial"/>
          <w:b/>
          <w:bCs/>
          <w:i/>
          <w:u w:val="single"/>
        </w:rPr>
      </w:pPr>
    </w:p>
    <w:p w14:paraId="4D8CC434" w14:textId="2C4FF0A2" w:rsidR="00580F51" w:rsidRDefault="00580F51" w:rsidP="00F179E1">
      <w:pPr>
        <w:rPr>
          <w:rFonts w:ascii="Arial" w:hAnsi="Arial" w:cs="Arial"/>
          <w:b/>
          <w:bCs/>
          <w:i/>
          <w:u w:val="single"/>
        </w:rPr>
      </w:pPr>
    </w:p>
    <w:p w14:paraId="11CF465B" w14:textId="57CAB9D2" w:rsidR="00580F51" w:rsidRDefault="00580F51" w:rsidP="00F179E1">
      <w:pPr>
        <w:rPr>
          <w:rFonts w:ascii="Arial" w:hAnsi="Arial" w:cs="Arial"/>
          <w:b/>
          <w:bCs/>
          <w:i/>
          <w:u w:val="single"/>
        </w:rPr>
      </w:pPr>
    </w:p>
    <w:p w14:paraId="17477FF0" w14:textId="2D03DB14" w:rsidR="00580F51" w:rsidRDefault="00580F51" w:rsidP="00F179E1">
      <w:pPr>
        <w:rPr>
          <w:rFonts w:ascii="Arial" w:hAnsi="Arial" w:cs="Arial"/>
          <w:b/>
          <w:bCs/>
          <w:i/>
          <w:u w:val="single"/>
        </w:rPr>
      </w:pPr>
    </w:p>
    <w:p w14:paraId="07F84D49" w14:textId="5BB993C7" w:rsidR="00580F51" w:rsidRDefault="00580F51" w:rsidP="00F179E1">
      <w:pPr>
        <w:rPr>
          <w:rFonts w:ascii="Arial" w:hAnsi="Arial" w:cs="Arial"/>
          <w:b/>
          <w:bCs/>
          <w:i/>
          <w:u w:val="single"/>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B0C52">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proofErr w:type="spellStart"/>
      <w:r w:rsidRPr="00653C8D">
        <w:rPr>
          <w:rFonts w:ascii="Verdana" w:hAnsi="Verdana" w:cs="Arial"/>
          <w:color w:val="000000" w:themeColor="text1"/>
          <w:sz w:val="18"/>
          <w:szCs w:val="18"/>
        </w:rPr>
        <w:t>Mat</w:t>
      </w:r>
      <w:r>
        <w:rPr>
          <w:rFonts w:ascii="Verdana" w:hAnsi="Verdana" w:cs="Arial"/>
          <w:color w:val="000000" w:themeColor="text1"/>
          <w:sz w:val="18"/>
          <w:szCs w:val="18"/>
        </w:rPr>
        <w:t>ricula</w:t>
      </w:r>
      <w:proofErr w:type="spellEnd"/>
      <w:r>
        <w:rPr>
          <w:rFonts w:ascii="Verdana" w:hAnsi="Verdana" w:cs="Arial"/>
          <w:color w:val="000000" w:themeColor="text1"/>
          <w:sz w:val="18"/>
          <w:szCs w:val="18"/>
        </w:rPr>
        <w:t xml:space="preserve">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4" w:name="_Hlk181210009"/>
      <w:r w:rsidRPr="009456BA">
        <w:rPr>
          <w:rFonts w:ascii="Verdana" w:hAnsi="Verdana" w:cs="Arial"/>
          <w:sz w:val="18"/>
          <w:szCs w:val="18"/>
          <w:lang w:val="es-BO"/>
        </w:rPr>
        <w:t>Testimonio de Contrato de Asociación Accidental, cuando corresponda.</w:t>
      </w:r>
    </w:p>
    <w:bookmarkEnd w:id="18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B0C52">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B0C52">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B0C52">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7B0C52">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7B0C52">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7B0C52">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7B0C52">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7B0C52">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7B0C52">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1C5C0AF4" w14:textId="77777777" w:rsidR="007B0C52" w:rsidRPr="00653C8D" w:rsidRDefault="007B0C52" w:rsidP="007B0C52">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121D0225" w14:textId="77777777" w:rsidR="007B0C52" w:rsidRPr="00D2007F" w:rsidRDefault="007B0C52" w:rsidP="007B0C52">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682" w:type="dxa"/>
        <w:jc w:val="center"/>
        <w:tblCellMar>
          <w:left w:w="70" w:type="dxa"/>
          <w:right w:w="70" w:type="dxa"/>
        </w:tblCellMar>
        <w:tblLook w:val="04A0" w:firstRow="1" w:lastRow="0" w:firstColumn="1" w:lastColumn="0" w:noHBand="0" w:noVBand="1"/>
      </w:tblPr>
      <w:tblGrid>
        <w:gridCol w:w="484"/>
        <w:gridCol w:w="3939"/>
        <w:gridCol w:w="992"/>
        <w:gridCol w:w="1507"/>
        <w:gridCol w:w="1529"/>
        <w:gridCol w:w="1231"/>
      </w:tblGrid>
      <w:tr w:rsidR="00580F51" w:rsidRPr="00580F51" w14:paraId="152B2FAE"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DE7EE33" w14:textId="77777777" w:rsidR="007B0C52" w:rsidRPr="00580F51" w:rsidRDefault="007B0C52" w:rsidP="00AC5858">
            <w:pPr>
              <w:rPr>
                <w:rFonts w:ascii="Verdana" w:hAnsi="Verdana"/>
                <w:b/>
                <w:bCs/>
                <w:sz w:val="16"/>
                <w:szCs w:val="16"/>
                <w:lang w:val="es-BO" w:eastAsia="es-BO"/>
              </w:rPr>
            </w:pPr>
          </w:p>
          <w:p w14:paraId="45AA1389" w14:textId="77777777" w:rsidR="007B0C52" w:rsidRPr="00580F51" w:rsidRDefault="007B0C52" w:rsidP="00AC5858">
            <w:pPr>
              <w:rPr>
                <w:rFonts w:ascii="Verdana" w:hAnsi="Verdana"/>
                <w:b/>
                <w:bCs/>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8BC5619" w14:textId="77777777" w:rsidR="007B0C52" w:rsidRPr="00580F51" w:rsidRDefault="007B0C52" w:rsidP="00AC5858">
            <w:pPr>
              <w:rPr>
                <w:rFonts w:ascii="Verdana" w:hAnsi="Verdana" w:cs="Arial"/>
                <w:sz w:val="16"/>
                <w:szCs w:val="16"/>
                <w:lang w:val="es-BO"/>
              </w:rPr>
            </w:pPr>
            <w:r w:rsidRPr="00580F51">
              <w:rPr>
                <w:rFonts w:ascii="Verdana" w:hAnsi="Verdana" w:cs="Arial"/>
                <w:b/>
                <w:sz w:val="16"/>
                <w:szCs w:val="16"/>
                <w:lang w:val="es-BO"/>
              </w:rPr>
              <w:t>DATOS COMPLETADOS POR LA AEVIVIENDA</w:t>
            </w:r>
          </w:p>
        </w:tc>
        <w:tc>
          <w:tcPr>
            <w:tcW w:w="276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C3FC310" w14:textId="77777777" w:rsidR="007B0C52" w:rsidRPr="00580F51" w:rsidRDefault="007B0C52" w:rsidP="00AC5858">
            <w:pPr>
              <w:jc w:val="center"/>
              <w:rPr>
                <w:rFonts w:ascii="Verdana" w:hAnsi="Verdana" w:cs="Arial"/>
                <w:sz w:val="16"/>
                <w:szCs w:val="16"/>
                <w:lang w:val="es-BO"/>
              </w:rPr>
            </w:pPr>
            <w:r w:rsidRPr="00580F51">
              <w:rPr>
                <w:rFonts w:ascii="Verdana" w:hAnsi="Verdana" w:cs="Arial"/>
                <w:b/>
                <w:sz w:val="16"/>
                <w:szCs w:val="16"/>
                <w:lang w:val="es-BO"/>
              </w:rPr>
              <w:t>PROPUESTA A SER COMPLETADO POR EL PROPONENTE</w:t>
            </w:r>
          </w:p>
        </w:tc>
      </w:tr>
      <w:tr w:rsidR="00580F51" w:rsidRPr="00580F51" w14:paraId="6AF63A62"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0EB25" w14:textId="77777777" w:rsidR="007B0C52" w:rsidRPr="00580F51" w:rsidRDefault="007B0C52" w:rsidP="00AC5858">
            <w:pPr>
              <w:rPr>
                <w:rFonts w:ascii="Verdana" w:hAnsi="Verdana"/>
                <w:b/>
                <w:bCs/>
                <w:sz w:val="16"/>
                <w:szCs w:val="16"/>
                <w:lang w:val="es-BO" w:eastAsia="es-BO"/>
              </w:rPr>
            </w:pPr>
            <w:proofErr w:type="spellStart"/>
            <w:r w:rsidRPr="00580F51">
              <w:rPr>
                <w:rFonts w:ascii="Verdana" w:hAnsi="Verdana"/>
                <w:b/>
                <w:bCs/>
                <w:sz w:val="16"/>
                <w:szCs w:val="16"/>
                <w:lang w:val="es-BO" w:eastAsia="es-BO"/>
              </w:rPr>
              <w:t>Nº</w:t>
            </w:r>
            <w:proofErr w:type="spellEnd"/>
          </w:p>
        </w:tc>
        <w:tc>
          <w:tcPr>
            <w:tcW w:w="393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DD9C87A" w14:textId="77777777" w:rsidR="007B0C52" w:rsidRPr="00580F51" w:rsidRDefault="007B0C52" w:rsidP="00AC5858">
            <w:pPr>
              <w:jc w:val="center"/>
              <w:rPr>
                <w:rFonts w:ascii="Verdana" w:hAnsi="Verdana"/>
                <w:b/>
                <w:bCs/>
                <w:sz w:val="16"/>
                <w:szCs w:val="16"/>
                <w:lang w:eastAsia="es-BO"/>
              </w:rPr>
            </w:pPr>
            <w:r w:rsidRPr="00580F51">
              <w:rPr>
                <w:rFonts w:ascii="Verdana" w:hAnsi="Verdana"/>
                <w:b/>
                <w:bCs/>
                <w:sz w:val="16"/>
                <w:szCs w:val="16"/>
                <w:lang w:eastAsia="es-BO"/>
              </w:rPr>
              <w:t>DESCRIPCIÓN DE ÍTEMS/INSUMOS</w:t>
            </w:r>
          </w:p>
        </w:tc>
        <w:tc>
          <w:tcPr>
            <w:tcW w:w="9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6ECC896" w14:textId="77777777" w:rsidR="007B0C52" w:rsidRPr="00580F51" w:rsidRDefault="007B0C52" w:rsidP="00AC5858">
            <w:pPr>
              <w:jc w:val="center"/>
              <w:rPr>
                <w:rFonts w:ascii="Verdana" w:hAnsi="Verdana"/>
                <w:b/>
                <w:bCs/>
                <w:sz w:val="16"/>
                <w:szCs w:val="16"/>
                <w:lang w:eastAsia="es-BO"/>
              </w:rPr>
            </w:pPr>
            <w:r w:rsidRPr="00580F51">
              <w:rPr>
                <w:rFonts w:ascii="Verdana" w:hAnsi="Verdana"/>
                <w:b/>
                <w:bCs/>
                <w:sz w:val="16"/>
                <w:szCs w:val="16"/>
                <w:lang w:eastAsia="es-BO"/>
              </w:rPr>
              <w:t>Unidad</w:t>
            </w:r>
          </w:p>
        </w:tc>
        <w:tc>
          <w:tcPr>
            <w:tcW w:w="15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7FB49"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Cantidad solicitada</w:t>
            </w:r>
          </w:p>
          <w:p w14:paraId="5CCFDC5C" w14:textId="77777777" w:rsidR="007B0C52" w:rsidRPr="00580F51" w:rsidRDefault="007B0C52" w:rsidP="00AC5858">
            <w:pPr>
              <w:jc w:val="center"/>
              <w:rPr>
                <w:rFonts w:ascii="Verdana" w:hAnsi="Verdana"/>
                <w:b/>
                <w:bCs/>
                <w:sz w:val="16"/>
                <w:szCs w:val="16"/>
                <w:lang w:val="es-BO" w:eastAsia="es-BO"/>
              </w:rPr>
            </w:pPr>
          </w:p>
        </w:tc>
        <w:tc>
          <w:tcPr>
            <w:tcW w:w="152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D45A225"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Precio Unitario</w:t>
            </w:r>
          </w:p>
          <w:p w14:paraId="636A2E6B"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(Bs.)</w:t>
            </w:r>
          </w:p>
        </w:tc>
        <w:tc>
          <w:tcPr>
            <w:tcW w:w="123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B83BBEC"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Precio Total</w:t>
            </w:r>
          </w:p>
          <w:p w14:paraId="07CD5302"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(Bs.)</w:t>
            </w:r>
          </w:p>
        </w:tc>
      </w:tr>
      <w:tr w:rsidR="00580F51" w:rsidRPr="00580F51" w14:paraId="19381133"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AA676" w14:textId="77777777" w:rsidR="00580F51" w:rsidRPr="00580F51" w:rsidRDefault="00580F51" w:rsidP="00580F51">
            <w:pPr>
              <w:jc w:val="center"/>
              <w:rPr>
                <w:rFonts w:ascii="Verdana" w:hAnsi="Verdana" w:cs="Arial"/>
                <w:sz w:val="16"/>
                <w:szCs w:val="16"/>
                <w:lang w:eastAsia="es-ES"/>
              </w:rPr>
            </w:pPr>
            <w:r w:rsidRPr="00580F51">
              <w:rPr>
                <w:rFonts w:ascii="Calibri" w:eastAsiaTheme="minorHAnsi" w:hAnsi="Calibri" w:cs="Calibri"/>
                <w:sz w:val="16"/>
                <w:szCs w:val="16"/>
                <w:lang w:val="es-BO"/>
              </w:rPr>
              <w:t>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409CDD" w14:textId="746B575A"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CE9344" w14:textId="550312BA"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48566" w14:textId="71F24D4C"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233,56</w:t>
            </w:r>
          </w:p>
        </w:tc>
        <w:tc>
          <w:tcPr>
            <w:tcW w:w="1529" w:type="dxa"/>
            <w:tcBorders>
              <w:top w:val="nil"/>
              <w:left w:val="nil"/>
              <w:bottom w:val="single" w:sz="8" w:space="0" w:color="auto"/>
              <w:right w:val="single" w:sz="8" w:space="0" w:color="auto"/>
            </w:tcBorders>
            <w:shd w:val="clear" w:color="auto" w:fill="auto"/>
            <w:vAlign w:val="center"/>
          </w:tcPr>
          <w:p w14:paraId="71AE70E5"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2DEF09" w14:textId="77777777" w:rsidR="00580F51" w:rsidRPr="00580F51" w:rsidRDefault="00580F51" w:rsidP="00580F51">
            <w:pPr>
              <w:jc w:val="right"/>
              <w:rPr>
                <w:rFonts w:ascii="Verdana" w:hAnsi="Verdana"/>
                <w:sz w:val="16"/>
                <w:szCs w:val="16"/>
                <w:lang w:eastAsia="es-BO"/>
              </w:rPr>
            </w:pPr>
          </w:p>
        </w:tc>
      </w:tr>
      <w:tr w:rsidR="00580F51" w:rsidRPr="00580F51" w14:paraId="247B4A66"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F89EB5" w14:textId="77777777" w:rsidR="00580F51" w:rsidRPr="00580F51" w:rsidRDefault="00580F51" w:rsidP="00580F51">
            <w:pPr>
              <w:jc w:val="center"/>
              <w:rPr>
                <w:rFonts w:ascii="Verdana" w:hAnsi="Verdana" w:cs="Arial"/>
                <w:sz w:val="16"/>
                <w:szCs w:val="16"/>
                <w:lang w:eastAsia="es-ES"/>
              </w:rPr>
            </w:pPr>
            <w:r w:rsidRPr="00580F51">
              <w:rPr>
                <w:rFonts w:ascii="Calibri" w:eastAsiaTheme="minorHAnsi" w:hAnsi="Calibri" w:cs="Calibri"/>
                <w:sz w:val="16"/>
                <w:szCs w:val="16"/>
                <w:lang w:val="es-BO"/>
              </w:rPr>
              <w:t>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ED3CAD" w14:textId="778C53BE"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 xml:space="preserve">ALAMBRE DE COBRE </w:t>
            </w:r>
            <w:proofErr w:type="spellStart"/>
            <w:r w:rsidRPr="00580F51">
              <w:rPr>
                <w:rFonts w:ascii="Tahoma" w:hAnsi="Tahoma" w:cs="Tahoma"/>
                <w:sz w:val="18"/>
                <w:szCs w:val="18"/>
                <w:lang w:eastAsia="es-ES"/>
              </w:rPr>
              <w:t>Nº</w:t>
            </w:r>
            <w:proofErr w:type="spellEnd"/>
            <w:r w:rsidRPr="00580F51">
              <w:rPr>
                <w:rFonts w:ascii="Tahoma" w:hAnsi="Tahoma" w:cs="Tahoma"/>
                <w:sz w:val="18"/>
                <w:szCs w:val="18"/>
                <w:lang w:eastAsia="es-ES"/>
              </w:rPr>
              <w:t xml:space="preserve">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3D9828" w14:textId="5D759908"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03122C" w14:textId="037CAF3D"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1.040,00</w:t>
            </w:r>
          </w:p>
        </w:tc>
        <w:tc>
          <w:tcPr>
            <w:tcW w:w="1529" w:type="dxa"/>
            <w:tcBorders>
              <w:top w:val="nil"/>
              <w:left w:val="nil"/>
              <w:bottom w:val="single" w:sz="8" w:space="0" w:color="auto"/>
              <w:right w:val="single" w:sz="8" w:space="0" w:color="auto"/>
            </w:tcBorders>
            <w:shd w:val="clear" w:color="auto" w:fill="auto"/>
            <w:vAlign w:val="center"/>
          </w:tcPr>
          <w:p w14:paraId="78DCDB1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D77D7" w14:textId="77777777" w:rsidR="00580F51" w:rsidRPr="00580F51" w:rsidRDefault="00580F51" w:rsidP="00580F51">
            <w:pPr>
              <w:jc w:val="right"/>
              <w:rPr>
                <w:rFonts w:ascii="Verdana" w:hAnsi="Verdana"/>
                <w:sz w:val="16"/>
                <w:szCs w:val="16"/>
                <w:lang w:eastAsia="es-BO"/>
              </w:rPr>
            </w:pPr>
          </w:p>
        </w:tc>
      </w:tr>
      <w:tr w:rsidR="00580F51" w:rsidRPr="00580F51" w14:paraId="2E559405"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E1F5FC" w14:textId="77777777" w:rsidR="00580F51" w:rsidRPr="00580F51" w:rsidRDefault="00580F51" w:rsidP="00580F51">
            <w:pPr>
              <w:jc w:val="center"/>
              <w:rPr>
                <w:rFonts w:ascii="Verdana" w:hAnsi="Verdana" w:cs="Arial"/>
                <w:sz w:val="16"/>
                <w:szCs w:val="16"/>
                <w:lang w:eastAsia="es-ES"/>
              </w:rPr>
            </w:pPr>
            <w:r w:rsidRPr="00580F51">
              <w:rPr>
                <w:rFonts w:ascii="Calibri" w:eastAsiaTheme="minorHAnsi" w:hAnsi="Calibri" w:cs="Calibri"/>
                <w:sz w:val="16"/>
                <w:szCs w:val="16"/>
                <w:lang w:val="es-BO"/>
              </w:rPr>
              <w:t>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A69098" w14:textId="615B56C7"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 xml:space="preserve">ALAMBRE DE COBRE </w:t>
            </w:r>
            <w:proofErr w:type="spellStart"/>
            <w:r w:rsidRPr="00580F51">
              <w:rPr>
                <w:rFonts w:ascii="Tahoma" w:hAnsi="Tahoma" w:cs="Tahoma"/>
                <w:sz w:val="18"/>
                <w:szCs w:val="18"/>
                <w:lang w:eastAsia="es-ES"/>
              </w:rPr>
              <w:t>Nº</w:t>
            </w:r>
            <w:proofErr w:type="spellEnd"/>
            <w:r w:rsidRPr="00580F51">
              <w:rPr>
                <w:rFonts w:ascii="Tahoma" w:hAnsi="Tahoma" w:cs="Tahoma"/>
                <w:sz w:val="18"/>
                <w:szCs w:val="18"/>
                <w:lang w:eastAsia="es-ES"/>
              </w:rPr>
              <w:t xml:space="preserve">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06256F" w14:textId="081D0329"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D6E3DF" w14:textId="5C0F00D4"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3.200,00</w:t>
            </w:r>
          </w:p>
        </w:tc>
        <w:tc>
          <w:tcPr>
            <w:tcW w:w="1529" w:type="dxa"/>
            <w:tcBorders>
              <w:top w:val="nil"/>
              <w:left w:val="nil"/>
              <w:bottom w:val="single" w:sz="8" w:space="0" w:color="auto"/>
              <w:right w:val="single" w:sz="8" w:space="0" w:color="auto"/>
            </w:tcBorders>
            <w:shd w:val="clear" w:color="auto" w:fill="auto"/>
            <w:vAlign w:val="center"/>
          </w:tcPr>
          <w:p w14:paraId="50F0C5F7"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E77A8F" w14:textId="77777777" w:rsidR="00580F51" w:rsidRPr="00580F51" w:rsidRDefault="00580F51" w:rsidP="00580F51">
            <w:pPr>
              <w:jc w:val="right"/>
              <w:rPr>
                <w:rFonts w:ascii="Verdana" w:hAnsi="Verdana"/>
                <w:sz w:val="16"/>
                <w:szCs w:val="16"/>
                <w:lang w:eastAsia="es-BO"/>
              </w:rPr>
            </w:pPr>
          </w:p>
        </w:tc>
      </w:tr>
      <w:tr w:rsidR="00580F51" w:rsidRPr="00580F51" w14:paraId="40062DD7"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1C5604" w14:textId="77777777" w:rsidR="00580F51" w:rsidRPr="00580F51" w:rsidRDefault="00580F51" w:rsidP="00580F51">
            <w:pPr>
              <w:jc w:val="center"/>
              <w:rPr>
                <w:rFonts w:ascii="Verdana" w:hAnsi="Verdana" w:cs="Arial"/>
                <w:sz w:val="16"/>
                <w:szCs w:val="16"/>
                <w:lang w:eastAsia="es-ES"/>
              </w:rPr>
            </w:pPr>
            <w:r w:rsidRPr="00580F51">
              <w:rPr>
                <w:rFonts w:ascii="Calibri" w:eastAsiaTheme="minorHAnsi" w:hAnsi="Calibri" w:cs="Calibri"/>
                <w:sz w:val="16"/>
                <w:szCs w:val="16"/>
                <w:lang w:val="es-BO"/>
              </w:rPr>
              <w:t>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1C94E4" w14:textId="469FA30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 xml:space="preserve">ALAMBRE DE COBRE </w:t>
            </w:r>
            <w:proofErr w:type="spellStart"/>
            <w:r w:rsidRPr="00580F51">
              <w:rPr>
                <w:rFonts w:ascii="Tahoma" w:hAnsi="Tahoma" w:cs="Tahoma"/>
                <w:sz w:val="18"/>
                <w:szCs w:val="18"/>
                <w:lang w:eastAsia="es-ES"/>
              </w:rPr>
              <w:t>Nº</w:t>
            </w:r>
            <w:proofErr w:type="spellEnd"/>
            <w:r w:rsidRPr="00580F51">
              <w:rPr>
                <w:rFonts w:ascii="Tahoma" w:hAnsi="Tahoma" w:cs="Tahoma"/>
                <w:sz w:val="18"/>
                <w:szCs w:val="18"/>
                <w:lang w:eastAsia="es-ES"/>
              </w:rPr>
              <w:t xml:space="preserve">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88ECEE" w14:textId="753F01FC"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F65B45" w14:textId="0D3C1FB4"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2.520,00</w:t>
            </w:r>
          </w:p>
        </w:tc>
        <w:tc>
          <w:tcPr>
            <w:tcW w:w="1529" w:type="dxa"/>
            <w:tcBorders>
              <w:top w:val="nil"/>
              <w:left w:val="nil"/>
              <w:bottom w:val="single" w:sz="8" w:space="0" w:color="auto"/>
              <w:right w:val="single" w:sz="8" w:space="0" w:color="auto"/>
            </w:tcBorders>
            <w:shd w:val="clear" w:color="auto" w:fill="auto"/>
            <w:vAlign w:val="center"/>
          </w:tcPr>
          <w:p w14:paraId="2A186D17"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1DCB20" w14:textId="77777777" w:rsidR="00580F51" w:rsidRPr="00580F51" w:rsidRDefault="00580F51" w:rsidP="00580F51">
            <w:pPr>
              <w:jc w:val="right"/>
              <w:rPr>
                <w:rFonts w:ascii="Verdana" w:hAnsi="Verdana"/>
                <w:sz w:val="16"/>
                <w:szCs w:val="16"/>
                <w:lang w:eastAsia="es-BO"/>
              </w:rPr>
            </w:pPr>
          </w:p>
        </w:tc>
      </w:tr>
      <w:tr w:rsidR="00580F51" w:rsidRPr="00580F51" w14:paraId="1E53B73A"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19792E" w14:textId="77777777" w:rsidR="00580F51" w:rsidRPr="00580F51" w:rsidRDefault="00580F51" w:rsidP="00580F51">
            <w:pPr>
              <w:jc w:val="center"/>
              <w:rPr>
                <w:rFonts w:ascii="Verdana" w:hAnsi="Verdana" w:cs="Arial"/>
                <w:sz w:val="16"/>
                <w:szCs w:val="16"/>
                <w:lang w:eastAsia="es-ES"/>
              </w:rPr>
            </w:pPr>
            <w:r w:rsidRPr="00580F51">
              <w:rPr>
                <w:rFonts w:ascii="Calibri" w:eastAsiaTheme="minorHAnsi" w:hAnsi="Calibri" w:cs="Calibri"/>
                <w:sz w:val="16"/>
                <w:szCs w:val="16"/>
                <w:lang w:val="es-BO"/>
              </w:rPr>
              <w:t>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4ABF04" w14:textId="5698F94E"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8EC61C" w14:textId="45A11906"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52E8DB" w14:textId="5049E667"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174,00</w:t>
            </w:r>
          </w:p>
        </w:tc>
        <w:tc>
          <w:tcPr>
            <w:tcW w:w="1529" w:type="dxa"/>
            <w:tcBorders>
              <w:top w:val="nil"/>
              <w:left w:val="nil"/>
              <w:bottom w:val="single" w:sz="8" w:space="0" w:color="auto"/>
              <w:right w:val="single" w:sz="8" w:space="0" w:color="auto"/>
            </w:tcBorders>
            <w:shd w:val="clear" w:color="auto" w:fill="auto"/>
            <w:vAlign w:val="center"/>
          </w:tcPr>
          <w:p w14:paraId="29BBD461"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5CF5745" w14:textId="77777777" w:rsidR="00580F51" w:rsidRPr="00580F51" w:rsidRDefault="00580F51" w:rsidP="00580F51">
            <w:pPr>
              <w:jc w:val="right"/>
              <w:rPr>
                <w:rFonts w:ascii="Verdana" w:hAnsi="Verdana"/>
                <w:sz w:val="16"/>
                <w:szCs w:val="16"/>
                <w:lang w:eastAsia="es-BO"/>
              </w:rPr>
            </w:pPr>
          </w:p>
        </w:tc>
      </w:tr>
      <w:tr w:rsidR="00580F51" w:rsidRPr="00580F51" w14:paraId="61D610BC"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A8F8A7" w14:textId="77777777" w:rsidR="00580F51" w:rsidRPr="00580F51" w:rsidRDefault="00580F51" w:rsidP="00580F51">
            <w:pPr>
              <w:jc w:val="center"/>
              <w:rPr>
                <w:rFonts w:ascii="Verdana" w:hAnsi="Verdana" w:cs="Arial"/>
                <w:sz w:val="16"/>
                <w:szCs w:val="16"/>
                <w:lang w:eastAsia="es-ES"/>
              </w:rPr>
            </w:pPr>
            <w:r w:rsidRPr="00580F51">
              <w:rPr>
                <w:rFonts w:ascii="Calibri" w:eastAsiaTheme="minorHAnsi" w:hAnsi="Calibri" w:cs="Calibri"/>
                <w:sz w:val="16"/>
                <w:szCs w:val="16"/>
                <w:lang w:val="es-BO"/>
              </w:rPr>
              <w:t>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57C435" w14:textId="3E18D47C"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 xml:space="preserve">ARENA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0EFF2B" w14:textId="599C756F"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5FED43" w14:textId="6251FBBD"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151,47</w:t>
            </w:r>
          </w:p>
        </w:tc>
        <w:tc>
          <w:tcPr>
            <w:tcW w:w="1529" w:type="dxa"/>
            <w:tcBorders>
              <w:top w:val="nil"/>
              <w:left w:val="nil"/>
              <w:bottom w:val="single" w:sz="8" w:space="0" w:color="auto"/>
              <w:right w:val="single" w:sz="8" w:space="0" w:color="auto"/>
            </w:tcBorders>
            <w:shd w:val="clear" w:color="auto" w:fill="auto"/>
            <w:vAlign w:val="center"/>
          </w:tcPr>
          <w:p w14:paraId="6C1DF89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D74745" w14:textId="77777777" w:rsidR="00580F51" w:rsidRPr="00580F51" w:rsidRDefault="00580F51" w:rsidP="00580F51">
            <w:pPr>
              <w:jc w:val="right"/>
              <w:rPr>
                <w:rFonts w:ascii="Verdana" w:hAnsi="Verdana"/>
                <w:sz w:val="16"/>
                <w:szCs w:val="16"/>
                <w:lang w:eastAsia="es-BO"/>
              </w:rPr>
            </w:pPr>
          </w:p>
        </w:tc>
      </w:tr>
      <w:tr w:rsidR="00580F51" w:rsidRPr="00580F51" w14:paraId="109E9B63"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CE100"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609BA2" w14:textId="7E336862"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ARENA FINA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3F7F94" w14:textId="153878EE"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0E0F8D" w14:textId="328409B8"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544,35</w:t>
            </w:r>
          </w:p>
        </w:tc>
        <w:tc>
          <w:tcPr>
            <w:tcW w:w="1529" w:type="dxa"/>
            <w:tcBorders>
              <w:top w:val="nil"/>
              <w:left w:val="nil"/>
              <w:bottom w:val="single" w:sz="8" w:space="0" w:color="auto"/>
              <w:right w:val="single" w:sz="8" w:space="0" w:color="auto"/>
            </w:tcBorders>
            <w:shd w:val="clear" w:color="auto" w:fill="auto"/>
            <w:vAlign w:val="center"/>
          </w:tcPr>
          <w:p w14:paraId="42779CA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C228A9" w14:textId="77777777" w:rsidR="00580F51" w:rsidRPr="00580F51" w:rsidRDefault="00580F51" w:rsidP="00580F51">
            <w:pPr>
              <w:jc w:val="right"/>
              <w:rPr>
                <w:rFonts w:ascii="Verdana" w:hAnsi="Verdana"/>
                <w:sz w:val="16"/>
                <w:szCs w:val="16"/>
                <w:lang w:eastAsia="es-BO"/>
              </w:rPr>
            </w:pPr>
          </w:p>
        </w:tc>
      </w:tr>
      <w:tr w:rsidR="00580F51" w:rsidRPr="00580F51" w14:paraId="1564C123"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BBDD17"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1D87B5" w14:textId="0E75A7B8"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EC081D" w14:textId="52B00972"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0026D0" w14:textId="46673ED1"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243,74</w:t>
            </w:r>
          </w:p>
        </w:tc>
        <w:tc>
          <w:tcPr>
            <w:tcW w:w="1529" w:type="dxa"/>
            <w:tcBorders>
              <w:top w:val="nil"/>
              <w:left w:val="nil"/>
              <w:bottom w:val="single" w:sz="8" w:space="0" w:color="auto"/>
              <w:right w:val="single" w:sz="8" w:space="0" w:color="auto"/>
            </w:tcBorders>
            <w:shd w:val="clear" w:color="auto" w:fill="auto"/>
            <w:vAlign w:val="center"/>
          </w:tcPr>
          <w:p w14:paraId="1ADDD115"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AACC19" w14:textId="77777777" w:rsidR="00580F51" w:rsidRPr="00580F51" w:rsidRDefault="00580F51" w:rsidP="00580F51">
            <w:pPr>
              <w:jc w:val="right"/>
              <w:rPr>
                <w:rFonts w:ascii="Verdana" w:hAnsi="Verdana"/>
                <w:sz w:val="16"/>
                <w:szCs w:val="16"/>
                <w:lang w:eastAsia="es-BO"/>
              </w:rPr>
            </w:pPr>
          </w:p>
        </w:tc>
      </w:tr>
      <w:tr w:rsidR="00580F51" w:rsidRPr="00580F51" w14:paraId="3C02F33B"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21E53"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624259" w14:textId="01E1C10E"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983543" w14:textId="4CB7E37E"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401885" w14:textId="459F3576"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360,00</w:t>
            </w:r>
          </w:p>
        </w:tc>
        <w:tc>
          <w:tcPr>
            <w:tcW w:w="1529" w:type="dxa"/>
            <w:tcBorders>
              <w:top w:val="nil"/>
              <w:left w:val="nil"/>
              <w:bottom w:val="single" w:sz="8" w:space="0" w:color="auto"/>
              <w:right w:val="single" w:sz="8" w:space="0" w:color="auto"/>
            </w:tcBorders>
            <w:shd w:val="clear" w:color="auto" w:fill="auto"/>
            <w:vAlign w:val="center"/>
          </w:tcPr>
          <w:p w14:paraId="1DF95D3E"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7ACC79" w14:textId="77777777" w:rsidR="00580F51" w:rsidRPr="00580F51" w:rsidRDefault="00580F51" w:rsidP="00580F51">
            <w:pPr>
              <w:jc w:val="right"/>
              <w:rPr>
                <w:rFonts w:ascii="Verdana" w:hAnsi="Verdana"/>
                <w:sz w:val="16"/>
                <w:szCs w:val="16"/>
                <w:lang w:eastAsia="es-BO"/>
              </w:rPr>
            </w:pPr>
          </w:p>
        </w:tc>
      </w:tr>
      <w:tr w:rsidR="00580F51" w:rsidRPr="00580F51" w14:paraId="094C8ED1"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39FDE5"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CE1468" w14:textId="07D2D4C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F1A7EE" w14:textId="3E3A6349"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C4409B" w14:textId="60FFC4CE"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1BEF70C6"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61626" w14:textId="77777777" w:rsidR="00580F51" w:rsidRPr="00580F51" w:rsidRDefault="00580F51" w:rsidP="00580F51">
            <w:pPr>
              <w:jc w:val="right"/>
              <w:rPr>
                <w:rFonts w:ascii="Verdana" w:hAnsi="Verdana"/>
                <w:sz w:val="16"/>
                <w:szCs w:val="16"/>
                <w:lang w:eastAsia="es-BO"/>
              </w:rPr>
            </w:pPr>
          </w:p>
        </w:tc>
      </w:tr>
      <w:tr w:rsidR="00580F51" w:rsidRPr="00580F51" w14:paraId="366AFEA3"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0FA7B0"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A0FAE1" w14:textId="4F2DF22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C571D0" w14:textId="30AF5114"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AC1DDD" w14:textId="50C64BB9"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2502974E"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735404" w14:textId="77777777" w:rsidR="00580F51" w:rsidRPr="00580F51" w:rsidRDefault="00580F51" w:rsidP="00580F51">
            <w:pPr>
              <w:jc w:val="right"/>
              <w:rPr>
                <w:rFonts w:ascii="Verdana" w:hAnsi="Verdana"/>
                <w:sz w:val="16"/>
                <w:szCs w:val="16"/>
                <w:lang w:eastAsia="es-BO"/>
              </w:rPr>
            </w:pPr>
          </w:p>
        </w:tc>
      </w:tr>
      <w:tr w:rsidR="00580F51" w:rsidRPr="00580F51" w14:paraId="0F2861F6"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B77D52"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12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4F7EEB" w14:textId="6253E1C7"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C4C5D3" w14:textId="47098CDF"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E6224B" w14:textId="546E3156"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29BE6DCA"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986B05C" w14:textId="77777777" w:rsidR="00580F51" w:rsidRPr="00580F51" w:rsidRDefault="00580F51" w:rsidP="00580F51">
            <w:pPr>
              <w:jc w:val="right"/>
              <w:rPr>
                <w:rFonts w:ascii="Verdana" w:hAnsi="Verdana"/>
                <w:sz w:val="16"/>
                <w:szCs w:val="16"/>
                <w:lang w:eastAsia="es-BO"/>
              </w:rPr>
            </w:pPr>
          </w:p>
        </w:tc>
      </w:tr>
      <w:tr w:rsidR="00580F51" w:rsidRPr="00580F51" w14:paraId="128417E9"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42D81C"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13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69776C" w14:textId="2267806B"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174E7D" w14:textId="77B649FB"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2AECC0" w14:textId="27411C78"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440,00</w:t>
            </w:r>
          </w:p>
        </w:tc>
        <w:tc>
          <w:tcPr>
            <w:tcW w:w="1529" w:type="dxa"/>
            <w:tcBorders>
              <w:top w:val="nil"/>
              <w:left w:val="nil"/>
              <w:bottom w:val="single" w:sz="8" w:space="0" w:color="auto"/>
              <w:right w:val="single" w:sz="8" w:space="0" w:color="auto"/>
            </w:tcBorders>
            <w:shd w:val="clear" w:color="auto" w:fill="auto"/>
            <w:vAlign w:val="center"/>
          </w:tcPr>
          <w:p w14:paraId="35C94556"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75C7F1" w14:textId="77777777" w:rsidR="00580F51" w:rsidRPr="00580F51" w:rsidRDefault="00580F51" w:rsidP="00580F51">
            <w:pPr>
              <w:jc w:val="right"/>
              <w:rPr>
                <w:rFonts w:ascii="Verdana" w:hAnsi="Verdana"/>
                <w:sz w:val="16"/>
                <w:szCs w:val="16"/>
                <w:lang w:eastAsia="es-BO"/>
              </w:rPr>
            </w:pPr>
          </w:p>
        </w:tc>
      </w:tr>
      <w:tr w:rsidR="00580F51" w:rsidRPr="00580F51" w14:paraId="32D02AF3"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5F153"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14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57F962" w14:textId="07EDEBDB"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0704BD" w14:textId="4D7DF63E"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4D7BDC" w14:textId="745C7F83"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440,00</w:t>
            </w:r>
          </w:p>
        </w:tc>
        <w:tc>
          <w:tcPr>
            <w:tcW w:w="1529" w:type="dxa"/>
            <w:tcBorders>
              <w:top w:val="nil"/>
              <w:left w:val="nil"/>
              <w:bottom w:val="single" w:sz="8" w:space="0" w:color="auto"/>
              <w:right w:val="single" w:sz="8" w:space="0" w:color="auto"/>
            </w:tcBorders>
            <w:shd w:val="clear" w:color="auto" w:fill="auto"/>
            <w:vAlign w:val="center"/>
          </w:tcPr>
          <w:p w14:paraId="28957F6A"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A45CCD8" w14:textId="77777777" w:rsidR="00580F51" w:rsidRPr="00580F51" w:rsidRDefault="00580F51" w:rsidP="00580F51">
            <w:pPr>
              <w:jc w:val="right"/>
              <w:rPr>
                <w:rFonts w:ascii="Verdana" w:hAnsi="Verdana"/>
                <w:sz w:val="16"/>
                <w:szCs w:val="16"/>
                <w:lang w:eastAsia="es-BO"/>
              </w:rPr>
            </w:pPr>
          </w:p>
        </w:tc>
      </w:tr>
      <w:tr w:rsidR="00580F51" w:rsidRPr="00580F51" w14:paraId="4A5F72B4"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73C2"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15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C1BE42" w14:textId="1B94C060"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ACA94B" w14:textId="34A4D90D"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E76861" w14:textId="332787B6"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149C2BAE"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446EE7" w14:textId="77777777" w:rsidR="00580F51" w:rsidRPr="00580F51" w:rsidRDefault="00580F51" w:rsidP="00580F51">
            <w:pPr>
              <w:jc w:val="right"/>
              <w:rPr>
                <w:rFonts w:ascii="Verdana" w:hAnsi="Verdana"/>
                <w:sz w:val="16"/>
                <w:szCs w:val="16"/>
                <w:lang w:eastAsia="es-BO"/>
              </w:rPr>
            </w:pPr>
          </w:p>
        </w:tc>
      </w:tr>
      <w:tr w:rsidR="00580F51" w:rsidRPr="00580F51" w14:paraId="33ADA13F"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C0349D"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16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AF40FA" w14:textId="0E8E2F9B"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5C9DC6" w14:textId="7FC502A7"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1D7E6F" w14:textId="4403CD75"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3.144,68</w:t>
            </w:r>
          </w:p>
        </w:tc>
        <w:tc>
          <w:tcPr>
            <w:tcW w:w="1529" w:type="dxa"/>
            <w:tcBorders>
              <w:top w:val="nil"/>
              <w:left w:val="nil"/>
              <w:bottom w:val="single" w:sz="8" w:space="0" w:color="auto"/>
              <w:right w:val="single" w:sz="8" w:space="0" w:color="auto"/>
            </w:tcBorders>
            <w:shd w:val="clear" w:color="auto" w:fill="auto"/>
            <w:vAlign w:val="center"/>
          </w:tcPr>
          <w:p w14:paraId="5288496E"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175EA62" w14:textId="77777777" w:rsidR="00580F51" w:rsidRPr="00580F51" w:rsidRDefault="00580F51" w:rsidP="00580F51">
            <w:pPr>
              <w:jc w:val="right"/>
              <w:rPr>
                <w:rFonts w:ascii="Verdana" w:hAnsi="Verdana"/>
                <w:sz w:val="16"/>
                <w:szCs w:val="16"/>
                <w:lang w:eastAsia="es-BO"/>
              </w:rPr>
            </w:pPr>
          </w:p>
        </w:tc>
      </w:tr>
      <w:tr w:rsidR="00580F51" w:rsidRPr="00580F51" w14:paraId="4988ED3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0FBA17"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17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62D3C8" w14:textId="60EDE708"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CANALETA DE CALAMINA GALVANIZADA NRO 28 CORTE 33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6367CF" w14:textId="21C4FC78"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926D54" w14:textId="1D1643EA"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249,60</w:t>
            </w:r>
          </w:p>
        </w:tc>
        <w:tc>
          <w:tcPr>
            <w:tcW w:w="1529" w:type="dxa"/>
            <w:tcBorders>
              <w:top w:val="nil"/>
              <w:left w:val="nil"/>
              <w:bottom w:val="single" w:sz="8" w:space="0" w:color="auto"/>
              <w:right w:val="single" w:sz="8" w:space="0" w:color="auto"/>
            </w:tcBorders>
            <w:shd w:val="clear" w:color="auto" w:fill="auto"/>
            <w:vAlign w:val="center"/>
          </w:tcPr>
          <w:p w14:paraId="6B79166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5CE34E" w14:textId="77777777" w:rsidR="00580F51" w:rsidRPr="00580F51" w:rsidRDefault="00580F51" w:rsidP="00580F51">
            <w:pPr>
              <w:jc w:val="right"/>
              <w:rPr>
                <w:rFonts w:ascii="Verdana" w:hAnsi="Verdana"/>
                <w:sz w:val="16"/>
                <w:szCs w:val="16"/>
                <w:lang w:eastAsia="es-BO"/>
              </w:rPr>
            </w:pPr>
          </w:p>
        </w:tc>
      </w:tr>
      <w:tr w:rsidR="00580F51" w:rsidRPr="00580F51" w14:paraId="6506E571"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024F6C"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18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ADAB4A" w14:textId="7A3823F2"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91138A" w14:textId="56C8071B"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A79748" w14:textId="52C56AF4"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0D6392A1"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FCEC6D" w14:textId="77777777" w:rsidR="00580F51" w:rsidRPr="00580F51" w:rsidRDefault="00580F51" w:rsidP="00580F51">
            <w:pPr>
              <w:jc w:val="right"/>
              <w:rPr>
                <w:rFonts w:ascii="Verdana" w:hAnsi="Verdana"/>
                <w:sz w:val="16"/>
                <w:szCs w:val="16"/>
                <w:lang w:eastAsia="es-BO"/>
              </w:rPr>
            </w:pPr>
          </w:p>
        </w:tc>
      </w:tr>
      <w:tr w:rsidR="00580F51" w:rsidRPr="00580F51" w14:paraId="678C4D81"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9D03B4"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19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A4008F" w14:textId="7AA4EBC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B64490" w14:textId="23F71D85"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71479D" w14:textId="5A344F81"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243,60</w:t>
            </w:r>
          </w:p>
        </w:tc>
        <w:tc>
          <w:tcPr>
            <w:tcW w:w="1529" w:type="dxa"/>
            <w:tcBorders>
              <w:top w:val="nil"/>
              <w:left w:val="nil"/>
              <w:bottom w:val="single" w:sz="8" w:space="0" w:color="auto"/>
              <w:right w:val="single" w:sz="8" w:space="0" w:color="auto"/>
            </w:tcBorders>
            <w:shd w:val="clear" w:color="auto" w:fill="auto"/>
            <w:vAlign w:val="center"/>
          </w:tcPr>
          <w:p w14:paraId="4FD54340"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381D9C6" w14:textId="77777777" w:rsidR="00580F51" w:rsidRPr="00580F51" w:rsidRDefault="00580F51" w:rsidP="00580F51">
            <w:pPr>
              <w:jc w:val="right"/>
              <w:rPr>
                <w:rFonts w:ascii="Verdana" w:hAnsi="Verdana"/>
                <w:sz w:val="16"/>
                <w:szCs w:val="16"/>
                <w:lang w:eastAsia="es-BO"/>
              </w:rPr>
            </w:pPr>
          </w:p>
        </w:tc>
      </w:tr>
      <w:tr w:rsidR="00580F51" w:rsidRPr="00580F51" w14:paraId="321FDB2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864022"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20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570BE8" w14:textId="23DB000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0758F" w14:textId="239DB3B0"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5AC438" w14:textId="74032CEB"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868,92</w:t>
            </w:r>
          </w:p>
        </w:tc>
        <w:tc>
          <w:tcPr>
            <w:tcW w:w="1529" w:type="dxa"/>
            <w:tcBorders>
              <w:top w:val="nil"/>
              <w:left w:val="nil"/>
              <w:bottom w:val="single" w:sz="8" w:space="0" w:color="auto"/>
              <w:right w:val="single" w:sz="8" w:space="0" w:color="auto"/>
            </w:tcBorders>
            <w:shd w:val="clear" w:color="auto" w:fill="auto"/>
            <w:vAlign w:val="center"/>
          </w:tcPr>
          <w:p w14:paraId="752666F1"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D481A25" w14:textId="77777777" w:rsidR="00580F51" w:rsidRPr="00580F51" w:rsidRDefault="00580F51" w:rsidP="00580F51">
            <w:pPr>
              <w:jc w:val="right"/>
              <w:rPr>
                <w:rFonts w:ascii="Verdana" w:hAnsi="Verdana"/>
                <w:sz w:val="16"/>
                <w:szCs w:val="16"/>
                <w:lang w:eastAsia="es-BO"/>
              </w:rPr>
            </w:pPr>
          </w:p>
        </w:tc>
      </w:tr>
      <w:tr w:rsidR="00580F51" w:rsidRPr="00580F51" w14:paraId="352B39E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8301B"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21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CA3EB9" w14:textId="38DF263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D4FA8D" w14:textId="63CAB72B"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9CC7AC" w14:textId="72E1D19F"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15.252,99</w:t>
            </w:r>
          </w:p>
        </w:tc>
        <w:tc>
          <w:tcPr>
            <w:tcW w:w="1529" w:type="dxa"/>
            <w:tcBorders>
              <w:top w:val="nil"/>
              <w:left w:val="nil"/>
              <w:bottom w:val="single" w:sz="8" w:space="0" w:color="auto"/>
              <w:right w:val="single" w:sz="8" w:space="0" w:color="auto"/>
            </w:tcBorders>
            <w:shd w:val="clear" w:color="auto" w:fill="auto"/>
            <w:vAlign w:val="center"/>
          </w:tcPr>
          <w:p w14:paraId="76A4B9C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8789650" w14:textId="77777777" w:rsidR="00580F51" w:rsidRPr="00580F51" w:rsidRDefault="00580F51" w:rsidP="00580F51">
            <w:pPr>
              <w:jc w:val="right"/>
              <w:rPr>
                <w:rFonts w:ascii="Verdana" w:hAnsi="Verdana"/>
                <w:sz w:val="16"/>
                <w:szCs w:val="16"/>
                <w:lang w:eastAsia="es-BO"/>
              </w:rPr>
            </w:pPr>
          </w:p>
        </w:tc>
      </w:tr>
      <w:tr w:rsidR="00580F51" w:rsidRPr="00580F51" w14:paraId="7A26411C"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5A2225"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22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DCD89B" w14:textId="5C33BB4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6E931D" w14:textId="47A41F4E"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BL</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0EB373" w14:textId="7E51D9FC"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3.862,85</w:t>
            </w:r>
          </w:p>
        </w:tc>
        <w:tc>
          <w:tcPr>
            <w:tcW w:w="1529" w:type="dxa"/>
            <w:tcBorders>
              <w:top w:val="nil"/>
              <w:left w:val="nil"/>
              <w:bottom w:val="single" w:sz="8" w:space="0" w:color="auto"/>
              <w:right w:val="single" w:sz="8" w:space="0" w:color="auto"/>
            </w:tcBorders>
            <w:shd w:val="clear" w:color="auto" w:fill="auto"/>
            <w:vAlign w:val="center"/>
          </w:tcPr>
          <w:p w14:paraId="75071C8A"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DECB33" w14:textId="77777777" w:rsidR="00580F51" w:rsidRPr="00580F51" w:rsidRDefault="00580F51" w:rsidP="00580F51">
            <w:pPr>
              <w:jc w:val="right"/>
              <w:rPr>
                <w:rFonts w:ascii="Verdana" w:hAnsi="Verdana"/>
                <w:sz w:val="16"/>
                <w:szCs w:val="16"/>
                <w:lang w:eastAsia="es-BO"/>
              </w:rPr>
            </w:pPr>
          </w:p>
        </w:tc>
      </w:tr>
      <w:tr w:rsidR="00580F51" w:rsidRPr="00580F51" w14:paraId="1212FE46"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9CCA5B"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23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0BD037" w14:textId="252492E8"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3F8893" w14:textId="07249997"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674AE4" w14:textId="2224D806"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2.784,18</w:t>
            </w:r>
          </w:p>
        </w:tc>
        <w:tc>
          <w:tcPr>
            <w:tcW w:w="1529" w:type="dxa"/>
            <w:tcBorders>
              <w:top w:val="nil"/>
              <w:left w:val="nil"/>
              <w:bottom w:val="single" w:sz="8" w:space="0" w:color="auto"/>
              <w:right w:val="single" w:sz="8" w:space="0" w:color="auto"/>
            </w:tcBorders>
            <w:shd w:val="clear" w:color="auto" w:fill="auto"/>
            <w:vAlign w:val="center"/>
          </w:tcPr>
          <w:p w14:paraId="3FB0DE5A"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4EEE25" w14:textId="77777777" w:rsidR="00580F51" w:rsidRPr="00580F51" w:rsidRDefault="00580F51" w:rsidP="00580F51">
            <w:pPr>
              <w:jc w:val="right"/>
              <w:rPr>
                <w:rFonts w:ascii="Verdana" w:hAnsi="Verdana"/>
                <w:sz w:val="16"/>
                <w:szCs w:val="16"/>
                <w:lang w:eastAsia="es-BO"/>
              </w:rPr>
            </w:pPr>
          </w:p>
        </w:tc>
      </w:tr>
      <w:tr w:rsidR="00580F51" w:rsidRPr="00580F51" w14:paraId="442B0473"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B18E94"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24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B7CB17" w14:textId="7A80316C"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F6E6A1" w14:textId="22F4F4DF"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FA8DF2" w14:textId="2A62D393"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60,28</w:t>
            </w:r>
          </w:p>
        </w:tc>
        <w:tc>
          <w:tcPr>
            <w:tcW w:w="1529" w:type="dxa"/>
            <w:tcBorders>
              <w:top w:val="nil"/>
              <w:left w:val="nil"/>
              <w:bottom w:val="single" w:sz="8" w:space="0" w:color="auto"/>
              <w:right w:val="single" w:sz="8" w:space="0" w:color="auto"/>
            </w:tcBorders>
            <w:shd w:val="clear" w:color="auto" w:fill="auto"/>
            <w:vAlign w:val="center"/>
          </w:tcPr>
          <w:p w14:paraId="4124667D"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7CA0A1" w14:textId="77777777" w:rsidR="00580F51" w:rsidRPr="00580F51" w:rsidRDefault="00580F51" w:rsidP="00580F51">
            <w:pPr>
              <w:jc w:val="right"/>
              <w:rPr>
                <w:rFonts w:ascii="Verdana" w:hAnsi="Verdana"/>
                <w:sz w:val="16"/>
                <w:szCs w:val="16"/>
                <w:lang w:eastAsia="es-BO"/>
              </w:rPr>
            </w:pPr>
          </w:p>
        </w:tc>
      </w:tr>
      <w:tr w:rsidR="00580F51" w:rsidRPr="00580F51" w14:paraId="3EB804C0"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567FF3"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25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7774C1" w14:textId="2C5B6999"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C6E409" w14:textId="49EED917"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26F187" w14:textId="6B0B1E45"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120,00</w:t>
            </w:r>
          </w:p>
        </w:tc>
        <w:tc>
          <w:tcPr>
            <w:tcW w:w="1529" w:type="dxa"/>
            <w:tcBorders>
              <w:top w:val="nil"/>
              <w:left w:val="nil"/>
              <w:bottom w:val="single" w:sz="8" w:space="0" w:color="auto"/>
              <w:right w:val="single" w:sz="8" w:space="0" w:color="auto"/>
            </w:tcBorders>
            <w:shd w:val="clear" w:color="auto" w:fill="auto"/>
            <w:vAlign w:val="center"/>
          </w:tcPr>
          <w:p w14:paraId="450CB417"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65AD5A" w14:textId="77777777" w:rsidR="00580F51" w:rsidRPr="00580F51" w:rsidRDefault="00580F51" w:rsidP="00580F51">
            <w:pPr>
              <w:jc w:val="right"/>
              <w:rPr>
                <w:rFonts w:ascii="Verdana" w:hAnsi="Verdana"/>
                <w:sz w:val="16"/>
                <w:szCs w:val="16"/>
                <w:lang w:eastAsia="es-BO"/>
              </w:rPr>
            </w:pPr>
          </w:p>
        </w:tc>
      </w:tr>
      <w:tr w:rsidR="00580F51" w:rsidRPr="00580F51" w14:paraId="1F40A78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9B164A"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26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B2D4DF" w14:textId="249531E2"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9D4D7F" w14:textId="0AA76579"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B2DCDA" w14:textId="52EC998A"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80,00</w:t>
            </w:r>
          </w:p>
        </w:tc>
        <w:tc>
          <w:tcPr>
            <w:tcW w:w="1529" w:type="dxa"/>
            <w:tcBorders>
              <w:top w:val="nil"/>
              <w:left w:val="nil"/>
              <w:bottom w:val="single" w:sz="8" w:space="0" w:color="auto"/>
              <w:right w:val="single" w:sz="8" w:space="0" w:color="auto"/>
            </w:tcBorders>
            <w:shd w:val="clear" w:color="auto" w:fill="auto"/>
            <w:vAlign w:val="center"/>
          </w:tcPr>
          <w:p w14:paraId="4CCF5742"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953646E" w14:textId="77777777" w:rsidR="00580F51" w:rsidRPr="00580F51" w:rsidRDefault="00580F51" w:rsidP="00580F51">
            <w:pPr>
              <w:jc w:val="right"/>
              <w:rPr>
                <w:rFonts w:ascii="Verdana" w:hAnsi="Verdana"/>
                <w:sz w:val="16"/>
                <w:szCs w:val="16"/>
                <w:lang w:eastAsia="es-BO"/>
              </w:rPr>
            </w:pPr>
          </w:p>
        </w:tc>
      </w:tr>
      <w:tr w:rsidR="00580F51" w:rsidRPr="00580F51" w14:paraId="4E4E1A87"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68B307"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27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A8CF1C" w14:textId="59CB2104"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1E4E86" w14:textId="60BE8725"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B72CFE" w14:textId="0853777A"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96,00</w:t>
            </w:r>
          </w:p>
        </w:tc>
        <w:tc>
          <w:tcPr>
            <w:tcW w:w="1529" w:type="dxa"/>
            <w:tcBorders>
              <w:top w:val="nil"/>
              <w:left w:val="nil"/>
              <w:bottom w:val="single" w:sz="8" w:space="0" w:color="auto"/>
              <w:right w:val="single" w:sz="8" w:space="0" w:color="auto"/>
            </w:tcBorders>
            <w:shd w:val="clear" w:color="auto" w:fill="auto"/>
            <w:vAlign w:val="center"/>
          </w:tcPr>
          <w:p w14:paraId="4345DC99"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2CA8A1" w14:textId="77777777" w:rsidR="00580F51" w:rsidRPr="00580F51" w:rsidRDefault="00580F51" w:rsidP="00580F51">
            <w:pPr>
              <w:jc w:val="right"/>
              <w:rPr>
                <w:rFonts w:ascii="Verdana" w:hAnsi="Verdana"/>
                <w:sz w:val="16"/>
                <w:szCs w:val="16"/>
                <w:lang w:eastAsia="es-BO"/>
              </w:rPr>
            </w:pPr>
          </w:p>
        </w:tc>
      </w:tr>
      <w:tr w:rsidR="00580F51" w:rsidRPr="00580F51" w14:paraId="2F21C8AA"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5C986B"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28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4FFF82" w14:textId="051B3F6B"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0A18BC" w14:textId="015C92EA"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63BD8A" w14:textId="577CC079"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743,78</w:t>
            </w:r>
          </w:p>
        </w:tc>
        <w:tc>
          <w:tcPr>
            <w:tcW w:w="1529" w:type="dxa"/>
            <w:tcBorders>
              <w:top w:val="nil"/>
              <w:left w:val="nil"/>
              <w:bottom w:val="single" w:sz="8" w:space="0" w:color="auto"/>
              <w:right w:val="single" w:sz="8" w:space="0" w:color="auto"/>
            </w:tcBorders>
            <w:shd w:val="clear" w:color="auto" w:fill="auto"/>
            <w:vAlign w:val="center"/>
          </w:tcPr>
          <w:p w14:paraId="676B176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6E5E3B" w14:textId="77777777" w:rsidR="00580F51" w:rsidRPr="00580F51" w:rsidRDefault="00580F51" w:rsidP="00580F51">
            <w:pPr>
              <w:jc w:val="right"/>
              <w:rPr>
                <w:rFonts w:ascii="Verdana" w:hAnsi="Verdana"/>
                <w:sz w:val="16"/>
                <w:szCs w:val="16"/>
                <w:lang w:eastAsia="es-BO"/>
              </w:rPr>
            </w:pPr>
          </w:p>
        </w:tc>
      </w:tr>
      <w:tr w:rsidR="00580F51" w:rsidRPr="00580F51" w14:paraId="5534B824"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1BE352"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29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EC9828" w14:textId="67F0B4E7"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96086D" w14:textId="1858EA25"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CE2BE4" w14:textId="261B5A52"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309,85</w:t>
            </w:r>
          </w:p>
        </w:tc>
        <w:tc>
          <w:tcPr>
            <w:tcW w:w="1529" w:type="dxa"/>
            <w:tcBorders>
              <w:top w:val="nil"/>
              <w:left w:val="nil"/>
              <w:bottom w:val="single" w:sz="8" w:space="0" w:color="auto"/>
              <w:right w:val="single" w:sz="8" w:space="0" w:color="auto"/>
            </w:tcBorders>
            <w:shd w:val="clear" w:color="auto" w:fill="auto"/>
            <w:vAlign w:val="center"/>
          </w:tcPr>
          <w:p w14:paraId="4B76B20E"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998FF7" w14:textId="77777777" w:rsidR="00580F51" w:rsidRPr="00580F51" w:rsidRDefault="00580F51" w:rsidP="00580F51">
            <w:pPr>
              <w:jc w:val="right"/>
              <w:rPr>
                <w:rFonts w:ascii="Verdana" w:hAnsi="Verdana"/>
                <w:sz w:val="16"/>
                <w:szCs w:val="16"/>
                <w:lang w:eastAsia="es-BO"/>
              </w:rPr>
            </w:pPr>
          </w:p>
        </w:tc>
      </w:tr>
      <w:tr w:rsidR="00580F51" w:rsidRPr="00580F51" w14:paraId="38AC2274"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892CDF"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30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8B4127" w14:textId="0264BD3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CODO FG GALVANIZADO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4F3C59" w14:textId="6DBB3D51"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CB119B" w14:textId="432C4CEE"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2B6F10AC"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DF5426" w14:textId="77777777" w:rsidR="00580F51" w:rsidRPr="00580F51" w:rsidRDefault="00580F51" w:rsidP="00580F51">
            <w:pPr>
              <w:jc w:val="right"/>
              <w:rPr>
                <w:rFonts w:ascii="Verdana" w:hAnsi="Verdana"/>
                <w:sz w:val="16"/>
                <w:szCs w:val="16"/>
                <w:lang w:eastAsia="es-BO"/>
              </w:rPr>
            </w:pPr>
          </w:p>
        </w:tc>
      </w:tr>
      <w:tr w:rsidR="00580F51" w:rsidRPr="00580F51" w14:paraId="70BFECA3"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B27E27"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31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9E78FB" w14:textId="159024A6"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9414B8" w14:textId="55DAB425"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EBA105" w14:textId="423DBFFD"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1.200,00</w:t>
            </w:r>
          </w:p>
        </w:tc>
        <w:tc>
          <w:tcPr>
            <w:tcW w:w="1529" w:type="dxa"/>
            <w:tcBorders>
              <w:top w:val="nil"/>
              <w:left w:val="nil"/>
              <w:bottom w:val="single" w:sz="8" w:space="0" w:color="auto"/>
              <w:right w:val="single" w:sz="8" w:space="0" w:color="auto"/>
            </w:tcBorders>
            <w:shd w:val="clear" w:color="auto" w:fill="auto"/>
            <w:vAlign w:val="center"/>
          </w:tcPr>
          <w:p w14:paraId="338D3647"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680621" w14:textId="77777777" w:rsidR="00580F51" w:rsidRPr="00580F51" w:rsidRDefault="00580F51" w:rsidP="00580F51">
            <w:pPr>
              <w:jc w:val="right"/>
              <w:rPr>
                <w:rFonts w:ascii="Verdana" w:hAnsi="Verdana"/>
                <w:sz w:val="16"/>
                <w:szCs w:val="16"/>
                <w:lang w:eastAsia="es-BO"/>
              </w:rPr>
            </w:pPr>
          </w:p>
        </w:tc>
      </w:tr>
      <w:tr w:rsidR="00580F51" w:rsidRPr="00580F51" w14:paraId="2BCDBB25"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E62274"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32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C46BB8" w14:textId="55FB30D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6558CC" w14:textId="208E73F7"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0C539D" w14:textId="140390DE"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160,00</w:t>
            </w:r>
          </w:p>
        </w:tc>
        <w:tc>
          <w:tcPr>
            <w:tcW w:w="1529" w:type="dxa"/>
            <w:tcBorders>
              <w:top w:val="nil"/>
              <w:left w:val="nil"/>
              <w:bottom w:val="single" w:sz="8" w:space="0" w:color="auto"/>
              <w:right w:val="single" w:sz="8" w:space="0" w:color="auto"/>
            </w:tcBorders>
            <w:shd w:val="clear" w:color="auto" w:fill="auto"/>
            <w:vAlign w:val="center"/>
          </w:tcPr>
          <w:p w14:paraId="1CF08F25"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B04180" w14:textId="77777777" w:rsidR="00580F51" w:rsidRPr="00580F51" w:rsidRDefault="00580F51" w:rsidP="00580F51">
            <w:pPr>
              <w:jc w:val="right"/>
              <w:rPr>
                <w:rFonts w:ascii="Verdana" w:hAnsi="Verdana"/>
                <w:sz w:val="16"/>
                <w:szCs w:val="16"/>
                <w:lang w:eastAsia="es-BO"/>
              </w:rPr>
            </w:pPr>
          </w:p>
        </w:tc>
      </w:tr>
      <w:tr w:rsidR="00580F51" w:rsidRPr="00580F51" w14:paraId="46B8E142"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9146A6"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33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4FF75D" w14:textId="67D948B9"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D1994D" w14:textId="15C7C444"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F31C2E" w14:textId="2BC11D20"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80,00</w:t>
            </w:r>
          </w:p>
        </w:tc>
        <w:tc>
          <w:tcPr>
            <w:tcW w:w="1529" w:type="dxa"/>
            <w:tcBorders>
              <w:top w:val="nil"/>
              <w:left w:val="nil"/>
              <w:bottom w:val="single" w:sz="8" w:space="0" w:color="auto"/>
              <w:right w:val="single" w:sz="8" w:space="0" w:color="auto"/>
            </w:tcBorders>
            <w:shd w:val="clear" w:color="auto" w:fill="auto"/>
            <w:vAlign w:val="center"/>
          </w:tcPr>
          <w:p w14:paraId="348CD845"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519474" w14:textId="77777777" w:rsidR="00580F51" w:rsidRPr="00580F51" w:rsidRDefault="00580F51" w:rsidP="00580F51">
            <w:pPr>
              <w:jc w:val="right"/>
              <w:rPr>
                <w:rFonts w:ascii="Verdana" w:hAnsi="Verdana"/>
                <w:sz w:val="16"/>
                <w:szCs w:val="16"/>
                <w:lang w:eastAsia="es-BO"/>
              </w:rPr>
            </w:pPr>
          </w:p>
        </w:tc>
      </w:tr>
      <w:tr w:rsidR="00580F51" w:rsidRPr="00580F51" w14:paraId="3780AF99"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A686E1"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34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9140C7" w14:textId="2A8725D9"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COPLA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6EE05E" w14:textId="1DC3CBC7"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A25A54" w14:textId="7B6D51E1"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80,00</w:t>
            </w:r>
          </w:p>
        </w:tc>
        <w:tc>
          <w:tcPr>
            <w:tcW w:w="1529" w:type="dxa"/>
            <w:tcBorders>
              <w:top w:val="nil"/>
              <w:left w:val="nil"/>
              <w:bottom w:val="single" w:sz="8" w:space="0" w:color="auto"/>
              <w:right w:val="single" w:sz="8" w:space="0" w:color="auto"/>
            </w:tcBorders>
            <w:shd w:val="clear" w:color="auto" w:fill="auto"/>
            <w:vAlign w:val="center"/>
          </w:tcPr>
          <w:p w14:paraId="76701CB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0B386E" w14:textId="77777777" w:rsidR="00580F51" w:rsidRPr="00580F51" w:rsidRDefault="00580F51" w:rsidP="00580F51">
            <w:pPr>
              <w:jc w:val="right"/>
              <w:rPr>
                <w:rFonts w:ascii="Verdana" w:hAnsi="Verdana"/>
                <w:sz w:val="16"/>
                <w:szCs w:val="16"/>
                <w:lang w:eastAsia="es-BO"/>
              </w:rPr>
            </w:pPr>
          </w:p>
        </w:tc>
      </w:tr>
      <w:tr w:rsidR="00580F51" w:rsidRPr="00580F51" w14:paraId="6218E860"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600A"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35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BA4934" w14:textId="2BEB149C"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COPLA REDUCCIÓN 3/4" A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974D79" w14:textId="74825F7D"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83DEEB" w14:textId="48962ECD"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80,00</w:t>
            </w:r>
          </w:p>
        </w:tc>
        <w:tc>
          <w:tcPr>
            <w:tcW w:w="1529" w:type="dxa"/>
            <w:tcBorders>
              <w:top w:val="nil"/>
              <w:left w:val="nil"/>
              <w:bottom w:val="single" w:sz="8" w:space="0" w:color="auto"/>
              <w:right w:val="single" w:sz="8" w:space="0" w:color="auto"/>
            </w:tcBorders>
            <w:shd w:val="clear" w:color="auto" w:fill="auto"/>
            <w:vAlign w:val="center"/>
          </w:tcPr>
          <w:p w14:paraId="370BAD8C"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0D94F9" w14:textId="77777777" w:rsidR="00580F51" w:rsidRPr="00580F51" w:rsidRDefault="00580F51" w:rsidP="00580F51">
            <w:pPr>
              <w:jc w:val="right"/>
              <w:rPr>
                <w:rFonts w:ascii="Verdana" w:hAnsi="Verdana"/>
                <w:sz w:val="16"/>
                <w:szCs w:val="16"/>
                <w:lang w:eastAsia="es-BO"/>
              </w:rPr>
            </w:pPr>
          </w:p>
        </w:tc>
      </w:tr>
      <w:tr w:rsidR="00580F51" w:rsidRPr="00580F51" w14:paraId="0B617BE4"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7957F"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36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4F1530" w14:textId="448E59FF"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EC8338" w14:textId="241F5837"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72B857" w14:textId="618801E2"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520,00</w:t>
            </w:r>
          </w:p>
        </w:tc>
        <w:tc>
          <w:tcPr>
            <w:tcW w:w="1529" w:type="dxa"/>
            <w:tcBorders>
              <w:top w:val="nil"/>
              <w:left w:val="nil"/>
              <w:bottom w:val="single" w:sz="8" w:space="0" w:color="auto"/>
              <w:right w:val="single" w:sz="8" w:space="0" w:color="auto"/>
            </w:tcBorders>
            <w:shd w:val="clear" w:color="auto" w:fill="auto"/>
            <w:vAlign w:val="center"/>
          </w:tcPr>
          <w:p w14:paraId="4616A68A"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FFDA2A" w14:textId="77777777" w:rsidR="00580F51" w:rsidRPr="00580F51" w:rsidRDefault="00580F51" w:rsidP="00580F51">
            <w:pPr>
              <w:jc w:val="right"/>
              <w:rPr>
                <w:rFonts w:ascii="Verdana" w:hAnsi="Verdana"/>
                <w:sz w:val="16"/>
                <w:szCs w:val="16"/>
                <w:lang w:eastAsia="es-BO"/>
              </w:rPr>
            </w:pPr>
          </w:p>
        </w:tc>
      </w:tr>
      <w:tr w:rsidR="00580F51" w:rsidRPr="00580F51" w14:paraId="4D873302"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DA8C68"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37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493C90" w14:textId="39BD1504"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A51E6E" w14:textId="25DC1318"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8D2BB1" w14:textId="06D554FE"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390,34</w:t>
            </w:r>
          </w:p>
        </w:tc>
        <w:tc>
          <w:tcPr>
            <w:tcW w:w="1529" w:type="dxa"/>
            <w:tcBorders>
              <w:top w:val="nil"/>
              <w:left w:val="nil"/>
              <w:bottom w:val="single" w:sz="8" w:space="0" w:color="auto"/>
              <w:right w:val="single" w:sz="8" w:space="0" w:color="auto"/>
            </w:tcBorders>
            <w:shd w:val="clear" w:color="auto" w:fill="auto"/>
            <w:vAlign w:val="center"/>
          </w:tcPr>
          <w:p w14:paraId="57D1F4F3"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AEEB57" w14:textId="77777777" w:rsidR="00580F51" w:rsidRPr="00580F51" w:rsidRDefault="00580F51" w:rsidP="00580F51">
            <w:pPr>
              <w:jc w:val="right"/>
              <w:rPr>
                <w:rFonts w:ascii="Verdana" w:hAnsi="Verdana"/>
                <w:sz w:val="16"/>
                <w:szCs w:val="16"/>
                <w:lang w:eastAsia="es-BO"/>
              </w:rPr>
            </w:pPr>
          </w:p>
        </w:tc>
      </w:tr>
      <w:tr w:rsidR="00580F51" w:rsidRPr="00580F51" w14:paraId="7633127C"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BCBBBA"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38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17AACE8" w14:textId="412A3C83"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480E0E" w14:textId="0C6035D3"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501DC1" w14:textId="61FD9706"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519259E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68F656E" w14:textId="77777777" w:rsidR="00580F51" w:rsidRPr="00580F51" w:rsidRDefault="00580F51" w:rsidP="00580F51">
            <w:pPr>
              <w:jc w:val="right"/>
              <w:rPr>
                <w:rFonts w:ascii="Verdana" w:hAnsi="Verdana"/>
                <w:sz w:val="16"/>
                <w:szCs w:val="16"/>
                <w:lang w:eastAsia="es-BO"/>
              </w:rPr>
            </w:pPr>
          </w:p>
        </w:tc>
      </w:tr>
      <w:tr w:rsidR="00580F51" w:rsidRPr="00580F51" w14:paraId="07C1624A"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59240C"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39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C8A3B9" w14:textId="5897A3EF"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3DAF00" w14:textId="4C78F119"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6F4EB8" w14:textId="56C62DCA"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87,68</w:t>
            </w:r>
          </w:p>
        </w:tc>
        <w:tc>
          <w:tcPr>
            <w:tcW w:w="1529" w:type="dxa"/>
            <w:tcBorders>
              <w:top w:val="nil"/>
              <w:left w:val="nil"/>
              <w:bottom w:val="single" w:sz="8" w:space="0" w:color="auto"/>
              <w:right w:val="single" w:sz="8" w:space="0" w:color="auto"/>
            </w:tcBorders>
            <w:shd w:val="clear" w:color="auto" w:fill="auto"/>
            <w:vAlign w:val="center"/>
          </w:tcPr>
          <w:p w14:paraId="182BB9C5"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08274A2" w14:textId="77777777" w:rsidR="00580F51" w:rsidRPr="00580F51" w:rsidRDefault="00580F51" w:rsidP="00580F51">
            <w:pPr>
              <w:jc w:val="right"/>
              <w:rPr>
                <w:rFonts w:ascii="Verdana" w:hAnsi="Verdana"/>
                <w:sz w:val="16"/>
                <w:szCs w:val="16"/>
                <w:lang w:eastAsia="es-BO"/>
              </w:rPr>
            </w:pPr>
          </w:p>
        </w:tc>
      </w:tr>
      <w:tr w:rsidR="00580F51" w:rsidRPr="00580F51" w14:paraId="1542D985"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E478E4"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40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FE8BA8" w14:textId="0BD772D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ESQUINERO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409B26" w14:textId="635CFDB0"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8CE907" w14:textId="017D3E81"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2.088,68</w:t>
            </w:r>
          </w:p>
        </w:tc>
        <w:tc>
          <w:tcPr>
            <w:tcW w:w="1529" w:type="dxa"/>
            <w:tcBorders>
              <w:top w:val="nil"/>
              <w:left w:val="nil"/>
              <w:bottom w:val="single" w:sz="8" w:space="0" w:color="auto"/>
              <w:right w:val="single" w:sz="8" w:space="0" w:color="auto"/>
            </w:tcBorders>
            <w:shd w:val="clear" w:color="auto" w:fill="auto"/>
            <w:vAlign w:val="center"/>
          </w:tcPr>
          <w:p w14:paraId="50D4A4D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8C55462" w14:textId="77777777" w:rsidR="00580F51" w:rsidRPr="00580F51" w:rsidRDefault="00580F51" w:rsidP="00580F51">
            <w:pPr>
              <w:jc w:val="right"/>
              <w:rPr>
                <w:rFonts w:ascii="Verdana" w:hAnsi="Verdana"/>
                <w:sz w:val="16"/>
                <w:szCs w:val="16"/>
                <w:lang w:eastAsia="es-BO"/>
              </w:rPr>
            </w:pPr>
          </w:p>
        </w:tc>
      </w:tr>
      <w:tr w:rsidR="00580F51" w:rsidRPr="00580F51" w14:paraId="69A70AF6"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9F7359"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41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18E15E" w14:textId="3CD38E1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8AAA4B" w14:textId="1AFFD1AB"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B3BC3E" w14:textId="631B57F9"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9,74</w:t>
            </w:r>
          </w:p>
        </w:tc>
        <w:tc>
          <w:tcPr>
            <w:tcW w:w="1529" w:type="dxa"/>
            <w:tcBorders>
              <w:top w:val="nil"/>
              <w:left w:val="nil"/>
              <w:bottom w:val="single" w:sz="8" w:space="0" w:color="auto"/>
              <w:right w:val="single" w:sz="8" w:space="0" w:color="auto"/>
            </w:tcBorders>
            <w:shd w:val="clear" w:color="auto" w:fill="auto"/>
            <w:vAlign w:val="center"/>
          </w:tcPr>
          <w:p w14:paraId="21494475"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D3FD3F" w14:textId="77777777" w:rsidR="00580F51" w:rsidRPr="00580F51" w:rsidRDefault="00580F51" w:rsidP="00580F51">
            <w:pPr>
              <w:jc w:val="right"/>
              <w:rPr>
                <w:rFonts w:ascii="Verdana" w:hAnsi="Verdana"/>
                <w:sz w:val="16"/>
                <w:szCs w:val="16"/>
                <w:lang w:eastAsia="es-BO"/>
              </w:rPr>
            </w:pPr>
          </w:p>
        </w:tc>
      </w:tr>
      <w:tr w:rsidR="00580F51" w:rsidRPr="00580F51" w14:paraId="434E5B7F"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5C7E98"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42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717765" w14:textId="2B0AD6E8"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FE1FED" w14:textId="59E347E3"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1BB6D1" w14:textId="7F49C5D9"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1.015,12</w:t>
            </w:r>
          </w:p>
        </w:tc>
        <w:tc>
          <w:tcPr>
            <w:tcW w:w="1529" w:type="dxa"/>
            <w:tcBorders>
              <w:top w:val="nil"/>
              <w:left w:val="nil"/>
              <w:bottom w:val="single" w:sz="8" w:space="0" w:color="auto"/>
              <w:right w:val="single" w:sz="8" w:space="0" w:color="auto"/>
            </w:tcBorders>
            <w:shd w:val="clear" w:color="auto" w:fill="auto"/>
            <w:vAlign w:val="center"/>
          </w:tcPr>
          <w:p w14:paraId="0041431A"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B7E162" w14:textId="77777777" w:rsidR="00580F51" w:rsidRPr="00580F51" w:rsidRDefault="00580F51" w:rsidP="00580F51">
            <w:pPr>
              <w:jc w:val="right"/>
              <w:rPr>
                <w:rFonts w:ascii="Verdana" w:hAnsi="Verdana"/>
                <w:sz w:val="16"/>
                <w:szCs w:val="16"/>
                <w:lang w:eastAsia="es-BO"/>
              </w:rPr>
            </w:pPr>
          </w:p>
        </w:tc>
      </w:tr>
      <w:tr w:rsidR="00580F51" w:rsidRPr="00580F51" w14:paraId="0C60A099"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18F8C5"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43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0C6B0B" w14:textId="4C3815BC"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7357CA" w14:textId="1EA6A989"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FBD591" w14:textId="7AC2B73F"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1.716,11</w:t>
            </w:r>
          </w:p>
        </w:tc>
        <w:tc>
          <w:tcPr>
            <w:tcW w:w="1529" w:type="dxa"/>
            <w:tcBorders>
              <w:top w:val="nil"/>
              <w:left w:val="nil"/>
              <w:bottom w:val="single" w:sz="8" w:space="0" w:color="auto"/>
              <w:right w:val="single" w:sz="8" w:space="0" w:color="auto"/>
            </w:tcBorders>
            <w:shd w:val="clear" w:color="auto" w:fill="auto"/>
            <w:vAlign w:val="center"/>
          </w:tcPr>
          <w:p w14:paraId="2B3D1F2D"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E1D2CB" w14:textId="77777777" w:rsidR="00580F51" w:rsidRPr="00580F51" w:rsidRDefault="00580F51" w:rsidP="00580F51">
            <w:pPr>
              <w:jc w:val="right"/>
              <w:rPr>
                <w:rFonts w:ascii="Verdana" w:hAnsi="Verdana"/>
                <w:sz w:val="16"/>
                <w:szCs w:val="16"/>
                <w:lang w:eastAsia="es-BO"/>
              </w:rPr>
            </w:pPr>
          </w:p>
        </w:tc>
      </w:tr>
      <w:tr w:rsidR="00580F51" w:rsidRPr="00580F51" w14:paraId="0A119442"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FDC1CE"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44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00ECD4" w14:textId="1AFCDADC"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8A578F" w14:textId="7164DDD8"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4DDAEC" w14:textId="459FA2F3"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116,41</w:t>
            </w:r>
          </w:p>
        </w:tc>
        <w:tc>
          <w:tcPr>
            <w:tcW w:w="1529" w:type="dxa"/>
            <w:tcBorders>
              <w:top w:val="nil"/>
              <w:left w:val="nil"/>
              <w:bottom w:val="single" w:sz="8" w:space="0" w:color="auto"/>
              <w:right w:val="single" w:sz="8" w:space="0" w:color="auto"/>
            </w:tcBorders>
            <w:shd w:val="clear" w:color="auto" w:fill="auto"/>
            <w:vAlign w:val="center"/>
          </w:tcPr>
          <w:p w14:paraId="1CD45EA3"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3F50F5" w14:textId="77777777" w:rsidR="00580F51" w:rsidRPr="00580F51" w:rsidRDefault="00580F51" w:rsidP="00580F51">
            <w:pPr>
              <w:jc w:val="right"/>
              <w:rPr>
                <w:rFonts w:ascii="Verdana" w:hAnsi="Verdana"/>
                <w:sz w:val="16"/>
                <w:szCs w:val="16"/>
                <w:lang w:eastAsia="es-BO"/>
              </w:rPr>
            </w:pPr>
          </w:p>
        </w:tc>
      </w:tr>
      <w:tr w:rsidR="00580F51" w:rsidRPr="00580F51" w14:paraId="5FBB8C0B"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7165DE"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45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5DD0D7" w14:textId="183B2B4E"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GRAVA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217DC1" w14:textId="30F91FCF"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E2310C" w14:textId="6046252F"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187,50</w:t>
            </w:r>
          </w:p>
        </w:tc>
        <w:tc>
          <w:tcPr>
            <w:tcW w:w="1529" w:type="dxa"/>
            <w:tcBorders>
              <w:top w:val="nil"/>
              <w:left w:val="nil"/>
              <w:bottom w:val="single" w:sz="8" w:space="0" w:color="auto"/>
              <w:right w:val="single" w:sz="8" w:space="0" w:color="auto"/>
            </w:tcBorders>
            <w:shd w:val="clear" w:color="auto" w:fill="auto"/>
            <w:vAlign w:val="center"/>
          </w:tcPr>
          <w:p w14:paraId="498094B1"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D52363" w14:textId="77777777" w:rsidR="00580F51" w:rsidRPr="00580F51" w:rsidRDefault="00580F51" w:rsidP="00580F51">
            <w:pPr>
              <w:jc w:val="right"/>
              <w:rPr>
                <w:rFonts w:ascii="Verdana" w:hAnsi="Verdana"/>
                <w:sz w:val="16"/>
                <w:szCs w:val="16"/>
                <w:lang w:eastAsia="es-BO"/>
              </w:rPr>
            </w:pPr>
          </w:p>
        </w:tc>
      </w:tr>
      <w:tr w:rsidR="00580F51" w:rsidRPr="00580F51" w14:paraId="2777E517"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F85E3C"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46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43EE47" w14:textId="7E0D65DF"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18E265" w14:textId="630A0822"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B23D45" w14:textId="12E6DE64"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59E54E37"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F67F21" w14:textId="77777777" w:rsidR="00580F51" w:rsidRPr="00580F51" w:rsidRDefault="00580F51" w:rsidP="00580F51">
            <w:pPr>
              <w:jc w:val="right"/>
              <w:rPr>
                <w:rFonts w:ascii="Verdana" w:hAnsi="Verdana"/>
                <w:sz w:val="16"/>
                <w:szCs w:val="16"/>
                <w:lang w:eastAsia="es-BO"/>
              </w:rPr>
            </w:pPr>
          </w:p>
        </w:tc>
      </w:tr>
      <w:tr w:rsidR="00580F51" w:rsidRPr="00580F51" w14:paraId="598460CB"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9C5D80"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47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BBCF8B" w14:textId="3DEE543B"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15CB61" w14:textId="7B223438"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12837CE" w14:textId="6A3A51E9"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5EF1C56E"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C3006DE" w14:textId="77777777" w:rsidR="00580F51" w:rsidRPr="00580F51" w:rsidRDefault="00580F51" w:rsidP="00580F51">
            <w:pPr>
              <w:jc w:val="right"/>
              <w:rPr>
                <w:rFonts w:ascii="Verdana" w:hAnsi="Verdana"/>
                <w:sz w:val="16"/>
                <w:szCs w:val="16"/>
                <w:lang w:eastAsia="es-BO"/>
              </w:rPr>
            </w:pPr>
          </w:p>
        </w:tc>
      </w:tr>
      <w:tr w:rsidR="00580F51" w:rsidRPr="00580F51" w14:paraId="34A6A098"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82262F"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48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FFBC22" w14:textId="5A65445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E11CC6" w14:textId="79FC9320"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19A928" w14:textId="69A52FAE"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507B131C"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990021" w14:textId="77777777" w:rsidR="00580F51" w:rsidRPr="00580F51" w:rsidRDefault="00580F51" w:rsidP="00580F51">
            <w:pPr>
              <w:jc w:val="right"/>
              <w:rPr>
                <w:rFonts w:ascii="Verdana" w:hAnsi="Verdana"/>
                <w:sz w:val="16"/>
                <w:szCs w:val="16"/>
                <w:lang w:eastAsia="es-BO"/>
              </w:rPr>
            </w:pPr>
          </w:p>
        </w:tc>
      </w:tr>
      <w:tr w:rsidR="00580F51" w:rsidRPr="00580F51" w14:paraId="577CE15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6BC04E"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49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BD6F69" w14:textId="01230633"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IMPERMEABILIZANTE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6811BF" w14:textId="37B179CA"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7D96F2" w14:textId="2E9A1B1E"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200,00</w:t>
            </w:r>
          </w:p>
        </w:tc>
        <w:tc>
          <w:tcPr>
            <w:tcW w:w="1529" w:type="dxa"/>
            <w:tcBorders>
              <w:top w:val="nil"/>
              <w:left w:val="nil"/>
              <w:bottom w:val="single" w:sz="8" w:space="0" w:color="auto"/>
              <w:right w:val="single" w:sz="8" w:space="0" w:color="auto"/>
            </w:tcBorders>
            <w:shd w:val="clear" w:color="auto" w:fill="auto"/>
            <w:vAlign w:val="center"/>
          </w:tcPr>
          <w:p w14:paraId="49146B20"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5E80B8" w14:textId="77777777" w:rsidR="00580F51" w:rsidRPr="00580F51" w:rsidRDefault="00580F51" w:rsidP="00580F51">
            <w:pPr>
              <w:jc w:val="right"/>
              <w:rPr>
                <w:rFonts w:ascii="Verdana" w:hAnsi="Verdana"/>
                <w:sz w:val="16"/>
                <w:szCs w:val="16"/>
                <w:lang w:eastAsia="es-BO"/>
              </w:rPr>
            </w:pPr>
          </w:p>
        </w:tc>
      </w:tr>
      <w:tr w:rsidR="00580F51" w:rsidRPr="00580F51" w14:paraId="16491BE5"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DEBAC6"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50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B01FC9" w14:textId="690F1FF1"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C0448C" w14:textId="04495CC9"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12A998" w14:textId="0D7944A5"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1000F41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FA05E2A" w14:textId="77777777" w:rsidR="00580F51" w:rsidRPr="00580F51" w:rsidRDefault="00580F51" w:rsidP="00580F51">
            <w:pPr>
              <w:jc w:val="right"/>
              <w:rPr>
                <w:rFonts w:ascii="Verdana" w:hAnsi="Verdana"/>
                <w:sz w:val="16"/>
                <w:szCs w:val="16"/>
                <w:lang w:eastAsia="es-BO"/>
              </w:rPr>
            </w:pPr>
          </w:p>
        </w:tc>
      </w:tr>
      <w:tr w:rsidR="00580F51" w:rsidRPr="00580F51" w14:paraId="0F52E9CC"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E13C"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51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306163" w14:textId="004B153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14DB58" w14:textId="5B794C9F"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2FAAA4" w14:textId="577D5CB5"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200,00</w:t>
            </w:r>
          </w:p>
        </w:tc>
        <w:tc>
          <w:tcPr>
            <w:tcW w:w="1529" w:type="dxa"/>
            <w:tcBorders>
              <w:top w:val="nil"/>
              <w:left w:val="nil"/>
              <w:bottom w:val="single" w:sz="8" w:space="0" w:color="auto"/>
              <w:right w:val="single" w:sz="8" w:space="0" w:color="auto"/>
            </w:tcBorders>
            <w:shd w:val="clear" w:color="auto" w:fill="auto"/>
            <w:vAlign w:val="center"/>
          </w:tcPr>
          <w:p w14:paraId="0AB2302C"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EEAC3F" w14:textId="77777777" w:rsidR="00580F51" w:rsidRPr="00580F51" w:rsidRDefault="00580F51" w:rsidP="00580F51">
            <w:pPr>
              <w:jc w:val="right"/>
              <w:rPr>
                <w:rFonts w:ascii="Verdana" w:hAnsi="Verdana"/>
                <w:sz w:val="16"/>
                <w:szCs w:val="16"/>
                <w:lang w:eastAsia="es-BO"/>
              </w:rPr>
            </w:pPr>
          </w:p>
        </w:tc>
      </w:tr>
      <w:tr w:rsidR="00580F51" w:rsidRPr="00580F51" w14:paraId="1258BFC6"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FE2CA"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52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0C5B9C" w14:textId="7F5A7806"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 xml:space="preserve">LADRILLO 6H (24X15X10)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23762B" w14:textId="4CBB6A13"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792B42" w14:textId="4CE14A52"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103.490,40</w:t>
            </w:r>
          </w:p>
        </w:tc>
        <w:tc>
          <w:tcPr>
            <w:tcW w:w="1529" w:type="dxa"/>
            <w:tcBorders>
              <w:top w:val="nil"/>
              <w:left w:val="nil"/>
              <w:bottom w:val="single" w:sz="8" w:space="0" w:color="auto"/>
              <w:right w:val="single" w:sz="8" w:space="0" w:color="auto"/>
            </w:tcBorders>
            <w:shd w:val="clear" w:color="auto" w:fill="auto"/>
            <w:vAlign w:val="center"/>
          </w:tcPr>
          <w:p w14:paraId="617D626F"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23625E6" w14:textId="77777777" w:rsidR="00580F51" w:rsidRPr="00580F51" w:rsidRDefault="00580F51" w:rsidP="00580F51">
            <w:pPr>
              <w:jc w:val="right"/>
              <w:rPr>
                <w:rFonts w:ascii="Verdana" w:hAnsi="Verdana"/>
                <w:sz w:val="16"/>
                <w:szCs w:val="16"/>
                <w:lang w:eastAsia="es-BO"/>
              </w:rPr>
            </w:pPr>
          </w:p>
        </w:tc>
      </w:tr>
      <w:tr w:rsidR="00580F51" w:rsidRPr="00580F51" w14:paraId="68D2551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C1D2E3"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53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C44501" w14:textId="79ED0972"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LADRILLO GAMBOTE (25X12X6,5)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97F8A1" w14:textId="15905C91"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29F3FB" w14:textId="5E3BEDC8"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1.960,00</w:t>
            </w:r>
          </w:p>
        </w:tc>
        <w:tc>
          <w:tcPr>
            <w:tcW w:w="1529" w:type="dxa"/>
            <w:tcBorders>
              <w:top w:val="nil"/>
              <w:left w:val="nil"/>
              <w:bottom w:val="single" w:sz="8" w:space="0" w:color="auto"/>
              <w:right w:val="single" w:sz="8" w:space="0" w:color="auto"/>
            </w:tcBorders>
            <w:shd w:val="clear" w:color="auto" w:fill="auto"/>
            <w:vAlign w:val="center"/>
          </w:tcPr>
          <w:p w14:paraId="4481C691"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AB6F1C" w14:textId="77777777" w:rsidR="00580F51" w:rsidRPr="00580F51" w:rsidRDefault="00580F51" w:rsidP="00580F51">
            <w:pPr>
              <w:jc w:val="right"/>
              <w:rPr>
                <w:rFonts w:ascii="Verdana" w:hAnsi="Verdana"/>
                <w:sz w:val="16"/>
                <w:szCs w:val="16"/>
                <w:lang w:eastAsia="es-BO"/>
              </w:rPr>
            </w:pPr>
          </w:p>
        </w:tc>
      </w:tr>
      <w:tr w:rsidR="00580F51" w:rsidRPr="00580F51" w14:paraId="153525B2"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858D5"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54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14C3AA" w14:textId="3C1DF9F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LADRILLO TUBULAR 2H</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A313E4" w14:textId="650AFFD9"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3F0871" w14:textId="72060B7C"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71.328,00</w:t>
            </w:r>
          </w:p>
        </w:tc>
        <w:tc>
          <w:tcPr>
            <w:tcW w:w="1529" w:type="dxa"/>
            <w:tcBorders>
              <w:top w:val="nil"/>
              <w:left w:val="nil"/>
              <w:bottom w:val="single" w:sz="8" w:space="0" w:color="auto"/>
              <w:right w:val="single" w:sz="8" w:space="0" w:color="auto"/>
            </w:tcBorders>
            <w:shd w:val="clear" w:color="auto" w:fill="auto"/>
            <w:vAlign w:val="center"/>
          </w:tcPr>
          <w:p w14:paraId="68339F3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6F8B06" w14:textId="77777777" w:rsidR="00580F51" w:rsidRPr="00580F51" w:rsidRDefault="00580F51" w:rsidP="00580F51">
            <w:pPr>
              <w:jc w:val="right"/>
              <w:rPr>
                <w:rFonts w:ascii="Verdana" w:hAnsi="Verdana"/>
                <w:sz w:val="16"/>
                <w:szCs w:val="16"/>
                <w:lang w:eastAsia="es-BO"/>
              </w:rPr>
            </w:pPr>
          </w:p>
        </w:tc>
      </w:tr>
      <w:tr w:rsidR="00580F51" w:rsidRPr="00580F51" w14:paraId="3A8E93CF"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F3E034"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55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ECE9C1" w14:textId="6CF38436"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D07A2A" w14:textId="552408AC"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EB6A0E" w14:textId="626D8E77"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1D50A242"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96D8B87" w14:textId="77777777" w:rsidR="00580F51" w:rsidRPr="00580F51" w:rsidRDefault="00580F51" w:rsidP="00580F51">
            <w:pPr>
              <w:jc w:val="right"/>
              <w:rPr>
                <w:rFonts w:ascii="Verdana" w:hAnsi="Verdana"/>
                <w:sz w:val="16"/>
                <w:szCs w:val="16"/>
                <w:lang w:eastAsia="es-BO"/>
              </w:rPr>
            </w:pPr>
          </w:p>
        </w:tc>
      </w:tr>
      <w:tr w:rsidR="00580F51" w:rsidRPr="00580F51" w14:paraId="7F356005"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C936E8"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56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4C196D" w14:textId="1FFF5F39"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785ECF" w14:textId="22F4C814"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DA20D6" w14:textId="23AC6DDA"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652A9253"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D3C592A" w14:textId="77777777" w:rsidR="00580F51" w:rsidRPr="00580F51" w:rsidRDefault="00580F51" w:rsidP="00580F51">
            <w:pPr>
              <w:jc w:val="right"/>
              <w:rPr>
                <w:rFonts w:ascii="Verdana" w:hAnsi="Verdana"/>
                <w:sz w:val="16"/>
                <w:szCs w:val="16"/>
                <w:lang w:eastAsia="es-BO"/>
              </w:rPr>
            </w:pPr>
          </w:p>
        </w:tc>
      </w:tr>
      <w:tr w:rsidR="00580F51" w:rsidRPr="00580F51" w14:paraId="4D44D262"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B18FC2"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57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E4EDB3" w14:textId="28FEFBB8"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7FDF44" w14:textId="590B8C2C"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A51B7C" w14:textId="2B0D5505"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672,93</w:t>
            </w:r>
          </w:p>
        </w:tc>
        <w:tc>
          <w:tcPr>
            <w:tcW w:w="1529" w:type="dxa"/>
            <w:tcBorders>
              <w:top w:val="nil"/>
              <w:left w:val="nil"/>
              <w:bottom w:val="single" w:sz="8" w:space="0" w:color="auto"/>
              <w:right w:val="single" w:sz="8" w:space="0" w:color="auto"/>
            </w:tcBorders>
            <w:shd w:val="clear" w:color="auto" w:fill="auto"/>
            <w:vAlign w:val="center"/>
          </w:tcPr>
          <w:p w14:paraId="591C0730"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4C9D8C" w14:textId="77777777" w:rsidR="00580F51" w:rsidRPr="00580F51" w:rsidRDefault="00580F51" w:rsidP="00580F51">
            <w:pPr>
              <w:jc w:val="right"/>
              <w:rPr>
                <w:rFonts w:ascii="Verdana" w:hAnsi="Verdana"/>
                <w:sz w:val="16"/>
                <w:szCs w:val="16"/>
                <w:lang w:eastAsia="es-BO"/>
              </w:rPr>
            </w:pPr>
          </w:p>
        </w:tc>
      </w:tr>
      <w:tr w:rsidR="00580F51" w:rsidRPr="00580F51" w14:paraId="2F419AB4"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47E13A"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58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984FED" w14:textId="39835CE9"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LISTON DE MADERA SEMIDURA (2"X2")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3F197A" w14:textId="7F90240B"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C14A1D" w14:textId="57C3AC30"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6.003,48</w:t>
            </w:r>
          </w:p>
        </w:tc>
        <w:tc>
          <w:tcPr>
            <w:tcW w:w="1529" w:type="dxa"/>
            <w:tcBorders>
              <w:top w:val="nil"/>
              <w:left w:val="nil"/>
              <w:bottom w:val="single" w:sz="8" w:space="0" w:color="auto"/>
              <w:right w:val="single" w:sz="8" w:space="0" w:color="auto"/>
            </w:tcBorders>
            <w:shd w:val="clear" w:color="auto" w:fill="auto"/>
            <w:vAlign w:val="center"/>
          </w:tcPr>
          <w:p w14:paraId="674530D8"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6FC767" w14:textId="77777777" w:rsidR="00580F51" w:rsidRPr="00580F51" w:rsidRDefault="00580F51" w:rsidP="00580F51">
            <w:pPr>
              <w:jc w:val="right"/>
              <w:rPr>
                <w:rFonts w:ascii="Verdana" w:hAnsi="Verdana"/>
                <w:sz w:val="16"/>
                <w:szCs w:val="16"/>
                <w:lang w:eastAsia="es-BO"/>
              </w:rPr>
            </w:pPr>
          </w:p>
        </w:tc>
      </w:tr>
      <w:tr w:rsidR="00580F51" w:rsidRPr="00580F51" w14:paraId="55D9FA74"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D8AE88"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59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AC414A" w14:textId="08B18063"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51A254" w14:textId="1C970C5E"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CD5752" w14:textId="69C220AD"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80,00</w:t>
            </w:r>
          </w:p>
        </w:tc>
        <w:tc>
          <w:tcPr>
            <w:tcW w:w="1529" w:type="dxa"/>
            <w:tcBorders>
              <w:top w:val="nil"/>
              <w:left w:val="nil"/>
              <w:bottom w:val="single" w:sz="8" w:space="0" w:color="auto"/>
              <w:right w:val="single" w:sz="8" w:space="0" w:color="auto"/>
            </w:tcBorders>
            <w:shd w:val="clear" w:color="auto" w:fill="auto"/>
            <w:vAlign w:val="center"/>
          </w:tcPr>
          <w:p w14:paraId="229BA05C"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763AC68" w14:textId="77777777" w:rsidR="00580F51" w:rsidRPr="00580F51" w:rsidRDefault="00580F51" w:rsidP="00580F51">
            <w:pPr>
              <w:jc w:val="right"/>
              <w:rPr>
                <w:rFonts w:ascii="Verdana" w:hAnsi="Verdana"/>
                <w:sz w:val="16"/>
                <w:szCs w:val="16"/>
                <w:lang w:eastAsia="es-BO"/>
              </w:rPr>
            </w:pPr>
          </w:p>
        </w:tc>
      </w:tr>
      <w:tr w:rsidR="00580F51" w:rsidRPr="00580F51" w14:paraId="676CBB1D"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6A2AD4"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60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F9D610" w14:textId="576C855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9615DA" w14:textId="7943EAB6"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D13792" w14:textId="3D904A58"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654D9AC1"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36B939" w14:textId="77777777" w:rsidR="00580F51" w:rsidRPr="00580F51" w:rsidRDefault="00580F51" w:rsidP="00580F51">
            <w:pPr>
              <w:jc w:val="right"/>
              <w:rPr>
                <w:rFonts w:ascii="Verdana" w:hAnsi="Verdana"/>
                <w:sz w:val="16"/>
                <w:szCs w:val="16"/>
                <w:lang w:eastAsia="es-BO"/>
              </w:rPr>
            </w:pPr>
          </w:p>
        </w:tc>
      </w:tr>
      <w:tr w:rsidR="00580F51" w:rsidRPr="00580F51" w14:paraId="650AA7CC"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5327AB"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61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25A6AE" w14:textId="6380E01E"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786012" w14:textId="6222CA0B"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0A3394" w14:textId="6BADFE75"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10.320,27</w:t>
            </w:r>
          </w:p>
        </w:tc>
        <w:tc>
          <w:tcPr>
            <w:tcW w:w="1529" w:type="dxa"/>
            <w:tcBorders>
              <w:top w:val="nil"/>
              <w:left w:val="nil"/>
              <w:bottom w:val="single" w:sz="8" w:space="0" w:color="auto"/>
              <w:right w:val="single" w:sz="8" w:space="0" w:color="auto"/>
            </w:tcBorders>
            <w:shd w:val="clear" w:color="auto" w:fill="auto"/>
            <w:vAlign w:val="center"/>
          </w:tcPr>
          <w:p w14:paraId="0069B8F1"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E8B8E9" w14:textId="77777777" w:rsidR="00580F51" w:rsidRPr="00580F51" w:rsidRDefault="00580F51" w:rsidP="00580F51">
            <w:pPr>
              <w:jc w:val="right"/>
              <w:rPr>
                <w:rFonts w:ascii="Verdana" w:hAnsi="Verdana"/>
                <w:sz w:val="16"/>
                <w:szCs w:val="16"/>
                <w:lang w:eastAsia="es-BO"/>
              </w:rPr>
            </w:pPr>
          </w:p>
        </w:tc>
      </w:tr>
      <w:tr w:rsidR="00580F51" w:rsidRPr="00580F51" w14:paraId="19E864A0"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D42D93"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62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E552E5" w14:textId="0D07AF04"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MARCO DE MADERA DE 1X2CM PARA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A9E3A7" w14:textId="7AD1DE21"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8F2395" w14:textId="6043823C"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2.140,80</w:t>
            </w:r>
          </w:p>
        </w:tc>
        <w:tc>
          <w:tcPr>
            <w:tcW w:w="1529" w:type="dxa"/>
            <w:tcBorders>
              <w:top w:val="nil"/>
              <w:left w:val="nil"/>
              <w:bottom w:val="single" w:sz="8" w:space="0" w:color="auto"/>
              <w:right w:val="single" w:sz="8" w:space="0" w:color="auto"/>
            </w:tcBorders>
            <w:shd w:val="clear" w:color="auto" w:fill="auto"/>
            <w:vAlign w:val="center"/>
          </w:tcPr>
          <w:p w14:paraId="3854E186"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5C95B7" w14:textId="77777777" w:rsidR="00580F51" w:rsidRPr="00580F51" w:rsidRDefault="00580F51" w:rsidP="00580F51">
            <w:pPr>
              <w:jc w:val="right"/>
              <w:rPr>
                <w:rFonts w:ascii="Verdana" w:hAnsi="Verdana"/>
                <w:sz w:val="16"/>
                <w:szCs w:val="16"/>
                <w:lang w:eastAsia="es-BO"/>
              </w:rPr>
            </w:pPr>
          </w:p>
        </w:tc>
      </w:tr>
      <w:tr w:rsidR="00580F51" w:rsidRPr="00580F51" w14:paraId="5CF50DCA"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690B1F"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63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DC5231" w14:textId="18E8278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4A08E6" w14:textId="1D40C620"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445D5D" w14:textId="58FD84ED"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156,34</w:t>
            </w:r>
          </w:p>
        </w:tc>
        <w:tc>
          <w:tcPr>
            <w:tcW w:w="1529" w:type="dxa"/>
            <w:tcBorders>
              <w:top w:val="nil"/>
              <w:left w:val="nil"/>
              <w:bottom w:val="single" w:sz="8" w:space="0" w:color="auto"/>
              <w:right w:val="single" w:sz="8" w:space="0" w:color="auto"/>
            </w:tcBorders>
            <w:shd w:val="clear" w:color="auto" w:fill="auto"/>
            <w:vAlign w:val="center"/>
          </w:tcPr>
          <w:p w14:paraId="62BE6B5C"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299990" w14:textId="77777777" w:rsidR="00580F51" w:rsidRPr="00580F51" w:rsidRDefault="00580F51" w:rsidP="00580F51">
            <w:pPr>
              <w:jc w:val="right"/>
              <w:rPr>
                <w:rFonts w:ascii="Verdana" w:hAnsi="Verdana"/>
                <w:sz w:val="16"/>
                <w:szCs w:val="16"/>
                <w:lang w:eastAsia="es-BO"/>
              </w:rPr>
            </w:pPr>
          </w:p>
        </w:tc>
      </w:tr>
      <w:tr w:rsidR="00580F51" w:rsidRPr="00580F51" w14:paraId="11CD0418"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EEE7A"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64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AF8DF7" w14:textId="10E166FF"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E64027" w14:textId="3238F185"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380915" w14:textId="4D964D96"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525,96</w:t>
            </w:r>
          </w:p>
        </w:tc>
        <w:tc>
          <w:tcPr>
            <w:tcW w:w="1529" w:type="dxa"/>
            <w:tcBorders>
              <w:top w:val="nil"/>
              <w:left w:val="nil"/>
              <w:bottom w:val="single" w:sz="8" w:space="0" w:color="auto"/>
              <w:right w:val="single" w:sz="8" w:space="0" w:color="auto"/>
            </w:tcBorders>
            <w:shd w:val="clear" w:color="auto" w:fill="auto"/>
            <w:vAlign w:val="center"/>
          </w:tcPr>
          <w:p w14:paraId="0EC16092"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A270C5" w14:textId="77777777" w:rsidR="00580F51" w:rsidRPr="00580F51" w:rsidRDefault="00580F51" w:rsidP="00580F51">
            <w:pPr>
              <w:jc w:val="right"/>
              <w:rPr>
                <w:rFonts w:ascii="Verdana" w:hAnsi="Verdana"/>
                <w:sz w:val="16"/>
                <w:szCs w:val="16"/>
                <w:lang w:eastAsia="es-BO"/>
              </w:rPr>
            </w:pPr>
          </w:p>
        </w:tc>
      </w:tr>
      <w:tr w:rsidR="00580F51" w:rsidRPr="00580F51" w14:paraId="6786A0AC"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22CDFC"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65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44F80B" w14:textId="1A2B5E4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NIPLE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EC7A05" w14:textId="0CCC2A54"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11BD64" w14:textId="0F8080E8"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80,00</w:t>
            </w:r>
          </w:p>
        </w:tc>
        <w:tc>
          <w:tcPr>
            <w:tcW w:w="1529" w:type="dxa"/>
            <w:tcBorders>
              <w:top w:val="nil"/>
              <w:left w:val="nil"/>
              <w:bottom w:val="single" w:sz="8" w:space="0" w:color="auto"/>
              <w:right w:val="single" w:sz="8" w:space="0" w:color="auto"/>
            </w:tcBorders>
            <w:shd w:val="clear" w:color="auto" w:fill="auto"/>
            <w:vAlign w:val="center"/>
          </w:tcPr>
          <w:p w14:paraId="1D9B5D90"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61304B" w14:textId="77777777" w:rsidR="00580F51" w:rsidRPr="00580F51" w:rsidRDefault="00580F51" w:rsidP="00580F51">
            <w:pPr>
              <w:jc w:val="right"/>
              <w:rPr>
                <w:rFonts w:ascii="Verdana" w:hAnsi="Verdana"/>
                <w:sz w:val="16"/>
                <w:szCs w:val="16"/>
                <w:lang w:eastAsia="es-BO"/>
              </w:rPr>
            </w:pPr>
          </w:p>
        </w:tc>
      </w:tr>
      <w:tr w:rsidR="00580F51" w:rsidRPr="00580F51" w14:paraId="06B159B0"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ECC9D"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66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8C6C9D" w14:textId="4FDDF416"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2FAB1D" w14:textId="10E9C57D"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C43679" w14:textId="734A098D"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200,00</w:t>
            </w:r>
          </w:p>
        </w:tc>
        <w:tc>
          <w:tcPr>
            <w:tcW w:w="1529" w:type="dxa"/>
            <w:tcBorders>
              <w:top w:val="nil"/>
              <w:left w:val="nil"/>
              <w:bottom w:val="single" w:sz="8" w:space="0" w:color="auto"/>
              <w:right w:val="single" w:sz="8" w:space="0" w:color="auto"/>
            </w:tcBorders>
            <w:shd w:val="clear" w:color="auto" w:fill="auto"/>
            <w:vAlign w:val="center"/>
          </w:tcPr>
          <w:p w14:paraId="056AAFF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8EDD280" w14:textId="77777777" w:rsidR="00580F51" w:rsidRPr="00580F51" w:rsidRDefault="00580F51" w:rsidP="00580F51">
            <w:pPr>
              <w:jc w:val="right"/>
              <w:rPr>
                <w:rFonts w:ascii="Verdana" w:hAnsi="Verdana"/>
                <w:sz w:val="16"/>
                <w:szCs w:val="16"/>
                <w:lang w:eastAsia="es-BO"/>
              </w:rPr>
            </w:pPr>
          </w:p>
        </w:tc>
      </w:tr>
      <w:tr w:rsidR="00580F51" w:rsidRPr="00580F51" w14:paraId="7564FA01"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89A"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67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B5F777" w14:textId="7A5D4873"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E3832C" w14:textId="67B16913"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2BFAE4" w14:textId="1C18DD24"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16,40</w:t>
            </w:r>
          </w:p>
        </w:tc>
        <w:tc>
          <w:tcPr>
            <w:tcW w:w="1529" w:type="dxa"/>
            <w:tcBorders>
              <w:top w:val="nil"/>
              <w:left w:val="nil"/>
              <w:bottom w:val="single" w:sz="8" w:space="0" w:color="auto"/>
              <w:right w:val="single" w:sz="8" w:space="0" w:color="auto"/>
            </w:tcBorders>
            <w:shd w:val="clear" w:color="auto" w:fill="auto"/>
            <w:vAlign w:val="center"/>
          </w:tcPr>
          <w:p w14:paraId="0D44B062"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2F51E1" w14:textId="77777777" w:rsidR="00580F51" w:rsidRPr="00580F51" w:rsidRDefault="00580F51" w:rsidP="00580F51">
            <w:pPr>
              <w:jc w:val="right"/>
              <w:rPr>
                <w:rFonts w:ascii="Verdana" w:hAnsi="Verdana"/>
                <w:sz w:val="16"/>
                <w:szCs w:val="16"/>
                <w:lang w:eastAsia="es-BO"/>
              </w:rPr>
            </w:pPr>
          </w:p>
        </w:tc>
      </w:tr>
      <w:tr w:rsidR="00580F51" w:rsidRPr="00580F51" w14:paraId="0CE82251"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D7ED54"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68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B877D3" w14:textId="00E85C63"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PERFIL COSTANERA GALVANIZADA 2MM (80X40X15)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D997FF" w14:textId="6D2CFF2E"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A8C9E8" w14:textId="724670E9"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120,00</w:t>
            </w:r>
          </w:p>
        </w:tc>
        <w:tc>
          <w:tcPr>
            <w:tcW w:w="1529" w:type="dxa"/>
            <w:tcBorders>
              <w:top w:val="nil"/>
              <w:left w:val="nil"/>
              <w:bottom w:val="single" w:sz="8" w:space="0" w:color="auto"/>
              <w:right w:val="single" w:sz="8" w:space="0" w:color="auto"/>
            </w:tcBorders>
            <w:shd w:val="clear" w:color="auto" w:fill="auto"/>
            <w:vAlign w:val="center"/>
          </w:tcPr>
          <w:p w14:paraId="1656B2EF"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71B49BA" w14:textId="77777777" w:rsidR="00580F51" w:rsidRPr="00580F51" w:rsidRDefault="00580F51" w:rsidP="00580F51">
            <w:pPr>
              <w:jc w:val="right"/>
              <w:rPr>
                <w:rFonts w:ascii="Verdana" w:hAnsi="Verdana"/>
                <w:sz w:val="16"/>
                <w:szCs w:val="16"/>
                <w:lang w:eastAsia="es-BO"/>
              </w:rPr>
            </w:pPr>
          </w:p>
        </w:tc>
      </w:tr>
      <w:tr w:rsidR="00580F51" w:rsidRPr="00580F51" w14:paraId="643A6149"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792450"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69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72F552" w14:textId="136680E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39FF9E" w14:textId="5E6CB553"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10060D" w14:textId="0B7517F5"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1.903,09</w:t>
            </w:r>
          </w:p>
        </w:tc>
        <w:tc>
          <w:tcPr>
            <w:tcW w:w="1529" w:type="dxa"/>
            <w:tcBorders>
              <w:top w:val="nil"/>
              <w:left w:val="nil"/>
              <w:bottom w:val="single" w:sz="8" w:space="0" w:color="auto"/>
              <w:right w:val="single" w:sz="8" w:space="0" w:color="auto"/>
            </w:tcBorders>
            <w:shd w:val="clear" w:color="auto" w:fill="auto"/>
            <w:vAlign w:val="center"/>
          </w:tcPr>
          <w:p w14:paraId="64C4ED4C"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D06EDF" w14:textId="77777777" w:rsidR="00580F51" w:rsidRPr="00580F51" w:rsidRDefault="00580F51" w:rsidP="00580F51">
            <w:pPr>
              <w:jc w:val="right"/>
              <w:rPr>
                <w:rFonts w:ascii="Verdana" w:hAnsi="Verdana"/>
                <w:sz w:val="16"/>
                <w:szCs w:val="16"/>
                <w:lang w:eastAsia="es-BO"/>
              </w:rPr>
            </w:pPr>
          </w:p>
        </w:tc>
      </w:tr>
      <w:tr w:rsidR="00580F51" w:rsidRPr="00580F51" w14:paraId="4C49CCD7"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32C86"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BFE5F3" w14:textId="2624CD93"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E569E1" w14:textId="6CEF4363"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1BA4F8" w14:textId="31F915A4"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87,24</w:t>
            </w:r>
          </w:p>
        </w:tc>
        <w:tc>
          <w:tcPr>
            <w:tcW w:w="1529" w:type="dxa"/>
            <w:tcBorders>
              <w:top w:val="nil"/>
              <w:left w:val="nil"/>
              <w:bottom w:val="single" w:sz="8" w:space="0" w:color="auto"/>
              <w:right w:val="single" w:sz="8" w:space="0" w:color="auto"/>
            </w:tcBorders>
            <w:shd w:val="clear" w:color="auto" w:fill="auto"/>
            <w:vAlign w:val="center"/>
          </w:tcPr>
          <w:p w14:paraId="59949BD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2AF6C6" w14:textId="77777777" w:rsidR="00580F51" w:rsidRPr="00580F51" w:rsidRDefault="00580F51" w:rsidP="00580F51">
            <w:pPr>
              <w:jc w:val="right"/>
              <w:rPr>
                <w:rFonts w:ascii="Verdana" w:hAnsi="Verdana"/>
                <w:sz w:val="16"/>
                <w:szCs w:val="16"/>
                <w:lang w:eastAsia="es-BO"/>
              </w:rPr>
            </w:pPr>
          </w:p>
        </w:tc>
      </w:tr>
      <w:tr w:rsidR="00580F51" w:rsidRPr="00580F51" w14:paraId="200CF519"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435D0"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D14102" w14:textId="3BC004FA"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B7B868" w14:textId="508BC0D6"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2A169F" w14:textId="1C71BFAA"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1.993,74</w:t>
            </w:r>
          </w:p>
        </w:tc>
        <w:tc>
          <w:tcPr>
            <w:tcW w:w="1529" w:type="dxa"/>
            <w:tcBorders>
              <w:top w:val="nil"/>
              <w:left w:val="nil"/>
              <w:bottom w:val="single" w:sz="8" w:space="0" w:color="auto"/>
              <w:right w:val="single" w:sz="8" w:space="0" w:color="auto"/>
            </w:tcBorders>
            <w:shd w:val="clear" w:color="auto" w:fill="auto"/>
            <w:vAlign w:val="center"/>
          </w:tcPr>
          <w:p w14:paraId="0BB2850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AA5A738" w14:textId="77777777" w:rsidR="00580F51" w:rsidRPr="00580F51" w:rsidRDefault="00580F51" w:rsidP="00580F51">
            <w:pPr>
              <w:jc w:val="right"/>
              <w:rPr>
                <w:rFonts w:ascii="Verdana" w:hAnsi="Verdana"/>
                <w:sz w:val="16"/>
                <w:szCs w:val="16"/>
                <w:lang w:eastAsia="es-BO"/>
              </w:rPr>
            </w:pPr>
          </w:p>
        </w:tc>
      </w:tr>
      <w:tr w:rsidR="00580F51" w:rsidRPr="00580F51" w14:paraId="25C3F021"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238D2F"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EC1A64" w14:textId="52D2A224"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PLETINA DE 1/8" X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BD51C1" w14:textId="75A3208F"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F65AD1" w14:textId="0E24F3DB"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124,80</w:t>
            </w:r>
          </w:p>
        </w:tc>
        <w:tc>
          <w:tcPr>
            <w:tcW w:w="1529" w:type="dxa"/>
            <w:tcBorders>
              <w:top w:val="nil"/>
              <w:left w:val="nil"/>
              <w:bottom w:val="single" w:sz="8" w:space="0" w:color="auto"/>
              <w:right w:val="single" w:sz="8" w:space="0" w:color="auto"/>
            </w:tcBorders>
            <w:shd w:val="clear" w:color="auto" w:fill="auto"/>
            <w:vAlign w:val="center"/>
          </w:tcPr>
          <w:p w14:paraId="6906C795"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23A028" w14:textId="77777777" w:rsidR="00580F51" w:rsidRPr="00580F51" w:rsidRDefault="00580F51" w:rsidP="00580F51">
            <w:pPr>
              <w:jc w:val="right"/>
              <w:rPr>
                <w:rFonts w:ascii="Verdana" w:hAnsi="Verdana"/>
                <w:sz w:val="16"/>
                <w:szCs w:val="16"/>
                <w:lang w:eastAsia="es-BO"/>
              </w:rPr>
            </w:pPr>
          </w:p>
        </w:tc>
      </w:tr>
      <w:tr w:rsidR="00580F51" w:rsidRPr="00580F51" w14:paraId="074B9AF5"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DFF468"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2B0327D" w14:textId="3AABCD3C"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8DD726" w14:textId="6BED44DF"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83C2D2" w14:textId="08780332"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120,00</w:t>
            </w:r>
          </w:p>
        </w:tc>
        <w:tc>
          <w:tcPr>
            <w:tcW w:w="1529" w:type="dxa"/>
            <w:tcBorders>
              <w:top w:val="nil"/>
              <w:left w:val="nil"/>
              <w:bottom w:val="single" w:sz="8" w:space="0" w:color="auto"/>
              <w:right w:val="single" w:sz="8" w:space="0" w:color="auto"/>
            </w:tcBorders>
            <w:shd w:val="clear" w:color="auto" w:fill="auto"/>
            <w:vAlign w:val="center"/>
          </w:tcPr>
          <w:p w14:paraId="11D5A911"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C39C2F" w14:textId="77777777" w:rsidR="00580F51" w:rsidRPr="00580F51" w:rsidRDefault="00580F51" w:rsidP="00580F51">
            <w:pPr>
              <w:jc w:val="right"/>
              <w:rPr>
                <w:rFonts w:ascii="Verdana" w:hAnsi="Verdana"/>
                <w:sz w:val="16"/>
                <w:szCs w:val="16"/>
                <w:lang w:eastAsia="es-BO"/>
              </w:rPr>
            </w:pPr>
          </w:p>
        </w:tc>
      </w:tr>
      <w:tr w:rsidR="00580F51" w:rsidRPr="00580F51" w14:paraId="04B3818A"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846159"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9783F3" w14:textId="7F1F4317"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ADDB6B" w14:textId="6D5DD6D1"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C75F0D" w14:textId="44070DBB"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599664FD"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D3412" w14:textId="77777777" w:rsidR="00580F51" w:rsidRPr="00580F51" w:rsidRDefault="00580F51" w:rsidP="00580F51">
            <w:pPr>
              <w:jc w:val="right"/>
              <w:rPr>
                <w:rFonts w:ascii="Verdana" w:hAnsi="Verdana"/>
                <w:sz w:val="16"/>
                <w:szCs w:val="16"/>
                <w:lang w:eastAsia="es-BO"/>
              </w:rPr>
            </w:pPr>
          </w:p>
        </w:tc>
      </w:tr>
      <w:tr w:rsidR="00580F51" w:rsidRPr="00580F51" w14:paraId="0820925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7D4D4B"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0B1EFE" w14:textId="5DA697DF"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B0F414" w14:textId="5B1D3727"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907C21" w14:textId="0AD9B7A6"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20F6E82A"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355592" w14:textId="77777777" w:rsidR="00580F51" w:rsidRPr="00580F51" w:rsidRDefault="00580F51" w:rsidP="00580F51">
            <w:pPr>
              <w:jc w:val="right"/>
              <w:rPr>
                <w:rFonts w:ascii="Verdana" w:hAnsi="Verdana"/>
                <w:sz w:val="16"/>
                <w:szCs w:val="16"/>
                <w:lang w:eastAsia="es-BO"/>
              </w:rPr>
            </w:pPr>
          </w:p>
        </w:tc>
      </w:tr>
      <w:tr w:rsidR="00580F51" w:rsidRPr="00580F51" w14:paraId="51709CC7"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9BC8D5"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4856B" w14:textId="5D672508"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2F453E" w14:textId="590499EB"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804087" w14:textId="2091A96F"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656,24</w:t>
            </w:r>
          </w:p>
        </w:tc>
        <w:tc>
          <w:tcPr>
            <w:tcW w:w="1529" w:type="dxa"/>
            <w:tcBorders>
              <w:top w:val="nil"/>
              <w:left w:val="nil"/>
              <w:bottom w:val="single" w:sz="8" w:space="0" w:color="auto"/>
              <w:right w:val="single" w:sz="8" w:space="0" w:color="auto"/>
            </w:tcBorders>
            <w:shd w:val="clear" w:color="auto" w:fill="auto"/>
            <w:vAlign w:val="center"/>
          </w:tcPr>
          <w:p w14:paraId="7F384F2F"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E42BD9B" w14:textId="77777777" w:rsidR="00580F51" w:rsidRPr="00580F51" w:rsidRDefault="00580F51" w:rsidP="00580F51">
            <w:pPr>
              <w:jc w:val="right"/>
              <w:rPr>
                <w:rFonts w:ascii="Verdana" w:hAnsi="Verdana"/>
                <w:sz w:val="16"/>
                <w:szCs w:val="16"/>
                <w:lang w:eastAsia="es-BO"/>
              </w:rPr>
            </w:pPr>
          </w:p>
        </w:tc>
      </w:tr>
      <w:tr w:rsidR="00580F51" w:rsidRPr="00580F51" w14:paraId="511A9CB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3B6458"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856CF1" w14:textId="0F1DD1BB"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B145C0" w14:textId="0603B493"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CD9551" w14:textId="5733235F"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16E6119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3E1E3C" w14:textId="77777777" w:rsidR="00580F51" w:rsidRPr="00580F51" w:rsidRDefault="00580F51" w:rsidP="00580F51">
            <w:pPr>
              <w:jc w:val="right"/>
              <w:rPr>
                <w:rFonts w:ascii="Verdana" w:hAnsi="Verdana"/>
                <w:sz w:val="16"/>
                <w:szCs w:val="16"/>
                <w:lang w:eastAsia="es-BO"/>
              </w:rPr>
            </w:pPr>
          </w:p>
        </w:tc>
      </w:tr>
      <w:tr w:rsidR="00580F51" w:rsidRPr="00580F51" w14:paraId="76457F88"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FC00AA"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B232DA" w14:textId="5FE0E7A6"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TANQUE PLÁSTICO DE AGUA 450 LITROS C/ACCESORIOS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55BEC6" w14:textId="5223B9F9"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GLB</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8462C9" w14:textId="3FA26A29"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36CE7CF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A9D795C" w14:textId="77777777" w:rsidR="00580F51" w:rsidRPr="00580F51" w:rsidRDefault="00580F51" w:rsidP="00580F51">
            <w:pPr>
              <w:jc w:val="right"/>
              <w:rPr>
                <w:rFonts w:ascii="Verdana" w:hAnsi="Verdana"/>
                <w:sz w:val="16"/>
                <w:szCs w:val="16"/>
                <w:lang w:eastAsia="es-BO"/>
              </w:rPr>
            </w:pPr>
          </w:p>
        </w:tc>
      </w:tr>
      <w:tr w:rsidR="00580F51" w:rsidRPr="00580F51" w14:paraId="21ED6F48"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3A7EB0"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79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1B108F" w14:textId="54CF8587"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5729FE" w14:textId="384275B1"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F2F2A2" w14:textId="68A9E57C"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120,00</w:t>
            </w:r>
          </w:p>
        </w:tc>
        <w:tc>
          <w:tcPr>
            <w:tcW w:w="1529" w:type="dxa"/>
            <w:tcBorders>
              <w:top w:val="nil"/>
              <w:left w:val="nil"/>
              <w:bottom w:val="single" w:sz="8" w:space="0" w:color="auto"/>
              <w:right w:val="single" w:sz="8" w:space="0" w:color="auto"/>
            </w:tcBorders>
            <w:shd w:val="clear" w:color="auto" w:fill="auto"/>
            <w:vAlign w:val="center"/>
          </w:tcPr>
          <w:p w14:paraId="2452DFE9"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64A3D2" w14:textId="77777777" w:rsidR="00580F51" w:rsidRPr="00580F51" w:rsidRDefault="00580F51" w:rsidP="00580F51">
            <w:pPr>
              <w:jc w:val="right"/>
              <w:rPr>
                <w:rFonts w:ascii="Verdana" w:hAnsi="Verdana"/>
                <w:sz w:val="16"/>
                <w:szCs w:val="16"/>
                <w:lang w:eastAsia="es-BO"/>
              </w:rPr>
            </w:pPr>
          </w:p>
        </w:tc>
      </w:tr>
      <w:tr w:rsidR="00580F51" w:rsidRPr="00580F51" w14:paraId="211D91A5"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2D547"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4CE082" w14:textId="58D5AC3F"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4D9B4B" w14:textId="183DE3CD"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4B4B56" w14:textId="1958ED11"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80,00</w:t>
            </w:r>
          </w:p>
        </w:tc>
        <w:tc>
          <w:tcPr>
            <w:tcW w:w="1529" w:type="dxa"/>
            <w:tcBorders>
              <w:top w:val="nil"/>
              <w:left w:val="nil"/>
              <w:bottom w:val="single" w:sz="8" w:space="0" w:color="auto"/>
              <w:right w:val="single" w:sz="8" w:space="0" w:color="auto"/>
            </w:tcBorders>
            <w:shd w:val="clear" w:color="auto" w:fill="auto"/>
            <w:vAlign w:val="center"/>
          </w:tcPr>
          <w:p w14:paraId="3A95F9D6"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9E472F" w14:textId="77777777" w:rsidR="00580F51" w:rsidRPr="00580F51" w:rsidRDefault="00580F51" w:rsidP="00580F51">
            <w:pPr>
              <w:jc w:val="right"/>
              <w:rPr>
                <w:rFonts w:ascii="Verdana" w:hAnsi="Verdana"/>
                <w:sz w:val="16"/>
                <w:szCs w:val="16"/>
                <w:lang w:eastAsia="es-BO"/>
              </w:rPr>
            </w:pPr>
          </w:p>
        </w:tc>
      </w:tr>
      <w:tr w:rsidR="00580F51" w:rsidRPr="00580F51" w14:paraId="2332568F"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29EE"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7A51C7" w14:textId="038B647F"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E9FE940" w14:textId="159AFBE9"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C431AB" w14:textId="75BECDB7"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80,00</w:t>
            </w:r>
          </w:p>
        </w:tc>
        <w:tc>
          <w:tcPr>
            <w:tcW w:w="1529" w:type="dxa"/>
            <w:tcBorders>
              <w:top w:val="nil"/>
              <w:left w:val="nil"/>
              <w:bottom w:val="single" w:sz="8" w:space="0" w:color="auto"/>
              <w:right w:val="single" w:sz="8" w:space="0" w:color="auto"/>
            </w:tcBorders>
            <w:shd w:val="clear" w:color="auto" w:fill="auto"/>
            <w:vAlign w:val="center"/>
          </w:tcPr>
          <w:p w14:paraId="0CB2128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7CF792" w14:textId="77777777" w:rsidR="00580F51" w:rsidRPr="00580F51" w:rsidRDefault="00580F51" w:rsidP="00580F51">
            <w:pPr>
              <w:jc w:val="right"/>
              <w:rPr>
                <w:rFonts w:ascii="Verdana" w:hAnsi="Verdana"/>
                <w:sz w:val="16"/>
                <w:szCs w:val="16"/>
                <w:lang w:eastAsia="es-BO"/>
              </w:rPr>
            </w:pPr>
          </w:p>
        </w:tc>
      </w:tr>
      <w:tr w:rsidR="00580F51" w:rsidRPr="00580F51" w14:paraId="77CCEA70"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2F8078"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60513E" w14:textId="33E6EEE6"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195C3D" w14:textId="3D67CC7D"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F46A27" w14:textId="521CB691"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0A992A6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0FD12F4" w14:textId="77777777" w:rsidR="00580F51" w:rsidRPr="00580F51" w:rsidRDefault="00580F51" w:rsidP="00580F51">
            <w:pPr>
              <w:jc w:val="right"/>
              <w:rPr>
                <w:rFonts w:ascii="Verdana" w:hAnsi="Verdana"/>
                <w:sz w:val="16"/>
                <w:szCs w:val="16"/>
                <w:lang w:eastAsia="es-BO"/>
              </w:rPr>
            </w:pPr>
          </w:p>
        </w:tc>
      </w:tr>
      <w:tr w:rsidR="00580F51" w:rsidRPr="00580F51" w14:paraId="137DACC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B5B0"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28E319" w14:textId="3294CCBE"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9D1ED5" w14:textId="117F565D"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B4A8AC" w14:textId="5D20F03F"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164,00</w:t>
            </w:r>
          </w:p>
        </w:tc>
        <w:tc>
          <w:tcPr>
            <w:tcW w:w="1529" w:type="dxa"/>
            <w:tcBorders>
              <w:top w:val="nil"/>
              <w:left w:val="nil"/>
              <w:bottom w:val="single" w:sz="8" w:space="0" w:color="auto"/>
              <w:right w:val="single" w:sz="8" w:space="0" w:color="auto"/>
            </w:tcBorders>
            <w:shd w:val="clear" w:color="auto" w:fill="auto"/>
            <w:vAlign w:val="center"/>
          </w:tcPr>
          <w:p w14:paraId="4AB7996A"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0854390" w14:textId="77777777" w:rsidR="00580F51" w:rsidRPr="00580F51" w:rsidRDefault="00580F51" w:rsidP="00580F51">
            <w:pPr>
              <w:jc w:val="right"/>
              <w:rPr>
                <w:rFonts w:ascii="Verdana" w:hAnsi="Verdana"/>
                <w:sz w:val="16"/>
                <w:szCs w:val="16"/>
                <w:lang w:eastAsia="es-BO"/>
              </w:rPr>
            </w:pPr>
          </w:p>
        </w:tc>
      </w:tr>
      <w:tr w:rsidR="00580F51" w:rsidRPr="00580F51" w14:paraId="30B28D0D"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5B04DF"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D6C088" w14:textId="53AD7F2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A4F793" w14:textId="41F39B9D"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BA97E5" w14:textId="39A5A276"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46620FB2"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0101E5" w14:textId="77777777" w:rsidR="00580F51" w:rsidRPr="00580F51" w:rsidRDefault="00580F51" w:rsidP="00580F51">
            <w:pPr>
              <w:jc w:val="right"/>
              <w:rPr>
                <w:rFonts w:ascii="Verdana" w:hAnsi="Verdana"/>
                <w:sz w:val="16"/>
                <w:szCs w:val="16"/>
                <w:lang w:eastAsia="es-BO"/>
              </w:rPr>
            </w:pPr>
          </w:p>
        </w:tc>
      </w:tr>
      <w:tr w:rsidR="00580F51" w:rsidRPr="00580F51" w14:paraId="61AA0FE9"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DA03EA"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D4F9D4" w14:textId="22566D33"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812158" w14:textId="68A7F951"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E8F2F4" w14:textId="0F1496AF"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40,00</w:t>
            </w:r>
          </w:p>
        </w:tc>
        <w:tc>
          <w:tcPr>
            <w:tcW w:w="1529" w:type="dxa"/>
            <w:tcBorders>
              <w:top w:val="nil"/>
              <w:left w:val="nil"/>
              <w:bottom w:val="single" w:sz="8" w:space="0" w:color="auto"/>
              <w:right w:val="single" w:sz="8" w:space="0" w:color="auto"/>
            </w:tcBorders>
            <w:shd w:val="clear" w:color="auto" w:fill="auto"/>
            <w:vAlign w:val="center"/>
          </w:tcPr>
          <w:p w14:paraId="7EBD472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5F1B60" w14:textId="77777777" w:rsidR="00580F51" w:rsidRPr="00580F51" w:rsidRDefault="00580F51" w:rsidP="00580F51">
            <w:pPr>
              <w:jc w:val="right"/>
              <w:rPr>
                <w:rFonts w:ascii="Verdana" w:hAnsi="Verdana"/>
                <w:sz w:val="16"/>
                <w:szCs w:val="16"/>
                <w:lang w:eastAsia="es-BO"/>
              </w:rPr>
            </w:pPr>
          </w:p>
        </w:tc>
      </w:tr>
      <w:tr w:rsidR="00580F51" w:rsidRPr="00580F51" w14:paraId="6C6E702F"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3135E9"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EE046E" w14:textId="23E56D86"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2CF988" w14:textId="33A77F21"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6D9CC4" w14:textId="3BC4D979"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80,00</w:t>
            </w:r>
          </w:p>
        </w:tc>
        <w:tc>
          <w:tcPr>
            <w:tcW w:w="1529" w:type="dxa"/>
            <w:tcBorders>
              <w:top w:val="nil"/>
              <w:left w:val="nil"/>
              <w:bottom w:val="single" w:sz="8" w:space="0" w:color="auto"/>
              <w:right w:val="single" w:sz="8" w:space="0" w:color="auto"/>
            </w:tcBorders>
            <w:shd w:val="clear" w:color="auto" w:fill="auto"/>
            <w:vAlign w:val="center"/>
          </w:tcPr>
          <w:p w14:paraId="6C23D42E"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8FE5C4" w14:textId="77777777" w:rsidR="00580F51" w:rsidRPr="00580F51" w:rsidRDefault="00580F51" w:rsidP="00580F51">
            <w:pPr>
              <w:jc w:val="right"/>
              <w:rPr>
                <w:rFonts w:ascii="Verdana" w:hAnsi="Verdana"/>
                <w:sz w:val="16"/>
                <w:szCs w:val="16"/>
                <w:lang w:eastAsia="es-BO"/>
              </w:rPr>
            </w:pPr>
          </w:p>
        </w:tc>
      </w:tr>
      <w:tr w:rsidR="00580F51" w:rsidRPr="00580F51" w14:paraId="253DB478"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D2AF10"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92D98C" w14:textId="09D7D18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THINNER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B09671" w14:textId="378EB27D"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884AF1" w14:textId="78623BF3"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8,72</w:t>
            </w:r>
          </w:p>
        </w:tc>
        <w:tc>
          <w:tcPr>
            <w:tcW w:w="1529" w:type="dxa"/>
            <w:tcBorders>
              <w:top w:val="nil"/>
              <w:left w:val="nil"/>
              <w:bottom w:val="single" w:sz="8" w:space="0" w:color="auto"/>
              <w:right w:val="single" w:sz="8" w:space="0" w:color="auto"/>
            </w:tcBorders>
            <w:shd w:val="clear" w:color="auto" w:fill="auto"/>
            <w:vAlign w:val="center"/>
          </w:tcPr>
          <w:p w14:paraId="64AFA38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20DFFD" w14:textId="77777777" w:rsidR="00580F51" w:rsidRPr="00580F51" w:rsidRDefault="00580F51" w:rsidP="00580F51">
            <w:pPr>
              <w:jc w:val="right"/>
              <w:rPr>
                <w:rFonts w:ascii="Verdana" w:hAnsi="Verdana"/>
                <w:sz w:val="16"/>
                <w:szCs w:val="16"/>
                <w:lang w:eastAsia="es-BO"/>
              </w:rPr>
            </w:pPr>
          </w:p>
        </w:tc>
      </w:tr>
      <w:tr w:rsidR="00580F51" w:rsidRPr="00580F51" w14:paraId="7BAC53C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124FA"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346C4E" w14:textId="6BA2D19C"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F2BABDF" w14:textId="60504315"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6D8B6A" w14:textId="022A6EC0"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240,00</w:t>
            </w:r>
          </w:p>
        </w:tc>
        <w:tc>
          <w:tcPr>
            <w:tcW w:w="1529" w:type="dxa"/>
            <w:tcBorders>
              <w:top w:val="nil"/>
              <w:left w:val="nil"/>
              <w:bottom w:val="single" w:sz="8" w:space="0" w:color="auto"/>
              <w:right w:val="single" w:sz="8" w:space="0" w:color="auto"/>
            </w:tcBorders>
            <w:shd w:val="clear" w:color="auto" w:fill="auto"/>
            <w:vAlign w:val="center"/>
          </w:tcPr>
          <w:p w14:paraId="0A8A2FA9"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532B2D" w14:textId="77777777" w:rsidR="00580F51" w:rsidRPr="00580F51" w:rsidRDefault="00580F51" w:rsidP="00580F51">
            <w:pPr>
              <w:jc w:val="right"/>
              <w:rPr>
                <w:rFonts w:ascii="Verdana" w:hAnsi="Verdana"/>
                <w:sz w:val="16"/>
                <w:szCs w:val="16"/>
                <w:lang w:eastAsia="es-BO"/>
              </w:rPr>
            </w:pPr>
          </w:p>
        </w:tc>
      </w:tr>
      <w:tr w:rsidR="00580F51" w:rsidRPr="00580F51" w14:paraId="30F79008"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80CC9"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89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AF33BE" w14:textId="30E7615E"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60C6C1" w14:textId="378F0DAC"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B5C5F0" w14:textId="060C44A6"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120,00</w:t>
            </w:r>
          </w:p>
        </w:tc>
        <w:tc>
          <w:tcPr>
            <w:tcW w:w="1529" w:type="dxa"/>
            <w:tcBorders>
              <w:top w:val="nil"/>
              <w:left w:val="nil"/>
              <w:bottom w:val="single" w:sz="8" w:space="0" w:color="auto"/>
              <w:right w:val="single" w:sz="8" w:space="0" w:color="auto"/>
            </w:tcBorders>
            <w:shd w:val="clear" w:color="auto" w:fill="auto"/>
            <w:vAlign w:val="center"/>
          </w:tcPr>
          <w:p w14:paraId="19774A47"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694137" w14:textId="77777777" w:rsidR="00580F51" w:rsidRPr="00580F51" w:rsidRDefault="00580F51" w:rsidP="00580F51">
            <w:pPr>
              <w:jc w:val="right"/>
              <w:rPr>
                <w:rFonts w:ascii="Verdana" w:hAnsi="Verdana"/>
                <w:sz w:val="16"/>
                <w:szCs w:val="16"/>
                <w:lang w:eastAsia="es-BO"/>
              </w:rPr>
            </w:pPr>
          </w:p>
        </w:tc>
      </w:tr>
      <w:tr w:rsidR="00580F51" w:rsidRPr="00580F51" w14:paraId="62FE2789"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5D4D76"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90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717771" w14:textId="1FB23A85"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000024" w14:textId="137BCC39"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1259F7" w14:textId="0F565A43"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720,00</w:t>
            </w:r>
          </w:p>
        </w:tc>
        <w:tc>
          <w:tcPr>
            <w:tcW w:w="1529" w:type="dxa"/>
            <w:tcBorders>
              <w:top w:val="nil"/>
              <w:left w:val="nil"/>
              <w:bottom w:val="single" w:sz="8" w:space="0" w:color="auto"/>
              <w:right w:val="single" w:sz="8" w:space="0" w:color="auto"/>
            </w:tcBorders>
            <w:shd w:val="clear" w:color="auto" w:fill="auto"/>
            <w:vAlign w:val="center"/>
          </w:tcPr>
          <w:p w14:paraId="7812405A"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3BC4EA" w14:textId="77777777" w:rsidR="00580F51" w:rsidRPr="00580F51" w:rsidRDefault="00580F51" w:rsidP="00580F51">
            <w:pPr>
              <w:jc w:val="right"/>
              <w:rPr>
                <w:rFonts w:ascii="Verdana" w:hAnsi="Verdana"/>
                <w:sz w:val="16"/>
                <w:szCs w:val="16"/>
                <w:lang w:eastAsia="es-BO"/>
              </w:rPr>
            </w:pPr>
          </w:p>
        </w:tc>
      </w:tr>
      <w:tr w:rsidR="00580F51" w:rsidRPr="00580F51" w14:paraId="0FFCC772"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FAD94"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91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F2D570" w14:textId="7ED16E9D"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F31F40" w14:textId="438D78AB"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02B3DD" w14:textId="255B06DF"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2.860,00</w:t>
            </w:r>
          </w:p>
        </w:tc>
        <w:tc>
          <w:tcPr>
            <w:tcW w:w="1529" w:type="dxa"/>
            <w:tcBorders>
              <w:top w:val="nil"/>
              <w:left w:val="nil"/>
              <w:bottom w:val="single" w:sz="8" w:space="0" w:color="auto"/>
              <w:right w:val="single" w:sz="8" w:space="0" w:color="auto"/>
            </w:tcBorders>
            <w:shd w:val="clear" w:color="auto" w:fill="auto"/>
            <w:vAlign w:val="center"/>
          </w:tcPr>
          <w:p w14:paraId="06BB086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03EB043" w14:textId="77777777" w:rsidR="00580F51" w:rsidRPr="00580F51" w:rsidRDefault="00580F51" w:rsidP="00580F51">
            <w:pPr>
              <w:jc w:val="right"/>
              <w:rPr>
                <w:rFonts w:ascii="Verdana" w:hAnsi="Verdana"/>
                <w:sz w:val="16"/>
                <w:szCs w:val="16"/>
                <w:lang w:eastAsia="es-BO"/>
              </w:rPr>
            </w:pPr>
          </w:p>
        </w:tc>
      </w:tr>
      <w:tr w:rsidR="00580F51" w:rsidRPr="00580F51" w14:paraId="5262A97E"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7C105E"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92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8CC995" w14:textId="30236F2E"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1E0E1B" w14:textId="5A6D0D34"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0FE564" w14:textId="24A06766"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520,00</w:t>
            </w:r>
          </w:p>
        </w:tc>
        <w:tc>
          <w:tcPr>
            <w:tcW w:w="1529" w:type="dxa"/>
            <w:tcBorders>
              <w:top w:val="nil"/>
              <w:left w:val="nil"/>
              <w:bottom w:val="single" w:sz="8" w:space="0" w:color="auto"/>
              <w:right w:val="single" w:sz="8" w:space="0" w:color="auto"/>
            </w:tcBorders>
            <w:shd w:val="clear" w:color="auto" w:fill="auto"/>
            <w:vAlign w:val="center"/>
          </w:tcPr>
          <w:p w14:paraId="15E02764"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53D6C2" w14:textId="77777777" w:rsidR="00580F51" w:rsidRPr="00580F51" w:rsidRDefault="00580F51" w:rsidP="00580F51">
            <w:pPr>
              <w:jc w:val="right"/>
              <w:rPr>
                <w:rFonts w:ascii="Verdana" w:hAnsi="Verdana"/>
                <w:sz w:val="16"/>
                <w:szCs w:val="16"/>
                <w:lang w:eastAsia="es-BO"/>
              </w:rPr>
            </w:pPr>
          </w:p>
        </w:tc>
      </w:tr>
      <w:tr w:rsidR="00580F51" w:rsidRPr="00580F51" w14:paraId="766AB6E5"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D1886"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93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286AD" w14:textId="38AB6FEC"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A564F4" w14:textId="23F18F98"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1EB0C4" w14:textId="051E926A"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560,00</w:t>
            </w:r>
          </w:p>
        </w:tc>
        <w:tc>
          <w:tcPr>
            <w:tcW w:w="1529" w:type="dxa"/>
            <w:tcBorders>
              <w:top w:val="nil"/>
              <w:left w:val="nil"/>
              <w:bottom w:val="single" w:sz="8" w:space="0" w:color="auto"/>
              <w:right w:val="single" w:sz="8" w:space="0" w:color="auto"/>
            </w:tcBorders>
            <w:shd w:val="clear" w:color="auto" w:fill="auto"/>
            <w:vAlign w:val="center"/>
          </w:tcPr>
          <w:p w14:paraId="4F703E05"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0083875" w14:textId="77777777" w:rsidR="00580F51" w:rsidRPr="00580F51" w:rsidRDefault="00580F51" w:rsidP="00580F51">
            <w:pPr>
              <w:jc w:val="right"/>
              <w:rPr>
                <w:rFonts w:ascii="Verdana" w:hAnsi="Verdana"/>
                <w:sz w:val="16"/>
                <w:szCs w:val="16"/>
                <w:lang w:eastAsia="es-BO"/>
              </w:rPr>
            </w:pPr>
          </w:p>
        </w:tc>
      </w:tr>
      <w:tr w:rsidR="00580F51" w:rsidRPr="00580F51" w14:paraId="4E026388"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F75996"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94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34CD00" w14:textId="00E397F8"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VENTANA DE MADERA TIPO CAJÓN DE 2"X4" MAS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A93612" w14:textId="3649C60F"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8C0570" w14:textId="473FF36F"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535,20</w:t>
            </w:r>
          </w:p>
        </w:tc>
        <w:tc>
          <w:tcPr>
            <w:tcW w:w="1529" w:type="dxa"/>
            <w:tcBorders>
              <w:top w:val="nil"/>
              <w:left w:val="nil"/>
              <w:bottom w:val="single" w:sz="8" w:space="0" w:color="auto"/>
              <w:right w:val="single" w:sz="8" w:space="0" w:color="auto"/>
            </w:tcBorders>
            <w:shd w:val="clear" w:color="auto" w:fill="auto"/>
            <w:vAlign w:val="center"/>
          </w:tcPr>
          <w:p w14:paraId="4AB97CAB"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8F083F0" w14:textId="77777777" w:rsidR="00580F51" w:rsidRPr="00580F51" w:rsidRDefault="00580F51" w:rsidP="00580F51">
            <w:pPr>
              <w:jc w:val="right"/>
              <w:rPr>
                <w:rFonts w:ascii="Verdana" w:hAnsi="Verdana"/>
                <w:sz w:val="16"/>
                <w:szCs w:val="16"/>
                <w:lang w:eastAsia="es-BO"/>
              </w:rPr>
            </w:pPr>
          </w:p>
        </w:tc>
      </w:tr>
      <w:tr w:rsidR="00580F51" w:rsidRPr="00580F51" w14:paraId="09105799" w14:textId="77777777" w:rsidTr="00DD355A">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B12DF9" w14:textId="77777777" w:rsidR="00580F51" w:rsidRPr="00580F51" w:rsidRDefault="00580F51" w:rsidP="00580F51">
            <w:pPr>
              <w:jc w:val="center"/>
              <w:rPr>
                <w:rFonts w:ascii="Verdana" w:hAnsi="Verdana"/>
                <w:sz w:val="16"/>
                <w:szCs w:val="16"/>
                <w:lang w:val="es-BO" w:eastAsia="es-BO"/>
              </w:rPr>
            </w:pPr>
            <w:r w:rsidRPr="00580F51">
              <w:rPr>
                <w:rFonts w:ascii="Calibri" w:eastAsiaTheme="minorHAnsi" w:hAnsi="Calibri" w:cs="Calibri"/>
                <w:sz w:val="16"/>
                <w:szCs w:val="16"/>
                <w:lang w:val="es-BO"/>
              </w:rPr>
              <w:t>95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3D93EE" w14:textId="7B6AC149" w:rsidR="00580F51" w:rsidRPr="00580F51" w:rsidRDefault="00580F51" w:rsidP="00580F51">
            <w:pPr>
              <w:jc w:val="both"/>
              <w:rPr>
                <w:rFonts w:ascii="Verdana" w:hAnsi="Verdana" w:cs="Arial"/>
                <w:sz w:val="16"/>
                <w:szCs w:val="16"/>
                <w:lang w:val="es-ES_tradnl" w:eastAsia="es-BO"/>
              </w:rPr>
            </w:pPr>
            <w:r w:rsidRPr="00580F51">
              <w:rPr>
                <w:rFonts w:ascii="Tahoma" w:hAnsi="Tahoma" w:cs="Tahoma"/>
                <w:sz w:val="18"/>
                <w:szCs w:val="18"/>
                <w:lang w:eastAsia="es-ES"/>
              </w:rPr>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60EF93" w14:textId="4986172A" w:rsidR="00580F51" w:rsidRPr="00580F51" w:rsidRDefault="00580F51" w:rsidP="00580F51">
            <w:pPr>
              <w:jc w:val="center"/>
              <w:rPr>
                <w:rFonts w:ascii="Verdana" w:hAnsi="Verdana" w:cs="Arial"/>
                <w:sz w:val="16"/>
                <w:szCs w:val="16"/>
                <w:lang w:val="es-ES_tradnl" w:eastAsia="es-BO"/>
              </w:rPr>
            </w:pPr>
            <w:r w:rsidRPr="00580F51">
              <w:rPr>
                <w:rFonts w:ascii="Tahoma" w:hAnsi="Tahoma" w:cs="Tahoma"/>
                <w:sz w:val="18"/>
                <w:szCs w:val="18"/>
                <w:lang w:eastAsia="es-ES"/>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D39345" w14:textId="383373A9" w:rsidR="00580F51" w:rsidRPr="00580F51" w:rsidRDefault="00580F51" w:rsidP="00580F51">
            <w:pPr>
              <w:jc w:val="right"/>
              <w:rPr>
                <w:rFonts w:ascii="Verdana" w:hAnsi="Verdana"/>
                <w:sz w:val="16"/>
                <w:szCs w:val="16"/>
                <w:lang w:eastAsia="es-BO"/>
              </w:rPr>
            </w:pPr>
            <w:r w:rsidRPr="00580F51">
              <w:rPr>
                <w:rFonts w:ascii="Tahoma" w:hAnsi="Tahoma" w:cs="Tahoma"/>
                <w:sz w:val="18"/>
                <w:szCs w:val="18"/>
                <w:lang w:eastAsia="es-ES"/>
              </w:rPr>
              <w:t>4,00</w:t>
            </w:r>
          </w:p>
        </w:tc>
        <w:tc>
          <w:tcPr>
            <w:tcW w:w="1529" w:type="dxa"/>
            <w:tcBorders>
              <w:top w:val="nil"/>
              <w:left w:val="nil"/>
              <w:bottom w:val="single" w:sz="8" w:space="0" w:color="auto"/>
              <w:right w:val="single" w:sz="8" w:space="0" w:color="auto"/>
            </w:tcBorders>
            <w:shd w:val="clear" w:color="auto" w:fill="auto"/>
            <w:vAlign w:val="center"/>
          </w:tcPr>
          <w:p w14:paraId="5DC5B919" w14:textId="77777777" w:rsidR="00580F51" w:rsidRPr="00580F51" w:rsidRDefault="00580F51" w:rsidP="00580F51">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5AD7AA" w14:textId="77777777" w:rsidR="00580F51" w:rsidRPr="00580F51" w:rsidRDefault="00580F51" w:rsidP="00580F51">
            <w:pPr>
              <w:jc w:val="right"/>
              <w:rPr>
                <w:rFonts w:ascii="Verdana" w:hAnsi="Verdana"/>
                <w:sz w:val="16"/>
                <w:szCs w:val="16"/>
                <w:lang w:eastAsia="es-BO"/>
              </w:rPr>
            </w:pPr>
          </w:p>
        </w:tc>
      </w:tr>
      <w:tr w:rsidR="00580F51" w:rsidRPr="00580F51" w14:paraId="003F1012" w14:textId="77777777" w:rsidTr="00AC5858">
        <w:trPr>
          <w:trHeight w:val="477"/>
          <w:jc w:val="center"/>
        </w:trPr>
        <w:tc>
          <w:tcPr>
            <w:tcW w:w="845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7C2FE42" w14:textId="77777777" w:rsidR="00580F51" w:rsidRPr="00580F51" w:rsidRDefault="00580F51" w:rsidP="00580F51">
            <w:pPr>
              <w:pStyle w:val="Prrafodelista"/>
              <w:numPr>
                <w:ilvl w:val="0"/>
                <w:numId w:val="34"/>
              </w:numPr>
              <w:jc w:val="right"/>
              <w:rPr>
                <w:rFonts w:ascii="Verdana" w:hAnsi="Verdana"/>
                <w:b/>
                <w:bCs/>
                <w:sz w:val="16"/>
                <w:szCs w:val="16"/>
                <w:lang w:eastAsia="es-BO"/>
              </w:rPr>
            </w:pPr>
            <w:r w:rsidRPr="00580F51">
              <w:rPr>
                <w:rFonts w:ascii="Verdana" w:hAnsi="Verdana"/>
                <w:b/>
                <w:bCs/>
                <w:sz w:val="16"/>
                <w:szCs w:val="16"/>
                <w:lang w:eastAsia="es-BO"/>
              </w:rPr>
              <w:t xml:space="preserve">SUB TOTAL PROPUESTO </w:t>
            </w:r>
            <w:proofErr w:type="gramStart"/>
            <w:r w:rsidRPr="00580F51">
              <w:rPr>
                <w:rFonts w:ascii="Verdana" w:hAnsi="Verdana"/>
                <w:b/>
                <w:bCs/>
                <w:sz w:val="16"/>
                <w:szCs w:val="16"/>
                <w:lang w:eastAsia="es-BO"/>
              </w:rPr>
              <w:t>COMPONENTE :</w:t>
            </w:r>
            <w:proofErr w:type="gramEnd"/>
            <w:r w:rsidRPr="00580F51">
              <w:rPr>
                <w:rFonts w:ascii="Verdana" w:hAnsi="Verdana"/>
                <w:b/>
                <w:bCs/>
                <w:sz w:val="16"/>
                <w:szCs w:val="16"/>
                <w:lang w:eastAsia="es-BO"/>
              </w:rPr>
              <w:t xml:space="preserve"> PROVISIÓN/DOTACIÓN DE MATERIALES DE CONSTRUCCIÓN  </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EA0F760" w14:textId="77777777" w:rsidR="00580F51" w:rsidRPr="00580F51" w:rsidRDefault="00580F51" w:rsidP="00580F51">
            <w:pPr>
              <w:jc w:val="right"/>
              <w:rPr>
                <w:rFonts w:ascii="Verdana" w:hAnsi="Verdana"/>
                <w:sz w:val="16"/>
                <w:szCs w:val="16"/>
                <w:lang w:eastAsia="es-BO"/>
              </w:rPr>
            </w:pPr>
          </w:p>
        </w:tc>
      </w:tr>
      <w:tr w:rsidR="00580F51" w:rsidRPr="00580F51" w14:paraId="09054F60" w14:textId="77777777" w:rsidTr="00AC5858">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E582F20" w14:textId="77777777" w:rsidR="00580F51" w:rsidRPr="00580F51" w:rsidRDefault="00580F51" w:rsidP="00580F51">
            <w:pPr>
              <w:jc w:val="center"/>
              <w:rPr>
                <w:rFonts w:ascii="Verdana" w:hAnsi="Verdana" w:cs="Arial"/>
                <w:sz w:val="16"/>
                <w:szCs w:val="16"/>
                <w:lang w:val="es-BO" w:eastAsia="es-BO"/>
              </w:rPr>
            </w:pPr>
            <w:r w:rsidRPr="00580F51">
              <w:rPr>
                <w:rFonts w:ascii="Verdana" w:hAnsi="Verdana" w:cs="Arial"/>
                <w:sz w:val="16"/>
                <w:szCs w:val="16"/>
                <w:lang w:eastAsia="es-ES"/>
              </w:rPr>
              <w:t>1</w:t>
            </w:r>
          </w:p>
        </w:tc>
        <w:tc>
          <w:tcPr>
            <w:tcW w:w="3939" w:type="dxa"/>
            <w:tcBorders>
              <w:top w:val="nil"/>
              <w:left w:val="nil"/>
              <w:bottom w:val="single" w:sz="8" w:space="0" w:color="auto"/>
              <w:right w:val="single" w:sz="8" w:space="0" w:color="auto"/>
            </w:tcBorders>
            <w:shd w:val="clear" w:color="auto" w:fill="FFFFFF" w:themeFill="background1"/>
            <w:noWrap/>
            <w:vAlign w:val="center"/>
          </w:tcPr>
          <w:p w14:paraId="68149506" w14:textId="77777777" w:rsidR="00580F51" w:rsidRPr="00580F51" w:rsidRDefault="00580F51" w:rsidP="00580F51">
            <w:pPr>
              <w:jc w:val="both"/>
              <w:rPr>
                <w:rFonts w:ascii="Verdana" w:hAnsi="Verdana" w:cs="Arial"/>
                <w:sz w:val="16"/>
                <w:szCs w:val="16"/>
                <w:lang w:val="es-BO" w:eastAsia="es-BO"/>
              </w:rPr>
            </w:pPr>
            <w:r w:rsidRPr="00580F51">
              <w:rPr>
                <w:rFonts w:ascii="Verdana" w:hAnsi="Verdana"/>
                <w:b/>
                <w:bCs/>
                <w:sz w:val="16"/>
                <w:szCs w:val="16"/>
                <w:lang w:eastAsia="es-BO"/>
              </w:rPr>
              <w:t>CAPACITACIÓN, ASISTENCIA TÉCNICA Y SEGUIMIENTO (definido por la entidad).</w:t>
            </w:r>
          </w:p>
        </w:tc>
        <w:tc>
          <w:tcPr>
            <w:tcW w:w="992" w:type="dxa"/>
            <w:tcBorders>
              <w:top w:val="nil"/>
              <w:left w:val="nil"/>
              <w:bottom w:val="single" w:sz="8" w:space="0" w:color="auto"/>
              <w:right w:val="single" w:sz="8" w:space="0" w:color="auto"/>
            </w:tcBorders>
            <w:shd w:val="clear" w:color="000000" w:fill="FFFFFF"/>
            <w:noWrap/>
            <w:vAlign w:val="center"/>
          </w:tcPr>
          <w:p w14:paraId="78A5EA70" w14:textId="77777777" w:rsidR="00580F51" w:rsidRPr="00580F51" w:rsidRDefault="00580F51" w:rsidP="00580F51">
            <w:pPr>
              <w:jc w:val="center"/>
              <w:rPr>
                <w:rFonts w:ascii="Verdana" w:hAnsi="Verdana" w:cs="Arial"/>
                <w:sz w:val="16"/>
                <w:szCs w:val="16"/>
                <w:lang w:val="es-BO" w:eastAsia="es-BO"/>
              </w:rPr>
            </w:pPr>
            <w:r w:rsidRPr="00580F51">
              <w:rPr>
                <w:rFonts w:ascii="Verdana" w:hAnsi="Verdana" w:cs="Arial"/>
                <w:sz w:val="16"/>
                <w:szCs w:val="16"/>
                <w:lang w:val="es-BO" w:eastAsia="es-BO"/>
              </w:rPr>
              <w:t>GLB</w:t>
            </w:r>
          </w:p>
        </w:tc>
        <w:tc>
          <w:tcPr>
            <w:tcW w:w="1507" w:type="dxa"/>
            <w:tcBorders>
              <w:top w:val="nil"/>
              <w:left w:val="nil"/>
              <w:bottom w:val="single" w:sz="8" w:space="0" w:color="auto"/>
              <w:right w:val="single" w:sz="8" w:space="0" w:color="auto"/>
            </w:tcBorders>
            <w:shd w:val="clear" w:color="000000" w:fill="FFFFFF"/>
            <w:noWrap/>
            <w:vAlign w:val="center"/>
          </w:tcPr>
          <w:p w14:paraId="101FC63F" w14:textId="77777777" w:rsidR="00580F51" w:rsidRPr="00580F51" w:rsidRDefault="00580F51" w:rsidP="00580F51">
            <w:pPr>
              <w:jc w:val="center"/>
              <w:rPr>
                <w:rFonts w:ascii="Verdana" w:hAnsi="Verdana"/>
                <w:b/>
                <w:bCs/>
                <w:sz w:val="16"/>
                <w:szCs w:val="16"/>
                <w:lang w:eastAsia="es-BO"/>
              </w:rPr>
            </w:pPr>
            <w:r w:rsidRPr="00580F51">
              <w:rPr>
                <w:rFonts w:ascii="Verdana" w:hAnsi="Verdana"/>
                <w:b/>
                <w:bCs/>
                <w:sz w:val="16"/>
                <w:szCs w:val="16"/>
                <w:lang w:eastAsia="es-BO"/>
              </w:rPr>
              <w:t>1</w:t>
            </w:r>
          </w:p>
        </w:tc>
        <w:tc>
          <w:tcPr>
            <w:tcW w:w="1529" w:type="dxa"/>
            <w:tcBorders>
              <w:top w:val="nil"/>
              <w:left w:val="nil"/>
              <w:bottom w:val="single" w:sz="8" w:space="0" w:color="auto"/>
              <w:right w:val="single" w:sz="8" w:space="0" w:color="auto"/>
            </w:tcBorders>
            <w:shd w:val="clear" w:color="auto" w:fill="auto"/>
            <w:vAlign w:val="center"/>
          </w:tcPr>
          <w:p w14:paraId="2E052698" w14:textId="28EEF3E3" w:rsidR="00580F51" w:rsidRPr="00580F51" w:rsidRDefault="00580F51" w:rsidP="00580F51">
            <w:pPr>
              <w:jc w:val="right"/>
              <w:rPr>
                <w:rFonts w:ascii="Arial Black" w:hAnsi="Arial Black"/>
                <w:b/>
                <w:bCs/>
                <w:sz w:val="18"/>
                <w:szCs w:val="18"/>
                <w:lang w:val="es-BO" w:eastAsia="es-BO"/>
              </w:rPr>
            </w:pPr>
            <w:r w:rsidRPr="00580F51">
              <w:rPr>
                <w:rFonts w:ascii="Tahoma" w:hAnsi="Tahoma" w:cs="Tahoma"/>
                <w:b/>
                <w:bCs/>
                <w:sz w:val="18"/>
                <w:szCs w:val="18"/>
                <w:lang w:eastAsia="es-ES"/>
              </w:rPr>
              <w:t>462.815,88</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6A6688B" w14:textId="7F2F034C" w:rsidR="00580F51" w:rsidRPr="00580F51" w:rsidRDefault="00580F51" w:rsidP="00580F51">
            <w:pPr>
              <w:jc w:val="right"/>
              <w:rPr>
                <w:rFonts w:ascii="Arial Black" w:hAnsi="Arial Black"/>
                <w:b/>
                <w:bCs/>
                <w:sz w:val="18"/>
                <w:szCs w:val="18"/>
                <w:lang w:val="es-BO" w:eastAsia="es-BO"/>
              </w:rPr>
            </w:pPr>
            <w:r w:rsidRPr="00580F51">
              <w:rPr>
                <w:rFonts w:ascii="Tahoma" w:hAnsi="Tahoma" w:cs="Tahoma"/>
                <w:b/>
                <w:bCs/>
                <w:sz w:val="18"/>
                <w:szCs w:val="18"/>
                <w:lang w:eastAsia="es-ES"/>
              </w:rPr>
              <w:t>462.815,88</w:t>
            </w:r>
          </w:p>
        </w:tc>
      </w:tr>
      <w:tr w:rsidR="00580F51" w:rsidRPr="00580F51" w14:paraId="259AD1D8"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BC2D62A" w14:textId="77777777" w:rsidR="00580F51" w:rsidRPr="00580F51" w:rsidRDefault="00580F51" w:rsidP="00580F51">
            <w:pPr>
              <w:pStyle w:val="Prrafodelista"/>
              <w:numPr>
                <w:ilvl w:val="0"/>
                <w:numId w:val="34"/>
              </w:numPr>
              <w:jc w:val="right"/>
              <w:rPr>
                <w:rFonts w:ascii="Verdana" w:hAnsi="Verdana"/>
                <w:sz w:val="16"/>
                <w:szCs w:val="16"/>
                <w:lang w:eastAsia="es-BO"/>
              </w:rPr>
            </w:pPr>
            <w:r w:rsidRPr="00580F51">
              <w:rPr>
                <w:rFonts w:ascii="Verdana" w:hAnsi="Verdana"/>
                <w:b/>
                <w:bCs/>
                <w:sz w:val="16"/>
                <w:szCs w:val="16"/>
                <w:lang w:eastAsia="es-BO"/>
              </w:rPr>
              <w:t>SUB TOTAL PROPUESTO COMPONENTE: CAPACITACIÓN, ASISTENCIA TÉCNICA, SEGUIMIENTO</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C9EDD40" w14:textId="77777777" w:rsidR="00580F51" w:rsidRPr="00580F51" w:rsidRDefault="00580F51" w:rsidP="00580F51">
            <w:pPr>
              <w:jc w:val="right"/>
              <w:rPr>
                <w:rFonts w:ascii="Verdana" w:hAnsi="Verdana"/>
                <w:sz w:val="16"/>
                <w:szCs w:val="16"/>
                <w:lang w:eastAsia="es-BO"/>
              </w:rPr>
            </w:pPr>
          </w:p>
        </w:tc>
      </w:tr>
      <w:tr w:rsidR="00580F51" w:rsidRPr="00580F51" w14:paraId="7E092653"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F710D08" w14:textId="77777777" w:rsidR="00580F51" w:rsidRPr="00580F51" w:rsidRDefault="00580F51" w:rsidP="00580F51">
            <w:pPr>
              <w:jc w:val="right"/>
              <w:rPr>
                <w:rFonts w:ascii="Verdana" w:hAnsi="Verdana"/>
                <w:sz w:val="16"/>
                <w:szCs w:val="16"/>
                <w:lang w:eastAsia="es-BO"/>
              </w:rPr>
            </w:pPr>
            <w:r w:rsidRPr="00580F51">
              <w:rPr>
                <w:rFonts w:ascii="Verdana" w:hAnsi="Verdana"/>
                <w:b/>
                <w:bCs/>
                <w:sz w:val="16"/>
                <w:szCs w:val="16"/>
                <w:lang w:eastAsia="es-BO"/>
              </w:rPr>
              <w:t xml:space="preserve">(A+B) TOTAL DE AMBOS </w:t>
            </w:r>
            <w:proofErr w:type="gramStart"/>
            <w:r w:rsidRPr="00580F51">
              <w:rPr>
                <w:rFonts w:ascii="Verdana" w:hAnsi="Verdana"/>
                <w:b/>
                <w:bCs/>
                <w:sz w:val="16"/>
                <w:szCs w:val="16"/>
                <w:lang w:eastAsia="es-BO"/>
              </w:rPr>
              <w:t>COMPONENTES  Bs.</w:t>
            </w:r>
            <w:proofErr w:type="gramEnd"/>
            <w:r w:rsidRPr="00580F51">
              <w:rPr>
                <w:rFonts w:ascii="Verdana" w:hAnsi="Verdana"/>
                <w:b/>
                <w:bCs/>
                <w:sz w:val="16"/>
                <w:szCs w:val="16"/>
                <w:lang w:eastAsia="es-BO"/>
              </w:rPr>
              <w:t xml:space="preserve"> (Numeral)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F0DC345" w14:textId="77777777" w:rsidR="00580F51" w:rsidRPr="00580F51" w:rsidRDefault="00580F51" w:rsidP="00580F51">
            <w:pPr>
              <w:jc w:val="right"/>
              <w:rPr>
                <w:rFonts w:ascii="Verdana" w:hAnsi="Verdana"/>
                <w:sz w:val="16"/>
                <w:szCs w:val="16"/>
                <w:lang w:eastAsia="es-BO"/>
              </w:rPr>
            </w:pPr>
          </w:p>
        </w:tc>
      </w:tr>
      <w:tr w:rsidR="00580F51" w:rsidRPr="00580F51" w14:paraId="68101F37"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0102C86" w14:textId="77777777" w:rsidR="00580F51" w:rsidRPr="00580F51" w:rsidRDefault="00580F51" w:rsidP="00580F51">
            <w:pPr>
              <w:jc w:val="right"/>
              <w:rPr>
                <w:rFonts w:ascii="Verdana" w:hAnsi="Verdana"/>
                <w:b/>
                <w:bCs/>
                <w:sz w:val="16"/>
                <w:szCs w:val="16"/>
                <w:lang w:eastAsia="es-BO"/>
              </w:rPr>
            </w:pPr>
            <w:r w:rsidRPr="00580F51">
              <w:rPr>
                <w:rFonts w:ascii="Verdana" w:hAnsi="Verdana"/>
                <w:b/>
                <w:bCs/>
                <w:sz w:val="16"/>
                <w:szCs w:val="16"/>
                <w:lang w:eastAsia="es-BO"/>
              </w:rPr>
              <w:t>(A+B) TOTAL AMBOS COMPONENTES (Literal)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788D996" w14:textId="77777777" w:rsidR="00580F51" w:rsidRPr="00580F51" w:rsidRDefault="00580F51" w:rsidP="00580F51">
            <w:pPr>
              <w:jc w:val="right"/>
              <w:rPr>
                <w:rFonts w:ascii="Verdana" w:hAnsi="Verdana"/>
                <w:sz w:val="16"/>
                <w:szCs w:val="16"/>
                <w:lang w:eastAsia="es-BO"/>
              </w:rPr>
            </w:pPr>
          </w:p>
        </w:tc>
      </w:tr>
    </w:tbl>
    <w:p w14:paraId="4D8A6502" w14:textId="77777777" w:rsidR="007B0C52" w:rsidRPr="00AE0FAB" w:rsidRDefault="007B0C52" w:rsidP="007B0C52">
      <w:pPr>
        <w:rPr>
          <w:rFonts w:ascii="Verdana" w:hAnsi="Verdana" w:cs="Arial"/>
          <w:b/>
          <w:color w:val="000000" w:themeColor="text1"/>
          <w:sz w:val="8"/>
          <w:szCs w:val="16"/>
        </w:rPr>
      </w:pPr>
    </w:p>
    <w:p w14:paraId="5151EA5F" w14:textId="77777777" w:rsidR="007B0C52" w:rsidRPr="009C42D5" w:rsidRDefault="007B0C52" w:rsidP="007B0C52">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E9926E3"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475AD47"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8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B0C52">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7B0C52">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B0C52">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0BB" w14:textId="77777777" w:rsidR="00694F47" w:rsidRDefault="00694F47">
      <w:r>
        <w:separator/>
      </w:r>
    </w:p>
  </w:endnote>
  <w:endnote w:type="continuationSeparator" w:id="0">
    <w:p w14:paraId="5A213E1F" w14:textId="77777777" w:rsidR="00694F47" w:rsidRDefault="006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3687E4" w:rsidR="00ED79F1" w:rsidRDefault="00ED79F1">
        <w:pPr>
          <w:pStyle w:val="Piedepgina"/>
          <w:jc w:val="right"/>
        </w:pPr>
        <w:r>
          <w:fldChar w:fldCharType="begin"/>
        </w:r>
        <w:r>
          <w:instrText>PAGE   \* MERGEFORMAT</w:instrText>
        </w:r>
        <w:r>
          <w:fldChar w:fldCharType="separate"/>
        </w:r>
        <w:r w:rsidR="0039128D" w:rsidRPr="0039128D">
          <w:rPr>
            <w:noProof/>
            <w:lang w:val="es-ES"/>
          </w:rPr>
          <w:t>26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168D" w14:textId="77777777" w:rsidR="00694F47" w:rsidRDefault="00694F47">
      <w:r>
        <w:separator/>
      </w:r>
    </w:p>
  </w:footnote>
  <w:footnote w:type="continuationSeparator" w:id="0">
    <w:p w14:paraId="50EC5A86" w14:textId="77777777" w:rsidR="00694F47" w:rsidRDefault="006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9"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8"/>
  </w:num>
  <w:num w:numId="3">
    <w:abstractNumId w:val="11"/>
  </w:num>
  <w:num w:numId="4">
    <w:abstractNumId w:val="20"/>
  </w:num>
  <w:num w:numId="5">
    <w:abstractNumId w:val="69"/>
  </w:num>
  <w:num w:numId="6">
    <w:abstractNumId w:val="89"/>
  </w:num>
  <w:num w:numId="7">
    <w:abstractNumId w:val="73"/>
  </w:num>
  <w:num w:numId="8">
    <w:abstractNumId w:val="97"/>
  </w:num>
  <w:num w:numId="9">
    <w:abstractNumId w:val="100"/>
  </w:num>
  <w:num w:numId="10">
    <w:abstractNumId w:val="36"/>
  </w:num>
  <w:num w:numId="11">
    <w:abstractNumId w:val="116"/>
  </w:num>
  <w:num w:numId="12">
    <w:abstractNumId w:val="117"/>
  </w:num>
  <w:num w:numId="13">
    <w:abstractNumId w:val="54"/>
  </w:num>
  <w:num w:numId="14">
    <w:abstractNumId w:val="21"/>
  </w:num>
  <w:num w:numId="15">
    <w:abstractNumId w:val="82"/>
  </w:num>
  <w:num w:numId="16">
    <w:abstractNumId w:val="1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1"/>
  </w:num>
  <w:num w:numId="19">
    <w:abstractNumId w:val="71"/>
  </w:num>
  <w:num w:numId="20">
    <w:abstractNumId w:val="37"/>
  </w:num>
  <w:num w:numId="21">
    <w:abstractNumId w:val="5"/>
  </w:num>
  <w:num w:numId="22">
    <w:abstractNumId w:val="39"/>
  </w:num>
  <w:num w:numId="23">
    <w:abstractNumId w:val="0"/>
  </w:num>
  <w:num w:numId="24">
    <w:abstractNumId w:val="60"/>
  </w:num>
  <w:num w:numId="25">
    <w:abstractNumId w:val="50"/>
  </w:num>
  <w:num w:numId="26">
    <w:abstractNumId w:val="52"/>
  </w:num>
  <w:num w:numId="27">
    <w:abstractNumId w:val="83"/>
  </w:num>
  <w:num w:numId="28">
    <w:abstractNumId w:val="106"/>
  </w:num>
  <w:num w:numId="29">
    <w:abstractNumId w:val="96"/>
  </w:num>
  <w:num w:numId="30">
    <w:abstractNumId w:val="31"/>
  </w:num>
  <w:num w:numId="31">
    <w:abstractNumId w:val="81"/>
  </w:num>
  <w:num w:numId="32">
    <w:abstractNumId w:val="68"/>
  </w:num>
  <w:num w:numId="33">
    <w:abstractNumId w:val="15"/>
  </w:num>
  <w:num w:numId="34">
    <w:abstractNumId w:val="104"/>
  </w:num>
  <w:num w:numId="35">
    <w:abstractNumId w:val="101"/>
  </w:num>
  <w:num w:numId="36">
    <w:abstractNumId w:val="88"/>
  </w:num>
  <w:num w:numId="37">
    <w:abstractNumId w:val="76"/>
  </w:num>
  <w:num w:numId="38">
    <w:abstractNumId w:val="75"/>
  </w:num>
  <w:num w:numId="39">
    <w:abstractNumId w:val="63"/>
  </w:num>
  <w:num w:numId="40">
    <w:abstractNumId w:val="58"/>
  </w:num>
  <w:num w:numId="41">
    <w:abstractNumId w:val="109"/>
  </w:num>
  <w:num w:numId="42">
    <w:abstractNumId w:val="27"/>
  </w:num>
  <w:num w:numId="43">
    <w:abstractNumId w:val="94"/>
  </w:num>
  <w:num w:numId="44">
    <w:abstractNumId w:val="67"/>
  </w:num>
  <w:num w:numId="45">
    <w:abstractNumId w:val="29"/>
  </w:num>
  <w:num w:numId="46">
    <w:abstractNumId w:val="110"/>
  </w:num>
  <w:num w:numId="47">
    <w:abstractNumId w:val="74"/>
  </w:num>
  <w:num w:numId="48">
    <w:abstractNumId w:val="86"/>
  </w:num>
  <w:num w:numId="49">
    <w:abstractNumId w:val="6"/>
  </w:num>
  <w:num w:numId="50">
    <w:abstractNumId w:val="56"/>
  </w:num>
  <w:num w:numId="51">
    <w:abstractNumId w:val="45"/>
  </w:num>
  <w:num w:numId="52">
    <w:abstractNumId w:val="30"/>
  </w:num>
  <w:num w:numId="53">
    <w:abstractNumId w:val="19"/>
  </w:num>
  <w:num w:numId="54">
    <w:abstractNumId w:val="84"/>
  </w:num>
  <w:num w:numId="55">
    <w:abstractNumId w:val="13"/>
  </w:num>
  <w:num w:numId="56">
    <w:abstractNumId w:val="32"/>
  </w:num>
  <w:num w:numId="57">
    <w:abstractNumId w:val="98"/>
  </w:num>
  <w:num w:numId="58">
    <w:abstractNumId w:val="93"/>
  </w:num>
  <w:num w:numId="59">
    <w:abstractNumId w:val="42"/>
  </w:num>
  <w:num w:numId="60">
    <w:abstractNumId w:val="112"/>
  </w:num>
  <w:num w:numId="61">
    <w:abstractNumId w:val="33"/>
  </w:num>
  <w:num w:numId="62">
    <w:abstractNumId w:val="51"/>
  </w:num>
  <w:num w:numId="63">
    <w:abstractNumId w:val="48"/>
  </w:num>
  <w:num w:numId="64">
    <w:abstractNumId w:val="43"/>
  </w:num>
  <w:num w:numId="65">
    <w:abstractNumId w:val="77"/>
  </w:num>
  <w:num w:numId="66">
    <w:abstractNumId w:val="62"/>
  </w:num>
  <w:num w:numId="67">
    <w:abstractNumId w:val="87"/>
  </w:num>
  <w:num w:numId="68">
    <w:abstractNumId w:val="24"/>
  </w:num>
  <w:num w:numId="69">
    <w:abstractNumId w:val="72"/>
  </w:num>
  <w:num w:numId="70">
    <w:abstractNumId w:val="16"/>
  </w:num>
  <w:num w:numId="71">
    <w:abstractNumId w:val="80"/>
  </w:num>
  <w:num w:numId="72">
    <w:abstractNumId w:val="85"/>
  </w:num>
  <w:num w:numId="73">
    <w:abstractNumId w:val="12"/>
  </w:num>
  <w:num w:numId="74">
    <w:abstractNumId w:val="47"/>
  </w:num>
  <w:num w:numId="75">
    <w:abstractNumId w:val="53"/>
  </w:num>
  <w:num w:numId="76">
    <w:abstractNumId w:val="25"/>
  </w:num>
  <w:num w:numId="77">
    <w:abstractNumId w:val="56"/>
    <w:lvlOverride w:ilvl="0">
      <w:startOverride w:val="1"/>
    </w:lvlOverride>
    <w:lvlOverride w:ilvl="1"/>
    <w:lvlOverride w:ilvl="2"/>
    <w:lvlOverride w:ilvl="3"/>
    <w:lvlOverride w:ilvl="4"/>
    <w:lvlOverride w:ilvl="5"/>
    <w:lvlOverride w:ilvl="6"/>
    <w:lvlOverride w:ilvl="7"/>
    <w:lvlOverride w:ilvl="8"/>
  </w:num>
  <w:num w:numId="78">
    <w:abstractNumId w:val="34"/>
  </w:num>
  <w:num w:numId="79">
    <w:abstractNumId w:val="66"/>
  </w:num>
  <w:num w:numId="80">
    <w:abstractNumId w:val="102"/>
  </w:num>
  <w:num w:numId="81">
    <w:abstractNumId w:val="105"/>
  </w:num>
  <w:num w:numId="82">
    <w:abstractNumId w:val="40"/>
  </w:num>
  <w:num w:numId="83">
    <w:abstractNumId w:val="1"/>
  </w:num>
  <w:num w:numId="84">
    <w:abstractNumId w:val="78"/>
  </w:num>
  <w:num w:numId="85">
    <w:abstractNumId w:val="10"/>
  </w:num>
  <w:num w:numId="86">
    <w:abstractNumId w:val="26"/>
  </w:num>
  <w:num w:numId="87">
    <w:abstractNumId w:val="95"/>
  </w:num>
  <w:num w:numId="88">
    <w:abstractNumId w:val="114"/>
  </w:num>
  <w:num w:numId="89">
    <w:abstractNumId w:val="41"/>
  </w:num>
  <w:num w:numId="90">
    <w:abstractNumId w:val="8"/>
  </w:num>
  <w:num w:numId="91">
    <w:abstractNumId w:val="46"/>
  </w:num>
  <w:num w:numId="92">
    <w:abstractNumId w:val="3"/>
  </w:num>
  <w:num w:numId="93">
    <w:abstractNumId w:val="91"/>
  </w:num>
  <w:num w:numId="9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
  </w:num>
  <w:num w:numId="96">
    <w:abstractNumId w:val="55"/>
  </w:num>
  <w:num w:numId="97">
    <w:abstractNumId w:val="17"/>
  </w:num>
  <w:num w:numId="98">
    <w:abstractNumId w:val="49"/>
  </w:num>
  <w:num w:numId="99">
    <w:abstractNumId w:val="59"/>
  </w:num>
  <w:num w:numId="100">
    <w:abstractNumId w:val="23"/>
  </w:num>
  <w:num w:numId="101">
    <w:abstractNumId w:val="65"/>
  </w:num>
  <w:num w:numId="102">
    <w:abstractNumId w:val="44"/>
  </w:num>
  <w:num w:numId="103">
    <w:abstractNumId w:val="115"/>
  </w:num>
  <w:num w:numId="104">
    <w:abstractNumId w:val="4"/>
  </w:num>
  <w:num w:numId="105">
    <w:abstractNumId w:val="99"/>
  </w:num>
  <w:num w:numId="106">
    <w:abstractNumId w:val="103"/>
  </w:num>
  <w:num w:numId="107">
    <w:abstractNumId w:val="64"/>
  </w:num>
  <w:num w:numId="108">
    <w:abstractNumId w:val="92"/>
  </w:num>
  <w:num w:numId="109">
    <w:abstractNumId w:val="111"/>
  </w:num>
  <w:num w:numId="110">
    <w:abstractNumId w:val="70"/>
  </w:num>
  <w:num w:numId="111">
    <w:abstractNumId w:val="2"/>
  </w:num>
  <w:num w:numId="112">
    <w:abstractNumId w:val="113"/>
  </w:num>
  <w:num w:numId="113">
    <w:abstractNumId w:val="38"/>
  </w:num>
  <w:num w:numId="114">
    <w:abstractNumId w:val="22"/>
  </w:num>
  <w:num w:numId="115">
    <w:abstractNumId w:val="108"/>
  </w:num>
  <w:num w:numId="116">
    <w:abstractNumId w:val="57"/>
  </w:num>
  <w:num w:numId="117">
    <w:abstractNumId w:val="35"/>
  </w:num>
  <w:num w:numId="118">
    <w:abstractNumId w:val="79"/>
  </w:num>
  <w:num w:numId="119">
    <w:abstractNumId w:val="90"/>
  </w:num>
  <w:num w:numId="120">
    <w:abstractNumId w:val="107"/>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52B"/>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26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28D"/>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B29"/>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0F51"/>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3AA"/>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194C"/>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47693"/>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262"/>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FF2"/>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2319"/>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0C52"/>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B4A"/>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AF"/>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2E87"/>
    <w:rsid w:val="00B8434D"/>
    <w:rsid w:val="00B84CDB"/>
    <w:rsid w:val="00B84F4E"/>
    <w:rsid w:val="00B85093"/>
    <w:rsid w:val="00B854AB"/>
    <w:rsid w:val="00B85777"/>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524"/>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05E7"/>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191"/>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380"/>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669"/>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9BF"/>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9E1"/>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D7E"/>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381">
      <w:bodyDiv w:val="1"/>
      <w:marLeft w:val="0"/>
      <w:marRight w:val="0"/>
      <w:marTop w:val="0"/>
      <w:marBottom w:val="0"/>
      <w:divBdr>
        <w:top w:val="none" w:sz="0" w:space="0" w:color="auto"/>
        <w:left w:val="none" w:sz="0" w:space="0" w:color="auto"/>
        <w:bottom w:val="none" w:sz="0" w:space="0" w:color="auto"/>
        <w:right w:val="none" w:sz="0" w:space="0" w:color="auto"/>
      </w:divBdr>
      <w:divsChild>
        <w:div w:id="914977465">
          <w:marLeft w:val="0"/>
          <w:marRight w:val="0"/>
          <w:marTop w:val="0"/>
          <w:marBottom w:val="0"/>
          <w:divBdr>
            <w:top w:val="none" w:sz="0" w:space="0" w:color="auto"/>
            <w:left w:val="none" w:sz="0" w:space="0" w:color="auto"/>
            <w:bottom w:val="none" w:sz="0" w:space="0" w:color="auto"/>
            <w:right w:val="none" w:sz="0" w:space="0" w:color="auto"/>
          </w:divBdr>
        </w:div>
        <w:div w:id="1182012074">
          <w:marLeft w:val="0"/>
          <w:marRight w:val="0"/>
          <w:marTop w:val="0"/>
          <w:marBottom w:val="0"/>
          <w:divBdr>
            <w:top w:val="none" w:sz="0" w:space="0" w:color="auto"/>
            <w:left w:val="none" w:sz="0" w:space="0" w:color="auto"/>
            <w:bottom w:val="none" w:sz="0" w:space="0" w:color="auto"/>
            <w:right w:val="none" w:sz="0" w:space="0" w:color="auto"/>
          </w:divBdr>
        </w:div>
      </w:divsChild>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om/live/PBoyqB0eP68?feature=share"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eet.google.com/zsq-wsdu-qfy"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7B223-A3B7-4BEA-A17A-7C45B2A0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183</Pages>
  <Words>73376</Words>
  <Characters>406351</Characters>
  <Application>Microsoft Office Word</Application>
  <DocSecurity>0</DocSecurity>
  <Lines>3386</Lines>
  <Paragraphs>957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478770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21</cp:revision>
  <cp:lastPrinted>2025-04-11T23:25:00Z</cp:lastPrinted>
  <dcterms:created xsi:type="dcterms:W3CDTF">2025-04-24T00:41:00Z</dcterms:created>
  <dcterms:modified xsi:type="dcterms:W3CDTF">2025-05-01T00:39:00Z</dcterms:modified>
</cp:coreProperties>
</file>