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514EC9C3" w:rsidR="005973AA" w:rsidRDefault="007B47CF" w:rsidP="00DC0E2D">
                            <w:pPr>
                              <w:jc w:val="center"/>
                              <w:rPr>
                                <w:rFonts w:ascii="Century Gothic" w:hAnsi="Century Gothic" w:cs="Arial"/>
                                <w:b/>
                                <w:color w:val="0000FF"/>
                                <w:sz w:val="28"/>
                              </w:rPr>
                            </w:pPr>
                            <w:r w:rsidRPr="007B47CF">
                              <w:rPr>
                                <w:rFonts w:ascii="Century Gothic" w:hAnsi="Century Gothic" w:cs="Arial"/>
                                <w:b/>
                                <w:color w:val="0000FF"/>
                                <w:sz w:val="28"/>
                              </w:rPr>
                              <w:t>PROYECTO DE VIVIENDA CUALITATIVA EN EL MUNICIPIO DE RIBERALTA -FASE(LIII) 2024- BENI</w:t>
                            </w:r>
                          </w:p>
                          <w:p w14:paraId="569F119C" w14:textId="77777777" w:rsidR="007B47CF" w:rsidRDefault="007B47C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59AF78F4" w:rsidR="005973AA" w:rsidRDefault="007B47CF" w:rsidP="00DC0E2D">
                            <w:pPr>
                              <w:jc w:val="center"/>
                              <w:rPr>
                                <w:rFonts w:ascii="Century Gothic" w:hAnsi="Century Gothic"/>
                                <w:b/>
                                <w:color w:val="0000FF"/>
                                <w:sz w:val="32"/>
                                <w:lang w:val="es-AR"/>
                              </w:rPr>
                            </w:pPr>
                            <w:r w:rsidRPr="007B47CF">
                              <w:rPr>
                                <w:rFonts w:ascii="Century Gothic" w:hAnsi="Century Gothic"/>
                                <w:b/>
                                <w:color w:val="0000FF"/>
                                <w:sz w:val="32"/>
                                <w:lang w:val="es-AR"/>
                              </w:rPr>
                              <w:t>AEV-BN-DC 39/2024</w:t>
                            </w:r>
                          </w:p>
                          <w:p w14:paraId="3BC00F25" w14:textId="77777777" w:rsidR="007B47CF" w:rsidRPr="00EF589C" w:rsidRDefault="007B47CF" w:rsidP="00DC0E2D">
                            <w:pPr>
                              <w:jc w:val="center"/>
                              <w:rPr>
                                <w:rFonts w:ascii="Century Gothic" w:hAnsi="Century Gothic" w:cs="Arial"/>
                                <w:b/>
                                <w:color w:val="000000" w:themeColor="text1"/>
                                <w:sz w:val="24"/>
                              </w:rPr>
                            </w:pPr>
                          </w:p>
                          <w:p w14:paraId="220F448C" w14:textId="2825645D" w:rsidR="00352268" w:rsidRDefault="002A4406" w:rsidP="00DC0E2D">
                            <w:pPr>
                              <w:jc w:val="center"/>
                              <w:rPr>
                                <w:rFonts w:ascii="Century Gothic" w:hAnsi="Century Gothic"/>
                                <w:b/>
                                <w:color w:val="FF0000"/>
                                <w:sz w:val="32"/>
                                <w:lang w:val="es-AR"/>
                              </w:rPr>
                            </w:pPr>
                            <w:r w:rsidRPr="002A4406">
                              <w:rPr>
                                <w:rFonts w:ascii="Century Gothic" w:hAnsi="Century Gothic"/>
                                <w:b/>
                                <w:color w:val="FF0000"/>
                                <w:sz w:val="32"/>
                                <w:lang w:val="es-AR"/>
                              </w:rPr>
                              <w:t xml:space="preserve"> (SEGUNDA CONVOCATORIA)</w:t>
                            </w:r>
                          </w:p>
                          <w:p w14:paraId="3D87FC6E" w14:textId="77777777" w:rsidR="002A4406" w:rsidRDefault="002A4406"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514EC9C3" w:rsidR="005973AA" w:rsidRDefault="007B47CF" w:rsidP="00DC0E2D">
                      <w:pPr>
                        <w:jc w:val="center"/>
                        <w:rPr>
                          <w:rFonts w:ascii="Century Gothic" w:hAnsi="Century Gothic" w:cs="Arial"/>
                          <w:b/>
                          <w:color w:val="0000FF"/>
                          <w:sz w:val="28"/>
                        </w:rPr>
                      </w:pPr>
                      <w:r w:rsidRPr="007B47CF">
                        <w:rPr>
                          <w:rFonts w:ascii="Century Gothic" w:hAnsi="Century Gothic" w:cs="Arial"/>
                          <w:b/>
                          <w:color w:val="0000FF"/>
                          <w:sz w:val="28"/>
                        </w:rPr>
                        <w:t>PROYECTO DE VIVIENDA CUALITATIVA EN EL MUNICIPIO DE RIBERALTA -FASE(LIII) 2024- BENI</w:t>
                      </w:r>
                    </w:p>
                    <w:p w14:paraId="569F119C" w14:textId="77777777" w:rsidR="007B47CF" w:rsidRDefault="007B47C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59AF78F4" w:rsidR="005973AA" w:rsidRDefault="007B47CF" w:rsidP="00DC0E2D">
                      <w:pPr>
                        <w:jc w:val="center"/>
                        <w:rPr>
                          <w:rFonts w:ascii="Century Gothic" w:hAnsi="Century Gothic"/>
                          <w:b/>
                          <w:color w:val="0000FF"/>
                          <w:sz w:val="32"/>
                          <w:lang w:val="es-AR"/>
                        </w:rPr>
                      </w:pPr>
                      <w:r w:rsidRPr="007B47CF">
                        <w:rPr>
                          <w:rFonts w:ascii="Century Gothic" w:hAnsi="Century Gothic"/>
                          <w:b/>
                          <w:color w:val="0000FF"/>
                          <w:sz w:val="32"/>
                          <w:lang w:val="es-AR"/>
                        </w:rPr>
                        <w:t>AEV-BN-DC 39/2024</w:t>
                      </w:r>
                    </w:p>
                    <w:p w14:paraId="3BC00F25" w14:textId="77777777" w:rsidR="007B47CF" w:rsidRPr="00EF589C" w:rsidRDefault="007B47CF" w:rsidP="00DC0E2D">
                      <w:pPr>
                        <w:jc w:val="center"/>
                        <w:rPr>
                          <w:rFonts w:ascii="Century Gothic" w:hAnsi="Century Gothic" w:cs="Arial"/>
                          <w:b/>
                          <w:color w:val="000000" w:themeColor="text1"/>
                          <w:sz w:val="24"/>
                        </w:rPr>
                      </w:pPr>
                    </w:p>
                    <w:p w14:paraId="220F448C" w14:textId="2825645D" w:rsidR="00352268" w:rsidRDefault="002A4406" w:rsidP="00DC0E2D">
                      <w:pPr>
                        <w:jc w:val="center"/>
                        <w:rPr>
                          <w:rFonts w:ascii="Century Gothic" w:hAnsi="Century Gothic"/>
                          <w:b/>
                          <w:color w:val="FF0000"/>
                          <w:sz w:val="32"/>
                          <w:lang w:val="es-AR"/>
                        </w:rPr>
                      </w:pPr>
                      <w:r w:rsidRPr="002A4406">
                        <w:rPr>
                          <w:rFonts w:ascii="Century Gothic" w:hAnsi="Century Gothic"/>
                          <w:b/>
                          <w:color w:val="FF0000"/>
                          <w:sz w:val="32"/>
                          <w:lang w:val="es-AR"/>
                        </w:rPr>
                        <w:t xml:space="preserve"> (SEGUNDA CONVOCATORIA)</w:t>
                      </w:r>
                    </w:p>
                    <w:p w14:paraId="3D87FC6E" w14:textId="77777777" w:rsidR="002A4406" w:rsidRDefault="002A4406"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1"/>
        <w:gridCol w:w="135"/>
        <w:gridCol w:w="134"/>
        <w:gridCol w:w="29"/>
        <w:gridCol w:w="180"/>
        <w:gridCol w:w="41"/>
        <w:gridCol w:w="95"/>
        <w:gridCol w:w="39"/>
        <w:gridCol w:w="1059"/>
        <w:gridCol w:w="254"/>
        <w:gridCol w:w="122"/>
        <w:gridCol w:w="12"/>
        <w:gridCol w:w="894"/>
        <w:gridCol w:w="14"/>
        <w:gridCol w:w="205"/>
        <w:gridCol w:w="27"/>
        <w:gridCol w:w="242"/>
        <w:gridCol w:w="141"/>
        <w:gridCol w:w="134"/>
        <w:gridCol w:w="283"/>
        <w:gridCol w:w="933"/>
        <w:gridCol w:w="54"/>
        <w:gridCol w:w="81"/>
        <w:gridCol w:w="2224"/>
        <w:gridCol w:w="335"/>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29425A">
        <w:trPr>
          <w:trHeight w:val="286"/>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301" w:type="pct"/>
            <w:gridSpan w:val="19"/>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4B14F4A6" w:rsidR="0039128D" w:rsidRPr="00CF2191" w:rsidRDefault="0029425A" w:rsidP="005D02FB">
            <w:pPr>
              <w:ind w:left="142" w:right="243"/>
              <w:jc w:val="both"/>
              <w:rPr>
                <w:rFonts w:ascii="Verdana" w:hAnsi="Verdana" w:cs="Arial"/>
                <w:bCs/>
                <w:sz w:val="16"/>
                <w:szCs w:val="16"/>
                <w:lang w:val="es-ES_tradnl"/>
              </w:rPr>
            </w:pPr>
            <w:r w:rsidRPr="0029425A">
              <w:rPr>
                <w:rFonts w:ascii="Verdana" w:hAnsi="Verdana" w:cs="Arial"/>
                <w:bCs/>
                <w:sz w:val="16"/>
                <w:szCs w:val="16"/>
                <w:lang w:val="es-ES_tradnl"/>
              </w:rPr>
              <w:t>PROYECTO DE VIVIENDA CUALITATIVA EN EL MUNICIPIO DE RIBERALTA -FASE(LIII) 2024- BENI</w:t>
            </w:r>
          </w:p>
        </w:tc>
        <w:tc>
          <w:tcPr>
            <w:tcW w:w="1276" w:type="pct"/>
            <w:gridSpan w:val="3"/>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29425A">
        <w:trPr>
          <w:trHeight w:val="47"/>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29425A">
        <w:trPr>
          <w:trHeight w:val="301"/>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7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1FE593CA" w:rsidR="0039128D" w:rsidRPr="00554F80" w:rsidRDefault="0029425A" w:rsidP="005D02FB">
            <w:pPr>
              <w:rPr>
                <w:rFonts w:ascii="Arial" w:hAnsi="Arial" w:cs="Arial"/>
                <w:sz w:val="16"/>
                <w:szCs w:val="16"/>
                <w:lang w:val="es-BO"/>
              </w:rPr>
            </w:pPr>
            <w:r w:rsidRPr="0029425A">
              <w:rPr>
                <w:rFonts w:ascii="Arial" w:hAnsi="Arial" w:cs="Arial"/>
                <w:sz w:val="16"/>
                <w:szCs w:val="16"/>
                <w:lang w:val="es-BO"/>
              </w:rPr>
              <w:t>AEV-BN-DC 39/2024 (SEGUNDA CONVOCATORIA)</w:t>
            </w:r>
          </w:p>
        </w:tc>
        <w:tc>
          <w:tcPr>
            <w:tcW w:w="1302"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29425A">
        <w:trPr>
          <w:trHeight w:val="2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29425A">
        <w:trPr>
          <w:trHeight w:val="242"/>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9"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29425A">
        <w:trPr>
          <w:trHeight w:val="2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29425A">
        <w:trPr>
          <w:trHeight w:val="2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301"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084DFA4A" w:rsidR="0039128D" w:rsidRPr="00554F80" w:rsidRDefault="0029425A" w:rsidP="002C352B">
            <w:pPr>
              <w:jc w:val="both"/>
              <w:rPr>
                <w:strike/>
                <w:sz w:val="14"/>
              </w:rPr>
            </w:pPr>
            <w:r w:rsidRPr="0029425A">
              <w:rPr>
                <w:rFonts w:ascii="Arial" w:hAnsi="Arial" w:cs="Arial"/>
                <w:bCs/>
                <w:sz w:val="16"/>
                <w:szCs w:val="16"/>
                <w:lang w:val="es-BO"/>
              </w:rPr>
              <w:t>El Precio Referencial destinado al Objeto de Contratación es Bs.  Bs.3,746,440.84 (Tres millones setecientos cuarenta y seis mil cuatrocientos cuarenta con 84/100 bolivianos).  Que contempla los costos de todos los componentes del Proyecto de: Capacitación, Asistencia Técnica y Seguimiento y Provisión/Dotación de Materiales de Construcción.</w:t>
            </w:r>
          </w:p>
        </w:tc>
        <w:tc>
          <w:tcPr>
            <w:tcW w:w="1276" w:type="pct"/>
            <w:gridSpan w:val="3"/>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29425A">
        <w:trPr>
          <w:trHeight w:val="2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29425A">
        <w:trPr>
          <w:trHeight w:val="313"/>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301" w:type="pct"/>
            <w:gridSpan w:val="19"/>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47D622C3" w:rsidR="0039128D" w:rsidRPr="00554F80" w:rsidRDefault="0029425A" w:rsidP="005D02FB">
            <w:pPr>
              <w:jc w:val="both"/>
              <w:rPr>
                <w:rFonts w:ascii="Arial" w:hAnsi="Arial" w:cs="Arial"/>
                <w:sz w:val="16"/>
                <w:szCs w:val="16"/>
                <w:lang w:val="es-ES_tradnl"/>
              </w:rPr>
            </w:pPr>
            <w:r w:rsidRPr="0029425A">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29425A">
              <w:rPr>
                <w:rFonts w:ascii="Arial" w:hAnsi="Arial" w:cs="Arial"/>
                <w:color w:val="FF0000"/>
                <w:sz w:val="16"/>
                <w:szCs w:val="16"/>
                <w:lang w:val="es-ES_tradnl"/>
              </w:rPr>
              <w:t xml:space="preserve">195 (Ciento noventa y cinco) </w:t>
            </w:r>
            <w:r w:rsidRPr="0029425A">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276" w:type="pct"/>
            <w:gridSpan w:val="3"/>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29425A">
        <w:trPr>
          <w:trHeight w:val="53"/>
          <w:jc w:val="center"/>
        </w:trPr>
        <w:tc>
          <w:tcPr>
            <w:tcW w:w="1293"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29425A">
        <w:trPr>
          <w:trHeight w:val="135"/>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3"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29425A">
        <w:trPr>
          <w:trHeight w:val="49"/>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7"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5"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4"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29425A">
        <w:trPr>
          <w:trHeight w:val="411"/>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5"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4"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29425A">
        <w:trPr>
          <w:trHeight w:val="2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29425A">
        <w:trPr>
          <w:trHeight w:val="211"/>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4"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29425A">
        <w:trPr>
          <w:trHeight w:val="48"/>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2"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29425A">
        <w:trPr>
          <w:trHeight w:val="567"/>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29425A">
        <w:trPr>
          <w:trHeight w:val="482"/>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29425A">
        <w:trPr>
          <w:trHeight w:val="490"/>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6"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29425A">
        <w:trPr>
          <w:trHeight w:val="454"/>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29425A">
        <w:trPr>
          <w:trHeight w:val="113"/>
          <w:jc w:val="center"/>
        </w:trPr>
        <w:tc>
          <w:tcPr>
            <w:tcW w:w="129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29425A">
        <w:trPr>
          <w:jc w:val="center"/>
        </w:trPr>
        <w:tc>
          <w:tcPr>
            <w:tcW w:w="1437"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6"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29425A">
        <w:trPr>
          <w:jc w:val="center"/>
        </w:trPr>
        <w:tc>
          <w:tcPr>
            <w:tcW w:w="1437"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3"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29425A">
        <w:trPr>
          <w:jc w:val="center"/>
        </w:trPr>
        <w:tc>
          <w:tcPr>
            <w:tcW w:w="1437"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3"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29425A">
        <w:trPr>
          <w:jc w:val="center"/>
        </w:trPr>
        <w:tc>
          <w:tcPr>
            <w:tcW w:w="1437"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3"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29425A">
        <w:trPr>
          <w:jc w:val="center"/>
        </w:trPr>
        <w:tc>
          <w:tcPr>
            <w:tcW w:w="1437"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6"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29425A">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1"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3"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29425A">
        <w:trPr>
          <w:jc w:val="center"/>
        </w:trPr>
        <w:tc>
          <w:tcPr>
            <w:tcW w:w="1437"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6"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77777777" w:rsidR="00720541" w:rsidRPr="00653C8D" w:rsidRDefault="00720541"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51DB6500" w:rsidR="0039128D" w:rsidRPr="00554F80" w:rsidRDefault="00E05FF6" w:rsidP="005D02F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73650ECE" w:rsidR="0039128D"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E05FF6">
              <w:rPr>
                <w:rFonts w:ascii="Arial" w:hAnsi="Arial" w:cs="Arial"/>
                <w:sz w:val="16"/>
                <w:szCs w:val="16"/>
                <w:lang w:val="es-BO"/>
              </w:rPr>
              <w:t>9</w:t>
            </w:r>
            <w:r>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4FAD7C78"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C352B">
              <w:rPr>
                <w:rFonts w:ascii="Arial" w:hAnsi="Arial" w:cs="Arial"/>
                <w:sz w:val="16"/>
                <w:szCs w:val="16"/>
                <w:lang w:val="es-BO"/>
              </w:rPr>
              <w:t>0</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3224005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2C352B">
              <w:rPr>
                <w:rFonts w:ascii="Arial" w:hAnsi="Arial" w:cs="Arial"/>
                <w:sz w:val="16"/>
                <w:szCs w:val="16"/>
                <w:lang w:val="es-BO"/>
              </w:rPr>
              <w:t>1</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504641AC" w14:textId="77777777" w:rsidR="002A4406" w:rsidRPr="002A4406" w:rsidRDefault="00E05FF6" w:rsidP="002A4406">
            <w:pPr>
              <w:shd w:val="clear" w:color="auto" w:fill="FFFFFF"/>
              <w:rPr>
                <w:rFonts w:ascii="Arial" w:hAnsi="Arial" w:cs="Arial"/>
                <w:color w:val="000000"/>
                <w:sz w:val="16"/>
                <w:szCs w:val="16"/>
              </w:rPr>
            </w:pPr>
            <w:r w:rsidRPr="00027651">
              <w:rPr>
                <w:rFonts w:ascii="Arial" w:hAnsi="Arial" w:cs="Arial"/>
                <w:color w:val="000000"/>
                <w:sz w:val="16"/>
                <w:szCs w:val="16"/>
              </w:rPr>
              <w:t> </w:t>
            </w:r>
            <w:r w:rsidR="002A4406" w:rsidRPr="002A4406">
              <w:rPr>
                <w:rFonts w:ascii="Arial" w:hAnsi="Arial" w:cs="Arial"/>
                <w:color w:val="000000"/>
                <w:sz w:val="16"/>
                <w:szCs w:val="16"/>
              </w:rPr>
              <w:t xml:space="preserve">https://meet.google.com/fys-nhos-xmv </w:t>
            </w:r>
          </w:p>
          <w:p w14:paraId="28A7388D" w14:textId="0B212EFF" w:rsidR="0039128D" w:rsidRPr="00B82E87" w:rsidRDefault="002A4406" w:rsidP="002A4406">
            <w:pPr>
              <w:shd w:val="clear" w:color="auto" w:fill="FFFFFF"/>
              <w:rPr>
                <w:rFonts w:ascii="Arial" w:hAnsi="Arial" w:cs="Arial"/>
                <w:color w:val="000000"/>
                <w:sz w:val="16"/>
                <w:szCs w:val="16"/>
              </w:rPr>
            </w:pPr>
            <w:r w:rsidRPr="002A4406">
              <w:rPr>
                <w:rFonts w:ascii="Arial" w:hAnsi="Arial" w:cs="Arial"/>
                <w:color w:val="000000"/>
                <w:sz w:val="16"/>
                <w:szCs w:val="16"/>
              </w:rPr>
              <w:t>https://youtube.com/live/lq_rHim1exM?feature=share</w:t>
            </w:r>
            <w:r w:rsidR="00B85CCA">
              <w:rPr>
                <w:rFonts w:ascii="Arial" w:hAnsi="Arial" w:cs="Arial"/>
                <w:color w:val="000000"/>
                <w:sz w:val="16"/>
                <w:szCs w:val="16"/>
              </w:rPr>
              <w:t>p</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2459174C" w:rsidR="0039128D" w:rsidRPr="00554F80" w:rsidRDefault="00B82E87"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E05FF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009B56FC"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E05FF6">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4D421030"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E05FF6">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4A343E84"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E05FF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64FB6550"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E05FF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lastRenderedPageBreak/>
        <w:t>TÉRMINOS DE REFERENCIA</w:t>
      </w:r>
      <w:bookmarkEnd w:id="23"/>
    </w:p>
    <w:p w14:paraId="2800C835" w14:textId="77777777" w:rsidR="00E05FF6" w:rsidRPr="00882269" w:rsidRDefault="00E05FF6" w:rsidP="00E05FF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10D5E7D" w14:textId="77777777" w:rsidR="00E05FF6" w:rsidRPr="00882269" w:rsidRDefault="00E05FF6" w:rsidP="00E05FF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05FF6" w:rsidRPr="00882269" w14:paraId="38A0E2C9" w14:textId="77777777" w:rsidTr="00E73D3F">
        <w:trPr>
          <w:trHeight w:val="615"/>
        </w:trPr>
        <w:tc>
          <w:tcPr>
            <w:tcW w:w="8788" w:type="dxa"/>
            <w:shd w:val="clear" w:color="auto" w:fill="2E74B5" w:themeFill="accent1" w:themeFillShade="BF"/>
            <w:vAlign w:val="center"/>
          </w:tcPr>
          <w:p w14:paraId="38EEB4F5" w14:textId="77777777" w:rsidR="00E05FF6" w:rsidRPr="00882269" w:rsidRDefault="00E05FF6" w:rsidP="00E73D3F">
            <w:pPr>
              <w:autoSpaceDE w:val="0"/>
              <w:autoSpaceDN w:val="0"/>
              <w:adjustRightInd w:val="0"/>
              <w:jc w:val="center"/>
              <w:rPr>
                <w:rFonts w:ascii="Tahoma" w:eastAsia="Calibri" w:hAnsi="Tahoma" w:cs="Tahoma"/>
                <w:b/>
                <w:bCs/>
                <w:sz w:val="14"/>
                <w:szCs w:val="14"/>
              </w:rPr>
            </w:pPr>
            <w:r w:rsidRPr="00E55038">
              <w:rPr>
                <w:rFonts w:ascii="Tahoma" w:hAnsi="Tahoma" w:cs="Tahoma"/>
                <w:b/>
                <w:color w:val="FFFFFF" w:themeColor="background1"/>
              </w:rPr>
              <w:t>PROYECTO DE VIVIENDA CUALITATIVA EN EL MUNICIPIO DE RIBERALTA -FASE(LIII) 2024- BENI</w:t>
            </w:r>
          </w:p>
        </w:tc>
      </w:tr>
    </w:tbl>
    <w:p w14:paraId="0F291350" w14:textId="77777777" w:rsidR="00E05FF6" w:rsidRPr="00882269" w:rsidRDefault="00E05FF6" w:rsidP="00E05FF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05FF6" w:rsidRPr="00882269" w14:paraId="27D45B1E" w14:textId="77777777" w:rsidTr="00E73D3F">
        <w:tc>
          <w:tcPr>
            <w:tcW w:w="5070" w:type="dxa"/>
            <w:shd w:val="clear" w:color="auto" w:fill="auto"/>
            <w:vAlign w:val="center"/>
          </w:tcPr>
          <w:p w14:paraId="35D692D2" w14:textId="77777777" w:rsidR="00E05FF6" w:rsidRPr="00882269" w:rsidRDefault="00E05FF6" w:rsidP="00E73D3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3CB42F5" w14:textId="77777777" w:rsidR="00E05FF6" w:rsidRPr="00882269" w:rsidRDefault="00E05FF6" w:rsidP="00E73D3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05FF6" w:rsidRPr="00882269" w14:paraId="04F120A9" w14:textId="77777777" w:rsidTr="00E73D3F">
        <w:tc>
          <w:tcPr>
            <w:tcW w:w="5070" w:type="dxa"/>
            <w:shd w:val="clear" w:color="auto" w:fill="auto"/>
            <w:vAlign w:val="center"/>
          </w:tcPr>
          <w:p w14:paraId="18B84486" w14:textId="77777777" w:rsidR="00E05FF6" w:rsidRPr="00882269" w:rsidRDefault="00E05FF6" w:rsidP="00E73D3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0298C1D" w14:textId="77777777" w:rsidR="00E05FF6" w:rsidRPr="00882269" w:rsidRDefault="00E05FF6" w:rsidP="00E73D3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05FF6" w:rsidRPr="00882269" w14:paraId="2E405ED8" w14:textId="77777777" w:rsidTr="00E73D3F">
        <w:tc>
          <w:tcPr>
            <w:tcW w:w="5070" w:type="dxa"/>
            <w:shd w:val="clear" w:color="auto" w:fill="auto"/>
            <w:vAlign w:val="center"/>
          </w:tcPr>
          <w:p w14:paraId="317EAB11" w14:textId="77777777" w:rsidR="00E05FF6" w:rsidRPr="00882269" w:rsidRDefault="00E05FF6" w:rsidP="00E73D3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3758371" w14:textId="77777777" w:rsidR="00E05FF6" w:rsidRPr="00882269" w:rsidRDefault="00E05FF6" w:rsidP="00E73D3F">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E05FF6" w:rsidRPr="00882269" w14:paraId="1318D84B" w14:textId="77777777" w:rsidTr="00E73D3F">
        <w:tc>
          <w:tcPr>
            <w:tcW w:w="5070" w:type="dxa"/>
            <w:shd w:val="clear" w:color="auto" w:fill="auto"/>
            <w:vAlign w:val="center"/>
          </w:tcPr>
          <w:p w14:paraId="7683414F" w14:textId="77777777" w:rsidR="00E05FF6" w:rsidRPr="00882269" w:rsidRDefault="00E05FF6" w:rsidP="00E73D3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46D606C" w14:textId="77777777" w:rsidR="00E05FF6" w:rsidRPr="00882269" w:rsidRDefault="00E05FF6" w:rsidP="00E73D3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2E6C8B" w14:textId="77777777" w:rsidR="00E05FF6" w:rsidRPr="00882269" w:rsidRDefault="00E05FF6" w:rsidP="00E05FF6">
      <w:pPr>
        <w:rPr>
          <w:lang w:val="es-ES_tradnl"/>
        </w:rPr>
      </w:pPr>
    </w:p>
    <w:p w14:paraId="7F06EC48" w14:textId="77777777" w:rsidR="00E05FF6" w:rsidRPr="00882269" w:rsidRDefault="00E05FF6" w:rsidP="00E05FF6">
      <w:pPr>
        <w:rPr>
          <w:lang w:val="es-ES_tradnl"/>
        </w:rPr>
      </w:pPr>
    </w:p>
    <w:p w14:paraId="47A3738D" w14:textId="77777777" w:rsidR="00E05FF6" w:rsidRPr="00882269" w:rsidRDefault="00E05FF6" w:rsidP="00E05FF6">
      <w:pPr>
        <w:rPr>
          <w:lang w:val="es-ES_tradnl"/>
        </w:rPr>
      </w:pPr>
    </w:p>
    <w:p w14:paraId="6494C98D" w14:textId="77777777" w:rsidR="00E05FF6" w:rsidRPr="00882269" w:rsidRDefault="00E05FF6" w:rsidP="00E05FF6">
      <w:pPr>
        <w:rPr>
          <w:lang w:val="es-ES_tradnl"/>
        </w:rPr>
      </w:pPr>
    </w:p>
    <w:p w14:paraId="3B05248D" w14:textId="77777777" w:rsidR="00E05FF6" w:rsidRPr="00882269" w:rsidRDefault="00E05FF6" w:rsidP="00E05FF6">
      <w:pPr>
        <w:rPr>
          <w:lang w:val="es-ES_tradnl"/>
        </w:rPr>
      </w:pPr>
    </w:p>
    <w:p w14:paraId="4F581881" w14:textId="77777777" w:rsidR="00E05FF6" w:rsidRPr="00882269" w:rsidRDefault="00E05FF6" w:rsidP="00E05FF6">
      <w:pPr>
        <w:rPr>
          <w:lang w:val="es-ES_tradnl"/>
        </w:rPr>
      </w:pPr>
    </w:p>
    <w:p w14:paraId="01B0DA32" w14:textId="77777777" w:rsidR="00E05FF6" w:rsidRPr="00882269" w:rsidRDefault="00E05FF6" w:rsidP="00E05FF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8AF4EA8"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78698076"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2722256"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F9BED45" w14:textId="77777777" w:rsidR="00E05FF6" w:rsidRPr="007F6518"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BEA5A77" w14:textId="77777777" w:rsidR="00E05FF6" w:rsidRPr="007F6518" w:rsidRDefault="00E05FF6" w:rsidP="00E05FF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89D7572" w14:textId="77777777" w:rsidR="00E05FF6" w:rsidRPr="007F6518" w:rsidRDefault="00E05FF6" w:rsidP="00E05FF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5" w:name="_Toc71811144"/>
      <w:r w:rsidRPr="00E55038">
        <w:rPr>
          <w:rFonts w:ascii="Tahoma" w:hAnsi="Tahoma" w:cs="Tahoma"/>
          <w:b/>
          <w:color w:val="FF0000"/>
        </w:rPr>
        <w:t>PROYECTO DE VIVIENDA CUALITATIVA EN EL MUNICIPIO DE RIBERALTA -FASE(LIII) 2024- BENI</w:t>
      </w:r>
    </w:p>
    <w:p w14:paraId="4BAF9E09" w14:textId="77777777" w:rsidR="00E05FF6" w:rsidRPr="00882269" w:rsidRDefault="00E05FF6" w:rsidP="00E05FF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2B4E906B"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Riberalta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00727DA"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D90748B"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9D3C1A1"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6BB80963"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E4D1B3F"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F1AF22A" w14:textId="77777777" w:rsidR="00E05FF6" w:rsidRPr="00882269" w:rsidRDefault="00E05FF6" w:rsidP="00E05FF6">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7C90A88" w14:textId="77777777" w:rsidR="00E05FF6" w:rsidRPr="00882269" w:rsidRDefault="00E05FF6" w:rsidP="00E05FF6">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46A5ABA5" w14:textId="77777777" w:rsidR="00E05FF6" w:rsidRPr="007F6518" w:rsidRDefault="00E05FF6" w:rsidP="00E05FF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41185F">
        <w:rPr>
          <w:rFonts w:ascii="Tahoma" w:hAnsi="Tahoma" w:cs="Tahoma"/>
          <w:b/>
          <w:color w:val="FF0000"/>
        </w:rPr>
        <w:t xml:space="preserve">ampliación </w:t>
      </w:r>
      <w:r w:rsidRPr="002B43EB">
        <w:rPr>
          <w:rFonts w:ascii="Tahoma" w:hAnsi="Tahoma" w:cs="Tahoma"/>
          <w:b/>
          <w:color w:val="FF0000"/>
          <w:highlight w:val="yellow"/>
        </w:rPr>
        <w:t>o renovación</w:t>
      </w:r>
      <w:r w:rsidRPr="002B43EB">
        <w:rPr>
          <w:rFonts w:ascii="Tahoma" w:hAnsi="Tahoma" w:cs="Tahoma"/>
          <w:color w:val="FF0000"/>
          <w:highlight w:val="yellow"/>
        </w:rPr>
        <w:t>.</w:t>
      </w:r>
    </w:p>
    <w:p w14:paraId="5CB6A12C" w14:textId="77777777" w:rsidR="00E05FF6" w:rsidRPr="007F6518" w:rsidRDefault="00E05FF6" w:rsidP="00E05FF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51F2B8" w14:textId="77777777" w:rsidR="00E05FF6" w:rsidRDefault="00E05FF6" w:rsidP="00E05FF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05FF6" w:rsidRPr="00882269" w14:paraId="3AC50844" w14:textId="77777777" w:rsidTr="00E73D3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D95F9A" w14:textId="77777777" w:rsidR="00E05FF6" w:rsidRPr="00882269" w:rsidRDefault="00E05FF6" w:rsidP="00E73D3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53559DC" w14:textId="77777777" w:rsidR="00E05FF6" w:rsidRPr="00882269" w:rsidRDefault="00E05FF6" w:rsidP="00E73D3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05FF6" w:rsidRPr="0062784C" w14:paraId="5AB4D2E2"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DAED26"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C8997A"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10.89</w:t>
            </w:r>
          </w:p>
        </w:tc>
      </w:tr>
      <w:tr w:rsidR="00E05FF6" w:rsidRPr="0062784C" w14:paraId="602A2C50"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0B01CA"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F508C7B"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3.33</w:t>
            </w:r>
          </w:p>
        </w:tc>
      </w:tr>
      <w:tr w:rsidR="00E05FF6" w:rsidRPr="0062784C" w14:paraId="5CFB374E"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CF2ECE7"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E772CB7"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5.26</w:t>
            </w:r>
          </w:p>
        </w:tc>
      </w:tr>
      <w:tr w:rsidR="00E05FF6" w:rsidRPr="0062784C" w14:paraId="0FA98966"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858879"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19D15B55"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7.74</w:t>
            </w:r>
          </w:p>
        </w:tc>
      </w:tr>
      <w:tr w:rsidR="00E05FF6" w:rsidRPr="0062784C" w14:paraId="05EECBA1"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08C666"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9B027AC"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7.21</w:t>
            </w:r>
          </w:p>
        </w:tc>
      </w:tr>
      <w:tr w:rsidR="00E05FF6" w:rsidRPr="0062784C" w14:paraId="094A4D09"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06804F"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5751F9A"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5.00</w:t>
            </w:r>
          </w:p>
        </w:tc>
      </w:tr>
      <w:tr w:rsidR="00E05FF6" w:rsidRPr="0062784C" w14:paraId="77CA53F8" w14:textId="77777777" w:rsidTr="00E73D3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7A0FF1" w14:textId="77777777" w:rsidR="00E05FF6" w:rsidRPr="00D1348C" w:rsidRDefault="00E05FF6" w:rsidP="00E73D3F">
            <w:pPr>
              <w:rPr>
                <w:rFonts w:ascii="Tahoma" w:hAnsi="Tahoma" w:cs="Tahoma"/>
                <w:color w:val="FF0000"/>
                <w:lang w:eastAsia="es-BO"/>
              </w:rPr>
            </w:pPr>
            <w:r w:rsidRPr="00D1348C">
              <w:rPr>
                <w:rFonts w:ascii="Tahoma" w:hAnsi="Tahoma" w:cs="Tahoma"/>
                <w:color w:val="FF0000"/>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1FC23079" w14:textId="77777777" w:rsidR="00E05FF6" w:rsidRPr="0062784C" w:rsidRDefault="00E05FF6" w:rsidP="00E73D3F">
            <w:pPr>
              <w:jc w:val="right"/>
              <w:rPr>
                <w:rFonts w:ascii="Tahoma" w:hAnsi="Tahoma" w:cs="Tahoma"/>
                <w:color w:val="0000CC"/>
                <w:lang w:eastAsia="es-BO"/>
              </w:rPr>
            </w:pPr>
            <w:r w:rsidRPr="0062784C">
              <w:rPr>
                <w:rFonts w:ascii="Tahoma" w:hAnsi="Tahoma" w:cs="Tahoma"/>
                <w:color w:val="0000CC"/>
                <w:lang w:eastAsia="es-BO"/>
              </w:rPr>
              <w:t>2.72</w:t>
            </w:r>
          </w:p>
        </w:tc>
      </w:tr>
      <w:tr w:rsidR="00E05FF6" w:rsidRPr="00D1348C" w14:paraId="6024F268" w14:textId="77777777" w:rsidTr="00E73D3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0442E9" w14:textId="77777777" w:rsidR="00E05FF6" w:rsidRPr="00882269" w:rsidRDefault="00E05FF6" w:rsidP="00E73D3F">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687BB30" w14:textId="77777777" w:rsidR="00E05FF6" w:rsidRPr="00D1348C" w:rsidRDefault="00E05FF6" w:rsidP="00E73D3F">
            <w:pPr>
              <w:jc w:val="right"/>
              <w:rPr>
                <w:rFonts w:ascii="Tahoma" w:hAnsi="Tahoma" w:cs="Tahoma"/>
                <w:b/>
                <w:color w:val="FFFFFF" w:themeColor="background1"/>
                <w:lang w:eastAsia="es-BO"/>
              </w:rPr>
            </w:pPr>
            <w:r>
              <w:rPr>
                <w:rFonts w:ascii="Tahoma" w:hAnsi="Tahoma" w:cs="Tahoma"/>
                <w:b/>
                <w:color w:val="FFFFFF" w:themeColor="background1"/>
                <w:lang w:eastAsia="es-BO"/>
              </w:rPr>
              <w:t>42.15</w:t>
            </w:r>
          </w:p>
        </w:tc>
      </w:tr>
      <w:tr w:rsidR="00E05FF6" w:rsidRPr="00D1348C" w14:paraId="5CA5B1B2" w14:textId="77777777" w:rsidTr="00E73D3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0474750C" w14:textId="77777777" w:rsidR="00E05FF6" w:rsidRPr="00882269" w:rsidRDefault="00E05FF6" w:rsidP="00E73D3F">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Construido</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2BB0B1B" w14:textId="77777777" w:rsidR="00E05FF6" w:rsidRPr="00D1348C" w:rsidRDefault="00E05FF6" w:rsidP="00E73D3F">
            <w:pPr>
              <w:jc w:val="right"/>
              <w:rPr>
                <w:rFonts w:ascii="Tahoma" w:hAnsi="Tahoma" w:cs="Tahoma"/>
                <w:b/>
                <w:color w:val="FFFFFF" w:themeColor="background1"/>
                <w:lang w:eastAsia="es-BO"/>
              </w:rPr>
            </w:pPr>
            <w:r>
              <w:rPr>
                <w:rFonts w:ascii="Tahoma" w:hAnsi="Tahoma" w:cs="Tahoma"/>
                <w:b/>
                <w:color w:val="FFFFFF" w:themeColor="background1"/>
                <w:lang w:eastAsia="es-BO"/>
              </w:rPr>
              <w:t>52,34</w:t>
            </w:r>
          </w:p>
        </w:tc>
      </w:tr>
    </w:tbl>
    <w:p w14:paraId="5B9EDDEB" w14:textId="77777777" w:rsidR="00E05FF6" w:rsidRDefault="00E05FF6" w:rsidP="00E05FF6">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8B4728F" w14:textId="77777777" w:rsidR="00E05FF6" w:rsidRPr="00581897" w:rsidRDefault="00E05FF6" w:rsidP="00E05FF6">
      <w:pPr>
        <w:numPr>
          <w:ilvl w:val="0"/>
          <w:numId w:val="74"/>
        </w:numPr>
        <w:ind w:left="284"/>
        <w:jc w:val="both"/>
        <w:rPr>
          <w:rFonts w:ascii="Tahoma" w:hAnsi="Tahoma" w:cs="Tahoma"/>
          <w:szCs w:val="24"/>
          <w:highlight w:val="yellow"/>
          <w:lang w:val="es-ES_tradnl" w:eastAsia="es-ES"/>
        </w:rPr>
      </w:pPr>
      <w:bookmarkStart w:id="27"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3D9BD142" w14:textId="77777777" w:rsidR="00E05FF6" w:rsidRDefault="00E05FF6" w:rsidP="00E05FF6">
      <w:pPr>
        <w:pStyle w:val="Prrafodelista"/>
        <w:jc w:val="center"/>
        <w:rPr>
          <w:rFonts w:ascii="Tahoma" w:hAnsi="Tahoma" w:cs="Tahoma"/>
          <w:u w:val="single"/>
        </w:rPr>
      </w:pPr>
    </w:p>
    <w:p w14:paraId="1DB7ADD1" w14:textId="77777777" w:rsidR="00E05FF6" w:rsidRPr="008C3C1D" w:rsidRDefault="00E05FF6" w:rsidP="00E05FF6">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A93E06D" w14:textId="77777777" w:rsidR="00E05FF6" w:rsidRPr="00882269" w:rsidRDefault="00E05FF6" w:rsidP="00E05FF6">
      <w:pPr>
        <w:jc w:val="center"/>
        <w:rPr>
          <w:rFonts w:ascii="Tahoma" w:hAnsi="Tahoma" w:cs="Tahoma"/>
          <w:bCs/>
          <w:lang w:val="es-ES_tradnl" w:eastAsia="es-ES_tradnl"/>
        </w:rPr>
      </w:pPr>
      <w:r w:rsidRPr="00000B64">
        <w:rPr>
          <w:noProof/>
          <w:lang w:eastAsia="es-BO"/>
        </w:rPr>
        <w:lastRenderedPageBreak/>
        <w:drawing>
          <wp:anchor distT="0" distB="0" distL="114300" distR="114300" simplePos="0" relativeHeight="251697152" behindDoc="0" locked="0" layoutInCell="1" allowOverlap="1" wp14:anchorId="4F8A3FFE" wp14:editId="05C5D4FC">
            <wp:simplePos x="0" y="0"/>
            <wp:positionH relativeFrom="column">
              <wp:posOffset>3119120</wp:posOffset>
            </wp:positionH>
            <wp:positionV relativeFrom="paragraph">
              <wp:posOffset>1309370</wp:posOffset>
            </wp:positionV>
            <wp:extent cx="2162175" cy="1082040"/>
            <wp:effectExtent l="0" t="0" r="9525"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1082040"/>
                    </a:xfrm>
                    <a:prstGeom prst="rect">
                      <a:avLst/>
                    </a:prstGeom>
                  </pic:spPr>
                </pic:pic>
              </a:graphicData>
            </a:graphic>
            <wp14:sizeRelH relativeFrom="margin">
              <wp14:pctWidth>0</wp14:pctWidth>
            </wp14:sizeRelH>
            <wp14:sizeRelV relativeFrom="margin">
              <wp14:pctHeight>0</wp14:pctHeight>
            </wp14:sizeRelV>
          </wp:anchor>
        </w:drawing>
      </w:r>
      <w:r w:rsidRPr="00A36E63">
        <w:rPr>
          <w:rFonts w:ascii="Tahoma" w:hAnsi="Tahoma" w:cs="Tahoma"/>
          <w:noProof/>
          <w:u w:val="single"/>
          <w:lang w:eastAsia="es-BO"/>
        </w:rPr>
        <w:drawing>
          <wp:anchor distT="0" distB="0" distL="114300" distR="114300" simplePos="0" relativeHeight="251722752" behindDoc="1" locked="0" layoutInCell="1" allowOverlap="1" wp14:anchorId="118875A2" wp14:editId="3B15702A">
            <wp:simplePos x="0" y="0"/>
            <wp:positionH relativeFrom="column">
              <wp:posOffset>747395</wp:posOffset>
            </wp:positionH>
            <wp:positionV relativeFrom="paragraph">
              <wp:posOffset>4445</wp:posOffset>
            </wp:positionV>
            <wp:extent cx="2038350" cy="2382520"/>
            <wp:effectExtent l="0" t="0" r="0" b="0"/>
            <wp:wrapTight wrapText="bothSides">
              <wp:wrapPolygon edited="0">
                <wp:start x="0" y="0"/>
                <wp:lineTo x="0" y="21416"/>
                <wp:lineTo x="21398" y="21416"/>
                <wp:lineTo x="2139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8350" cy="2382520"/>
                    </a:xfrm>
                    <a:prstGeom prst="rect">
                      <a:avLst/>
                    </a:prstGeom>
                  </pic:spPr>
                </pic:pic>
              </a:graphicData>
            </a:graphic>
            <wp14:sizeRelH relativeFrom="page">
              <wp14:pctWidth>0</wp14:pctWidth>
            </wp14:sizeRelH>
            <wp14:sizeRelV relativeFrom="page">
              <wp14:pctHeight>0</wp14:pctHeight>
            </wp14:sizeRelV>
          </wp:anchor>
        </w:drawing>
      </w:r>
      <w:r w:rsidRPr="00000B64">
        <w:rPr>
          <w:noProof/>
          <w:lang w:eastAsia="es-BO"/>
        </w:rPr>
        <w:drawing>
          <wp:anchor distT="0" distB="0" distL="114300" distR="114300" simplePos="0" relativeHeight="251696128" behindDoc="0" locked="0" layoutInCell="1" allowOverlap="1" wp14:anchorId="407CCA75" wp14:editId="0E6FC41F">
            <wp:simplePos x="0" y="0"/>
            <wp:positionH relativeFrom="column">
              <wp:posOffset>3328035</wp:posOffset>
            </wp:positionH>
            <wp:positionV relativeFrom="paragraph">
              <wp:posOffset>3810</wp:posOffset>
            </wp:positionV>
            <wp:extent cx="2085975" cy="1304290"/>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5975" cy="1304290"/>
                    </a:xfrm>
                    <a:prstGeom prst="rect">
                      <a:avLst/>
                    </a:prstGeom>
                  </pic:spPr>
                </pic:pic>
              </a:graphicData>
            </a:graphic>
            <wp14:sizeRelH relativeFrom="margin">
              <wp14:pctWidth>0</wp14:pctWidth>
            </wp14:sizeRelH>
            <wp14:sizeRelV relativeFrom="margin">
              <wp14:pctHeight>0</wp14:pctHeight>
            </wp14:sizeRelV>
          </wp:anchor>
        </w:drawing>
      </w:r>
      <w:r w:rsidRPr="00A36E63">
        <w:rPr>
          <w:noProof/>
          <w:lang w:eastAsia="es-ES"/>
        </w:rPr>
        <w:t xml:space="preserve"> </w:t>
      </w: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0615839A"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026661CC" w14:textId="77777777" w:rsidR="00E05FF6"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Riberalta</w:t>
      </w:r>
      <w:r w:rsidRPr="00882269">
        <w:rPr>
          <w:rFonts w:ascii="Tahoma" w:hAnsi="Tahoma" w:cs="Tahoma"/>
          <w:lang w:val="es-ES_tradnl"/>
        </w:rPr>
        <w:t xml:space="preserve"> se encuentra en la provincia </w:t>
      </w:r>
      <w:r>
        <w:rPr>
          <w:rFonts w:ascii="Tahoma" w:hAnsi="Tahoma" w:cs="Tahoma"/>
          <w:color w:val="FF0000"/>
          <w:lang w:val="es-ES_tradnl"/>
        </w:rPr>
        <w:t>Vaca Diez</w:t>
      </w:r>
      <w:r w:rsidRPr="00882269">
        <w:rPr>
          <w:rFonts w:ascii="Tahoma" w:hAnsi="Tahoma" w:cs="Tahoma"/>
          <w:lang w:val="es-ES_tradnl"/>
        </w:rPr>
        <w:t xml:space="preserve">, del departamento de </w:t>
      </w:r>
      <w:r>
        <w:rPr>
          <w:rFonts w:ascii="Tahoma" w:hAnsi="Tahoma" w:cs="Tahoma"/>
          <w:color w:val="FF0000"/>
          <w:lang w:val="es-ES_tradnl"/>
        </w:rPr>
        <w:t xml:space="preserve">Beni </w:t>
      </w:r>
      <w:r w:rsidRPr="00882269">
        <w:rPr>
          <w:rFonts w:ascii="Tahoma" w:hAnsi="Tahoma" w:cs="Tahoma"/>
          <w:lang w:val="es-ES_tradnl"/>
        </w:rPr>
        <w:t xml:space="preserve">limita al norte con </w:t>
      </w:r>
      <w:r>
        <w:rPr>
          <w:rFonts w:ascii="Tahoma" w:hAnsi="Tahoma" w:cs="Tahoma"/>
          <w:color w:val="FF0000"/>
          <w:lang w:val="es-ES_tradnl"/>
        </w:rPr>
        <w:t>el departamento de Pando</w:t>
      </w:r>
      <w:r w:rsidRPr="00882269">
        <w:rPr>
          <w:rFonts w:ascii="Tahoma" w:hAnsi="Tahoma" w:cs="Tahoma"/>
          <w:lang w:val="es-ES_tradnl"/>
        </w:rPr>
        <w:t xml:space="preserve">, al este con </w:t>
      </w:r>
      <w:proofErr w:type="spellStart"/>
      <w:r>
        <w:rPr>
          <w:rFonts w:ascii="Tahoma" w:hAnsi="Tahoma" w:cs="Tahoma"/>
          <w:color w:val="FF0000"/>
          <w:lang w:val="es-ES_tradnl"/>
        </w:rPr>
        <w:t>con</w:t>
      </w:r>
      <w:proofErr w:type="spellEnd"/>
      <w:r>
        <w:rPr>
          <w:rFonts w:ascii="Tahoma" w:hAnsi="Tahoma" w:cs="Tahoma"/>
          <w:color w:val="FF0000"/>
          <w:lang w:val="es-ES_tradnl"/>
        </w:rPr>
        <w:t xml:space="preserve"> el municipio de </w:t>
      </w:r>
      <w:proofErr w:type="spellStart"/>
      <w:r>
        <w:rPr>
          <w:rFonts w:ascii="Tahoma" w:hAnsi="Tahoma" w:cs="Tahoma"/>
          <w:color w:val="FF0000"/>
          <w:lang w:val="es-ES_tradnl"/>
        </w:rPr>
        <w:t>Guayaramerin</w:t>
      </w:r>
      <w:proofErr w:type="spellEnd"/>
      <w:r w:rsidRPr="00882269">
        <w:rPr>
          <w:rFonts w:ascii="Tahoma" w:hAnsi="Tahoma" w:cs="Tahoma"/>
          <w:lang w:val="es-ES_tradnl"/>
        </w:rPr>
        <w:t xml:space="preserve">, al oeste con </w:t>
      </w:r>
      <w:r>
        <w:rPr>
          <w:rFonts w:ascii="Tahoma" w:hAnsi="Tahoma" w:cs="Tahoma"/>
          <w:color w:val="FF0000"/>
          <w:lang w:val="es-ES_tradnl"/>
        </w:rPr>
        <w:t xml:space="preserve">el departamento de Pando </w:t>
      </w:r>
      <w:r w:rsidRPr="00882269">
        <w:rPr>
          <w:rFonts w:ascii="Tahoma" w:hAnsi="Tahoma" w:cs="Tahoma"/>
          <w:color w:val="FF0000"/>
          <w:lang w:val="es-ES_tradnl"/>
        </w:rPr>
        <w:t>y</w:t>
      </w:r>
      <w:r w:rsidRPr="00882269">
        <w:rPr>
          <w:rFonts w:ascii="Tahoma" w:hAnsi="Tahoma" w:cs="Tahoma"/>
          <w:lang w:val="es-ES_tradnl"/>
        </w:rPr>
        <w:t xml:space="preserve"> al sur con </w:t>
      </w:r>
      <w:r>
        <w:rPr>
          <w:rFonts w:ascii="Tahoma" w:hAnsi="Tahoma" w:cs="Tahoma"/>
          <w:color w:val="FF0000"/>
          <w:lang w:val="es-ES_tradnl"/>
        </w:rPr>
        <w:t xml:space="preserve">los municipios de Reyes, Santa Rosa y </w:t>
      </w:r>
      <w:proofErr w:type="spellStart"/>
      <w:r>
        <w:rPr>
          <w:rFonts w:ascii="Tahoma" w:hAnsi="Tahoma" w:cs="Tahoma"/>
          <w:color w:val="FF0000"/>
          <w:lang w:val="es-ES_tradnl"/>
        </w:rPr>
        <w:t>Exaltacion</w:t>
      </w:r>
      <w:proofErr w:type="spellEnd"/>
      <w:r>
        <w:rPr>
          <w:rFonts w:ascii="Tahoma" w:hAnsi="Tahoma" w:cs="Tahoma"/>
          <w:color w:val="FF0000"/>
          <w:lang w:val="es-ES_tradnl"/>
        </w:rPr>
        <w:t>.</w:t>
      </w:r>
    </w:p>
    <w:p w14:paraId="2CC28117" w14:textId="77777777" w:rsidR="00E05FF6" w:rsidRPr="00882269" w:rsidRDefault="00E05FF6" w:rsidP="00E05FF6">
      <w:pPr>
        <w:spacing w:line="260" w:lineRule="atLeast"/>
        <w:jc w:val="both"/>
        <w:rPr>
          <w:rFonts w:ascii="Tahoma" w:hAnsi="Tahoma" w:cs="Tahoma"/>
          <w:lang w:val="es-ES_tradnl"/>
        </w:rPr>
      </w:pPr>
    </w:p>
    <w:p w14:paraId="3CDF08C1" w14:textId="77777777" w:rsidR="00E05FF6" w:rsidRPr="00882269" w:rsidRDefault="00E05FF6" w:rsidP="00E05FF6">
      <w:pPr>
        <w:spacing w:line="300" w:lineRule="auto"/>
        <w:ind w:left="708" w:hanging="708"/>
        <w:jc w:val="center"/>
        <w:rPr>
          <w:rFonts w:ascii="Tahoma" w:hAnsi="Tahoma" w:cs="Tahoma"/>
          <w:b/>
          <w:color w:val="000000"/>
          <w:lang w:val="es-ES_tradnl"/>
        </w:rPr>
      </w:pPr>
      <w:r>
        <w:rPr>
          <w:rFonts w:ascii="Tahoma" w:hAnsi="Tahoma" w:cs="Tahoma"/>
          <w:b/>
          <w:color w:val="000000"/>
          <w:lang w:val="es-ES_tradnl"/>
        </w:rPr>
        <w:t xml:space="preserve">   </w:t>
      </w:r>
      <w:r w:rsidRPr="00016E65">
        <w:rPr>
          <w:rFonts w:ascii="Verdana" w:hAnsi="Verdana"/>
          <w:noProof/>
          <w:lang w:eastAsia="es-BO"/>
        </w:rPr>
        <w:drawing>
          <wp:inline distT="0" distB="0" distL="0" distR="0" wp14:anchorId="70C39607" wp14:editId="1A5F704C">
            <wp:extent cx="2242185" cy="2577465"/>
            <wp:effectExtent l="0" t="0" r="5715"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577465"/>
                    </a:xfrm>
                    <a:prstGeom prst="rect">
                      <a:avLst/>
                    </a:prstGeom>
                    <a:noFill/>
                    <a:ln>
                      <a:noFill/>
                    </a:ln>
                  </pic:spPr>
                </pic:pic>
              </a:graphicData>
            </a:graphic>
          </wp:inline>
        </w:drawing>
      </w:r>
      <w:r w:rsidRPr="00A94592">
        <w:rPr>
          <w:rFonts w:ascii="Tahoma" w:hAnsi="Tahoma" w:cs="Tahoma"/>
          <w:b/>
          <w:noProof/>
          <w:color w:val="000000"/>
          <w:lang w:eastAsia="es-BO"/>
        </w:rPr>
        <w:drawing>
          <wp:inline distT="0" distB="0" distL="0" distR="0" wp14:anchorId="5A63E0DC" wp14:editId="44B63C2D">
            <wp:extent cx="3068320" cy="2575966"/>
            <wp:effectExtent l="0" t="0" r="0" b="0"/>
            <wp:docPr id="476404132" name="Imagen 47640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5924" cy="2582350"/>
                    </a:xfrm>
                    <a:prstGeom prst="rect">
                      <a:avLst/>
                    </a:prstGeom>
                  </pic:spPr>
                </pic:pic>
              </a:graphicData>
            </a:graphic>
          </wp:inline>
        </w:drawing>
      </w:r>
    </w:p>
    <w:p w14:paraId="535FA3D6" w14:textId="77777777" w:rsidR="00E05FF6" w:rsidRPr="005608F8"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05FF6" w:rsidRPr="00882269" w14:paraId="4A1CEC16" w14:textId="77777777" w:rsidTr="00E73D3F">
        <w:trPr>
          <w:trHeight w:val="490"/>
          <w:jc w:val="center"/>
        </w:trPr>
        <w:tc>
          <w:tcPr>
            <w:tcW w:w="478" w:type="dxa"/>
            <w:shd w:val="clear" w:color="auto" w:fill="1F4E79"/>
          </w:tcPr>
          <w:p w14:paraId="171D2CC6" w14:textId="77777777" w:rsidR="00E05FF6" w:rsidRPr="00882269" w:rsidRDefault="00E05FF6" w:rsidP="00E73D3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54B6E36" w14:textId="77777777" w:rsidR="00E05FF6" w:rsidRPr="00882269" w:rsidRDefault="00E05FF6" w:rsidP="00E73D3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9CFF5FE"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05FF6" w:rsidRPr="00882269" w14:paraId="44D3DC3F" w14:textId="77777777" w:rsidTr="00E73D3F">
        <w:trPr>
          <w:trHeight w:val="113"/>
          <w:jc w:val="center"/>
        </w:trPr>
        <w:tc>
          <w:tcPr>
            <w:tcW w:w="478" w:type="dxa"/>
            <w:shd w:val="clear" w:color="auto" w:fill="auto"/>
          </w:tcPr>
          <w:p w14:paraId="5299E786" w14:textId="77777777" w:rsidR="00E05FF6" w:rsidRPr="00882269" w:rsidRDefault="00E05FF6" w:rsidP="00E73D3F">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7553F038" w14:textId="77777777" w:rsidR="00E05FF6" w:rsidRPr="00882269" w:rsidRDefault="00E05FF6" w:rsidP="00E73D3F">
            <w:pPr>
              <w:spacing w:line="276" w:lineRule="auto"/>
              <w:jc w:val="center"/>
              <w:rPr>
                <w:rFonts w:ascii="Tahoma" w:hAnsi="Tahoma" w:cs="Tahoma"/>
                <w:lang w:val="es-ES_tradnl" w:eastAsia="es-BO"/>
              </w:rPr>
            </w:pPr>
            <w:r>
              <w:rPr>
                <w:rFonts w:ascii="Tahoma" w:hAnsi="Tahoma" w:cs="Tahoma"/>
                <w:b/>
                <w:lang w:val="es-ES_tradnl" w:eastAsia="es-BO"/>
              </w:rPr>
              <w:t xml:space="preserve">WARNES </w:t>
            </w:r>
          </w:p>
        </w:tc>
        <w:tc>
          <w:tcPr>
            <w:tcW w:w="1431" w:type="dxa"/>
            <w:vMerge w:val="restart"/>
            <w:shd w:val="clear" w:color="auto" w:fill="auto"/>
          </w:tcPr>
          <w:p w14:paraId="30338DCE" w14:textId="77777777" w:rsidR="00E05FF6" w:rsidRPr="00882269" w:rsidRDefault="00E05FF6" w:rsidP="00E73D3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E05FF6" w:rsidRPr="00882269" w14:paraId="74089C67" w14:textId="77777777" w:rsidTr="00E73D3F">
        <w:trPr>
          <w:trHeight w:val="113"/>
          <w:jc w:val="center"/>
        </w:trPr>
        <w:tc>
          <w:tcPr>
            <w:tcW w:w="478" w:type="dxa"/>
            <w:shd w:val="clear" w:color="auto" w:fill="auto"/>
          </w:tcPr>
          <w:p w14:paraId="0EB53083" w14:textId="77777777" w:rsidR="00E05FF6" w:rsidRPr="00882269" w:rsidRDefault="00E05FF6" w:rsidP="00E73D3F">
            <w:pPr>
              <w:spacing w:line="276" w:lineRule="auto"/>
              <w:rPr>
                <w:rFonts w:ascii="Tahoma" w:hAnsi="Tahoma" w:cs="Tahoma"/>
                <w:lang w:val="es-ES_tradnl" w:eastAsia="es-BO"/>
              </w:rPr>
            </w:pPr>
            <w:r>
              <w:rPr>
                <w:rFonts w:ascii="Tahoma" w:hAnsi="Tahoma" w:cs="Tahoma"/>
                <w:lang w:val="es-ES_tradnl" w:eastAsia="es-BO"/>
              </w:rPr>
              <w:t>2</w:t>
            </w:r>
          </w:p>
        </w:tc>
        <w:tc>
          <w:tcPr>
            <w:tcW w:w="4341" w:type="dxa"/>
            <w:shd w:val="clear" w:color="auto" w:fill="auto"/>
          </w:tcPr>
          <w:p w14:paraId="5812B9FA" w14:textId="77777777" w:rsidR="00E05FF6" w:rsidRDefault="00E05FF6" w:rsidP="00E73D3F">
            <w:pPr>
              <w:spacing w:line="276" w:lineRule="auto"/>
              <w:jc w:val="center"/>
              <w:rPr>
                <w:rFonts w:ascii="Tahoma" w:hAnsi="Tahoma" w:cs="Tahoma"/>
                <w:b/>
                <w:bCs/>
                <w:color w:val="FF0000"/>
                <w:lang w:eastAsia="es-BO"/>
              </w:rPr>
            </w:pPr>
            <w:r>
              <w:rPr>
                <w:rFonts w:ascii="Tahoma" w:hAnsi="Tahoma" w:cs="Tahoma"/>
                <w:b/>
                <w:lang w:val="es-ES_tradnl" w:eastAsia="es-BO"/>
              </w:rPr>
              <w:t>ANTOFAGASTA</w:t>
            </w:r>
          </w:p>
        </w:tc>
        <w:tc>
          <w:tcPr>
            <w:tcW w:w="1431" w:type="dxa"/>
            <w:vMerge/>
            <w:shd w:val="clear" w:color="auto" w:fill="auto"/>
          </w:tcPr>
          <w:p w14:paraId="617581FC" w14:textId="77777777" w:rsidR="00E05FF6" w:rsidRDefault="00E05FF6" w:rsidP="00E73D3F">
            <w:pPr>
              <w:spacing w:line="276" w:lineRule="auto"/>
              <w:jc w:val="center"/>
              <w:rPr>
                <w:rFonts w:ascii="Tahoma" w:hAnsi="Tahoma" w:cs="Tahoma"/>
                <w:b/>
                <w:color w:val="FF0000"/>
                <w:lang w:val="es-ES_tradnl" w:eastAsia="es-BO"/>
              </w:rPr>
            </w:pPr>
          </w:p>
        </w:tc>
      </w:tr>
      <w:tr w:rsidR="00E05FF6" w:rsidRPr="00882269" w14:paraId="4B9C000C" w14:textId="77777777" w:rsidTr="00E73D3F">
        <w:trPr>
          <w:trHeight w:val="113"/>
          <w:jc w:val="center"/>
        </w:trPr>
        <w:tc>
          <w:tcPr>
            <w:tcW w:w="478" w:type="dxa"/>
            <w:shd w:val="clear" w:color="auto" w:fill="auto"/>
          </w:tcPr>
          <w:p w14:paraId="0964FEED" w14:textId="77777777" w:rsidR="00E05FF6" w:rsidRPr="00882269" w:rsidRDefault="00E05FF6" w:rsidP="00E73D3F">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029485F8" w14:textId="77777777" w:rsidR="00E05FF6" w:rsidRDefault="00E05FF6" w:rsidP="00E73D3F">
            <w:pPr>
              <w:spacing w:line="276" w:lineRule="auto"/>
              <w:jc w:val="center"/>
              <w:rPr>
                <w:rFonts w:ascii="Tahoma" w:hAnsi="Tahoma" w:cs="Tahoma"/>
                <w:b/>
                <w:bCs/>
                <w:color w:val="FF0000"/>
                <w:lang w:eastAsia="es-BO"/>
              </w:rPr>
            </w:pPr>
            <w:r>
              <w:rPr>
                <w:rFonts w:ascii="Tahoma" w:hAnsi="Tahoma" w:cs="Tahoma"/>
                <w:b/>
                <w:lang w:val="es-ES_tradnl" w:eastAsia="es-BO"/>
              </w:rPr>
              <w:t>SAN CRISTOBAL</w:t>
            </w:r>
          </w:p>
        </w:tc>
        <w:tc>
          <w:tcPr>
            <w:tcW w:w="1431" w:type="dxa"/>
            <w:vMerge/>
            <w:shd w:val="clear" w:color="auto" w:fill="auto"/>
          </w:tcPr>
          <w:p w14:paraId="16E43398" w14:textId="77777777" w:rsidR="00E05FF6" w:rsidRDefault="00E05FF6" w:rsidP="00E73D3F">
            <w:pPr>
              <w:spacing w:line="276" w:lineRule="auto"/>
              <w:jc w:val="center"/>
              <w:rPr>
                <w:rFonts w:ascii="Tahoma" w:hAnsi="Tahoma" w:cs="Tahoma"/>
                <w:b/>
                <w:color w:val="FF0000"/>
                <w:lang w:val="es-ES_tradnl" w:eastAsia="es-BO"/>
              </w:rPr>
            </w:pPr>
          </w:p>
        </w:tc>
      </w:tr>
      <w:tr w:rsidR="00E05FF6" w:rsidRPr="00882269" w14:paraId="4151FB26" w14:textId="77777777" w:rsidTr="00E73D3F">
        <w:trPr>
          <w:trHeight w:val="113"/>
          <w:jc w:val="center"/>
        </w:trPr>
        <w:tc>
          <w:tcPr>
            <w:tcW w:w="478" w:type="dxa"/>
            <w:shd w:val="clear" w:color="auto" w:fill="auto"/>
          </w:tcPr>
          <w:p w14:paraId="3ABAB52F" w14:textId="77777777" w:rsidR="00E05FF6" w:rsidRPr="00882269" w:rsidRDefault="00E05FF6" w:rsidP="00E73D3F">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7C5AA56" w14:textId="77777777" w:rsidR="00E05FF6" w:rsidRDefault="00E05FF6" w:rsidP="00E73D3F">
            <w:pPr>
              <w:spacing w:line="276" w:lineRule="auto"/>
              <w:jc w:val="center"/>
              <w:rPr>
                <w:rFonts w:ascii="Tahoma" w:hAnsi="Tahoma" w:cs="Tahoma"/>
                <w:b/>
                <w:bCs/>
                <w:color w:val="FF0000"/>
                <w:lang w:eastAsia="es-BO"/>
              </w:rPr>
            </w:pPr>
            <w:r>
              <w:rPr>
                <w:rFonts w:ascii="Tahoma" w:hAnsi="Tahoma" w:cs="Tahoma"/>
                <w:b/>
                <w:lang w:val="es-ES_tradnl" w:eastAsia="es-BO"/>
              </w:rPr>
              <w:t>PUERTO HAMBURGO</w:t>
            </w:r>
          </w:p>
        </w:tc>
        <w:tc>
          <w:tcPr>
            <w:tcW w:w="1431" w:type="dxa"/>
            <w:vMerge/>
            <w:shd w:val="clear" w:color="auto" w:fill="auto"/>
          </w:tcPr>
          <w:p w14:paraId="65246C0C" w14:textId="77777777" w:rsidR="00E05FF6" w:rsidRDefault="00E05FF6" w:rsidP="00E73D3F">
            <w:pPr>
              <w:spacing w:line="276" w:lineRule="auto"/>
              <w:jc w:val="center"/>
              <w:rPr>
                <w:rFonts w:ascii="Tahoma" w:hAnsi="Tahoma" w:cs="Tahoma"/>
                <w:b/>
                <w:color w:val="FF0000"/>
                <w:lang w:val="es-ES_tradnl" w:eastAsia="es-BO"/>
              </w:rPr>
            </w:pPr>
          </w:p>
        </w:tc>
      </w:tr>
      <w:tr w:rsidR="00E05FF6" w:rsidRPr="00882269" w14:paraId="2D48B0AD" w14:textId="77777777" w:rsidTr="00E73D3F">
        <w:trPr>
          <w:trHeight w:val="113"/>
          <w:jc w:val="center"/>
        </w:trPr>
        <w:tc>
          <w:tcPr>
            <w:tcW w:w="478" w:type="dxa"/>
            <w:shd w:val="clear" w:color="auto" w:fill="auto"/>
          </w:tcPr>
          <w:p w14:paraId="011CC523" w14:textId="77777777" w:rsidR="00E05FF6" w:rsidRPr="00882269" w:rsidRDefault="00E05FF6" w:rsidP="00E73D3F">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47C38B82" w14:textId="77777777" w:rsidR="00E05FF6" w:rsidRDefault="00E05FF6" w:rsidP="00E73D3F">
            <w:pPr>
              <w:spacing w:line="276" w:lineRule="auto"/>
              <w:jc w:val="center"/>
              <w:rPr>
                <w:rFonts w:ascii="Tahoma" w:hAnsi="Tahoma" w:cs="Tahoma"/>
                <w:b/>
                <w:bCs/>
                <w:color w:val="FF0000"/>
                <w:lang w:eastAsia="es-BO"/>
              </w:rPr>
            </w:pPr>
            <w:r>
              <w:rPr>
                <w:rFonts w:ascii="Tahoma" w:hAnsi="Tahoma" w:cs="Tahoma"/>
                <w:b/>
                <w:lang w:val="es-ES_tradnl" w:eastAsia="es-BO"/>
              </w:rPr>
              <w:t>CONSUELO DE ROSARIO</w:t>
            </w:r>
          </w:p>
        </w:tc>
        <w:tc>
          <w:tcPr>
            <w:tcW w:w="1431" w:type="dxa"/>
            <w:vMerge/>
            <w:shd w:val="clear" w:color="auto" w:fill="auto"/>
          </w:tcPr>
          <w:p w14:paraId="33CBD21F" w14:textId="77777777" w:rsidR="00E05FF6" w:rsidRDefault="00E05FF6" w:rsidP="00E73D3F">
            <w:pPr>
              <w:spacing w:line="276" w:lineRule="auto"/>
              <w:jc w:val="center"/>
              <w:rPr>
                <w:rFonts w:ascii="Tahoma" w:hAnsi="Tahoma" w:cs="Tahoma"/>
                <w:b/>
                <w:color w:val="FF0000"/>
                <w:lang w:val="es-ES_tradnl" w:eastAsia="es-BO"/>
              </w:rPr>
            </w:pPr>
          </w:p>
        </w:tc>
      </w:tr>
      <w:tr w:rsidR="00E05FF6" w:rsidRPr="00882269" w14:paraId="1117B0A3" w14:textId="77777777" w:rsidTr="00E73D3F">
        <w:trPr>
          <w:jc w:val="center"/>
        </w:trPr>
        <w:tc>
          <w:tcPr>
            <w:tcW w:w="478" w:type="dxa"/>
            <w:shd w:val="clear" w:color="auto" w:fill="1F4E79"/>
          </w:tcPr>
          <w:p w14:paraId="58AEA647" w14:textId="77777777" w:rsidR="00E05FF6" w:rsidRPr="00882269" w:rsidRDefault="00E05FF6" w:rsidP="00E73D3F">
            <w:pPr>
              <w:jc w:val="center"/>
              <w:rPr>
                <w:rFonts w:ascii="Tahoma" w:hAnsi="Tahoma" w:cs="Tahoma"/>
                <w:b/>
                <w:bCs/>
                <w:color w:val="FFFFFF"/>
                <w:lang w:eastAsia="es-BO"/>
              </w:rPr>
            </w:pPr>
          </w:p>
        </w:tc>
        <w:tc>
          <w:tcPr>
            <w:tcW w:w="4341" w:type="dxa"/>
            <w:shd w:val="clear" w:color="auto" w:fill="1F4E79"/>
          </w:tcPr>
          <w:p w14:paraId="3F2DCBEF"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AF55701" w14:textId="77777777" w:rsidR="00E05FF6" w:rsidRPr="00882269" w:rsidRDefault="00E05FF6" w:rsidP="00E73D3F">
            <w:pPr>
              <w:jc w:val="center"/>
              <w:rPr>
                <w:rFonts w:ascii="Tahoma" w:hAnsi="Tahoma" w:cs="Tahoma"/>
                <w:b/>
                <w:bCs/>
                <w:color w:val="FF0000"/>
                <w:lang w:eastAsia="es-BO"/>
              </w:rPr>
            </w:pPr>
            <w:r>
              <w:rPr>
                <w:rFonts w:ascii="Tahoma" w:hAnsi="Tahoma" w:cs="Tahoma"/>
                <w:b/>
                <w:bCs/>
                <w:color w:val="FF0000"/>
                <w:lang w:eastAsia="es-BO"/>
              </w:rPr>
              <w:t>50</w:t>
            </w:r>
          </w:p>
        </w:tc>
      </w:tr>
    </w:tbl>
    <w:p w14:paraId="54E00693" w14:textId="77777777" w:rsidR="00E05FF6" w:rsidRPr="0038211F" w:rsidRDefault="00E05FF6" w:rsidP="00E05FF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169196F" w14:textId="77777777" w:rsidR="00E05FF6" w:rsidRDefault="00E05FF6" w:rsidP="00E05FF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1" w:name="_Toc71811148"/>
      <w:r w:rsidRPr="00882269">
        <w:rPr>
          <w:rFonts w:ascii="Tahoma" w:hAnsi="Tahom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418"/>
        <w:gridCol w:w="2598"/>
        <w:gridCol w:w="1271"/>
        <w:gridCol w:w="1272"/>
        <w:gridCol w:w="1274"/>
      </w:tblGrid>
      <w:tr w:rsidR="00E05FF6" w:rsidRPr="00882269" w14:paraId="40966D09" w14:textId="77777777" w:rsidTr="00E73D3F">
        <w:trPr>
          <w:trHeight w:val="266"/>
          <w:jc w:val="center"/>
        </w:trPr>
        <w:tc>
          <w:tcPr>
            <w:tcW w:w="240" w:type="pct"/>
            <w:shd w:val="clear" w:color="auto" w:fill="244061"/>
            <w:vAlign w:val="center"/>
            <w:hideMark/>
          </w:tcPr>
          <w:p w14:paraId="28017D9C" w14:textId="77777777" w:rsidR="00E05FF6" w:rsidRPr="00882269" w:rsidRDefault="00E05FF6" w:rsidP="00E73D3F">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68" w:type="pct"/>
            <w:shd w:val="clear" w:color="auto" w:fill="244061"/>
            <w:vAlign w:val="center"/>
            <w:hideMark/>
          </w:tcPr>
          <w:p w14:paraId="5C3C8BAF"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54" w:type="pct"/>
            <w:shd w:val="clear" w:color="auto" w:fill="244061"/>
            <w:vAlign w:val="center"/>
            <w:hideMark/>
          </w:tcPr>
          <w:p w14:paraId="19C79364"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79" w:type="pct"/>
            <w:shd w:val="clear" w:color="auto" w:fill="244061"/>
          </w:tcPr>
          <w:p w14:paraId="186E1C80"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79" w:type="pct"/>
            <w:shd w:val="clear" w:color="auto" w:fill="244061"/>
            <w:vAlign w:val="center"/>
          </w:tcPr>
          <w:p w14:paraId="534824AE"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0" w:type="pct"/>
            <w:shd w:val="clear" w:color="auto" w:fill="244061"/>
          </w:tcPr>
          <w:p w14:paraId="11B3FA4F" w14:textId="77777777" w:rsidR="00E05FF6" w:rsidRPr="00882269" w:rsidRDefault="00E05FF6" w:rsidP="00E73D3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05FF6" w:rsidRPr="00A52114" w14:paraId="50FEA742" w14:textId="77777777" w:rsidTr="00E73D3F">
        <w:trPr>
          <w:trHeight w:val="160"/>
          <w:jc w:val="center"/>
        </w:trPr>
        <w:tc>
          <w:tcPr>
            <w:tcW w:w="240" w:type="pct"/>
            <w:vMerge w:val="restart"/>
            <w:shd w:val="clear" w:color="auto" w:fill="auto"/>
            <w:vAlign w:val="center"/>
          </w:tcPr>
          <w:p w14:paraId="65E1BEEB" w14:textId="77777777" w:rsidR="00E05FF6" w:rsidRPr="00A52114" w:rsidRDefault="00E05FF6" w:rsidP="00E73D3F">
            <w:pPr>
              <w:jc w:val="center"/>
              <w:rPr>
                <w:rFonts w:ascii="Tahoma" w:hAnsi="Tahoma" w:cs="Tahoma"/>
                <w:color w:val="FF0000"/>
                <w:sz w:val="18"/>
                <w:szCs w:val="18"/>
                <w:lang w:eastAsia="es-BO"/>
              </w:rPr>
            </w:pPr>
            <w:r w:rsidRPr="00F63373">
              <w:rPr>
                <w:rFonts w:ascii="Tahoma" w:hAnsi="Tahoma" w:cs="Tahoma"/>
                <w:color w:val="0000CC"/>
                <w:sz w:val="18"/>
                <w:szCs w:val="18"/>
                <w:lang w:eastAsia="es-BO"/>
              </w:rPr>
              <w:t>1</w:t>
            </w:r>
          </w:p>
        </w:tc>
        <w:tc>
          <w:tcPr>
            <w:tcW w:w="868" w:type="pct"/>
            <w:vMerge w:val="restart"/>
            <w:shd w:val="clear" w:color="auto" w:fill="auto"/>
          </w:tcPr>
          <w:p w14:paraId="2066369B" w14:textId="77777777" w:rsidR="00E05FF6" w:rsidRPr="00A52114" w:rsidRDefault="00E05FF6" w:rsidP="00E73D3F">
            <w:pPr>
              <w:jc w:val="center"/>
              <w:rPr>
                <w:rFonts w:ascii="Tahoma" w:hAnsi="Tahoma" w:cs="Tahoma"/>
                <w:bCs/>
                <w:color w:val="FF0000"/>
                <w:sz w:val="18"/>
                <w:szCs w:val="18"/>
                <w:lang w:eastAsia="es-BO"/>
              </w:rPr>
            </w:pPr>
            <w:r w:rsidRPr="00F63373">
              <w:rPr>
                <w:rFonts w:ascii="Tahoma" w:hAnsi="Tahoma" w:cs="Tahoma"/>
                <w:color w:val="0000CC"/>
                <w:sz w:val="18"/>
                <w:szCs w:val="18"/>
              </w:rPr>
              <w:t>MUNICIPIO</w:t>
            </w:r>
            <w:r>
              <w:rPr>
                <w:rFonts w:ascii="Tahoma" w:hAnsi="Tahoma" w:cs="Tahoma"/>
                <w:color w:val="0000CC"/>
                <w:sz w:val="18"/>
                <w:szCs w:val="18"/>
              </w:rPr>
              <w:t xml:space="preserve"> DE RIBERALTA</w:t>
            </w:r>
          </w:p>
        </w:tc>
        <w:tc>
          <w:tcPr>
            <w:tcW w:w="1554" w:type="pct"/>
            <w:shd w:val="clear" w:color="auto" w:fill="auto"/>
            <w:noWrap/>
          </w:tcPr>
          <w:p w14:paraId="0C49AE1B" w14:textId="77777777" w:rsidR="00E05FF6" w:rsidRPr="00A52114" w:rsidRDefault="00E05FF6" w:rsidP="00E73D3F">
            <w:pPr>
              <w:jc w:val="center"/>
              <w:rPr>
                <w:rFonts w:ascii="Tahoma" w:hAnsi="Tahoma" w:cs="Tahoma"/>
                <w:color w:val="FF0000"/>
                <w:sz w:val="18"/>
                <w:szCs w:val="18"/>
                <w:lang w:eastAsia="es-BO"/>
              </w:rPr>
            </w:pPr>
            <w:r>
              <w:rPr>
                <w:rFonts w:ascii="Tahoma" w:hAnsi="Tahoma" w:cs="Tahoma"/>
                <w:b/>
                <w:lang w:val="es-ES_tradnl" w:eastAsia="es-BO"/>
              </w:rPr>
              <w:t xml:space="preserve">WARNES </w:t>
            </w:r>
          </w:p>
        </w:tc>
        <w:tc>
          <w:tcPr>
            <w:tcW w:w="779" w:type="pct"/>
          </w:tcPr>
          <w:p w14:paraId="01A8F477" w14:textId="77777777" w:rsidR="00E05FF6" w:rsidRPr="00A52114" w:rsidRDefault="00E05FF6" w:rsidP="00E73D3F">
            <w:pPr>
              <w:jc w:val="center"/>
              <w:rPr>
                <w:rFonts w:ascii="Tahoma" w:hAnsi="Tahoma" w:cs="Tahoma"/>
                <w:color w:val="FF0000"/>
                <w:sz w:val="18"/>
                <w:szCs w:val="18"/>
                <w:lang w:eastAsia="es-BO"/>
              </w:rPr>
            </w:pPr>
            <w:proofErr w:type="gramStart"/>
            <w:r>
              <w:rPr>
                <w:rFonts w:ascii="Tahoma" w:hAnsi="Tahoma" w:cs="Tahoma"/>
                <w:color w:val="0000CC"/>
                <w:sz w:val="18"/>
                <w:szCs w:val="18"/>
              </w:rPr>
              <w:t>22</w:t>
            </w:r>
            <w:r w:rsidRPr="00F63373">
              <w:rPr>
                <w:rFonts w:ascii="Tahoma" w:hAnsi="Tahoma" w:cs="Tahoma"/>
                <w:color w:val="0000CC"/>
                <w:sz w:val="18"/>
                <w:szCs w:val="18"/>
              </w:rPr>
              <w:t xml:space="preserve">  KM.</w:t>
            </w:r>
            <w:proofErr w:type="gramEnd"/>
          </w:p>
        </w:tc>
        <w:tc>
          <w:tcPr>
            <w:tcW w:w="779" w:type="pct"/>
          </w:tcPr>
          <w:p w14:paraId="49B7249D" w14:textId="77777777" w:rsidR="00E05FF6" w:rsidRPr="00A52114" w:rsidRDefault="00E05FF6" w:rsidP="00E73D3F">
            <w:pPr>
              <w:jc w:val="center"/>
              <w:rPr>
                <w:rFonts w:ascii="Tahoma" w:hAnsi="Tahoma" w:cs="Tahoma"/>
                <w:color w:val="FF0000"/>
                <w:sz w:val="18"/>
                <w:szCs w:val="18"/>
                <w:lang w:eastAsia="es-BO"/>
              </w:rPr>
            </w:pPr>
            <w:r>
              <w:rPr>
                <w:rFonts w:ascii="Tahoma" w:hAnsi="Tahoma" w:cs="Tahoma"/>
                <w:color w:val="0000CC"/>
                <w:sz w:val="18"/>
                <w:szCs w:val="18"/>
              </w:rPr>
              <w:t xml:space="preserve">30 </w:t>
            </w:r>
            <w:proofErr w:type="gramStart"/>
            <w:r>
              <w:rPr>
                <w:rFonts w:ascii="Tahoma" w:hAnsi="Tahoma" w:cs="Tahoma"/>
                <w:color w:val="0000CC"/>
                <w:sz w:val="18"/>
                <w:szCs w:val="18"/>
              </w:rPr>
              <w:t>min</w:t>
            </w:r>
            <w:r w:rsidRPr="004840E8">
              <w:rPr>
                <w:rFonts w:ascii="Tahoma" w:hAnsi="Tahoma" w:cs="Tahoma"/>
                <w:color w:val="0000CC"/>
                <w:sz w:val="18"/>
                <w:szCs w:val="18"/>
              </w:rPr>
              <w:t xml:space="preserve"> .</w:t>
            </w:r>
            <w:proofErr w:type="gramEnd"/>
          </w:p>
        </w:tc>
        <w:tc>
          <w:tcPr>
            <w:tcW w:w="780" w:type="pct"/>
          </w:tcPr>
          <w:p w14:paraId="12047B66" w14:textId="77777777" w:rsidR="00E05FF6" w:rsidRPr="00A52114" w:rsidRDefault="00E05FF6" w:rsidP="00E73D3F">
            <w:pPr>
              <w:jc w:val="center"/>
              <w:rPr>
                <w:rFonts w:ascii="Tahoma" w:hAnsi="Tahoma" w:cs="Tahoma"/>
                <w:color w:val="FF0000"/>
                <w:sz w:val="18"/>
                <w:szCs w:val="18"/>
                <w:lang w:eastAsia="es-BO"/>
              </w:rPr>
            </w:pPr>
            <w:r w:rsidRPr="004840E8">
              <w:rPr>
                <w:rFonts w:ascii="Tahoma" w:hAnsi="Tahoma" w:cs="Tahoma"/>
                <w:color w:val="0000CC"/>
                <w:sz w:val="18"/>
                <w:szCs w:val="18"/>
              </w:rPr>
              <w:t>ASFALTO-TIERRA</w:t>
            </w:r>
          </w:p>
        </w:tc>
      </w:tr>
      <w:tr w:rsidR="00E05FF6" w:rsidRPr="00A52114" w14:paraId="6B45B6F1" w14:textId="77777777" w:rsidTr="00E73D3F">
        <w:trPr>
          <w:trHeight w:val="160"/>
          <w:jc w:val="center"/>
        </w:trPr>
        <w:tc>
          <w:tcPr>
            <w:tcW w:w="240" w:type="pct"/>
            <w:vMerge/>
            <w:shd w:val="clear" w:color="auto" w:fill="auto"/>
            <w:vAlign w:val="center"/>
          </w:tcPr>
          <w:p w14:paraId="54637973" w14:textId="77777777" w:rsidR="00E05FF6" w:rsidRPr="00F63373" w:rsidRDefault="00E05FF6" w:rsidP="00E73D3F">
            <w:pPr>
              <w:jc w:val="center"/>
              <w:rPr>
                <w:rFonts w:ascii="Tahoma" w:hAnsi="Tahoma" w:cs="Tahoma"/>
                <w:color w:val="0000CC"/>
                <w:sz w:val="18"/>
                <w:szCs w:val="18"/>
                <w:lang w:eastAsia="es-BO"/>
              </w:rPr>
            </w:pPr>
          </w:p>
        </w:tc>
        <w:tc>
          <w:tcPr>
            <w:tcW w:w="868" w:type="pct"/>
            <w:vMerge/>
            <w:shd w:val="clear" w:color="auto" w:fill="auto"/>
          </w:tcPr>
          <w:p w14:paraId="07370EE4" w14:textId="77777777" w:rsidR="00E05FF6" w:rsidRPr="00F63373" w:rsidRDefault="00E05FF6" w:rsidP="00E73D3F">
            <w:pPr>
              <w:jc w:val="center"/>
              <w:rPr>
                <w:rFonts w:ascii="Tahoma" w:hAnsi="Tahoma" w:cs="Tahoma"/>
                <w:color w:val="0000CC"/>
                <w:sz w:val="18"/>
                <w:szCs w:val="18"/>
              </w:rPr>
            </w:pPr>
          </w:p>
        </w:tc>
        <w:tc>
          <w:tcPr>
            <w:tcW w:w="1554" w:type="pct"/>
            <w:shd w:val="clear" w:color="auto" w:fill="auto"/>
            <w:noWrap/>
          </w:tcPr>
          <w:p w14:paraId="6642F9B2" w14:textId="77777777" w:rsidR="00E05FF6" w:rsidRPr="00F63373" w:rsidRDefault="00E05FF6" w:rsidP="00E73D3F">
            <w:pPr>
              <w:jc w:val="center"/>
              <w:rPr>
                <w:rFonts w:ascii="Tahoma" w:hAnsi="Tahoma" w:cs="Tahoma"/>
                <w:color w:val="0000CC"/>
                <w:sz w:val="18"/>
                <w:szCs w:val="18"/>
              </w:rPr>
            </w:pPr>
            <w:r>
              <w:rPr>
                <w:rFonts w:ascii="Tahoma" w:hAnsi="Tahoma" w:cs="Tahoma"/>
                <w:b/>
                <w:lang w:val="es-ES_tradnl" w:eastAsia="es-BO"/>
              </w:rPr>
              <w:t>ANTOFAGASTA</w:t>
            </w:r>
          </w:p>
        </w:tc>
        <w:tc>
          <w:tcPr>
            <w:tcW w:w="779" w:type="pct"/>
          </w:tcPr>
          <w:p w14:paraId="32721CB3" w14:textId="77777777" w:rsidR="00E05FF6" w:rsidRPr="00F63373" w:rsidRDefault="00E05FF6" w:rsidP="00E73D3F">
            <w:pPr>
              <w:jc w:val="center"/>
              <w:rPr>
                <w:rFonts w:ascii="Tahoma" w:hAnsi="Tahoma" w:cs="Tahoma"/>
                <w:color w:val="0000CC"/>
                <w:sz w:val="18"/>
                <w:szCs w:val="18"/>
              </w:rPr>
            </w:pPr>
            <w:r>
              <w:rPr>
                <w:rFonts w:ascii="Tahoma" w:hAnsi="Tahoma" w:cs="Tahoma"/>
                <w:color w:val="0000CC"/>
                <w:sz w:val="18"/>
                <w:szCs w:val="18"/>
              </w:rPr>
              <w:t>15, 87 KM</w:t>
            </w:r>
          </w:p>
        </w:tc>
        <w:tc>
          <w:tcPr>
            <w:tcW w:w="779" w:type="pct"/>
          </w:tcPr>
          <w:p w14:paraId="5EC3BC3E" w14:textId="77777777" w:rsidR="00E05FF6" w:rsidRPr="004840E8" w:rsidRDefault="00E05FF6" w:rsidP="00E73D3F">
            <w:pPr>
              <w:jc w:val="center"/>
              <w:rPr>
                <w:rFonts w:ascii="Tahoma" w:hAnsi="Tahoma" w:cs="Tahoma"/>
                <w:color w:val="0000CC"/>
                <w:sz w:val="18"/>
                <w:szCs w:val="18"/>
              </w:rPr>
            </w:pPr>
            <w:r>
              <w:rPr>
                <w:rFonts w:ascii="Tahoma" w:hAnsi="Tahoma" w:cs="Tahoma"/>
                <w:color w:val="0000CC"/>
                <w:sz w:val="18"/>
                <w:szCs w:val="18"/>
              </w:rPr>
              <w:t xml:space="preserve">29 min </w:t>
            </w:r>
          </w:p>
        </w:tc>
        <w:tc>
          <w:tcPr>
            <w:tcW w:w="780" w:type="pct"/>
          </w:tcPr>
          <w:p w14:paraId="16197FBA" w14:textId="77777777" w:rsidR="00E05FF6" w:rsidRPr="004840E8" w:rsidRDefault="00E05FF6" w:rsidP="00E73D3F">
            <w:pPr>
              <w:jc w:val="center"/>
              <w:rPr>
                <w:rFonts w:ascii="Tahoma" w:hAnsi="Tahoma" w:cs="Tahoma"/>
                <w:color w:val="0000CC"/>
                <w:sz w:val="18"/>
                <w:szCs w:val="18"/>
              </w:rPr>
            </w:pPr>
            <w:r w:rsidRPr="004840E8">
              <w:rPr>
                <w:rFonts w:ascii="Tahoma" w:hAnsi="Tahoma" w:cs="Tahoma"/>
                <w:color w:val="0000CC"/>
                <w:sz w:val="18"/>
                <w:szCs w:val="18"/>
              </w:rPr>
              <w:t>TIERRA</w:t>
            </w:r>
          </w:p>
        </w:tc>
      </w:tr>
      <w:tr w:rsidR="00E05FF6" w:rsidRPr="00A52114" w14:paraId="37FF48A7" w14:textId="77777777" w:rsidTr="00E73D3F">
        <w:trPr>
          <w:trHeight w:val="160"/>
          <w:jc w:val="center"/>
        </w:trPr>
        <w:tc>
          <w:tcPr>
            <w:tcW w:w="240" w:type="pct"/>
            <w:vMerge/>
            <w:shd w:val="clear" w:color="auto" w:fill="auto"/>
            <w:vAlign w:val="center"/>
          </w:tcPr>
          <w:p w14:paraId="6C883A7A" w14:textId="77777777" w:rsidR="00E05FF6" w:rsidRPr="00F63373" w:rsidRDefault="00E05FF6" w:rsidP="00E73D3F">
            <w:pPr>
              <w:jc w:val="center"/>
              <w:rPr>
                <w:rFonts w:ascii="Tahoma" w:hAnsi="Tahoma" w:cs="Tahoma"/>
                <w:color w:val="0000CC"/>
                <w:sz w:val="18"/>
                <w:szCs w:val="18"/>
                <w:lang w:eastAsia="es-BO"/>
              </w:rPr>
            </w:pPr>
          </w:p>
        </w:tc>
        <w:tc>
          <w:tcPr>
            <w:tcW w:w="868" w:type="pct"/>
            <w:vMerge/>
            <w:shd w:val="clear" w:color="auto" w:fill="auto"/>
          </w:tcPr>
          <w:p w14:paraId="41384F22" w14:textId="77777777" w:rsidR="00E05FF6" w:rsidRPr="00F63373" w:rsidRDefault="00E05FF6" w:rsidP="00E73D3F">
            <w:pPr>
              <w:jc w:val="center"/>
              <w:rPr>
                <w:rFonts w:ascii="Tahoma" w:hAnsi="Tahoma" w:cs="Tahoma"/>
                <w:color w:val="0000CC"/>
                <w:sz w:val="18"/>
                <w:szCs w:val="18"/>
              </w:rPr>
            </w:pPr>
          </w:p>
        </w:tc>
        <w:tc>
          <w:tcPr>
            <w:tcW w:w="1554" w:type="pct"/>
            <w:shd w:val="clear" w:color="auto" w:fill="auto"/>
            <w:noWrap/>
          </w:tcPr>
          <w:p w14:paraId="2840AC16" w14:textId="77777777" w:rsidR="00E05FF6" w:rsidRPr="00F63373" w:rsidRDefault="00E05FF6" w:rsidP="00E73D3F">
            <w:pPr>
              <w:jc w:val="center"/>
              <w:rPr>
                <w:rFonts w:ascii="Tahoma" w:hAnsi="Tahoma" w:cs="Tahoma"/>
                <w:color w:val="0000CC"/>
                <w:sz w:val="18"/>
                <w:szCs w:val="18"/>
              </w:rPr>
            </w:pPr>
            <w:r>
              <w:rPr>
                <w:rFonts w:ascii="Tahoma" w:hAnsi="Tahoma" w:cs="Tahoma"/>
                <w:b/>
                <w:lang w:val="es-ES_tradnl" w:eastAsia="es-BO"/>
              </w:rPr>
              <w:t>SAN CRISTOBAL</w:t>
            </w:r>
          </w:p>
        </w:tc>
        <w:tc>
          <w:tcPr>
            <w:tcW w:w="779" w:type="pct"/>
          </w:tcPr>
          <w:p w14:paraId="54168E93" w14:textId="77777777" w:rsidR="00E05FF6" w:rsidRPr="00F63373" w:rsidRDefault="00E05FF6" w:rsidP="00E73D3F">
            <w:pPr>
              <w:jc w:val="center"/>
              <w:rPr>
                <w:rFonts w:ascii="Tahoma" w:hAnsi="Tahoma" w:cs="Tahoma"/>
                <w:color w:val="0000CC"/>
                <w:sz w:val="18"/>
                <w:szCs w:val="18"/>
              </w:rPr>
            </w:pPr>
            <w:r>
              <w:rPr>
                <w:rFonts w:ascii="Tahoma" w:hAnsi="Tahoma" w:cs="Tahoma"/>
                <w:color w:val="0000CC"/>
                <w:sz w:val="18"/>
                <w:szCs w:val="18"/>
              </w:rPr>
              <w:t xml:space="preserve">12.55 </w:t>
            </w:r>
          </w:p>
        </w:tc>
        <w:tc>
          <w:tcPr>
            <w:tcW w:w="779" w:type="pct"/>
          </w:tcPr>
          <w:p w14:paraId="00687B4B" w14:textId="77777777" w:rsidR="00E05FF6" w:rsidRPr="004840E8" w:rsidRDefault="00E05FF6" w:rsidP="00E73D3F">
            <w:pPr>
              <w:jc w:val="center"/>
              <w:rPr>
                <w:rFonts w:ascii="Tahoma" w:hAnsi="Tahoma" w:cs="Tahoma"/>
                <w:color w:val="0000CC"/>
                <w:sz w:val="18"/>
                <w:szCs w:val="18"/>
              </w:rPr>
            </w:pPr>
            <w:r>
              <w:rPr>
                <w:rFonts w:ascii="Tahoma" w:hAnsi="Tahoma" w:cs="Tahoma"/>
                <w:color w:val="0000CC"/>
                <w:sz w:val="18"/>
                <w:szCs w:val="18"/>
              </w:rPr>
              <w:t>25 min</w:t>
            </w:r>
          </w:p>
        </w:tc>
        <w:tc>
          <w:tcPr>
            <w:tcW w:w="780" w:type="pct"/>
          </w:tcPr>
          <w:p w14:paraId="434E9036" w14:textId="77777777" w:rsidR="00E05FF6" w:rsidRPr="004840E8" w:rsidRDefault="00E05FF6" w:rsidP="00E73D3F">
            <w:pPr>
              <w:jc w:val="center"/>
              <w:rPr>
                <w:rFonts w:ascii="Tahoma" w:hAnsi="Tahoma" w:cs="Tahoma"/>
                <w:color w:val="0000CC"/>
                <w:sz w:val="18"/>
                <w:szCs w:val="18"/>
              </w:rPr>
            </w:pPr>
            <w:r w:rsidRPr="004840E8">
              <w:rPr>
                <w:rFonts w:ascii="Tahoma" w:hAnsi="Tahoma" w:cs="Tahoma"/>
                <w:color w:val="0000CC"/>
                <w:sz w:val="18"/>
                <w:szCs w:val="18"/>
              </w:rPr>
              <w:t>TIERRA</w:t>
            </w:r>
          </w:p>
        </w:tc>
      </w:tr>
      <w:tr w:rsidR="00E05FF6" w:rsidRPr="00A52114" w14:paraId="24049D5B" w14:textId="77777777" w:rsidTr="00E73D3F">
        <w:trPr>
          <w:trHeight w:val="160"/>
          <w:jc w:val="center"/>
        </w:trPr>
        <w:tc>
          <w:tcPr>
            <w:tcW w:w="240" w:type="pct"/>
            <w:vMerge/>
            <w:shd w:val="clear" w:color="auto" w:fill="auto"/>
            <w:vAlign w:val="center"/>
          </w:tcPr>
          <w:p w14:paraId="5792F925" w14:textId="77777777" w:rsidR="00E05FF6" w:rsidRPr="00F63373" w:rsidRDefault="00E05FF6" w:rsidP="00E73D3F">
            <w:pPr>
              <w:jc w:val="center"/>
              <w:rPr>
                <w:rFonts w:ascii="Tahoma" w:hAnsi="Tahoma" w:cs="Tahoma"/>
                <w:color w:val="0000CC"/>
                <w:sz w:val="18"/>
                <w:szCs w:val="18"/>
                <w:lang w:eastAsia="es-BO"/>
              </w:rPr>
            </w:pPr>
          </w:p>
        </w:tc>
        <w:tc>
          <w:tcPr>
            <w:tcW w:w="868" w:type="pct"/>
            <w:vMerge/>
            <w:shd w:val="clear" w:color="auto" w:fill="auto"/>
          </w:tcPr>
          <w:p w14:paraId="3C6CEF69" w14:textId="77777777" w:rsidR="00E05FF6" w:rsidRPr="00F63373" w:rsidRDefault="00E05FF6" w:rsidP="00E73D3F">
            <w:pPr>
              <w:jc w:val="center"/>
              <w:rPr>
                <w:rFonts w:ascii="Tahoma" w:hAnsi="Tahoma" w:cs="Tahoma"/>
                <w:color w:val="0000CC"/>
                <w:sz w:val="18"/>
                <w:szCs w:val="18"/>
              </w:rPr>
            </w:pPr>
          </w:p>
        </w:tc>
        <w:tc>
          <w:tcPr>
            <w:tcW w:w="1554" w:type="pct"/>
            <w:shd w:val="clear" w:color="auto" w:fill="auto"/>
            <w:noWrap/>
          </w:tcPr>
          <w:p w14:paraId="3A29695C" w14:textId="77777777" w:rsidR="00E05FF6" w:rsidRPr="00F63373" w:rsidRDefault="00E05FF6" w:rsidP="00E73D3F">
            <w:pPr>
              <w:jc w:val="center"/>
              <w:rPr>
                <w:rFonts w:ascii="Tahoma" w:hAnsi="Tahoma" w:cs="Tahoma"/>
                <w:color w:val="0000CC"/>
                <w:sz w:val="18"/>
                <w:szCs w:val="18"/>
              </w:rPr>
            </w:pPr>
            <w:r>
              <w:rPr>
                <w:rFonts w:ascii="Tahoma" w:hAnsi="Tahoma" w:cs="Tahoma"/>
                <w:b/>
                <w:lang w:val="es-ES_tradnl" w:eastAsia="es-BO"/>
              </w:rPr>
              <w:t>PUERTO HAMBURGO</w:t>
            </w:r>
          </w:p>
        </w:tc>
        <w:tc>
          <w:tcPr>
            <w:tcW w:w="779" w:type="pct"/>
          </w:tcPr>
          <w:p w14:paraId="61BBBC92" w14:textId="77777777" w:rsidR="00E05FF6" w:rsidRPr="00F63373" w:rsidRDefault="00E05FF6" w:rsidP="00E73D3F">
            <w:pPr>
              <w:jc w:val="center"/>
              <w:rPr>
                <w:rFonts w:ascii="Tahoma" w:hAnsi="Tahoma" w:cs="Tahoma"/>
                <w:color w:val="0000CC"/>
                <w:sz w:val="18"/>
                <w:szCs w:val="18"/>
              </w:rPr>
            </w:pPr>
            <w:r>
              <w:rPr>
                <w:rFonts w:ascii="Tahoma" w:hAnsi="Tahoma" w:cs="Tahoma"/>
                <w:color w:val="0000CC"/>
                <w:sz w:val="18"/>
                <w:szCs w:val="18"/>
              </w:rPr>
              <w:t>5.58 km</w:t>
            </w:r>
          </w:p>
        </w:tc>
        <w:tc>
          <w:tcPr>
            <w:tcW w:w="779" w:type="pct"/>
          </w:tcPr>
          <w:p w14:paraId="7A3E182F" w14:textId="77777777" w:rsidR="00E05FF6" w:rsidRPr="004840E8" w:rsidRDefault="00E05FF6" w:rsidP="00E73D3F">
            <w:pPr>
              <w:jc w:val="center"/>
              <w:rPr>
                <w:rFonts w:ascii="Tahoma" w:hAnsi="Tahoma" w:cs="Tahoma"/>
                <w:color w:val="0000CC"/>
                <w:sz w:val="18"/>
                <w:szCs w:val="18"/>
              </w:rPr>
            </w:pPr>
            <w:r>
              <w:rPr>
                <w:rFonts w:ascii="Tahoma" w:hAnsi="Tahoma" w:cs="Tahoma"/>
                <w:color w:val="0000CC"/>
                <w:sz w:val="18"/>
                <w:szCs w:val="18"/>
              </w:rPr>
              <w:t>15 min</w:t>
            </w:r>
          </w:p>
        </w:tc>
        <w:tc>
          <w:tcPr>
            <w:tcW w:w="780" w:type="pct"/>
          </w:tcPr>
          <w:p w14:paraId="3B32B989" w14:textId="77777777" w:rsidR="00E05FF6" w:rsidRPr="004840E8" w:rsidRDefault="00E05FF6" w:rsidP="00E73D3F">
            <w:pPr>
              <w:jc w:val="center"/>
              <w:rPr>
                <w:rFonts w:ascii="Tahoma" w:hAnsi="Tahoma" w:cs="Tahoma"/>
                <w:color w:val="0000CC"/>
                <w:sz w:val="18"/>
                <w:szCs w:val="18"/>
              </w:rPr>
            </w:pPr>
            <w:r w:rsidRPr="004840E8">
              <w:rPr>
                <w:rFonts w:ascii="Tahoma" w:hAnsi="Tahoma" w:cs="Tahoma"/>
                <w:color w:val="0000CC"/>
                <w:sz w:val="18"/>
                <w:szCs w:val="18"/>
              </w:rPr>
              <w:t>TIERRA</w:t>
            </w:r>
          </w:p>
        </w:tc>
      </w:tr>
      <w:tr w:rsidR="00E05FF6" w:rsidRPr="00A52114" w14:paraId="664D7748" w14:textId="77777777" w:rsidTr="00E73D3F">
        <w:trPr>
          <w:trHeight w:val="160"/>
          <w:jc w:val="center"/>
        </w:trPr>
        <w:tc>
          <w:tcPr>
            <w:tcW w:w="240" w:type="pct"/>
            <w:vMerge/>
            <w:shd w:val="clear" w:color="auto" w:fill="auto"/>
            <w:vAlign w:val="center"/>
          </w:tcPr>
          <w:p w14:paraId="601564B4" w14:textId="77777777" w:rsidR="00E05FF6" w:rsidRPr="00F63373" w:rsidRDefault="00E05FF6" w:rsidP="00E73D3F">
            <w:pPr>
              <w:jc w:val="center"/>
              <w:rPr>
                <w:rFonts w:ascii="Tahoma" w:hAnsi="Tahoma" w:cs="Tahoma"/>
                <w:color w:val="0000CC"/>
                <w:sz w:val="18"/>
                <w:szCs w:val="18"/>
                <w:lang w:eastAsia="es-BO"/>
              </w:rPr>
            </w:pPr>
          </w:p>
        </w:tc>
        <w:tc>
          <w:tcPr>
            <w:tcW w:w="868" w:type="pct"/>
            <w:vMerge/>
            <w:shd w:val="clear" w:color="auto" w:fill="auto"/>
          </w:tcPr>
          <w:p w14:paraId="2FC53385" w14:textId="77777777" w:rsidR="00E05FF6" w:rsidRPr="00F63373" w:rsidRDefault="00E05FF6" w:rsidP="00E73D3F">
            <w:pPr>
              <w:jc w:val="center"/>
              <w:rPr>
                <w:rFonts w:ascii="Tahoma" w:hAnsi="Tahoma" w:cs="Tahoma"/>
                <w:color w:val="0000CC"/>
                <w:sz w:val="18"/>
                <w:szCs w:val="18"/>
              </w:rPr>
            </w:pPr>
          </w:p>
        </w:tc>
        <w:tc>
          <w:tcPr>
            <w:tcW w:w="1554" w:type="pct"/>
            <w:shd w:val="clear" w:color="auto" w:fill="auto"/>
            <w:noWrap/>
          </w:tcPr>
          <w:p w14:paraId="3B563EE6" w14:textId="77777777" w:rsidR="00E05FF6" w:rsidRPr="00F63373" w:rsidRDefault="00E05FF6" w:rsidP="00E73D3F">
            <w:pPr>
              <w:jc w:val="center"/>
              <w:rPr>
                <w:rFonts w:ascii="Tahoma" w:hAnsi="Tahoma" w:cs="Tahoma"/>
                <w:color w:val="0000CC"/>
                <w:sz w:val="18"/>
                <w:szCs w:val="18"/>
              </w:rPr>
            </w:pPr>
            <w:r>
              <w:rPr>
                <w:rFonts w:ascii="Tahoma" w:hAnsi="Tahoma" w:cs="Tahoma"/>
                <w:b/>
                <w:lang w:val="es-ES_tradnl" w:eastAsia="es-BO"/>
              </w:rPr>
              <w:t>CONSUELO DE ROSARIO</w:t>
            </w:r>
          </w:p>
        </w:tc>
        <w:tc>
          <w:tcPr>
            <w:tcW w:w="779" w:type="pct"/>
          </w:tcPr>
          <w:p w14:paraId="76B7BF44" w14:textId="77777777" w:rsidR="00E05FF6" w:rsidRPr="00F63373" w:rsidRDefault="00E05FF6" w:rsidP="00E73D3F">
            <w:pPr>
              <w:jc w:val="center"/>
              <w:rPr>
                <w:rFonts w:ascii="Tahoma" w:hAnsi="Tahoma" w:cs="Tahoma"/>
                <w:color w:val="0000CC"/>
                <w:sz w:val="18"/>
                <w:szCs w:val="18"/>
              </w:rPr>
            </w:pPr>
            <w:r>
              <w:rPr>
                <w:rFonts w:ascii="Tahoma" w:hAnsi="Tahoma" w:cs="Tahoma"/>
                <w:color w:val="0000CC"/>
                <w:sz w:val="18"/>
                <w:szCs w:val="18"/>
              </w:rPr>
              <w:t>48.87 KM</w:t>
            </w:r>
          </w:p>
        </w:tc>
        <w:tc>
          <w:tcPr>
            <w:tcW w:w="779" w:type="pct"/>
          </w:tcPr>
          <w:p w14:paraId="02317903" w14:textId="77777777" w:rsidR="00E05FF6" w:rsidRPr="004840E8" w:rsidRDefault="00E05FF6" w:rsidP="00E73D3F">
            <w:pPr>
              <w:jc w:val="center"/>
              <w:rPr>
                <w:rFonts w:ascii="Tahoma" w:hAnsi="Tahoma" w:cs="Tahoma"/>
                <w:color w:val="0000CC"/>
                <w:sz w:val="18"/>
                <w:szCs w:val="18"/>
              </w:rPr>
            </w:pPr>
            <w:r>
              <w:rPr>
                <w:rFonts w:ascii="Tahoma" w:hAnsi="Tahoma" w:cs="Tahoma"/>
                <w:color w:val="0000CC"/>
                <w:sz w:val="18"/>
                <w:szCs w:val="18"/>
              </w:rPr>
              <w:t xml:space="preserve">35 min </w:t>
            </w:r>
          </w:p>
        </w:tc>
        <w:tc>
          <w:tcPr>
            <w:tcW w:w="780" w:type="pct"/>
          </w:tcPr>
          <w:p w14:paraId="3EFC0B62" w14:textId="77777777" w:rsidR="00E05FF6" w:rsidRPr="004840E8" w:rsidRDefault="00E05FF6" w:rsidP="00E73D3F">
            <w:pPr>
              <w:jc w:val="center"/>
              <w:rPr>
                <w:rFonts w:ascii="Tahoma" w:hAnsi="Tahoma" w:cs="Tahoma"/>
                <w:color w:val="0000CC"/>
                <w:sz w:val="18"/>
                <w:szCs w:val="18"/>
              </w:rPr>
            </w:pPr>
            <w:r>
              <w:rPr>
                <w:rFonts w:ascii="Tahoma" w:hAnsi="Tahoma" w:cs="Tahoma"/>
                <w:color w:val="0000CC"/>
                <w:sz w:val="18"/>
                <w:szCs w:val="18"/>
              </w:rPr>
              <w:t>TIERRA</w:t>
            </w:r>
          </w:p>
        </w:tc>
      </w:tr>
    </w:tbl>
    <w:p w14:paraId="44E5FD57" w14:textId="77777777" w:rsidR="00E05FF6" w:rsidRPr="0053408B" w:rsidRDefault="00E05FF6" w:rsidP="00E05FF6">
      <w:pPr>
        <w:pStyle w:val="Prrafodelista"/>
        <w:widowControl w:val="0"/>
        <w:numPr>
          <w:ilvl w:val="0"/>
          <w:numId w:val="46"/>
        </w:numPr>
        <w:autoSpaceDE w:val="0"/>
        <w:autoSpaceDN w:val="0"/>
        <w:rPr>
          <w:rFonts w:ascii="Tahoma" w:hAnsi="Tahoma" w:cs="Tahoma"/>
          <w:bCs/>
          <w:i/>
          <w:iCs/>
        </w:rPr>
      </w:pPr>
      <w:bookmarkStart w:id="32" w:name="_Toc49530406"/>
      <w:bookmarkStart w:id="33" w:name="_Toc49531233"/>
      <w:bookmarkStart w:id="34" w:name="_Toc100250568"/>
      <w:bookmarkStart w:id="35"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4634D9EE" w14:textId="77777777" w:rsidR="00E05FF6" w:rsidRPr="00882269" w:rsidRDefault="00E05FF6" w:rsidP="00E05FF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5"/>
    </w:p>
    <w:p w14:paraId="74996BCE" w14:textId="77777777" w:rsidR="00E05FF6" w:rsidRPr="00882269" w:rsidRDefault="00E05FF6" w:rsidP="00E05FF6">
      <w:pPr>
        <w:spacing w:line="260" w:lineRule="atLeast"/>
        <w:jc w:val="both"/>
        <w:rPr>
          <w:rFonts w:ascii="Tahoma" w:hAnsi="Tahoma" w:cs="Tahoma"/>
          <w:b/>
          <w:lang w:val="es-ES_tradnl"/>
        </w:rPr>
      </w:pPr>
      <w:r w:rsidRPr="00882269">
        <w:rPr>
          <w:rFonts w:ascii="Tahoma" w:hAnsi="Tahoma" w:cs="Tahoma"/>
          <w:b/>
          <w:lang w:val="es-ES_tradnl"/>
        </w:rPr>
        <w:t>GENERAL</w:t>
      </w:r>
    </w:p>
    <w:p w14:paraId="3CC9B0B4" w14:textId="77777777" w:rsidR="00E05FF6" w:rsidRPr="007F6518" w:rsidRDefault="00E05FF6" w:rsidP="00E05FF6">
      <w:pPr>
        <w:spacing w:line="300" w:lineRule="auto"/>
        <w:jc w:val="both"/>
        <w:rPr>
          <w:rFonts w:ascii="Tahoma" w:hAnsi="Tahoma" w:cs="Tahoma"/>
        </w:rPr>
      </w:pPr>
      <w:r w:rsidRPr="007F6518">
        <w:rPr>
          <w:rFonts w:ascii="Tahoma" w:hAnsi="Tahoma" w:cs="Tahoma"/>
        </w:rPr>
        <w:t xml:space="preserve">Ejecutar el </w:t>
      </w:r>
      <w:r w:rsidRPr="00515DD7">
        <w:rPr>
          <w:rFonts w:ascii="Tahoma" w:hAnsi="Tahoma" w:cs="Tahoma"/>
          <w:b/>
        </w:rPr>
        <w:t>PROYECTO DE VIVIENDA CUALITATIVA EN EL MUNICIPIO DE RIBERALTA -FASE(LIV) 2024- 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08CAE67" w14:textId="77777777" w:rsidR="00E05FF6" w:rsidRPr="00882269" w:rsidRDefault="00E05FF6" w:rsidP="00E05FF6">
      <w:pPr>
        <w:spacing w:line="260" w:lineRule="atLeast"/>
        <w:jc w:val="both"/>
        <w:rPr>
          <w:rFonts w:ascii="Tahoma" w:hAnsi="Tahoma" w:cs="Tahoma"/>
          <w:lang w:val="es-ES_tradnl"/>
        </w:rPr>
      </w:pPr>
    </w:p>
    <w:p w14:paraId="500B640F" w14:textId="77777777" w:rsidR="00E05FF6" w:rsidRPr="00882269" w:rsidRDefault="00E05FF6" w:rsidP="00E05FF6">
      <w:pPr>
        <w:spacing w:line="260" w:lineRule="atLeast"/>
        <w:jc w:val="both"/>
        <w:rPr>
          <w:rFonts w:ascii="Tahoma" w:hAnsi="Tahoma" w:cs="Tahoma"/>
          <w:b/>
          <w:lang w:val="es-ES_tradnl"/>
        </w:rPr>
      </w:pPr>
      <w:r w:rsidRPr="00882269">
        <w:rPr>
          <w:rFonts w:ascii="Tahoma" w:hAnsi="Tahoma" w:cs="Tahoma"/>
          <w:b/>
          <w:lang w:val="es-ES_tradnl"/>
        </w:rPr>
        <w:t>ESPECIFICO</w:t>
      </w:r>
    </w:p>
    <w:p w14:paraId="600A6798" w14:textId="77777777" w:rsidR="00E05FF6" w:rsidRPr="00882269" w:rsidRDefault="00E05FF6" w:rsidP="00E05FF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A350B63" w14:textId="77777777" w:rsidR="00E05FF6" w:rsidRPr="00882269" w:rsidRDefault="00E05FF6" w:rsidP="00E05FF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028E49" w14:textId="77777777" w:rsidR="00E05FF6" w:rsidRPr="00882269" w:rsidRDefault="00E05FF6" w:rsidP="00E05FF6">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D195EA2" w14:textId="77777777" w:rsidR="00E05FF6" w:rsidRPr="00F15D7F" w:rsidRDefault="00E05FF6" w:rsidP="00E05FF6">
      <w:pPr>
        <w:spacing w:line="260" w:lineRule="atLeast"/>
        <w:contextualSpacing/>
        <w:jc w:val="both"/>
        <w:rPr>
          <w:rFonts w:ascii="Tahoma" w:hAnsi="Tahoma" w:cs="Tahoma"/>
          <w:lang w:val="es-ES_tradnl"/>
        </w:rPr>
      </w:pPr>
      <w:bookmarkStart w:id="36"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100 </w:t>
      </w:r>
      <w:r w:rsidRPr="00F15D7F">
        <w:rPr>
          <w:rFonts w:ascii="Tahoma" w:hAnsi="Tahoma" w:cs="Tahoma"/>
          <w:lang w:val="es-ES_tradnl"/>
        </w:rPr>
        <w:t>beneficiarios emitidos por Derechos Reales, correspondientes al presente proyecto.</w:t>
      </w:r>
    </w:p>
    <w:bookmarkEnd w:id="36"/>
    <w:p w14:paraId="01505E13" w14:textId="77777777" w:rsidR="00E05FF6" w:rsidRPr="00F15D7F" w:rsidRDefault="00E05FF6" w:rsidP="00E05FF6">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03359DB4" w14:textId="77777777" w:rsidR="00E05FF6" w:rsidRPr="00F15D7F"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50"/>
      <w:r w:rsidRPr="00F15D7F">
        <w:rPr>
          <w:rFonts w:ascii="Tahoma" w:hAnsi="Tahoma" w:cs="Tahoma"/>
          <w:b/>
          <w:bCs/>
          <w:color w:val="000000"/>
          <w:kern w:val="32"/>
          <w:lang w:val="es-ES_tradnl"/>
        </w:rPr>
        <w:t>ALCANCE DE LA CONSULTORÍA.</w:t>
      </w:r>
      <w:bookmarkEnd w:id="37"/>
    </w:p>
    <w:p w14:paraId="3AEFA89B" w14:textId="77777777" w:rsidR="00E05FF6" w:rsidRPr="00F15D7F" w:rsidRDefault="00E05FF6" w:rsidP="00E05FF6">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172419B7" w14:textId="77777777" w:rsidR="00E05FF6" w:rsidRPr="00F15D7F" w:rsidRDefault="00E05FF6" w:rsidP="00E05FF6">
      <w:pPr>
        <w:spacing w:line="260" w:lineRule="atLeast"/>
        <w:jc w:val="both"/>
        <w:rPr>
          <w:rFonts w:ascii="Tahoma" w:hAnsi="Tahoma" w:cs="Tahoma"/>
          <w:sz w:val="18"/>
          <w:szCs w:val="18"/>
          <w:lang w:val="es-ES_tradnl"/>
        </w:rPr>
      </w:pPr>
    </w:p>
    <w:p w14:paraId="5EFB2CB6" w14:textId="77777777" w:rsidR="00E05FF6" w:rsidRPr="00F15D7F" w:rsidRDefault="00E05FF6" w:rsidP="00E05FF6">
      <w:pPr>
        <w:tabs>
          <w:tab w:val="num" w:pos="720"/>
        </w:tabs>
        <w:spacing w:line="260" w:lineRule="atLeast"/>
        <w:contextualSpacing/>
        <w:jc w:val="both"/>
        <w:rPr>
          <w:rFonts w:ascii="Tahoma" w:hAnsi="Tahoma" w:cs="Tahoma"/>
          <w:b/>
          <w:color w:val="000000"/>
          <w:lang w:val="es-ES_tradnl"/>
        </w:rPr>
      </w:pPr>
      <w:bookmarkStart w:id="38" w:name="_Hlk170288552"/>
      <w:r w:rsidRPr="00F15D7F">
        <w:rPr>
          <w:rFonts w:ascii="Tahoma" w:hAnsi="Tahoma" w:cs="Tahoma"/>
          <w:b/>
          <w:color w:val="000000"/>
          <w:lang w:val="es-ES_tradnl"/>
        </w:rPr>
        <w:t>- SELECCIÓN DE BENEFICIARIOS</w:t>
      </w:r>
    </w:p>
    <w:p w14:paraId="64EF3AE6" w14:textId="77777777" w:rsidR="00E05FF6" w:rsidRPr="00F15D7F" w:rsidRDefault="00E05FF6" w:rsidP="00E05FF6">
      <w:pPr>
        <w:numPr>
          <w:ilvl w:val="0"/>
          <w:numId w:val="75"/>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48B38244" w14:textId="77777777" w:rsidR="00E05FF6" w:rsidRPr="0041185F" w:rsidRDefault="00E05FF6" w:rsidP="00E05FF6">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14:paraId="29993615" w14:textId="77777777" w:rsidR="00E05FF6" w:rsidRPr="0041185F" w:rsidRDefault="00E05FF6" w:rsidP="00E05FF6">
      <w:pPr>
        <w:numPr>
          <w:ilvl w:val="1"/>
          <w:numId w:val="76"/>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14:paraId="75BC9320" w14:textId="77777777" w:rsidR="00E05FF6" w:rsidRDefault="00E05FF6" w:rsidP="00E05FF6">
      <w:pPr>
        <w:numPr>
          <w:ilvl w:val="0"/>
          <w:numId w:val="75"/>
        </w:numPr>
        <w:spacing w:line="300" w:lineRule="auto"/>
        <w:ind w:left="284"/>
        <w:jc w:val="both"/>
        <w:rPr>
          <w:rFonts w:ascii="Tahoma" w:hAnsi="Tahoma" w:cs="Tahoma"/>
          <w:highlight w:val="green"/>
          <w:lang w:val="es-ES_tradnl"/>
        </w:rPr>
      </w:pPr>
      <w:bookmarkStart w:id="39"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w:t>
      </w:r>
      <w:r w:rsidRPr="00A36FBE">
        <w:rPr>
          <w:rFonts w:ascii="Tahoma" w:hAnsi="Tahoma" w:cs="Tahoma"/>
          <w:highlight w:val="green"/>
          <w:lang w:val="es-ES_tradnl"/>
        </w:rPr>
        <w:lastRenderedPageBreak/>
        <w:t xml:space="preserve">Social (SIGES), el Sistema de Evaluación Técnica (SIETE) y recabar el certificado de no Propiedad a Nivel Nacional para obtener la Evaluación de Beneficiarios APROBADOS del proyecto. </w:t>
      </w:r>
    </w:p>
    <w:bookmarkEnd w:id="39"/>
    <w:p w14:paraId="5E65281C" w14:textId="77777777" w:rsidR="00E05FF6" w:rsidRDefault="00E05FF6" w:rsidP="00E05FF6">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9C0B32E" w14:textId="77777777" w:rsidR="00E05FF6" w:rsidRPr="00DD0BA7" w:rsidRDefault="00E05FF6" w:rsidP="00E05FF6">
      <w:pPr>
        <w:numPr>
          <w:ilvl w:val="0"/>
          <w:numId w:val="75"/>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bookmarkEnd w:id="38"/>
    </w:p>
    <w:p w14:paraId="20A6D2F7" w14:textId="77777777" w:rsidR="00E05FF6" w:rsidRPr="00882269" w:rsidRDefault="00E05FF6" w:rsidP="00E05FF6">
      <w:pPr>
        <w:numPr>
          <w:ilvl w:val="0"/>
          <w:numId w:val="47"/>
        </w:numPr>
        <w:tabs>
          <w:tab w:val="num" w:pos="720"/>
        </w:tabs>
        <w:spacing w:line="260" w:lineRule="atLeast"/>
        <w:ind w:left="0"/>
        <w:contextualSpacing/>
        <w:jc w:val="both"/>
        <w:rPr>
          <w:rFonts w:ascii="Tahoma" w:hAnsi="Tahoma" w:cs="Tahoma"/>
          <w:b/>
          <w:vanish/>
          <w:lang w:val="es-ES_tradnl"/>
        </w:rPr>
      </w:pPr>
    </w:p>
    <w:p w14:paraId="3AF80CBF" w14:textId="77777777" w:rsidR="00E05FF6" w:rsidRPr="00F15D7F" w:rsidRDefault="00E05FF6" w:rsidP="00E05FF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590DCC02" w14:textId="77777777" w:rsidR="00E05FF6" w:rsidRPr="00F15D7F" w:rsidRDefault="00E05FF6" w:rsidP="00E05FF6">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15853A7" w14:textId="77777777" w:rsidR="00E05FF6" w:rsidRPr="00F15D7F" w:rsidRDefault="00E05FF6" w:rsidP="00E05FF6">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48DE8DD" w14:textId="77777777" w:rsidR="00E05FF6" w:rsidRPr="00882269" w:rsidRDefault="00E05FF6" w:rsidP="00E05FF6">
      <w:pPr>
        <w:numPr>
          <w:ilvl w:val="0"/>
          <w:numId w:val="48"/>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32B2CCB" w14:textId="77777777" w:rsidR="00E05FF6" w:rsidRPr="00882269" w:rsidRDefault="00E05FF6" w:rsidP="00E05FF6">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A624A2A" w14:textId="77777777" w:rsidR="00E05FF6" w:rsidRPr="005B4B6D" w:rsidRDefault="00E05FF6" w:rsidP="00E05FF6">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7C40A51" w14:textId="77777777" w:rsidR="00E05FF6" w:rsidRPr="005B4B6D" w:rsidRDefault="00E05FF6" w:rsidP="00E05FF6">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CCB632" w14:textId="77777777" w:rsidR="00E05FF6" w:rsidRPr="00882269" w:rsidRDefault="00E05FF6" w:rsidP="00E05FF6">
      <w:pPr>
        <w:spacing w:line="260" w:lineRule="atLeast"/>
        <w:ind w:left="708" w:hanging="42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765DCD" w14:textId="77777777" w:rsidR="00E05FF6" w:rsidRPr="00882269" w:rsidRDefault="00E05FF6" w:rsidP="00E05FF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5F95FCF" w14:textId="77777777" w:rsidR="00E05FF6" w:rsidRPr="00882269" w:rsidRDefault="00E05FF6" w:rsidP="00E05FF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DD55FA" w14:textId="77777777" w:rsidR="00E05FF6" w:rsidRPr="00882269" w:rsidRDefault="00E05FF6" w:rsidP="00E05FF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8382020" w14:textId="77777777" w:rsidR="00E05FF6" w:rsidRPr="00882269"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C355054" w14:textId="77777777" w:rsidR="00E05FF6" w:rsidRPr="00882269"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578527" w14:textId="77777777" w:rsidR="00E05FF6" w:rsidRPr="00882269"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C9BEC75" w14:textId="77777777" w:rsidR="00E05FF6" w:rsidRPr="00882269"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4CAFC54" w14:textId="77777777" w:rsidR="00E05FF6" w:rsidRPr="00882269"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1A3EE25B" w14:textId="77777777" w:rsidR="00E05FF6" w:rsidRPr="005B4B6D" w:rsidRDefault="00E05FF6" w:rsidP="00E05FF6">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97E8D9A" w14:textId="77777777" w:rsidR="00E05FF6" w:rsidRPr="00882269" w:rsidRDefault="00E05FF6" w:rsidP="00E05FF6">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70B5744" w14:textId="77777777" w:rsidR="00E05FF6" w:rsidRPr="00882269" w:rsidRDefault="00E05FF6" w:rsidP="00E05FF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91F8B2B" w14:textId="77777777" w:rsidR="00E05FF6" w:rsidRPr="00882269" w:rsidRDefault="00E05FF6" w:rsidP="00E05FF6">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A2AC4B1" w14:textId="77777777" w:rsidR="00E05FF6" w:rsidRPr="00882269" w:rsidRDefault="00E05FF6" w:rsidP="00E05F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C88C7F" w14:textId="77777777" w:rsidR="00E05FF6" w:rsidRPr="00882269" w:rsidRDefault="00E05FF6" w:rsidP="00E05F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9C2C7F1" w14:textId="77777777" w:rsidR="00E05FF6" w:rsidRPr="00882269" w:rsidRDefault="00E05FF6" w:rsidP="00E05F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07D404C" w14:textId="77777777" w:rsidR="00E05FF6" w:rsidRPr="00882269" w:rsidRDefault="00E05FF6" w:rsidP="00E05FF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0184B9F" w14:textId="77777777" w:rsidR="00E05FF6" w:rsidRPr="00F15D7F" w:rsidRDefault="00E05FF6" w:rsidP="00E05FF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1F19EC74" w14:textId="77777777" w:rsidR="00E05FF6" w:rsidRPr="00F15D7F" w:rsidRDefault="00E05FF6" w:rsidP="00E05FF6">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4090ED57" w14:textId="77777777" w:rsidR="00E05FF6" w:rsidRPr="00A21D91" w:rsidRDefault="00E05FF6" w:rsidP="00E05FF6">
      <w:pPr>
        <w:numPr>
          <w:ilvl w:val="0"/>
          <w:numId w:val="48"/>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0"/>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1"/>
    </w:p>
    <w:p w14:paraId="12EDFC39" w14:textId="77777777" w:rsidR="00E05FF6" w:rsidRPr="00A21D91" w:rsidRDefault="00E05FF6" w:rsidP="00E05FF6">
      <w:pPr>
        <w:spacing w:line="260" w:lineRule="atLeast"/>
        <w:ind w:left="284"/>
        <w:contextualSpacing/>
        <w:jc w:val="both"/>
        <w:rPr>
          <w:rFonts w:ascii="Tahoma" w:hAnsi="Tahoma" w:cs="Tahoma"/>
          <w:lang w:val="es-ES_tradnl"/>
        </w:rPr>
      </w:pPr>
    </w:p>
    <w:p w14:paraId="4EF1D379" w14:textId="77777777" w:rsidR="00E05FF6" w:rsidRPr="00A21D91" w:rsidRDefault="00E05FF6" w:rsidP="00E05FF6">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2E4AAEB6" w14:textId="77777777" w:rsidR="00E05FF6" w:rsidRPr="00A21D91" w:rsidRDefault="00E05FF6" w:rsidP="00E05FF6">
      <w:pPr>
        <w:pStyle w:val="Prrafodelista"/>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021D4939" w14:textId="77777777" w:rsidR="00E05FF6" w:rsidRPr="00A21D91" w:rsidRDefault="00E05FF6" w:rsidP="00E05FF6">
      <w:pPr>
        <w:pStyle w:val="Prrafodelista"/>
        <w:spacing w:line="260" w:lineRule="atLeast"/>
        <w:ind w:left="284"/>
        <w:contextualSpacing/>
        <w:jc w:val="both"/>
        <w:rPr>
          <w:rFonts w:ascii="Tahoma" w:hAnsi="Tahoma" w:cs="Tahoma"/>
          <w:lang w:val="es-ES_tradnl"/>
        </w:rPr>
      </w:pPr>
      <w:bookmarkStart w:id="42" w:name="_Hlk179540707"/>
      <w:r w:rsidRPr="00A21D91">
        <w:rPr>
          <w:rFonts w:ascii="Tahoma" w:hAnsi="Tahoma" w:cs="Tahoma"/>
          <w:lang w:val="es-ES_tradnl"/>
        </w:rPr>
        <w:t xml:space="preserve">El Diagnostico Habitacional realizado por la ENTIDAD EJECUTORA EN COORDINACIÓN CON INSPECTORÍA Y AEVIVIENDA, puede </w:t>
      </w:r>
      <w:proofErr w:type="spellStart"/>
      <w:r w:rsidRPr="00A21D91">
        <w:rPr>
          <w:rFonts w:ascii="Tahoma" w:hAnsi="Tahoma" w:cs="Tahoma"/>
          <w:lang w:val="es-ES_tradnl"/>
        </w:rPr>
        <w:t>re-definir</w:t>
      </w:r>
      <w:proofErr w:type="spellEnd"/>
      <w:r w:rsidRPr="00A21D91">
        <w:rPr>
          <w:rFonts w:ascii="Tahoma" w:hAnsi="Tahoma" w:cs="Tahoma"/>
          <w:lang w:val="es-ES_tradnl"/>
        </w:rPr>
        <w:t xml:space="preserve"> (EXCEPCIONALMENTE) la intervención, ésta en coordinación con la familia beneficiaria, </w:t>
      </w:r>
      <w:bookmarkStart w:id="43"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A21D91">
        <w:rPr>
          <w:rFonts w:ascii="Tahoma" w:hAnsi="Tahoma" w:cs="Tahoma"/>
          <w:lang w:val="es-ES_tradnl"/>
        </w:rPr>
        <w:t>, mediante visitas al sitio, aprobado por el Inspector</w:t>
      </w:r>
      <w:bookmarkStart w:id="44" w:name="_Hlk113371329"/>
      <w:r w:rsidRPr="00A21D91">
        <w:rPr>
          <w:rFonts w:ascii="Tahoma" w:hAnsi="Tahoma" w:cs="Tahoma"/>
          <w:lang w:val="es-ES_tradnl"/>
        </w:rPr>
        <w:t xml:space="preserve"> y validado por el Fiscal del Proyecto, previo acompañamiento.</w:t>
      </w:r>
      <w:bookmarkEnd w:id="44"/>
    </w:p>
    <w:p w14:paraId="388EBFA9" w14:textId="77777777" w:rsidR="00E05FF6" w:rsidRPr="00A21D91" w:rsidRDefault="00E05FF6" w:rsidP="00E05FF6">
      <w:pPr>
        <w:pStyle w:val="Prrafodelista"/>
        <w:widowControl w:val="0"/>
        <w:numPr>
          <w:ilvl w:val="0"/>
          <w:numId w:val="49"/>
        </w:numPr>
        <w:autoSpaceDE w:val="0"/>
        <w:autoSpaceDN w:val="0"/>
        <w:ind w:left="284" w:hanging="283"/>
        <w:jc w:val="both"/>
        <w:rPr>
          <w:rFonts w:ascii="Tahoma" w:hAnsi="Tahoma" w:cs="Tahoma"/>
          <w:lang w:val="es-ES_tradnl"/>
        </w:rPr>
      </w:pPr>
      <w:bookmarkStart w:id="45" w:name="_Hlk146287826"/>
      <w:bookmarkStart w:id="46" w:name="_Hlk146287105"/>
      <w:bookmarkEnd w:id="42"/>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575B99D3" w14:textId="77777777" w:rsidR="00E05FF6" w:rsidRPr="00A21D91" w:rsidRDefault="00E05FF6" w:rsidP="00E05FF6">
      <w:pPr>
        <w:numPr>
          <w:ilvl w:val="0"/>
          <w:numId w:val="49"/>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2925EA" w14:textId="77777777" w:rsidR="00E05FF6" w:rsidRPr="0026529A" w:rsidRDefault="00E05FF6" w:rsidP="00E05FF6">
      <w:pPr>
        <w:numPr>
          <w:ilvl w:val="0"/>
          <w:numId w:val="49"/>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A08248"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B30329" w14:textId="77777777" w:rsidR="00E05FF6" w:rsidRPr="00882269" w:rsidRDefault="00E05FF6" w:rsidP="00E05FF6">
      <w:pPr>
        <w:numPr>
          <w:ilvl w:val="0"/>
          <w:numId w:val="49"/>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38D113D"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5DB26BA"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369980C"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4FABC1C"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20F370B" w14:textId="77777777" w:rsidR="00E05FF6" w:rsidRPr="009F7AC5"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CBF75AA" w14:textId="77777777" w:rsidR="00E05FF6" w:rsidRPr="009F7AC5" w:rsidRDefault="00E05FF6" w:rsidP="00E05FF6">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811DE57"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08B7272"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0B233CB"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F79A4F2"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8B9CC94"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EA1C8F"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568F24"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BE0EDA" w14:textId="77777777" w:rsidR="00E05FF6" w:rsidRPr="00882269"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4C9293" w14:textId="77777777" w:rsidR="00E05FF6" w:rsidRPr="00F15D7F" w:rsidRDefault="00E05FF6" w:rsidP="00E05FF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79FBF90" w14:textId="77777777" w:rsidR="00E05FF6" w:rsidRPr="00F15D7F" w:rsidRDefault="00E05FF6" w:rsidP="00E05FF6">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1684A698" w14:textId="77777777" w:rsidR="00E05FF6" w:rsidRPr="00F15D7F" w:rsidRDefault="00E05FF6" w:rsidP="00E05FF6">
      <w:pPr>
        <w:spacing w:line="260" w:lineRule="atLeast"/>
        <w:contextualSpacing/>
        <w:jc w:val="both"/>
        <w:rPr>
          <w:rFonts w:ascii="Tahoma" w:hAnsi="Tahoma" w:cs="Tahoma"/>
          <w:color w:val="000000"/>
          <w:lang w:val="es-ES_tradnl"/>
        </w:rPr>
      </w:pPr>
    </w:p>
    <w:p w14:paraId="79F7E04B" w14:textId="77777777" w:rsidR="00E05FF6" w:rsidRPr="00F15D7F" w:rsidRDefault="00E05FF6" w:rsidP="00E05FF6">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35649D99" w14:textId="77777777" w:rsidR="00E05FF6" w:rsidRPr="00F15D7F" w:rsidRDefault="00E05FF6" w:rsidP="00E05FF6">
      <w:pPr>
        <w:numPr>
          <w:ilvl w:val="0"/>
          <w:numId w:val="77"/>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FFED643" w14:textId="77777777" w:rsidR="00E05FF6" w:rsidRPr="00F15D7F" w:rsidRDefault="00E05FF6" w:rsidP="00E05FF6">
      <w:pPr>
        <w:numPr>
          <w:ilvl w:val="0"/>
          <w:numId w:val="50"/>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E6EC6D2" w14:textId="77777777" w:rsidR="00E05FF6" w:rsidRPr="0038211F"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ACE3125" w14:textId="77777777" w:rsidR="00E05FF6" w:rsidRPr="0038211F"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3401D86" w14:textId="77777777" w:rsidR="00E05FF6" w:rsidRPr="0038211F"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DB989A6" w14:textId="77777777" w:rsidR="00E05FF6" w:rsidRPr="0038211F"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1E29BC4" w14:textId="77777777" w:rsidR="00E05FF6" w:rsidRPr="0038211F"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D7E8EC8" w14:textId="77777777" w:rsidR="00E05FF6" w:rsidRPr="0038211F" w:rsidRDefault="00E05FF6" w:rsidP="00E05FF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B389406" w14:textId="77777777" w:rsidR="00E05FF6" w:rsidRPr="0038211F" w:rsidRDefault="00E05FF6" w:rsidP="00E05FF6">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4493B6AC" w14:textId="77777777" w:rsidR="00E05FF6" w:rsidRPr="00882269" w:rsidRDefault="00E05FF6" w:rsidP="00E05FF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1D3AE23" w14:textId="77777777" w:rsidR="00E05FF6" w:rsidRPr="00882269" w:rsidRDefault="00E05FF6" w:rsidP="00E05FF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0CC63C2" w14:textId="77777777" w:rsidR="00E05FF6" w:rsidRPr="00882269" w:rsidRDefault="00E05FF6" w:rsidP="00E05FF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C1BEAD0"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0BDF29" w14:textId="77777777" w:rsidR="00E05FF6" w:rsidRPr="00882269"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07D318A" w14:textId="77777777" w:rsidR="00E05FF6" w:rsidRPr="00882269"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DE24889" w14:textId="77777777" w:rsidR="00E05FF6" w:rsidRPr="00882269"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D057B9A" w14:textId="77777777" w:rsidR="00E05FF6" w:rsidRPr="00882269"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636F88" w14:textId="77777777" w:rsidR="00E05FF6" w:rsidRPr="00882269" w:rsidRDefault="00E05FF6" w:rsidP="00E05FF6">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FBA6ACE"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DA035BB"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63A190E"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3DE00AEC" w14:textId="77777777" w:rsidR="00E05FF6" w:rsidRPr="00882269" w:rsidRDefault="00E05FF6" w:rsidP="00E05FF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0FDB98" w14:textId="77777777" w:rsidR="00E05FF6" w:rsidRPr="00882269" w:rsidRDefault="00E05FF6" w:rsidP="00E05FF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6684A96"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021357"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CACC8F1"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BA5CBAD" w14:textId="77777777" w:rsidR="00E05FF6" w:rsidRPr="00882269" w:rsidRDefault="00E05FF6" w:rsidP="00E05FF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28364B7" w14:textId="77777777" w:rsidR="00E05FF6" w:rsidRPr="00882269" w:rsidRDefault="00E05FF6" w:rsidP="00E05FF6">
      <w:pPr>
        <w:spacing w:line="260" w:lineRule="atLeast"/>
        <w:contextualSpacing/>
        <w:jc w:val="both"/>
        <w:rPr>
          <w:rFonts w:ascii="Tahoma" w:hAnsi="Tahoma" w:cs="Tahoma"/>
          <w:lang w:val="es-ES_tradnl"/>
        </w:rPr>
      </w:pPr>
    </w:p>
    <w:p w14:paraId="35BBBB84" w14:textId="77777777" w:rsidR="00E05FF6" w:rsidRPr="00882269" w:rsidRDefault="00E05FF6" w:rsidP="00E05FF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157451" w14:textId="77777777" w:rsidR="00E05FF6" w:rsidRPr="00882269" w:rsidRDefault="00E05FF6" w:rsidP="00E05FF6">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1C3E91" w14:textId="77777777" w:rsidR="00E05FF6" w:rsidRPr="00882269" w:rsidRDefault="00E05FF6" w:rsidP="00E05FF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98ECF6" w14:textId="77777777" w:rsidR="00E05FF6" w:rsidRPr="00882269" w:rsidRDefault="00E05FF6" w:rsidP="00E05FF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BC75A42" w14:textId="77777777" w:rsidR="00E05FF6" w:rsidRPr="00882269" w:rsidRDefault="00E05FF6" w:rsidP="00E05FF6">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9DE54FE"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16F64E5" w14:textId="77777777" w:rsidR="00E05FF6" w:rsidRPr="00882269" w:rsidRDefault="00E05FF6" w:rsidP="00E05FF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97E901D" w14:textId="77777777" w:rsidR="00E05FF6" w:rsidRPr="00882269" w:rsidRDefault="00E05FF6" w:rsidP="00E05FF6">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E2F658A" wp14:editId="1B5714C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FFD9F8"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1</w:t>
                            </w:r>
                          </w:p>
                          <w:p w14:paraId="2259F5DB" w14:textId="77777777" w:rsidR="00E05FF6" w:rsidRPr="00845632" w:rsidRDefault="00E05FF6" w:rsidP="00E05FF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2F658A"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YP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RGqFtp0o9k9&#10;NCp0RmA+LDY4NNo+YNTBkiix+7EllmMk3ytojnlWFGGrRKEYT3MQ7PBlM3whioKrvvhAXxCufb+L&#10;tsaKuoFYWaRF6UsYkUrE7n3EBfkEAVZBzOywtsKuGcpR63G5Ln8D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TmmmD7kC&#10;AACk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70FFD9F8"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1</w:t>
                      </w:r>
                    </w:p>
                    <w:p w14:paraId="2259F5DB" w14:textId="77777777" w:rsidR="00E05FF6" w:rsidRPr="00845632" w:rsidRDefault="00E05FF6" w:rsidP="00E05FF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6C51897" wp14:editId="024D543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39A8A6"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2</w:t>
                            </w:r>
                          </w:p>
                          <w:p w14:paraId="6F07DD31" w14:textId="77777777" w:rsidR="00E05FF6" w:rsidRPr="00845632" w:rsidRDefault="00E05FF6" w:rsidP="00E05FF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C51897"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FIuAIAAKQ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unma+ab9ONZvfQ&#10;qNAZnnm/2ODQaPOAUQ9LosT2x5YYjpF8r6A55kme+60ShLyYpiCY8ctm/EIUBVdD8YE+L1y7YRdt&#10;OyPqBmIlgRalL2FEKhG69xEX5OMFWAUhs8Pa8rtmLAetx+W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fVThSLgC&#10;AACk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039A8A6"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2</w:t>
                      </w:r>
                    </w:p>
                    <w:p w14:paraId="6F07DD31" w14:textId="77777777" w:rsidR="00E05FF6" w:rsidRPr="00845632" w:rsidRDefault="00E05FF6" w:rsidP="00E05FF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BA38EAD" wp14:editId="7CA5698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0EC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76B8A2A" w14:textId="77777777" w:rsidR="00E05FF6" w:rsidRPr="00882269" w:rsidRDefault="00E05FF6" w:rsidP="00E05FF6">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0CD3E92" wp14:editId="0CE6569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714C2B"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B9563FA" wp14:editId="2D296EB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BD886E"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3</w:t>
                            </w:r>
                          </w:p>
                          <w:p w14:paraId="51279F87" w14:textId="77777777" w:rsidR="00E05FF6" w:rsidRPr="00845632" w:rsidRDefault="00E05FF6" w:rsidP="00E05FF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9563FA"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CTfDpa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BD886E" w14:textId="77777777" w:rsidR="00E05FF6" w:rsidRPr="00845632" w:rsidRDefault="00E05FF6" w:rsidP="00E05FF6">
                      <w:pPr>
                        <w:jc w:val="center"/>
                        <w:rPr>
                          <w:rFonts w:ascii="Tahoma" w:hAnsi="Tahoma" w:cs="Tahoma"/>
                          <w:b/>
                          <w:color w:val="FFFFFF"/>
                        </w:rPr>
                      </w:pPr>
                      <w:r w:rsidRPr="00845632">
                        <w:rPr>
                          <w:rFonts w:ascii="Tahoma" w:hAnsi="Tahoma" w:cs="Tahoma"/>
                          <w:b/>
                          <w:color w:val="FFFFFF"/>
                        </w:rPr>
                        <w:t>FASE 3</w:t>
                      </w:r>
                    </w:p>
                    <w:p w14:paraId="51279F87" w14:textId="77777777" w:rsidR="00E05FF6" w:rsidRPr="00845632" w:rsidRDefault="00E05FF6" w:rsidP="00E05FF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3A06119" w14:textId="77777777" w:rsidR="00E05FF6" w:rsidRPr="00882269" w:rsidRDefault="00E05FF6" w:rsidP="00E05FF6">
      <w:pPr>
        <w:spacing w:line="260" w:lineRule="atLeast"/>
        <w:jc w:val="both"/>
        <w:rPr>
          <w:rFonts w:ascii="Tahoma" w:hAnsi="Tahoma" w:cs="Tahoma"/>
        </w:rPr>
      </w:pPr>
    </w:p>
    <w:p w14:paraId="5AB9CEE0" w14:textId="77777777" w:rsidR="00E05FF6" w:rsidRPr="00882269" w:rsidRDefault="00E05FF6" w:rsidP="00E05FF6">
      <w:pPr>
        <w:spacing w:line="260" w:lineRule="atLeast"/>
        <w:jc w:val="both"/>
        <w:rPr>
          <w:rFonts w:ascii="Tahoma" w:hAnsi="Tahoma" w:cs="Tahoma"/>
        </w:rPr>
      </w:pPr>
    </w:p>
    <w:p w14:paraId="25425C91" w14:textId="77777777" w:rsidR="00E05FF6" w:rsidRPr="00882269" w:rsidRDefault="00E05FF6" w:rsidP="00E05FF6">
      <w:pPr>
        <w:spacing w:line="260" w:lineRule="atLeast"/>
        <w:jc w:val="both"/>
        <w:rPr>
          <w:rFonts w:ascii="Tahoma" w:hAnsi="Tahoma" w:cs="Tahoma"/>
        </w:rPr>
      </w:pPr>
    </w:p>
    <w:p w14:paraId="7DE5DD72" w14:textId="77777777" w:rsidR="00E05FF6" w:rsidRPr="00882269" w:rsidRDefault="00E05FF6" w:rsidP="00E05FF6">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766D5626" w14:textId="77777777" w:rsidR="00E05FF6" w:rsidRPr="00882269" w:rsidRDefault="00E05FF6" w:rsidP="00E05FF6">
      <w:pPr>
        <w:spacing w:line="260" w:lineRule="atLeast"/>
        <w:jc w:val="both"/>
        <w:rPr>
          <w:rFonts w:ascii="Tahoma" w:hAnsi="Tahoma" w:cs="Tahoma"/>
        </w:rPr>
      </w:pPr>
    </w:p>
    <w:p w14:paraId="5B8ED3D5" w14:textId="77777777" w:rsidR="00E05FF6" w:rsidRPr="00882269" w:rsidRDefault="00E05FF6" w:rsidP="00E05FF6">
      <w:pPr>
        <w:spacing w:line="260" w:lineRule="atLeast"/>
        <w:jc w:val="both"/>
        <w:rPr>
          <w:rFonts w:ascii="Tahoma" w:hAnsi="Tahoma" w:cs="Tahoma"/>
          <w:b/>
        </w:rPr>
      </w:pPr>
      <w:r w:rsidRPr="00882269">
        <w:rPr>
          <w:rFonts w:ascii="Tahoma" w:hAnsi="Tahoma" w:cs="Tahoma"/>
          <w:b/>
        </w:rPr>
        <w:t xml:space="preserve">FASE 1 - ACTIVIDADES PRELIMINARES: </w:t>
      </w:r>
    </w:p>
    <w:p w14:paraId="11617F1A" w14:textId="77777777" w:rsidR="00E05FF6" w:rsidRPr="00882269" w:rsidRDefault="00E05FF6" w:rsidP="00E05FF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55D16C" w14:textId="77777777" w:rsidR="00E05FF6" w:rsidRPr="00882269" w:rsidRDefault="00E05FF6" w:rsidP="00E05FF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B50194A" w14:textId="77777777" w:rsidR="00E05FF6" w:rsidRPr="00F15D7F" w:rsidRDefault="00E05FF6" w:rsidP="00E05FF6">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E70BCA" w14:textId="77777777" w:rsidR="00E05FF6" w:rsidRPr="00F15D7F" w:rsidRDefault="00E05FF6" w:rsidP="00E05FF6">
      <w:pPr>
        <w:spacing w:line="260" w:lineRule="atLeast"/>
        <w:jc w:val="both"/>
        <w:rPr>
          <w:rFonts w:ascii="Tahoma" w:hAnsi="Tahoma" w:cs="Tahoma"/>
        </w:rPr>
      </w:pPr>
    </w:p>
    <w:p w14:paraId="6CBC3167" w14:textId="77777777" w:rsidR="00E05FF6" w:rsidRPr="00F15D7F" w:rsidRDefault="00E05FF6" w:rsidP="00E05FF6">
      <w:pPr>
        <w:spacing w:line="260" w:lineRule="atLeast"/>
        <w:jc w:val="both"/>
        <w:rPr>
          <w:rFonts w:ascii="Tahoma" w:hAnsi="Tahoma" w:cs="Tahoma"/>
          <w:b/>
        </w:rPr>
      </w:pPr>
      <w:r w:rsidRPr="00F15D7F">
        <w:rPr>
          <w:rFonts w:ascii="Tahoma" w:hAnsi="Tahoma" w:cs="Tahoma"/>
          <w:b/>
        </w:rPr>
        <w:t>Resultados principales de la FASE 1:</w:t>
      </w:r>
    </w:p>
    <w:p w14:paraId="0AC02146" w14:textId="77777777" w:rsidR="00E05FF6" w:rsidRPr="00F15D7F" w:rsidRDefault="00E05FF6" w:rsidP="00E05FF6">
      <w:pPr>
        <w:numPr>
          <w:ilvl w:val="0"/>
          <w:numId w:val="51"/>
        </w:numPr>
        <w:spacing w:line="260" w:lineRule="atLeast"/>
        <w:ind w:left="284" w:hanging="284"/>
        <w:contextualSpacing/>
        <w:jc w:val="both"/>
        <w:rPr>
          <w:rFonts w:ascii="Tahoma" w:hAnsi="Tahoma" w:cs="Tahoma"/>
        </w:rPr>
      </w:pPr>
      <w:bookmarkStart w:id="55" w:name="_Hlk164185315"/>
      <w:r w:rsidRPr="00F15D7F">
        <w:rPr>
          <w:rFonts w:ascii="Tahoma" w:hAnsi="Tahoma" w:cs="Tahoma"/>
        </w:rPr>
        <w:t>Gestión y presentación de los Certificados de no Propiedad a nivel nacional de los beneficiarios del proyecto.</w:t>
      </w:r>
    </w:p>
    <w:bookmarkEnd w:id="55"/>
    <w:p w14:paraId="07C940CB" w14:textId="77777777" w:rsidR="00E05FF6" w:rsidRPr="00F15D7F" w:rsidRDefault="00E05FF6" w:rsidP="00E05FF6">
      <w:pPr>
        <w:numPr>
          <w:ilvl w:val="0"/>
          <w:numId w:val="51"/>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4EC74E5D" w14:textId="77777777" w:rsidR="00E05FF6" w:rsidRPr="00882269" w:rsidRDefault="00E05FF6" w:rsidP="00E05FF6">
      <w:pPr>
        <w:numPr>
          <w:ilvl w:val="0"/>
          <w:numId w:val="51"/>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4F161C7A" w14:textId="77777777" w:rsidR="00E05FF6" w:rsidRPr="00757EF6" w:rsidRDefault="00E05FF6" w:rsidP="00E05FF6">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E4F543B" w14:textId="77777777" w:rsidR="00E05FF6" w:rsidRPr="00882269" w:rsidRDefault="00E05FF6" w:rsidP="00E05FF6">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45F2217" w14:textId="77777777" w:rsidR="00E05FF6" w:rsidRPr="00882269" w:rsidRDefault="00E05FF6" w:rsidP="00E05FF6">
      <w:pPr>
        <w:spacing w:line="260" w:lineRule="atLeast"/>
        <w:ind w:left="284"/>
        <w:contextualSpacing/>
        <w:jc w:val="both"/>
        <w:rPr>
          <w:rFonts w:ascii="Tahoma" w:hAnsi="Tahoma" w:cs="Tahoma"/>
        </w:rPr>
      </w:pPr>
    </w:p>
    <w:p w14:paraId="30ABB136" w14:textId="77777777" w:rsidR="00E05FF6" w:rsidRPr="00882269" w:rsidRDefault="00E05FF6" w:rsidP="00E05FF6">
      <w:pPr>
        <w:spacing w:line="260" w:lineRule="atLeast"/>
        <w:jc w:val="both"/>
        <w:rPr>
          <w:rFonts w:ascii="Tahoma" w:hAnsi="Tahoma" w:cs="Tahoma"/>
          <w:b/>
        </w:rPr>
      </w:pPr>
      <w:r w:rsidRPr="00882269">
        <w:rPr>
          <w:rFonts w:ascii="Tahoma" w:hAnsi="Tahoma" w:cs="Tahoma"/>
          <w:b/>
        </w:rPr>
        <w:t>FASE 2 - EJECUCIÓN FÍSICA DEL PROYECTO:</w:t>
      </w:r>
    </w:p>
    <w:p w14:paraId="45BA2AD3" w14:textId="77777777" w:rsidR="00E05FF6" w:rsidRPr="00882269" w:rsidRDefault="00E05FF6" w:rsidP="00E05FF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209C210" w14:textId="77777777" w:rsidR="00E05FF6" w:rsidRPr="00882269" w:rsidRDefault="00E05FF6" w:rsidP="00E05FF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B669863" w14:textId="77777777" w:rsidR="00E05FF6" w:rsidRPr="00882269" w:rsidRDefault="00E05FF6" w:rsidP="00E05FF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F0C6C3" w14:textId="77777777" w:rsidR="00E05FF6" w:rsidRPr="00882269" w:rsidRDefault="00E05FF6" w:rsidP="00E05FF6">
      <w:pPr>
        <w:spacing w:line="260" w:lineRule="atLeast"/>
        <w:jc w:val="both"/>
        <w:rPr>
          <w:rFonts w:ascii="Tahoma" w:hAnsi="Tahoma" w:cs="Tahoma"/>
        </w:rPr>
      </w:pPr>
    </w:p>
    <w:p w14:paraId="3505F48B" w14:textId="77777777" w:rsidR="00E05FF6" w:rsidRPr="00882269" w:rsidRDefault="00E05FF6" w:rsidP="00E05FF6">
      <w:pPr>
        <w:spacing w:line="260" w:lineRule="atLeast"/>
        <w:jc w:val="both"/>
        <w:rPr>
          <w:rFonts w:ascii="Tahoma" w:hAnsi="Tahoma" w:cs="Tahoma"/>
          <w:b/>
        </w:rPr>
      </w:pPr>
      <w:r w:rsidRPr="00882269">
        <w:rPr>
          <w:rFonts w:ascii="Tahoma" w:hAnsi="Tahoma" w:cs="Tahoma"/>
          <w:b/>
        </w:rPr>
        <w:t>Resultados principales de la FASE 2:</w:t>
      </w:r>
    </w:p>
    <w:p w14:paraId="408339D5"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54E8935"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0F26E27"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F7894F9"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F80740"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93AE037"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B88023"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B18969B" w14:textId="77777777" w:rsidR="00E05FF6" w:rsidRPr="00DF74B4" w:rsidRDefault="00E05FF6" w:rsidP="00E05FF6">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956949F" w14:textId="77777777" w:rsidR="00E05FF6" w:rsidRPr="00882269" w:rsidRDefault="00E05FF6" w:rsidP="00E05FF6">
      <w:pPr>
        <w:spacing w:line="260" w:lineRule="atLeast"/>
        <w:jc w:val="both"/>
        <w:rPr>
          <w:rFonts w:ascii="Tahoma" w:hAnsi="Tahoma" w:cs="Tahoma"/>
        </w:rPr>
      </w:pPr>
    </w:p>
    <w:p w14:paraId="49906935" w14:textId="77777777" w:rsidR="00E05FF6" w:rsidRPr="00882269" w:rsidRDefault="00E05FF6" w:rsidP="00E05FF6">
      <w:pPr>
        <w:spacing w:line="260" w:lineRule="atLeast"/>
        <w:jc w:val="both"/>
        <w:rPr>
          <w:rFonts w:ascii="Tahoma" w:hAnsi="Tahoma" w:cs="Tahoma"/>
        </w:rPr>
      </w:pPr>
      <w:r w:rsidRPr="00882269">
        <w:rPr>
          <w:rFonts w:ascii="Tahoma" w:hAnsi="Tahoma" w:cs="Tahoma"/>
          <w:b/>
        </w:rPr>
        <w:t>FASE 3 - CIERRE ADMINISTRATIVO DEL PROYECTO:</w:t>
      </w:r>
    </w:p>
    <w:p w14:paraId="4421011A" w14:textId="77777777" w:rsidR="00E05FF6" w:rsidRPr="00882269" w:rsidRDefault="00E05FF6" w:rsidP="00E05FF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1341D09" w14:textId="77777777" w:rsidR="00E05FF6" w:rsidRPr="00882269" w:rsidRDefault="00E05FF6" w:rsidP="00E05FF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74AACE7" w14:textId="77777777" w:rsidR="00E05FF6" w:rsidRPr="00882269" w:rsidRDefault="00E05FF6" w:rsidP="00E05FF6">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D7CA19" w14:textId="77777777" w:rsidR="00E05FF6" w:rsidRPr="00882269" w:rsidRDefault="00E05FF6" w:rsidP="00E05FF6">
      <w:pPr>
        <w:spacing w:line="260" w:lineRule="atLeast"/>
        <w:jc w:val="both"/>
        <w:rPr>
          <w:rFonts w:ascii="Tahoma" w:hAnsi="Tahoma" w:cs="Tahoma"/>
          <w:b/>
        </w:rPr>
      </w:pPr>
      <w:r w:rsidRPr="00882269">
        <w:rPr>
          <w:rFonts w:ascii="Tahoma" w:hAnsi="Tahoma" w:cs="Tahoma"/>
          <w:b/>
        </w:rPr>
        <w:t xml:space="preserve">Resultados principales de la FASE 3: </w:t>
      </w:r>
    </w:p>
    <w:p w14:paraId="2F70F30E"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1B292EFD"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5FC5DA7"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DA19CEC"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C0DC7A1"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7B02051" w14:textId="77777777" w:rsidR="00E05FF6" w:rsidRPr="00882269" w:rsidRDefault="00E05FF6" w:rsidP="00E05FF6">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AD47914" w14:textId="77777777" w:rsidR="00E05FF6" w:rsidRPr="00882269" w:rsidRDefault="00E05FF6" w:rsidP="00E05FF6">
      <w:pPr>
        <w:spacing w:line="260" w:lineRule="atLeast"/>
        <w:ind w:left="284"/>
        <w:contextualSpacing/>
        <w:jc w:val="both"/>
        <w:rPr>
          <w:rFonts w:ascii="Tahoma" w:hAnsi="Tahoma" w:cs="Tahoma"/>
        </w:rPr>
      </w:pPr>
    </w:p>
    <w:p w14:paraId="1435A9D8" w14:textId="77777777" w:rsidR="00E05FF6" w:rsidRPr="00882269" w:rsidRDefault="00E05FF6" w:rsidP="00E05FF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C17212"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D421BFE" w14:textId="77777777" w:rsidR="00E05FF6" w:rsidRPr="00882269" w:rsidRDefault="00E05FF6" w:rsidP="00E05FF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195</w:t>
      </w:r>
      <w:r w:rsidRPr="00882269">
        <w:rPr>
          <w:rFonts w:ascii="Tahoma" w:hAnsi="Tahoma" w:cs="Tahoma"/>
          <w:b/>
          <w:color w:val="FF0000"/>
        </w:rPr>
        <w:t xml:space="preserve"> (Ciento </w:t>
      </w:r>
      <w:r>
        <w:rPr>
          <w:rFonts w:ascii="Tahoma" w:hAnsi="Tahoma" w:cs="Tahoma"/>
          <w:b/>
          <w:color w:val="FF0000"/>
        </w:rPr>
        <w:t>Noventa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38B7FD"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16F74126" w14:textId="77777777" w:rsidR="00E05FF6" w:rsidRDefault="00E05FF6" w:rsidP="00E05FF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268B1949" w14:textId="77777777" w:rsidR="00E05FF6" w:rsidRPr="00882269" w:rsidRDefault="00E05FF6" w:rsidP="00E05FF6">
      <w:pPr>
        <w:spacing w:line="260" w:lineRule="atLeast"/>
        <w:jc w:val="both"/>
        <w:rPr>
          <w:rFonts w:ascii="Tahoma" w:hAnsi="Tahoma" w:cs="Tahoma"/>
          <w:szCs w:val="16"/>
        </w:rPr>
      </w:pPr>
      <w:bookmarkStart w:id="58"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155CE20" w14:textId="77777777" w:rsidR="00E05FF6" w:rsidRDefault="00E05FF6" w:rsidP="00E05FF6">
      <w:pPr>
        <w:spacing w:line="260" w:lineRule="atLeast"/>
        <w:jc w:val="both"/>
        <w:rPr>
          <w:rFonts w:ascii="Tahoma" w:hAnsi="Tahoma" w:cs="Tahoma"/>
          <w:szCs w:val="16"/>
        </w:rPr>
      </w:pPr>
    </w:p>
    <w:p w14:paraId="13D17BD7" w14:textId="77777777" w:rsidR="00E05FF6" w:rsidRPr="00882269" w:rsidRDefault="00E05FF6" w:rsidP="00E05FF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05FF6" w:rsidRPr="00882269" w14:paraId="74254F40" w14:textId="77777777" w:rsidTr="00E73D3F">
        <w:trPr>
          <w:trHeight w:val="961"/>
          <w:jc w:val="center"/>
        </w:trPr>
        <w:tc>
          <w:tcPr>
            <w:tcW w:w="287" w:type="pct"/>
            <w:shd w:val="clear" w:color="auto" w:fill="D9E2F3" w:themeFill="accent5" w:themeFillTint="33"/>
            <w:vAlign w:val="center"/>
          </w:tcPr>
          <w:p w14:paraId="6688B541" w14:textId="77777777" w:rsidR="00E05FF6" w:rsidRPr="00882269" w:rsidRDefault="00E05FF6" w:rsidP="00E73D3F">
            <w:pPr>
              <w:jc w:val="center"/>
              <w:rPr>
                <w:rFonts w:ascii="Tahoma" w:hAnsi="Tahoma" w:cs="Tahoma"/>
                <w:b/>
                <w:bCs/>
                <w:sz w:val="18"/>
                <w:szCs w:val="18"/>
                <w:lang w:eastAsia="es-BO"/>
              </w:rPr>
            </w:pPr>
            <w:bookmarkStart w:id="59"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59E69C3" w14:textId="77777777" w:rsidR="00E05FF6" w:rsidRPr="00882269" w:rsidRDefault="00E05FF6" w:rsidP="00E73D3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94C2DF0" w14:textId="77777777" w:rsidR="00E05FF6" w:rsidRPr="00882269" w:rsidRDefault="00E05FF6" w:rsidP="00E73D3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A8B30B3" w14:textId="77777777" w:rsidR="00E05FF6" w:rsidRPr="00882269" w:rsidRDefault="00E05FF6" w:rsidP="00E73D3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8D7F4B5" w14:textId="77777777" w:rsidR="00E05FF6" w:rsidRPr="00882269" w:rsidRDefault="00E05FF6" w:rsidP="00E73D3F">
            <w:pPr>
              <w:spacing w:line="320" w:lineRule="exact"/>
              <w:jc w:val="center"/>
              <w:rPr>
                <w:rFonts w:ascii="Tahoma" w:hAnsi="Tahoma" w:cs="Tahoma"/>
                <w:b/>
                <w:sz w:val="18"/>
                <w:szCs w:val="18"/>
              </w:rPr>
            </w:pPr>
          </w:p>
          <w:p w14:paraId="2FD387A4" w14:textId="77777777" w:rsidR="00E05FF6" w:rsidRPr="00882269" w:rsidRDefault="00E05FF6" w:rsidP="00E73D3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10767C8" w14:textId="77777777" w:rsidR="00E05FF6" w:rsidRPr="00882269" w:rsidRDefault="00E05FF6" w:rsidP="00E73D3F">
            <w:pPr>
              <w:spacing w:line="320" w:lineRule="exact"/>
              <w:jc w:val="center"/>
              <w:rPr>
                <w:rFonts w:ascii="Tahoma" w:hAnsi="Tahoma" w:cs="Tahoma"/>
                <w:b/>
                <w:sz w:val="18"/>
                <w:szCs w:val="18"/>
              </w:rPr>
            </w:pPr>
          </w:p>
        </w:tc>
      </w:tr>
      <w:tr w:rsidR="00E05FF6" w:rsidRPr="00882269" w14:paraId="524F2859" w14:textId="77777777" w:rsidTr="00E73D3F">
        <w:trPr>
          <w:trHeight w:val="942"/>
          <w:jc w:val="center"/>
        </w:trPr>
        <w:tc>
          <w:tcPr>
            <w:tcW w:w="287" w:type="pct"/>
            <w:vMerge w:val="restart"/>
            <w:shd w:val="clear" w:color="auto" w:fill="auto"/>
            <w:noWrap/>
            <w:vAlign w:val="center"/>
          </w:tcPr>
          <w:p w14:paraId="565E4428" w14:textId="77777777" w:rsidR="00E05FF6" w:rsidRPr="00882269" w:rsidRDefault="00E05FF6" w:rsidP="00E73D3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969A0BF" w14:textId="77777777" w:rsidR="00E05FF6" w:rsidRPr="00882269" w:rsidRDefault="00E05FF6" w:rsidP="00E73D3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6448C701" w14:textId="77777777" w:rsidR="00E05FF6" w:rsidRPr="00A36FBE" w:rsidRDefault="00E05FF6" w:rsidP="00E73D3F">
            <w:pPr>
              <w:spacing w:line="200" w:lineRule="exact"/>
              <w:jc w:val="center"/>
              <w:rPr>
                <w:rFonts w:ascii="Tahoma" w:hAnsi="Tahoma" w:cs="Tahoma"/>
                <w:color w:val="FF0000"/>
                <w:sz w:val="18"/>
                <w:szCs w:val="18"/>
                <w:highlight w:val="green"/>
              </w:rPr>
            </w:pPr>
            <w:r w:rsidRPr="00016E65">
              <w:rPr>
                <w:rFonts w:ascii="Verdana" w:hAnsi="Verdana" w:cs="Tahoma"/>
                <w:color w:val="FF0000"/>
              </w:rPr>
              <w:t xml:space="preserve">30 </w:t>
            </w:r>
          </w:p>
        </w:tc>
        <w:tc>
          <w:tcPr>
            <w:tcW w:w="2683" w:type="pct"/>
            <w:vMerge w:val="restart"/>
          </w:tcPr>
          <w:p w14:paraId="570768DF" w14:textId="77777777" w:rsidR="00E05FF6" w:rsidRPr="00882269" w:rsidRDefault="00E05FF6" w:rsidP="00E73D3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29888CB0" wp14:editId="768A1699">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1B9FF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2A91E38B" wp14:editId="39D31DFE">
                      <wp:simplePos x="0" y="0"/>
                      <wp:positionH relativeFrom="column">
                        <wp:posOffset>1905</wp:posOffset>
                      </wp:positionH>
                      <wp:positionV relativeFrom="paragraph">
                        <wp:posOffset>349250</wp:posOffset>
                      </wp:positionV>
                      <wp:extent cx="612000" cy="162560"/>
                      <wp:effectExtent l="19050" t="19050" r="36195" b="66040"/>
                      <wp:wrapNone/>
                      <wp:docPr id="3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E36EB"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1D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TK2dQ8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E05FF6" w:rsidRPr="00882269" w14:paraId="7EC0DD7C" w14:textId="77777777" w:rsidTr="00E73D3F">
        <w:trPr>
          <w:trHeight w:hRule="exact" w:val="720"/>
          <w:jc w:val="center"/>
        </w:trPr>
        <w:tc>
          <w:tcPr>
            <w:tcW w:w="287" w:type="pct"/>
            <w:vMerge/>
            <w:shd w:val="clear" w:color="auto" w:fill="auto"/>
            <w:noWrap/>
            <w:vAlign w:val="center"/>
          </w:tcPr>
          <w:p w14:paraId="41CBC968" w14:textId="77777777" w:rsidR="00E05FF6" w:rsidRPr="00882269" w:rsidRDefault="00E05FF6" w:rsidP="00E73D3F">
            <w:pPr>
              <w:spacing w:line="300" w:lineRule="auto"/>
              <w:jc w:val="both"/>
              <w:rPr>
                <w:rFonts w:ascii="Tahoma" w:hAnsi="Tahoma" w:cs="Tahoma"/>
              </w:rPr>
            </w:pPr>
          </w:p>
        </w:tc>
        <w:tc>
          <w:tcPr>
            <w:tcW w:w="1232" w:type="pct"/>
            <w:vMerge/>
            <w:shd w:val="clear" w:color="auto" w:fill="auto"/>
            <w:noWrap/>
            <w:vAlign w:val="center"/>
          </w:tcPr>
          <w:p w14:paraId="41FA63E9" w14:textId="77777777" w:rsidR="00E05FF6" w:rsidRPr="00882269" w:rsidRDefault="00E05FF6" w:rsidP="00E73D3F">
            <w:pPr>
              <w:spacing w:line="300" w:lineRule="auto"/>
              <w:rPr>
                <w:rFonts w:ascii="Tahoma" w:hAnsi="Tahoma" w:cs="Tahoma"/>
                <w:b/>
                <w:sz w:val="18"/>
                <w:szCs w:val="18"/>
              </w:rPr>
            </w:pPr>
          </w:p>
        </w:tc>
        <w:tc>
          <w:tcPr>
            <w:tcW w:w="798" w:type="pct"/>
            <w:vAlign w:val="center"/>
          </w:tcPr>
          <w:p w14:paraId="3DD7C646" w14:textId="77777777" w:rsidR="00E05FF6" w:rsidRPr="00A36FBE" w:rsidRDefault="00E05FF6" w:rsidP="00E73D3F">
            <w:pPr>
              <w:spacing w:line="200" w:lineRule="exact"/>
              <w:jc w:val="center"/>
              <w:rPr>
                <w:rFonts w:ascii="Tahoma" w:hAnsi="Tahoma" w:cs="Tahoma"/>
                <w:color w:val="FF0000"/>
                <w:highlight w:val="green"/>
              </w:rPr>
            </w:pPr>
            <w:r w:rsidRPr="00016E65">
              <w:rPr>
                <w:rFonts w:ascii="Verdana" w:hAnsi="Verdana" w:cs="Tahoma"/>
                <w:color w:val="FF0000"/>
              </w:rPr>
              <w:t>15</w:t>
            </w:r>
          </w:p>
        </w:tc>
        <w:tc>
          <w:tcPr>
            <w:tcW w:w="2683" w:type="pct"/>
            <w:vMerge/>
          </w:tcPr>
          <w:p w14:paraId="19DE4319" w14:textId="77777777" w:rsidR="00E05FF6" w:rsidRPr="00882269" w:rsidRDefault="00E05FF6" w:rsidP="00E73D3F">
            <w:pPr>
              <w:spacing w:line="300" w:lineRule="auto"/>
              <w:jc w:val="both"/>
              <w:rPr>
                <w:noProof/>
                <w:lang w:eastAsia="es-BO"/>
              </w:rPr>
            </w:pPr>
          </w:p>
        </w:tc>
      </w:tr>
      <w:tr w:rsidR="00E05FF6" w:rsidRPr="00882269" w14:paraId="5254D73F" w14:textId="77777777" w:rsidTr="00E73D3F">
        <w:trPr>
          <w:trHeight w:hRule="exact" w:val="859"/>
          <w:jc w:val="center"/>
        </w:trPr>
        <w:tc>
          <w:tcPr>
            <w:tcW w:w="287" w:type="pct"/>
            <w:vMerge w:val="restart"/>
            <w:shd w:val="clear" w:color="auto" w:fill="auto"/>
            <w:noWrap/>
            <w:vAlign w:val="center"/>
          </w:tcPr>
          <w:p w14:paraId="47FDE238" w14:textId="77777777" w:rsidR="00E05FF6" w:rsidRPr="0041185F" w:rsidRDefault="00E05FF6" w:rsidP="00E73D3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71DC6811" w14:textId="77777777" w:rsidR="00E05FF6" w:rsidRPr="0041185F" w:rsidRDefault="00E05FF6" w:rsidP="00E73D3F">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2F913955" w14:textId="77777777" w:rsidR="00E05FF6" w:rsidRPr="00882269" w:rsidRDefault="00E05FF6" w:rsidP="00E73D3F">
            <w:pPr>
              <w:spacing w:line="200" w:lineRule="exact"/>
              <w:jc w:val="center"/>
              <w:rPr>
                <w:rFonts w:ascii="Tahoma" w:hAnsi="Tahoma" w:cs="Tahoma"/>
                <w:color w:val="FF0000"/>
                <w:sz w:val="18"/>
                <w:szCs w:val="18"/>
              </w:rPr>
            </w:pPr>
            <w:r w:rsidRPr="00016E65">
              <w:rPr>
                <w:rFonts w:ascii="Verdana" w:hAnsi="Verdana" w:cs="Tahoma"/>
                <w:color w:val="FF0000"/>
              </w:rPr>
              <w:t>65</w:t>
            </w:r>
          </w:p>
        </w:tc>
        <w:tc>
          <w:tcPr>
            <w:tcW w:w="2683" w:type="pct"/>
          </w:tcPr>
          <w:p w14:paraId="71512DBE" w14:textId="77777777" w:rsidR="00E05FF6" w:rsidRPr="00882269" w:rsidRDefault="00E05FF6" w:rsidP="00E73D3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73327296" wp14:editId="7162D21C">
                      <wp:simplePos x="0" y="0"/>
                      <wp:positionH relativeFrom="column">
                        <wp:posOffset>1413246</wp:posOffset>
                      </wp:positionH>
                      <wp:positionV relativeFrom="paragraph">
                        <wp:posOffset>335915</wp:posOffset>
                      </wp:positionV>
                      <wp:extent cx="1270" cy="471805"/>
                      <wp:effectExtent l="95250" t="19050" r="74930" b="42545"/>
                      <wp:wrapNone/>
                      <wp:docPr id="47640409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FB5F03"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723727B" wp14:editId="25EBD1B2">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1FE764" w14:textId="77777777" w:rsidR="00E05FF6" w:rsidRDefault="00E05FF6" w:rsidP="00E05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3727B"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0jm4cb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81FE764" w14:textId="77777777" w:rsidR="00E05FF6" w:rsidRDefault="00E05FF6" w:rsidP="00E05FF6"/>
                        </w:txbxContent>
                      </v:textbox>
                    </v:roundrect>
                  </w:pict>
                </mc:Fallback>
              </mc:AlternateContent>
            </w:r>
          </w:p>
        </w:tc>
      </w:tr>
      <w:tr w:rsidR="00E05FF6" w:rsidRPr="00882269" w14:paraId="7DB93E1D" w14:textId="77777777" w:rsidTr="00E73D3F">
        <w:trPr>
          <w:trHeight w:val="1122"/>
          <w:jc w:val="center"/>
        </w:trPr>
        <w:tc>
          <w:tcPr>
            <w:tcW w:w="287" w:type="pct"/>
            <w:vMerge/>
            <w:shd w:val="clear" w:color="auto" w:fill="auto"/>
            <w:noWrap/>
            <w:vAlign w:val="center"/>
          </w:tcPr>
          <w:p w14:paraId="1BD2643B" w14:textId="77777777" w:rsidR="00E05FF6" w:rsidRPr="0041185F" w:rsidRDefault="00E05FF6" w:rsidP="00E73D3F">
            <w:pPr>
              <w:spacing w:line="300" w:lineRule="auto"/>
              <w:jc w:val="both"/>
              <w:rPr>
                <w:rFonts w:ascii="Tahoma" w:hAnsi="Tahoma" w:cs="Tahoma"/>
              </w:rPr>
            </w:pPr>
          </w:p>
        </w:tc>
        <w:tc>
          <w:tcPr>
            <w:tcW w:w="1232" w:type="pct"/>
            <w:shd w:val="clear" w:color="auto" w:fill="auto"/>
            <w:noWrap/>
            <w:vAlign w:val="center"/>
          </w:tcPr>
          <w:p w14:paraId="715BE4D3" w14:textId="77777777" w:rsidR="00E05FF6" w:rsidRPr="0041185F" w:rsidRDefault="00E05FF6" w:rsidP="00E73D3F">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D667819" w14:textId="77777777" w:rsidR="00E05FF6" w:rsidRPr="00882269" w:rsidRDefault="00E05FF6" w:rsidP="00E73D3F">
            <w:pPr>
              <w:spacing w:line="200" w:lineRule="exact"/>
              <w:jc w:val="center"/>
              <w:rPr>
                <w:rFonts w:ascii="Tahoma" w:hAnsi="Tahoma" w:cs="Tahoma"/>
                <w:color w:val="FF0000"/>
                <w:sz w:val="14"/>
                <w:szCs w:val="18"/>
              </w:rPr>
            </w:pPr>
            <w:r w:rsidRPr="00016E65">
              <w:rPr>
                <w:rFonts w:ascii="Verdana" w:hAnsi="Verdana" w:cs="Tahoma"/>
                <w:color w:val="FF0000"/>
              </w:rPr>
              <w:t>65</w:t>
            </w:r>
          </w:p>
        </w:tc>
        <w:tc>
          <w:tcPr>
            <w:tcW w:w="2683" w:type="pct"/>
          </w:tcPr>
          <w:p w14:paraId="0F1A4442" w14:textId="77777777" w:rsidR="00E05FF6" w:rsidRPr="00882269" w:rsidRDefault="00E05FF6" w:rsidP="00E73D3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62D85AA0" wp14:editId="2119987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B5DF9"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E05FF6" w:rsidRPr="00882269" w14:paraId="3B0D7A0D" w14:textId="77777777" w:rsidTr="00E73D3F">
        <w:trPr>
          <w:trHeight w:hRule="exact" w:val="761"/>
          <w:jc w:val="center"/>
        </w:trPr>
        <w:tc>
          <w:tcPr>
            <w:tcW w:w="287" w:type="pct"/>
            <w:vMerge/>
            <w:shd w:val="clear" w:color="auto" w:fill="auto"/>
            <w:noWrap/>
            <w:vAlign w:val="center"/>
          </w:tcPr>
          <w:p w14:paraId="4690C9D5" w14:textId="77777777" w:rsidR="00E05FF6" w:rsidRPr="0041185F" w:rsidRDefault="00E05FF6" w:rsidP="00E73D3F">
            <w:pPr>
              <w:spacing w:line="300" w:lineRule="auto"/>
              <w:jc w:val="both"/>
              <w:rPr>
                <w:rFonts w:ascii="Tahoma" w:hAnsi="Tahoma" w:cs="Tahoma"/>
              </w:rPr>
            </w:pPr>
          </w:p>
        </w:tc>
        <w:tc>
          <w:tcPr>
            <w:tcW w:w="1232" w:type="pct"/>
            <w:shd w:val="clear" w:color="auto" w:fill="auto"/>
            <w:noWrap/>
            <w:vAlign w:val="center"/>
          </w:tcPr>
          <w:p w14:paraId="3B9BCE6A" w14:textId="77777777" w:rsidR="00E05FF6" w:rsidRPr="0041185F" w:rsidRDefault="00E05FF6" w:rsidP="00E73D3F">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634A90C6" w14:textId="77777777" w:rsidR="00E05FF6" w:rsidRPr="00882269" w:rsidRDefault="00E05FF6" w:rsidP="00E73D3F">
            <w:pPr>
              <w:spacing w:line="200" w:lineRule="exact"/>
              <w:jc w:val="center"/>
              <w:rPr>
                <w:rFonts w:ascii="Tahoma" w:hAnsi="Tahoma" w:cs="Tahoma"/>
                <w:color w:val="FF0000"/>
                <w:sz w:val="14"/>
                <w:szCs w:val="18"/>
              </w:rPr>
            </w:pPr>
            <w:r w:rsidRPr="00016E65">
              <w:rPr>
                <w:rFonts w:ascii="Verdana" w:hAnsi="Verdana" w:cs="Tahoma"/>
                <w:color w:val="FF0000"/>
              </w:rPr>
              <w:t>175</w:t>
            </w:r>
          </w:p>
        </w:tc>
        <w:tc>
          <w:tcPr>
            <w:tcW w:w="2683" w:type="pct"/>
          </w:tcPr>
          <w:p w14:paraId="3EA0D4B8" w14:textId="77777777" w:rsidR="00E05FF6" w:rsidRPr="00882269" w:rsidRDefault="00E05FF6" w:rsidP="00E73D3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6DFB2675" wp14:editId="56FF41C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FCD000" w14:textId="77777777" w:rsidR="00E05FF6" w:rsidRDefault="00E05FF6" w:rsidP="00E05F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B2675"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0Y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n3nqY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BmQ30YNAIAAGEEAAAOAAAAAAAAAAAA&#10;AAAAAC4CAABkcnMvZTJvRG9jLnhtbFBLAQItABQABgAIAAAAIQCE061a4QAAAAkBAAAPAAAAAAAA&#10;AAAAAAAAAI4EAABkcnMvZG93bnJldi54bWxQSwUGAAAAAAQABADzAAAAnAUAAAAA&#10;" filled="f" stroked="f" strokeweight=".5pt">
                      <v:textbox>
                        <w:txbxContent>
                          <w:p w14:paraId="7AFCD000" w14:textId="77777777" w:rsidR="00E05FF6" w:rsidRDefault="00E05FF6" w:rsidP="00E05F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198C3383" wp14:editId="32A0DA7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5971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E05FF6" w:rsidRPr="00882269" w14:paraId="62047688" w14:textId="77777777" w:rsidTr="00E73D3F">
        <w:trPr>
          <w:trHeight w:val="760"/>
          <w:jc w:val="center"/>
        </w:trPr>
        <w:tc>
          <w:tcPr>
            <w:tcW w:w="287" w:type="pct"/>
            <w:vMerge w:val="restart"/>
            <w:shd w:val="clear" w:color="auto" w:fill="auto"/>
            <w:noWrap/>
            <w:vAlign w:val="center"/>
          </w:tcPr>
          <w:p w14:paraId="0F100B15" w14:textId="77777777" w:rsidR="00E05FF6" w:rsidRPr="0041185F" w:rsidRDefault="00E05FF6" w:rsidP="00E73D3F">
            <w:pPr>
              <w:spacing w:line="300" w:lineRule="auto"/>
              <w:jc w:val="both"/>
              <w:rPr>
                <w:rFonts w:ascii="Tahoma" w:hAnsi="Tahoma" w:cs="Tahoma"/>
              </w:rPr>
            </w:pPr>
            <w:r w:rsidRPr="0041185F">
              <w:rPr>
                <w:rFonts w:ascii="Tahoma" w:hAnsi="Tahoma" w:cs="Tahoma"/>
              </w:rPr>
              <w:t>3</w:t>
            </w:r>
          </w:p>
          <w:p w14:paraId="7585ED9B" w14:textId="77777777" w:rsidR="00E05FF6" w:rsidRPr="0041185F" w:rsidRDefault="00E05FF6" w:rsidP="00E73D3F">
            <w:pPr>
              <w:spacing w:line="300" w:lineRule="auto"/>
              <w:jc w:val="both"/>
              <w:rPr>
                <w:rFonts w:ascii="Tahoma" w:hAnsi="Tahoma" w:cs="Tahoma"/>
              </w:rPr>
            </w:pPr>
          </w:p>
        </w:tc>
        <w:tc>
          <w:tcPr>
            <w:tcW w:w="1232" w:type="pct"/>
            <w:shd w:val="clear" w:color="auto" w:fill="auto"/>
            <w:noWrap/>
            <w:vAlign w:val="center"/>
          </w:tcPr>
          <w:p w14:paraId="2DF9505E" w14:textId="77777777" w:rsidR="00E05FF6" w:rsidRPr="0041185F" w:rsidRDefault="00E05FF6" w:rsidP="00E73D3F">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508CDFC5" w14:textId="77777777" w:rsidR="00E05FF6" w:rsidRPr="00882269" w:rsidRDefault="00E05FF6" w:rsidP="00E73D3F">
            <w:pPr>
              <w:spacing w:line="200" w:lineRule="exact"/>
              <w:jc w:val="center"/>
              <w:rPr>
                <w:rFonts w:ascii="Tahoma" w:hAnsi="Tahoma" w:cs="Tahoma"/>
                <w:sz w:val="14"/>
                <w:szCs w:val="14"/>
                <w:highlight w:val="green"/>
              </w:rPr>
            </w:pPr>
            <w:r w:rsidRPr="00016E65">
              <w:rPr>
                <w:rFonts w:ascii="Verdana" w:hAnsi="Verdana" w:cs="Tahoma"/>
                <w:color w:val="FF0000"/>
              </w:rPr>
              <w:t xml:space="preserve">Hasta 20 </w:t>
            </w:r>
          </w:p>
        </w:tc>
        <w:tc>
          <w:tcPr>
            <w:tcW w:w="2683" w:type="pct"/>
          </w:tcPr>
          <w:p w14:paraId="47715631" w14:textId="77777777" w:rsidR="00E05FF6" w:rsidRPr="00882269" w:rsidRDefault="00E05FF6" w:rsidP="00E73D3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5FEAEC90" wp14:editId="5282338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7E4634"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7FF3BAC" wp14:editId="45A124D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E4C6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E05FF6" w:rsidRPr="00882269" w14:paraId="67ABCB39" w14:textId="77777777" w:rsidTr="00E73D3F">
        <w:trPr>
          <w:trHeight w:hRule="exact" w:val="708"/>
          <w:jc w:val="center"/>
        </w:trPr>
        <w:tc>
          <w:tcPr>
            <w:tcW w:w="287" w:type="pct"/>
            <w:vMerge/>
            <w:shd w:val="clear" w:color="auto" w:fill="auto"/>
            <w:noWrap/>
            <w:vAlign w:val="center"/>
          </w:tcPr>
          <w:p w14:paraId="60442C5A" w14:textId="77777777" w:rsidR="00E05FF6" w:rsidRPr="00882269" w:rsidRDefault="00E05FF6" w:rsidP="00E73D3F">
            <w:pPr>
              <w:spacing w:line="300" w:lineRule="auto"/>
              <w:jc w:val="both"/>
              <w:rPr>
                <w:rFonts w:ascii="Tahoma" w:hAnsi="Tahoma" w:cs="Tahoma"/>
              </w:rPr>
            </w:pPr>
          </w:p>
        </w:tc>
        <w:tc>
          <w:tcPr>
            <w:tcW w:w="1232" w:type="pct"/>
            <w:shd w:val="clear" w:color="auto" w:fill="auto"/>
            <w:noWrap/>
            <w:vAlign w:val="center"/>
          </w:tcPr>
          <w:p w14:paraId="32665695" w14:textId="77777777" w:rsidR="00E05FF6" w:rsidRPr="00882269" w:rsidRDefault="00E05FF6" w:rsidP="00E73D3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B145C76" w14:textId="77777777" w:rsidR="00E05FF6" w:rsidRPr="00882269" w:rsidRDefault="00E05FF6" w:rsidP="00E73D3F">
            <w:pPr>
              <w:spacing w:line="200" w:lineRule="exact"/>
              <w:jc w:val="center"/>
              <w:rPr>
                <w:rFonts w:ascii="Tahoma" w:hAnsi="Tahoma" w:cs="Tahoma"/>
                <w:color w:val="FF0000"/>
                <w:sz w:val="14"/>
                <w:szCs w:val="18"/>
              </w:rPr>
            </w:pPr>
            <w:r w:rsidRPr="00016E65">
              <w:rPr>
                <w:rFonts w:ascii="Verdana" w:hAnsi="Verdana" w:cs="Tahoma"/>
                <w:color w:val="FF0000"/>
              </w:rPr>
              <w:t>195</w:t>
            </w:r>
          </w:p>
        </w:tc>
        <w:tc>
          <w:tcPr>
            <w:tcW w:w="2683" w:type="pct"/>
          </w:tcPr>
          <w:p w14:paraId="772BD588" w14:textId="77777777" w:rsidR="00E05FF6" w:rsidRPr="00882269" w:rsidRDefault="00E05FF6" w:rsidP="00E73D3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20EAFB5" wp14:editId="187792A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C486C3" w14:textId="77777777" w:rsidR="00E05FF6" w:rsidRDefault="00E05FF6" w:rsidP="00E05F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AFB5"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rPzjCOAIAAGEEAAAOAAAAAAAA&#10;AAAAAAAAAC4CAABkcnMvZTJvRG9jLnhtbFBLAQItABQABgAIAAAAIQAfcO5G4AAAAAkBAAAPAAAA&#10;AAAAAAAAAAAAAJIEAABkcnMvZG93bnJldi54bWxQSwUGAAAAAAQABADzAAAAnwUAAAAA&#10;" filled="f" stroked="f" strokeweight=".5pt">
                      <v:textbox>
                        <w:txbxContent>
                          <w:p w14:paraId="4FC486C3" w14:textId="77777777" w:rsidR="00E05FF6" w:rsidRDefault="00E05FF6" w:rsidP="00E05F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3E424A6A" wp14:editId="102DA95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818E9"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59"/>
    </w:tbl>
    <w:p w14:paraId="44A03D9F" w14:textId="77777777" w:rsidR="00E05FF6" w:rsidRDefault="00E05FF6" w:rsidP="00E05FF6">
      <w:pPr>
        <w:spacing w:line="260" w:lineRule="atLeast"/>
        <w:jc w:val="both"/>
        <w:rPr>
          <w:rFonts w:ascii="Tahoma" w:hAnsi="Tahoma" w:cs="Tahoma"/>
          <w:szCs w:val="16"/>
        </w:rPr>
      </w:pPr>
    </w:p>
    <w:p w14:paraId="5268D686" w14:textId="77777777" w:rsidR="00E05FF6" w:rsidRPr="00882269" w:rsidRDefault="00E05FF6" w:rsidP="00E05FF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AFAC3C0" w14:textId="77777777" w:rsidR="00E05FF6" w:rsidRPr="00882269" w:rsidRDefault="00E05FF6" w:rsidP="00E05FF6">
      <w:pPr>
        <w:numPr>
          <w:ilvl w:val="1"/>
          <w:numId w:val="58"/>
        </w:numPr>
        <w:spacing w:line="240" w:lineRule="atLeast"/>
        <w:ind w:left="426"/>
        <w:jc w:val="both"/>
        <w:rPr>
          <w:rFonts w:ascii="Tahoma" w:hAnsi="Tahoma" w:cs="Tahoma"/>
          <w:lang w:val="es-ES_tradnl"/>
        </w:rPr>
      </w:pPr>
      <w:bookmarkStart w:id="60" w:name="_Hlk179541326"/>
      <w:r w:rsidRPr="00882269">
        <w:rPr>
          <w:rFonts w:ascii="Tahoma" w:hAnsi="Tahoma" w:cs="Tahoma"/>
          <w:lang w:val="es-ES_tradnl"/>
        </w:rPr>
        <w:t>El método de la ruta crítica (CPM) programa los alcances de la consultoría basado en:</w:t>
      </w:r>
    </w:p>
    <w:p w14:paraId="213453E6" w14:textId="77777777" w:rsidR="00E05FF6" w:rsidRPr="00882269" w:rsidRDefault="00E05FF6" w:rsidP="00E05FF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F836C67" w14:textId="77777777" w:rsidR="00E05FF6" w:rsidRPr="00882269" w:rsidRDefault="00E05FF6" w:rsidP="00E05FF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FE2A10F" w14:textId="77777777" w:rsidR="00E05FF6" w:rsidRPr="00882269" w:rsidRDefault="00E05FF6" w:rsidP="00E05FF6">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44976D1" w14:textId="77777777" w:rsidR="00E05FF6" w:rsidRPr="00F15D7F" w:rsidRDefault="00E05FF6" w:rsidP="00E05FF6">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1601CE0" w14:textId="77777777" w:rsidR="00E05FF6" w:rsidRPr="00F15D7F" w:rsidRDefault="00E05FF6" w:rsidP="00E05FF6">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7F4074E5" w14:textId="77777777" w:rsidR="00E05FF6" w:rsidRPr="00146D74" w:rsidRDefault="00E05FF6" w:rsidP="00E05FF6">
      <w:pPr>
        <w:numPr>
          <w:ilvl w:val="1"/>
          <w:numId w:val="58"/>
        </w:numPr>
        <w:spacing w:line="240" w:lineRule="atLeast"/>
        <w:ind w:left="426"/>
        <w:jc w:val="both"/>
        <w:rPr>
          <w:rFonts w:ascii="Tahoma" w:hAnsi="Tahoma" w:cs="Tahoma"/>
          <w:highlight w:val="yellow"/>
          <w:lang w:val="es-ES_tradnl"/>
        </w:rPr>
      </w:pPr>
      <w:bookmarkStart w:id="61" w:name="_Hlk170197918"/>
      <w:bookmarkStart w:id="62" w:name="_Hlk164185058"/>
      <w:r w:rsidRPr="00146D74">
        <w:rPr>
          <w:rFonts w:ascii="Tahoma" w:hAnsi="Tahoma" w:cs="Tahoma"/>
          <w:highlight w:val="yellow"/>
          <w:lang w:val="es-ES_tradnl"/>
        </w:rPr>
        <w:t>La Entidad Ejecutora tendrá hasta 5 días hábiles como máximo</w:t>
      </w:r>
      <w:r>
        <w:rPr>
          <w:rFonts w:ascii="Tahoma" w:hAnsi="Tahoma" w:cs="Tahoma"/>
          <w:highlight w:val="yellow"/>
          <w:lang w:val="es-ES_tradnl"/>
        </w:rPr>
        <w:t xml:space="preserve"> </w:t>
      </w:r>
      <w:r w:rsidRPr="00531546">
        <w:rPr>
          <w:rFonts w:ascii="Tahoma" w:hAnsi="Tahoma" w:cs="Tahoma"/>
          <w:highlight w:val="yellow"/>
          <w:lang w:val="es-ES_tradnl"/>
        </w:rPr>
        <w:t>para presentar el inicio de las gestiones correspondientes a la emisión de</w:t>
      </w:r>
      <w:r>
        <w:rPr>
          <w:rFonts w:ascii="Tahoma" w:hAnsi="Tahoma" w:cs="Tahoma"/>
          <w:highlight w:val="yellow"/>
          <w:lang w:val="es-ES_tradnl"/>
        </w:rPr>
        <w:t xml:space="preserve"> </w:t>
      </w:r>
      <w:r w:rsidRPr="00531546">
        <w:rPr>
          <w:rFonts w:ascii="Tahoma" w:hAnsi="Tahoma" w:cs="Tahoma"/>
          <w:highlight w:val="yellow"/>
          <w:lang w:val="es-ES_tradnl"/>
        </w:rPr>
        <w:t>l</w:t>
      </w:r>
      <w:r>
        <w:rPr>
          <w:rFonts w:ascii="Tahoma" w:hAnsi="Tahoma" w:cs="Tahoma"/>
          <w:highlight w:val="yellow"/>
          <w:lang w:val="es-ES_tradnl"/>
        </w:rPr>
        <w:t>os</w:t>
      </w:r>
      <w:r w:rsidRPr="00531546">
        <w:rPr>
          <w:rFonts w:ascii="Tahoma" w:hAnsi="Tahoma" w:cs="Tahoma"/>
          <w:highlight w:val="yellow"/>
          <w:lang w:val="es-ES_tradnl"/>
        </w:rPr>
        <w:t xml:space="preserve"> </w:t>
      </w:r>
      <w:r>
        <w:rPr>
          <w:rFonts w:ascii="Tahoma" w:hAnsi="Tahoma" w:cs="Tahoma"/>
          <w:highlight w:val="yellow"/>
          <w:lang w:val="es-ES_tradnl"/>
        </w:rPr>
        <w:t>C</w:t>
      </w:r>
      <w:r w:rsidRPr="00531546">
        <w:rPr>
          <w:rFonts w:ascii="Tahoma" w:hAnsi="Tahoma" w:cs="Tahoma"/>
          <w:highlight w:val="yellow"/>
          <w:lang w:val="es-ES_tradnl"/>
        </w:rPr>
        <w:t xml:space="preserve">ertificado de </w:t>
      </w:r>
      <w:r>
        <w:rPr>
          <w:rFonts w:ascii="Tahoma" w:hAnsi="Tahoma" w:cs="Tahoma"/>
          <w:highlight w:val="yellow"/>
          <w:lang w:val="es-ES_tradnl"/>
        </w:rPr>
        <w:t>N</w:t>
      </w:r>
      <w:r w:rsidRPr="00531546">
        <w:rPr>
          <w:rFonts w:ascii="Tahoma" w:hAnsi="Tahoma" w:cs="Tahoma"/>
          <w:highlight w:val="yellow"/>
          <w:lang w:val="es-ES_tradnl"/>
        </w:rPr>
        <w:t xml:space="preserve">o </w:t>
      </w:r>
      <w:r>
        <w:rPr>
          <w:rFonts w:ascii="Tahoma" w:hAnsi="Tahoma" w:cs="Tahoma"/>
          <w:highlight w:val="yellow"/>
          <w:lang w:val="es-ES_tradnl"/>
        </w:rPr>
        <w:t>P</w:t>
      </w:r>
      <w:r w:rsidRPr="00531546">
        <w:rPr>
          <w:rFonts w:ascii="Tahoma" w:hAnsi="Tahoma" w:cs="Tahoma"/>
          <w:highlight w:val="yellow"/>
          <w:lang w:val="es-ES_tradnl"/>
        </w:rPr>
        <w:t>ropiedad emitido por Derechos reales</w:t>
      </w:r>
      <w:r w:rsidRPr="00146D74">
        <w:rPr>
          <w:rFonts w:ascii="Tahoma" w:hAnsi="Tahoma" w:cs="Tahoma"/>
          <w:highlight w:val="yellow"/>
          <w:lang w:val="es-ES_tradnl"/>
        </w:rPr>
        <w:t xml:space="preserve">, en caso de incumplimiento de los plazos indicados atribuibles a la Entidad </w:t>
      </w:r>
      <w:r>
        <w:rPr>
          <w:rFonts w:ascii="Tahoma" w:hAnsi="Tahoma" w:cs="Tahoma"/>
          <w:highlight w:val="yellow"/>
          <w:lang w:val="es-ES_tradnl"/>
        </w:rPr>
        <w:t>E</w:t>
      </w:r>
      <w:r w:rsidRPr="00146D74">
        <w:rPr>
          <w:rFonts w:ascii="Tahoma" w:hAnsi="Tahoma" w:cs="Tahoma"/>
          <w:highlight w:val="yellow"/>
          <w:lang w:val="es-ES_tradnl"/>
        </w:rPr>
        <w:t xml:space="preserve">jecutora, no serán considerados como evento compensable. Por otro lado, si el retraso en la emisión de los Certificados de no Propiedad que son emitidos por Derechos Reales, el Fiscal de </w:t>
      </w:r>
      <w:r>
        <w:rPr>
          <w:rFonts w:ascii="Tahoma" w:hAnsi="Tahoma" w:cs="Tahoma"/>
          <w:highlight w:val="yellow"/>
          <w:lang w:val="es-ES_tradnl"/>
        </w:rPr>
        <w:t xml:space="preserve">Proyecto </w:t>
      </w:r>
      <w:r w:rsidRPr="00146D74">
        <w:rPr>
          <w:rFonts w:ascii="Tahoma" w:hAnsi="Tahoma" w:cs="Tahoma"/>
          <w:highlight w:val="yellow"/>
          <w:lang w:val="es-ES_tradnl"/>
        </w:rPr>
        <w:t xml:space="preserve">analizará la posible ampliación de plazo del proyecto a cuyo efecto, el </w:t>
      </w:r>
      <w:r>
        <w:rPr>
          <w:rFonts w:ascii="Tahoma" w:hAnsi="Tahoma" w:cs="Tahoma"/>
          <w:highlight w:val="yellow"/>
          <w:lang w:val="es-ES_tradnl"/>
        </w:rPr>
        <w:t>I</w:t>
      </w:r>
      <w:r w:rsidRPr="00146D74">
        <w:rPr>
          <w:rFonts w:ascii="Tahoma" w:hAnsi="Tahoma" w:cs="Tahoma"/>
          <w:highlight w:val="yellow"/>
          <w:lang w:val="es-ES_tradnl"/>
        </w:rPr>
        <w:t>nspector preparará la respectiva Orden de Cambio.</w:t>
      </w:r>
    </w:p>
    <w:p w14:paraId="66D165E2" w14:textId="77777777" w:rsidR="00E05FF6" w:rsidRPr="00F15D7F" w:rsidRDefault="00E05FF6" w:rsidP="00E05FF6">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0"/>
    <w:bookmarkEnd w:id="61"/>
    <w:p w14:paraId="0A3E7023" w14:textId="77777777" w:rsidR="00E05FF6" w:rsidRPr="00581897" w:rsidRDefault="00E05FF6" w:rsidP="00E05FF6">
      <w:pPr>
        <w:spacing w:line="240" w:lineRule="atLeast"/>
        <w:ind w:left="66"/>
        <w:jc w:val="both"/>
        <w:rPr>
          <w:rFonts w:ascii="Tahoma" w:hAnsi="Tahoma" w:cs="Tahoma"/>
          <w:highlight w:val="yellow"/>
          <w:lang w:val="es-ES_tradnl"/>
        </w:rPr>
      </w:pPr>
    </w:p>
    <w:p w14:paraId="1860AACF" w14:textId="77777777" w:rsidR="00E05FF6" w:rsidRPr="00882269" w:rsidRDefault="00E05FF6" w:rsidP="00E05FF6">
      <w:pPr>
        <w:spacing w:line="300" w:lineRule="auto"/>
        <w:jc w:val="both"/>
        <w:rPr>
          <w:rFonts w:ascii="Tahoma" w:hAnsi="Tahoma" w:cs="Tahoma"/>
          <w:lang w:val="es-ES_tradnl"/>
        </w:rPr>
      </w:pPr>
      <w:bookmarkStart w:id="63" w:name="_Hlk179541991"/>
      <w:bookmarkEnd w:id="62"/>
      <w:r w:rsidRPr="00882269">
        <w:rPr>
          <w:rFonts w:ascii="Tahoma" w:hAnsi="Tahoma" w:cs="Tahoma"/>
          <w:b/>
          <w:lang w:val="es-ES_tradnl"/>
        </w:rPr>
        <w:t>(*)</w:t>
      </w:r>
      <w:r w:rsidRPr="00882269">
        <w:rPr>
          <w:rFonts w:ascii="Tahoma" w:hAnsi="Tahoma" w:cs="Tahoma"/>
          <w:lang w:val="es-ES_tradnl"/>
        </w:rPr>
        <w:t xml:space="preserve"> Periodo constructivo de la obra.</w:t>
      </w:r>
    </w:p>
    <w:p w14:paraId="4F859499" w14:textId="77777777" w:rsidR="00E05FF6" w:rsidRPr="00882269" w:rsidRDefault="00E05FF6" w:rsidP="00E05FF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2A2A3C6" w14:textId="77777777" w:rsidR="00E05FF6" w:rsidRPr="00882269" w:rsidRDefault="00E05FF6" w:rsidP="00E05FF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471B5E0" w14:textId="77777777" w:rsidR="00E05FF6" w:rsidRPr="00D44F87" w:rsidRDefault="00E05FF6" w:rsidP="00E05FF6">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bookmarkEnd w:id="64"/>
    <w:p w14:paraId="595B2F23"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1A2C269C" w14:textId="77777777" w:rsidR="00E05FF6" w:rsidRPr="00882269" w:rsidRDefault="00E05FF6" w:rsidP="00E05FF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1B5756">
        <w:rPr>
          <w:rFonts w:ascii="Tahoma" w:hAnsi="Tahoma" w:cs="Tahoma"/>
          <w:b/>
          <w:color w:val="FF0000"/>
        </w:rPr>
        <w:t>3</w:t>
      </w:r>
      <w:r>
        <w:rPr>
          <w:rFonts w:ascii="Tahoma" w:hAnsi="Tahoma" w:cs="Tahoma"/>
          <w:b/>
          <w:color w:val="FF0000"/>
        </w:rPr>
        <w:t>.</w:t>
      </w:r>
      <w:r w:rsidRPr="001B5756">
        <w:rPr>
          <w:rFonts w:ascii="Tahoma" w:hAnsi="Tahoma" w:cs="Tahoma"/>
          <w:b/>
          <w:color w:val="FF0000"/>
        </w:rPr>
        <w:t>746</w:t>
      </w:r>
      <w:r>
        <w:rPr>
          <w:rFonts w:ascii="Tahoma" w:hAnsi="Tahoma" w:cs="Tahoma"/>
          <w:b/>
          <w:color w:val="FF0000"/>
        </w:rPr>
        <w:t>.</w:t>
      </w:r>
      <w:r w:rsidRPr="001B5756">
        <w:rPr>
          <w:rFonts w:ascii="Tahoma" w:hAnsi="Tahoma" w:cs="Tahoma"/>
          <w:b/>
          <w:color w:val="FF0000"/>
        </w:rPr>
        <w:t xml:space="preserve">440,84 </w:t>
      </w:r>
      <w:r w:rsidRPr="00882269">
        <w:rPr>
          <w:rFonts w:ascii="Tahoma" w:hAnsi="Tahoma" w:cs="Tahoma"/>
          <w:b/>
          <w:color w:val="FF0000"/>
        </w:rPr>
        <w:t>(</w:t>
      </w:r>
      <w:r w:rsidRPr="001B5756">
        <w:rPr>
          <w:rFonts w:ascii="Tahoma" w:hAnsi="Tahoma" w:cs="Tahoma"/>
          <w:b/>
          <w:color w:val="FF0000"/>
        </w:rPr>
        <w:t>Tres Millones Setecientos Cuarenta Y Seis Mil Cuatrocientos Cuarenta 84/</w:t>
      </w:r>
      <w:proofErr w:type="gramStart"/>
      <w:r w:rsidRPr="001B5756">
        <w:rPr>
          <w:rFonts w:ascii="Tahoma" w:hAnsi="Tahoma" w:cs="Tahoma"/>
          <w:b/>
          <w:color w:val="FF0000"/>
        </w:rPr>
        <w:t>100.</w:t>
      </w:r>
      <w:r w:rsidRPr="00445A43">
        <w:rPr>
          <w:rFonts w:ascii="Tahoma" w:hAnsi="Tahoma" w:cs="Tahoma"/>
          <w:b/>
          <w:color w:val="FF0000"/>
        </w:rPr>
        <w:t>.</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AD200CB"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5"/>
      <w:r w:rsidRPr="00882269">
        <w:rPr>
          <w:rFonts w:ascii="Tahoma" w:hAnsi="Tahoma" w:cs="Tahoma"/>
          <w:b/>
          <w:bCs/>
          <w:color w:val="000000"/>
          <w:kern w:val="32"/>
          <w:lang w:val="es-ES_tradnl"/>
        </w:rPr>
        <w:t>FORMA DE PAGO.</w:t>
      </w:r>
      <w:bookmarkEnd w:id="66"/>
    </w:p>
    <w:p w14:paraId="55754895" w14:textId="77777777" w:rsidR="00E05FF6" w:rsidRDefault="00E05FF6" w:rsidP="00E05FF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0F6E57FF" w14:textId="77777777" w:rsidR="00E05FF6" w:rsidRDefault="00E05FF6" w:rsidP="00E05FF6">
      <w:pPr>
        <w:spacing w:line="300" w:lineRule="auto"/>
        <w:jc w:val="both"/>
        <w:rPr>
          <w:rFonts w:ascii="Tahoma" w:hAnsi="Tahoma" w:cs="Tahoma"/>
          <w:lang w:val="es-ES_tradnl"/>
        </w:rPr>
      </w:pPr>
    </w:p>
    <w:tbl>
      <w:tblPr>
        <w:tblW w:w="9356" w:type="dxa"/>
        <w:tblInd w:w="-5" w:type="dxa"/>
        <w:tblCellMar>
          <w:left w:w="70" w:type="dxa"/>
          <w:right w:w="70" w:type="dxa"/>
        </w:tblCellMar>
        <w:tblLook w:val="04A0" w:firstRow="1" w:lastRow="0" w:firstColumn="1" w:lastColumn="0" w:noHBand="0" w:noVBand="1"/>
      </w:tblPr>
      <w:tblGrid>
        <w:gridCol w:w="680"/>
        <w:gridCol w:w="1061"/>
        <w:gridCol w:w="1056"/>
        <w:gridCol w:w="2160"/>
        <w:gridCol w:w="1260"/>
        <w:gridCol w:w="1260"/>
        <w:gridCol w:w="2072"/>
      </w:tblGrid>
      <w:tr w:rsidR="00E05FF6" w:rsidRPr="001B5756" w14:paraId="36FCBA13" w14:textId="77777777" w:rsidTr="00E73D3F">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327947" w14:textId="77777777" w:rsidR="00E05FF6" w:rsidRPr="001B5756" w:rsidRDefault="00E05FF6" w:rsidP="00E73D3F">
            <w:pPr>
              <w:rPr>
                <w:rFonts w:ascii="Calibri" w:hAnsi="Calibri" w:cs="Calibri"/>
                <w:b/>
                <w:bCs/>
                <w:color w:val="000000"/>
                <w:szCs w:val="16"/>
                <w:lang w:eastAsia="es-ES"/>
              </w:rPr>
            </w:pPr>
            <w:proofErr w:type="spellStart"/>
            <w:r w:rsidRPr="001B5756">
              <w:rPr>
                <w:rFonts w:ascii="Calibri" w:hAnsi="Calibri" w:cs="Calibri"/>
                <w:b/>
                <w:bCs/>
                <w:color w:val="000000"/>
                <w:szCs w:val="16"/>
                <w:lang w:eastAsia="es-ES"/>
              </w:rPr>
              <w:lastRenderedPageBreak/>
              <w:t>N°</w:t>
            </w:r>
            <w:proofErr w:type="spellEnd"/>
            <w:r w:rsidRPr="001B5756">
              <w:rPr>
                <w:rFonts w:ascii="Calibri" w:hAnsi="Calibri" w:cs="Calibri"/>
                <w:b/>
                <w:bCs/>
                <w:color w:val="000000"/>
                <w:szCs w:val="16"/>
                <w:lang w:eastAsia="es-ES"/>
              </w:rPr>
              <w:t xml:space="preserve"> de </w:t>
            </w:r>
            <w:r w:rsidRPr="001B5756">
              <w:rPr>
                <w:rFonts w:ascii="Calibri" w:hAnsi="Calibri" w:cs="Calibri"/>
                <w:b/>
                <w:bCs/>
                <w:color w:val="000000"/>
                <w:szCs w:val="16"/>
                <w:lang w:eastAsia="es-ES"/>
              </w:rPr>
              <w:br/>
              <w:t xml:space="preserve"> Pago</w:t>
            </w:r>
          </w:p>
        </w:tc>
        <w:tc>
          <w:tcPr>
            <w:tcW w:w="538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634FA5"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F31EEC"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TOTAL</w:t>
            </w:r>
          </w:p>
        </w:tc>
        <w:tc>
          <w:tcPr>
            <w:tcW w:w="20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F5FD21"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 xml:space="preserve">Requisito para proceder con el pago </w:t>
            </w:r>
            <w:r w:rsidRPr="001B5756">
              <w:rPr>
                <w:rFonts w:ascii="Calibri" w:hAnsi="Calibri" w:cs="Calibri"/>
                <w:b/>
                <w:bCs/>
                <w:color w:val="000000"/>
                <w:szCs w:val="16"/>
                <w:lang w:eastAsia="es-ES"/>
              </w:rPr>
              <w:br/>
              <w:t>(*)</w:t>
            </w:r>
          </w:p>
        </w:tc>
      </w:tr>
      <w:tr w:rsidR="00E05FF6" w:rsidRPr="001B5756" w14:paraId="622958B8" w14:textId="77777777" w:rsidTr="00E73D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87B31A3" w14:textId="77777777" w:rsidR="00E05FF6" w:rsidRPr="001B5756" w:rsidRDefault="00E05FF6" w:rsidP="00E73D3F">
            <w:pPr>
              <w:rPr>
                <w:rFonts w:ascii="Calibri" w:hAnsi="Calibri" w:cs="Calibri"/>
                <w:b/>
                <w:bCs/>
                <w:color w:val="000000"/>
                <w:szCs w:val="16"/>
                <w:lang w:eastAsia="es-ES"/>
              </w:rPr>
            </w:pPr>
          </w:p>
        </w:tc>
        <w:tc>
          <w:tcPr>
            <w:tcW w:w="5384" w:type="dxa"/>
            <w:gridSpan w:val="4"/>
            <w:vMerge/>
            <w:tcBorders>
              <w:top w:val="single" w:sz="4" w:space="0" w:color="000000"/>
              <w:left w:val="single" w:sz="4" w:space="0" w:color="000000"/>
              <w:bottom w:val="single" w:sz="4" w:space="0" w:color="000000"/>
              <w:right w:val="single" w:sz="4" w:space="0" w:color="000000"/>
            </w:tcBorders>
            <w:vAlign w:val="center"/>
            <w:hideMark/>
          </w:tcPr>
          <w:p w14:paraId="492BFFAC" w14:textId="77777777" w:rsidR="00E05FF6" w:rsidRPr="001B5756" w:rsidRDefault="00E05FF6" w:rsidP="00E73D3F">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FC51EF"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65E01F9B" w14:textId="77777777" w:rsidR="00E05FF6" w:rsidRPr="001B5756" w:rsidRDefault="00E05FF6" w:rsidP="00E73D3F">
            <w:pPr>
              <w:rPr>
                <w:rFonts w:ascii="Calibri" w:hAnsi="Calibri" w:cs="Calibri"/>
                <w:b/>
                <w:bCs/>
                <w:color w:val="000000"/>
                <w:szCs w:val="16"/>
                <w:lang w:eastAsia="es-ES"/>
              </w:rPr>
            </w:pPr>
          </w:p>
        </w:tc>
      </w:tr>
      <w:tr w:rsidR="00E05FF6" w:rsidRPr="001B5756" w14:paraId="001D2E47" w14:textId="77777777" w:rsidTr="00E73D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73D7BC2" w14:textId="77777777" w:rsidR="00E05FF6" w:rsidRPr="001B5756" w:rsidRDefault="00E05FF6" w:rsidP="00E73D3F">
            <w:pPr>
              <w:rPr>
                <w:rFonts w:ascii="Calibri" w:hAnsi="Calibri" w:cs="Calibri"/>
                <w:b/>
                <w:bCs/>
                <w:color w:val="000000"/>
                <w:szCs w:val="16"/>
                <w:lang w:eastAsia="es-ES"/>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1B76A"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 xml:space="preserve">Capacitación, Asistencia </w:t>
            </w:r>
            <w:r w:rsidRPr="001B5756">
              <w:rPr>
                <w:rFonts w:ascii="Calibri" w:hAnsi="Calibri" w:cs="Calibri"/>
                <w:b/>
                <w:bCs/>
                <w:color w:val="000000"/>
                <w:szCs w:val="16"/>
                <w:lang w:eastAsia="es-ES"/>
              </w:rPr>
              <w:br/>
              <w:t xml:space="preserve"> Técnica, Seguimiento</w:t>
            </w:r>
          </w:p>
        </w:tc>
        <w:tc>
          <w:tcPr>
            <w:tcW w:w="3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A63399"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 xml:space="preserve">Provisión/dotación de </w:t>
            </w:r>
            <w:r w:rsidRPr="001B5756">
              <w:rPr>
                <w:rFonts w:ascii="Calibri" w:hAnsi="Calibri" w:cs="Calibri"/>
                <w:b/>
                <w:bCs/>
                <w:color w:val="000000"/>
                <w:szCs w:val="16"/>
                <w:lang w:eastAsia="es-ES"/>
              </w:rPr>
              <w:br/>
              <w:t xml:space="preserve"> Materiales de </w:t>
            </w:r>
            <w:r w:rsidRPr="001B5756">
              <w:rPr>
                <w:rFonts w:ascii="Calibri" w:hAnsi="Calibri" w:cs="Calibri"/>
                <w:b/>
                <w:bCs/>
                <w:color w:val="000000"/>
                <w:szCs w:val="16"/>
                <w:lang w:eastAsia="es-ES"/>
              </w:rPr>
              <w:br/>
              <w:t xml:space="preserve"> Construcción </w:t>
            </w:r>
            <w:r w:rsidRPr="001B5756">
              <w:rPr>
                <w:rFonts w:ascii="Calibri" w:hAnsi="Calibri" w:cs="Calibri"/>
                <w:b/>
                <w:bCs/>
                <w:color w:val="000000"/>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166978"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6BD90838" w14:textId="77777777" w:rsidR="00E05FF6" w:rsidRPr="001B5756" w:rsidRDefault="00E05FF6" w:rsidP="00E73D3F">
            <w:pPr>
              <w:rPr>
                <w:rFonts w:ascii="Calibri" w:hAnsi="Calibri" w:cs="Calibri"/>
                <w:b/>
                <w:bCs/>
                <w:color w:val="000000"/>
                <w:szCs w:val="16"/>
                <w:lang w:eastAsia="es-ES"/>
              </w:rPr>
            </w:pPr>
          </w:p>
        </w:tc>
      </w:tr>
      <w:tr w:rsidR="00E05FF6" w:rsidRPr="001B5756" w14:paraId="56806D5A" w14:textId="77777777" w:rsidTr="00E73D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A851CDA" w14:textId="77777777" w:rsidR="00E05FF6" w:rsidRPr="001B5756" w:rsidRDefault="00E05FF6" w:rsidP="00E73D3F">
            <w:pPr>
              <w:rPr>
                <w:rFonts w:ascii="Calibri" w:hAnsi="Calibri" w:cs="Calibri"/>
                <w:b/>
                <w:bCs/>
                <w:color w:val="000000"/>
                <w:szCs w:val="16"/>
                <w:lang w:eastAsia="es-ES"/>
              </w:rPr>
            </w:pPr>
          </w:p>
        </w:tc>
        <w:tc>
          <w:tcPr>
            <w:tcW w:w="1964" w:type="dxa"/>
            <w:gridSpan w:val="2"/>
            <w:vMerge/>
            <w:tcBorders>
              <w:top w:val="single" w:sz="4" w:space="0" w:color="000000"/>
              <w:left w:val="single" w:sz="4" w:space="0" w:color="000000"/>
              <w:bottom w:val="single" w:sz="4" w:space="0" w:color="000000"/>
              <w:right w:val="single" w:sz="4" w:space="0" w:color="000000"/>
            </w:tcBorders>
            <w:vAlign w:val="center"/>
            <w:hideMark/>
          </w:tcPr>
          <w:p w14:paraId="5FB0C6D7" w14:textId="77777777" w:rsidR="00E05FF6" w:rsidRPr="001B5756" w:rsidRDefault="00E05FF6" w:rsidP="00E73D3F">
            <w:pPr>
              <w:rPr>
                <w:rFonts w:ascii="Calibri" w:hAnsi="Calibri" w:cs="Calibri"/>
                <w:b/>
                <w:bCs/>
                <w:color w:val="000000"/>
                <w:szCs w:val="16"/>
                <w:lang w:eastAsia="es-ES"/>
              </w:rPr>
            </w:pPr>
          </w:p>
        </w:tc>
        <w:tc>
          <w:tcPr>
            <w:tcW w:w="34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BC900B2" w14:textId="77777777" w:rsidR="00E05FF6" w:rsidRPr="001B5756" w:rsidRDefault="00E05FF6" w:rsidP="00E73D3F">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92C774C"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09E94ECB" w14:textId="77777777" w:rsidR="00E05FF6" w:rsidRPr="001B5756" w:rsidRDefault="00E05FF6" w:rsidP="00E73D3F">
            <w:pPr>
              <w:rPr>
                <w:rFonts w:ascii="Calibri" w:hAnsi="Calibri" w:cs="Calibri"/>
                <w:b/>
                <w:bCs/>
                <w:color w:val="000000"/>
                <w:szCs w:val="16"/>
                <w:lang w:eastAsia="es-ES"/>
              </w:rPr>
            </w:pPr>
          </w:p>
        </w:tc>
      </w:tr>
      <w:tr w:rsidR="00E05FF6" w:rsidRPr="001B5756" w14:paraId="68142BDE" w14:textId="77777777" w:rsidTr="00E73D3F">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F00AF6" w14:textId="77777777" w:rsidR="00E05FF6" w:rsidRPr="001B5756" w:rsidRDefault="00E05FF6" w:rsidP="00E73D3F">
            <w:pPr>
              <w:rPr>
                <w:rFonts w:ascii="Calibri" w:hAnsi="Calibri" w:cs="Calibri"/>
                <w:b/>
                <w:bCs/>
                <w:color w:val="000000"/>
                <w:szCs w:val="16"/>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6EE13D1B"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w:t>
            </w:r>
          </w:p>
        </w:tc>
        <w:tc>
          <w:tcPr>
            <w:tcW w:w="903" w:type="dxa"/>
            <w:tcBorders>
              <w:top w:val="nil"/>
              <w:left w:val="nil"/>
              <w:bottom w:val="single" w:sz="4" w:space="0" w:color="000000"/>
              <w:right w:val="single" w:sz="4" w:space="0" w:color="000000"/>
            </w:tcBorders>
            <w:shd w:val="clear" w:color="auto" w:fill="auto"/>
            <w:noWrap/>
            <w:vAlign w:val="bottom"/>
            <w:hideMark/>
          </w:tcPr>
          <w:p w14:paraId="51F2286C"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Bs.</w:t>
            </w:r>
          </w:p>
        </w:tc>
        <w:tc>
          <w:tcPr>
            <w:tcW w:w="2160" w:type="dxa"/>
            <w:tcBorders>
              <w:top w:val="nil"/>
              <w:left w:val="nil"/>
              <w:bottom w:val="single" w:sz="4" w:space="0" w:color="000000"/>
              <w:right w:val="single" w:sz="4" w:space="0" w:color="000000"/>
            </w:tcBorders>
            <w:shd w:val="clear" w:color="auto" w:fill="auto"/>
            <w:noWrap/>
            <w:vAlign w:val="bottom"/>
            <w:hideMark/>
          </w:tcPr>
          <w:p w14:paraId="52059B90"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C2DC578"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2FD647C"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Bs.</w:t>
            </w:r>
          </w:p>
        </w:tc>
        <w:tc>
          <w:tcPr>
            <w:tcW w:w="2072" w:type="dxa"/>
            <w:vMerge/>
            <w:tcBorders>
              <w:top w:val="single" w:sz="4" w:space="0" w:color="000000"/>
              <w:left w:val="single" w:sz="4" w:space="0" w:color="000000"/>
              <w:bottom w:val="single" w:sz="4" w:space="0" w:color="000000"/>
              <w:right w:val="single" w:sz="4" w:space="0" w:color="000000"/>
            </w:tcBorders>
            <w:vAlign w:val="center"/>
            <w:hideMark/>
          </w:tcPr>
          <w:p w14:paraId="0E04C55D" w14:textId="77777777" w:rsidR="00E05FF6" w:rsidRPr="001B5756" w:rsidRDefault="00E05FF6" w:rsidP="00E73D3F">
            <w:pPr>
              <w:rPr>
                <w:rFonts w:ascii="Calibri" w:hAnsi="Calibri" w:cs="Calibri"/>
                <w:b/>
                <w:bCs/>
                <w:color w:val="000000"/>
                <w:szCs w:val="16"/>
                <w:lang w:eastAsia="es-ES"/>
              </w:rPr>
            </w:pPr>
          </w:p>
        </w:tc>
      </w:tr>
      <w:tr w:rsidR="00E05FF6" w:rsidRPr="001B5756" w14:paraId="11CAF17C" w14:textId="77777777" w:rsidTr="00E73D3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E3CE7E" w14:textId="77777777" w:rsidR="00E05FF6" w:rsidRPr="001B5756" w:rsidRDefault="00E05FF6" w:rsidP="00E73D3F">
            <w:pPr>
              <w:jc w:val="right"/>
              <w:rPr>
                <w:rFonts w:ascii="Calibri" w:hAnsi="Calibri" w:cs="Calibri"/>
                <w:color w:val="000000"/>
                <w:szCs w:val="16"/>
                <w:lang w:eastAsia="es-ES"/>
              </w:rPr>
            </w:pPr>
            <w:r w:rsidRPr="001B5756">
              <w:rPr>
                <w:rFonts w:ascii="Calibri" w:hAnsi="Calibri" w:cs="Calibri"/>
                <w:color w:val="000000"/>
                <w:szCs w:val="16"/>
                <w:lang w:eastAsia="es-ES"/>
              </w:rPr>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75B8BB" w14:textId="77777777" w:rsidR="00E05FF6" w:rsidRPr="001B5756" w:rsidRDefault="00E05FF6" w:rsidP="00E73D3F">
            <w:pPr>
              <w:jc w:val="right"/>
              <w:rPr>
                <w:rFonts w:ascii="Calibri" w:hAnsi="Calibri" w:cs="Calibri"/>
                <w:b/>
                <w:bCs/>
                <w:color w:val="000000"/>
                <w:szCs w:val="16"/>
                <w:lang w:eastAsia="es-ES"/>
              </w:rPr>
            </w:pPr>
            <w:r w:rsidRPr="001B5756">
              <w:rPr>
                <w:rFonts w:ascii="Calibri" w:hAnsi="Calibri" w:cs="Calibri"/>
                <w:b/>
                <w:bCs/>
                <w:color w:val="000000"/>
                <w:szCs w:val="16"/>
                <w:lang w:eastAsia="es-ES"/>
              </w:rPr>
              <w:t>10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C8232"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48.377,81</w:t>
            </w:r>
          </w:p>
        </w:tc>
        <w:tc>
          <w:tcPr>
            <w:tcW w:w="2160" w:type="dxa"/>
            <w:tcBorders>
              <w:top w:val="nil"/>
              <w:left w:val="nil"/>
              <w:bottom w:val="single" w:sz="4" w:space="0" w:color="000000"/>
              <w:right w:val="single" w:sz="4" w:space="0" w:color="000000"/>
            </w:tcBorders>
            <w:shd w:val="clear" w:color="auto" w:fill="auto"/>
            <w:vAlign w:val="bottom"/>
            <w:hideMark/>
          </w:tcPr>
          <w:p w14:paraId="455BB512"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3E4595"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1.631.331,38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0615B"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1.679.709,19</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A3E668"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Aprobación del informe Inicial</w:t>
            </w:r>
          </w:p>
        </w:tc>
      </w:tr>
      <w:tr w:rsidR="00E05FF6" w:rsidRPr="001B5756" w14:paraId="67300252" w14:textId="77777777" w:rsidTr="00E73D3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19EE363" w14:textId="77777777" w:rsidR="00E05FF6" w:rsidRPr="001B5756" w:rsidRDefault="00E05FF6" w:rsidP="00E73D3F">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7860F6D" w14:textId="77777777" w:rsidR="00E05FF6" w:rsidRPr="001B5756" w:rsidRDefault="00E05FF6" w:rsidP="00E73D3F">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2D0AA6DC" w14:textId="77777777" w:rsidR="00E05FF6" w:rsidRPr="001B5756" w:rsidRDefault="00E05FF6" w:rsidP="00E73D3F">
            <w:pPr>
              <w:rPr>
                <w:rFonts w:ascii="Calibri" w:hAnsi="Calibri" w:cs="Calibri"/>
                <w:color w:val="000000"/>
                <w:szCs w:val="16"/>
                <w:lang w:eastAsia="es-ES"/>
              </w:rPr>
            </w:pPr>
          </w:p>
        </w:tc>
        <w:tc>
          <w:tcPr>
            <w:tcW w:w="2160" w:type="dxa"/>
            <w:tcBorders>
              <w:top w:val="nil"/>
              <w:left w:val="nil"/>
              <w:bottom w:val="single" w:sz="4" w:space="0" w:color="000000"/>
              <w:right w:val="single" w:sz="4" w:space="0" w:color="000000"/>
            </w:tcBorders>
            <w:shd w:val="clear" w:color="auto" w:fill="auto"/>
            <w:noWrap/>
            <w:vAlign w:val="bottom"/>
            <w:hideMark/>
          </w:tcPr>
          <w:p w14:paraId="0CB00CBC"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58E52E5C" w14:textId="77777777" w:rsidR="00E05FF6" w:rsidRPr="001B5756" w:rsidRDefault="00E05FF6" w:rsidP="00E73D3F">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B3063C0"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nil"/>
              <w:left w:val="single" w:sz="4" w:space="0" w:color="000000"/>
              <w:bottom w:val="single" w:sz="4" w:space="0" w:color="000000"/>
              <w:right w:val="single" w:sz="4" w:space="0" w:color="000000"/>
            </w:tcBorders>
            <w:vAlign w:val="center"/>
            <w:hideMark/>
          </w:tcPr>
          <w:p w14:paraId="3A6F9EE8" w14:textId="77777777" w:rsidR="00E05FF6" w:rsidRPr="001B5756" w:rsidRDefault="00E05FF6" w:rsidP="00E73D3F">
            <w:pPr>
              <w:rPr>
                <w:rFonts w:ascii="Calibri" w:hAnsi="Calibri" w:cs="Calibri"/>
                <w:color w:val="000000"/>
                <w:szCs w:val="16"/>
                <w:lang w:eastAsia="es-ES"/>
              </w:rPr>
            </w:pPr>
          </w:p>
        </w:tc>
      </w:tr>
      <w:tr w:rsidR="00E05FF6" w:rsidRPr="001B5756" w14:paraId="3DC8F8C6" w14:textId="77777777" w:rsidTr="00E73D3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5EE0A" w14:textId="77777777" w:rsidR="00E05FF6" w:rsidRPr="001B5756" w:rsidRDefault="00E05FF6" w:rsidP="00E73D3F">
            <w:pPr>
              <w:jc w:val="right"/>
              <w:rPr>
                <w:rFonts w:ascii="Calibri" w:hAnsi="Calibri" w:cs="Calibri"/>
                <w:color w:val="000000"/>
                <w:szCs w:val="16"/>
                <w:lang w:eastAsia="es-ES"/>
              </w:rPr>
            </w:pPr>
            <w:r w:rsidRPr="001B5756">
              <w:rPr>
                <w:rFonts w:ascii="Calibri" w:hAnsi="Calibri" w:cs="Calibri"/>
                <w:color w:val="000000"/>
                <w:szCs w:val="16"/>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9BED7" w14:textId="77777777" w:rsidR="00E05FF6" w:rsidRPr="001B5756" w:rsidRDefault="00E05FF6" w:rsidP="00E73D3F">
            <w:pPr>
              <w:jc w:val="right"/>
              <w:rPr>
                <w:rFonts w:ascii="Calibri" w:hAnsi="Calibri" w:cs="Calibri"/>
                <w:b/>
                <w:bCs/>
                <w:color w:val="000000"/>
                <w:szCs w:val="16"/>
                <w:lang w:eastAsia="es-ES"/>
              </w:rPr>
            </w:pPr>
            <w:r w:rsidRPr="001B5756">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BB0356"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96.755,62</w:t>
            </w:r>
          </w:p>
        </w:tc>
        <w:tc>
          <w:tcPr>
            <w:tcW w:w="2160" w:type="dxa"/>
            <w:tcBorders>
              <w:top w:val="nil"/>
              <w:left w:val="nil"/>
              <w:bottom w:val="single" w:sz="4" w:space="0" w:color="000000"/>
              <w:right w:val="single" w:sz="4" w:space="0" w:color="000000"/>
            </w:tcBorders>
            <w:shd w:val="clear" w:color="auto" w:fill="auto"/>
            <w:vAlign w:val="bottom"/>
            <w:hideMark/>
          </w:tcPr>
          <w:p w14:paraId="0C7BF427"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5243F4"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1.631.331,37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59B92"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1.728.086,99</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DDECC"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Aprobación del informe de avance al 50%</w:t>
            </w:r>
          </w:p>
        </w:tc>
      </w:tr>
      <w:tr w:rsidR="00E05FF6" w:rsidRPr="001B5756" w14:paraId="247DCA75" w14:textId="77777777" w:rsidTr="00E73D3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1FC9467" w14:textId="77777777" w:rsidR="00E05FF6" w:rsidRPr="001B5756" w:rsidRDefault="00E05FF6" w:rsidP="00E73D3F">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1D61068" w14:textId="77777777" w:rsidR="00E05FF6" w:rsidRPr="001B5756" w:rsidRDefault="00E05FF6" w:rsidP="00E73D3F">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7C402937" w14:textId="77777777" w:rsidR="00E05FF6" w:rsidRPr="001B5756" w:rsidRDefault="00E05FF6" w:rsidP="00E73D3F">
            <w:pPr>
              <w:rPr>
                <w:rFonts w:ascii="Calibri" w:hAnsi="Calibri" w:cs="Calibri"/>
                <w:color w:val="000000"/>
                <w:szCs w:val="16"/>
                <w:lang w:eastAsia="es-ES"/>
              </w:rPr>
            </w:pPr>
          </w:p>
        </w:tc>
        <w:tc>
          <w:tcPr>
            <w:tcW w:w="2160" w:type="dxa"/>
            <w:tcBorders>
              <w:top w:val="nil"/>
              <w:left w:val="nil"/>
              <w:bottom w:val="single" w:sz="4" w:space="0" w:color="000000"/>
              <w:right w:val="single" w:sz="4" w:space="0" w:color="000000"/>
            </w:tcBorders>
            <w:shd w:val="clear" w:color="auto" w:fill="auto"/>
            <w:noWrap/>
            <w:vAlign w:val="bottom"/>
            <w:hideMark/>
          </w:tcPr>
          <w:p w14:paraId="447A0F1A"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9A2367C" w14:textId="77777777" w:rsidR="00E05FF6" w:rsidRPr="001B5756" w:rsidRDefault="00E05FF6" w:rsidP="00E73D3F">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F10E4F2"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nil"/>
              <w:left w:val="single" w:sz="4" w:space="0" w:color="000000"/>
              <w:bottom w:val="single" w:sz="4" w:space="0" w:color="000000"/>
              <w:right w:val="single" w:sz="4" w:space="0" w:color="000000"/>
            </w:tcBorders>
            <w:vAlign w:val="center"/>
            <w:hideMark/>
          </w:tcPr>
          <w:p w14:paraId="462C1711" w14:textId="77777777" w:rsidR="00E05FF6" w:rsidRPr="001B5756" w:rsidRDefault="00E05FF6" w:rsidP="00E73D3F">
            <w:pPr>
              <w:rPr>
                <w:rFonts w:ascii="Calibri" w:hAnsi="Calibri" w:cs="Calibri"/>
                <w:color w:val="000000"/>
                <w:szCs w:val="16"/>
                <w:lang w:eastAsia="es-ES"/>
              </w:rPr>
            </w:pPr>
          </w:p>
        </w:tc>
      </w:tr>
      <w:tr w:rsidR="00E05FF6" w:rsidRPr="001B5756" w14:paraId="1019A29F" w14:textId="77777777" w:rsidTr="00E73D3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CCB7D5" w14:textId="77777777" w:rsidR="00E05FF6" w:rsidRPr="001B5756" w:rsidRDefault="00E05FF6" w:rsidP="00E73D3F">
            <w:pPr>
              <w:jc w:val="right"/>
              <w:rPr>
                <w:rFonts w:ascii="Calibri" w:hAnsi="Calibri" w:cs="Calibri"/>
                <w:color w:val="000000"/>
                <w:szCs w:val="16"/>
                <w:lang w:eastAsia="es-ES"/>
              </w:rPr>
            </w:pPr>
            <w:r w:rsidRPr="001B5756">
              <w:rPr>
                <w:rFonts w:ascii="Calibri" w:hAnsi="Calibri" w:cs="Calibri"/>
                <w:color w:val="000000"/>
                <w:szCs w:val="16"/>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B52B3D" w14:textId="77777777" w:rsidR="00E05FF6" w:rsidRPr="001B5756" w:rsidRDefault="00E05FF6" w:rsidP="00E73D3F">
            <w:pPr>
              <w:jc w:val="right"/>
              <w:rPr>
                <w:rFonts w:ascii="Calibri" w:hAnsi="Calibri" w:cs="Calibri"/>
                <w:b/>
                <w:bCs/>
                <w:color w:val="000000"/>
                <w:szCs w:val="16"/>
                <w:lang w:eastAsia="es-ES"/>
              </w:rPr>
            </w:pPr>
            <w:r w:rsidRPr="001B5756">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489A3A"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96.755,62</w:t>
            </w:r>
          </w:p>
        </w:tc>
        <w:tc>
          <w:tcPr>
            <w:tcW w:w="2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17F75"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9383EB"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8B518"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96.755,62</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885B0C"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 xml:space="preserve">Aprobación del informe de avance al </w:t>
            </w:r>
            <w:r w:rsidRPr="001B5756">
              <w:rPr>
                <w:rFonts w:ascii="Calibri" w:hAnsi="Calibri" w:cs="Calibri"/>
                <w:color w:val="000000"/>
                <w:szCs w:val="16"/>
                <w:lang w:eastAsia="es-ES"/>
              </w:rPr>
              <w:br/>
              <w:t>100%</w:t>
            </w:r>
          </w:p>
        </w:tc>
      </w:tr>
      <w:tr w:rsidR="00E05FF6" w:rsidRPr="001B5756" w14:paraId="50D523A3" w14:textId="77777777" w:rsidTr="00E73D3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2805746" w14:textId="77777777" w:rsidR="00E05FF6" w:rsidRPr="001B5756" w:rsidRDefault="00E05FF6" w:rsidP="00E73D3F">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50A0E408" w14:textId="77777777" w:rsidR="00E05FF6" w:rsidRPr="001B5756" w:rsidRDefault="00E05FF6" w:rsidP="00E73D3F">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4758EB4F" w14:textId="77777777" w:rsidR="00E05FF6" w:rsidRPr="001B5756" w:rsidRDefault="00E05FF6" w:rsidP="00E73D3F">
            <w:pPr>
              <w:rPr>
                <w:rFonts w:ascii="Calibri" w:hAnsi="Calibri" w:cs="Calibri"/>
                <w:color w:val="000000"/>
                <w:szCs w:val="16"/>
                <w:lang w:eastAsia="es-ES"/>
              </w:rPr>
            </w:pPr>
          </w:p>
        </w:tc>
        <w:tc>
          <w:tcPr>
            <w:tcW w:w="2160" w:type="dxa"/>
            <w:vMerge/>
            <w:tcBorders>
              <w:top w:val="nil"/>
              <w:left w:val="single" w:sz="4" w:space="0" w:color="000000"/>
              <w:bottom w:val="single" w:sz="4" w:space="0" w:color="000000"/>
              <w:right w:val="single" w:sz="4" w:space="0" w:color="000000"/>
            </w:tcBorders>
            <w:vAlign w:val="center"/>
            <w:hideMark/>
          </w:tcPr>
          <w:p w14:paraId="39481ED3" w14:textId="77777777" w:rsidR="00E05FF6" w:rsidRPr="001B5756" w:rsidRDefault="00E05FF6" w:rsidP="00E73D3F">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ED3586D" w14:textId="77777777" w:rsidR="00E05FF6" w:rsidRPr="001B5756" w:rsidRDefault="00E05FF6" w:rsidP="00E73D3F">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CF403EC"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nil"/>
              <w:left w:val="single" w:sz="4" w:space="0" w:color="000000"/>
              <w:bottom w:val="single" w:sz="4" w:space="0" w:color="000000"/>
              <w:right w:val="single" w:sz="4" w:space="0" w:color="000000"/>
            </w:tcBorders>
            <w:vAlign w:val="center"/>
            <w:hideMark/>
          </w:tcPr>
          <w:p w14:paraId="284742A9" w14:textId="77777777" w:rsidR="00E05FF6" w:rsidRPr="001B5756" w:rsidRDefault="00E05FF6" w:rsidP="00E73D3F">
            <w:pPr>
              <w:rPr>
                <w:rFonts w:ascii="Calibri" w:hAnsi="Calibri" w:cs="Calibri"/>
                <w:color w:val="000000"/>
                <w:szCs w:val="16"/>
                <w:lang w:eastAsia="es-ES"/>
              </w:rPr>
            </w:pPr>
          </w:p>
        </w:tc>
      </w:tr>
      <w:tr w:rsidR="00E05FF6" w:rsidRPr="001B5756" w14:paraId="76F04B10" w14:textId="77777777" w:rsidTr="00E73D3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C500AE" w14:textId="77777777" w:rsidR="00E05FF6" w:rsidRPr="001B5756" w:rsidRDefault="00E05FF6" w:rsidP="00E73D3F">
            <w:pPr>
              <w:jc w:val="right"/>
              <w:rPr>
                <w:rFonts w:ascii="Calibri" w:hAnsi="Calibri" w:cs="Calibri"/>
                <w:color w:val="000000"/>
                <w:szCs w:val="16"/>
                <w:lang w:eastAsia="es-ES"/>
              </w:rPr>
            </w:pPr>
            <w:r w:rsidRPr="001B5756">
              <w:rPr>
                <w:rFonts w:ascii="Calibri" w:hAnsi="Calibri" w:cs="Calibri"/>
                <w:color w:val="000000"/>
                <w:szCs w:val="16"/>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7CC3B" w14:textId="77777777" w:rsidR="00E05FF6" w:rsidRPr="001B5756" w:rsidRDefault="00E05FF6" w:rsidP="00E73D3F">
            <w:pPr>
              <w:jc w:val="right"/>
              <w:rPr>
                <w:rFonts w:ascii="Calibri" w:hAnsi="Calibri" w:cs="Calibri"/>
                <w:b/>
                <w:bCs/>
                <w:color w:val="000000"/>
                <w:szCs w:val="16"/>
                <w:lang w:eastAsia="es-ES"/>
              </w:rPr>
            </w:pPr>
            <w:r w:rsidRPr="001B5756">
              <w:rPr>
                <w:rFonts w:ascii="Calibri" w:hAnsi="Calibri" w:cs="Calibri"/>
                <w:b/>
                <w:bCs/>
                <w:color w:val="000000"/>
                <w:szCs w:val="16"/>
                <w:lang w:eastAsia="es-ES"/>
              </w:rPr>
              <w:t>50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22D609"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241.889,04</w:t>
            </w:r>
          </w:p>
        </w:tc>
        <w:tc>
          <w:tcPr>
            <w:tcW w:w="2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A18F8"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1CCC1F"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CF758F"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241.889,04</w:t>
            </w:r>
          </w:p>
        </w:tc>
        <w:tc>
          <w:tcPr>
            <w:tcW w:w="20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DDE6E9"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Aprobación del informe de Producto final</w:t>
            </w:r>
          </w:p>
        </w:tc>
      </w:tr>
      <w:tr w:rsidR="00E05FF6" w:rsidRPr="001B5756" w14:paraId="01A7DAD2" w14:textId="77777777" w:rsidTr="00E73D3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B7C9D85" w14:textId="77777777" w:rsidR="00E05FF6" w:rsidRPr="001B5756" w:rsidRDefault="00E05FF6" w:rsidP="00E73D3F">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76B3E921" w14:textId="77777777" w:rsidR="00E05FF6" w:rsidRPr="001B5756" w:rsidRDefault="00E05FF6" w:rsidP="00E73D3F">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6F0393E4" w14:textId="77777777" w:rsidR="00E05FF6" w:rsidRPr="001B5756" w:rsidRDefault="00E05FF6" w:rsidP="00E73D3F">
            <w:pPr>
              <w:rPr>
                <w:rFonts w:ascii="Calibri" w:hAnsi="Calibri" w:cs="Calibri"/>
                <w:color w:val="000000"/>
                <w:szCs w:val="16"/>
                <w:lang w:eastAsia="es-ES"/>
              </w:rPr>
            </w:pPr>
          </w:p>
        </w:tc>
        <w:tc>
          <w:tcPr>
            <w:tcW w:w="2160" w:type="dxa"/>
            <w:vMerge/>
            <w:tcBorders>
              <w:top w:val="nil"/>
              <w:left w:val="single" w:sz="4" w:space="0" w:color="000000"/>
              <w:bottom w:val="single" w:sz="4" w:space="0" w:color="000000"/>
              <w:right w:val="single" w:sz="4" w:space="0" w:color="000000"/>
            </w:tcBorders>
            <w:vAlign w:val="center"/>
            <w:hideMark/>
          </w:tcPr>
          <w:p w14:paraId="774D8A3C" w14:textId="77777777" w:rsidR="00E05FF6" w:rsidRPr="001B5756" w:rsidRDefault="00E05FF6" w:rsidP="00E73D3F">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4BD1C1A" w14:textId="77777777" w:rsidR="00E05FF6" w:rsidRPr="001B5756" w:rsidRDefault="00E05FF6" w:rsidP="00E73D3F">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5EBF87A" w14:textId="77777777" w:rsidR="00E05FF6" w:rsidRPr="001B5756" w:rsidRDefault="00E05FF6" w:rsidP="00E73D3F">
            <w:pPr>
              <w:rPr>
                <w:rFonts w:ascii="Calibri" w:hAnsi="Calibri" w:cs="Calibri"/>
                <w:b/>
                <w:bCs/>
                <w:color w:val="000000"/>
                <w:szCs w:val="16"/>
                <w:lang w:eastAsia="es-ES"/>
              </w:rPr>
            </w:pPr>
          </w:p>
        </w:tc>
        <w:tc>
          <w:tcPr>
            <w:tcW w:w="2072" w:type="dxa"/>
            <w:vMerge/>
            <w:tcBorders>
              <w:top w:val="nil"/>
              <w:left w:val="single" w:sz="4" w:space="0" w:color="000000"/>
              <w:bottom w:val="single" w:sz="4" w:space="0" w:color="000000"/>
              <w:right w:val="single" w:sz="4" w:space="0" w:color="000000"/>
            </w:tcBorders>
            <w:vAlign w:val="center"/>
            <w:hideMark/>
          </w:tcPr>
          <w:p w14:paraId="18A80A82" w14:textId="77777777" w:rsidR="00E05FF6" w:rsidRPr="001B5756" w:rsidRDefault="00E05FF6" w:rsidP="00E73D3F">
            <w:pPr>
              <w:rPr>
                <w:rFonts w:ascii="Calibri" w:hAnsi="Calibri" w:cs="Calibri"/>
                <w:color w:val="000000"/>
                <w:szCs w:val="16"/>
                <w:lang w:eastAsia="es-ES"/>
              </w:rPr>
            </w:pPr>
          </w:p>
        </w:tc>
      </w:tr>
      <w:tr w:rsidR="00E05FF6" w:rsidRPr="001B5756" w14:paraId="30DF9E29" w14:textId="77777777" w:rsidTr="00E73D3F">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82699B"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691A2571"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100%</w:t>
            </w:r>
          </w:p>
        </w:tc>
        <w:tc>
          <w:tcPr>
            <w:tcW w:w="903" w:type="dxa"/>
            <w:tcBorders>
              <w:top w:val="nil"/>
              <w:left w:val="nil"/>
              <w:bottom w:val="single" w:sz="4" w:space="0" w:color="000000"/>
              <w:right w:val="single" w:sz="4" w:space="0" w:color="000000"/>
            </w:tcBorders>
            <w:shd w:val="clear" w:color="auto" w:fill="auto"/>
            <w:noWrap/>
            <w:vAlign w:val="bottom"/>
            <w:hideMark/>
          </w:tcPr>
          <w:p w14:paraId="2B1B45FE"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483.778,09</w:t>
            </w:r>
          </w:p>
        </w:tc>
        <w:tc>
          <w:tcPr>
            <w:tcW w:w="2160" w:type="dxa"/>
            <w:tcBorders>
              <w:top w:val="nil"/>
              <w:left w:val="nil"/>
              <w:bottom w:val="single" w:sz="4" w:space="0" w:color="000000"/>
              <w:right w:val="single" w:sz="4" w:space="0" w:color="000000"/>
            </w:tcBorders>
            <w:shd w:val="clear" w:color="auto" w:fill="auto"/>
            <w:noWrap/>
            <w:vAlign w:val="bottom"/>
            <w:hideMark/>
          </w:tcPr>
          <w:p w14:paraId="5058ECA7"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E7B922A"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3.262.662,75</w:t>
            </w:r>
          </w:p>
        </w:tc>
        <w:tc>
          <w:tcPr>
            <w:tcW w:w="1260" w:type="dxa"/>
            <w:tcBorders>
              <w:top w:val="nil"/>
              <w:left w:val="nil"/>
              <w:bottom w:val="single" w:sz="4" w:space="0" w:color="000000"/>
              <w:right w:val="single" w:sz="4" w:space="0" w:color="000000"/>
            </w:tcBorders>
            <w:shd w:val="clear" w:color="auto" w:fill="auto"/>
            <w:noWrap/>
            <w:vAlign w:val="bottom"/>
            <w:hideMark/>
          </w:tcPr>
          <w:p w14:paraId="65A34ABE" w14:textId="77777777" w:rsidR="00E05FF6" w:rsidRPr="001B5756" w:rsidRDefault="00E05FF6" w:rsidP="00E73D3F">
            <w:pPr>
              <w:rPr>
                <w:rFonts w:ascii="Calibri" w:hAnsi="Calibri" w:cs="Calibri"/>
                <w:b/>
                <w:bCs/>
                <w:color w:val="000000"/>
                <w:szCs w:val="16"/>
                <w:lang w:eastAsia="es-ES"/>
              </w:rPr>
            </w:pPr>
            <w:r w:rsidRPr="001B5756">
              <w:rPr>
                <w:rFonts w:ascii="Calibri" w:hAnsi="Calibri" w:cs="Calibri"/>
                <w:b/>
                <w:bCs/>
                <w:color w:val="000000"/>
                <w:szCs w:val="16"/>
                <w:lang w:eastAsia="es-ES"/>
              </w:rPr>
              <w:t>3.746.440,84</w:t>
            </w:r>
          </w:p>
        </w:tc>
        <w:tc>
          <w:tcPr>
            <w:tcW w:w="2072" w:type="dxa"/>
            <w:tcBorders>
              <w:top w:val="nil"/>
              <w:left w:val="nil"/>
              <w:bottom w:val="single" w:sz="4" w:space="0" w:color="000000"/>
              <w:right w:val="single" w:sz="4" w:space="0" w:color="000000"/>
            </w:tcBorders>
            <w:shd w:val="clear" w:color="auto" w:fill="auto"/>
            <w:noWrap/>
            <w:vAlign w:val="bottom"/>
            <w:hideMark/>
          </w:tcPr>
          <w:p w14:paraId="44775408" w14:textId="77777777" w:rsidR="00E05FF6" w:rsidRPr="001B5756" w:rsidRDefault="00E05FF6" w:rsidP="00E73D3F">
            <w:pPr>
              <w:rPr>
                <w:rFonts w:ascii="Calibri" w:hAnsi="Calibri" w:cs="Calibri"/>
                <w:color w:val="000000"/>
                <w:szCs w:val="16"/>
                <w:lang w:eastAsia="es-ES"/>
              </w:rPr>
            </w:pPr>
            <w:r w:rsidRPr="001B5756">
              <w:rPr>
                <w:rFonts w:ascii="Calibri" w:hAnsi="Calibri" w:cs="Calibri"/>
                <w:color w:val="000000"/>
                <w:szCs w:val="16"/>
                <w:lang w:eastAsia="es-ES"/>
              </w:rPr>
              <w:t> </w:t>
            </w:r>
          </w:p>
        </w:tc>
      </w:tr>
    </w:tbl>
    <w:p w14:paraId="0DC349EA" w14:textId="77777777" w:rsidR="00E05FF6" w:rsidRPr="00882269" w:rsidRDefault="00E05FF6" w:rsidP="00E05FF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7F74045" w14:textId="77777777" w:rsidR="00E05FF6" w:rsidRPr="00882269" w:rsidRDefault="00E05FF6" w:rsidP="00E05FF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3695BA1" w14:textId="77777777" w:rsidR="00E05FF6" w:rsidRPr="00882269" w:rsidRDefault="00E05FF6" w:rsidP="00E05FF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BECEAAE"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AF40215"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E00B6A0"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882269">
        <w:rPr>
          <w:rFonts w:ascii="Tahoma" w:hAnsi="Tahoma" w:cs="Tahoma"/>
          <w:b/>
          <w:bCs/>
          <w:color w:val="000000"/>
          <w:kern w:val="32"/>
          <w:lang w:val="es-ES_tradnl"/>
        </w:rPr>
        <w:t>SEGUROS</w:t>
      </w:r>
      <w:bookmarkEnd w:id="67"/>
    </w:p>
    <w:p w14:paraId="4C6AC72E" w14:textId="77777777" w:rsidR="00E05FF6" w:rsidRPr="00882269" w:rsidRDefault="00E05FF6" w:rsidP="00E05FF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680C40" w14:textId="77777777" w:rsidR="00E05FF6" w:rsidRPr="00882269" w:rsidRDefault="00E05FF6" w:rsidP="00E05FF6">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DAAB33D" w14:textId="77777777" w:rsidR="00E05FF6" w:rsidRPr="00882269" w:rsidRDefault="00E05FF6" w:rsidP="00E05FF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AB09A6" w14:textId="77777777" w:rsidR="00E05FF6" w:rsidRPr="00882269" w:rsidRDefault="00E05FF6" w:rsidP="00E05FF6">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49DDAA8" w14:textId="77777777" w:rsidR="00E05FF6" w:rsidRPr="00882269" w:rsidRDefault="00E05FF6" w:rsidP="00E05FF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8" w:name="_Hlk144978880"/>
      <w:r w:rsidRPr="00882269">
        <w:rPr>
          <w:rFonts w:ascii="Tahoma" w:hAnsi="Tahoma" w:cs="Tahoma"/>
          <w:lang w:eastAsia="es-BO"/>
        </w:rPr>
        <w:t xml:space="preserve">hábiles </w:t>
      </w:r>
      <w:bookmarkEnd w:id="68"/>
      <w:r w:rsidRPr="00882269">
        <w:rPr>
          <w:rFonts w:ascii="Tahoma" w:hAnsi="Tahoma" w:cs="Tahoma"/>
          <w:lang w:eastAsia="es-BO"/>
        </w:rPr>
        <w:t>después de emitida la orden de proceder.</w:t>
      </w:r>
    </w:p>
    <w:p w14:paraId="56DA1F18"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882269">
        <w:rPr>
          <w:rFonts w:ascii="Tahoma" w:hAnsi="Tahoma" w:cs="Tahoma"/>
          <w:b/>
          <w:bCs/>
          <w:color w:val="000000"/>
          <w:kern w:val="32"/>
          <w:lang w:val="es-ES_tradnl"/>
        </w:rPr>
        <w:t>PAGO DE IMPUESTOS</w:t>
      </w:r>
      <w:bookmarkEnd w:id="69"/>
    </w:p>
    <w:p w14:paraId="08E7C12D"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DEA8C93"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882269">
        <w:rPr>
          <w:rFonts w:ascii="Tahoma" w:hAnsi="Tahoma" w:cs="Tahoma"/>
          <w:b/>
          <w:bCs/>
          <w:color w:val="000000"/>
          <w:kern w:val="32"/>
          <w:lang w:val="es-ES_tradnl"/>
        </w:rPr>
        <w:lastRenderedPageBreak/>
        <w:t>APORTES AL SISTEMA INTEGRADO DE PENSIONES</w:t>
      </w:r>
      <w:bookmarkEnd w:id="70"/>
    </w:p>
    <w:p w14:paraId="6A1FCA34" w14:textId="77777777" w:rsidR="00E05FF6" w:rsidRPr="00A21D91"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609D0ED2" w14:textId="77777777" w:rsidR="00E05FF6" w:rsidRPr="00A21D91"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A21D91">
        <w:rPr>
          <w:rFonts w:ascii="Tahoma" w:hAnsi="Tahoma" w:cs="Tahoma"/>
          <w:b/>
          <w:bCs/>
          <w:color w:val="000000"/>
          <w:kern w:val="32"/>
          <w:lang w:val="es-ES_tradnl"/>
        </w:rPr>
        <w:t>GARANTÍAS</w:t>
      </w:r>
    </w:p>
    <w:p w14:paraId="044E77A4" w14:textId="77777777" w:rsidR="00E05FF6" w:rsidRPr="00A21D91" w:rsidRDefault="00E05FF6" w:rsidP="00E05FF6">
      <w:pPr>
        <w:jc w:val="both"/>
        <w:rPr>
          <w:rFonts w:ascii="Tahoma" w:hAnsi="Tahoma" w:cs="Tahoma"/>
          <w:lang w:val="es-ES_tradnl"/>
        </w:rPr>
      </w:pPr>
      <w:bookmarkStart w:id="72" w:name="_Toc81229595"/>
      <w:bookmarkStart w:id="73" w:name="_Toc81314437"/>
      <w:bookmarkStart w:id="74" w:name="_Hlk179541408"/>
      <w:bookmarkEnd w:id="71"/>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A21D91">
        <w:rPr>
          <w:rFonts w:ascii="Tahoma" w:hAnsi="Tahoma" w:cs="Tahoma"/>
          <w:lang w:eastAsia="es-BO"/>
        </w:rPr>
        <w:t xml:space="preserve">se establece las </w:t>
      </w:r>
      <w:bookmarkEnd w:id="72"/>
      <w:bookmarkEnd w:id="73"/>
      <w:bookmarkEnd w:id="75"/>
      <w:r w:rsidRPr="00A21D91">
        <w:rPr>
          <w:rFonts w:ascii="Tahoma" w:hAnsi="Tahoma" w:cs="Tahoma"/>
          <w:lang w:eastAsia="es-BO"/>
        </w:rPr>
        <w:t>garantías según el objeto, las cuales deberán ser presentadas de acuerdo a lo solicitado en el DCD.</w:t>
      </w:r>
    </w:p>
    <w:p w14:paraId="515090E4" w14:textId="77777777" w:rsidR="00E05FF6" w:rsidRPr="00A21D91" w:rsidRDefault="00E05FF6" w:rsidP="00E05FF6">
      <w:pPr>
        <w:rPr>
          <w:rFonts w:ascii="Tahoma" w:hAnsi="Tahoma" w:cs="Tahoma"/>
          <w:b/>
          <w:lang w:val="es-ES_tradnl"/>
        </w:rPr>
      </w:pPr>
      <w:bookmarkStart w:id="76" w:name="_Toc81314438"/>
      <w:bookmarkStart w:id="77" w:name="_Toc100250575"/>
      <w:bookmarkEnd w:id="74"/>
      <w:r w:rsidRPr="00A21D91">
        <w:rPr>
          <w:rFonts w:ascii="Tahoma" w:hAnsi="Tahoma" w:cs="Tahoma"/>
          <w:b/>
          <w:lang w:val="es-ES_tradnl"/>
        </w:rPr>
        <w:t>GARANTÍA DE SERIEDAD DE PROPUESTA:</w:t>
      </w:r>
      <w:bookmarkEnd w:id="76"/>
      <w:bookmarkEnd w:id="77"/>
    </w:p>
    <w:p w14:paraId="1AD34B27" w14:textId="77777777" w:rsidR="00E05FF6" w:rsidRPr="00A21D91" w:rsidRDefault="00E05FF6" w:rsidP="00E05FF6">
      <w:pPr>
        <w:spacing w:line="260" w:lineRule="atLeast"/>
        <w:jc w:val="both"/>
        <w:rPr>
          <w:rFonts w:ascii="Tahoma" w:hAnsi="Tahoma" w:cs="Tahoma"/>
          <w:lang w:eastAsia="es-BO"/>
        </w:rPr>
      </w:pPr>
      <w:bookmarkStart w:id="78" w:name="_Toc81229597"/>
      <w:bookmarkStart w:id="79"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A21D91">
        <w:rPr>
          <w:rFonts w:ascii="Tahoma" w:hAnsi="Tahoma" w:cs="Tahoma"/>
          <w:lang w:eastAsia="es-BO"/>
        </w:rPr>
        <w:t xml:space="preserve">cero punto </w:t>
      </w:r>
      <w:r>
        <w:rPr>
          <w:rFonts w:ascii="Tahoma" w:hAnsi="Tahoma" w:cs="Tahoma"/>
          <w:lang w:eastAsia="es-BO"/>
        </w:rPr>
        <w:t>veinti</w:t>
      </w:r>
      <w:r w:rsidRPr="00A21D91">
        <w:rPr>
          <w:rFonts w:ascii="Tahoma" w:hAnsi="Tahoma" w:cs="Tahoma"/>
          <w:lang w:eastAsia="es-BO"/>
        </w:rPr>
        <w:t>cinco por ciento (0.</w:t>
      </w:r>
      <w:r>
        <w:rPr>
          <w:rFonts w:ascii="Tahoma" w:hAnsi="Tahoma" w:cs="Tahoma"/>
          <w:lang w:eastAsia="es-BO"/>
        </w:rPr>
        <w:t>2</w:t>
      </w:r>
      <w:r w:rsidRPr="00A21D91">
        <w:rPr>
          <w:rFonts w:ascii="Tahoma" w:hAnsi="Tahoma" w:cs="Tahoma"/>
          <w:lang w:eastAsia="es-BO"/>
        </w:rPr>
        <w:t xml:space="preserve">5%) </w:t>
      </w:r>
      <w:bookmarkEnd w:id="80"/>
      <w:r w:rsidRPr="00A21D91">
        <w:rPr>
          <w:rFonts w:ascii="Tahoma" w:hAnsi="Tahoma" w:cs="Tahoma"/>
          <w:lang w:eastAsia="es-BO"/>
        </w:rPr>
        <w:t xml:space="preserve">del precio referencial de la contratación.  </w:t>
      </w:r>
    </w:p>
    <w:p w14:paraId="36F6E638" w14:textId="77777777" w:rsidR="00E05FF6" w:rsidRPr="00A21D91" w:rsidRDefault="00E05FF6" w:rsidP="00E05FF6">
      <w:pPr>
        <w:spacing w:line="260" w:lineRule="atLeast"/>
        <w:jc w:val="both"/>
        <w:rPr>
          <w:rFonts w:ascii="Tahoma" w:hAnsi="Tahoma" w:cs="Tahoma"/>
          <w:lang w:eastAsia="es-BO"/>
        </w:rPr>
      </w:pPr>
      <w:bookmarkStart w:id="81" w:name="_Toc81229598"/>
      <w:bookmarkStart w:id="82" w:name="_Toc81314440"/>
      <w:bookmarkEnd w:id="78"/>
      <w:bookmarkEnd w:id="79"/>
      <w:r w:rsidRPr="00A21D91">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38EABE06" w14:textId="77777777" w:rsidR="00E05FF6" w:rsidRPr="00A21D91" w:rsidRDefault="00E05FF6" w:rsidP="00E05FF6">
      <w:pPr>
        <w:spacing w:line="260" w:lineRule="atLeast"/>
        <w:jc w:val="both"/>
        <w:rPr>
          <w:rFonts w:ascii="Tahoma" w:hAnsi="Tahoma" w:cs="Tahoma"/>
          <w:lang w:eastAsia="es-BO"/>
        </w:rPr>
      </w:pPr>
      <w:bookmarkStart w:id="83" w:name="_Toc81229599"/>
      <w:bookmarkStart w:id="84" w:name="_Toc81314441"/>
      <w:r w:rsidRPr="00A21D91">
        <w:rPr>
          <w:rFonts w:ascii="Tahoma" w:hAnsi="Tahoma" w:cs="Tahoma"/>
          <w:lang w:eastAsia="es-BO"/>
        </w:rPr>
        <w:t>La Garantía de Seriedad de Propuesta será devuelta conforme a lo establecido en el DCD.</w:t>
      </w:r>
      <w:bookmarkEnd w:id="83"/>
      <w:bookmarkEnd w:id="84"/>
    </w:p>
    <w:p w14:paraId="2088B131" w14:textId="77777777" w:rsidR="00E05FF6" w:rsidRPr="00A21D91" w:rsidRDefault="00E05FF6" w:rsidP="00E05FF6">
      <w:pPr>
        <w:spacing w:line="260" w:lineRule="atLeast"/>
        <w:jc w:val="both"/>
        <w:rPr>
          <w:rFonts w:ascii="Tahoma" w:hAnsi="Tahoma" w:cs="Tahoma"/>
          <w:lang w:eastAsia="es-BO"/>
        </w:rPr>
      </w:pPr>
    </w:p>
    <w:p w14:paraId="37026371" w14:textId="77777777" w:rsidR="00E05FF6" w:rsidRPr="00A21D91" w:rsidRDefault="00E05FF6" w:rsidP="00E05FF6">
      <w:pPr>
        <w:rPr>
          <w:rFonts w:ascii="Tahoma" w:hAnsi="Tahoma" w:cs="Tahoma"/>
          <w:b/>
          <w:bCs/>
          <w:color w:val="000000"/>
          <w:kern w:val="32"/>
          <w:lang w:val="es-ES_tradnl"/>
        </w:rPr>
      </w:pPr>
      <w:bookmarkStart w:id="85" w:name="_Toc71811161"/>
      <w:r w:rsidRPr="00A21D91">
        <w:rPr>
          <w:rFonts w:ascii="Tahoma" w:hAnsi="Tahoma" w:cs="Tahoma"/>
          <w:b/>
          <w:bCs/>
          <w:color w:val="000000"/>
          <w:kern w:val="32"/>
          <w:lang w:val="es-ES_tradnl"/>
        </w:rPr>
        <w:t>GARANTÍA DE CUMPLIMIENTO DE CONTRATO</w:t>
      </w:r>
      <w:bookmarkEnd w:id="85"/>
    </w:p>
    <w:p w14:paraId="71ADBA31" w14:textId="77777777" w:rsidR="00E05FF6" w:rsidRPr="00A21D91" w:rsidRDefault="00E05FF6" w:rsidP="00E05FF6">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0CCE954" w14:textId="77777777" w:rsidR="00E05FF6" w:rsidRPr="00A21D91" w:rsidRDefault="00E05FF6" w:rsidP="00E05FF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0201B59" w14:textId="77777777" w:rsidR="00E05FF6" w:rsidRPr="00A21D91" w:rsidRDefault="00E05FF6" w:rsidP="00E05FF6">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2AC60B63" w14:textId="77777777" w:rsidR="00E05FF6" w:rsidRPr="00A21D91" w:rsidRDefault="00E05FF6" w:rsidP="00E05FF6">
      <w:pPr>
        <w:autoSpaceDE w:val="0"/>
        <w:autoSpaceDN w:val="0"/>
        <w:adjustRightInd w:val="0"/>
        <w:spacing w:line="260" w:lineRule="atLeast"/>
        <w:jc w:val="both"/>
        <w:rPr>
          <w:rFonts w:ascii="Tahoma" w:eastAsia="Calibri" w:hAnsi="Tahoma" w:cs="Tahoma"/>
          <w:lang w:eastAsia="es-BO"/>
        </w:rPr>
      </w:pPr>
    </w:p>
    <w:p w14:paraId="0AAF9794" w14:textId="77777777" w:rsidR="00E05FF6" w:rsidRPr="00A21D91" w:rsidRDefault="00E05FF6" w:rsidP="00E05FF6">
      <w:pPr>
        <w:autoSpaceDE w:val="0"/>
        <w:autoSpaceDN w:val="0"/>
        <w:adjustRightInd w:val="0"/>
        <w:jc w:val="both"/>
        <w:rPr>
          <w:rFonts w:ascii="Tahoma" w:hAnsi="Tahoma" w:cs="Tahoma"/>
          <w:b/>
          <w:lang w:val="es-ES_tradnl"/>
        </w:rPr>
      </w:pPr>
      <w:bookmarkStart w:id="87" w:name="_Hlk179535873"/>
      <w:r w:rsidRPr="00A21D91">
        <w:rPr>
          <w:rFonts w:ascii="Tahoma" w:hAnsi="Tahoma" w:cs="Tahoma"/>
          <w:b/>
          <w:lang w:val="es-ES_tradnl"/>
        </w:rPr>
        <w:t>GARANTÍA ADICIONAL A LA GARANTÍA DE CUMPLIMIENTO DE CONTRATO DE OBRAS.</w:t>
      </w:r>
    </w:p>
    <w:p w14:paraId="0D56CE9A" w14:textId="77777777" w:rsidR="00E05FF6" w:rsidRPr="00A21D91" w:rsidRDefault="00E05FF6" w:rsidP="00E05FF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5640A882" w14:textId="77777777" w:rsidR="00E05FF6" w:rsidRPr="00A21D91" w:rsidRDefault="00E05FF6" w:rsidP="00E05FF6">
      <w:pPr>
        <w:autoSpaceDE w:val="0"/>
        <w:autoSpaceDN w:val="0"/>
        <w:adjustRightInd w:val="0"/>
        <w:jc w:val="both"/>
        <w:rPr>
          <w:rFonts w:ascii="Tahoma" w:eastAsia="Calibri" w:hAnsi="Tahoma" w:cs="Tahoma"/>
          <w:lang w:eastAsia="es-BO"/>
        </w:rPr>
      </w:pPr>
    </w:p>
    <w:p w14:paraId="098D76C5" w14:textId="77777777" w:rsidR="00E05FF6" w:rsidRPr="00A21D91" w:rsidRDefault="00E05FF6" w:rsidP="00E05FF6">
      <w:pPr>
        <w:jc w:val="both"/>
        <w:rPr>
          <w:rFonts w:ascii="Tahoma" w:hAnsi="Tahoma" w:cs="Tahoma"/>
          <w:b/>
          <w:bCs/>
          <w:color w:val="000000"/>
          <w:kern w:val="32"/>
          <w:lang w:val="es-ES_tradnl"/>
        </w:rPr>
      </w:pPr>
      <w:bookmarkStart w:id="88"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88"/>
    </w:p>
    <w:p w14:paraId="13121A7E" w14:textId="77777777" w:rsidR="00E05FF6" w:rsidRPr="00882269" w:rsidRDefault="00E05FF6" w:rsidP="00E05FF6">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388F0CB8" w14:textId="77777777" w:rsidR="00E05FF6" w:rsidRPr="00882269" w:rsidRDefault="00E05FF6" w:rsidP="00E05FF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E7CA7B" w14:textId="77777777" w:rsidR="00E05FF6" w:rsidRPr="00882269" w:rsidRDefault="00E05FF6" w:rsidP="00E05FF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4FB024" w14:textId="77777777" w:rsidR="00E05FF6" w:rsidRPr="00882269" w:rsidRDefault="00E05FF6" w:rsidP="00E05FF6">
      <w:pPr>
        <w:autoSpaceDE w:val="0"/>
        <w:autoSpaceDN w:val="0"/>
        <w:adjustRightInd w:val="0"/>
        <w:spacing w:line="260" w:lineRule="atLeast"/>
        <w:jc w:val="both"/>
        <w:rPr>
          <w:rFonts w:ascii="Tahoma" w:hAnsi="Tahoma" w:cs="Tahoma"/>
          <w:lang w:eastAsia="es-BO"/>
        </w:rPr>
      </w:pPr>
      <w:bookmarkStart w:id="89"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882269">
        <w:rPr>
          <w:rFonts w:ascii="Tahoma" w:hAnsi="Tahoma" w:cs="Tahoma"/>
          <w:lang w:eastAsia="es-BO"/>
        </w:rPr>
        <w:t>.</w:t>
      </w:r>
    </w:p>
    <w:p w14:paraId="19253EA8" w14:textId="77777777" w:rsidR="00E05FF6" w:rsidRPr="00882269" w:rsidRDefault="00E05FF6" w:rsidP="00E05FF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4E163F6" w14:textId="77777777" w:rsidR="00E05FF6" w:rsidRPr="00882269" w:rsidRDefault="00E05FF6" w:rsidP="00E05FF6">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15C49F4C" w14:textId="77777777" w:rsidR="00E05FF6" w:rsidRPr="00882269" w:rsidRDefault="00E05FF6" w:rsidP="00E05FF6">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31FF2AA" w14:textId="77777777" w:rsidR="00E05FF6" w:rsidRPr="00882269" w:rsidRDefault="00E05FF6" w:rsidP="00E05FF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BAD253E" w14:textId="77777777" w:rsidR="00E05FF6" w:rsidRPr="00882269" w:rsidRDefault="00E05FF6" w:rsidP="00E05FF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C7AB248"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0" w:name="_Toc71811160"/>
      <w:r w:rsidRPr="00882269">
        <w:rPr>
          <w:rFonts w:ascii="Tahoma" w:hAnsi="Tahoma" w:cs="Tahoma"/>
          <w:b/>
          <w:bCs/>
          <w:color w:val="000000"/>
          <w:kern w:val="32"/>
          <w:lang w:val="es-ES_tradnl"/>
        </w:rPr>
        <w:t>LIBERACIÓN DE GARANTÍA DE ANTICIPO</w:t>
      </w:r>
      <w:bookmarkEnd w:id="90"/>
    </w:p>
    <w:p w14:paraId="3A16709D" w14:textId="77777777" w:rsidR="00E05FF6" w:rsidRPr="00882269" w:rsidRDefault="00E05FF6" w:rsidP="00E05FF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9EB05A3"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2"/>
      <w:r w:rsidRPr="00882269">
        <w:rPr>
          <w:rFonts w:ascii="Tahoma" w:hAnsi="Tahoma" w:cs="Tahoma"/>
          <w:b/>
          <w:bCs/>
          <w:color w:val="000000"/>
          <w:kern w:val="32"/>
          <w:lang w:val="es-ES_tradnl"/>
        </w:rPr>
        <w:t>MULTAS</w:t>
      </w:r>
      <w:bookmarkEnd w:id="91"/>
      <w:r w:rsidRPr="00882269">
        <w:rPr>
          <w:rFonts w:ascii="Tahoma" w:hAnsi="Tahoma" w:cs="Tahoma"/>
          <w:b/>
          <w:bCs/>
          <w:color w:val="000000"/>
          <w:kern w:val="32"/>
          <w:lang w:val="es-ES_tradnl"/>
        </w:rPr>
        <w:t xml:space="preserve"> Y SANCIONES</w:t>
      </w:r>
    </w:p>
    <w:p w14:paraId="18440673" w14:textId="77777777" w:rsidR="00E05FF6" w:rsidRPr="00882269" w:rsidRDefault="00E05FF6" w:rsidP="00E05FF6">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4B82127" w14:textId="77777777" w:rsidR="00E05FF6" w:rsidRPr="00F15D7F" w:rsidRDefault="00E05FF6" w:rsidP="00E05FF6">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26DC9190" w14:textId="77777777" w:rsidR="00E05FF6" w:rsidRPr="00F15D7F" w:rsidRDefault="00E05FF6" w:rsidP="00E05FF6">
      <w:pPr>
        <w:numPr>
          <w:ilvl w:val="0"/>
          <w:numId w:val="44"/>
        </w:numPr>
        <w:spacing w:line="260" w:lineRule="atLeast"/>
        <w:ind w:left="567" w:hanging="283"/>
        <w:jc w:val="both"/>
        <w:rPr>
          <w:rFonts w:ascii="Tahoma" w:hAnsi="Tahoma" w:cs="Tahoma"/>
          <w:lang w:val="es-ES_tradnl"/>
        </w:rPr>
      </w:pPr>
      <w:bookmarkStart w:id="92" w:name="_Hlk118649982"/>
      <w:r w:rsidRPr="00F15D7F">
        <w:rPr>
          <w:rFonts w:ascii="Tahoma" w:hAnsi="Tahoma" w:cs="Tahoma"/>
          <w:lang w:val="es-ES_tradnl"/>
        </w:rPr>
        <w:t>Cuando la Entidad Ejecutora, no cumpla con la entrega de los productos en los plazos establecidos.</w:t>
      </w:r>
    </w:p>
    <w:p w14:paraId="76C90438" w14:textId="77777777" w:rsidR="00E05FF6" w:rsidRPr="00F15D7F" w:rsidRDefault="00E05FF6" w:rsidP="00E05FF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B3E06B" w14:textId="77777777" w:rsidR="00E05FF6" w:rsidRPr="00F15D7F" w:rsidRDefault="00E05FF6" w:rsidP="00E05FF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2"/>
    <w:p w14:paraId="47B516F4" w14:textId="77777777" w:rsidR="00E05FF6" w:rsidRPr="00F15D7F" w:rsidRDefault="00E05FF6" w:rsidP="00E05FF6">
      <w:pPr>
        <w:numPr>
          <w:ilvl w:val="0"/>
          <w:numId w:val="44"/>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93E5D52" w14:textId="77777777" w:rsidR="00E05FF6" w:rsidRPr="00F15D7F" w:rsidRDefault="00E05FF6" w:rsidP="00E05FF6">
      <w:pPr>
        <w:numPr>
          <w:ilvl w:val="0"/>
          <w:numId w:val="44"/>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F15D7F">
        <w:rPr>
          <w:rFonts w:ascii="Tahoma" w:hAnsi="Tahoma" w:cs="Tahoma"/>
          <w:lang w:val="es-ES_tradnl"/>
        </w:rPr>
        <w:t xml:space="preserve">Cuando la Entidad Ejecutora contratada, retrase, incumpla o </w:t>
      </w:r>
      <w:bookmarkStart w:id="95" w:name="_Hlk144979071"/>
      <w:r w:rsidRPr="00F15D7F">
        <w:rPr>
          <w:rFonts w:ascii="Tahoma" w:hAnsi="Tahoma" w:cs="Tahoma"/>
          <w:lang w:val="es-ES_tradnl"/>
        </w:rPr>
        <w:t xml:space="preserve">no se encuentre en obra </w:t>
      </w:r>
      <w:bookmarkEnd w:id="95"/>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388EBBA0" w14:textId="77777777" w:rsidR="00E05FF6" w:rsidRPr="00F15D7F" w:rsidRDefault="00E05FF6" w:rsidP="00E05FF6">
      <w:pPr>
        <w:spacing w:line="260" w:lineRule="atLeast"/>
        <w:ind w:left="567"/>
        <w:jc w:val="both"/>
        <w:rPr>
          <w:rFonts w:ascii="Tahoma" w:hAnsi="Tahoma" w:cs="Tahoma"/>
          <w:strike/>
          <w:color w:val="000000" w:themeColor="text1"/>
          <w:lang w:val="es-ES_tradnl"/>
        </w:rPr>
      </w:pPr>
    </w:p>
    <w:p w14:paraId="56C0C2BD" w14:textId="77777777" w:rsidR="00E05FF6" w:rsidRPr="0041185F" w:rsidRDefault="00E05FF6" w:rsidP="00E05FF6">
      <w:pPr>
        <w:numPr>
          <w:ilvl w:val="1"/>
          <w:numId w:val="55"/>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14:paraId="3BFBAFCA" w14:textId="77777777" w:rsidR="00E05FF6" w:rsidRPr="00882269" w:rsidRDefault="00E05FF6" w:rsidP="00E05FF6">
      <w:pPr>
        <w:ind w:left="720"/>
        <w:rPr>
          <w:rFonts w:ascii="Tahoma" w:hAnsi="Tahoma" w:cs="Tahoma"/>
        </w:rPr>
      </w:pPr>
    </w:p>
    <w:p w14:paraId="4193BE23" w14:textId="77777777" w:rsidR="00E05FF6" w:rsidRPr="00F911FC" w:rsidRDefault="00E05FF6" w:rsidP="00E05FF6">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BF211D1" w14:textId="77777777" w:rsidR="00E05FF6" w:rsidRPr="0023464D" w:rsidRDefault="00E05FF6" w:rsidP="00E05FF6">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70A2553E" w14:textId="77777777" w:rsidR="00E05FF6" w:rsidRPr="00AB44C6" w:rsidRDefault="00E05FF6" w:rsidP="00E05FF6">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4"/>
    <w:p w14:paraId="1EAD0EF5" w14:textId="77777777" w:rsidR="00E05FF6" w:rsidRPr="00A4750B" w:rsidRDefault="00E05FF6" w:rsidP="00E05FF6">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702381FA" w14:textId="77777777" w:rsidR="00E05FF6" w:rsidRPr="00A4750B" w:rsidRDefault="00E05FF6" w:rsidP="00E05FF6">
      <w:pPr>
        <w:pStyle w:val="Prrafodelista"/>
        <w:widowControl w:val="0"/>
        <w:numPr>
          <w:ilvl w:val="0"/>
          <w:numId w:val="80"/>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1D3E3DC5" w14:textId="77777777" w:rsidR="00E05FF6" w:rsidRPr="00882269" w:rsidRDefault="00E05FF6" w:rsidP="00E05FF6">
      <w:pPr>
        <w:spacing w:line="260" w:lineRule="atLeast"/>
        <w:jc w:val="both"/>
        <w:rPr>
          <w:rFonts w:ascii="Tahoma" w:hAnsi="Tahoma" w:cs="Tahoma"/>
          <w:i/>
        </w:rPr>
      </w:pPr>
      <w:r w:rsidRPr="00882269">
        <w:rPr>
          <w:rFonts w:ascii="Tahoma" w:hAnsi="Tahoma" w:cs="Tahoma"/>
          <w:i/>
        </w:rPr>
        <w:t xml:space="preserve">Nota: </w:t>
      </w:r>
    </w:p>
    <w:p w14:paraId="77D48268" w14:textId="77777777" w:rsidR="00E05FF6" w:rsidRPr="00882269" w:rsidRDefault="00E05FF6" w:rsidP="00E05FF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E9BD9CD" w14:textId="77777777" w:rsidR="00E05FF6" w:rsidRDefault="00E05FF6" w:rsidP="00E05FF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BFF576E" w14:textId="77777777" w:rsidR="00E05FF6" w:rsidRPr="00882269" w:rsidRDefault="00E05FF6" w:rsidP="00E05FF6">
      <w:pPr>
        <w:spacing w:line="260" w:lineRule="atLeast"/>
        <w:jc w:val="both"/>
        <w:rPr>
          <w:rFonts w:ascii="Tahoma" w:hAnsi="Tahoma" w:cs="Tahoma"/>
          <w:i/>
        </w:rPr>
      </w:pPr>
    </w:p>
    <w:p w14:paraId="7DC9D526" w14:textId="77777777" w:rsidR="00E05FF6" w:rsidRPr="00882269" w:rsidRDefault="00E05FF6" w:rsidP="00E05FF6">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30309DE" w14:textId="77777777" w:rsidR="00E05FF6" w:rsidRPr="00882269" w:rsidRDefault="00E05FF6" w:rsidP="00E05FF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69E5540" w14:textId="77777777" w:rsidR="00E05FF6" w:rsidRPr="00882269" w:rsidRDefault="00E05FF6" w:rsidP="00E05FF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395CA7" w14:textId="77777777" w:rsidR="00E05FF6" w:rsidRPr="00F15D7F" w:rsidRDefault="00E05FF6" w:rsidP="00E05FF6">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2AA45BCB" w14:textId="77777777" w:rsidR="00E05FF6" w:rsidRPr="00F15D7F" w:rsidRDefault="00E05FF6" w:rsidP="00E05FF6">
      <w:pPr>
        <w:widowControl w:val="0"/>
        <w:numPr>
          <w:ilvl w:val="0"/>
          <w:numId w:val="45"/>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7E624E83" w14:textId="77777777" w:rsidR="00E05FF6" w:rsidRPr="00F15D7F" w:rsidRDefault="00E05FF6" w:rsidP="00E05FF6">
      <w:pPr>
        <w:widowControl w:val="0"/>
        <w:numPr>
          <w:ilvl w:val="0"/>
          <w:numId w:val="45"/>
        </w:numPr>
        <w:spacing w:line="260" w:lineRule="atLeast"/>
        <w:ind w:left="567" w:hanging="284"/>
        <w:contextualSpacing/>
        <w:jc w:val="both"/>
        <w:rPr>
          <w:rFonts w:ascii="Tahoma" w:hAnsi="Tahoma" w:cs="Tahoma"/>
          <w:iCs/>
        </w:rPr>
      </w:pPr>
      <w:bookmarkStart w:id="96"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C6AFAA4" w14:textId="77777777" w:rsidR="00E05FF6" w:rsidRPr="00882269" w:rsidRDefault="00E05FF6" w:rsidP="00E05FF6">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4F1E3394" w14:textId="77777777" w:rsidR="00E05FF6" w:rsidRPr="00882269" w:rsidRDefault="00E05FF6" w:rsidP="00E05FF6">
      <w:pPr>
        <w:spacing w:line="260" w:lineRule="atLeast"/>
        <w:jc w:val="both"/>
        <w:rPr>
          <w:rFonts w:ascii="Tahoma" w:hAnsi="Tahoma" w:cs="Tahoma"/>
          <w:i/>
        </w:rPr>
      </w:pPr>
      <w:bookmarkStart w:id="97" w:name="_Hlk144979166"/>
    </w:p>
    <w:p w14:paraId="54AD91FA" w14:textId="77777777" w:rsidR="00E05FF6" w:rsidRPr="00882269" w:rsidRDefault="00E05FF6" w:rsidP="00E05FF6">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21C5FC2A" w14:textId="77777777" w:rsidR="00E05FF6" w:rsidRPr="00882269" w:rsidRDefault="00E05FF6" w:rsidP="00E05FF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36790A7"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2535C0"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8BF3D8" w14:textId="77777777" w:rsidR="00E05FF6" w:rsidRPr="00882269" w:rsidRDefault="00E05FF6" w:rsidP="00E05FF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916914B" w14:textId="77777777" w:rsidR="00E05FF6" w:rsidRPr="00845632" w:rsidRDefault="00E05FF6" w:rsidP="00E05FF6">
      <w:pPr>
        <w:keepNext/>
        <w:numPr>
          <w:ilvl w:val="0"/>
          <w:numId w:val="43"/>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31D0AC56" w14:textId="77777777" w:rsidR="00E05FF6" w:rsidRPr="00845632" w:rsidRDefault="00E05FF6" w:rsidP="00E05FF6">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D701AA9"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0BBA0CF"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914EFC0"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33E8EB0"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1F4CC2F"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749DD2D" w14:textId="77777777" w:rsidR="00E05FF6" w:rsidRDefault="00E05FF6" w:rsidP="00E05FF6">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57B6C05F" w14:textId="77777777" w:rsidR="00E05FF6" w:rsidRPr="00882269" w:rsidRDefault="00E05FF6" w:rsidP="00E05FF6">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18FECFC2" w14:textId="77777777" w:rsidR="00E05FF6" w:rsidRPr="00845632" w:rsidRDefault="00E05FF6" w:rsidP="00E05FF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0"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0"/>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27517C0" w14:textId="77777777" w:rsidR="00E05FF6" w:rsidRPr="00882269" w:rsidRDefault="00E05FF6" w:rsidP="00E05FF6">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11CE528" w14:textId="77777777" w:rsidR="00E05FF6" w:rsidRPr="00882269" w:rsidRDefault="00E05FF6" w:rsidP="00E05FF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C902985" w14:textId="77777777" w:rsidR="00E05FF6" w:rsidRPr="00882269" w:rsidRDefault="00E05FF6" w:rsidP="00E05FF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19592B5" w14:textId="77777777" w:rsidR="00E05FF6" w:rsidRDefault="00E05FF6" w:rsidP="00E05FF6">
      <w:pPr>
        <w:spacing w:line="260" w:lineRule="atLeast"/>
        <w:jc w:val="both"/>
        <w:rPr>
          <w:rFonts w:ascii="Tahoma" w:hAnsi="Tahoma" w:cs="Tahoma"/>
          <w:color w:val="000000"/>
          <w:lang w:val="es-ES_tradnl"/>
        </w:rPr>
      </w:pPr>
      <w:bookmarkStart w:id="101"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229F6DB"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14:paraId="2EF005E1" w14:textId="77777777" w:rsidR="00E05FF6" w:rsidRPr="00882269" w:rsidRDefault="00E05FF6" w:rsidP="00E05FF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1E45CE" w14:textId="77777777" w:rsidR="00E05FF6" w:rsidRPr="00882269" w:rsidRDefault="00E05FF6" w:rsidP="00E05FF6">
      <w:pPr>
        <w:spacing w:line="260" w:lineRule="atLeast"/>
        <w:jc w:val="both"/>
        <w:rPr>
          <w:rFonts w:ascii="Tahoma" w:hAnsi="Tahoma" w:cs="Tahoma"/>
          <w:color w:val="0000FF"/>
          <w:lang w:val="es-ES_tradnl"/>
        </w:rPr>
      </w:pPr>
    </w:p>
    <w:p w14:paraId="2968CB1A" w14:textId="77777777" w:rsidR="00E05FF6" w:rsidRPr="00882269" w:rsidRDefault="00E05FF6" w:rsidP="00E05FF6">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446110" w14:textId="77777777" w:rsidR="00E05FF6" w:rsidRPr="00882269" w:rsidRDefault="00E05FF6" w:rsidP="00E05FF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2" w:name="_Hlk144979275"/>
      <w:r w:rsidRPr="00882269">
        <w:rPr>
          <w:rFonts w:ascii="Tahoma" w:hAnsi="Tahoma" w:cs="Tahoma"/>
          <w:color w:val="000000"/>
        </w:rPr>
        <w:t xml:space="preserve">directa </w:t>
      </w:r>
      <w:bookmarkEnd w:id="102"/>
      <w:r w:rsidRPr="00882269">
        <w:rPr>
          <w:rFonts w:ascii="Tahoma" w:hAnsi="Tahoma" w:cs="Tahoma"/>
          <w:color w:val="000000"/>
        </w:rPr>
        <w:t xml:space="preserve">consecuencia sobre el cumplimiento del presente Contrato. </w:t>
      </w:r>
    </w:p>
    <w:p w14:paraId="3E4C7AA1" w14:textId="77777777" w:rsidR="00E05FF6" w:rsidRPr="00882269" w:rsidRDefault="00E05FF6" w:rsidP="00E05FF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170947D6" w14:textId="77777777" w:rsidR="00E05FF6" w:rsidRPr="00882269" w:rsidRDefault="00E05FF6" w:rsidP="00E05FF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A158BF2" w14:textId="77777777" w:rsidR="00E05FF6" w:rsidRPr="00882269" w:rsidRDefault="00E05FF6" w:rsidP="00E05FF6">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7A6AD64" w14:textId="77777777" w:rsidR="00E05FF6" w:rsidRPr="00882269" w:rsidRDefault="00E05FF6" w:rsidP="00E05FF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0568D14" w14:textId="77777777" w:rsidR="00E05FF6" w:rsidRPr="00882269" w:rsidRDefault="00E05FF6" w:rsidP="00E05FF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36EF123" w14:textId="77777777" w:rsidR="00E05FF6" w:rsidRPr="00882269" w:rsidRDefault="00E05FF6" w:rsidP="00E05FF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25A062"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3" w:name="_Toc71811164"/>
      <w:r w:rsidRPr="00882269">
        <w:rPr>
          <w:rFonts w:ascii="Tahoma" w:hAnsi="Tahoma" w:cs="Tahoma"/>
          <w:b/>
          <w:bCs/>
          <w:color w:val="000000"/>
          <w:kern w:val="32"/>
          <w:lang w:val="es-ES_tradnl"/>
        </w:rPr>
        <w:t>INFORMES / PRODUCTOS ESPERADOS:</w:t>
      </w:r>
      <w:bookmarkEnd w:id="103"/>
    </w:p>
    <w:p w14:paraId="3886B32F" w14:textId="77777777" w:rsidR="00E05FF6" w:rsidRPr="00882269" w:rsidRDefault="00E05FF6" w:rsidP="00E05FF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05FF6" w:rsidRPr="00882269" w14:paraId="46128D2B" w14:textId="77777777" w:rsidTr="00E73D3F">
        <w:trPr>
          <w:trHeight w:val="362"/>
          <w:jc w:val="center"/>
        </w:trPr>
        <w:tc>
          <w:tcPr>
            <w:tcW w:w="459" w:type="pct"/>
            <w:shd w:val="clear" w:color="auto" w:fill="D9E2F3" w:themeFill="accent5" w:themeFillTint="33"/>
            <w:vAlign w:val="center"/>
            <w:hideMark/>
          </w:tcPr>
          <w:p w14:paraId="2294D4EA" w14:textId="77777777" w:rsidR="00E05FF6" w:rsidRPr="00882269" w:rsidRDefault="00E05FF6" w:rsidP="00E73D3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2B8C962" w14:textId="77777777" w:rsidR="00E05FF6" w:rsidRPr="00882269" w:rsidRDefault="00E05FF6" w:rsidP="00E73D3F">
            <w:pPr>
              <w:spacing w:line="300" w:lineRule="auto"/>
              <w:jc w:val="center"/>
              <w:rPr>
                <w:rFonts w:ascii="Tahoma" w:hAnsi="Tahoma" w:cs="Tahoma"/>
                <w:b/>
                <w:bCs/>
              </w:rPr>
            </w:pPr>
            <w:r w:rsidRPr="00882269">
              <w:rPr>
                <w:rFonts w:ascii="Tahoma" w:hAnsi="Tahoma" w:cs="Tahoma"/>
                <w:b/>
                <w:bCs/>
              </w:rPr>
              <w:t>INFORMES/ PRODUCTOS</w:t>
            </w:r>
          </w:p>
        </w:tc>
      </w:tr>
      <w:tr w:rsidR="00E05FF6" w:rsidRPr="00882269" w14:paraId="2EE3F85D" w14:textId="77777777" w:rsidTr="00E73D3F">
        <w:trPr>
          <w:trHeight w:val="216"/>
          <w:jc w:val="center"/>
        </w:trPr>
        <w:tc>
          <w:tcPr>
            <w:tcW w:w="459" w:type="pct"/>
            <w:shd w:val="clear" w:color="auto" w:fill="auto"/>
            <w:noWrap/>
            <w:vAlign w:val="center"/>
          </w:tcPr>
          <w:p w14:paraId="50BE78EC" w14:textId="77777777" w:rsidR="00E05FF6" w:rsidRPr="00882269" w:rsidRDefault="00E05FF6" w:rsidP="00E73D3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631C875" w14:textId="77777777" w:rsidR="00E05FF6" w:rsidRPr="00882269" w:rsidRDefault="00E05FF6" w:rsidP="00E73D3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05FF6" w:rsidRPr="00882269" w14:paraId="77B2FEBA" w14:textId="77777777" w:rsidTr="00E73D3F">
        <w:trPr>
          <w:trHeight w:val="216"/>
          <w:jc w:val="center"/>
        </w:trPr>
        <w:tc>
          <w:tcPr>
            <w:tcW w:w="459" w:type="pct"/>
            <w:shd w:val="clear" w:color="auto" w:fill="auto"/>
            <w:noWrap/>
            <w:vAlign w:val="center"/>
          </w:tcPr>
          <w:p w14:paraId="7ABBC2AD" w14:textId="77777777" w:rsidR="00E05FF6" w:rsidRPr="00882269" w:rsidRDefault="00E05FF6" w:rsidP="00E73D3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285E36" w14:textId="77777777" w:rsidR="00E05FF6" w:rsidRPr="00882269" w:rsidRDefault="00E05FF6" w:rsidP="00E73D3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05FF6" w:rsidRPr="00882269" w14:paraId="280FB5F9" w14:textId="77777777" w:rsidTr="00E73D3F">
        <w:trPr>
          <w:trHeight w:val="216"/>
          <w:jc w:val="center"/>
        </w:trPr>
        <w:tc>
          <w:tcPr>
            <w:tcW w:w="459" w:type="pct"/>
            <w:shd w:val="clear" w:color="auto" w:fill="auto"/>
            <w:noWrap/>
            <w:vAlign w:val="center"/>
          </w:tcPr>
          <w:p w14:paraId="28E31FDB" w14:textId="77777777" w:rsidR="00E05FF6" w:rsidRPr="00882269" w:rsidRDefault="00E05FF6" w:rsidP="00E73D3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C49D8D2" w14:textId="77777777" w:rsidR="00E05FF6" w:rsidRPr="00882269" w:rsidRDefault="00E05FF6" w:rsidP="00E73D3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05FF6" w:rsidRPr="00882269" w14:paraId="2268AFB4" w14:textId="77777777" w:rsidTr="00E73D3F">
        <w:trPr>
          <w:trHeight w:val="216"/>
          <w:jc w:val="center"/>
        </w:trPr>
        <w:tc>
          <w:tcPr>
            <w:tcW w:w="459" w:type="pct"/>
            <w:shd w:val="clear" w:color="auto" w:fill="auto"/>
            <w:noWrap/>
            <w:vAlign w:val="center"/>
          </w:tcPr>
          <w:p w14:paraId="7DC4E872" w14:textId="77777777" w:rsidR="00E05FF6" w:rsidRPr="00882269" w:rsidRDefault="00E05FF6" w:rsidP="00E73D3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6165933" w14:textId="77777777" w:rsidR="00E05FF6" w:rsidRPr="00882269" w:rsidRDefault="00E05FF6" w:rsidP="00E73D3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5294C62" w14:textId="77777777" w:rsidR="00E05FF6" w:rsidRDefault="00E05FF6" w:rsidP="00E05FF6">
      <w:pPr>
        <w:spacing w:line="260" w:lineRule="atLeast"/>
        <w:jc w:val="both"/>
        <w:rPr>
          <w:rFonts w:ascii="Tahoma" w:hAnsi="Tahoma" w:cs="Tahoma"/>
        </w:rPr>
      </w:pPr>
    </w:p>
    <w:p w14:paraId="3C6403B9" w14:textId="77777777" w:rsidR="00E05FF6" w:rsidRPr="00882269" w:rsidRDefault="00E05FF6" w:rsidP="00E05FF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3EFABEB"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A33CCB"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604391"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0CC30F" w14:textId="77777777" w:rsidR="00E05FF6" w:rsidRPr="00882269" w:rsidRDefault="00E05FF6" w:rsidP="00E05FF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1A3BE76"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CE8E8E"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C3FC7B0" w14:textId="77777777" w:rsidR="00E05FF6" w:rsidRPr="00882269" w:rsidRDefault="00E05FF6" w:rsidP="00E05FF6">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5DC6634" w14:textId="77777777" w:rsidR="00E05FF6" w:rsidRPr="00882269" w:rsidRDefault="00E05FF6" w:rsidP="00E05FF6">
      <w:pPr>
        <w:spacing w:line="260" w:lineRule="atLeast"/>
        <w:ind w:left="720"/>
        <w:jc w:val="both"/>
        <w:rPr>
          <w:rFonts w:ascii="Tahoma" w:hAnsi="Tahoma" w:cs="Tahoma"/>
        </w:rPr>
      </w:pPr>
    </w:p>
    <w:p w14:paraId="0349CCBC" w14:textId="77777777" w:rsidR="00E05FF6" w:rsidRPr="00882269" w:rsidRDefault="00E05FF6" w:rsidP="00E05FF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13FF4BB" w14:textId="77777777" w:rsidR="00E05FF6" w:rsidRPr="00882269" w:rsidRDefault="00E05FF6" w:rsidP="00E05FF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D9C78C3" w14:textId="77777777" w:rsidR="00E05FF6" w:rsidRPr="00882269" w:rsidRDefault="00E05FF6" w:rsidP="00E05FF6">
      <w:pPr>
        <w:spacing w:line="260" w:lineRule="atLeast"/>
        <w:jc w:val="both"/>
        <w:rPr>
          <w:rFonts w:ascii="Tahoma" w:hAnsi="Tahoma" w:cs="Tahoma"/>
        </w:rPr>
      </w:pPr>
    </w:p>
    <w:p w14:paraId="06D19E9F" w14:textId="77777777" w:rsidR="00E05FF6" w:rsidRPr="00882269" w:rsidRDefault="00E05FF6" w:rsidP="00E05FF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2BEDBB5" w14:textId="77777777" w:rsidR="00E05FF6" w:rsidRPr="00F15D7F"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5EFF6D18" w14:textId="77777777" w:rsidR="00E05FF6" w:rsidRPr="00F15D7F" w:rsidRDefault="00E05FF6" w:rsidP="00E05FF6">
      <w:pPr>
        <w:numPr>
          <w:ilvl w:val="0"/>
          <w:numId w:val="53"/>
        </w:numPr>
        <w:spacing w:line="260" w:lineRule="atLeast"/>
        <w:ind w:left="426" w:hanging="425"/>
        <w:jc w:val="both"/>
        <w:rPr>
          <w:rFonts w:ascii="Tahoma" w:hAnsi="Tahoma" w:cs="Tahoma"/>
          <w:lang w:val="es-ES_tradnl"/>
        </w:rPr>
      </w:pPr>
      <w:bookmarkStart w:id="104"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0809105B" w14:textId="77777777" w:rsidR="00E05FF6" w:rsidRDefault="00E05FF6" w:rsidP="00E05FF6">
      <w:pPr>
        <w:numPr>
          <w:ilvl w:val="0"/>
          <w:numId w:val="53"/>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C53658" w14:textId="77777777" w:rsidR="00E05FF6" w:rsidRPr="00D65E51" w:rsidRDefault="00E05FF6" w:rsidP="00E05FF6">
      <w:pPr>
        <w:numPr>
          <w:ilvl w:val="0"/>
          <w:numId w:val="53"/>
        </w:numPr>
        <w:spacing w:line="260" w:lineRule="atLeast"/>
        <w:ind w:left="426" w:hanging="425"/>
        <w:jc w:val="both"/>
        <w:rPr>
          <w:rFonts w:ascii="Tahoma" w:hAnsi="Tahoma" w:cs="Tahoma"/>
          <w:sz w:val="18"/>
          <w:szCs w:val="18"/>
          <w:lang w:val="es-ES_tradnl"/>
        </w:rPr>
      </w:pPr>
      <w:bookmarkStart w:id="105" w:name="_Hlk170288826"/>
      <w:r w:rsidRPr="00D65E51">
        <w:rPr>
          <w:rFonts w:ascii="Tahoma" w:hAnsi="Tahoma" w:cs="Tahoma"/>
          <w:lang w:val="es-ES_tradnl"/>
        </w:rPr>
        <w:t>Nota de Consolidación de la lista de Beneficiarios emitida por la AEVIVIENDA (copia simple).</w:t>
      </w:r>
    </w:p>
    <w:p w14:paraId="4EC2AC27"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bookmarkStart w:id="106" w:name="_Hlk126939647"/>
      <w:bookmarkEnd w:id="105"/>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D533A5F"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CF31F10"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5FB6668"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8946319"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FAA7C37"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0A6C246C"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BDFFEC"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11005E2"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EBE8065" w14:textId="77777777" w:rsidR="00E05FF6" w:rsidRPr="00882269" w:rsidRDefault="00E05FF6" w:rsidP="00E05FF6">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50A5F7" w14:textId="77777777" w:rsidR="00E05FF6" w:rsidRPr="00F15D7F" w:rsidRDefault="00E05FF6" w:rsidP="00E05FF6">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49FBD790" w14:textId="77777777" w:rsidR="00E05FF6" w:rsidRPr="00F15D7F" w:rsidRDefault="00E05FF6" w:rsidP="00E05FF6">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5D897944" w14:textId="77777777" w:rsidR="00E05FF6" w:rsidRPr="00882269" w:rsidRDefault="00E05FF6" w:rsidP="00E05FF6">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7DFE0A41"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DC56AD" w14:textId="77777777" w:rsidR="00E05FF6" w:rsidRPr="00882269" w:rsidRDefault="00E05FF6" w:rsidP="00E05FF6">
      <w:pPr>
        <w:spacing w:line="260" w:lineRule="atLeast"/>
        <w:jc w:val="both"/>
        <w:rPr>
          <w:rFonts w:ascii="Tahoma" w:hAnsi="Tahoma" w:cs="Tahoma"/>
          <w:lang w:val="es-ES_tradnl"/>
        </w:rPr>
      </w:pPr>
    </w:p>
    <w:p w14:paraId="40F5F673" w14:textId="77777777" w:rsidR="00E05FF6" w:rsidRPr="00882269" w:rsidRDefault="00E05FF6" w:rsidP="00E05FF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6FC7E2F" w14:textId="77777777" w:rsidR="00E05FF6" w:rsidRPr="00882269" w:rsidRDefault="00E05FF6" w:rsidP="00E05FF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F8193D7" w14:textId="77777777" w:rsidR="00E05FF6" w:rsidRPr="00882269" w:rsidRDefault="00E05FF6" w:rsidP="00E05FF6">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114C82" w14:textId="77777777" w:rsidR="00E05FF6" w:rsidRPr="00882269" w:rsidRDefault="00E05FF6" w:rsidP="00E05FF6">
      <w:pPr>
        <w:numPr>
          <w:ilvl w:val="0"/>
          <w:numId w:val="71"/>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7B11A47" w14:textId="77777777" w:rsidR="00E05FF6" w:rsidRPr="00882269" w:rsidRDefault="00E05FF6" w:rsidP="00E05FF6">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49E3CB" w14:textId="77777777" w:rsidR="00E05FF6" w:rsidRPr="00882269" w:rsidRDefault="00E05FF6" w:rsidP="00E05FF6">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DB4BFF5" w14:textId="77777777" w:rsidR="00E05FF6" w:rsidRPr="00882269" w:rsidRDefault="00E05FF6" w:rsidP="00E05FF6">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34F258" w14:textId="77777777" w:rsidR="00E05FF6" w:rsidRPr="00882269" w:rsidRDefault="00E05FF6" w:rsidP="00E05FF6">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C41F9BA" w14:textId="77777777" w:rsidR="00E05FF6" w:rsidRPr="00882269" w:rsidRDefault="00E05FF6" w:rsidP="00E05FF6">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4A1633A7" w14:textId="77777777" w:rsidR="00E05FF6" w:rsidRPr="00882269" w:rsidRDefault="00E05FF6" w:rsidP="00E05FF6">
      <w:pPr>
        <w:spacing w:line="260" w:lineRule="atLeast"/>
        <w:contextualSpacing/>
        <w:jc w:val="both"/>
        <w:rPr>
          <w:rFonts w:ascii="Tahoma" w:hAnsi="Tahoma" w:cs="Tahoma"/>
          <w:lang w:val="es-ES_tradnl"/>
        </w:rPr>
      </w:pPr>
    </w:p>
    <w:p w14:paraId="50C87AC3" w14:textId="77777777" w:rsidR="00E05FF6" w:rsidRPr="00882269" w:rsidRDefault="00E05FF6" w:rsidP="00E05FF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61A76AA"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4719D9" w14:textId="77777777" w:rsidR="00E05FF6" w:rsidRPr="00882269" w:rsidRDefault="00E05FF6" w:rsidP="00E05FF6">
      <w:pPr>
        <w:spacing w:line="260" w:lineRule="atLeast"/>
        <w:jc w:val="both"/>
        <w:rPr>
          <w:rFonts w:ascii="Tahoma" w:hAnsi="Tahoma" w:cs="Tahoma"/>
          <w:lang w:val="es-ES_tradnl"/>
        </w:rPr>
      </w:pPr>
    </w:p>
    <w:p w14:paraId="32B75540" w14:textId="77777777" w:rsidR="00E05FF6" w:rsidRDefault="00E05FF6" w:rsidP="00E05FF6">
      <w:pPr>
        <w:jc w:val="both"/>
        <w:rPr>
          <w:rFonts w:ascii="Tahoma" w:hAnsi="Tahoma" w:cs="Tahoma"/>
          <w:lang w:eastAsia="es-ES"/>
        </w:rPr>
      </w:pPr>
      <w:bookmarkStart w:id="110" w:name="_Hlk158993206"/>
      <w:bookmarkStart w:id="111"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837"/>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0"/>
    <w:bookmarkEnd w:id="111"/>
    <w:p w14:paraId="3E4E53AA" w14:textId="77777777" w:rsidR="00E05FF6" w:rsidRPr="00882269" w:rsidRDefault="00E05FF6" w:rsidP="00E05FF6">
      <w:pPr>
        <w:spacing w:line="260" w:lineRule="atLeast"/>
        <w:jc w:val="both"/>
        <w:rPr>
          <w:rFonts w:ascii="Tahoma" w:hAnsi="Tahoma" w:cs="Tahoma"/>
          <w:szCs w:val="16"/>
        </w:rPr>
      </w:pPr>
    </w:p>
    <w:p w14:paraId="5DEC6B4F" w14:textId="77777777" w:rsidR="00E05FF6" w:rsidRPr="00882269" w:rsidRDefault="00E05FF6" w:rsidP="00E05FF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1DDABA3" w14:textId="77777777" w:rsidR="00E05FF6" w:rsidRPr="00882269" w:rsidRDefault="00E05FF6" w:rsidP="00E05FF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00E624F" w14:textId="77777777" w:rsidR="00E05FF6" w:rsidRPr="00882269" w:rsidRDefault="00E05FF6" w:rsidP="00E05FF6">
      <w:pPr>
        <w:spacing w:line="260" w:lineRule="atLeast"/>
        <w:jc w:val="both"/>
        <w:rPr>
          <w:rFonts w:ascii="Tahoma" w:hAnsi="Tahoma" w:cs="Tahoma"/>
          <w:szCs w:val="16"/>
          <w:lang w:val="es-ES_tradnl"/>
        </w:rPr>
      </w:pPr>
    </w:p>
    <w:p w14:paraId="02DE3F3A" w14:textId="77777777" w:rsidR="00E05FF6" w:rsidRPr="00882269" w:rsidRDefault="00E05FF6" w:rsidP="00E05FF6">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232C5556" w14:textId="77777777" w:rsidR="00E05FF6" w:rsidRPr="008A09D6" w:rsidRDefault="00E05FF6" w:rsidP="00E05FF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6D27FBC" w14:textId="77777777" w:rsidR="00E05FF6" w:rsidRPr="008A09D6" w:rsidRDefault="00E05FF6" w:rsidP="00E05FF6">
      <w:pPr>
        <w:tabs>
          <w:tab w:val="num" w:pos="360"/>
          <w:tab w:val="num" w:pos="1260"/>
        </w:tabs>
        <w:spacing w:line="260" w:lineRule="atLeast"/>
        <w:jc w:val="both"/>
        <w:rPr>
          <w:rFonts w:ascii="Tahoma" w:hAnsi="Tahoma" w:cs="Tahoma"/>
          <w:lang w:val="es-ES_tradnl"/>
        </w:rPr>
      </w:pPr>
    </w:p>
    <w:p w14:paraId="047B48AF"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A01EF2" w14:textId="77777777" w:rsidR="00E05FF6" w:rsidRPr="0035538D" w:rsidRDefault="00E05FF6" w:rsidP="00E05FF6">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1CFD454" w14:textId="77777777" w:rsidR="00E05FF6" w:rsidRPr="00F041F4" w:rsidRDefault="00E05FF6" w:rsidP="00E05FF6">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D1146A7"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AD0279F"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E8CDD05"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D07F5FC"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574B757"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9AA4292"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3C8BD32"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70EFF0E" w14:textId="77777777" w:rsidR="00E05FF6" w:rsidRPr="008A09D6" w:rsidRDefault="00E05FF6" w:rsidP="00E05FF6">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55B9865" w14:textId="77777777" w:rsidR="00E05FF6" w:rsidRPr="00D44F87" w:rsidRDefault="00E05FF6" w:rsidP="00E05FF6">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55F25280" w14:textId="77777777" w:rsidR="00E05FF6" w:rsidRPr="00882269" w:rsidRDefault="00E05FF6" w:rsidP="00E05FF6">
      <w:pPr>
        <w:spacing w:line="260" w:lineRule="atLeast"/>
        <w:ind w:left="1"/>
        <w:contextualSpacing/>
        <w:jc w:val="both"/>
        <w:rPr>
          <w:rFonts w:ascii="Tahoma" w:hAnsi="Tahoma" w:cs="Tahoma"/>
          <w:lang w:val="es-ES_tradnl"/>
        </w:rPr>
      </w:pPr>
      <w:bookmarkStart w:id="114" w:name="_Hlk146908551"/>
      <w:r w:rsidRPr="00D44F87">
        <w:rPr>
          <w:rFonts w:ascii="Tahoma" w:hAnsi="Tahoma" w:cs="Tahoma"/>
        </w:rPr>
        <w:t>Se debe mencionar que, una vez entregado el penúltimo producto se dará inicio al periodo contractual del plazo para el ultimo producto.</w:t>
      </w:r>
    </w:p>
    <w:bookmarkEnd w:id="114"/>
    <w:p w14:paraId="4C53E36C" w14:textId="77777777" w:rsidR="00E05FF6" w:rsidRPr="00882269" w:rsidRDefault="00E05FF6" w:rsidP="00E05FF6">
      <w:pPr>
        <w:spacing w:line="260" w:lineRule="atLeast"/>
        <w:ind w:left="426"/>
        <w:rPr>
          <w:rFonts w:ascii="Tahoma" w:hAnsi="Tahoma" w:cs="Tahoma"/>
          <w:lang w:val="es-ES_tradnl"/>
        </w:rPr>
      </w:pPr>
    </w:p>
    <w:p w14:paraId="494887CA" w14:textId="77777777" w:rsidR="00E05FF6" w:rsidRPr="00882269" w:rsidRDefault="00E05FF6" w:rsidP="00E05FF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E8E3D40"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D0BD88" w14:textId="77777777" w:rsidR="00E05FF6" w:rsidRPr="00882269" w:rsidRDefault="00E05FF6" w:rsidP="00E05FF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003D8DC" w14:textId="77777777" w:rsidR="00E05FF6" w:rsidRPr="00882269" w:rsidRDefault="00E05FF6" w:rsidP="00E05FF6">
      <w:pPr>
        <w:spacing w:line="260" w:lineRule="atLeast"/>
        <w:jc w:val="both"/>
        <w:rPr>
          <w:rFonts w:ascii="Tahoma" w:hAnsi="Tahoma" w:cs="Tahoma"/>
          <w:szCs w:val="16"/>
          <w:lang w:val="es-ES_tradnl"/>
        </w:rPr>
      </w:pPr>
    </w:p>
    <w:p w14:paraId="1EA32A38" w14:textId="77777777" w:rsidR="00E05FF6" w:rsidRDefault="00E05FF6" w:rsidP="00E05FF6">
      <w:pPr>
        <w:jc w:val="both"/>
        <w:rPr>
          <w:rFonts w:ascii="Tahoma" w:hAnsi="Tahoma" w:cs="Tahoma"/>
          <w:lang w:eastAsia="es-ES"/>
        </w:rPr>
      </w:pPr>
      <w:bookmarkStart w:id="115"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bookmarkStart w:id="116"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989"/>
      <w:bookmarkEnd w:id="116"/>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5"/>
    <w:p w14:paraId="749765F4" w14:textId="77777777" w:rsidR="00E05FF6" w:rsidRPr="00DD04E4" w:rsidRDefault="00E05FF6" w:rsidP="00E05FF6">
      <w:pPr>
        <w:spacing w:line="260" w:lineRule="atLeast"/>
        <w:jc w:val="both"/>
        <w:rPr>
          <w:rFonts w:ascii="Tahoma" w:hAnsi="Tahoma" w:cs="Tahoma"/>
          <w:color w:val="000000"/>
          <w:szCs w:val="16"/>
        </w:rPr>
      </w:pPr>
    </w:p>
    <w:p w14:paraId="6F2F4A02" w14:textId="77777777" w:rsidR="00E05FF6" w:rsidRPr="00882269" w:rsidRDefault="00E05FF6" w:rsidP="00E05FF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4371F0C" w14:textId="77777777" w:rsidR="00E05FF6" w:rsidRPr="00882269" w:rsidRDefault="00E05FF6" w:rsidP="00E05FF6">
      <w:pPr>
        <w:spacing w:line="260" w:lineRule="atLeast"/>
        <w:jc w:val="both"/>
        <w:rPr>
          <w:rFonts w:ascii="Tahoma" w:hAnsi="Tahoma" w:cs="Tahoma"/>
          <w:szCs w:val="16"/>
          <w:lang w:val="es-ES_tradnl"/>
        </w:rPr>
      </w:pPr>
    </w:p>
    <w:p w14:paraId="51AECDA0" w14:textId="77777777" w:rsidR="00E05FF6" w:rsidRPr="00882269" w:rsidRDefault="00E05FF6" w:rsidP="00E05FF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A134ACB" w14:textId="77777777" w:rsidR="00E05FF6" w:rsidRPr="00882269" w:rsidRDefault="00E05FF6" w:rsidP="00E05FF6">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1291528" w14:textId="77777777" w:rsidR="00E05FF6" w:rsidRPr="00882269" w:rsidRDefault="00E05FF6" w:rsidP="00E05FF6">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1D56FA" w14:textId="77777777" w:rsidR="00E05FF6" w:rsidRPr="00882269" w:rsidRDefault="00E05FF6" w:rsidP="00E05FF6">
      <w:pPr>
        <w:numPr>
          <w:ilvl w:val="0"/>
          <w:numId w:val="73"/>
        </w:numPr>
        <w:spacing w:line="260" w:lineRule="atLeast"/>
        <w:ind w:left="426" w:hanging="426"/>
        <w:jc w:val="both"/>
        <w:rPr>
          <w:rFonts w:ascii="Tahoma" w:hAnsi="Tahoma" w:cs="Tahoma"/>
          <w:lang w:val="es-ES_tradnl"/>
        </w:rPr>
      </w:pPr>
      <w:bookmarkStart w:id="11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309E9E8C" w14:textId="77777777" w:rsidR="00E05FF6" w:rsidRPr="00882269" w:rsidRDefault="00E05FF6" w:rsidP="00E05FF6">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50351FB9" w14:textId="77777777" w:rsidR="00E05FF6" w:rsidRPr="00882269" w:rsidRDefault="00E05FF6" w:rsidP="00E05FF6">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10EE542" w14:textId="77777777" w:rsidR="00E05FF6" w:rsidRPr="00882269" w:rsidRDefault="00E05FF6" w:rsidP="00E05FF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37DE1C7" w14:textId="77777777" w:rsidR="00E05FF6" w:rsidRPr="00882269" w:rsidRDefault="00E05FF6" w:rsidP="00E05FF6">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4B701A" w14:textId="77777777" w:rsidR="00E05FF6" w:rsidRPr="00882269" w:rsidRDefault="00E05FF6" w:rsidP="00E05FF6">
      <w:pPr>
        <w:tabs>
          <w:tab w:val="left" w:pos="1260"/>
        </w:tabs>
        <w:spacing w:line="260" w:lineRule="atLeast"/>
        <w:jc w:val="both"/>
        <w:rPr>
          <w:rFonts w:ascii="Tahoma" w:hAnsi="Tahoma" w:cs="Tahoma"/>
          <w:i/>
          <w:color w:val="FF0000"/>
        </w:rPr>
      </w:pPr>
    </w:p>
    <w:p w14:paraId="2C1862FF" w14:textId="77777777" w:rsidR="00E05FF6" w:rsidRPr="00882269" w:rsidRDefault="00E05FF6" w:rsidP="00E05FF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E9AAA67" w14:textId="77777777" w:rsidR="00E05FF6" w:rsidRPr="00882269" w:rsidRDefault="00E05FF6" w:rsidP="00E05FF6">
      <w:pPr>
        <w:spacing w:line="260" w:lineRule="atLeast"/>
        <w:rPr>
          <w:rFonts w:ascii="Tahoma" w:hAnsi="Tahoma" w:cs="Tahoma"/>
          <w:b/>
          <w:sz w:val="24"/>
          <w:u w:val="single"/>
          <w:lang w:val="es-ES_tradnl"/>
        </w:rPr>
      </w:pPr>
    </w:p>
    <w:p w14:paraId="4E87FC1F" w14:textId="77777777" w:rsidR="00E05FF6" w:rsidRPr="00882269" w:rsidRDefault="00E05FF6" w:rsidP="00E05FF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1E00EC5" w14:textId="77777777" w:rsidR="00E05FF6" w:rsidRPr="00882269" w:rsidRDefault="00E05FF6" w:rsidP="00E05FF6">
      <w:pPr>
        <w:keepNext/>
        <w:numPr>
          <w:ilvl w:val="0"/>
          <w:numId w:val="43"/>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1BA38FC8" w14:textId="77777777" w:rsidR="00E05FF6" w:rsidRPr="00882269" w:rsidRDefault="00E05FF6" w:rsidP="00E05FF6">
      <w:pPr>
        <w:ind w:firstLine="360"/>
        <w:jc w:val="both"/>
        <w:rPr>
          <w:rFonts w:ascii="Tahoma" w:hAnsi="Tahoma" w:cs="Tahoma"/>
          <w:b/>
          <w:lang w:val="es-ES_tradnl"/>
        </w:rPr>
      </w:pPr>
    </w:p>
    <w:p w14:paraId="6CCFBAEE" w14:textId="77777777" w:rsidR="00E05FF6" w:rsidRPr="00882269" w:rsidRDefault="00E05FF6" w:rsidP="00E05FF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431D0A" w14:textId="77777777" w:rsidR="00E05FF6" w:rsidRPr="00882269" w:rsidRDefault="00E05FF6" w:rsidP="00E05FF6">
      <w:pPr>
        <w:ind w:firstLine="426"/>
        <w:jc w:val="both"/>
        <w:rPr>
          <w:rFonts w:ascii="Tahoma" w:hAnsi="Tahoma" w:cs="Tahoma"/>
          <w:b/>
          <w:lang w:val="es-ES_tradnl"/>
        </w:rPr>
      </w:pPr>
    </w:p>
    <w:p w14:paraId="41BE0E15" w14:textId="77777777" w:rsidR="00E05FF6" w:rsidRPr="00882269" w:rsidRDefault="00E05FF6" w:rsidP="00E05FF6">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2F0270" w14:textId="77777777" w:rsidR="00E05FF6" w:rsidRPr="00F84996" w:rsidRDefault="00E05FF6" w:rsidP="00E05FF6">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2D7D4F1E" w14:textId="77777777" w:rsidR="00E05FF6" w:rsidRPr="00F84996" w:rsidRDefault="00E05FF6" w:rsidP="00E05FF6">
      <w:pPr>
        <w:spacing w:line="260" w:lineRule="atLeast"/>
        <w:ind w:left="426"/>
        <w:jc w:val="both"/>
        <w:rPr>
          <w:rFonts w:ascii="Tahoma" w:hAnsi="Tahoma" w:cs="Tahoma"/>
          <w:color w:val="FF0000"/>
        </w:rPr>
      </w:pPr>
    </w:p>
    <w:p w14:paraId="3B50EFDD" w14:textId="77777777" w:rsidR="00E05FF6" w:rsidRPr="00F84996" w:rsidRDefault="00E05FF6" w:rsidP="00E05FF6">
      <w:pPr>
        <w:numPr>
          <w:ilvl w:val="3"/>
          <w:numId w:val="59"/>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B0ED371" w14:textId="77777777" w:rsidR="00E05FF6" w:rsidRDefault="00E05FF6" w:rsidP="00E05FF6">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72D26DF0" w14:textId="77777777" w:rsidR="00E05FF6" w:rsidRPr="00882269" w:rsidRDefault="00E05FF6" w:rsidP="00E05FF6">
      <w:pPr>
        <w:spacing w:line="260" w:lineRule="atLeast"/>
        <w:ind w:left="426"/>
        <w:jc w:val="both"/>
        <w:rPr>
          <w:rFonts w:ascii="Tahoma" w:hAnsi="Tahoma" w:cs="Tahoma"/>
        </w:rPr>
      </w:pPr>
    </w:p>
    <w:p w14:paraId="0DD092DE" w14:textId="77777777" w:rsidR="00E05FF6" w:rsidRPr="00967138" w:rsidRDefault="00E05FF6" w:rsidP="00E05FF6">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59EF9BC" w14:textId="77777777" w:rsidR="00E05FF6" w:rsidRPr="00967138" w:rsidRDefault="00E05FF6" w:rsidP="00E05FF6">
      <w:pPr>
        <w:spacing w:line="260" w:lineRule="atLeast"/>
        <w:ind w:left="426"/>
        <w:jc w:val="both"/>
        <w:rPr>
          <w:rFonts w:ascii="Tahoma" w:hAnsi="Tahoma" w:cs="Tahoma"/>
        </w:rPr>
      </w:pPr>
    </w:p>
    <w:p w14:paraId="0EDF65C9" w14:textId="77777777" w:rsidR="00E05FF6" w:rsidRPr="00967138" w:rsidRDefault="00E05FF6" w:rsidP="00E05FF6">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05FF6" w:rsidRPr="00967138" w14:paraId="2EA1B17F" w14:textId="77777777" w:rsidTr="00E73D3F">
        <w:trPr>
          <w:trHeight w:val="250"/>
          <w:jc w:val="center"/>
        </w:trPr>
        <w:tc>
          <w:tcPr>
            <w:tcW w:w="4063" w:type="dxa"/>
            <w:shd w:val="clear" w:color="auto" w:fill="BFBFBF" w:themeFill="background1" w:themeFillShade="BF"/>
            <w:vAlign w:val="center"/>
          </w:tcPr>
          <w:p w14:paraId="2B50843F" w14:textId="77777777" w:rsidR="00E05FF6" w:rsidRPr="00967138" w:rsidRDefault="00E05FF6" w:rsidP="00E73D3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AEE2F84" w14:textId="77777777" w:rsidR="00E05FF6" w:rsidRPr="00967138" w:rsidRDefault="00E05FF6" w:rsidP="00E73D3F">
            <w:pPr>
              <w:spacing w:line="260" w:lineRule="atLeast"/>
              <w:jc w:val="center"/>
              <w:rPr>
                <w:rFonts w:ascii="Tahoma" w:hAnsi="Tahoma" w:cs="Tahoma"/>
                <w:b/>
                <w:bCs/>
              </w:rPr>
            </w:pPr>
            <w:r w:rsidRPr="00967138">
              <w:rPr>
                <w:rFonts w:ascii="Tahoma" w:hAnsi="Tahoma" w:cs="Tahoma"/>
                <w:b/>
                <w:bCs/>
              </w:rPr>
              <w:t>Porcentaje considerado por sector:</w:t>
            </w:r>
          </w:p>
        </w:tc>
      </w:tr>
      <w:tr w:rsidR="00E05FF6" w:rsidRPr="00967138" w14:paraId="0AC792A6" w14:textId="77777777" w:rsidTr="00E73D3F">
        <w:trPr>
          <w:trHeight w:val="422"/>
          <w:jc w:val="center"/>
        </w:trPr>
        <w:tc>
          <w:tcPr>
            <w:tcW w:w="4063" w:type="dxa"/>
            <w:vAlign w:val="center"/>
          </w:tcPr>
          <w:p w14:paraId="0C23271D" w14:textId="77777777" w:rsidR="00E05FF6" w:rsidRPr="00967138" w:rsidRDefault="00E05FF6" w:rsidP="00E73D3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BA02C12" w14:textId="77777777" w:rsidR="00E05FF6" w:rsidRPr="00967138" w:rsidRDefault="00E05FF6" w:rsidP="00E73D3F">
            <w:pPr>
              <w:spacing w:line="260" w:lineRule="atLeast"/>
              <w:jc w:val="center"/>
              <w:rPr>
                <w:rFonts w:ascii="Tahoma" w:hAnsi="Tahoma" w:cs="Tahoma"/>
              </w:rPr>
            </w:pPr>
            <w:r w:rsidRPr="00967138">
              <w:rPr>
                <w:rFonts w:ascii="Tahoma" w:hAnsi="Tahoma" w:cs="Tahoma"/>
              </w:rPr>
              <w:t>Publico 100%</w:t>
            </w:r>
          </w:p>
        </w:tc>
      </w:tr>
    </w:tbl>
    <w:p w14:paraId="25519132" w14:textId="77777777" w:rsidR="00E05FF6" w:rsidRDefault="00E05FF6" w:rsidP="00E05FF6">
      <w:pPr>
        <w:spacing w:line="260" w:lineRule="atLeast"/>
        <w:ind w:left="426"/>
        <w:jc w:val="both"/>
        <w:rPr>
          <w:rFonts w:ascii="Tahoma" w:hAnsi="Tahoma" w:cs="Tahoma"/>
        </w:rPr>
      </w:pPr>
    </w:p>
    <w:p w14:paraId="453BE90E" w14:textId="77777777" w:rsidR="00E05FF6" w:rsidRPr="00967138" w:rsidRDefault="00E05FF6" w:rsidP="00E05FF6">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E05FF6" w:rsidRPr="00967138" w14:paraId="71E440FC" w14:textId="77777777" w:rsidTr="00E73D3F">
        <w:trPr>
          <w:trHeight w:val="155"/>
          <w:jc w:val="center"/>
        </w:trPr>
        <w:tc>
          <w:tcPr>
            <w:tcW w:w="4063" w:type="dxa"/>
            <w:shd w:val="clear" w:color="auto" w:fill="BFBFBF" w:themeFill="background1" w:themeFillShade="BF"/>
            <w:vAlign w:val="center"/>
          </w:tcPr>
          <w:p w14:paraId="26689947" w14:textId="77777777" w:rsidR="00E05FF6" w:rsidRPr="00967138" w:rsidRDefault="00E05FF6" w:rsidP="00E73D3F">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5CCEE72" w14:textId="77777777" w:rsidR="00E05FF6" w:rsidRPr="00967138" w:rsidRDefault="00E05FF6" w:rsidP="00E73D3F">
            <w:pPr>
              <w:spacing w:line="260" w:lineRule="atLeast"/>
              <w:jc w:val="center"/>
              <w:rPr>
                <w:rFonts w:ascii="Tahoma" w:hAnsi="Tahoma" w:cs="Tahoma"/>
                <w:b/>
                <w:bCs/>
              </w:rPr>
            </w:pPr>
            <w:r w:rsidRPr="00967138">
              <w:rPr>
                <w:rFonts w:ascii="Tahoma" w:hAnsi="Tahoma" w:cs="Tahoma"/>
                <w:b/>
                <w:bCs/>
              </w:rPr>
              <w:t>Porcentaje considerado por sector:</w:t>
            </w:r>
          </w:p>
        </w:tc>
      </w:tr>
      <w:tr w:rsidR="00E05FF6" w:rsidRPr="00967138" w14:paraId="430F1B79" w14:textId="77777777" w:rsidTr="00E73D3F">
        <w:trPr>
          <w:trHeight w:val="147"/>
          <w:jc w:val="center"/>
        </w:trPr>
        <w:tc>
          <w:tcPr>
            <w:tcW w:w="4063" w:type="dxa"/>
            <w:vMerge w:val="restart"/>
            <w:vAlign w:val="center"/>
          </w:tcPr>
          <w:p w14:paraId="5C9DFEE1" w14:textId="77777777" w:rsidR="00E05FF6" w:rsidRPr="00967138" w:rsidRDefault="00E05FF6" w:rsidP="00E73D3F">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447D6FB" w14:textId="77777777" w:rsidR="00E05FF6" w:rsidRPr="00967138" w:rsidRDefault="00E05FF6" w:rsidP="00E73D3F">
            <w:pPr>
              <w:spacing w:line="260" w:lineRule="atLeast"/>
              <w:jc w:val="center"/>
              <w:rPr>
                <w:rFonts w:ascii="Tahoma" w:hAnsi="Tahoma" w:cs="Tahoma"/>
              </w:rPr>
            </w:pPr>
            <w:r w:rsidRPr="00967138">
              <w:rPr>
                <w:rFonts w:ascii="Tahoma" w:hAnsi="Tahoma" w:cs="Tahoma"/>
              </w:rPr>
              <w:t>Publico 50% (mínimo)</w:t>
            </w:r>
          </w:p>
        </w:tc>
      </w:tr>
      <w:tr w:rsidR="00E05FF6" w14:paraId="1E311F94" w14:textId="77777777" w:rsidTr="00E73D3F">
        <w:trPr>
          <w:trHeight w:val="147"/>
          <w:jc w:val="center"/>
        </w:trPr>
        <w:tc>
          <w:tcPr>
            <w:tcW w:w="4063" w:type="dxa"/>
            <w:vMerge/>
            <w:vAlign w:val="center"/>
          </w:tcPr>
          <w:p w14:paraId="359DC4F4" w14:textId="77777777" w:rsidR="00E05FF6" w:rsidRPr="00967138" w:rsidRDefault="00E05FF6" w:rsidP="00E73D3F">
            <w:pPr>
              <w:spacing w:line="260" w:lineRule="atLeast"/>
              <w:jc w:val="center"/>
              <w:rPr>
                <w:rFonts w:ascii="Tahoma" w:hAnsi="Tahoma" w:cs="Tahoma"/>
              </w:rPr>
            </w:pPr>
          </w:p>
        </w:tc>
        <w:tc>
          <w:tcPr>
            <w:tcW w:w="4063" w:type="dxa"/>
            <w:vAlign w:val="center"/>
          </w:tcPr>
          <w:p w14:paraId="00998FDF" w14:textId="77777777" w:rsidR="00E05FF6" w:rsidRDefault="00E05FF6" w:rsidP="00E73D3F">
            <w:pPr>
              <w:spacing w:line="260" w:lineRule="atLeast"/>
              <w:jc w:val="center"/>
              <w:rPr>
                <w:rFonts w:ascii="Tahoma" w:hAnsi="Tahoma" w:cs="Tahoma"/>
              </w:rPr>
            </w:pPr>
            <w:r w:rsidRPr="00967138">
              <w:rPr>
                <w:rFonts w:ascii="Tahoma" w:hAnsi="Tahoma" w:cs="Tahoma"/>
              </w:rPr>
              <w:t>Privado 50% (máximo)</w:t>
            </w:r>
          </w:p>
        </w:tc>
      </w:tr>
    </w:tbl>
    <w:p w14:paraId="5D9521C5" w14:textId="77777777" w:rsidR="00E05FF6" w:rsidRPr="00882269" w:rsidRDefault="00E05FF6" w:rsidP="00E05FF6">
      <w:pPr>
        <w:spacing w:line="260" w:lineRule="atLeast"/>
        <w:ind w:left="426"/>
        <w:jc w:val="both"/>
        <w:rPr>
          <w:rFonts w:ascii="Tahoma" w:hAnsi="Tahoma" w:cs="Tahoma"/>
          <w:b/>
          <w:i/>
        </w:rPr>
      </w:pPr>
    </w:p>
    <w:p w14:paraId="3D3D5FF7" w14:textId="77777777" w:rsidR="00E05FF6" w:rsidRPr="00882269" w:rsidRDefault="00E05FF6" w:rsidP="00E05FF6">
      <w:pPr>
        <w:spacing w:line="260" w:lineRule="atLeast"/>
        <w:ind w:left="426"/>
        <w:jc w:val="both"/>
        <w:rPr>
          <w:rFonts w:ascii="Tahoma" w:hAnsi="Tahoma" w:cs="Tahoma"/>
          <w:b/>
          <w:i/>
        </w:rPr>
      </w:pPr>
      <w:r w:rsidRPr="00882269">
        <w:rPr>
          <w:rFonts w:ascii="Tahoma" w:hAnsi="Tahoma" w:cs="Tahoma"/>
          <w:b/>
          <w:i/>
        </w:rPr>
        <w:t>Nota:</w:t>
      </w:r>
    </w:p>
    <w:p w14:paraId="76975D58"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OBRAS SIMILARES: Se tienen las siguientes:</w:t>
      </w:r>
    </w:p>
    <w:p w14:paraId="27E4F846" w14:textId="77777777" w:rsidR="00E05FF6" w:rsidRPr="00882269" w:rsidRDefault="00E05FF6" w:rsidP="00E05FF6">
      <w:pPr>
        <w:numPr>
          <w:ilvl w:val="0"/>
          <w:numId w:val="65"/>
        </w:numPr>
        <w:spacing w:line="260" w:lineRule="atLeast"/>
        <w:jc w:val="both"/>
        <w:rPr>
          <w:rFonts w:ascii="Tahoma" w:hAnsi="Tahoma" w:cs="Tahoma"/>
        </w:rPr>
      </w:pPr>
      <w:r w:rsidRPr="00882269">
        <w:rPr>
          <w:rFonts w:ascii="Tahoma" w:hAnsi="Tahoma" w:cs="Tahoma"/>
        </w:rPr>
        <w:t>POR SU SIMILITUD</w:t>
      </w:r>
    </w:p>
    <w:p w14:paraId="16156049"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D1B959A"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lastRenderedPageBreak/>
        <w:t>•</w:t>
      </w:r>
      <w:r w:rsidRPr="00882269">
        <w:rPr>
          <w:rFonts w:ascii="Tahoma" w:hAnsi="Tahoma" w:cs="Tahoma"/>
        </w:rPr>
        <w:tab/>
        <w:t xml:space="preserve">POR SU COMPLEJIDAD </w:t>
      </w:r>
    </w:p>
    <w:p w14:paraId="364720EB"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1C6A765" w14:textId="77777777" w:rsidR="00E05FF6" w:rsidRPr="00882269" w:rsidRDefault="00E05FF6" w:rsidP="00E05FF6">
      <w:pPr>
        <w:spacing w:line="260" w:lineRule="atLeast"/>
        <w:ind w:left="426"/>
        <w:jc w:val="both"/>
        <w:rPr>
          <w:rFonts w:ascii="Tahoma" w:hAnsi="Tahoma" w:cs="Tahoma"/>
        </w:rPr>
      </w:pPr>
      <w:r w:rsidRPr="00882269">
        <w:rPr>
          <w:rFonts w:ascii="Tahoma" w:hAnsi="Tahoma" w:cs="Tahoma"/>
        </w:rPr>
        <w:t>Obras Viales: Accesos, Puentes, Viaductos.</w:t>
      </w:r>
    </w:p>
    <w:p w14:paraId="1D10A73C" w14:textId="77777777" w:rsidR="00E05FF6" w:rsidRDefault="00E05FF6" w:rsidP="00E05FF6">
      <w:pPr>
        <w:spacing w:line="260" w:lineRule="atLeast"/>
        <w:jc w:val="both"/>
        <w:rPr>
          <w:rFonts w:ascii="Tahoma" w:hAnsi="Tahoma" w:cs="Tahoma"/>
        </w:rPr>
      </w:pPr>
    </w:p>
    <w:p w14:paraId="22EC5E99" w14:textId="77777777" w:rsidR="00E05FF6" w:rsidRPr="00250D00" w:rsidRDefault="00E05FF6" w:rsidP="00E05FF6">
      <w:pPr>
        <w:spacing w:line="260" w:lineRule="atLeast"/>
        <w:jc w:val="both"/>
        <w:rPr>
          <w:rFonts w:ascii="Tahoma" w:hAnsi="Tahoma" w:cs="Tahoma"/>
        </w:rPr>
      </w:pPr>
      <w:bookmarkStart w:id="122" w:name="_Toc536520831"/>
      <w:bookmarkStart w:id="123"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0F5D717" w14:textId="77777777" w:rsidR="00E05FF6" w:rsidRPr="00250D00" w:rsidRDefault="00E05FF6" w:rsidP="00E05FF6">
      <w:pPr>
        <w:spacing w:line="260" w:lineRule="atLeast"/>
        <w:jc w:val="both"/>
        <w:rPr>
          <w:rFonts w:ascii="Tahoma" w:hAnsi="Tahoma" w:cs="Tahoma"/>
        </w:rPr>
      </w:pPr>
    </w:p>
    <w:p w14:paraId="52498072" w14:textId="77777777" w:rsidR="00E05FF6" w:rsidRPr="00250D00" w:rsidRDefault="00E05FF6" w:rsidP="00E05FF6">
      <w:pPr>
        <w:pStyle w:val="Prrafodelista"/>
        <w:widowControl w:val="0"/>
        <w:numPr>
          <w:ilvl w:val="0"/>
          <w:numId w:val="79"/>
        </w:numPr>
        <w:autoSpaceDE w:val="0"/>
        <w:autoSpaceDN w:val="0"/>
        <w:spacing w:line="260" w:lineRule="atLeast"/>
        <w:jc w:val="both"/>
        <w:rPr>
          <w:rFonts w:ascii="Tahoma" w:hAnsi="Tahoma" w:cs="Tahoma"/>
        </w:rPr>
      </w:pPr>
      <w:bookmarkStart w:id="12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8D16F40" w14:textId="77777777" w:rsidR="00E05FF6" w:rsidRPr="00250D00" w:rsidRDefault="00E05FF6" w:rsidP="00E05FF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4"/>
    <w:p w14:paraId="45A5E249" w14:textId="77777777" w:rsidR="00E05FF6" w:rsidRPr="00F041F4"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2"/>
      <w:bookmarkEnd w:id="123"/>
    </w:p>
    <w:p w14:paraId="07E6E3EA" w14:textId="77777777" w:rsidR="00E05FF6" w:rsidRPr="00882269" w:rsidRDefault="00E05FF6" w:rsidP="00E05FF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FC22FDF" w14:textId="77777777" w:rsidR="00E05FF6" w:rsidRPr="00882269" w:rsidRDefault="00E05FF6" w:rsidP="00E05FF6">
      <w:pPr>
        <w:spacing w:line="260" w:lineRule="atLeast"/>
        <w:jc w:val="both"/>
        <w:rPr>
          <w:rFonts w:ascii="Tahoma" w:hAnsi="Tahoma" w:cs="Tahoma"/>
        </w:rPr>
      </w:pPr>
      <w:bookmarkStart w:id="125" w:name="_Hlk144979420"/>
    </w:p>
    <w:p w14:paraId="17B349C4" w14:textId="77777777" w:rsidR="00E05FF6" w:rsidRPr="00882269" w:rsidRDefault="00E05FF6" w:rsidP="00E05FF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05FF6" w:rsidRPr="00882269" w14:paraId="0750E41A" w14:textId="77777777" w:rsidTr="00E73D3F">
        <w:trPr>
          <w:trHeight w:val="267"/>
        </w:trPr>
        <w:tc>
          <w:tcPr>
            <w:tcW w:w="1029" w:type="pct"/>
            <w:vMerge w:val="restart"/>
            <w:shd w:val="clear" w:color="auto" w:fill="D9E2F3" w:themeFill="accent5" w:themeFillTint="33"/>
            <w:vAlign w:val="center"/>
          </w:tcPr>
          <w:p w14:paraId="5421B02E"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B70B598"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DF35CBE" w14:textId="77777777" w:rsidR="00E05FF6" w:rsidRPr="00882269" w:rsidRDefault="00E05FF6" w:rsidP="00E73D3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C39944E"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7FB3F69"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CBC9F80" w14:textId="77777777" w:rsidR="00E05FF6" w:rsidRPr="00882269" w:rsidRDefault="00E05FF6" w:rsidP="00E73D3F">
            <w:pPr>
              <w:jc w:val="center"/>
              <w:rPr>
                <w:rFonts w:ascii="Tahoma" w:hAnsi="Tahoma" w:cs="Tahoma"/>
                <w:b/>
              </w:rPr>
            </w:pPr>
          </w:p>
          <w:p w14:paraId="5B3FAABE" w14:textId="77777777" w:rsidR="00E05FF6" w:rsidRPr="00882269" w:rsidRDefault="00E05FF6" w:rsidP="00E73D3F">
            <w:pPr>
              <w:jc w:val="center"/>
              <w:rPr>
                <w:rFonts w:ascii="Tahoma" w:hAnsi="Tahoma" w:cs="Tahoma"/>
                <w:b/>
              </w:rPr>
            </w:pPr>
          </w:p>
          <w:p w14:paraId="34863289"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Tiempo de participación en este Proyecto</w:t>
            </w:r>
          </w:p>
          <w:p w14:paraId="1B4D80BF" w14:textId="77777777" w:rsidR="00E05FF6" w:rsidRPr="00882269" w:rsidRDefault="00E05FF6" w:rsidP="00E73D3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5FF6" w:rsidRPr="00882269" w14:paraId="381CA47B" w14:textId="77777777" w:rsidTr="00E73D3F">
        <w:trPr>
          <w:trHeight w:val="854"/>
        </w:trPr>
        <w:tc>
          <w:tcPr>
            <w:tcW w:w="1029" w:type="pct"/>
            <w:vMerge/>
            <w:shd w:val="clear" w:color="auto" w:fill="DBE5F1"/>
            <w:vAlign w:val="center"/>
          </w:tcPr>
          <w:p w14:paraId="454B5C36" w14:textId="77777777" w:rsidR="00E05FF6" w:rsidRPr="00882269" w:rsidRDefault="00E05FF6" w:rsidP="00E73D3F">
            <w:pPr>
              <w:jc w:val="both"/>
              <w:rPr>
                <w:rFonts w:ascii="Tahoma" w:hAnsi="Tahoma" w:cs="Tahoma"/>
                <w:sz w:val="18"/>
                <w:szCs w:val="18"/>
              </w:rPr>
            </w:pPr>
          </w:p>
        </w:tc>
        <w:tc>
          <w:tcPr>
            <w:tcW w:w="806" w:type="pct"/>
            <w:vMerge/>
            <w:shd w:val="clear" w:color="auto" w:fill="DBE5F1"/>
            <w:vAlign w:val="center"/>
          </w:tcPr>
          <w:p w14:paraId="771D683E" w14:textId="77777777" w:rsidR="00E05FF6" w:rsidRPr="00882269" w:rsidRDefault="00E05FF6" w:rsidP="00E73D3F">
            <w:pPr>
              <w:jc w:val="both"/>
              <w:rPr>
                <w:rFonts w:ascii="Tahoma" w:hAnsi="Tahoma" w:cs="Tahoma"/>
                <w:sz w:val="18"/>
                <w:szCs w:val="18"/>
              </w:rPr>
            </w:pPr>
          </w:p>
        </w:tc>
        <w:tc>
          <w:tcPr>
            <w:tcW w:w="367" w:type="pct"/>
            <w:vMerge/>
            <w:shd w:val="clear" w:color="auto" w:fill="DBE5F1"/>
            <w:vAlign w:val="center"/>
          </w:tcPr>
          <w:p w14:paraId="3E35108E" w14:textId="77777777" w:rsidR="00E05FF6" w:rsidRPr="00882269" w:rsidRDefault="00E05FF6" w:rsidP="00E73D3F">
            <w:pPr>
              <w:jc w:val="both"/>
              <w:rPr>
                <w:rFonts w:ascii="Tahoma" w:hAnsi="Tahoma" w:cs="Tahoma"/>
                <w:b/>
                <w:sz w:val="18"/>
                <w:szCs w:val="18"/>
              </w:rPr>
            </w:pPr>
          </w:p>
        </w:tc>
        <w:tc>
          <w:tcPr>
            <w:tcW w:w="1177" w:type="pct"/>
            <w:vMerge/>
            <w:shd w:val="clear" w:color="auto" w:fill="DBE5F1"/>
            <w:vAlign w:val="center"/>
          </w:tcPr>
          <w:p w14:paraId="14C8DF25" w14:textId="77777777" w:rsidR="00E05FF6" w:rsidRPr="00882269" w:rsidRDefault="00E05FF6" w:rsidP="00E73D3F">
            <w:pPr>
              <w:jc w:val="center"/>
              <w:rPr>
                <w:rFonts w:ascii="Tahoma" w:hAnsi="Tahoma" w:cs="Tahoma"/>
                <w:b/>
                <w:sz w:val="18"/>
                <w:szCs w:val="18"/>
              </w:rPr>
            </w:pPr>
          </w:p>
        </w:tc>
        <w:tc>
          <w:tcPr>
            <w:tcW w:w="588" w:type="pct"/>
            <w:shd w:val="clear" w:color="auto" w:fill="D9E2F3" w:themeFill="accent5" w:themeFillTint="33"/>
          </w:tcPr>
          <w:p w14:paraId="792553D2" w14:textId="77777777" w:rsidR="00E05FF6" w:rsidRPr="00882269" w:rsidRDefault="00E05FF6" w:rsidP="00E73D3F">
            <w:pPr>
              <w:jc w:val="center"/>
              <w:rPr>
                <w:rFonts w:ascii="Tahoma" w:hAnsi="Tahoma" w:cs="Tahoma"/>
                <w:b/>
                <w:sz w:val="18"/>
                <w:szCs w:val="18"/>
              </w:rPr>
            </w:pPr>
          </w:p>
          <w:p w14:paraId="280DA723" w14:textId="77777777" w:rsidR="00E05FF6" w:rsidRPr="00882269" w:rsidRDefault="00E05FF6" w:rsidP="00E73D3F">
            <w:pPr>
              <w:jc w:val="center"/>
              <w:rPr>
                <w:rFonts w:ascii="Tahoma" w:hAnsi="Tahoma" w:cs="Tahoma"/>
                <w:b/>
                <w:sz w:val="18"/>
                <w:szCs w:val="18"/>
              </w:rPr>
            </w:pPr>
          </w:p>
          <w:p w14:paraId="2ED1A955"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 xml:space="preserve">Experiencia </w:t>
            </w:r>
          </w:p>
          <w:p w14:paraId="3C59DD86"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E9427A2"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4C15667" w14:textId="77777777" w:rsidR="00E05FF6" w:rsidRPr="00882269" w:rsidRDefault="00E05FF6" w:rsidP="00E73D3F">
            <w:pPr>
              <w:jc w:val="center"/>
              <w:rPr>
                <w:rFonts w:ascii="Tahoma" w:hAnsi="Tahoma" w:cs="Tahoma"/>
                <w:b/>
                <w:sz w:val="18"/>
                <w:szCs w:val="18"/>
              </w:rPr>
            </w:pPr>
          </w:p>
        </w:tc>
      </w:tr>
      <w:tr w:rsidR="00E05FF6" w:rsidRPr="00882269" w14:paraId="63B20B58" w14:textId="77777777" w:rsidTr="00E73D3F">
        <w:trPr>
          <w:trHeight w:val="1633"/>
        </w:trPr>
        <w:tc>
          <w:tcPr>
            <w:tcW w:w="1029" w:type="pct"/>
            <w:shd w:val="clear" w:color="auto" w:fill="auto"/>
            <w:vAlign w:val="center"/>
          </w:tcPr>
          <w:p w14:paraId="3DDECE49" w14:textId="77777777" w:rsidR="00E05FF6" w:rsidRPr="00882269" w:rsidRDefault="00E05FF6" w:rsidP="00E73D3F">
            <w:pPr>
              <w:jc w:val="both"/>
              <w:rPr>
                <w:rFonts w:ascii="Tahoma" w:hAnsi="Tahoma" w:cs="Tahoma"/>
                <w:sz w:val="18"/>
                <w:szCs w:val="18"/>
              </w:rPr>
            </w:pPr>
          </w:p>
          <w:p w14:paraId="279CAAED"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05608DC" w14:textId="77777777" w:rsidR="00E05FF6" w:rsidRPr="00882269" w:rsidRDefault="00E05FF6" w:rsidP="00E73D3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F9EB3B1"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66069FD" w14:textId="77777777" w:rsidR="00E05FF6" w:rsidRPr="00882269" w:rsidRDefault="00E05FF6" w:rsidP="00E73D3F">
            <w:pPr>
              <w:spacing w:line="300" w:lineRule="auto"/>
              <w:rPr>
                <w:rFonts w:ascii="Tahoma" w:hAnsi="Tahoma" w:cs="Tahoma"/>
                <w:sz w:val="18"/>
                <w:szCs w:val="18"/>
              </w:rPr>
            </w:pPr>
            <w:r w:rsidRPr="00882269">
              <w:rPr>
                <w:rFonts w:ascii="Tahoma" w:hAnsi="Tahoma" w:cs="Tahoma"/>
                <w:sz w:val="18"/>
                <w:szCs w:val="18"/>
              </w:rPr>
              <w:t>Supervisión, Fiscalización,</w:t>
            </w:r>
          </w:p>
          <w:p w14:paraId="7BCEDCD5" w14:textId="77777777" w:rsidR="00E05FF6" w:rsidRPr="00882269" w:rsidRDefault="00E05FF6" w:rsidP="00E73D3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9FAD3FC" w14:textId="77777777" w:rsidR="00E05FF6" w:rsidRPr="00D77C67" w:rsidRDefault="00E05FF6" w:rsidP="00E73D3F">
            <w:pPr>
              <w:jc w:val="both"/>
              <w:rPr>
                <w:rFonts w:ascii="Tahoma" w:hAnsi="Tahoma" w:cs="Tahoma"/>
                <w:b/>
                <w:sz w:val="18"/>
                <w:szCs w:val="18"/>
              </w:rPr>
            </w:pPr>
          </w:p>
          <w:p w14:paraId="36A34716" w14:textId="77777777" w:rsidR="00E05FF6" w:rsidRPr="00D77C67" w:rsidRDefault="00E05FF6" w:rsidP="00E73D3F">
            <w:pPr>
              <w:jc w:val="both"/>
              <w:rPr>
                <w:rFonts w:ascii="Tahoma" w:hAnsi="Tahoma" w:cs="Tahoma"/>
                <w:b/>
                <w:sz w:val="18"/>
                <w:szCs w:val="18"/>
              </w:rPr>
            </w:pPr>
          </w:p>
          <w:p w14:paraId="30EAD6FB" w14:textId="77777777" w:rsidR="00E05FF6" w:rsidRPr="00D77C67" w:rsidRDefault="00E05FF6" w:rsidP="00E73D3F">
            <w:pPr>
              <w:jc w:val="both"/>
              <w:rPr>
                <w:rFonts w:ascii="Tahoma" w:hAnsi="Tahoma" w:cs="Tahoma"/>
                <w:b/>
                <w:sz w:val="18"/>
                <w:szCs w:val="18"/>
              </w:rPr>
            </w:pPr>
          </w:p>
          <w:p w14:paraId="3C4639AB" w14:textId="77777777" w:rsidR="00E05FF6" w:rsidRPr="00D77C67" w:rsidRDefault="00E05FF6" w:rsidP="00E73D3F">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6D1F30D5" w14:textId="77777777" w:rsidR="00E05FF6" w:rsidRPr="00D77C67" w:rsidRDefault="00E05FF6" w:rsidP="00E73D3F">
            <w:pPr>
              <w:jc w:val="both"/>
              <w:rPr>
                <w:rFonts w:ascii="Tahoma" w:hAnsi="Tahoma" w:cs="Tahoma"/>
                <w:b/>
                <w:sz w:val="18"/>
                <w:szCs w:val="18"/>
              </w:rPr>
            </w:pPr>
            <w:r w:rsidRPr="00D77C67">
              <w:rPr>
                <w:rFonts w:ascii="Tahoma" w:hAnsi="Tahoma" w:cs="Tahoma"/>
                <w:b/>
                <w:sz w:val="18"/>
                <w:szCs w:val="18"/>
              </w:rPr>
              <w:t>36 meses</w:t>
            </w:r>
          </w:p>
          <w:p w14:paraId="60A141CE" w14:textId="77777777" w:rsidR="00E05FF6" w:rsidRPr="00D77C67" w:rsidRDefault="00E05FF6" w:rsidP="00E73D3F">
            <w:pPr>
              <w:jc w:val="both"/>
              <w:rPr>
                <w:rFonts w:ascii="Tahoma" w:hAnsi="Tahoma" w:cs="Tahoma"/>
                <w:b/>
                <w:sz w:val="18"/>
                <w:szCs w:val="18"/>
              </w:rPr>
            </w:pPr>
          </w:p>
        </w:tc>
        <w:tc>
          <w:tcPr>
            <w:tcW w:w="496" w:type="pct"/>
            <w:vAlign w:val="center"/>
          </w:tcPr>
          <w:p w14:paraId="2566615E"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E05FF6" w:rsidRPr="00882269" w14:paraId="5BC39774" w14:textId="77777777" w:rsidTr="00E73D3F">
        <w:trPr>
          <w:trHeight w:val="2016"/>
        </w:trPr>
        <w:tc>
          <w:tcPr>
            <w:tcW w:w="1029" w:type="pct"/>
            <w:shd w:val="clear" w:color="auto" w:fill="auto"/>
            <w:vAlign w:val="center"/>
          </w:tcPr>
          <w:p w14:paraId="406A11A6" w14:textId="77777777" w:rsidR="00E05FF6" w:rsidRPr="00882269" w:rsidRDefault="00E05FF6" w:rsidP="00E73D3F">
            <w:pPr>
              <w:jc w:val="both"/>
              <w:rPr>
                <w:rFonts w:ascii="Tahoma" w:hAnsi="Tahoma" w:cs="Tahoma"/>
                <w:sz w:val="18"/>
                <w:szCs w:val="18"/>
              </w:rPr>
            </w:pPr>
          </w:p>
          <w:p w14:paraId="4033EF9C" w14:textId="77777777" w:rsidR="00E05FF6" w:rsidRPr="00882269" w:rsidRDefault="00E05FF6" w:rsidP="00E73D3F">
            <w:pPr>
              <w:jc w:val="both"/>
              <w:rPr>
                <w:rFonts w:ascii="Tahoma" w:hAnsi="Tahoma" w:cs="Tahoma"/>
                <w:sz w:val="18"/>
                <w:szCs w:val="18"/>
              </w:rPr>
            </w:pPr>
            <w:r w:rsidRPr="00882269">
              <w:rPr>
                <w:rFonts w:ascii="Tahoma" w:hAnsi="Tahoma" w:cs="Tahoma"/>
                <w:b/>
                <w:sz w:val="18"/>
                <w:szCs w:val="18"/>
              </w:rPr>
              <w:t>Ingeniero Civil o Arquitecto</w:t>
            </w:r>
          </w:p>
        </w:tc>
        <w:tc>
          <w:tcPr>
            <w:tcW w:w="806" w:type="pct"/>
            <w:shd w:val="clear" w:color="auto" w:fill="auto"/>
            <w:vAlign w:val="center"/>
          </w:tcPr>
          <w:p w14:paraId="237C1980" w14:textId="77777777" w:rsidR="00E05FF6" w:rsidRPr="00882269" w:rsidRDefault="00E05FF6" w:rsidP="00E73D3F">
            <w:pPr>
              <w:jc w:val="center"/>
              <w:rPr>
                <w:rFonts w:ascii="Tahoma" w:hAnsi="Tahoma" w:cs="Tahoma"/>
                <w:b/>
                <w:color w:val="0000FF"/>
                <w:sz w:val="18"/>
                <w:szCs w:val="18"/>
              </w:rPr>
            </w:pPr>
            <w:r>
              <w:rPr>
                <w:rFonts w:ascii="Tahoma" w:hAnsi="Tahoma" w:cs="Tahoma"/>
                <w:b/>
                <w:color w:val="0000FF"/>
                <w:sz w:val="18"/>
                <w:szCs w:val="18"/>
              </w:rPr>
              <w:t xml:space="preserve">Técnico </w:t>
            </w:r>
            <w:r w:rsidRPr="00882269">
              <w:rPr>
                <w:rFonts w:ascii="Tahoma" w:hAnsi="Tahoma" w:cs="Tahoma"/>
                <w:b/>
                <w:color w:val="0000FF"/>
                <w:sz w:val="18"/>
                <w:szCs w:val="18"/>
              </w:rPr>
              <w:t>de</w:t>
            </w:r>
            <w:r>
              <w:rPr>
                <w:rFonts w:ascii="Tahoma" w:hAnsi="Tahoma" w:cs="Tahoma"/>
                <w:b/>
                <w:color w:val="0000FF"/>
                <w:sz w:val="18"/>
                <w:szCs w:val="18"/>
              </w:rPr>
              <w:t xml:space="preserve"> Apoyo </w:t>
            </w:r>
            <w:proofErr w:type="gramStart"/>
            <w:r>
              <w:rPr>
                <w:rFonts w:ascii="Tahoma" w:hAnsi="Tahoma" w:cs="Tahoma"/>
                <w:b/>
                <w:color w:val="0000FF"/>
                <w:sz w:val="18"/>
                <w:szCs w:val="18"/>
              </w:rPr>
              <w:t xml:space="preserve">del </w:t>
            </w:r>
            <w:r w:rsidRPr="00882269">
              <w:rPr>
                <w:rFonts w:ascii="Tahoma" w:hAnsi="Tahoma" w:cs="Tahoma"/>
                <w:b/>
                <w:color w:val="0000FF"/>
                <w:sz w:val="18"/>
                <w:szCs w:val="18"/>
              </w:rPr>
              <w:t xml:space="preserve"> (</w:t>
            </w:r>
            <w:proofErr w:type="gramEnd"/>
            <w:r w:rsidRPr="00882269">
              <w:rPr>
                <w:rFonts w:ascii="Tahoma" w:hAnsi="Tahoma" w:cs="Tahoma"/>
                <w:b/>
                <w:color w:val="0000FF"/>
                <w:sz w:val="18"/>
                <w:szCs w:val="18"/>
              </w:rPr>
              <w:t>TOA)</w:t>
            </w:r>
          </w:p>
        </w:tc>
        <w:tc>
          <w:tcPr>
            <w:tcW w:w="367" w:type="pct"/>
            <w:shd w:val="clear" w:color="auto" w:fill="auto"/>
            <w:vAlign w:val="center"/>
          </w:tcPr>
          <w:p w14:paraId="6AEB1791"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F40E3C" w14:textId="77777777" w:rsidR="00E05FF6" w:rsidRPr="00882269" w:rsidRDefault="00E05FF6" w:rsidP="00E73D3F">
            <w:pPr>
              <w:spacing w:line="300" w:lineRule="auto"/>
              <w:rPr>
                <w:rFonts w:ascii="Tahoma" w:hAnsi="Tahoma" w:cs="Tahoma"/>
                <w:sz w:val="18"/>
                <w:szCs w:val="18"/>
              </w:rPr>
            </w:pPr>
            <w:r w:rsidRPr="00882269">
              <w:rPr>
                <w:rFonts w:ascii="Tahoma" w:hAnsi="Tahoma" w:cs="Tahoma"/>
                <w:sz w:val="18"/>
                <w:szCs w:val="18"/>
              </w:rPr>
              <w:t>Supervisión, Fiscalización,</w:t>
            </w:r>
          </w:p>
          <w:p w14:paraId="48D2F7AD"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w:t>
            </w:r>
            <w:r w:rsidRPr="00882269">
              <w:rPr>
                <w:rFonts w:ascii="Tahoma" w:hAnsi="Tahoma" w:cs="Tahoma"/>
                <w:sz w:val="18"/>
                <w:szCs w:val="18"/>
              </w:rPr>
              <w:lastRenderedPageBreak/>
              <w:t>locales y otras similares de igual o mayor complejidad.</w:t>
            </w:r>
          </w:p>
        </w:tc>
        <w:tc>
          <w:tcPr>
            <w:tcW w:w="588" w:type="pct"/>
          </w:tcPr>
          <w:p w14:paraId="6074868E" w14:textId="77777777" w:rsidR="00E05FF6" w:rsidRPr="00882269" w:rsidRDefault="00E05FF6" w:rsidP="00E73D3F">
            <w:pPr>
              <w:jc w:val="both"/>
              <w:rPr>
                <w:rFonts w:ascii="Tahoma" w:hAnsi="Tahoma" w:cs="Tahoma"/>
                <w:b/>
                <w:sz w:val="18"/>
                <w:szCs w:val="18"/>
              </w:rPr>
            </w:pPr>
          </w:p>
          <w:p w14:paraId="715AE633" w14:textId="77777777" w:rsidR="00E05FF6" w:rsidRPr="00882269" w:rsidRDefault="00E05FF6" w:rsidP="00E73D3F">
            <w:pPr>
              <w:jc w:val="both"/>
              <w:rPr>
                <w:rFonts w:ascii="Tahoma" w:hAnsi="Tahoma" w:cs="Tahoma"/>
                <w:b/>
                <w:sz w:val="18"/>
                <w:szCs w:val="18"/>
              </w:rPr>
            </w:pPr>
          </w:p>
          <w:p w14:paraId="473E32F4" w14:textId="77777777" w:rsidR="00E05FF6" w:rsidRPr="00882269" w:rsidRDefault="00E05FF6" w:rsidP="00E73D3F">
            <w:pPr>
              <w:jc w:val="both"/>
              <w:rPr>
                <w:rFonts w:ascii="Tahoma" w:hAnsi="Tahoma" w:cs="Tahoma"/>
                <w:b/>
                <w:sz w:val="18"/>
                <w:szCs w:val="18"/>
              </w:rPr>
            </w:pPr>
          </w:p>
          <w:p w14:paraId="3835A15E" w14:textId="77777777" w:rsidR="00E05FF6" w:rsidRPr="00D77C67" w:rsidRDefault="00E05FF6" w:rsidP="00E73D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C7C6E1C" w14:textId="77777777" w:rsidR="00E05FF6" w:rsidRPr="00882269" w:rsidRDefault="00E05FF6" w:rsidP="00E73D3F">
            <w:pPr>
              <w:jc w:val="both"/>
              <w:rPr>
                <w:rFonts w:ascii="Tahoma" w:hAnsi="Tahoma" w:cs="Tahoma"/>
                <w:b/>
                <w:sz w:val="18"/>
                <w:szCs w:val="18"/>
              </w:rPr>
            </w:pPr>
            <w:r w:rsidRPr="00CD3865">
              <w:rPr>
                <w:rFonts w:ascii="Tahoma" w:hAnsi="Tahoma" w:cs="Tahoma"/>
                <w:b/>
                <w:sz w:val="18"/>
                <w:szCs w:val="18"/>
                <w:highlight w:val="cyan"/>
              </w:rPr>
              <w:t>36 meses</w:t>
            </w:r>
          </w:p>
          <w:p w14:paraId="4C9915A4" w14:textId="77777777" w:rsidR="00E05FF6" w:rsidRPr="00D77C67" w:rsidRDefault="00E05FF6" w:rsidP="00E73D3F">
            <w:pPr>
              <w:jc w:val="both"/>
              <w:rPr>
                <w:rFonts w:ascii="Tahoma" w:hAnsi="Tahoma" w:cs="Tahoma"/>
                <w:b/>
                <w:sz w:val="18"/>
                <w:szCs w:val="18"/>
              </w:rPr>
            </w:pPr>
          </w:p>
        </w:tc>
        <w:tc>
          <w:tcPr>
            <w:tcW w:w="496" w:type="pct"/>
            <w:vAlign w:val="center"/>
          </w:tcPr>
          <w:p w14:paraId="27E01CF4"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E05FF6" w:rsidRPr="00882269" w14:paraId="1EFB166A" w14:textId="77777777" w:rsidTr="00E73D3F">
        <w:trPr>
          <w:trHeight w:val="511"/>
        </w:trPr>
        <w:tc>
          <w:tcPr>
            <w:tcW w:w="1029" w:type="pct"/>
            <w:shd w:val="clear" w:color="auto" w:fill="auto"/>
            <w:vAlign w:val="center"/>
          </w:tcPr>
          <w:p w14:paraId="79961CAC"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ED6E308" w14:textId="77777777" w:rsidR="00E05FF6" w:rsidRPr="00882269" w:rsidRDefault="00E05FF6" w:rsidP="00E73D3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4D056C9" w14:textId="77777777" w:rsidR="00E05FF6" w:rsidRPr="00882269" w:rsidRDefault="00E05FF6" w:rsidP="00E73D3F">
            <w:pPr>
              <w:jc w:val="center"/>
              <w:rPr>
                <w:rFonts w:ascii="Tahoma" w:hAnsi="Tahoma" w:cs="Tahoma"/>
                <w:b/>
                <w:color w:val="0000FF"/>
                <w:sz w:val="18"/>
                <w:szCs w:val="18"/>
              </w:rPr>
            </w:pPr>
          </w:p>
        </w:tc>
        <w:tc>
          <w:tcPr>
            <w:tcW w:w="367" w:type="pct"/>
            <w:vAlign w:val="center"/>
          </w:tcPr>
          <w:p w14:paraId="279E55A8"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048D272"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4BE0CAD" w14:textId="77777777" w:rsidR="00E05FF6" w:rsidRPr="00882269" w:rsidRDefault="00E05FF6" w:rsidP="00E73D3F">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9F8F13D" w14:textId="77777777" w:rsidR="00E05FF6" w:rsidRPr="00882269" w:rsidRDefault="00E05FF6" w:rsidP="00E73D3F">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2E4B6F57"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6.5</w:t>
            </w:r>
            <w:r w:rsidRPr="00882269">
              <w:rPr>
                <w:rFonts w:ascii="Tahoma" w:hAnsi="Tahoma" w:cs="Tahoma"/>
                <w:color w:val="FF0000"/>
                <w:sz w:val="18"/>
                <w:szCs w:val="18"/>
              </w:rPr>
              <w:t xml:space="preserve"> meses</w:t>
            </w:r>
          </w:p>
        </w:tc>
      </w:tr>
      <w:tr w:rsidR="00E05FF6" w:rsidRPr="00882269" w14:paraId="0828C68F" w14:textId="77777777" w:rsidTr="00E73D3F">
        <w:trPr>
          <w:trHeight w:val="511"/>
        </w:trPr>
        <w:tc>
          <w:tcPr>
            <w:tcW w:w="1029" w:type="pct"/>
            <w:shd w:val="clear" w:color="auto" w:fill="auto"/>
            <w:vAlign w:val="center"/>
          </w:tcPr>
          <w:p w14:paraId="2197AC60"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2BCA21F" w14:textId="77777777" w:rsidR="00E05FF6" w:rsidRPr="00882269" w:rsidRDefault="00E05FF6" w:rsidP="00E73D3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9A46D25" w14:textId="77777777" w:rsidR="00E05FF6" w:rsidRPr="00882269" w:rsidRDefault="00E05FF6" w:rsidP="00E73D3F">
            <w:pPr>
              <w:jc w:val="center"/>
              <w:rPr>
                <w:rFonts w:ascii="Tahoma" w:hAnsi="Tahoma" w:cs="Tahoma"/>
                <w:b/>
                <w:color w:val="0000FF"/>
                <w:sz w:val="18"/>
                <w:szCs w:val="18"/>
              </w:rPr>
            </w:pPr>
          </w:p>
        </w:tc>
        <w:tc>
          <w:tcPr>
            <w:tcW w:w="367" w:type="pct"/>
            <w:vAlign w:val="center"/>
          </w:tcPr>
          <w:p w14:paraId="23FBF990"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4A1C9FB"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DCE4C4C"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E51B63C" w14:textId="77777777" w:rsidR="00E05FF6" w:rsidRPr="00882269" w:rsidRDefault="00E05FF6" w:rsidP="00E73D3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FC8DF3B" w14:textId="77777777" w:rsidR="00E05FF6" w:rsidRDefault="00E05FF6" w:rsidP="00E73D3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05FF6" w:rsidRPr="00882269" w14:paraId="11AFE80B" w14:textId="77777777" w:rsidTr="00E73D3F">
        <w:trPr>
          <w:trHeight w:val="511"/>
        </w:trPr>
        <w:tc>
          <w:tcPr>
            <w:tcW w:w="1029" w:type="pct"/>
            <w:shd w:val="clear" w:color="auto" w:fill="auto"/>
            <w:vAlign w:val="center"/>
          </w:tcPr>
          <w:p w14:paraId="1F5613A0" w14:textId="77777777" w:rsidR="00E05FF6" w:rsidRPr="00882269" w:rsidRDefault="00E05FF6" w:rsidP="00E73D3F">
            <w:pPr>
              <w:jc w:val="both"/>
              <w:rPr>
                <w:rFonts w:ascii="Tahoma" w:hAnsi="Tahoma" w:cs="Tahoma"/>
                <w:sz w:val="18"/>
                <w:szCs w:val="18"/>
              </w:rPr>
            </w:pPr>
          </w:p>
        </w:tc>
        <w:tc>
          <w:tcPr>
            <w:tcW w:w="806" w:type="pct"/>
            <w:shd w:val="clear" w:color="auto" w:fill="auto"/>
            <w:vAlign w:val="center"/>
          </w:tcPr>
          <w:p w14:paraId="443B9307" w14:textId="77777777" w:rsidR="00E05FF6" w:rsidRPr="00882269" w:rsidRDefault="00E05FF6" w:rsidP="00E73D3F">
            <w:pPr>
              <w:jc w:val="center"/>
              <w:rPr>
                <w:rFonts w:ascii="Tahoma" w:hAnsi="Tahoma" w:cs="Tahoma"/>
                <w:b/>
                <w:color w:val="0000FF"/>
                <w:sz w:val="18"/>
                <w:szCs w:val="18"/>
              </w:rPr>
            </w:pPr>
          </w:p>
        </w:tc>
        <w:tc>
          <w:tcPr>
            <w:tcW w:w="367" w:type="pct"/>
            <w:vAlign w:val="center"/>
          </w:tcPr>
          <w:p w14:paraId="3C844C55" w14:textId="77777777" w:rsidR="00E05FF6" w:rsidRPr="00882269" w:rsidRDefault="00E05FF6" w:rsidP="00E73D3F">
            <w:pPr>
              <w:jc w:val="center"/>
              <w:rPr>
                <w:rFonts w:ascii="Tahoma" w:hAnsi="Tahoma" w:cs="Tahoma"/>
                <w:b/>
                <w:color w:val="FF0000"/>
                <w:sz w:val="18"/>
                <w:szCs w:val="18"/>
              </w:rPr>
            </w:pPr>
          </w:p>
        </w:tc>
        <w:tc>
          <w:tcPr>
            <w:tcW w:w="1177" w:type="pct"/>
            <w:shd w:val="clear" w:color="auto" w:fill="auto"/>
            <w:vAlign w:val="center"/>
          </w:tcPr>
          <w:p w14:paraId="3A713C16" w14:textId="77777777" w:rsidR="00E05FF6" w:rsidRPr="00882269" w:rsidRDefault="00E05FF6" w:rsidP="00E73D3F">
            <w:pPr>
              <w:jc w:val="both"/>
              <w:rPr>
                <w:rFonts w:ascii="Tahoma" w:hAnsi="Tahoma" w:cs="Tahoma"/>
                <w:sz w:val="18"/>
                <w:szCs w:val="18"/>
              </w:rPr>
            </w:pPr>
          </w:p>
        </w:tc>
        <w:tc>
          <w:tcPr>
            <w:tcW w:w="588" w:type="pct"/>
          </w:tcPr>
          <w:p w14:paraId="251ADE5A" w14:textId="77777777" w:rsidR="00E05FF6" w:rsidRPr="00882269" w:rsidRDefault="00E05FF6" w:rsidP="00E73D3F">
            <w:pPr>
              <w:jc w:val="both"/>
              <w:rPr>
                <w:rFonts w:ascii="Tahoma" w:hAnsi="Tahoma" w:cs="Tahoma"/>
                <w:sz w:val="18"/>
                <w:szCs w:val="18"/>
              </w:rPr>
            </w:pPr>
          </w:p>
        </w:tc>
        <w:tc>
          <w:tcPr>
            <w:tcW w:w="537" w:type="pct"/>
            <w:shd w:val="clear" w:color="auto" w:fill="auto"/>
            <w:vAlign w:val="center"/>
          </w:tcPr>
          <w:p w14:paraId="12D0EBAE" w14:textId="77777777" w:rsidR="00E05FF6" w:rsidRPr="00882269" w:rsidRDefault="00E05FF6" w:rsidP="00E73D3F">
            <w:pPr>
              <w:jc w:val="both"/>
              <w:rPr>
                <w:rFonts w:ascii="Tahoma" w:hAnsi="Tahoma" w:cs="Tahoma"/>
                <w:b/>
                <w:sz w:val="18"/>
                <w:szCs w:val="18"/>
              </w:rPr>
            </w:pPr>
          </w:p>
        </w:tc>
        <w:tc>
          <w:tcPr>
            <w:tcW w:w="496" w:type="pct"/>
            <w:vAlign w:val="center"/>
          </w:tcPr>
          <w:p w14:paraId="73EE2289" w14:textId="77777777" w:rsidR="00E05FF6" w:rsidRDefault="00E05FF6" w:rsidP="00E73D3F">
            <w:pPr>
              <w:jc w:val="right"/>
              <w:rPr>
                <w:rFonts w:ascii="Tahoma" w:hAnsi="Tahoma" w:cs="Tahoma"/>
                <w:color w:val="FF0000"/>
                <w:sz w:val="18"/>
                <w:szCs w:val="18"/>
              </w:rPr>
            </w:pPr>
          </w:p>
        </w:tc>
      </w:tr>
    </w:tbl>
    <w:p w14:paraId="2465B4A8" w14:textId="77777777" w:rsidR="00E05FF6" w:rsidRDefault="00E05FF6" w:rsidP="00E05FF6">
      <w:pPr>
        <w:jc w:val="both"/>
        <w:rPr>
          <w:rFonts w:ascii="Tahoma" w:hAnsi="Tahoma" w:cs="Tahoma"/>
          <w:i/>
          <w:iCs/>
          <w:sz w:val="18"/>
          <w:szCs w:val="18"/>
        </w:rPr>
      </w:pPr>
    </w:p>
    <w:p w14:paraId="6CD04F85" w14:textId="77777777" w:rsidR="00E05FF6" w:rsidRPr="004703B7" w:rsidRDefault="00E05FF6" w:rsidP="00E05FF6">
      <w:pPr>
        <w:jc w:val="both"/>
        <w:rPr>
          <w:rFonts w:ascii="Tahoma" w:hAnsi="Tahoma" w:cs="Tahoma"/>
          <w:i/>
          <w:iCs/>
          <w:sz w:val="18"/>
          <w:szCs w:val="18"/>
          <w:highlight w:val="green"/>
        </w:rPr>
      </w:pPr>
      <w:bookmarkStart w:id="126"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7" w:name="_Hlk179909354"/>
      <w:r w:rsidRPr="004703B7">
        <w:rPr>
          <w:rFonts w:ascii="Tahoma" w:hAnsi="Tahoma" w:cs="Tahoma"/>
          <w:i/>
          <w:iCs/>
          <w:sz w:val="18"/>
          <w:szCs w:val="18"/>
          <w:highlight w:val="green"/>
        </w:rPr>
        <w:t>desempeñado cargos similares o superiores al requerido por la AEVIVIENDA, que deberán ser acreditados con:</w:t>
      </w:r>
    </w:p>
    <w:p w14:paraId="0E878DE4" w14:textId="77777777" w:rsidR="00E05FF6" w:rsidRPr="004703B7" w:rsidRDefault="00E05FF6" w:rsidP="00E05FF6">
      <w:pPr>
        <w:jc w:val="both"/>
        <w:rPr>
          <w:rFonts w:ascii="Tahoma" w:hAnsi="Tahoma" w:cs="Tahoma"/>
          <w:i/>
          <w:iCs/>
          <w:sz w:val="18"/>
          <w:szCs w:val="18"/>
          <w:highlight w:val="green"/>
        </w:rPr>
      </w:pPr>
    </w:p>
    <w:p w14:paraId="015B1EF3" w14:textId="77777777" w:rsidR="00E05FF6" w:rsidRPr="004703B7" w:rsidRDefault="00E05FF6" w:rsidP="00E05FF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1FBF0FD2" w14:textId="77777777" w:rsidR="00E05FF6" w:rsidRPr="004703B7" w:rsidRDefault="00E05FF6" w:rsidP="00E05FF6">
      <w:pPr>
        <w:pStyle w:val="Prrafodelista"/>
        <w:widowControl w:val="0"/>
        <w:numPr>
          <w:ilvl w:val="0"/>
          <w:numId w:val="78"/>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7FCE9FF6" w14:textId="77777777" w:rsidR="00E05FF6" w:rsidRDefault="00E05FF6" w:rsidP="00E05FF6">
      <w:pPr>
        <w:jc w:val="both"/>
        <w:rPr>
          <w:rFonts w:ascii="Tahoma" w:hAnsi="Tahoma" w:cs="Tahoma"/>
          <w:b/>
        </w:rPr>
      </w:pPr>
    </w:p>
    <w:p w14:paraId="34DBA04F" w14:textId="77777777" w:rsidR="00E05FF6" w:rsidRPr="00882269" w:rsidRDefault="00E05FF6" w:rsidP="00E05FF6">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28"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05FF6" w:rsidRPr="00882269" w14:paraId="1854EA3B" w14:textId="77777777" w:rsidTr="00E73D3F">
        <w:trPr>
          <w:trHeight w:val="261"/>
        </w:trPr>
        <w:tc>
          <w:tcPr>
            <w:tcW w:w="1018" w:type="pct"/>
            <w:vMerge w:val="restart"/>
            <w:shd w:val="clear" w:color="auto" w:fill="D9E2F3" w:themeFill="accent5" w:themeFillTint="33"/>
            <w:vAlign w:val="center"/>
          </w:tcPr>
          <w:bookmarkEnd w:id="128"/>
          <w:p w14:paraId="68A1C333"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0CA66D4"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FD78AB1" w14:textId="77777777" w:rsidR="00E05FF6" w:rsidRPr="00882269" w:rsidRDefault="00E05FF6" w:rsidP="00E73D3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AF05A34"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C155AE"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Tiempo de participación en este Proyecto</w:t>
            </w:r>
          </w:p>
          <w:p w14:paraId="0100D76C" w14:textId="77777777" w:rsidR="00E05FF6" w:rsidRPr="00882269" w:rsidRDefault="00E05FF6" w:rsidP="00E73D3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05FF6" w:rsidRPr="00882269" w14:paraId="6A2FC0F7" w14:textId="77777777" w:rsidTr="00E73D3F">
        <w:trPr>
          <w:trHeight w:val="836"/>
        </w:trPr>
        <w:tc>
          <w:tcPr>
            <w:tcW w:w="1018" w:type="pct"/>
            <w:vMerge/>
            <w:shd w:val="clear" w:color="auto" w:fill="DBE5F1"/>
            <w:vAlign w:val="center"/>
          </w:tcPr>
          <w:p w14:paraId="0CAAA26B" w14:textId="77777777" w:rsidR="00E05FF6" w:rsidRPr="00882269" w:rsidRDefault="00E05FF6" w:rsidP="00E73D3F">
            <w:pPr>
              <w:jc w:val="both"/>
              <w:rPr>
                <w:rFonts w:ascii="Tahoma" w:hAnsi="Tahoma" w:cs="Tahoma"/>
                <w:sz w:val="18"/>
                <w:szCs w:val="18"/>
              </w:rPr>
            </w:pPr>
          </w:p>
        </w:tc>
        <w:tc>
          <w:tcPr>
            <w:tcW w:w="1178" w:type="pct"/>
            <w:vMerge/>
            <w:shd w:val="clear" w:color="auto" w:fill="DBE5F1"/>
            <w:vAlign w:val="center"/>
          </w:tcPr>
          <w:p w14:paraId="09259EB4" w14:textId="77777777" w:rsidR="00E05FF6" w:rsidRPr="00882269" w:rsidRDefault="00E05FF6" w:rsidP="00E73D3F">
            <w:pPr>
              <w:jc w:val="both"/>
              <w:rPr>
                <w:rFonts w:ascii="Tahoma" w:hAnsi="Tahoma" w:cs="Tahoma"/>
                <w:sz w:val="18"/>
                <w:szCs w:val="18"/>
              </w:rPr>
            </w:pPr>
          </w:p>
        </w:tc>
        <w:tc>
          <w:tcPr>
            <w:tcW w:w="368" w:type="pct"/>
            <w:vMerge/>
            <w:shd w:val="clear" w:color="auto" w:fill="DBE5F1"/>
            <w:vAlign w:val="center"/>
          </w:tcPr>
          <w:p w14:paraId="03462797" w14:textId="77777777" w:rsidR="00E05FF6" w:rsidRPr="00882269" w:rsidRDefault="00E05FF6" w:rsidP="00E73D3F">
            <w:pPr>
              <w:jc w:val="center"/>
              <w:rPr>
                <w:rFonts w:ascii="Tahoma" w:hAnsi="Tahoma" w:cs="Tahoma"/>
                <w:b/>
                <w:sz w:val="18"/>
                <w:szCs w:val="18"/>
              </w:rPr>
            </w:pPr>
          </w:p>
        </w:tc>
        <w:tc>
          <w:tcPr>
            <w:tcW w:w="1777" w:type="pct"/>
            <w:vMerge/>
            <w:shd w:val="clear" w:color="auto" w:fill="DBE5F1"/>
            <w:vAlign w:val="center"/>
          </w:tcPr>
          <w:p w14:paraId="35696C90" w14:textId="77777777" w:rsidR="00E05FF6" w:rsidRPr="00882269" w:rsidRDefault="00E05FF6" w:rsidP="00E73D3F">
            <w:pPr>
              <w:jc w:val="center"/>
              <w:rPr>
                <w:rFonts w:ascii="Tahoma" w:hAnsi="Tahoma" w:cs="Tahoma"/>
                <w:b/>
                <w:sz w:val="18"/>
                <w:szCs w:val="18"/>
              </w:rPr>
            </w:pPr>
          </w:p>
        </w:tc>
        <w:tc>
          <w:tcPr>
            <w:tcW w:w="659" w:type="pct"/>
            <w:vMerge/>
            <w:shd w:val="clear" w:color="auto" w:fill="DBE5F1"/>
            <w:vAlign w:val="center"/>
          </w:tcPr>
          <w:p w14:paraId="2876A1F3" w14:textId="77777777" w:rsidR="00E05FF6" w:rsidRPr="00882269" w:rsidRDefault="00E05FF6" w:rsidP="00E73D3F">
            <w:pPr>
              <w:jc w:val="center"/>
              <w:rPr>
                <w:rFonts w:ascii="Tahoma" w:hAnsi="Tahoma" w:cs="Tahoma"/>
                <w:b/>
                <w:sz w:val="18"/>
                <w:szCs w:val="18"/>
              </w:rPr>
            </w:pPr>
          </w:p>
        </w:tc>
      </w:tr>
      <w:tr w:rsidR="00E05FF6" w:rsidRPr="00882269" w14:paraId="1DD1C3DE" w14:textId="77777777" w:rsidTr="00E73D3F">
        <w:trPr>
          <w:trHeight w:val="874"/>
        </w:trPr>
        <w:tc>
          <w:tcPr>
            <w:tcW w:w="1018" w:type="pct"/>
            <w:shd w:val="clear" w:color="auto" w:fill="auto"/>
            <w:vAlign w:val="center"/>
          </w:tcPr>
          <w:p w14:paraId="450AADD4"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BB7FA6" w14:textId="77777777" w:rsidR="00E05FF6" w:rsidRPr="00882269" w:rsidRDefault="00E05FF6" w:rsidP="00E73D3F">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51CD0C8" w14:textId="77777777" w:rsidR="00E05FF6" w:rsidRPr="00882269" w:rsidRDefault="00E05FF6" w:rsidP="00E73D3F">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7D825B73" w14:textId="77777777" w:rsidR="00E05FF6" w:rsidRPr="00882269" w:rsidRDefault="00E05FF6" w:rsidP="00E73D3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CFB3FF8"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E05FF6" w:rsidRPr="00882269" w14:paraId="7D75DF8C" w14:textId="77777777" w:rsidTr="00E73D3F">
        <w:trPr>
          <w:trHeight w:val="785"/>
        </w:trPr>
        <w:tc>
          <w:tcPr>
            <w:tcW w:w="1018" w:type="pct"/>
            <w:shd w:val="clear" w:color="auto" w:fill="auto"/>
          </w:tcPr>
          <w:p w14:paraId="1353ED06" w14:textId="77777777" w:rsidR="00E05FF6" w:rsidRPr="00882269" w:rsidRDefault="00E05FF6" w:rsidP="00E73D3F">
            <w:pPr>
              <w:rPr>
                <w:rFonts w:ascii="Tahoma" w:hAnsi="Tahoma" w:cs="Tahoma"/>
                <w:sz w:val="18"/>
                <w:szCs w:val="18"/>
              </w:rPr>
            </w:pPr>
          </w:p>
          <w:p w14:paraId="15B8BCB3" w14:textId="77777777" w:rsidR="00E05FF6" w:rsidRPr="00882269" w:rsidRDefault="00E05FF6" w:rsidP="00E73D3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B2BD75F" w14:textId="77777777" w:rsidR="00E05FF6" w:rsidRPr="00882269" w:rsidRDefault="00E05FF6" w:rsidP="00E73D3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BF24822" w14:textId="77777777" w:rsidR="00E05FF6" w:rsidRPr="00882269" w:rsidRDefault="00E05FF6" w:rsidP="00E73D3F">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8C5F420" w14:textId="77777777" w:rsidR="00E05FF6" w:rsidRPr="00882269" w:rsidRDefault="00E05FF6" w:rsidP="00E73D3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D335D2C"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68A29E5" w14:textId="77777777" w:rsidR="00E05FF6" w:rsidRPr="00882269" w:rsidRDefault="00E05FF6" w:rsidP="00E73D3F">
            <w:pPr>
              <w:jc w:val="right"/>
              <w:rPr>
                <w:rFonts w:ascii="Tahoma" w:hAnsi="Tahoma" w:cs="Tahoma"/>
                <w:color w:val="FF0000"/>
                <w:sz w:val="18"/>
                <w:szCs w:val="18"/>
              </w:rPr>
            </w:pPr>
            <w:proofErr w:type="gramStart"/>
            <w:r>
              <w:rPr>
                <w:rFonts w:ascii="Tahoma" w:hAnsi="Tahoma" w:cs="Tahoma"/>
                <w:color w:val="FF0000"/>
                <w:sz w:val="18"/>
                <w:szCs w:val="18"/>
              </w:rPr>
              <w:t xml:space="preserve">3 </w:t>
            </w:r>
            <w:r w:rsidRPr="00882269">
              <w:rPr>
                <w:rFonts w:ascii="Tahoma" w:hAnsi="Tahoma" w:cs="Tahoma"/>
                <w:color w:val="FF0000"/>
                <w:sz w:val="18"/>
                <w:szCs w:val="18"/>
              </w:rPr>
              <w:t xml:space="preserve"> meses</w:t>
            </w:r>
            <w:proofErr w:type="gramEnd"/>
          </w:p>
        </w:tc>
      </w:tr>
      <w:tr w:rsidR="00E05FF6" w:rsidRPr="00882269" w14:paraId="79F2DBA0" w14:textId="77777777" w:rsidTr="00E73D3F">
        <w:trPr>
          <w:trHeight w:val="959"/>
        </w:trPr>
        <w:tc>
          <w:tcPr>
            <w:tcW w:w="1018" w:type="pct"/>
            <w:shd w:val="clear" w:color="auto" w:fill="auto"/>
          </w:tcPr>
          <w:p w14:paraId="2E0E0841" w14:textId="77777777" w:rsidR="00E05FF6" w:rsidRPr="00882269" w:rsidRDefault="00E05FF6" w:rsidP="00E73D3F">
            <w:pPr>
              <w:rPr>
                <w:rFonts w:ascii="Tahoma" w:hAnsi="Tahoma" w:cs="Tahoma"/>
                <w:sz w:val="18"/>
                <w:szCs w:val="18"/>
              </w:rPr>
            </w:pPr>
            <w:r w:rsidRPr="00882269">
              <w:rPr>
                <w:rFonts w:ascii="Tahoma" w:hAnsi="Tahoma" w:cs="Tahoma"/>
                <w:sz w:val="18"/>
                <w:szCs w:val="18"/>
              </w:rPr>
              <w:t>Formación no excluyente</w:t>
            </w:r>
          </w:p>
          <w:p w14:paraId="6B5F6BF8" w14:textId="77777777" w:rsidR="00E05FF6" w:rsidRPr="00882269" w:rsidRDefault="00E05FF6" w:rsidP="00E73D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6BDF870" w14:textId="77777777" w:rsidR="00E05FF6" w:rsidRPr="00882269" w:rsidRDefault="00E05FF6" w:rsidP="00E73D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0F0B789"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DBDA3E4"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F45203E"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05FF6" w:rsidRPr="00882269" w14:paraId="7D5C15A1" w14:textId="77777777" w:rsidTr="00E73D3F">
        <w:trPr>
          <w:trHeight w:val="1098"/>
        </w:trPr>
        <w:tc>
          <w:tcPr>
            <w:tcW w:w="1018" w:type="pct"/>
            <w:shd w:val="clear" w:color="auto" w:fill="auto"/>
          </w:tcPr>
          <w:p w14:paraId="74E07D43" w14:textId="77777777" w:rsidR="00E05FF6" w:rsidRPr="00882269" w:rsidRDefault="00E05FF6" w:rsidP="00E73D3F">
            <w:pPr>
              <w:rPr>
                <w:rFonts w:ascii="Tahoma" w:hAnsi="Tahoma" w:cs="Tahoma"/>
                <w:sz w:val="18"/>
                <w:szCs w:val="18"/>
              </w:rPr>
            </w:pPr>
            <w:r w:rsidRPr="00882269">
              <w:rPr>
                <w:rFonts w:ascii="Tahoma" w:hAnsi="Tahoma" w:cs="Tahoma"/>
                <w:sz w:val="18"/>
                <w:szCs w:val="18"/>
              </w:rPr>
              <w:lastRenderedPageBreak/>
              <w:t>Formación no excluyente</w:t>
            </w:r>
          </w:p>
          <w:p w14:paraId="63326228" w14:textId="77777777" w:rsidR="00E05FF6" w:rsidRPr="00882269" w:rsidRDefault="00E05FF6" w:rsidP="00E73D3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EC8B40" w14:textId="77777777" w:rsidR="00E05FF6" w:rsidRPr="00882269" w:rsidRDefault="00E05FF6" w:rsidP="00E73D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3A6CD3F" w14:textId="77777777" w:rsidR="00E05FF6" w:rsidRPr="00882269" w:rsidRDefault="00E05FF6" w:rsidP="00E73D3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11CD02A"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96AB2DA"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E05FF6" w:rsidRPr="00882269" w14:paraId="75DE5321" w14:textId="77777777" w:rsidTr="00E73D3F">
        <w:trPr>
          <w:trHeight w:val="1102"/>
        </w:trPr>
        <w:tc>
          <w:tcPr>
            <w:tcW w:w="1018" w:type="pct"/>
            <w:shd w:val="clear" w:color="auto" w:fill="auto"/>
          </w:tcPr>
          <w:p w14:paraId="50B6C9C8" w14:textId="77777777" w:rsidR="00E05FF6" w:rsidRPr="00882269" w:rsidRDefault="00E05FF6" w:rsidP="00E73D3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F67E715" w14:textId="77777777" w:rsidR="00E05FF6" w:rsidRPr="00882269" w:rsidRDefault="00E05FF6" w:rsidP="00E73D3F">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w:t>
            </w:r>
            <w:r>
              <w:rPr>
                <w:rFonts w:ascii="Tahoma" w:hAnsi="Tahoma" w:cs="Tahoma"/>
                <w:b/>
                <w:color w:val="0000FF"/>
                <w:sz w:val="18"/>
                <w:szCs w:val="18"/>
                <w:lang w:val="es-ES_tradnl"/>
              </w:rPr>
              <w:t>a p/ instalación en materiales de madera</w:t>
            </w:r>
          </w:p>
        </w:tc>
        <w:tc>
          <w:tcPr>
            <w:tcW w:w="368" w:type="pct"/>
            <w:shd w:val="clear" w:color="auto" w:fill="auto"/>
            <w:vAlign w:val="center"/>
          </w:tcPr>
          <w:p w14:paraId="2018D9E9" w14:textId="77777777" w:rsidR="00E05FF6" w:rsidRPr="00882269" w:rsidRDefault="00E05FF6" w:rsidP="00E73D3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46C8BD8"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Constructores </w:t>
            </w:r>
            <w:r>
              <w:rPr>
                <w:rFonts w:ascii="Tahoma" w:hAnsi="Tahoma" w:cs="Tahoma"/>
                <w:sz w:val="18"/>
                <w:szCs w:val="18"/>
              </w:rPr>
              <w:t>especialistas en materiales 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33DD343" w14:textId="77777777" w:rsidR="00E05FF6" w:rsidRPr="00882269" w:rsidRDefault="00E05FF6" w:rsidP="00E73D3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25"/>
    </w:tbl>
    <w:p w14:paraId="6D28161E" w14:textId="77777777" w:rsidR="00E05FF6" w:rsidRPr="00882269" w:rsidRDefault="00E05FF6" w:rsidP="00E05FF6">
      <w:pPr>
        <w:spacing w:line="260" w:lineRule="atLeast"/>
        <w:ind w:left="709"/>
        <w:jc w:val="both"/>
        <w:rPr>
          <w:rFonts w:ascii="Tahoma" w:hAnsi="Tahoma" w:cs="Tahoma"/>
          <w:b/>
          <w:i/>
        </w:rPr>
      </w:pPr>
    </w:p>
    <w:p w14:paraId="35E57ADB" w14:textId="77777777" w:rsidR="00E05FF6" w:rsidRPr="00882269" w:rsidRDefault="00E05FF6" w:rsidP="00E05FF6">
      <w:pPr>
        <w:spacing w:line="260" w:lineRule="atLeast"/>
        <w:jc w:val="both"/>
        <w:rPr>
          <w:rFonts w:ascii="Tahoma" w:hAnsi="Tahoma" w:cs="Tahoma"/>
          <w:b/>
          <w:i/>
        </w:rPr>
      </w:pPr>
      <w:r w:rsidRPr="00882269">
        <w:rPr>
          <w:rFonts w:ascii="Tahoma" w:hAnsi="Tahoma" w:cs="Tahoma"/>
          <w:b/>
          <w:i/>
        </w:rPr>
        <w:t>NOTAS:</w:t>
      </w:r>
    </w:p>
    <w:p w14:paraId="3FA6E412" w14:textId="77777777" w:rsidR="00E05FF6" w:rsidRPr="00A36FBE" w:rsidRDefault="00E05FF6" w:rsidP="00E05FF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29"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0"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0"/>
    <w:p w14:paraId="00886F71" w14:textId="77777777" w:rsidR="00E05FF6" w:rsidRPr="00A36FBE" w:rsidRDefault="00E05FF6" w:rsidP="00E05FF6">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D2800EB" w14:textId="77777777" w:rsidR="00E05FF6" w:rsidRPr="00A36FBE" w:rsidRDefault="00E05FF6" w:rsidP="00E05FF6">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29"/>
    <w:p w14:paraId="52B7FA0F" w14:textId="77777777" w:rsidR="00E05FF6" w:rsidRPr="00A36FBE" w:rsidRDefault="00E05FF6" w:rsidP="00E05FF6">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700E9C0" w14:textId="77777777" w:rsidR="00E05FF6" w:rsidRPr="00882269" w:rsidRDefault="00E05FF6" w:rsidP="00E05FF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1" w:name="_Hlk143872192"/>
      <w:r w:rsidRPr="00882269">
        <w:rPr>
          <w:rFonts w:ascii="Tahoma" w:hAnsi="Tahoma" w:cs="Tahoma"/>
        </w:rPr>
        <w:t>el reemplazante deberá tener un perfil igual o mayor al profesional ofertado en su propuesta.</w:t>
      </w:r>
      <w:bookmarkEnd w:id="13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9145A3D" w14:textId="77777777" w:rsidR="00E05FF6" w:rsidRPr="00882269" w:rsidRDefault="00E05FF6" w:rsidP="00E05FF6">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1CD6E128" w14:textId="77777777" w:rsidR="00E05FF6" w:rsidRPr="00882269" w:rsidRDefault="00E05FF6" w:rsidP="00E05FF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886CE8" w14:textId="77777777" w:rsidR="00E05FF6" w:rsidRPr="00882269" w:rsidRDefault="00E05FF6" w:rsidP="00E05FF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EC6F505" w14:textId="77777777" w:rsidR="00E05FF6" w:rsidRPr="00882269" w:rsidRDefault="00E05FF6" w:rsidP="00E05FF6">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1B29AA9" w14:textId="77777777" w:rsidR="00E05FF6" w:rsidRPr="00882269" w:rsidRDefault="00E05FF6" w:rsidP="00E05FF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BE3F0B5" w14:textId="77777777" w:rsidR="00E05FF6" w:rsidRPr="00882269" w:rsidRDefault="00E05FF6" w:rsidP="00E05FF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429602C8" w14:textId="77777777" w:rsidR="00E05FF6" w:rsidRPr="00882269" w:rsidRDefault="00E05FF6" w:rsidP="00E05FF6">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FF580E2" w14:textId="77777777" w:rsidR="00E05FF6" w:rsidRPr="00882269" w:rsidRDefault="00E05FF6" w:rsidP="00E05FF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85E29DA" w14:textId="77777777" w:rsidR="00E05FF6" w:rsidRPr="00F15D7F" w:rsidRDefault="00E05FF6" w:rsidP="00E05FF6">
      <w:pPr>
        <w:spacing w:before="120" w:line="260" w:lineRule="atLeast"/>
        <w:ind w:left="709"/>
        <w:contextualSpacing/>
        <w:jc w:val="both"/>
        <w:rPr>
          <w:rFonts w:ascii="Tahoma" w:hAnsi="Tahoma" w:cs="Tahoma"/>
          <w:b/>
        </w:rPr>
      </w:pPr>
      <w:bookmarkStart w:id="132" w:name="_Hlk179542968"/>
      <w:bookmarkStart w:id="133" w:name="_Hlk170205284"/>
      <w:bookmarkStart w:id="134" w:name="_Toc536520832"/>
      <w:bookmarkStart w:id="135"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w:t>
      </w:r>
      <w:r w:rsidRPr="00A36FBE">
        <w:rPr>
          <w:rFonts w:ascii="Tahoma" w:hAnsi="Tahoma" w:cs="Tahoma"/>
        </w:rPr>
        <w:lastRenderedPageBreak/>
        <w:t xml:space="preserve">social de la Entidad Ejecutora </w:t>
      </w:r>
      <w:bookmarkStart w:id="136" w:name="_Hlk179909520"/>
      <w:r w:rsidRPr="00A36FBE">
        <w:rPr>
          <w:rFonts w:ascii="Tahoma" w:hAnsi="Tahoma" w:cs="Tahoma"/>
        </w:rPr>
        <w:t xml:space="preserve">aprobado por el Inspector y validado por la AEVIVIENDA </w:t>
      </w:r>
      <w:bookmarkEnd w:id="136"/>
      <w:r w:rsidRPr="00A36FBE">
        <w:rPr>
          <w:rFonts w:ascii="Tahoma" w:hAnsi="Tahoma" w:cs="Tahoma"/>
        </w:rPr>
        <w:t>y evitar que estos abandonen el proyecto.</w:t>
      </w:r>
    </w:p>
    <w:bookmarkEnd w:id="132"/>
    <w:p w14:paraId="2F78828A" w14:textId="77777777" w:rsidR="00E05FF6" w:rsidRPr="00F15D7F" w:rsidRDefault="00E05FF6" w:rsidP="00E05FF6">
      <w:pPr>
        <w:numPr>
          <w:ilvl w:val="0"/>
          <w:numId w:val="70"/>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3D34A2A7" w14:textId="77777777" w:rsidR="00E05FF6" w:rsidRPr="00F15D7F" w:rsidRDefault="00E05FF6" w:rsidP="00E05FF6">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3"/>
    <w:p w14:paraId="2750B530" w14:textId="77777777" w:rsidR="00E05FF6" w:rsidRPr="00F15D7F"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4"/>
      <w:bookmarkEnd w:id="135"/>
    </w:p>
    <w:p w14:paraId="5E43C814" w14:textId="77777777" w:rsidR="00E05FF6" w:rsidRPr="00882269" w:rsidRDefault="00E05FF6" w:rsidP="00E05FF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95F98B4" w14:textId="77777777" w:rsidR="00E05FF6" w:rsidRPr="00882269" w:rsidRDefault="00E05FF6" w:rsidP="00E05FF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05FF6" w:rsidRPr="00882269" w14:paraId="750793F9" w14:textId="77777777" w:rsidTr="00E73D3F">
        <w:trPr>
          <w:trHeight w:val="570"/>
          <w:jc w:val="center"/>
        </w:trPr>
        <w:tc>
          <w:tcPr>
            <w:tcW w:w="3127" w:type="dxa"/>
            <w:shd w:val="clear" w:color="auto" w:fill="17365D"/>
            <w:vAlign w:val="center"/>
          </w:tcPr>
          <w:p w14:paraId="137231BF" w14:textId="77777777" w:rsidR="00E05FF6" w:rsidRPr="00882269" w:rsidRDefault="00E05FF6" w:rsidP="00E73D3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EEB25A2" w14:textId="77777777" w:rsidR="00E05FF6" w:rsidRPr="00882269" w:rsidRDefault="00E05FF6" w:rsidP="00E73D3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E0F8900" w14:textId="77777777" w:rsidR="00E05FF6" w:rsidRPr="00882269" w:rsidRDefault="00E05FF6" w:rsidP="00E73D3F">
            <w:pPr>
              <w:jc w:val="center"/>
              <w:rPr>
                <w:rFonts w:ascii="Tahoma" w:hAnsi="Tahoma" w:cs="Tahoma"/>
                <w:b/>
                <w:lang w:eastAsia="es-ES"/>
              </w:rPr>
            </w:pPr>
            <w:r w:rsidRPr="00882269">
              <w:rPr>
                <w:rFonts w:ascii="Tahoma" w:hAnsi="Tahoma" w:cs="Tahoma"/>
                <w:b/>
                <w:lang w:eastAsia="es-ES"/>
              </w:rPr>
              <w:t>Almacén</w:t>
            </w:r>
          </w:p>
        </w:tc>
      </w:tr>
      <w:tr w:rsidR="00E05FF6" w:rsidRPr="00882269" w14:paraId="5801EA9C" w14:textId="77777777" w:rsidTr="00E73D3F">
        <w:trPr>
          <w:trHeight w:hRule="exact" w:val="330"/>
          <w:jc w:val="center"/>
        </w:trPr>
        <w:tc>
          <w:tcPr>
            <w:tcW w:w="3127" w:type="dxa"/>
            <w:shd w:val="clear" w:color="auto" w:fill="auto"/>
          </w:tcPr>
          <w:p w14:paraId="3EC4A288" w14:textId="77777777" w:rsidR="00E05FF6" w:rsidRPr="00882269" w:rsidRDefault="00E05FF6" w:rsidP="00E73D3F">
            <w:pPr>
              <w:spacing w:line="300" w:lineRule="auto"/>
              <w:jc w:val="both"/>
              <w:rPr>
                <w:rFonts w:ascii="Tahoma" w:hAnsi="Tahoma" w:cs="Tahoma"/>
                <w:color w:val="FF0000"/>
                <w:lang w:eastAsia="es-ES"/>
              </w:rPr>
            </w:pPr>
            <w:r>
              <w:rPr>
                <w:rFonts w:ascii="Tahoma" w:hAnsi="Tahoma" w:cs="Tahoma"/>
                <w:color w:val="FF0000"/>
                <w:lang w:val="en-US" w:eastAsia="es-BO"/>
              </w:rPr>
              <w:t xml:space="preserve">WARNES  </w:t>
            </w:r>
          </w:p>
        </w:tc>
        <w:tc>
          <w:tcPr>
            <w:tcW w:w="2010" w:type="dxa"/>
            <w:shd w:val="clear" w:color="auto" w:fill="auto"/>
          </w:tcPr>
          <w:p w14:paraId="189C049D" w14:textId="77777777" w:rsidR="00E05FF6" w:rsidRPr="00882269" w:rsidRDefault="00E05FF6" w:rsidP="00E73D3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469C045" w14:textId="77777777" w:rsidR="00E05FF6" w:rsidRPr="00882269" w:rsidRDefault="00E05FF6" w:rsidP="00E73D3F">
            <w:pPr>
              <w:jc w:val="center"/>
              <w:rPr>
                <w:rFonts w:ascii="Tahoma" w:hAnsi="Tahoma" w:cs="Tahoma"/>
                <w:color w:val="FF0000"/>
              </w:rPr>
            </w:pPr>
            <w:r>
              <w:rPr>
                <w:rFonts w:ascii="Tahoma" w:hAnsi="Tahoma" w:cs="Tahoma"/>
                <w:color w:val="FF0000"/>
                <w:lang w:eastAsia="es-ES"/>
              </w:rPr>
              <w:t>SI</w:t>
            </w:r>
          </w:p>
        </w:tc>
      </w:tr>
      <w:tr w:rsidR="00E05FF6" w:rsidRPr="00882269" w14:paraId="6610A91B" w14:textId="77777777" w:rsidTr="00E73D3F">
        <w:trPr>
          <w:trHeight w:hRule="exact" w:val="330"/>
          <w:jc w:val="center"/>
        </w:trPr>
        <w:tc>
          <w:tcPr>
            <w:tcW w:w="3127" w:type="dxa"/>
            <w:shd w:val="clear" w:color="auto" w:fill="auto"/>
          </w:tcPr>
          <w:p w14:paraId="5C9250D1" w14:textId="77777777" w:rsidR="00E05FF6" w:rsidRDefault="00E05FF6" w:rsidP="00E73D3F">
            <w:pPr>
              <w:spacing w:line="300" w:lineRule="auto"/>
              <w:jc w:val="both"/>
              <w:rPr>
                <w:rFonts w:ascii="Tahoma" w:hAnsi="Tahoma" w:cs="Tahoma"/>
                <w:color w:val="FF0000"/>
                <w:lang w:val="en-US" w:eastAsia="es-BO"/>
              </w:rPr>
            </w:pPr>
            <w:r>
              <w:rPr>
                <w:rFonts w:ascii="Tahoma" w:hAnsi="Tahoma" w:cs="Tahoma"/>
                <w:color w:val="FF0000"/>
                <w:lang w:val="en-US" w:eastAsia="es-BO"/>
              </w:rPr>
              <w:t>CONSUELO DEL ROSARIO</w:t>
            </w:r>
          </w:p>
        </w:tc>
        <w:tc>
          <w:tcPr>
            <w:tcW w:w="2010" w:type="dxa"/>
            <w:shd w:val="clear" w:color="auto" w:fill="auto"/>
          </w:tcPr>
          <w:p w14:paraId="74333C36" w14:textId="77777777" w:rsidR="00E05FF6" w:rsidRPr="00882269" w:rsidRDefault="00E05FF6" w:rsidP="00E73D3F">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6C99DF19" w14:textId="77777777" w:rsidR="00E05FF6" w:rsidRDefault="00E05FF6" w:rsidP="00E73D3F">
            <w:pPr>
              <w:jc w:val="center"/>
              <w:rPr>
                <w:rFonts w:ascii="Tahoma" w:hAnsi="Tahoma" w:cs="Tahoma"/>
                <w:color w:val="FF0000"/>
                <w:lang w:eastAsia="es-ES"/>
              </w:rPr>
            </w:pPr>
            <w:r>
              <w:rPr>
                <w:rFonts w:ascii="Tahoma" w:hAnsi="Tahoma" w:cs="Tahoma"/>
                <w:color w:val="FF0000"/>
                <w:lang w:eastAsia="es-ES"/>
              </w:rPr>
              <w:t>SI</w:t>
            </w:r>
          </w:p>
        </w:tc>
      </w:tr>
      <w:tr w:rsidR="00E05FF6" w:rsidRPr="00882269" w14:paraId="47FFEF97" w14:textId="77777777" w:rsidTr="00E73D3F">
        <w:trPr>
          <w:trHeight w:hRule="exact" w:val="330"/>
          <w:jc w:val="center"/>
        </w:trPr>
        <w:tc>
          <w:tcPr>
            <w:tcW w:w="3127" w:type="dxa"/>
            <w:shd w:val="clear" w:color="auto" w:fill="BFBFBF"/>
          </w:tcPr>
          <w:p w14:paraId="283467B9" w14:textId="77777777" w:rsidR="00E05FF6" w:rsidRPr="00882269" w:rsidRDefault="00E05FF6" w:rsidP="00E73D3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D7BE1CB" w14:textId="77777777" w:rsidR="00E05FF6" w:rsidRPr="00882269" w:rsidRDefault="00E05FF6" w:rsidP="00E73D3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49234CA" w14:textId="77777777" w:rsidR="00E05FF6" w:rsidRPr="00882269" w:rsidRDefault="00E05FF6" w:rsidP="00E73D3F">
            <w:pPr>
              <w:jc w:val="center"/>
              <w:rPr>
                <w:rFonts w:ascii="Tahoma" w:hAnsi="Tahoma" w:cs="Tahoma"/>
                <w:b/>
                <w:bCs/>
                <w:color w:val="FF0000"/>
              </w:rPr>
            </w:pPr>
            <w:r>
              <w:rPr>
                <w:rFonts w:ascii="Tahoma" w:hAnsi="Tahoma" w:cs="Tahoma"/>
                <w:b/>
                <w:bCs/>
                <w:color w:val="FF0000"/>
                <w:lang w:eastAsia="es-ES"/>
              </w:rPr>
              <w:t>2</w:t>
            </w:r>
          </w:p>
        </w:tc>
      </w:tr>
    </w:tbl>
    <w:p w14:paraId="40975543" w14:textId="77777777" w:rsidR="00E05FF6" w:rsidRPr="00882269" w:rsidRDefault="00E05FF6" w:rsidP="00E05FF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8AECA47" w14:textId="77777777" w:rsidR="00E05FF6" w:rsidRPr="00882269"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492BE97" w14:textId="77777777" w:rsidR="00E05FF6" w:rsidRPr="00882269"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A6748D" w14:textId="77777777" w:rsidR="00E05FF6" w:rsidRPr="00882269"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8D2534A" w14:textId="77777777" w:rsidR="00E05FF6" w:rsidRPr="00882269"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D20058" w14:textId="77777777" w:rsidR="00E05FF6" w:rsidRPr="00882269"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E640E3B" w14:textId="77777777" w:rsidR="00E05FF6" w:rsidRPr="00882269" w:rsidRDefault="00E05FF6" w:rsidP="00E05FF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882269">
        <w:rPr>
          <w:rFonts w:ascii="Tahoma" w:hAnsi="Tahoma" w:cs="Tahoma"/>
          <w:b/>
          <w:bCs/>
          <w:color w:val="000000"/>
          <w:kern w:val="32"/>
          <w:lang w:val="es-ES_tradnl"/>
        </w:rPr>
        <w:t>EQUIPO, MAQUINARIA, VEHÍCULOS Y OTROS</w:t>
      </w:r>
      <w:bookmarkEnd w:id="137"/>
      <w:bookmarkEnd w:id="138"/>
    </w:p>
    <w:p w14:paraId="4F82B43D"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05FF6" w:rsidRPr="00882269" w14:paraId="21342E16" w14:textId="77777777" w:rsidTr="00E73D3F">
        <w:trPr>
          <w:jc w:val="center"/>
        </w:trPr>
        <w:tc>
          <w:tcPr>
            <w:tcW w:w="421" w:type="dxa"/>
            <w:shd w:val="clear" w:color="auto" w:fill="D9E2F3" w:themeFill="accent5" w:themeFillTint="33"/>
            <w:vAlign w:val="center"/>
          </w:tcPr>
          <w:p w14:paraId="64497AF3" w14:textId="77777777" w:rsidR="00E05FF6" w:rsidRPr="00882269" w:rsidRDefault="00E05FF6" w:rsidP="00E73D3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1FEA09B" w14:textId="77777777" w:rsidR="00E05FF6" w:rsidRPr="00882269" w:rsidRDefault="00E05FF6" w:rsidP="00E73D3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0643C77" w14:textId="77777777" w:rsidR="00E05FF6" w:rsidRPr="00882269" w:rsidRDefault="00E05FF6" w:rsidP="00E73D3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0707946" w14:textId="77777777" w:rsidR="00E05FF6" w:rsidRPr="00882269" w:rsidRDefault="00E05FF6" w:rsidP="00E73D3F">
            <w:pPr>
              <w:jc w:val="center"/>
              <w:rPr>
                <w:rFonts w:ascii="Tahoma" w:hAnsi="Tahoma" w:cs="Tahoma"/>
                <w:b/>
              </w:rPr>
            </w:pPr>
          </w:p>
          <w:p w14:paraId="65E93650" w14:textId="77777777" w:rsidR="00E05FF6" w:rsidRPr="00882269" w:rsidRDefault="00E05FF6" w:rsidP="00E73D3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ED58AA2" w14:textId="77777777" w:rsidR="00E05FF6" w:rsidRPr="00882269" w:rsidRDefault="00E05FF6" w:rsidP="00E73D3F">
            <w:pPr>
              <w:jc w:val="center"/>
              <w:rPr>
                <w:rFonts w:ascii="Tahoma" w:hAnsi="Tahoma" w:cs="Tahoma"/>
                <w:b/>
              </w:rPr>
            </w:pPr>
            <w:r w:rsidRPr="00882269">
              <w:rPr>
                <w:rFonts w:ascii="Tahoma" w:hAnsi="Tahoma" w:cs="Tahoma"/>
                <w:b/>
              </w:rPr>
              <w:t>Tiempo de participación en este Proyecto</w:t>
            </w:r>
          </w:p>
        </w:tc>
      </w:tr>
      <w:tr w:rsidR="00E05FF6" w:rsidRPr="00882269" w14:paraId="2698EF4D" w14:textId="77777777" w:rsidTr="00E73D3F">
        <w:trPr>
          <w:jc w:val="center"/>
        </w:trPr>
        <w:tc>
          <w:tcPr>
            <w:tcW w:w="421" w:type="dxa"/>
            <w:shd w:val="clear" w:color="auto" w:fill="auto"/>
            <w:vAlign w:val="center"/>
          </w:tcPr>
          <w:p w14:paraId="69D8D589"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E84D6EA"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935A94D" w14:textId="77777777" w:rsidR="00E05FF6" w:rsidRPr="00A75F2C" w:rsidRDefault="00E05FF6" w:rsidP="00E73D3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6AAC9DBA" w14:textId="77777777" w:rsidR="00E05FF6" w:rsidRPr="00882269" w:rsidRDefault="00E05FF6" w:rsidP="00E73D3F">
            <w:pPr>
              <w:spacing w:line="300" w:lineRule="auto"/>
              <w:contextualSpacing/>
              <w:jc w:val="center"/>
              <w:rPr>
                <w:rFonts w:ascii="Tahoma" w:hAnsi="Tahoma" w:cs="Tahoma"/>
                <w:b/>
                <w:sz w:val="18"/>
                <w:szCs w:val="18"/>
              </w:rPr>
            </w:pPr>
          </w:p>
          <w:p w14:paraId="7B2BCF98" w14:textId="77777777" w:rsidR="00E05FF6" w:rsidRPr="00882269" w:rsidRDefault="00E05FF6" w:rsidP="00E73D3F">
            <w:pPr>
              <w:spacing w:line="300" w:lineRule="auto"/>
              <w:contextualSpacing/>
              <w:jc w:val="center"/>
              <w:rPr>
                <w:rFonts w:ascii="Tahoma" w:hAnsi="Tahoma" w:cs="Tahoma"/>
                <w:b/>
                <w:sz w:val="18"/>
                <w:szCs w:val="18"/>
              </w:rPr>
            </w:pPr>
          </w:p>
          <w:p w14:paraId="5AC7F10E" w14:textId="77777777" w:rsidR="00E05FF6" w:rsidRPr="00882269" w:rsidRDefault="00E05FF6" w:rsidP="00E73D3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778339" w14:textId="77777777" w:rsidR="00E05FF6" w:rsidRPr="00882269" w:rsidRDefault="00E05FF6" w:rsidP="00E73D3F">
            <w:pPr>
              <w:spacing w:line="300" w:lineRule="auto"/>
              <w:jc w:val="center"/>
              <w:rPr>
                <w:rFonts w:ascii="Tahoma" w:hAnsi="Tahoma" w:cs="Tahoma"/>
                <w:b/>
                <w:sz w:val="18"/>
                <w:szCs w:val="18"/>
              </w:rPr>
            </w:pPr>
          </w:p>
          <w:p w14:paraId="5AF1F314" w14:textId="77777777" w:rsidR="00E05FF6" w:rsidRPr="00882269" w:rsidRDefault="00E05FF6" w:rsidP="00E73D3F">
            <w:pPr>
              <w:spacing w:line="300" w:lineRule="auto"/>
              <w:jc w:val="center"/>
              <w:rPr>
                <w:rFonts w:ascii="Tahoma" w:hAnsi="Tahoma" w:cs="Tahoma"/>
                <w:b/>
                <w:sz w:val="18"/>
                <w:szCs w:val="18"/>
              </w:rPr>
            </w:pPr>
          </w:p>
          <w:p w14:paraId="0F072A26" w14:textId="77777777" w:rsidR="00E05FF6" w:rsidRPr="00882269" w:rsidRDefault="00E05FF6" w:rsidP="00E73D3F">
            <w:pPr>
              <w:spacing w:line="300" w:lineRule="auto"/>
              <w:jc w:val="center"/>
              <w:rPr>
                <w:rFonts w:ascii="Tahoma" w:hAnsi="Tahoma" w:cs="Tahoma"/>
                <w:b/>
                <w:sz w:val="18"/>
                <w:szCs w:val="18"/>
              </w:rPr>
            </w:pPr>
          </w:p>
          <w:p w14:paraId="20E8AC27" w14:textId="77777777" w:rsidR="00E05FF6" w:rsidRPr="00882269" w:rsidRDefault="00E05FF6" w:rsidP="00E73D3F">
            <w:pPr>
              <w:spacing w:line="300" w:lineRule="auto"/>
              <w:jc w:val="center"/>
              <w:rPr>
                <w:rFonts w:ascii="Tahoma" w:hAnsi="Tahoma" w:cs="Tahoma"/>
                <w:b/>
                <w:sz w:val="18"/>
                <w:szCs w:val="18"/>
              </w:rPr>
            </w:pPr>
          </w:p>
          <w:p w14:paraId="19211E6D"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05FF6" w:rsidRPr="00882269" w14:paraId="7D1F11A3" w14:textId="77777777" w:rsidTr="00E73D3F">
        <w:trPr>
          <w:jc w:val="center"/>
        </w:trPr>
        <w:tc>
          <w:tcPr>
            <w:tcW w:w="421" w:type="dxa"/>
            <w:shd w:val="clear" w:color="auto" w:fill="auto"/>
            <w:vAlign w:val="center"/>
          </w:tcPr>
          <w:p w14:paraId="54211D2F"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5698777"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C7EAF95" w14:textId="77777777" w:rsidR="00E05FF6" w:rsidRPr="00A75F2C" w:rsidRDefault="00E05FF6" w:rsidP="00E73D3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322A850" w14:textId="77777777" w:rsidR="00E05FF6" w:rsidRPr="00882269" w:rsidRDefault="00E05FF6" w:rsidP="00E73D3F">
            <w:pPr>
              <w:spacing w:line="300" w:lineRule="auto"/>
              <w:contextualSpacing/>
              <w:jc w:val="center"/>
              <w:rPr>
                <w:rFonts w:ascii="Tahoma" w:hAnsi="Tahoma" w:cs="Tahoma"/>
                <w:b/>
                <w:sz w:val="18"/>
                <w:szCs w:val="18"/>
              </w:rPr>
            </w:pPr>
          </w:p>
        </w:tc>
        <w:tc>
          <w:tcPr>
            <w:tcW w:w="2268" w:type="dxa"/>
            <w:vMerge/>
            <w:vAlign w:val="center"/>
          </w:tcPr>
          <w:p w14:paraId="13A00651" w14:textId="77777777" w:rsidR="00E05FF6" w:rsidRPr="00882269" w:rsidRDefault="00E05FF6" w:rsidP="00E73D3F">
            <w:pPr>
              <w:spacing w:line="300" w:lineRule="auto"/>
              <w:jc w:val="center"/>
              <w:rPr>
                <w:rFonts w:ascii="Tahoma" w:hAnsi="Tahoma" w:cs="Tahoma"/>
                <w:b/>
                <w:sz w:val="18"/>
                <w:szCs w:val="18"/>
              </w:rPr>
            </w:pPr>
          </w:p>
        </w:tc>
      </w:tr>
      <w:tr w:rsidR="00E05FF6" w:rsidRPr="00882269" w14:paraId="73A0CD0F" w14:textId="77777777" w:rsidTr="00E73D3F">
        <w:trPr>
          <w:jc w:val="center"/>
        </w:trPr>
        <w:tc>
          <w:tcPr>
            <w:tcW w:w="421" w:type="dxa"/>
            <w:shd w:val="clear" w:color="auto" w:fill="auto"/>
            <w:vAlign w:val="center"/>
          </w:tcPr>
          <w:p w14:paraId="2BF48D9B"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FE942A8"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2AF0E96" w14:textId="77777777" w:rsidR="00E05FF6" w:rsidRPr="00A75F2C" w:rsidRDefault="00E05FF6" w:rsidP="00E73D3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0CF4504" w14:textId="77777777" w:rsidR="00E05FF6" w:rsidRPr="00882269" w:rsidRDefault="00E05FF6" w:rsidP="00E73D3F">
            <w:pPr>
              <w:spacing w:line="300" w:lineRule="auto"/>
              <w:contextualSpacing/>
              <w:jc w:val="center"/>
              <w:rPr>
                <w:rFonts w:ascii="Tahoma" w:hAnsi="Tahoma" w:cs="Tahoma"/>
                <w:b/>
                <w:sz w:val="18"/>
                <w:szCs w:val="18"/>
              </w:rPr>
            </w:pPr>
          </w:p>
        </w:tc>
        <w:tc>
          <w:tcPr>
            <w:tcW w:w="2268" w:type="dxa"/>
            <w:vMerge/>
            <w:vAlign w:val="center"/>
          </w:tcPr>
          <w:p w14:paraId="0A9790F5" w14:textId="77777777" w:rsidR="00E05FF6" w:rsidRPr="00882269" w:rsidRDefault="00E05FF6" w:rsidP="00E73D3F">
            <w:pPr>
              <w:spacing w:line="300" w:lineRule="auto"/>
              <w:jc w:val="center"/>
              <w:rPr>
                <w:rFonts w:ascii="Tahoma" w:hAnsi="Tahoma" w:cs="Tahoma"/>
                <w:b/>
                <w:sz w:val="18"/>
                <w:szCs w:val="18"/>
              </w:rPr>
            </w:pPr>
          </w:p>
        </w:tc>
      </w:tr>
      <w:tr w:rsidR="00E05FF6" w:rsidRPr="00882269" w14:paraId="40985381" w14:textId="77777777" w:rsidTr="00E73D3F">
        <w:trPr>
          <w:trHeight w:val="273"/>
          <w:jc w:val="center"/>
        </w:trPr>
        <w:tc>
          <w:tcPr>
            <w:tcW w:w="421" w:type="dxa"/>
            <w:shd w:val="clear" w:color="auto" w:fill="auto"/>
            <w:vAlign w:val="center"/>
          </w:tcPr>
          <w:p w14:paraId="7AE7B248"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5AF5B7C"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3556A1B" w14:textId="77777777" w:rsidR="00E05FF6" w:rsidRPr="00A75F2C" w:rsidRDefault="00E05FF6" w:rsidP="00E73D3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0ED46148" w14:textId="77777777" w:rsidR="00E05FF6" w:rsidRPr="00882269" w:rsidRDefault="00E05FF6" w:rsidP="00E73D3F">
            <w:pPr>
              <w:spacing w:line="300" w:lineRule="auto"/>
              <w:jc w:val="center"/>
              <w:rPr>
                <w:rFonts w:ascii="Tahoma" w:hAnsi="Tahoma" w:cs="Tahoma"/>
                <w:b/>
                <w:sz w:val="18"/>
                <w:szCs w:val="18"/>
              </w:rPr>
            </w:pPr>
          </w:p>
        </w:tc>
        <w:tc>
          <w:tcPr>
            <w:tcW w:w="2268" w:type="dxa"/>
            <w:vMerge/>
            <w:vAlign w:val="center"/>
          </w:tcPr>
          <w:p w14:paraId="04A4C7F9" w14:textId="77777777" w:rsidR="00E05FF6" w:rsidRPr="00882269" w:rsidRDefault="00E05FF6" w:rsidP="00E73D3F">
            <w:pPr>
              <w:spacing w:line="300" w:lineRule="auto"/>
              <w:jc w:val="center"/>
              <w:rPr>
                <w:rFonts w:ascii="Tahoma" w:hAnsi="Tahoma" w:cs="Tahoma"/>
                <w:sz w:val="18"/>
                <w:szCs w:val="18"/>
              </w:rPr>
            </w:pPr>
          </w:p>
        </w:tc>
      </w:tr>
      <w:tr w:rsidR="00E05FF6" w:rsidRPr="00882269" w14:paraId="04F1B716" w14:textId="77777777" w:rsidTr="00E73D3F">
        <w:trPr>
          <w:trHeight w:val="221"/>
          <w:jc w:val="center"/>
        </w:trPr>
        <w:tc>
          <w:tcPr>
            <w:tcW w:w="421" w:type="dxa"/>
            <w:tcBorders>
              <w:bottom w:val="single" w:sz="4" w:space="0" w:color="auto"/>
            </w:tcBorders>
            <w:shd w:val="clear" w:color="auto" w:fill="auto"/>
            <w:vAlign w:val="center"/>
          </w:tcPr>
          <w:p w14:paraId="2EC8509C"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5C934DB"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FD9AA4" w14:textId="77777777" w:rsidR="00E05FF6" w:rsidRPr="00A75F2C" w:rsidRDefault="00E05FF6" w:rsidP="00E73D3F">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76223A53" w14:textId="77777777" w:rsidR="00E05FF6" w:rsidRPr="00882269" w:rsidRDefault="00E05FF6" w:rsidP="00E73D3F">
            <w:pPr>
              <w:spacing w:line="300" w:lineRule="auto"/>
              <w:rPr>
                <w:rFonts w:ascii="Tahoma" w:hAnsi="Tahoma" w:cs="Tahoma"/>
                <w:sz w:val="18"/>
                <w:szCs w:val="18"/>
              </w:rPr>
            </w:pPr>
          </w:p>
        </w:tc>
        <w:tc>
          <w:tcPr>
            <w:tcW w:w="2268" w:type="dxa"/>
            <w:vMerge/>
            <w:tcBorders>
              <w:bottom w:val="single" w:sz="4" w:space="0" w:color="auto"/>
            </w:tcBorders>
            <w:vAlign w:val="center"/>
          </w:tcPr>
          <w:p w14:paraId="1A247D90" w14:textId="77777777" w:rsidR="00E05FF6" w:rsidRPr="00882269" w:rsidRDefault="00E05FF6" w:rsidP="00E73D3F">
            <w:pPr>
              <w:spacing w:line="300" w:lineRule="auto"/>
              <w:rPr>
                <w:rFonts w:ascii="Tahoma" w:hAnsi="Tahoma" w:cs="Tahoma"/>
                <w:sz w:val="18"/>
                <w:szCs w:val="18"/>
              </w:rPr>
            </w:pPr>
          </w:p>
        </w:tc>
      </w:tr>
      <w:tr w:rsidR="00E05FF6" w:rsidRPr="00882269" w14:paraId="3AD278F3" w14:textId="77777777" w:rsidTr="00E73D3F">
        <w:trPr>
          <w:trHeight w:val="331"/>
          <w:jc w:val="center"/>
        </w:trPr>
        <w:tc>
          <w:tcPr>
            <w:tcW w:w="421" w:type="dxa"/>
            <w:shd w:val="clear" w:color="auto" w:fill="FFFFFF"/>
            <w:vAlign w:val="center"/>
          </w:tcPr>
          <w:p w14:paraId="48097C31"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EEE3C4B"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48BD095" w14:textId="77777777" w:rsidR="00E05FF6" w:rsidRPr="00A75F2C" w:rsidRDefault="00E05FF6" w:rsidP="00E73D3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02CD949D" w14:textId="77777777" w:rsidR="00E05FF6" w:rsidRPr="00882269" w:rsidRDefault="00E05FF6" w:rsidP="00E73D3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3CAEC28" w14:textId="77777777" w:rsidR="00E05FF6" w:rsidRPr="00882269" w:rsidRDefault="00E05FF6" w:rsidP="00E73D3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05FF6" w:rsidRPr="00882269" w14:paraId="27433958" w14:textId="77777777" w:rsidTr="00E73D3F">
        <w:trPr>
          <w:trHeight w:val="289"/>
          <w:jc w:val="center"/>
        </w:trPr>
        <w:tc>
          <w:tcPr>
            <w:tcW w:w="421" w:type="dxa"/>
            <w:shd w:val="clear" w:color="auto" w:fill="auto"/>
            <w:vAlign w:val="center"/>
          </w:tcPr>
          <w:p w14:paraId="3776D885"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55D42C7"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5D7ABAD" w14:textId="77777777" w:rsidR="00E05FF6" w:rsidRPr="00A75F2C" w:rsidRDefault="00E05FF6" w:rsidP="00E73D3F">
            <w:pPr>
              <w:jc w:val="center"/>
              <w:rPr>
                <w:b/>
                <w:bCs/>
                <w:sz w:val="18"/>
                <w:szCs w:val="18"/>
              </w:rPr>
            </w:pPr>
            <w:r w:rsidRPr="00A75F2C">
              <w:rPr>
                <w:rFonts w:ascii="Tahoma" w:hAnsi="Tahoma" w:cs="Tahoma"/>
                <w:b/>
                <w:bCs/>
                <w:color w:val="FF0000"/>
                <w:sz w:val="18"/>
                <w:szCs w:val="18"/>
              </w:rPr>
              <w:t>1</w:t>
            </w:r>
          </w:p>
        </w:tc>
        <w:tc>
          <w:tcPr>
            <w:tcW w:w="1702" w:type="dxa"/>
            <w:vMerge/>
          </w:tcPr>
          <w:p w14:paraId="7DE1EE73" w14:textId="77777777" w:rsidR="00E05FF6" w:rsidRPr="00882269" w:rsidRDefault="00E05FF6" w:rsidP="00E73D3F">
            <w:pPr>
              <w:spacing w:line="300" w:lineRule="auto"/>
              <w:rPr>
                <w:rFonts w:ascii="Tahoma" w:hAnsi="Tahoma" w:cs="Tahoma"/>
              </w:rPr>
            </w:pPr>
          </w:p>
        </w:tc>
        <w:tc>
          <w:tcPr>
            <w:tcW w:w="2268" w:type="dxa"/>
            <w:vMerge/>
          </w:tcPr>
          <w:p w14:paraId="5F85B37A" w14:textId="77777777" w:rsidR="00E05FF6" w:rsidRPr="00882269" w:rsidRDefault="00E05FF6" w:rsidP="00E73D3F">
            <w:pPr>
              <w:spacing w:line="300" w:lineRule="auto"/>
              <w:rPr>
                <w:rFonts w:ascii="Tahoma" w:hAnsi="Tahoma" w:cs="Tahoma"/>
              </w:rPr>
            </w:pPr>
          </w:p>
        </w:tc>
      </w:tr>
      <w:tr w:rsidR="00E05FF6" w:rsidRPr="00882269" w14:paraId="7AA27E9C" w14:textId="77777777" w:rsidTr="00E73D3F">
        <w:trPr>
          <w:trHeight w:val="239"/>
          <w:jc w:val="center"/>
        </w:trPr>
        <w:tc>
          <w:tcPr>
            <w:tcW w:w="421" w:type="dxa"/>
            <w:shd w:val="clear" w:color="auto" w:fill="auto"/>
            <w:vAlign w:val="center"/>
          </w:tcPr>
          <w:p w14:paraId="58FBBFA1"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CF37B73"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3D3BD33" w14:textId="77777777" w:rsidR="00E05FF6" w:rsidRPr="00A75F2C" w:rsidRDefault="00E05FF6" w:rsidP="00E73D3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D0E1FDF" w14:textId="77777777" w:rsidR="00E05FF6" w:rsidRPr="00882269" w:rsidRDefault="00E05FF6" w:rsidP="00E73D3F">
            <w:pPr>
              <w:spacing w:line="300" w:lineRule="auto"/>
              <w:rPr>
                <w:rFonts w:ascii="Tahoma" w:hAnsi="Tahoma" w:cs="Tahoma"/>
              </w:rPr>
            </w:pPr>
          </w:p>
        </w:tc>
        <w:tc>
          <w:tcPr>
            <w:tcW w:w="2268" w:type="dxa"/>
            <w:vMerge/>
          </w:tcPr>
          <w:p w14:paraId="01E99FC2" w14:textId="77777777" w:rsidR="00E05FF6" w:rsidRPr="00882269" w:rsidRDefault="00E05FF6" w:rsidP="00E73D3F">
            <w:pPr>
              <w:spacing w:line="300" w:lineRule="auto"/>
              <w:rPr>
                <w:rFonts w:ascii="Tahoma" w:hAnsi="Tahoma" w:cs="Tahoma"/>
              </w:rPr>
            </w:pPr>
          </w:p>
        </w:tc>
      </w:tr>
      <w:tr w:rsidR="00E05FF6" w:rsidRPr="00882269" w14:paraId="441DFD38" w14:textId="77777777" w:rsidTr="00E73D3F">
        <w:trPr>
          <w:trHeight w:val="259"/>
          <w:jc w:val="center"/>
        </w:trPr>
        <w:tc>
          <w:tcPr>
            <w:tcW w:w="421" w:type="dxa"/>
            <w:tcBorders>
              <w:bottom w:val="single" w:sz="4" w:space="0" w:color="auto"/>
            </w:tcBorders>
            <w:shd w:val="clear" w:color="auto" w:fill="auto"/>
            <w:vAlign w:val="center"/>
          </w:tcPr>
          <w:p w14:paraId="46E01C29" w14:textId="77777777" w:rsidR="00E05FF6" w:rsidRPr="00882269" w:rsidRDefault="00E05FF6" w:rsidP="00E73D3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EA53A9F" w14:textId="77777777" w:rsidR="00E05FF6" w:rsidRPr="00882269" w:rsidRDefault="00E05FF6" w:rsidP="00E73D3F">
            <w:pPr>
              <w:jc w:val="both"/>
              <w:rPr>
                <w:rFonts w:ascii="Tahoma" w:hAnsi="Tahoma" w:cs="Tahoma"/>
                <w:sz w:val="18"/>
                <w:szCs w:val="18"/>
              </w:rPr>
            </w:pPr>
            <w:r w:rsidRPr="00882269">
              <w:rPr>
                <w:rFonts w:ascii="Tahoma" w:hAnsi="Tahoma" w:cs="Tahoma"/>
                <w:sz w:val="18"/>
                <w:szCs w:val="18"/>
              </w:rPr>
              <w:t xml:space="preserve">Otros </w:t>
            </w:r>
          </w:p>
          <w:p w14:paraId="43C6A48D" w14:textId="77777777" w:rsidR="00E05FF6" w:rsidRPr="00882269" w:rsidRDefault="00E05FF6" w:rsidP="00E73D3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6A3974E" w14:textId="77777777" w:rsidR="00E05FF6" w:rsidRPr="00882269" w:rsidRDefault="00E05FF6" w:rsidP="00E73D3F">
            <w:pPr>
              <w:jc w:val="center"/>
              <w:rPr>
                <w:sz w:val="18"/>
                <w:szCs w:val="18"/>
              </w:rPr>
            </w:pPr>
          </w:p>
        </w:tc>
        <w:tc>
          <w:tcPr>
            <w:tcW w:w="1702" w:type="dxa"/>
            <w:vMerge/>
            <w:tcBorders>
              <w:bottom w:val="single" w:sz="4" w:space="0" w:color="auto"/>
            </w:tcBorders>
          </w:tcPr>
          <w:p w14:paraId="3CF05C42" w14:textId="77777777" w:rsidR="00E05FF6" w:rsidRPr="00882269" w:rsidRDefault="00E05FF6" w:rsidP="00E73D3F">
            <w:pPr>
              <w:spacing w:line="300" w:lineRule="auto"/>
              <w:rPr>
                <w:rFonts w:ascii="Tahoma" w:hAnsi="Tahoma" w:cs="Tahoma"/>
              </w:rPr>
            </w:pPr>
          </w:p>
        </w:tc>
        <w:tc>
          <w:tcPr>
            <w:tcW w:w="2268" w:type="dxa"/>
            <w:vMerge/>
            <w:tcBorders>
              <w:bottom w:val="single" w:sz="4" w:space="0" w:color="auto"/>
            </w:tcBorders>
          </w:tcPr>
          <w:p w14:paraId="6C103068" w14:textId="77777777" w:rsidR="00E05FF6" w:rsidRPr="00882269" w:rsidRDefault="00E05FF6" w:rsidP="00E73D3F">
            <w:pPr>
              <w:spacing w:line="300" w:lineRule="auto"/>
              <w:rPr>
                <w:rFonts w:ascii="Tahoma" w:hAnsi="Tahoma" w:cs="Tahoma"/>
              </w:rPr>
            </w:pPr>
          </w:p>
        </w:tc>
      </w:tr>
      <w:tr w:rsidR="00E05FF6" w:rsidRPr="00882269" w14:paraId="2CE332A6" w14:textId="77777777" w:rsidTr="00E73D3F">
        <w:trPr>
          <w:trHeight w:val="1302"/>
          <w:jc w:val="center"/>
        </w:trPr>
        <w:tc>
          <w:tcPr>
            <w:tcW w:w="9644" w:type="dxa"/>
            <w:gridSpan w:val="5"/>
            <w:tcBorders>
              <w:top w:val="single" w:sz="4" w:space="0" w:color="auto"/>
              <w:left w:val="nil"/>
              <w:bottom w:val="nil"/>
              <w:right w:val="nil"/>
            </w:tcBorders>
            <w:shd w:val="clear" w:color="auto" w:fill="auto"/>
            <w:vAlign w:val="center"/>
          </w:tcPr>
          <w:p w14:paraId="4D881580" w14:textId="77777777" w:rsidR="00E05FF6" w:rsidRPr="00A36FBE" w:rsidRDefault="00E05FF6" w:rsidP="00E73D3F">
            <w:pPr>
              <w:jc w:val="both"/>
              <w:rPr>
                <w:rFonts w:ascii="Tahoma" w:hAnsi="Tahoma" w:cs="Tahoma"/>
                <w:b/>
                <w:bCs/>
                <w:i/>
                <w:iCs/>
                <w:sz w:val="16"/>
                <w:szCs w:val="16"/>
              </w:rPr>
            </w:pPr>
            <w:bookmarkStart w:id="139" w:name="_Hlk142555946"/>
            <w:bookmarkStart w:id="140" w:name="_Hlk144980305"/>
            <w:r w:rsidRPr="00A36FBE">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9"/>
          <w:p w14:paraId="78ADA644" w14:textId="77777777" w:rsidR="00E05FF6" w:rsidRPr="00A36FBE" w:rsidRDefault="00E05FF6" w:rsidP="00E73D3F">
            <w:pPr>
              <w:tabs>
                <w:tab w:val="left" w:pos="709"/>
              </w:tabs>
              <w:jc w:val="both"/>
              <w:outlineLvl w:val="0"/>
              <w:rPr>
                <w:rFonts w:ascii="Tahoma" w:hAnsi="Tahoma" w:cs="Tahoma"/>
                <w:b/>
                <w:i/>
                <w:sz w:val="16"/>
                <w:szCs w:val="16"/>
              </w:rPr>
            </w:pPr>
          </w:p>
          <w:p w14:paraId="38D06595" w14:textId="77777777" w:rsidR="00E05FF6" w:rsidRPr="00A36FBE" w:rsidRDefault="00E05FF6" w:rsidP="00E73D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DD5C7BE" w14:textId="77777777" w:rsidR="00E05FF6" w:rsidRPr="00A36FBE" w:rsidRDefault="00E05FF6" w:rsidP="00E73D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D5C89DA" w14:textId="77777777" w:rsidR="00E05FF6" w:rsidRPr="00101768" w:rsidRDefault="00E05FF6" w:rsidP="00E73D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62217B7C" w14:textId="77777777" w:rsidR="00E05FF6" w:rsidRPr="00882269" w:rsidRDefault="00E05FF6" w:rsidP="00E73D3F">
            <w:pPr>
              <w:jc w:val="both"/>
              <w:rPr>
                <w:rFonts w:ascii="Tahoma" w:hAnsi="Tahoma" w:cs="Tahoma"/>
                <w:b/>
                <w:bCs/>
                <w:i/>
                <w:sz w:val="16"/>
                <w:szCs w:val="16"/>
              </w:rPr>
            </w:pPr>
          </w:p>
          <w:p w14:paraId="398B37A9" w14:textId="77777777" w:rsidR="00E05FF6" w:rsidRPr="00882269" w:rsidRDefault="00E05FF6" w:rsidP="00E73D3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231AE57F" w14:textId="77777777" w:rsidR="00E05FF6" w:rsidRPr="00F15D7F"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536520834"/>
      <w:bookmarkStart w:id="142" w:name="_Toc71811169"/>
      <w:r w:rsidRPr="00F15D7F">
        <w:rPr>
          <w:rFonts w:ascii="Tahoma" w:hAnsi="Tahoma" w:cs="Tahoma"/>
          <w:b/>
          <w:bCs/>
          <w:color w:val="000000"/>
          <w:kern w:val="32"/>
          <w:lang w:val="es-ES_tradnl"/>
        </w:rPr>
        <w:t>HERRAMIENTAS E INSUMOS</w:t>
      </w:r>
      <w:bookmarkEnd w:id="141"/>
      <w:bookmarkEnd w:id="142"/>
      <w:r w:rsidRPr="00F15D7F">
        <w:rPr>
          <w:rFonts w:ascii="Tahoma" w:hAnsi="Tahoma" w:cs="Tahoma"/>
          <w:b/>
          <w:bCs/>
          <w:color w:val="000000"/>
          <w:kern w:val="32"/>
          <w:lang w:val="es-ES_tradnl"/>
        </w:rPr>
        <w:t xml:space="preserve"> OPERATIVOS</w:t>
      </w:r>
    </w:p>
    <w:p w14:paraId="59E2EEC9" w14:textId="77777777" w:rsidR="00E05FF6" w:rsidRPr="00F15D7F" w:rsidRDefault="00E05FF6" w:rsidP="00E05FF6">
      <w:pPr>
        <w:spacing w:line="260" w:lineRule="atLeast"/>
        <w:jc w:val="both"/>
        <w:rPr>
          <w:rFonts w:ascii="Tahoma" w:hAnsi="Tahoma" w:cs="Tahoma"/>
          <w:color w:val="000000"/>
          <w:lang w:val="es-ES_tradnl" w:eastAsia="es-BO"/>
        </w:rPr>
      </w:pPr>
      <w:bookmarkStart w:id="143"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15D7F">
        <w:rPr>
          <w:rFonts w:ascii="Tahoma" w:hAnsi="Tahoma" w:cs="Tahoma"/>
          <w:color w:val="000000"/>
          <w:lang w:val="es-ES_tradnl" w:eastAsia="es-BO"/>
        </w:rPr>
        <w:t xml:space="preserve"> </w:t>
      </w:r>
    </w:p>
    <w:p w14:paraId="71EF70F4" w14:textId="77777777" w:rsidR="00E05FF6" w:rsidRPr="00F15D7F" w:rsidRDefault="00E05FF6" w:rsidP="00E05FF6">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09CD3BFA" w14:textId="77777777" w:rsidR="00E05FF6" w:rsidRPr="00882269" w:rsidRDefault="00E05FF6" w:rsidP="00E05FF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bookmarkEnd w:id="143"/>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4"/>
      <w:bookmarkEnd w:id="145"/>
    </w:p>
    <w:p w14:paraId="218298B3"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28CB51" w14:textId="77777777" w:rsidR="00E05FF6" w:rsidRPr="00882269" w:rsidRDefault="00E05FF6" w:rsidP="00E05FF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A0CB66B" w14:textId="77777777" w:rsidR="00E05FF6" w:rsidRPr="00882269" w:rsidRDefault="00E05FF6" w:rsidP="00E05FF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4BF1876" w14:textId="77777777" w:rsidR="00E05FF6" w:rsidRPr="00882269" w:rsidRDefault="00E05FF6" w:rsidP="00E05FF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1A4ECB" w14:textId="77777777" w:rsidR="00E05FF6" w:rsidRPr="00F15D7F" w:rsidRDefault="00E05FF6" w:rsidP="00E05FF6">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64D991E" w14:textId="77777777" w:rsidR="00E05FF6" w:rsidRPr="00F15D7F" w:rsidRDefault="00E05FF6" w:rsidP="00E05FF6">
      <w:pPr>
        <w:numPr>
          <w:ilvl w:val="1"/>
          <w:numId w:val="73"/>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6" w:name="_Hlk170236919"/>
    </w:p>
    <w:p w14:paraId="69F7BF6E" w14:textId="77777777" w:rsidR="00E05FF6" w:rsidRPr="00F15D7F" w:rsidRDefault="00E05FF6" w:rsidP="00E05FF6">
      <w:pPr>
        <w:numPr>
          <w:ilvl w:val="1"/>
          <w:numId w:val="71"/>
        </w:numPr>
        <w:spacing w:line="260" w:lineRule="atLeast"/>
        <w:ind w:left="426"/>
        <w:jc w:val="both"/>
        <w:rPr>
          <w:rFonts w:ascii="Tahoma" w:hAnsi="Tahoma" w:cs="Tahoma"/>
          <w:lang w:val="es-ES_tradnl"/>
        </w:rPr>
      </w:pPr>
      <w:bookmarkStart w:id="147" w:name="_Hlk170235486"/>
      <w:r w:rsidRPr="00F15D7F">
        <w:rPr>
          <w:rFonts w:ascii="Tahoma" w:hAnsi="Tahoma" w:cs="Tahoma"/>
          <w:lang w:val="es-ES_tradnl"/>
        </w:rPr>
        <w:t>Realizar el estricto seguimiento y control al cumplimiento de las condiciones ofertadas por la Entidad Ejecutora.</w:t>
      </w:r>
    </w:p>
    <w:bookmarkEnd w:id="146"/>
    <w:bookmarkEnd w:id="147"/>
    <w:p w14:paraId="6077CD41" w14:textId="77777777" w:rsidR="00E05FF6" w:rsidRPr="00882269" w:rsidRDefault="00E05FF6" w:rsidP="00E05FF6">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F0A1ED6" w14:textId="77777777" w:rsidR="00E05FF6" w:rsidRPr="00882269" w:rsidRDefault="00E05FF6" w:rsidP="00E05FF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8" w:name="_Toc536520844"/>
      <w:r w:rsidRPr="00882269">
        <w:rPr>
          <w:rFonts w:ascii="Tahoma" w:hAnsi="Tahoma" w:cs="Tahoma"/>
          <w:color w:val="000000"/>
          <w:lang w:val="es-ES_tradnl"/>
        </w:rPr>
        <w:t xml:space="preserve"> </w:t>
      </w:r>
      <w:bookmarkStart w:id="149" w:name="_Toc536520845"/>
      <w:bookmarkEnd w:id="148"/>
    </w:p>
    <w:p w14:paraId="724DEAFB" w14:textId="77777777" w:rsidR="00E05FF6" w:rsidRPr="00882269" w:rsidRDefault="00E05FF6" w:rsidP="00E05FF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50" w:name="_Toc49774783"/>
      <w:bookmarkStart w:id="151" w:name="_Toc71811171"/>
      <w:r w:rsidRPr="00882269">
        <w:rPr>
          <w:rFonts w:ascii="Tahoma" w:hAnsi="Tahoma" w:cs="Tahoma"/>
          <w:b/>
          <w:bCs/>
          <w:color w:val="000000"/>
          <w:kern w:val="32"/>
          <w:lang w:val="es-ES_tradnl"/>
        </w:rPr>
        <w:t>DETALLE REFERENCIAL DE LOS COMPONENTE</w:t>
      </w:r>
      <w:bookmarkEnd w:id="150"/>
      <w:r w:rsidRPr="00882269">
        <w:rPr>
          <w:rFonts w:ascii="Tahoma" w:hAnsi="Tahoma" w:cs="Tahoma"/>
          <w:b/>
          <w:bCs/>
          <w:color w:val="000000"/>
          <w:kern w:val="32"/>
          <w:lang w:val="es-ES_tradnl"/>
        </w:rPr>
        <w:t>S (PROVISIÓN Y DOTACIÓN DE MATERIALES DE CONSTRUCCIÓN Y APORTE PROPIO).</w:t>
      </w:r>
      <w:bookmarkEnd w:id="151"/>
    </w:p>
    <w:p w14:paraId="323C871C" w14:textId="77777777" w:rsidR="00E05FF6" w:rsidRPr="00882269" w:rsidRDefault="00E05FF6" w:rsidP="00E05FF6">
      <w:pPr>
        <w:rPr>
          <w:lang w:val="es-ES_tradnl"/>
        </w:rPr>
      </w:pPr>
    </w:p>
    <w:p w14:paraId="5718149D" w14:textId="77777777" w:rsidR="00E05FF6" w:rsidRPr="00882269" w:rsidRDefault="00E05FF6" w:rsidP="00E05FF6">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1DBA3E6" w14:textId="77777777" w:rsidR="00E05FF6" w:rsidRPr="00955102" w:rsidRDefault="00E05FF6" w:rsidP="00E05FF6">
      <w:pPr>
        <w:spacing w:line="260" w:lineRule="atLeast"/>
        <w:rPr>
          <w:sz w:val="24"/>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E05FF6" w:rsidRPr="004960B5" w14:paraId="35D6B299" w14:textId="77777777" w:rsidTr="00E73D3F">
        <w:trPr>
          <w:trHeight w:val="972"/>
          <w:jc w:val="center"/>
        </w:trPr>
        <w:tc>
          <w:tcPr>
            <w:tcW w:w="1076" w:type="dxa"/>
            <w:shd w:val="clear" w:color="auto" w:fill="D9E2F3" w:themeFill="accent5" w:themeFillTint="33"/>
            <w:noWrap/>
            <w:vAlign w:val="center"/>
            <w:hideMark/>
          </w:tcPr>
          <w:p w14:paraId="722B98BA" w14:textId="77777777" w:rsidR="00E05FF6" w:rsidRPr="004960B5" w:rsidRDefault="00E05FF6" w:rsidP="00E73D3F">
            <w:pPr>
              <w:spacing w:line="320" w:lineRule="exact"/>
              <w:jc w:val="center"/>
              <w:rPr>
                <w:rFonts w:ascii="Tahoma" w:hAnsi="Tahoma" w:cs="Tahoma"/>
                <w:b/>
                <w:sz w:val="18"/>
                <w:szCs w:val="18"/>
              </w:rPr>
            </w:pPr>
            <w:proofErr w:type="spellStart"/>
            <w:r w:rsidRPr="004960B5">
              <w:rPr>
                <w:rFonts w:ascii="Tahoma" w:hAnsi="Tahoma" w:cs="Tahoma"/>
                <w:b/>
                <w:sz w:val="18"/>
                <w:szCs w:val="18"/>
              </w:rPr>
              <w:lastRenderedPageBreak/>
              <w:t>N°</w:t>
            </w:r>
            <w:proofErr w:type="spellEnd"/>
            <w:r w:rsidRPr="004960B5">
              <w:rPr>
                <w:rFonts w:ascii="Tahoma" w:hAnsi="Tahoma" w:cs="Tahoma"/>
                <w:b/>
                <w:sz w:val="18"/>
                <w:szCs w:val="18"/>
              </w:rPr>
              <w:t xml:space="preserve"> </w:t>
            </w:r>
          </w:p>
        </w:tc>
        <w:tc>
          <w:tcPr>
            <w:tcW w:w="4344" w:type="dxa"/>
            <w:shd w:val="clear" w:color="auto" w:fill="D9E2F3" w:themeFill="accent5" w:themeFillTint="33"/>
            <w:noWrap/>
            <w:vAlign w:val="center"/>
            <w:hideMark/>
          </w:tcPr>
          <w:p w14:paraId="0D8F002C" w14:textId="77777777" w:rsidR="00E05FF6" w:rsidRPr="004960B5" w:rsidRDefault="00E05FF6" w:rsidP="00E73D3F">
            <w:pPr>
              <w:spacing w:line="320" w:lineRule="exact"/>
              <w:jc w:val="center"/>
              <w:rPr>
                <w:rFonts w:ascii="Tahoma" w:hAnsi="Tahoma" w:cs="Tahoma"/>
                <w:b/>
                <w:sz w:val="18"/>
                <w:szCs w:val="18"/>
              </w:rPr>
            </w:pPr>
            <w:r w:rsidRPr="004960B5">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2066157" w14:textId="77777777" w:rsidR="00E05FF6" w:rsidRPr="004960B5" w:rsidRDefault="00E05FF6" w:rsidP="00E73D3F">
            <w:pPr>
              <w:spacing w:line="320" w:lineRule="exact"/>
              <w:jc w:val="center"/>
              <w:rPr>
                <w:rFonts w:ascii="Tahoma" w:hAnsi="Tahoma" w:cs="Tahoma"/>
                <w:b/>
                <w:sz w:val="18"/>
                <w:szCs w:val="18"/>
              </w:rPr>
            </w:pPr>
            <w:r w:rsidRPr="004960B5">
              <w:rPr>
                <w:rFonts w:ascii="Tahoma" w:hAnsi="Tahoma" w:cs="Tahoma"/>
                <w:b/>
                <w:sz w:val="18"/>
                <w:szCs w:val="18"/>
              </w:rPr>
              <w:t>UNIDAD</w:t>
            </w:r>
          </w:p>
        </w:tc>
        <w:tc>
          <w:tcPr>
            <w:tcW w:w="1951" w:type="dxa"/>
            <w:shd w:val="clear" w:color="auto" w:fill="D9E2F3" w:themeFill="accent5" w:themeFillTint="33"/>
            <w:vAlign w:val="center"/>
            <w:hideMark/>
          </w:tcPr>
          <w:p w14:paraId="09D119C8" w14:textId="77777777" w:rsidR="00E05FF6" w:rsidRPr="004960B5" w:rsidRDefault="00E05FF6" w:rsidP="00E73D3F">
            <w:pPr>
              <w:spacing w:line="320" w:lineRule="exact"/>
              <w:jc w:val="center"/>
              <w:rPr>
                <w:rFonts w:ascii="Tahoma" w:hAnsi="Tahoma" w:cs="Tahoma"/>
                <w:b/>
                <w:sz w:val="18"/>
                <w:szCs w:val="18"/>
              </w:rPr>
            </w:pPr>
            <w:r w:rsidRPr="004960B5">
              <w:rPr>
                <w:rFonts w:ascii="Tahoma" w:hAnsi="Tahoma" w:cs="Tahoma"/>
                <w:b/>
                <w:sz w:val="18"/>
                <w:szCs w:val="18"/>
              </w:rPr>
              <w:t xml:space="preserve">CANTIDAD (para el total de las viviendas) </w:t>
            </w:r>
          </w:p>
        </w:tc>
      </w:tr>
      <w:tr w:rsidR="00E05FF6" w:rsidRPr="004960B5" w14:paraId="590A0BC7" w14:textId="77777777" w:rsidTr="00E73D3F">
        <w:trPr>
          <w:trHeight w:val="278"/>
          <w:jc w:val="center"/>
        </w:trPr>
        <w:tc>
          <w:tcPr>
            <w:tcW w:w="8642" w:type="dxa"/>
            <w:gridSpan w:val="4"/>
            <w:shd w:val="clear" w:color="auto" w:fill="D9E2F3" w:themeFill="accent5" w:themeFillTint="33"/>
            <w:noWrap/>
            <w:vAlign w:val="center"/>
            <w:hideMark/>
          </w:tcPr>
          <w:p w14:paraId="088E601E" w14:textId="77777777" w:rsidR="00E05FF6" w:rsidRPr="004960B5" w:rsidRDefault="00E05FF6" w:rsidP="00E73D3F">
            <w:pPr>
              <w:spacing w:line="320" w:lineRule="exact"/>
              <w:jc w:val="center"/>
              <w:rPr>
                <w:rFonts w:ascii="Tahoma" w:hAnsi="Tahoma" w:cs="Tahoma"/>
                <w:sz w:val="18"/>
                <w:szCs w:val="18"/>
                <w:lang w:eastAsia="es-ES"/>
              </w:rPr>
            </w:pPr>
            <w:r w:rsidRPr="004960B5">
              <w:rPr>
                <w:rFonts w:ascii="Tahoma" w:hAnsi="Tahoma" w:cs="Tahoma"/>
                <w:sz w:val="18"/>
                <w:szCs w:val="18"/>
                <w:lang w:eastAsia="es-ES"/>
              </w:rPr>
              <w:t xml:space="preserve">(*) </w:t>
            </w:r>
            <w:r w:rsidRPr="004960B5">
              <w:rPr>
                <w:rFonts w:ascii="Tahoma" w:hAnsi="Tahoma" w:cs="Tahoma"/>
                <w:b/>
                <w:sz w:val="18"/>
                <w:szCs w:val="18"/>
                <w:lang w:eastAsia="es-ES"/>
              </w:rPr>
              <w:t xml:space="preserve">Componente PROVISIÓN Y DOTACIÓN DE MATERIALES DE CONSTRUCCIÓN </w:t>
            </w:r>
          </w:p>
        </w:tc>
      </w:tr>
      <w:tr w:rsidR="00E05FF6" w:rsidRPr="004960B5" w14:paraId="198CE20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172C9E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B973D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49F05B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AAC67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125,00</w:t>
            </w:r>
          </w:p>
        </w:tc>
      </w:tr>
      <w:tr w:rsidR="00E05FF6" w:rsidRPr="004960B5" w14:paraId="4B9F0898"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CC7163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ACB56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58B8977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C98C3D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317,90</w:t>
            </w:r>
          </w:p>
        </w:tc>
      </w:tr>
      <w:tr w:rsidR="00E05FF6" w:rsidRPr="004960B5" w14:paraId="519FC1F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198D1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470F2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ALAMBRE DE COBRE </w:t>
            </w:r>
            <w:proofErr w:type="spellStart"/>
            <w:r w:rsidRPr="004960B5">
              <w:rPr>
                <w:rFonts w:ascii="Calibri" w:hAnsi="Calibri" w:cs="Calibri"/>
                <w:color w:val="000000"/>
                <w:sz w:val="18"/>
                <w:szCs w:val="18"/>
              </w:rPr>
              <w:t>Nº</w:t>
            </w:r>
            <w:proofErr w:type="spellEnd"/>
            <w:r w:rsidRPr="004960B5">
              <w:rPr>
                <w:rFonts w:ascii="Calibri" w:hAnsi="Calibri" w:cs="Calibri"/>
                <w:color w:val="000000"/>
                <w:sz w:val="18"/>
                <w:szCs w:val="18"/>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7B1C92B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2368BD9"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1.300,00</w:t>
            </w:r>
          </w:p>
        </w:tc>
      </w:tr>
      <w:tr w:rsidR="00E05FF6" w:rsidRPr="004960B5" w14:paraId="768833B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8E0510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90896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ALAMBRE DE COBRE </w:t>
            </w:r>
            <w:proofErr w:type="spellStart"/>
            <w:r w:rsidRPr="004960B5">
              <w:rPr>
                <w:rFonts w:ascii="Calibri" w:hAnsi="Calibri" w:cs="Calibri"/>
                <w:color w:val="000000"/>
                <w:sz w:val="18"/>
                <w:szCs w:val="18"/>
              </w:rPr>
              <w:t>Nº</w:t>
            </w:r>
            <w:proofErr w:type="spellEnd"/>
            <w:r w:rsidRPr="004960B5">
              <w:rPr>
                <w:rFonts w:ascii="Calibri" w:hAnsi="Calibri" w:cs="Calibri"/>
                <w:color w:val="000000"/>
                <w:sz w:val="18"/>
                <w:szCs w:val="18"/>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53F3050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D141577"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4.600,00</w:t>
            </w:r>
          </w:p>
        </w:tc>
      </w:tr>
      <w:tr w:rsidR="00E05FF6" w:rsidRPr="004960B5" w14:paraId="4B98830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2360518"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6E5A5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ALAMBRE DE COBRE </w:t>
            </w:r>
            <w:proofErr w:type="spellStart"/>
            <w:r w:rsidRPr="004960B5">
              <w:rPr>
                <w:rFonts w:ascii="Calibri" w:hAnsi="Calibri" w:cs="Calibri"/>
                <w:color w:val="000000"/>
                <w:sz w:val="18"/>
                <w:szCs w:val="18"/>
              </w:rPr>
              <w:t>Nº</w:t>
            </w:r>
            <w:proofErr w:type="spellEnd"/>
            <w:r w:rsidRPr="004960B5">
              <w:rPr>
                <w:rFonts w:ascii="Calibri" w:hAnsi="Calibri" w:cs="Calibri"/>
                <w:color w:val="000000"/>
                <w:sz w:val="18"/>
                <w:szCs w:val="18"/>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1D8C6F4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F96E9E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4.250,00</w:t>
            </w:r>
          </w:p>
        </w:tc>
      </w:tr>
      <w:tr w:rsidR="00E05FF6" w:rsidRPr="004960B5" w14:paraId="656BCBE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4E7BF9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EF7F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086B002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BF231C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214,50</w:t>
            </w:r>
          </w:p>
        </w:tc>
      </w:tr>
      <w:tr w:rsidR="00E05FF6" w:rsidRPr="004960B5" w14:paraId="75933BA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37A0A0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DF6F5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35BFD48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1B49B43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105,63</w:t>
            </w:r>
          </w:p>
        </w:tc>
      </w:tr>
      <w:tr w:rsidR="00E05FF6" w:rsidRPr="004960B5" w14:paraId="7138B6E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C6567A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46BC8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39BA48E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3A8A931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875,15</w:t>
            </w:r>
          </w:p>
        </w:tc>
      </w:tr>
      <w:tr w:rsidR="00E05FF6" w:rsidRPr="004960B5" w14:paraId="57ADE88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7CDEA4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A1735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49D2D0B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79E8700"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402,98</w:t>
            </w:r>
          </w:p>
        </w:tc>
      </w:tr>
      <w:tr w:rsidR="00E05FF6" w:rsidRPr="004960B5" w14:paraId="3A1B8277"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5BDB77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33395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3A2B05B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87DC4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600,00</w:t>
            </w:r>
          </w:p>
        </w:tc>
      </w:tr>
      <w:tr w:rsidR="00E05FF6" w:rsidRPr="004960B5" w14:paraId="74AA455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C68D8C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52654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0D0413B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75DCF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46443DF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3323C1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39494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25BDF93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0EC91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71EEE4E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30AB7D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3BEEB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4F4228D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24AC3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6D6270AD"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4D19EC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C639F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57A9F58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3CCBC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700,00</w:t>
            </w:r>
          </w:p>
        </w:tc>
      </w:tr>
      <w:tr w:rsidR="00E05FF6" w:rsidRPr="004960B5" w14:paraId="3717DC7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4897F7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EB607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5E1125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8994A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700,00</w:t>
            </w:r>
          </w:p>
        </w:tc>
      </w:tr>
      <w:tr w:rsidR="00E05FF6" w:rsidRPr="004960B5" w14:paraId="2FCFA8F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970FA3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B48D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736784C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5CAFC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5A1B9EF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C92503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1B4BA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CALAMINA GALVANIZADA TRAPEZOIDAL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463330E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4E897F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3.906,10</w:t>
            </w:r>
          </w:p>
        </w:tc>
      </w:tr>
      <w:tr w:rsidR="00E05FF6" w:rsidRPr="004960B5" w14:paraId="1138955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0AE9D08"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CB2F4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0EE245F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9A2AFA2"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310,00</w:t>
            </w:r>
          </w:p>
        </w:tc>
      </w:tr>
      <w:tr w:rsidR="00E05FF6" w:rsidRPr="004960B5" w14:paraId="7C5672C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2C6335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CCA2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27D323F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1680C2"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7352320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B7D65F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BDF81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6E2929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D1FAD8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300,30</w:t>
            </w:r>
          </w:p>
        </w:tc>
      </w:tr>
      <w:tr w:rsidR="00E05FF6" w:rsidRPr="004960B5" w14:paraId="1991EC1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355D96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81704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CASCOTE DE LADRILLO</w:t>
            </w:r>
          </w:p>
        </w:tc>
        <w:tc>
          <w:tcPr>
            <w:tcW w:w="1271" w:type="dxa"/>
            <w:tcBorders>
              <w:top w:val="nil"/>
              <w:left w:val="nil"/>
              <w:bottom w:val="single" w:sz="4" w:space="0" w:color="000000"/>
              <w:right w:val="single" w:sz="4" w:space="0" w:color="000000"/>
            </w:tcBorders>
            <w:shd w:val="clear" w:color="auto" w:fill="auto"/>
            <w:noWrap/>
            <w:vAlign w:val="bottom"/>
          </w:tcPr>
          <w:p w14:paraId="23BD07F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25E6929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150,15</w:t>
            </w:r>
          </w:p>
        </w:tc>
      </w:tr>
      <w:tr w:rsidR="00E05FF6" w:rsidRPr="004960B5" w14:paraId="70BD255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E1A19C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5B935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630B60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5C48F5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1.088,37</w:t>
            </w:r>
          </w:p>
        </w:tc>
      </w:tr>
      <w:tr w:rsidR="00E05FF6" w:rsidRPr="004960B5" w14:paraId="09CD746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34FA30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2D09A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77D7E63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0A6CB2E"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18.489,77</w:t>
            </w:r>
          </w:p>
        </w:tc>
      </w:tr>
      <w:tr w:rsidR="00E05FF6" w:rsidRPr="004960B5" w14:paraId="7AE6D9F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9F7ABA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81C2E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161F9E9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5614E6CB"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5.481,53</w:t>
            </w:r>
          </w:p>
        </w:tc>
      </w:tr>
      <w:tr w:rsidR="00E05FF6" w:rsidRPr="004960B5" w14:paraId="1BA48620"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544482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91946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16F80EA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556526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3.372,08</w:t>
            </w:r>
          </w:p>
        </w:tc>
      </w:tr>
      <w:tr w:rsidR="00E05FF6" w:rsidRPr="004960B5" w14:paraId="57A0E8A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1BA3665"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C5801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46CF72B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F71464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102,30</w:t>
            </w:r>
          </w:p>
        </w:tc>
      </w:tr>
      <w:tr w:rsidR="00E05FF6" w:rsidRPr="004960B5" w14:paraId="4CE2D55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30B367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5A2E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54B8A90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3860B5"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01B900E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1E954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51097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4CE4600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4427D5"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150,00</w:t>
            </w:r>
          </w:p>
        </w:tc>
      </w:tr>
      <w:tr w:rsidR="00E05FF6" w:rsidRPr="004960B5" w14:paraId="20D26C2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656954"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867E3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34A474B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1DA86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38045A77"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38C1438"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F0927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7B2EDAA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883920"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147,50</w:t>
            </w:r>
          </w:p>
        </w:tc>
      </w:tr>
      <w:tr w:rsidR="00E05FF6" w:rsidRPr="004960B5" w14:paraId="1FB51940"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A0F58E8"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D26F4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7904F7E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EA80AD9"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939,47</w:t>
            </w:r>
          </w:p>
        </w:tc>
      </w:tr>
      <w:tr w:rsidR="00E05FF6" w:rsidRPr="004960B5" w14:paraId="0A12C2B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1966DB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FCBC1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34C7617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FF30BA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387,30</w:t>
            </w:r>
          </w:p>
        </w:tc>
      </w:tr>
      <w:tr w:rsidR="00E05FF6" w:rsidRPr="004960B5" w14:paraId="3F0D468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CC411A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E668E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1A53E82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FCC48E"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5994E877"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57020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F4C83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0B1B68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B43CF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400,00</w:t>
            </w:r>
          </w:p>
        </w:tc>
      </w:tr>
      <w:tr w:rsidR="00E05FF6" w:rsidRPr="004960B5" w14:paraId="398C525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0A6F16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86C90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50DB645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A44F8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1.900,00</w:t>
            </w:r>
          </w:p>
        </w:tc>
      </w:tr>
      <w:tr w:rsidR="00E05FF6" w:rsidRPr="004960B5" w14:paraId="2A5CF456"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7400BC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10BD4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5039A9B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311E1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300,00</w:t>
            </w:r>
          </w:p>
        </w:tc>
      </w:tr>
      <w:tr w:rsidR="00E05FF6" w:rsidRPr="004960B5" w14:paraId="5C8E4FE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B164AC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3E9AD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9C703F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EF2C95"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125,00</w:t>
            </w:r>
          </w:p>
        </w:tc>
      </w:tr>
      <w:tr w:rsidR="00E05FF6" w:rsidRPr="004960B5" w14:paraId="131C05A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9B5F6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A7C52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042BDE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7D5B1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1E037A8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10B29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A091D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1708B5E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37715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4651E7C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67FA2A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8F707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3EDADEA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9D4AF7"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2577ED9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F36B04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14DFC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3BDA465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FC9380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650,00</w:t>
            </w:r>
          </w:p>
        </w:tc>
      </w:tr>
      <w:tr w:rsidR="00E05FF6" w:rsidRPr="004960B5" w14:paraId="1D1BB8F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4E198E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B3F63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5BF87D9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6F6976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524,40</w:t>
            </w:r>
          </w:p>
        </w:tc>
      </w:tr>
      <w:tr w:rsidR="00E05FF6" w:rsidRPr="004960B5" w14:paraId="05E5C76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B94A8F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21CFA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2928636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796A0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3A84F51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B1F254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E6592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23F816A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F88B497"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148,80</w:t>
            </w:r>
          </w:p>
        </w:tc>
      </w:tr>
      <w:tr w:rsidR="00E05FF6" w:rsidRPr="004960B5" w14:paraId="4996AB8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9BB9DD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A23DA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6425257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01BE7C2"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2.486,55</w:t>
            </w:r>
          </w:p>
        </w:tc>
      </w:tr>
      <w:tr w:rsidR="00E05FF6" w:rsidRPr="004960B5" w14:paraId="7E224C8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4405BA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07E6B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5E2AA8E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259FCA5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82,18</w:t>
            </w:r>
          </w:p>
        </w:tc>
      </w:tr>
      <w:tr w:rsidR="00E05FF6" w:rsidRPr="004960B5" w14:paraId="54D11BDB"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4E00BC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1891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16449F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F7634B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1.399,24</w:t>
            </w:r>
          </w:p>
        </w:tc>
      </w:tr>
      <w:tr w:rsidR="00E05FF6" w:rsidRPr="004960B5" w14:paraId="7EB7E9F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526966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lastRenderedPageBreak/>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657C5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2460A81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2B1C7B6E"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2.168,92</w:t>
            </w:r>
          </w:p>
        </w:tc>
      </w:tr>
      <w:tr w:rsidR="00E05FF6" w:rsidRPr="004960B5" w14:paraId="50D9CC2D"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097EC7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5695F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7C4531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1B466D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191,77</w:t>
            </w:r>
          </w:p>
        </w:tc>
      </w:tr>
      <w:tr w:rsidR="00E05FF6" w:rsidRPr="004960B5" w14:paraId="60A50EA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E7AA92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B8DA1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GRAVA</w:t>
            </w:r>
          </w:p>
        </w:tc>
        <w:tc>
          <w:tcPr>
            <w:tcW w:w="1271" w:type="dxa"/>
            <w:tcBorders>
              <w:top w:val="nil"/>
              <w:left w:val="nil"/>
              <w:bottom w:val="single" w:sz="4" w:space="0" w:color="000000"/>
              <w:right w:val="single" w:sz="4" w:space="0" w:color="000000"/>
            </w:tcBorders>
            <w:shd w:val="clear" w:color="auto" w:fill="auto"/>
            <w:noWrap/>
            <w:vAlign w:val="bottom"/>
          </w:tcPr>
          <w:p w14:paraId="1894A8A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1A1632B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143,15</w:t>
            </w:r>
          </w:p>
        </w:tc>
      </w:tr>
      <w:tr w:rsidR="00E05FF6" w:rsidRPr="004960B5" w14:paraId="55DE663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2F9A3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3B4A3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559B79A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96A255"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7434D87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004A69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78FCA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58152C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D529542"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4255D1A6"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A607498"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65A35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43381C5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AA335D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7D3E49B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158A4E5"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BACBF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4930B13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C0B0150"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250,00</w:t>
            </w:r>
          </w:p>
        </w:tc>
      </w:tr>
      <w:tr w:rsidR="00E05FF6" w:rsidRPr="004960B5" w14:paraId="48DDB29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99E711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65F63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18A495C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D1279F5"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0492590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C1893E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F00C3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7510A20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A247B1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350,00</w:t>
            </w:r>
          </w:p>
        </w:tc>
      </w:tr>
      <w:tr w:rsidR="00E05FF6" w:rsidRPr="004960B5" w14:paraId="65BC12A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D6F16B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C695B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426B3CD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0AD5E2"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2.400,00</w:t>
            </w:r>
          </w:p>
        </w:tc>
      </w:tr>
      <w:tr w:rsidR="00E05FF6" w:rsidRPr="004960B5" w14:paraId="00567DD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243215"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A2504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LADRILLO TUBULAR 2H</w:t>
            </w:r>
          </w:p>
        </w:tc>
        <w:tc>
          <w:tcPr>
            <w:tcW w:w="1271" w:type="dxa"/>
            <w:tcBorders>
              <w:top w:val="nil"/>
              <w:left w:val="nil"/>
              <w:bottom w:val="single" w:sz="4" w:space="0" w:color="000000"/>
              <w:right w:val="single" w:sz="4" w:space="0" w:color="000000"/>
            </w:tcBorders>
            <w:shd w:val="clear" w:color="auto" w:fill="auto"/>
            <w:noWrap/>
            <w:vAlign w:val="bottom"/>
          </w:tcPr>
          <w:p w14:paraId="0BEEAF5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C9D75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342.074,00</w:t>
            </w:r>
          </w:p>
        </w:tc>
      </w:tr>
      <w:tr w:rsidR="00E05FF6" w:rsidRPr="004960B5" w14:paraId="40034998"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1278B0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0CB20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4315B63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2FD71CB"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591A351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92B25A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17FC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C9F703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BA020E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2862D3C6"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D73E65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92EF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726A8D0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B0DEDE"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27B8A4CB"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26326C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D35D9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7BA0D7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7A2B2F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1.114,50</w:t>
            </w:r>
          </w:p>
        </w:tc>
      </w:tr>
      <w:tr w:rsidR="00E05FF6" w:rsidRPr="004960B5" w14:paraId="180D069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196CB45"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0119D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624A209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50D1B4A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7.457,10</w:t>
            </w:r>
          </w:p>
        </w:tc>
      </w:tr>
      <w:tr w:rsidR="00E05FF6" w:rsidRPr="004960B5" w14:paraId="2FFBC10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6C1F1F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6BA1C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51298F4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6B788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150,00</w:t>
            </w:r>
          </w:p>
        </w:tc>
      </w:tr>
      <w:tr w:rsidR="00E05FF6" w:rsidRPr="004960B5" w14:paraId="1361481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82968F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D68E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729E728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9DAF77"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551C402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61673D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67CE4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0760A62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21D3CAE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5.061,25</w:t>
            </w:r>
          </w:p>
        </w:tc>
      </w:tr>
      <w:tr w:rsidR="00E05FF6" w:rsidRPr="004960B5" w14:paraId="79FA4ADB"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D7285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3430B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713E519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ECC2D7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12.819,11</w:t>
            </w:r>
          </w:p>
        </w:tc>
      </w:tr>
      <w:tr w:rsidR="00E05FF6" w:rsidRPr="004960B5" w14:paraId="1BDCB63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216BF2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AFFDE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MARCO DE MADERA DE 1X2CM PARA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33AD673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5E1F1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2.736,00</w:t>
            </w:r>
          </w:p>
        </w:tc>
      </w:tr>
      <w:tr w:rsidR="00E05FF6" w:rsidRPr="004960B5" w14:paraId="33FC04B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D4625A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2060A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0029860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40737F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709,92</w:t>
            </w:r>
          </w:p>
        </w:tc>
      </w:tr>
      <w:tr w:rsidR="00E05FF6" w:rsidRPr="004960B5" w14:paraId="61BA2E4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64E7304"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9F4EA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7C99FDB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AA8330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583,85</w:t>
            </w:r>
          </w:p>
        </w:tc>
      </w:tr>
      <w:tr w:rsidR="00E05FF6" w:rsidRPr="004960B5" w14:paraId="598B218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E8EC72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7B80E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B0C23C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C5AD0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793B6EDB"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9154C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6DA33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OCRE</w:t>
            </w:r>
          </w:p>
        </w:tc>
        <w:tc>
          <w:tcPr>
            <w:tcW w:w="1271" w:type="dxa"/>
            <w:tcBorders>
              <w:top w:val="nil"/>
              <w:left w:val="nil"/>
              <w:bottom w:val="single" w:sz="4" w:space="0" w:color="000000"/>
              <w:right w:val="single" w:sz="4" w:space="0" w:color="000000"/>
            </w:tcBorders>
            <w:shd w:val="clear" w:color="auto" w:fill="auto"/>
            <w:noWrap/>
            <w:vAlign w:val="bottom"/>
          </w:tcPr>
          <w:p w14:paraId="741A6D4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4DF653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17,30</w:t>
            </w:r>
          </w:p>
        </w:tc>
      </w:tr>
      <w:tr w:rsidR="00E05FF6" w:rsidRPr="004960B5" w14:paraId="3F132A4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818D35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B71E19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0AE938D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36BD9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350,00</w:t>
            </w:r>
          </w:p>
        </w:tc>
      </w:tr>
      <w:tr w:rsidR="00E05FF6" w:rsidRPr="004960B5" w14:paraId="0867AD4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D4903D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25FF9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DCC0B1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7D16DA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29,25</w:t>
            </w:r>
          </w:p>
        </w:tc>
      </w:tr>
      <w:tr w:rsidR="00E05FF6" w:rsidRPr="004960B5" w14:paraId="06BF8E68"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C6E627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C35C0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EAD226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30D77F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150,00</w:t>
            </w:r>
          </w:p>
        </w:tc>
      </w:tr>
      <w:tr w:rsidR="00E05FF6" w:rsidRPr="004960B5" w14:paraId="6226669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DC6D92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86E32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1C410A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9BEA75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3.408,81</w:t>
            </w:r>
          </w:p>
        </w:tc>
      </w:tr>
      <w:tr w:rsidR="00E05FF6" w:rsidRPr="004960B5" w14:paraId="48E8EC3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63A41E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FE808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PINTURA SINTÉTICA BRILLO</w:t>
            </w:r>
          </w:p>
        </w:tc>
        <w:tc>
          <w:tcPr>
            <w:tcW w:w="1271" w:type="dxa"/>
            <w:tcBorders>
              <w:top w:val="nil"/>
              <w:left w:val="nil"/>
              <w:bottom w:val="single" w:sz="4" w:space="0" w:color="000000"/>
              <w:right w:val="single" w:sz="4" w:space="0" w:color="000000"/>
            </w:tcBorders>
            <w:shd w:val="clear" w:color="auto" w:fill="auto"/>
            <w:noWrap/>
            <w:vAlign w:val="bottom"/>
          </w:tcPr>
          <w:p w14:paraId="4596680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621C75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57,10</w:t>
            </w:r>
          </w:p>
        </w:tc>
      </w:tr>
      <w:tr w:rsidR="00E05FF6" w:rsidRPr="004960B5" w14:paraId="1DB4A341"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ABA8F6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1C870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PLAFÓN PVC TIPO MACHIHEMBRE</w:t>
            </w:r>
          </w:p>
        </w:tc>
        <w:tc>
          <w:tcPr>
            <w:tcW w:w="1271" w:type="dxa"/>
            <w:tcBorders>
              <w:top w:val="nil"/>
              <w:left w:val="nil"/>
              <w:bottom w:val="single" w:sz="4" w:space="0" w:color="000000"/>
              <w:right w:val="single" w:sz="4" w:space="0" w:color="000000"/>
            </w:tcBorders>
            <w:shd w:val="clear" w:color="auto" w:fill="auto"/>
            <w:noWrap/>
            <w:vAlign w:val="bottom"/>
          </w:tcPr>
          <w:p w14:paraId="2B75409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C3B659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2.373,53</w:t>
            </w:r>
          </w:p>
        </w:tc>
      </w:tr>
      <w:tr w:rsidR="00E05FF6" w:rsidRPr="004960B5" w14:paraId="4FBE342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E7A8D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450AB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5AB9A4D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F59E1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155,00</w:t>
            </w:r>
          </w:p>
        </w:tc>
      </w:tr>
      <w:tr w:rsidR="00E05FF6" w:rsidRPr="004960B5" w14:paraId="5BDC0CB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EE4135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C7A40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6BECD18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2EDCD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150,00</w:t>
            </w:r>
          </w:p>
        </w:tc>
      </w:tr>
      <w:tr w:rsidR="00E05FF6" w:rsidRPr="004960B5" w14:paraId="6058254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3E16B4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DD5A9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PUERTA TABLERO MADERA SEMIDURA (1.30X2.30) INC/MARCO</w:t>
            </w:r>
          </w:p>
        </w:tc>
        <w:tc>
          <w:tcPr>
            <w:tcW w:w="1271" w:type="dxa"/>
            <w:tcBorders>
              <w:top w:val="nil"/>
              <w:left w:val="nil"/>
              <w:bottom w:val="single" w:sz="4" w:space="0" w:color="000000"/>
              <w:right w:val="single" w:sz="4" w:space="0" w:color="000000"/>
            </w:tcBorders>
            <w:shd w:val="clear" w:color="auto" w:fill="auto"/>
            <w:noWrap/>
            <w:vAlign w:val="bottom"/>
          </w:tcPr>
          <w:p w14:paraId="5BE9E80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776B70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38F079C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9B65F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4A08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4AAE6FE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10787C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33333F0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C7C2EF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1AC1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DD4C95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3D3BF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7D09CD68"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0062C3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DAFBB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46F69A9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D95F5F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1.175,45</w:t>
            </w:r>
          </w:p>
        </w:tc>
      </w:tr>
      <w:tr w:rsidR="00E05FF6" w:rsidRPr="004960B5" w14:paraId="7388C96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C1A167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DD1E5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30E299B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0310490"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1C1B9EA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A42E84"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9976F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0475A29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EC6CE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0A430F2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A275B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8AA96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63927A0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05618BF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2E4BE5F7"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9A9C44E"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DCBC7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7F3678F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CC93B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150,00</w:t>
            </w:r>
          </w:p>
        </w:tc>
      </w:tr>
      <w:tr w:rsidR="00E05FF6" w:rsidRPr="004960B5" w14:paraId="3A6D3730"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0C212B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53E19A"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4D02877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14CF9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06C99EBA"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AEB0A2D"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F21CB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44567E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B11D9B"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782EA9FF"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FDAE9C2"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46AD6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0E7791C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1F4F37"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4B6B382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13CA49B"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83A9A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1C1008E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31E6A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205,00</w:t>
            </w:r>
          </w:p>
        </w:tc>
      </w:tr>
      <w:tr w:rsidR="00E05FF6" w:rsidRPr="004960B5" w14:paraId="01590898"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B5586E1"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2462B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4DEC05C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2A6BACC"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5CD6C05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4FAB52A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8EF40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5933FB7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A43F9E6"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w:t>
            </w:r>
          </w:p>
        </w:tc>
      </w:tr>
      <w:tr w:rsidR="00E05FF6" w:rsidRPr="004960B5" w14:paraId="1F2EA117"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59D0CD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02620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777A327"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BAC54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100,00</w:t>
            </w:r>
          </w:p>
        </w:tc>
      </w:tr>
      <w:tr w:rsidR="00E05FF6" w:rsidRPr="004960B5" w14:paraId="66C55FC3"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AE6AB9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51E7EB"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THINNER</w:t>
            </w:r>
          </w:p>
        </w:tc>
        <w:tc>
          <w:tcPr>
            <w:tcW w:w="1271" w:type="dxa"/>
            <w:tcBorders>
              <w:top w:val="nil"/>
              <w:left w:val="nil"/>
              <w:bottom w:val="single" w:sz="4" w:space="0" w:color="000000"/>
              <w:right w:val="single" w:sz="4" w:space="0" w:color="000000"/>
            </w:tcBorders>
            <w:shd w:val="clear" w:color="auto" w:fill="auto"/>
            <w:noWrap/>
            <w:vAlign w:val="bottom"/>
          </w:tcPr>
          <w:p w14:paraId="073B0C5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F54797B"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5,71</w:t>
            </w:r>
          </w:p>
        </w:tc>
      </w:tr>
      <w:tr w:rsidR="00E05FF6" w:rsidRPr="004960B5" w14:paraId="70C5C24D"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CF7B44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CAD11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TIERRA SELECCIONADA</w:t>
            </w:r>
          </w:p>
        </w:tc>
        <w:tc>
          <w:tcPr>
            <w:tcW w:w="1271" w:type="dxa"/>
            <w:tcBorders>
              <w:top w:val="nil"/>
              <w:left w:val="nil"/>
              <w:bottom w:val="single" w:sz="4" w:space="0" w:color="000000"/>
              <w:right w:val="single" w:sz="4" w:space="0" w:color="000000"/>
            </w:tcBorders>
            <w:shd w:val="clear" w:color="auto" w:fill="auto"/>
            <w:noWrap/>
            <w:vAlign w:val="bottom"/>
          </w:tcPr>
          <w:p w14:paraId="50C54BE2"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3BFCEABA"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401,88</w:t>
            </w:r>
          </w:p>
        </w:tc>
      </w:tr>
      <w:tr w:rsidR="00E05FF6" w:rsidRPr="004960B5" w14:paraId="7E08A6E6"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DBBF0E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164568"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7717F2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26A80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350,00</w:t>
            </w:r>
          </w:p>
        </w:tc>
      </w:tr>
      <w:tr w:rsidR="00E05FF6" w:rsidRPr="004960B5" w14:paraId="402470A2"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CF7B2BA"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905613"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D42DBD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8F87EC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200,00</w:t>
            </w:r>
          </w:p>
        </w:tc>
      </w:tr>
      <w:tr w:rsidR="00E05FF6" w:rsidRPr="004960B5" w14:paraId="10095C6E"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101D69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lastRenderedPageBreak/>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92FDC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781DC235"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B0571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375,00</w:t>
            </w:r>
          </w:p>
        </w:tc>
      </w:tr>
      <w:tr w:rsidR="00E05FF6" w:rsidRPr="004960B5" w14:paraId="0E7FAFA5"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22BAA59"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32EF9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D1F980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0191D2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600,00</w:t>
            </w:r>
          </w:p>
        </w:tc>
      </w:tr>
      <w:tr w:rsidR="00E05FF6" w:rsidRPr="004960B5" w14:paraId="1266C740"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381FE05"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FADEAF"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7F3DA36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AB1CF33"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4.325,00</w:t>
            </w:r>
          </w:p>
        </w:tc>
      </w:tr>
      <w:tr w:rsidR="00E05FF6" w:rsidRPr="004960B5" w14:paraId="57D8591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BF68F23"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DDDDA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368C0789"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09E664"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500,00</w:t>
            </w:r>
          </w:p>
        </w:tc>
      </w:tr>
      <w:tr w:rsidR="00E05FF6" w:rsidRPr="004960B5" w14:paraId="3F5B96A9"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1DE2A6F"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0EB9D1"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6FB6A6E"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62EE031"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131,25</w:t>
            </w:r>
          </w:p>
        </w:tc>
      </w:tr>
      <w:tr w:rsidR="00E05FF6" w:rsidRPr="004960B5" w14:paraId="5851BC90"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AFA996"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09B15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3E4316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4478F4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650,00</w:t>
            </w:r>
          </w:p>
        </w:tc>
      </w:tr>
      <w:tr w:rsidR="00E05FF6" w:rsidRPr="004960B5" w14:paraId="3C40FE8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2BBCB9C"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7EFDB6"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VENTANA DE MADERA TIPO CAJÓN DE 2"X4" MAS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67D7E10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FE0559B"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684,00</w:t>
            </w:r>
          </w:p>
        </w:tc>
      </w:tr>
      <w:tr w:rsidR="00E05FF6" w:rsidRPr="004960B5" w14:paraId="79497C7C"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470D450"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8DCA0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VIDRIO DOBLE</w:t>
            </w:r>
          </w:p>
        </w:tc>
        <w:tc>
          <w:tcPr>
            <w:tcW w:w="1271" w:type="dxa"/>
            <w:tcBorders>
              <w:top w:val="nil"/>
              <w:left w:val="nil"/>
              <w:bottom w:val="single" w:sz="4" w:space="0" w:color="000000"/>
              <w:right w:val="single" w:sz="4" w:space="0" w:color="000000"/>
            </w:tcBorders>
            <w:shd w:val="clear" w:color="auto" w:fill="auto"/>
            <w:noWrap/>
            <w:vAlign w:val="bottom"/>
          </w:tcPr>
          <w:p w14:paraId="358CDEB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847E5D8"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31,00</w:t>
            </w:r>
          </w:p>
        </w:tc>
      </w:tr>
      <w:tr w:rsidR="00E05FF6" w:rsidRPr="004960B5" w14:paraId="228A86C4" w14:textId="77777777" w:rsidTr="00E73D3F">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339AC5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9552DC"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VIGA DE MADERA DURA 2"X6"</w:t>
            </w:r>
          </w:p>
        </w:tc>
        <w:tc>
          <w:tcPr>
            <w:tcW w:w="1271" w:type="dxa"/>
            <w:tcBorders>
              <w:top w:val="nil"/>
              <w:left w:val="nil"/>
              <w:bottom w:val="single" w:sz="4" w:space="0" w:color="000000"/>
              <w:right w:val="single" w:sz="4" w:space="0" w:color="000000"/>
            </w:tcBorders>
            <w:shd w:val="clear" w:color="auto" w:fill="auto"/>
            <w:noWrap/>
            <w:vAlign w:val="bottom"/>
          </w:tcPr>
          <w:p w14:paraId="49987FD0"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A6C29BF"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229,43</w:t>
            </w:r>
          </w:p>
        </w:tc>
      </w:tr>
      <w:tr w:rsidR="00E05FF6" w:rsidRPr="004960B5" w14:paraId="3A2F2D16" w14:textId="77777777" w:rsidTr="00E73D3F">
        <w:trPr>
          <w:trHeight w:val="470"/>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760C2C7" w14:textId="77777777" w:rsidR="00E05FF6" w:rsidRPr="004960B5" w:rsidRDefault="00E05FF6" w:rsidP="00E73D3F">
            <w:pPr>
              <w:jc w:val="center"/>
              <w:rPr>
                <w:rFonts w:ascii="Tahoma" w:hAnsi="Tahoma" w:cs="Tahoma"/>
                <w:sz w:val="18"/>
                <w:szCs w:val="18"/>
                <w:lang w:eastAsia="es-ES"/>
              </w:rPr>
            </w:pPr>
            <w:r w:rsidRPr="004960B5">
              <w:rPr>
                <w:rFonts w:ascii="Calibri" w:hAnsi="Calibri" w:cs="Calibri"/>
                <w:color w:val="000000"/>
                <w:sz w:val="18"/>
                <w:szCs w:val="18"/>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1D2144"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7691E06D" w14:textId="77777777" w:rsidR="00E05FF6" w:rsidRPr="004960B5" w:rsidRDefault="00E05FF6" w:rsidP="00E73D3F">
            <w:pPr>
              <w:rPr>
                <w:rFonts w:ascii="Tahoma" w:hAnsi="Tahoma" w:cs="Tahoma"/>
                <w:color w:val="FF0000"/>
                <w:sz w:val="18"/>
                <w:szCs w:val="18"/>
                <w:lang w:eastAsia="es-ES"/>
              </w:rPr>
            </w:pPr>
            <w:r w:rsidRPr="004960B5">
              <w:rPr>
                <w:rFonts w:ascii="Calibri" w:hAnsi="Calibri"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55BB4AD" w14:textId="77777777" w:rsidR="00E05FF6" w:rsidRPr="004960B5" w:rsidRDefault="00E05FF6" w:rsidP="00E73D3F">
            <w:pPr>
              <w:jc w:val="right"/>
              <w:rPr>
                <w:rFonts w:ascii="Tahoma" w:hAnsi="Tahoma" w:cs="Tahoma"/>
                <w:color w:val="FF0000"/>
                <w:sz w:val="18"/>
                <w:szCs w:val="18"/>
                <w:lang w:eastAsia="es-ES"/>
              </w:rPr>
            </w:pPr>
            <w:r w:rsidRPr="004960B5">
              <w:rPr>
                <w:rFonts w:ascii="Calibri" w:hAnsi="Calibri" w:cs="Calibri"/>
                <w:color w:val="000000"/>
                <w:sz w:val="18"/>
                <w:szCs w:val="18"/>
              </w:rPr>
              <w:t>5,00</w:t>
            </w:r>
          </w:p>
        </w:tc>
      </w:tr>
    </w:tbl>
    <w:p w14:paraId="3EE16F79" w14:textId="77777777" w:rsidR="00E05FF6" w:rsidRPr="00882269" w:rsidRDefault="00E05FF6" w:rsidP="00E05FF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05FF6" w:rsidRPr="00882269" w14:paraId="2B0C9787" w14:textId="77777777" w:rsidTr="00E73D3F">
        <w:trPr>
          <w:trHeight w:val="20"/>
          <w:jc w:val="center"/>
        </w:trPr>
        <w:tc>
          <w:tcPr>
            <w:tcW w:w="8647" w:type="dxa"/>
            <w:gridSpan w:val="5"/>
            <w:shd w:val="clear" w:color="auto" w:fill="D9E2F3" w:themeFill="accent5" w:themeFillTint="33"/>
            <w:noWrap/>
            <w:vAlign w:val="center"/>
            <w:hideMark/>
          </w:tcPr>
          <w:p w14:paraId="697E3D8F" w14:textId="77777777" w:rsidR="00E05FF6" w:rsidRPr="00882269" w:rsidRDefault="00E05FF6" w:rsidP="00E73D3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05FF6" w:rsidRPr="00882269" w14:paraId="1D883BD4" w14:textId="77777777" w:rsidTr="00E73D3F">
        <w:trPr>
          <w:trHeight w:val="20"/>
          <w:jc w:val="center"/>
        </w:trPr>
        <w:tc>
          <w:tcPr>
            <w:tcW w:w="992" w:type="dxa"/>
            <w:shd w:val="clear" w:color="000000" w:fill="F2F2F2"/>
            <w:noWrap/>
            <w:vAlign w:val="center"/>
            <w:hideMark/>
          </w:tcPr>
          <w:p w14:paraId="1D1DE432" w14:textId="77777777" w:rsidR="00E05FF6" w:rsidRPr="00882269" w:rsidRDefault="00E05FF6" w:rsidP="00E73D3F">
            <w:pPr>
              <w:jc w:val="center"/>
              <w:rPr>
                <w:rFonts w:ascii="Tahoma" w:hAnsi="Tahoma" w:cs="Tahoma"/>
                <w:sz w:val="18"/>
                <w:szCs w:val="18"/>
                <w:lang w:eastAsia="es-ES"/>
              </w:rPr>
            </w:pPr>
            <w:r>
              <w:rPr>
                <w:rFonts w:ascii="Tahoma" w:hAnsi="Tahoma" w:cs="Tahoma"/>
                <w:sz w:val="18"/>
                <w:szCs w:val="18"/>
                <w:lang w:eastAsia="es-ES"/>
              </w:rPr>
              <w:t>111</w:t>
            </w:r>
          </w:p>
        </w:tc>
        <w:tc>
          <w:tcPr>
            <w:tcW w:w="4253" w:type="dxa"/>
            <w:shd w:val="clear" w:color="000000" w:fill="FFFFFF"/>
            <w:noWrap/>
            <w:vAlign w:val="center"/>
          </w:tcPr>
          <w:p w14:paraId="1EC816F3" w14:textId="77777777" w:rsidR="00E05FF6" w:rsidRPr="00882269" w:rsidRDefault="00E05FF6" w:rsidP="00E73D3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D25385F" w14:textId="77777777" w:rsidR="00E05FF6" w:rsidRPr="00882269" w:rsidRDefault="00E05FF6" w:rsidP="00E73D3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17F09B63" w14:textId="77777777" w:rsidR="00E05FF6" w:rsidRPr="00882269" w:rsidRDefault="00E05FF6" w:rsidP="00E73D3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485D6A5" w14:textId="77777777" w:rsidR="00E05FF6" w:rsidRPr="00C44415" w:rsidRDefault="00E05FF6" w:rsidP="00E73D3F">
            <w:pPr>
              <w:jc w:val="right"/>
              <w:rPr>
                <w:rFonts w:ascii="Calibri" w:hAnsi="Calibri" w:cs="Calibri"/>
                <w:color w:val="000000"/>
              </w:rPr>
            </w:pPr>
            <w:r>
              <w:rPr>
                <w:rFonts w:ascii="Calibri" w:hAnsi="Calibri" w:cs="Calibri"/>
                <w:color w:val="000000"/>
              </w:rPr>
              <w:t>483.778,09</w:t>
            </w:r>
          </w:p>
        </w:tc>
      </w:tr>
    </w:tbl>
    <w:p w14:paraId="0E6BFD39" w14:textId="77777777" w:rsidR="00E05FF6" w:rsidRPr="00882269" w:rsidRDefault="00E05FF6" w:rsidP="00E05FF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DE38F0"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B3B4918" w14:textId="77777777" w:rsidR="00E05FF6" w:rsidRPr="00882269" w:rsidRDefault="00E05FF6" w:rsidP="00E05FF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C700BDD" w14:textId="77777777" w:rsidR="00E05FF6" w:rsidRPr="00882269" w:rsidRDefault="00E05FF6" w:rsidP="00E05FF6">
      <w:pPr>
        <w:spacing w:line="260" w:lineRule="atLeast"/>
        <w:jc w:val="both"/>
        <w:rPr>
          <w:rFonts w:ascii="Tahoma" w:hAnsi="Tahoma" w:cs="Tahoma"/>
          <w:lang w:val="es-ES_tradnl"/>
        </w:rPr>
      </w:pPr>
    </w:p>
    <w:p w14:paraId="5183F7B9" w14:textId="77777777" w:rsidR="00E05FF6" w:rsidRPr="00A75F2C" w:rsidRDefault="00E05FF6" w:rsidP="00E05FF6">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E05FF6" w:rsidRPr="008E2207" w14:paraId="509490D9" w14:textId="77777777" w:rsidTr="00E73D3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EC35743" w14:textId="77777777" w:rsidR="00E05FF6" w:rsidRPr="008E2207" w:rsidRDefault="00E05FF6" w:rsidP="00E73D3F">
            <w:pPr>
              <w:jc w:val="center"/>
              <w:rPr>
                <w:rFonts w:ascii="Tahoma" w:hAnsi="Tahoma" w:cs="Tahoma"/>
                <w:b/>
                <w:lang w:eastAsia="es-ES"/>
              </w:rPr>
            </w:pPr>
            <w:r w:rsidRPr="008E220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6F78420" w14:textId="77777777" w:rsidR="00E05FF6" w:rsidRPr="008E2207" w:rsidRDefault="00E05FF6" w:rsidP="00E73D3F">
            <w:pPr>
              <w:jc w:val="center"/>
              <w:rPr>
                <w:rFonts w:ascii="Tahoma" w:hAnsi="Tahoma" w:cs="Tahoma"/>
                <w:b/>
                <w:lang w:eastAsia="es-ES"/>
              </w:rPr>
            </w:pPr>
            <w:r w:rsidRPr="008E2207">
              <w:rPr>
                <w:rFonts w:ascii="Tahoma" w:hAnsi="Tahoma" w:cs="Tahoma"/>
                <w:b/>
                <w:lang w:eastAsia="es-ES"/>
              </w:rPr>
              <w:t>UNIDAD</w:t>
            </w:r>
          </w:p>
        </w:tc>
      </w:tr>
      <w:tr w:rsidR="00E05FF6" w:rsidRPr="008E2207" w14:paraId="16C62BC2" w14:textId="77777777" w:rsidTr="00E73D3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E85AAC6"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8F554E2"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12200383" w14:textId="77777777" w:rsidTr="00E73D3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897A28"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742031B6"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4C959191" w14:textId="77777777" w:rsidTr="00E73D3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1337DBF"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5F6BFB53"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76BFCB11" w14:textId="77777777" w:rsidTr="00E73D3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FE4F87"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73DBE71"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0F494B96" w14:textId="77777777" w:rsidTr="00E73D3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DE3919"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0641398B"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4A9A0C01" w14:textId="77777777" w:rsidTr="00E73D3F">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9E574EA"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PINTOR</w:t>
            </w:r>
          </w:p>
        </w:tc>
        <w:tc>
          <w:tcPr>
            <w:tcW w:w="1629" w:type="dxa"/>
            <w:tcBorders>
              <w:top w:val="nil"/>
              <w:left w:val="nil"/>
              <w:bottom w:val="single" w:sz="4" w:space="0" w:color="auto"/>
              <w:right w:val="single" w:sz="4" w:space="0" w:color="000000"/>
            </w:tcBorders>
            <w:shd w:val="clear" w:color="auto" w:fill="auto"/>
            <w:noWrap/>
            <w:vAlign w:val="bottom"/>
          </w:tcPr>
          <w:p w14:paraId="42C2EA0F"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r w:rsidR="00E05FF6" w:rsidRPr="008E2207" w14:paraId="05AFAAAF" w14:textId="77777777" w:rsidTr="00E73D3F">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2CB51F1" w14:textId="77777777" w:rsidR="00E05FF6" w:rsidRPr="008E2207" w:rsidRDefault="00E05FF6" w:rsidP="00E73D3F">
            <w:pPr>
              <w:rPr>
                <w:rFonts w:ascii="Tahoma" w:hAnsi="Tahoma" w:cs="Tahoma"/>
                <w:color w:val="FF0000"/>
                <w:szCs w:val="18"/>
                <w:lang w:eastAsia="es-ES"/>
              </w:rPr>
            </w:pPr>
            <w:r w:rsidRPr="008E2207">
              <w:rPr>
                <w:rFonts w:ascii="Calibri" w:hAnsi="Calibri" w:cs="Calibri"/>
                <w:color w:val="000000"/>
                <w:szCs w:val="16"/>
              </w:rPr>
              <w:t>PLOMERO</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1D133A48" w14:textId="77777777" w:rsidR="00E05FF6" w:rsidRPr="008E2207" w:rsidRDefault="00E05FF6" w:rsidP="00E73D3F">
            <w:pPr>
              <w:jc w:val="center"/>
              <w:rPr>
                <w:rFonts w:ascii="Tahoma" w:hAnsi="Tahoma" w:cs="Tahoma"/>
                <w:color w:val="FF0000"/>
                <w:szCs w:val="18"/>
                <w:lang w:eastAsia="es-ES"/>
              </w:rPr>
            </w:pPr>
            <w:r w:rsidRPr="008E2207">
              <w:rPr>
                <w:rFonts w:ascii="Calibri" w:hAnsi="Calibri" w:cs="Calibri"/>
                <w:color w:val="000000"/>
                <w:szCs w:val="16"/>
              </w:rPr>
              <w:t>HR</w:t>
            </w:r>
          </w:p>
        </w:tc>
      </w:tr>
    </w:tbl>
    <w:p w14:paraId="3F33BCD6" w14:textId="77777777" w:rsidR="00E05FF6" w:rsidRDefault="00E05FF6" w:rsidP="00E05FF6">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536520829"/>
      <w:bookmarkStart w:id="153" w:name="_Toc71811172"/>
      <w:r w:rsidRPr="00882269">
        <w:rPr>
          <w:rFonts w:ascii="Tahoma" w:hAnsi="Tahoma" w:cs="Tahoma"/>
          <w:b/>
          <w:bCs/>
          <w:color w:val="000000"/>
          <w:kern w:val="32"/>
          <w:lang w:val="es-ES_tradnl"/>
        </w:rPr>
        <w:t>PLANILLA DE INSUMOS OPERATIVOS DE LA ENTIDAD EJECUTORA</w:t>
      </w:r>
      <w:bookmarkEnd w:id="152"/>
      <w:bookmarkEnd w:id="153"/>
    </w:p>
    <w:tbl>
      <w:tblPr>
        <w:tblW w:w="9109" w:type="dxa"/>
        <w:tblInd w:w="-5" w:type="dxa"/>
        <w:tblCellMar>
          <w:left w:w="70" w:type="dxa"/>
          <w:right w:w="70" w:type="dxa"/>
        </w:tblCellMar>
        <w:tblLook w:val="04A0" w:firstRow="1" w:lastRow="0" w:firstColumn="1" w:lastColumn="0" w:noHBand="0" w:noVBand="1"/>
      </w:tblPr>
      <w:tblGrid>
        <w:gridCol w:w="6946"/>
        <w:gridCol w:w="1134"/>
        <w:gridCol w:w="1002"/>
        <w:gridCol w:w="13"/>
        <w:gridCol w:w="14"/>
      </w:tblGrid>
      <w:tr w:rsidR="00E05FF6" w:rsidRPr="004960B5" w14:paraId="3BF4B2F7"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E03F99"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PLANILLA DE COSTOS OPERATIVOS</w:t>
            </w:r>
          </w:p>
        </w:tc>
      </w:tr>
      <w:tr w:rsidR="00E05FF6" w:rsidRPr="004960B5" w14:paraId="2618A6D4" w14:textId="77777777" w:rsidTr="00E73D3F">
        <w:trPr>
          <w:gridAfter w:val="1"/>
          <w:wAfter w:w="14" w:type="dxa"/>
          <w:trHeight w:val="255"/>
        </w:trPr>
        <w:tc>
          <w:tcPr>
            <w:tcW w:w="6946" w:type="dxa"/>
            <w:tcBorders>
              <w:top w:val="nil"/>
              <w:left w:val="single" w:sz="4" w:space="0" w:color="000000"/>
              <w:bottom w:val="single" w:sz="4" w:space="0" w:color="000000"/>
              <w:right w:val="single" w:sz="4" w:space="0" w:color="000000"/>
            </w:tcBorders>
            <w:shd w:val="clear" w:color="000000" w:fill="0080FF"/>
            <w:noWrap/>
            <w:vAlign w:val="bottom"/>
            <w:hideMark/>
          </w:tcPr>
          <w:p w14:paraId="3582742A"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 </w:t>
            </w:r>
          </w:p>
        </w:tc>
        <w:tc>
          <w:tcPr>
            <w:tcW w:w="2149"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68AF3F34"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DETALLE</w:t>
            </w:r>
          </w:p>
        </w:tc>
      </w:tr>
      <w:tr w:rsidR="00E05FF6" w:rsidRPr="004960B5" w14:paraId="34947D8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AC4CCF0"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0AF6D654"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A88FE67" w14:textId="77777777" w:rsidR="00E05FF6" w:rsidRPr="004960B5" w:rsidRDefault="00E05FF6" w:rsidP="00E73D3F">
            <w:pPr>
              <w:jc w:val="center"/>
              <w:rPr>
                <w:rFonts w:ascii="Calibri" w:hAnsi="Calibri" w:cs="Calibri"/>
                <w:color w:val="000000"/>
                <w:sz w:val="18"/>
                <w:szCs w:val="18"/>
                <w:lang w:eastAsia="es-ES"/>
              </w:rPr>
            </w:pPr>
            <w:r w:rsidRPr="004960B5">
              <w:rPr>
                <w:rFonts w:ascii="Calibri" w:hAnsi="Calibri" w:cs="Calibri"/>
                <w:color w:val="000000"/>
                <w:sz w:val="18"/>
                <w:szCs w:val="18"/>
                <w:lang w:eastAsia="es-ES"/>
              </w:rPr>
              <w:t>CANTIDAD</w:t>
            </w:r>
          </w:p>
        </w:tc>
      </w:tr>
      <w:tr w:rsidR="00E05FF6" w:rsidRPr="004960B5" w14:paraId="614AB99B"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F674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MUEBLES Y ENSERES</w:t>
            </w:r>
          </w:p>
        </w:tc>
      </w:tr>
      <w:tr w:rsidR="00E05FF6" w:rsidRPr="004960B5" w14:paraId="15CEC11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ABF57D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9996F2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491C4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8</w:t>
            </w:r>
          </w:p>
        </w:tc>
      </w:tr>
      <w:tr w:rsidR="00E05FF6" w:rsidRPr="004960B5" w14:paraId="64344C73"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7D2350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1649CED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912B3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650B1A1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565C5B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6C5E296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6782A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286DB055"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5F539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5BACC0F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3A42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477F0CE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31274E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461AF14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A7B95E"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1A6F999E"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20191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EQUIPO DE COMPUTACIÓN</w:t>
            </w:r>
          </w:p>
        </w:tc>
      </w:tr>
      <w:tr w:rsidR="00E05FF6" w:rsidRPr="004960B5" w14:paraId="73B7435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6650B7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 xml:space="preserve">IMPRESORA DE TINTA CONTINUA - MULTIUSO </w:t>
            </w:r>
          </w:p>
        </w:tc>
        <w:tc>
          <w:tcPr>
            <w:tcW w:w="1134" w:type="dxa"/>
            <w:tcBorders>
              <w:top w:val="nil"/>
              <w:left w:val="nil"/>
              <w:bottom w:val="single" w:sz="4" w:space="0" w:color="000000"/>
              <w:right w:val="single" w:sz="4" w:space="0" w:color="000000"/>
            </w:tcBorders>
            <w:shd w:val="clear" w:color="auto" w:fill="auto"/>
            <w:noWrap/>
            <w:vAlign w:val="bottom"/>
            <w:hideMark/>
          </w:tcPr>
          <w:p w14:paraId="2D753EC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5F71A4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8016C8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8A074D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1EAF5A8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30177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050C384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9AD3C4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35EE435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09A286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3</w:t>
            </w:r>
          </w:p>
        </w:tc>
      </w:tr>
      <w:tr w:rsidR="00E05FF6" w:rsidRPr="004960B5" w14:paraId="0FF7EEF7"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D6EAB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MATERIAL INFORMATIVO</w:t>
            </w:r>
          </w:p>
        </w:tc>
      </w:tr>
      <w:tr w:rsidR="00E05FF6" w:rsidRPr="004960B5" w14:paraId="1FDE5C4B"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59723D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0246CC1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10782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4BA6FC9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08777D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lastRenderedPageBreak/>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580D881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29AB8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3C5265B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035FC4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21D446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D61E3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1912E1F1"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0161F9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2BC6971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9FC9E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3DB03F7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472A7C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LETRERO DE PROYECTO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3D9C47B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7885C2"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34E27D4D"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807A5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MATERIAL DE APOYO AL MEJORAMIENTO DE VIVIENDA</w:t>
            </w:r>
          </w:p>
        </w:tc>
      </w:tr>
      <w:tr w:rsidR="00E05FF6" w:rsidRPr="004960B5" w14:paraId="3C4999A3"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FEDCC0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10BA5A8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582FC94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3409693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E97CAD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04CB48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B5870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1E38303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817194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5930D97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144216"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3E8D622B"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9F83B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MATERIAL DE ESCRITORIO</w:t>
            </w:r>
          </w:p>
        </w:tc>
      </w:tr>
      <w:tr w:rsidR="00E05FF6" w:rsidRPr="004960B5" w14:paraId="499495D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0FBDF2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9AD3C6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F315B5"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3A44AC9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446730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DB8171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B43CC"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458F67F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79F1C7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2E14C14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4685F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3E1CCAC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9956BE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6458E3E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12B886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10</w:t>
            </w:r>
          </w:p>
        </w:tc>
      </w:tr>
      <w:tr w:rsidR="00E05FF6" w:rsidRPr="004960B5" w14:paraId="2E973427"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19D368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3742806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0D45173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22</w:t>
            </w:r>
          </w:p>
        </w:tc>
      </w:tr>
      <w:tr w:rsidR="00E05FF6" w:rsidRPr="004960B5" w14:paraId="56228DC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9B879F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52C8CC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11B5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7678785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6A6F05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D5E8DD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7494A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1CE2A4E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6AD134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38CA09E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9EB8F3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563B50C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DDBE21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377C84F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5A29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2C6C52D5"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C97891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1C71F45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B6A88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45D48AE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2B27EA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24B1E59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C1EE01"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043FECF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5E0D6D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1D9FE98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EA295"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44A0BB5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373B55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28FFFDF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FBE5A72"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2EEA3061"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53F5F5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4B39F7B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19A5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771014D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94EC4F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DE8104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C44823"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5D4E166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EFD84A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ED6EC3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2FA80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289E99E7"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7BDF23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6D01F36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E4BFC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22</w:t>
            </w:r>
          </w:p>
        </w:tc>
      </w:tr>
      <w:tr w:rsidR="00E05FF6" w:rsidRPr="004960B5" w14:paraId="24E175F3"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82ED9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CAPACITACIÓN TALLER PARA PROMOTORES Y ALMACENEROS</w:t>
            </w:r>
          </w:p>
        </w:tc>
      </w:tr>
      <w:tr w:rsidR="00E05FF6" w:rsidRPr="004960B5" w14:paraId="36BC839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876B8A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D97B70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055CD9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19FC30E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91186C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306D813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025EC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8ED587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AEBB6A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FCADDC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AA6B9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3</w:t>
            </w:r>
          </w:p>
        </w:tc>
      </w:tr>
      <w:tr w:rsidR="00E05FF6" w:rsidRPr="004960B5" w14:paraId="0BA06F2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467AF5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58BD610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4163D9"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1D1CCDC9"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4D4CD4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2D34F9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236C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w:t>
            </w:r>
          </w:p>
        </w:tc>
      </w:tr>
      <w:tr w:rsidR="00E05FF6" w:rsidRPr="004960B5" w14:paraId="66689D76"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F48C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CAPACITACIÓN TALLER EN TÉCNICAS CONSTRUCTIVAS</w:t>
            </w:r>
          </w:p>
        </w:tc>
      </w:tr>
      <w:tr w:rsidR="00E05FF6" w:rsidRPr="004960B5" w14:paraId="5F7F555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66DB2A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96C65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E7F94E1"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15</w:t>
            </w:r>
          </w:p>
        </w:tc>
      </w:tr>
      <w:tr w:rsidR="00E05FF6" w:rsidRPr="004960B5" w14:paraId="1B55326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2FA40D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595C46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9C96E3"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3</w:t>
            </w:r>
          </w:p>
        </w:tc>
      </w:tr>
      <w:tr w:rsidR="00E05FF6" w:rsidRPr="004960B5" w14:paraId="50B1C51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E7C164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970633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BD7C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ADFD87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EE3988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0C5ED5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239C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1074D679"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1390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PERSONAL DE PROYECTO (FACTURADO RURAL)</w:t>
            </w:r>
          </w:p>
        </w:tc>
      </w:tr>
      <w:tr w:rsidR="00E05FF6" w:rsidRPr="004960B5" w14:paraId="274BC1E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D54A43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TÉCNICO OPERATIVO DE ÁREA (RURAL)</w:t>
            </w:r>
          </w:p>
        </w:tc>
        <w:tc>
          <w:tcPr>
            <w:tcW w:w="1134" w:type="dxa"/>
            <w:tcBorders>
              <w:top w:val="nil"/>
              <w:left w:val="nil"/>
              <w:bottom w:val="single" w:sz="4" w:space="0" w:color="000000"/>
              <w:right w:val="single" w:sz="4" w:space="0" w:color="000000"/>
            </w:tcBorders>
            <w:shd w:val="clear" w:color="auto" w:fill="auto"/>
            <w:noWrap/>
            <w:hideMark/>
          </w:tcPr>
          <w:p w14:paraId="632CBE0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682E9A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28635B2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05B9BC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TÉCNICO DE APOYO DEL TOA (RURAL)</w:t>
            </w:r>
          </w:p>
        </w:tc>
        <w:tc>
          <w:tcPr>
            <w:tcW w:w="1134" w:type="dxa"/>
            <w:tcBorders>
              <w:top w:val="nil"/>
              <w:left w:val="nil"/>
              <w:bottom w:val="single" w:sz="4" w:space="0" w:color="000000"/>
              <w:right w:val="single" w:sz="4" w:space="0" w:color="000000"/>
            </w:tcBorders>
            <w:shd w:val="clear" w:color="auto" w:fill="auto"/>
            <w:noWrap/>
            <w:hideMark/>
          </w:tcPr>
          <w:p w14:paraId="7573223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F46F6C"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17D406C9"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6AD982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TÉCNICO CARPINTERO ESPECIALISTA P/INSTALACIÓN DE PUERTAS DE MADERA (RURAL)</w:t>
            </w:r>
          </w:p>
        </w:tc>
        <w:tc>
          <w:tcPr>
            <w:tcW w:w="1134" w:type="dxa"/>
            <w:tcBorders>
              <w:top w:val="nil"/>
              <w:left w:val="nil"/>
              <w:bottom w:val="single" w:sz="4" w:space="0" w:color="000000"/>
              <w:right w:val="single" w:sz="4" w:space="0" w:color="000000"/>
            </w:tcBorders>
            <w:shd w:val="clear" w:color="auto" w:fill="auto"/>
            <w:noWrap/>
            <w:hideMark/>
          </w:tcPr>
          <w:p w14:paraId="4CB1E81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0221D89"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5577EEC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C1503B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TÉCNICO ALMACENERO (RURAL)</w:t>
            </w:r>
          </w:p>
        </w:tc>
        <w:tc>
          <w:tcPr>
            <w:tcW w:w="1134" w:type="dxa"/>
            <w:tcBorders>
              <w:top w:val="nil"/>
              <w:left w:val="nil"/>
              <w:bottom w:val="single" w:sz="4" w:space="0" w:color="000000"/>
              <w:right w:val="single" w:sz="4" w:space="0" w:color="000000"/>
            </w:tcBorders>
            <w:shd w:val="clear" w:color="auto" w:fill="auto"/>
            <w:noWrap/>
            <w:hideMark/>
          </w:tcPr>
          <w:p w14:paraId="0D3C744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3447CE3"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4F55463"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510FC3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EDUCADOR SOCIAL (RURAL)</w:t>
            </w:r>
          </w:p>
        </w:tc>
        <w:tc>
          <w:tcPr>
            <w:tcW w:w="1134" w:type="dxa"/>
            <w:tcBorders>
              <w:top w:val="nil"/>
              <w:left w:val="nil"/>
              <w:bottom w:val="single" w:sz="4" w:space="0" w:color="000000"/>
              <w:right w:val="single" w:sz="4" w:space="0" w:color="000000"/>
            </w:tcBorders>
            <w:shd w:val="clear" w:color="auto" w:fill="auto"/>
            <w:noWrap/>
            <w:hideMark/>
          </w:tcPr>
          <w:p w14:paraId="27A9EB8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CBE8B5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2FB78F2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2B33F7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CONSTRUCTOR ESPECIALISTA P/INSTALACIÓN SANITARIA Y AGUA POTABLE (RURAL)</w:t>
            </w:r>
          </w:p>
        </w:tc>
        <w:tc>
          <w:tcPr>
            <w:tcW w:w="1134" w:type="dxa"/>
            <w:tcBorders>
              <w:top w:val="nil"/>
              <w:left w:val="nil"/>
              <w:bottom w:val="single" w:sz="4" w:space="0" w:color="000000"/>
              <w:right w:val="single" w:sz="4" w:space="0" w:color="000000"/>
            </w:tcBorders>
            <w:shd w:val="clear" w:color="auto" w:fill="auto"/>
            <w:noWrap/>
            <w:hideMark/>
          </w:tcPr>
          <w:p w14:paraId="3197A36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164B66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02465B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FFB81F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CONSTRUCTOR ESPECIALISTA P/INSTALACIÓN ELÉCTRICA (RURAL)</w:t>
            </w:r>
          </w:p>
        </w:tc>
        <w:tc>
          <w:tcPr>
            <w:tcW w:w="1134" w:type="dxa"/>
            <w:tcBorders>
              <w:top w:val="nil"/>
              <w:left w:val="nil"/>
              <w:bottom w:val="single" w:sz="4" w:space="0" w:color="000000"/>
              <w:right w:val="single" w:sz="4" w:space="0" w:color="000000"/>
            </w:tcBorders>
            <w:shd w:val="clear" w:color="auto" w:fill="auto"/>
            <w:noWrap/>
            <w:hideMark/>
          </w:tcPr>
          <w:p w14:paraId="5EB4CBE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900009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7A1E9E7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F601AA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CONSTRUCTOR ALBAÑIL (RURAL)</w:t>
            </w:r>
          </w:p>
        </w:tc>
        <w:tc>
          <w:tcPr>
            <w:tcW w:w="1134" w:type="dxa"/>
            <w:tcBorders>
              <w:top w:val="nil"/>
              <w:left w:val="nil"/>
              <w:bottom w:val="single" w:sz="4" w:space="0" w:color="000000"/>
              <w:right w:val="single" w:sz="4" w:space="0" w:color="000000"/>
            </w:tcBorders>
            <w:shd w:val="clear" w:color="auto" w:fill="auto"/>
            <w:noWrap/>
            <w:hideMark/>
          </w:tcPr>
          <w:p w14:paraId="64EADFB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1955D0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w:t>
            </w:r>
          </w:p>
        </w:tc>
      </w:tr>
      <w:tr w:rsidR="00E05FF6" w:rsidRPr="004960B5" w14:paraId="1F33CA51"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3B1718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CONSTRUCTOR - ALBAÑIL APOYO SOCIAL PARA POBLACIÓN VULNERABLE (CASOS ESPECIALES RURAL)</w:t>
            </w:r>
          </w:p>
        </w:tc>
        <w:tc>
          <w:tcPr>
            <w:tcW w:w="1134" w:type="dxa"/>
            <w:tcBorders>
              <w:top w:val="nil"/>
              <w:left w:val="nil"/>
              <w:bottom w:val="single" w:sz="4" w:space="0" w:color="000000"/>
              <w:right w:val="single" w:sz="4" w:space="0" w:color="000000"/>
            </w:tcBorders>
            <w:shd w:val="clear" w:color="auto" w:fill="auto"/>
            <w:noWrap/>
            <w:vAlign w:val="bottom"/>
            <w:hideMark/>
          </w:tcPr>
          <w:p w14:paraId="495C1F8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E326AB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14ED05C8"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E539F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lastRenderedPageBreak/>
              <w:t>HERRAMIENTAS</w:t>
            </w:r>
          </w:p>
        </w:tc>
      </w:tr>
      <w:tr w:rsidR="00E05FF6" w:rsidRPr="004960B5" w14:paraId="70F4EF9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4038FB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77AD32F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887B7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62AA2B5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F99A8D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44EF002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E6572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637F3EA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54E717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1D63C48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77A19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74E1D77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3935ED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67AB281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2DD219"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14</w:t>
            </w:r>
          </w:p>
        </w:tc>
      </w:tr>
      <w:tr w:rsidR="00E05FF6" w:rsidRPr="004960B5" w14:paraId="5AB137C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7137D3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61B6AAF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C9FB0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w:t>
            </w:r>
          </w:p>
        </w:tc>
      </w:tr>
      <w:tr w:rsidR="00E05FF6" w:rsidRPr="004960B5" w14:paraId="6B2D03E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BB6AD0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A17F10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6887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8</w:t>
            </w:r>
          </w:p>
        </w:tc>
      </w:tr>
      <w:tr w:rsidR="00E05FF6" w:rsidRPr="004960B5" w14:paraId="10F9033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8FCBA1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527C15A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571622"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71B61DA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BFD78B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060C407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131F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7AD1229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29B87F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53BC373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A032FE"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3BC62D7B"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428353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58F959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B9F2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6C92B25"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CCBA10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6AEC4FB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BB3411"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6F199BC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E89026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692E330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69BA3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11A48909"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47B272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4399934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B3E6A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1EFEF5A9"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029D53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0FE4981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AC45C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6869659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623179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7B4D6C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493B0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A3A54EB"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E6C001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004D4EB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0D0EDA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100</w:t>
            </w:r>
          </w:p>
        </w:tc>
      </w:tr>
      <w:tr w:rsidR="00E05FF6" w:rsidRPr="004960B5" w14:paraId="4E0AD4F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AD8B28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3644F7B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E04D86"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79B131C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097CB1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2A55F06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4F6E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1109CCF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DCF265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2EFE8E1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9D7120"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02303AD"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009E33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565DD47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AD019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9</w:t>
            </w:r>
          </w:p>
        </w:tc>
      </w:tr>
      <w:tr w:rsidR="00E05FF6" w:rsidRPr="004960B5" w14:paraId="439CDA9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A50ED6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3DB11F7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0691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21D786C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37BC6D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6E89534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4D4ED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10</w:t>
            </w:r>
          </w:p>
        </w:tc>
      </w:tr>
      <w:tr w:rsidR="00E05FF6" w:rsidRPr="004960B5" w14:paraId="4885F9C9"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45A11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6E5F395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6279B84"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BD485B5"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6CC5DE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793B1E2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001FE5"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47DD9B0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31A51C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23C06E7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5B0BB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74E052C5"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B91988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3B94B72D"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440E2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15E2497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CD456E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59161E1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8DAAE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3C732F9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52A3DF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6098FD3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7B6F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20B348F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29F4C7F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2EA7ECA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2DA22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2983732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903745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3492049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C610E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D680CB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2E5044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16E19CE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4C97C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4</w:t>
            </w:r>
          </w:p>
        </w:tc>
      </w:tr>
      <w:tr w:rsidR="00E05FF6" w:rsidRPr="004960B5" w14:paraId="58B4526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BBD2E6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23AB43A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4E08CB"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50</w:t>
            </w:r>
          </w:p>
        </w:tc>
      </w:tr>
      <w:tr w:rsidR="00E05FF6" w:rsidRPr="004960B5" w14:paraId="549A92D1"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8C905D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72F0EDB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DBF6D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10</w:t>
            </w:r>
          </w:p>
        </w:tc>
      </w:tr>
      <w:tr w:rsidR="00E05FF6" w:rsidRPr="004960B5" w14:paraId="17E4EFB7"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8FF328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0142D77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4FAE76"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42099638"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4CCEE7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04E4FA7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685ECC"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5D8D2F31"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4D4C19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71131F6F"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A9C8E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26FF9818"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C584C8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327BEBA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0CF42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7</w:t>
            </w:r>
          </w:p>
        </w:tc>
      </w:tr>
      <w:tr w:rsidR="00E05FF6" w:rsidRPr="004960B5" w14:paraId="1AE56203"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AAA5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ROPA DE TRABAJO</w:t>
            </w:r>
          </w:p>
        </w:tc>
      </w:tr>
      <w:tr w:rsidR="00E05FF6" w:rsidRPr="004960B5" w14:paraId="452EF69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CEDCC7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79CA57C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969069"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13</w:t>
            </w:r>
          </w:p>
        </w:tc>
      </w:tr>
      <w:tr w:rsidR="00E05FF6" w:rsidRPr="004960B5" w14:paraId="17213980"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5B7E98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B85FF7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A6268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13</w:t>
            </w:r>
          </w:p>
        </w:tc>
      </w:tr>
      <w:tr w:rsidR="00E05FF6" w:rsidRPr="004960B5" w14:paraId="2905DDB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0A7B44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6CBBB3E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F2647C"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13</w:t>
            </w:r>
          </w:p>
        </w:tc>
      </w:tr>
      <w:tr w:rsidR="00E05FF6" w:rsidRPr="004960B5" w14:paraId="4D8B3D53"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611761E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59141CD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73A2F483"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13</w:t>
            </w:r>
          </w:p>
        </w:tc>
      </w:tr>
      <w:tr w:rsidR="00E05FF6" w:rsidRPr="004960B5" w14:paraId="671B3A5B"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BC7D2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COMBUSTIBLES Y LUBRICANTES</w:t>
            </w:r>
          </w:p>
        </w:tc>
      </w:tr>
      <w:tr w:rsidR="00E05FF6" w:rsidRPr="004960B5" w14:paraId="30D51DD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A9A9D9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389C45E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E31A00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1109</w:t>
            </w:r>
          </w:p>
        </w:tc>
      </w:tr>
      <w:tr w:rsidR="00E05FF6" w:rsidRPr="004960B5" w14:paraId="7BBD0504"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AE666C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7402619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A66FB22"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2150</w:t>
            </w:r>
          </w:p>
        </w:tc>
      </w:tr>
      <w:tr w:rsidR="00E05FF6" w:rsidRPr="004960B5" w14:paraId="35079FBE"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D76571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5FF8429B"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201D0F"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7ABF041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008806F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7D7F8AB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0F89028"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14</w:t>
            </w:r>
          </w:p>
        </w:tc>
      </w:tr>
      <w:tr w:rsidR="00E05FF6" w:rsidRPr="004960B5" w14:paraId="537A2F88"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0D54C8"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lastRenderedPageBreak/>
              <w:t>ALQUILERES</w:t>
            </w:r>
          </w:p>
        </w:tc>
      </w:tr>
      <w:tr w:rsidR="00E05FF6" w:rsidRPr="004960B5" w14:paraId="00AC8D8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17E5B1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778227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6CE3AA5"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1F281762"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6BD653A"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5AE15A5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53426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3D3B1629"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15BE8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MANTENIMIENTO Y REPARACIÓN DE MOTORIZADOS</w:t>
            </w:r>
          </w:p>
        </w:tc>
      </w:tr>
      <w:tr w:rsidR="00E05FF6" w:rsidRPr="004960B5" w14:paraId="41112EF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1ECE09E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15F733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D3953E"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069ACF5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B435920"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MOTOCICLETA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71BEFE9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3991C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5EE62D9A"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C1232F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1395A0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3FE94D"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2</w:t>
            </w:r>
          </w:p>
        </w:tc>
      </w:tr>
      <w:tr w:rsidR="00E05FF6" w:rsidRPr="004960B5" w14:paraId="66C2E317"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3F7045E3"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CAMIONETA (DEPRECIACIÓN)</w:t>
            </w:r>
          </w:p>
        </w:tc>
        <w:tc>
          <w:tcPr>
            <w:tcW w:w="1134" w:type="dxa"/>
            <w:tcBorders>
              <w:top w:val="nil"/>
              <w:left w:val="nil"/>
              <w:bottom w:val="single" w:sz="4" w:space="0" w:color="000000"/>
              <w:right w:val="single" w:sz="4" w:space="0" w:color="000000"/>
            </w:tcBorders>
            <w:shd w:val="clear" w:color="auto" w:fill="auto"/>
            <w:noWrap/>
            <w:vAlign w:val="bottom"/>
            <w:hideMark/>
          </w:tcPr>
          <w:p w14:paraId="5135E03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E88F01"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4D1BF635"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EDF5E"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GASTOS VARIOS</w:t>
            </w:r>
          </w:p>
        </w:tc>
      </w:tr>
      <w:tr w:rsidR="00E05FF6" w:rsidRPr="004960B5" w14:paraId="060DA71F"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44C14005"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44C1E7D1"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DE71B42"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3633A6EC"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4D0F234"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6EE8999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593ADA"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r w:rsidR="00E05FF6" w:rsidRPr="004960B5" w14:paraId="605BA637"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76976A99"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29E158A2"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5120BCE"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531,307</w:t>
            </w:r>
          </w:p>
        </w:tc>
      </w:tr>
      <w:tr w:rsidR="00E05FF6" w:rsidRPr="004960B5" w14:paraId="416F1C2E" w14:textId="77777777" w:rsidTr="00E73D3F">
        <w:trPr>
          <w:trHeight w:val="255"/>
        </w:trPr>
        <w:tc>
          <w:tcPr>
            <w:tcW w:w="9109"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477A7"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RODAJES PEAJES Y OTROS</w:t>
            </w:r>
          </w:p>
        </w:tc>
      </w:tr>
      <w:tr w:rsidR="00E05FF6" w:rsidRPr="004960B5" w14:paraId="5D02A426" w14:textId="77777777" w:rsidTr="00E73D3F">
        <w:trPr>
          <w:gridAfter w:val="2"/>
          <w:wAfter w:w="27" w:type="dxa"/>
          <w:trHeight w:val="255"/>
        </w:trPr>
        <w:tc>
          <w:tcPr>
            <w:tcW w:w="6946" w:type="dxa"/>
            <w:tcBorders>
              <w:top w:val="nil"/>
              <w:left w:val="single" w:sz="4" w:space="0" w:color="000000"/>
              <w:bottom w:val="single" w:sz="4" w:space="0" w:color="000000"/>
              <w:right w:val="single" w:sz="4" w:space="0" w:color="000000"/>
            </w:tcBorders>
            <w:shd w:val="clear" w:color="auto" w:fill="auto"/>
            <w:noWrap/>
            <w:vAlign w:val="bottom"/>
            <w:hideMark/>
          </w:tcPr>
          <w:p w14:paraId="5E98FABC"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RODAJE, PEAJES, ITF, IMPUESTO VEHÍCULOS Y OTROS</w:t>
            </w:r>
          </w:p>
        </w:tc>
        <w:tc>
          <w:tcPr>
            <w:tcW w:w="1134" w:type="dxa"/>
            <w:tcBorders>
              <w:top w:val="nil"/>
              <w:left w:val="nil"/>
              <w:bottom w:val="single" w:sz="4" w:space="0" w:color="000000"/>
              <w:right w:val="single" w:sz="4" w:space="0" w:color="000000"/>
            </w:tcBorders>
            <w:shd w:val="clear" w:color="auto" w:fill="auto"/>
            <w:noWrap/>
            <w:vAlign w:val="bottom"/>
            <w:hideMark/>
          </w:tcPr>
          <w:p w14:paraId="2DD7D8F6" w14:textId="77777777" w:rsidR="00E05FF6" w:rsidRPr="004960B5" w:rsidRDefault="00E05FF6" w:rsidP="00E73D3F">
            <w:pPr>
              <w:rPr>
                <w:rFonts w:ascii="Calibri" w:hAnsi="Calibri" w:cs="Calibri"/>
                <w:color w:val="000000"/>
                <w:sz w:val="18"/>
                <w:szCs w:val="18"/>
                <w:lang w:eastAsia="es-ES"/>
              </w:rPr>
            </w:pPr>
            <w:r w:rsidRPr="004960B5">
              <w:rPr>
                <w:rFonts w:ascii="Calibri" w:hAnsi="Calibri" w:cs="Calibri"/>
                <w:color w:val="000000"/>
                <w:sz w:val="18"/>
                <w:szCs w:val="18"/>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CAB26F7" w14:textId="77777777" w:rsidR="00E05FF6" w:rsidRPr="004960B5" w:rsidRDefault="00E05FF6" w:rsidP="00E73D3F">
            <w:pPr>
              <w:jc w:val="right"/>
              <w:rPr>
                <w:rFonts w:ascii="Calibri" w:hAnsi="Calibri" w:cs="Calibri"/>
                <w:color w:val="000000"/>
                <w:sz w:val="18"/>
                <w:szCs w:val="18"/>
                <w:lang w:eastAsia="es-ES"/>
              </w:rPr>
            </w:pPr>
            <w:r w:rsidRPr="004960B5">
              <w:rPr>
                <w:rFonts w:ascii="Calibri" w:hAnsi="Calibri" w:cs="Calibri"/>
                <w:color w:val="000000"/>
                <w:sz w:val="18"/>
                <w:szCs w:val="18"/>
                <w:lang w:eastAsia="es-ES"/>
              </w:rPr>
              <w:t>1</w:t>
            </w:r>
          </w:p>
        </w:tc>
      </w:tr>
    </w:tbl>
    <w:p w14:paraId="49603E84" w14:textId="77777777" w:rsidR="00E05FF6" w:rsidRPr="00882269" w:rsidRDefault="00E05FF6" w:rsidP="00E05FF6">
      <w:pPr>
        <w:keepNext/>
        <w:spacing w:before="240" w:after="60"/>
        <w:outlineLvl w:val="0"/>
        <w:rPr>
          <w:rFonts w:ascii="Tahoma" w:hAnsi="Tahoma" w:cs="Tahoma"/>
          <w:b/>
          <w:bCs/>
          <w:color w:val="000000"/>
          <w:kern w:val="32"/>
          <w:lang w:val="es-ES_tradnl"/>
        </w:rPr>
      </w:pPr>
    </w:p>
    <w:p w14:paraId="0C4B1956" w14:textId="77777777" w:rsidR="00E05FF6" w:rsidRPr="00882269" w:rsidRDefault="00E05FF6" w:rsidP="00E05FF6">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882269">
        <w:rPr>
          <w:rFonts w:ascii="Tahoma" w:hAnsi="Tahoma" w:cs="Tahoma"/>
          <w:b/>
          <w:bCs/>
          <w:color w:val="000000"/>
          <w:kern w:val="32"/>
          <w:lang w:val="es-ES_tradnl"/>
        </w:rPr>
        <w:t>DETALLE DE ÍTEMS DEL PROYECTO</w:t>
      </w:r>
      <w:bookmarkEnd w:id="154"/>
    </w:p>
    <w:p w14:paraId="3817A161" w14:textId="77777777" w:rsidR="00E05FF6" w:rsidRPr="00882269" w:rsidRDefault="00E05FF6" w:rsidP="00E05FF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D96D55C" w14:textId="77777777" w:rsidR="00E05FF6" w:rsidRPr="00882269" w:rsidRDefault="00E05FF6" w:rsidP="00E05FF6">
      <w:pPr>
        <w:rPr>
          <w:lang w:val="es-ES_tradnl"/>
        </w:rPr>
      </w:pPr>
    </w:p>
    <w:tbl>
      <w:tblPr>
        <w:tblW w:w="4904" w:type="pct"/>
        <w:tblInd w:w="-5" w:type="dxa"/>
        <w:tblLayout w:type="fixed"/>
        <w:tblCellMar>
          <w:left w:w="70" w:type="dxa"/>
          <w:right w:w="70" w:type="dxa"/>
        </w:tblCellMar>
        <w:tblLook w:val="04A0" w:firstRow="1" w:lastRow="0" w:firstColumn="1" w:lastColumn="0" w:noHBand="0" w:noVBand="1"/>
      </w:tblPr>
      <w:tblGrid>
        <w:gridCol w:w="792"/>
        <w:gridCol w:w="6051"/>
        <w:gridCol w:w="2232"/>
      </w:tblGrid>
      <w:tr w:rsidR="00E05FF6" w:rsidRPr="004960B5" w14:paraId="03976727" w14:textId="77777777" w:rsidTr="00E73D3F">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E84236F" w14:textId="77777777" w:rsidR="00E05FF6" w:rsidRPr="004960B5" w:rsidRDefault="00E05FF6" w:rsidP="00E73D3F">
            <w:pPr>
              <w:jc w:val="center"/>
              <w:rPr>
                <w:rFonts w:ascii="Calibri" w:hAnsi="Calibri" w:cs="Calibri"/>
                <w:color w:val="FF0000"/>
                <w:sz w:val="18"/>
                <w:szCs w:val="18"/>
                <w:lang w:eastAsia="es-BO"/>
              </w:rPr>
            </w:pPr>
            <w:r w:rsidRPr="004960B5">
              <w:rPr>
                <w:rFonts w:ascii="Calibri" w:hAnsi="Calibri" w:cs="Calibri"/>
                <w:color w:val="FF0000"/>
                <w:sz w:val="18"/>
                <w:szCs w:val="18"/>
                <w:lang w:eastAsia="es-BO"/>
              </w:rPr>
              <w:t>NÚM. ÍTEM</w:t>
            </w:r>
          </w:p>
        </w:tc>
        <w:tc>
          <w:tcPr>
            <w:tcW w:w="333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E501A49" w14:textId="77777777" w:rsidR="00E05FF6" w:rsidRPr="004960B5" w:rsidRDefault="00E05FF6" w:rsidP="00E73D3F">
            <w:pPr>
              <w:jc w:val="center"/>
              <w:rPr>
                <w:rFonts w:ascii="Calibri" w:hAnsi="Calibri" w:cs="Calibri"/>
                <w:color w:val="FF0000"/>
                <w:sz w:val="18"/>
                <w:szCs w:val="18"/>
                <w:lang w:eastAsia="es-BO"/>
              </w:rPr>
            </w:pPr>
            <w:r w:rsidRPr="004960B5">
              <w:rPr>
                <w:rFonts w:ascii="Calibri" w:hAnsi="Calibri" w:cs="Calibri"/>
                <w:color w:val="FF0000"/>
                <w:sz w:val="18"/>
                <w:szCs w:val="18"/>
                <w:lang w:eastAsia="es-BO"/>
              </w:rPr>
              <w:t>NOMBRE DEL ITEM</w:t>
            </w:r>
          </w:p>
        </w:tc>
        <w:tc>
          <w:tcPr>
            <w:tcW w:w="123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20D4EDD" w14:textId="77777777" w:rsidR="00E05FF6" w:rsidRPr="004960B5" w:rsidRDefault="00E05FF6" w:rsidP="00E73D3F">
            <w:pPr>
              <w:jc w:val="center"/>
              <w:rPr>
                <w:rFonts w:ascii="Calibri" w:hAnsi="Calibri" w:cs="Calibri"/>
                <w:color w:val="FF0000"/>
                <w:sz w:val="18"/>
                <w:szCs w:val="18"/>
                <w:lang w:eastAsia="es-BO"/>
              </w:rPr>
            </w:pPr>
            <w:r w:rsidRPr="004960B5">
              <w:rPr>
                <w:rFonts w:ascii="Calibri" w:hAnsi="Calibri" w:cs="Calibri"/>
                <w:color w:val="FF0000"/>
                <w:sz w:val="18"/>
                <w:szCs w:val="18"/>
                <w:lang w:eastAsia="es-BO"/>
              </w:rPr>
              <w:t>UNIDAD DE MEDIDA</w:t>
            </w:r>
          </w:p>
        </w:tc>
      </w:tr>
      <w:tr w:rsidR="00E05FF6" w:rsidRPr="004960B5" w14:paraId="6C6F4445"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5D082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60F8B5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TRAZADO Y REPLANTEO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D61CFD7"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65C7CDD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39AEAC1"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92C9FF0"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EXCAVACIÓN DE 0 A 2,50 M (SIN AGOTAMIENTO)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000B25F"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6B704CCB"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30772A"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75859B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CIMIENTO DE LADRILLO TUBULAR 2H</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3771BBF"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1AE85774"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E3F02DA"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25D4FD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RELLENO Y COMPACTADO C/ MATERIAL SELECCIONADO Y COMPACTADOR MANUAL</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0CBF0F9"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27FAA2E0"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E6FAC32"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D2DD6B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VIGA DE ARRIOSTRE DE HORMIGÓN ARMADO (0,15X0,20)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292776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6E3F40A4"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472EA9"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6D5E79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IMPERMEABILIZACIÓN CON CARTÓN ASFALTICO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721FEF7"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71C93C27"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9FB79C"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953A209"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VIGA CADENA DE HORMIGÓN ARMADO DE (0,10X0,20)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87BD5E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487609E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015AA70"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A3877B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VIGA DE MADERA DURA (2"X6")</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3553F9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3FE890D7"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365DE24"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608106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ZAPATA DE HORMIGÓN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E69121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2217EFC3"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096BAF"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C7501C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COLUMNA DE HORMIGÓN ARMADO (0,20X0,20)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FD1E3A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CUBICO</w:t>
            </w:r>
          </w:p>
        </w:tc>
      </w:tr>
      <w:tr w:rsidR="00E05FF6" w:rsidRPr="004960B5" w14:paraId="57858BA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55E11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8A9BDC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MURO DE LADRILLO TUBULAR 2H</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2E21D2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1C20825F"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4A823F"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A736DC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DINTEL DE LADRILLO ARMADO (2H)</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9480CD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0AC66F2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6364530"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B0911A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BOTAGUAS DE HORMIGÓN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5F673D3"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2962F544"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9A2C444"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4505F2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 xml:space="preserve">CUBIERTA DE CALAMINA GALVANIZADA TRAPEZOIDAL </w:t>
            </w:r>
            <w:proofErr w:type="spellStart"/>
            <w:r w:rsidRPr="004960B5">
              <w:rPr>
                <w:rFonts w:ascii="Calibri" w:hAnsi="Calibri" w:cs="Calibri"/>
                <w:color w:val="000000"/>
                <w:sz w:val="18"/>
                <w:szCs w:val="18"/>
              </w:rPr>
              <w:t>Nro</w:t>
            </w:r>
            <w:proofErr w:type="spellEnd"/>
            <w:r w:rsidRPr="004960B5">
              <w:rPr>
                <w:rFonts w:ascii="Calibri" w:hAnsi="Calibri" w:cs="Calibri"/>
                <w:color w:val="000000"/>
                <w:sz w:val="18"/>
                <w:szCs w:val="18"/>
              </w:rPr>
              <w:t xml:space="preserve"> 28 </w:t>
            </w:r>
            <w:proofErr w:type="gramStart"/>
            <w:r w:rsidRPr="004960B5">
              <w:rPr>
                <w:rFonts w:ascii="Calibri" w:hAnsi="Calibri" w:cs="Calibri"/>
                <w:color w:val="000000"/>
                <w:sz w:val="18"/>
                <w:szCs w:val="18"/>
              </w:rPr>
              <w:t>PREPINTADA  C</w:t>
            </w:r>
            <w:proofErr w:type="gramEnd"/>
            <w:r w:rsidRPr="004960B5">
              <w:rPr>
                <w:rFonts w:ascii="Calibri" w:hAnsi="Calibri" w:cs="Calibri"/>
                <w:color w:val="000000"/>
                <w:sz w:val="18"/>
                <w:szCs w:val="18"/>
              </w:rPr>
              <w:t>/MADERAMEN</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A5E9410"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3860F43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468082B"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60E4AFD"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 xml:space="preserve">CUMBRERA DE CALAMINA GALVANIZADA PLANA </w:t>
            </w:r>
            <w:proofErr w:type="spellStart"/>
            <w:r w:rsidRPr="004960B5">
              <w:rPr>
                <w:rFonts w:ascii="Calibri" w:hAnsi="Calibri" w:cs="Calibri"/>
                <w:color w:val="000000"/>
                <w:sz w:val="18"/>
                <w:szCs w:val="18"/>
              </w:rPr>
              <w:t>Nro</w:t>
            </w:r>
            <w:proofErr w:type="spellEnd"/>
            <w:r w:rsidRPr="004960B5">
              <w:rPr>
                <w:rFonts w:ascii="Calibri" w:hAnsi="Calibri" w:cs="Calibri"/>
                <w:color w:val="000000"/>
                <w:sz w:val="18"/>
                <w:szCs w:val="18"/>
              </w:rPr>
              <w:t xml:space="preserve"> 28 PREPINTADA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D5F9EEE"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38CA7F24"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A84CC92"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3A8F5E6"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CIELO RASO DE PLACA DE PVC</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3EE51F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48C0D725"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7C53D5"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BA8DE5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REVOQUE INTERIOR DE CEMENTO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86729F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6CF99482"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90A830E"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352770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REVOQUE EXTERIOR DE CEMENTO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DADBB5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7AA6E977"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C32222"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19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201433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PINTURA INTERIOR LATEX</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57BD4FF"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449FBCC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0577F37"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7B861C8"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PINTURA EXTERIOR LATEX</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78C18C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2E41F9FB"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F19C508"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AA89A39"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PINTURA PARA MADERA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131602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15E158A4"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1FCEC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lastRenderedPageBreak/>
              <w:t>22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34D664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CONTRAPISO DE CASCOTE DE LADRILLO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B59FA3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1982FF5B"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124FB1"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687F10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ENLUCIDO DE CEMENTO C/OCRE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8373899"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649D57F0"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18AFB42"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BD5EB77"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PISO DE CERÁMICA C/CEMENTO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8B721ED"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61408CE0"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3438009"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F9397AF"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REVESTIMIENTO DE CERÁMICA C/CEMENTO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C2EFA2D"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52227423"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696963"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AFC9FAE"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REVESTIMIENTO DE CERÁMICA PARA MESÓN</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886B03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51F902DA"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ECE33DE" w14:textId="77777777" w:rsidR="00E05FF6" w:rsidRPr="004960B5" w:rsidRDefault="00E05FF6" w:rsidP="00E73D3F">
            <w:pPr>
              <w:jc w:val="right"/>
              <w:rPr>
                <w:rFonts w:ascii="Calibri" w:hAnsi="Calibri" w:cs="Calibri"/>
                <w:color w:val="FF0000"/>
                <w:sz w:val="18"/>
                <w:szCs w:val="18"/>
                <w:highlight w:val="yellow"/>
                <w:lang w:eastAsia="es-BO"/>
              </w:rPr>
            </w:pPr>
            <w:r w:rsidRPr="004960B5">
              <w:rPr>
                <w:rFonts w:ascii="Calibri" w:hAnsi="Calibri" w:cs="Calibri"/>
                <w:color w:val="000000"/>
                <w:sz w:val="18"/>
                <w:szCs w:val="18"/>
              </w:rPr>
              <w:t>27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7A87443" w14:textId="77777777" w:rsidR="00E05FF6" w:rsidRPr="004960B5" w:rsidRDefault="00E05FF6" w:rsidP="00E73D3F">
            <w:pPr>
              <w:rPr>
                <w:rFonts w:ascii="Calibri" w:hAnsi="Calibri" w:cs="Calibri"/>
                <w:color w:val="FF0000"/>
                <w:sz w:val="18"/>
                <w:szCs w:val="18"/>
                <w:highlight w:val="yellow"/>
                <w:lang w:eastAsia="es-BO"/>
              </w:rPr>
            </w:pPr>
            <w:r w:rsidRPr="004960B5">
              <w:rPr>
                <w:rFonts w:ascii="Calibri" w:hAnsi="Calibri" w:cs="Calibri"/>
                <w:color w:val="000000"/>
                <w:sz w:val="18"/>
                <w:szCs w:val="18"/>
              </w:rPr>
              <w:t>ZOCALO DE CERAMICA C/ 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480F30D" w14:textId="77777777" w:rsidR="00E05FF6" w:rsidRPr="004960B5" w:rsidRDefault="00E05FF6" w:rsidP="00E73D3F">
            <w:pPr>
              <w:rPr>
                <w:rFonts w:ascii="Calibri" w:hAnsi="Calibri" w:cs="Calibri"/>
                <w:color w:val="FF0000"/>
                <w:sz w:val="18"/>
                <w:szCs w:val="18"/>
                <w:highlight w:val="yellow"/>
                <w:lang w:eastAsia="es-BO"/>
              </w:rPr>
            </w:pPr>
            <w:r w:rsidRPr="004960B5">
              <w:rPr>
                <w:rFonts w:ascii="Calibri" w:hAnsi="Calibri" w:cs="Calibri"/>
                <w:color w:val="000000"/>
                <w:sz w:val="18"/>
                <w:szCs w:val="18"/>
              </w:rPr>
              <w:t>METRO</w:t>
            </w:r>
          </w:p>
        </w:tc>
      </w:tr>
      <w:tr w:rsidR="00E05FF6" w:rsidRPr="004960B5" w14:paraId="37709C0D"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EF49D3"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EEFFB5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PROVISION Y COLOCADO DE PUERTA TABLERO DE MADERA SEMIDURA C/BARNIZ (1.30X2.30) INC/MARCO Y QUINCALLERIA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7894033"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2EF91C50"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61F690C"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29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E0DF8C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 xml:space="preserve">PROVISIÓN Y COLOCADO </w:t>
            </w:r>
            <w:proofErr w:type="gramStart"/>
            <w:r w:rsidRPr="004960B5">
              <w:rPr>
                <w:rFonts w:ascii="Calibri" w:hAnsi="Calibri" w:cs="Calibri"/>
                <w:color w:val="000000"/>
                <w:sz w:val="18"/>
                <w:szCs w:val="18"/>
              </w:rPr>
              <w:t>DE  PUERTA</w:t>
            </w:r>
            <w:proofErr w:type="gramEnd"/>
            <w:r w:rsidRPr="004960B5">
              <w:rPr>
                <w:rFonts w:ascii="Calibri" w:hAnsi="Calibri" w:cs="Calibri"/>
                <w:color w:val="000000"/>
                <w:sz w:val="18"/>
                <w:szCs w:val="18"/>
              </w:rPr>
              <w:t xml:space="preserve"> TABLERO DE MADERA SEMIDURA C/BARNIZ (0,90X2,10) (INC/MARCO Y QUINCALLERÍA)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90CE6A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2F72F10B"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BFF0C5"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F8488E3"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VENTANA DE MADERA TIPO CAJÓN 2"x 4" C/MALLA MILIMÉTRICA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A8445B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31443BF7"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79606F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197098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DE LAVAPLATOS DE DOS FOSAS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A545B6E"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33B0AC32"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BD5021"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6B7D89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MESÓN DE HORMIGÓN ARMADO PARA COCINA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5FC1B5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 CUADRADO</w:t>
            </w:r>
          </w:p>
        </w:tc>
      </w:tr>
      <w:tr w:rsidR="00E05FF6" w:rsidRPr="004960B5" w14:paraId="6B725C48"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CAD5BB"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F76190F"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DE LAVAMANOS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0AC4226"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77441CE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D4B2401"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6B1045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DE INODORO C/TANQUE BAJO Y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FFF7BF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155D2095"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14D5A2"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9545EED"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TABLERO DE DISTRIBUCIÓN (3 CIRCUITOS)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4CA70F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49188B1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0B7AE0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19CEBDD"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INSTALACIÓN ELÉCTRICA (TOMA DE FUERZA)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C11272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PUNTO</w:t>
            </w:r>
          </w:p>
        </w:tc>
      </w:tr>
      <w:tr w:rsidR="00E05FF6" w:rsidRPr="004960B5" w14:paraId="5D7DD995"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D9BDAF9"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F2C6D7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INSTALACIÓN ELÉCTRICA (PUNTO DE ILUMINACIÓN PANEL LED 24W)</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66FE3A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PUNTO</w:t>
            </w:r>
          </w:p>
        </w:tc>
      </w:tr>
      <w:tr w:rsidR="00E05FF6" w:rsidRPr="004960B5" w14:paraId="35D28668"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110764"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8554E2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INSTALACIÓN ELÉCTRICA (PUNTO TOMACORRIENTE DOBLE)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BA3612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PUNTO</w:t>
            </w:r>
          </w:p>
        </w:tc>
      </w:tr>
      <w:tr w:rsidR="00E05FF6" w:rsidRPr="004960B5" w14:paraId="5BDCCE3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87B25EF"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39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76B401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INSTALACIÓN DE AGUA POTABLE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8861B94"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3C79A6EA"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DFD877"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68027D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PROVISION Y COLOCADO DE TANQUE PLASTICO DE AGUA DE 650 LITROS P/COSECHA DE AGUA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D846DE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413EFA8C"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20530FB"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C34DC15"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DE LAVANDERÍA DE CEMENTO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2EBF5B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24FAE148"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1EB11D"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C7D80B9"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PROVISIÓN Y COLOCADO DE DUCHA ELÉCTRICA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5C01538"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5FE7FB6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A15C20"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45810B8"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INSTALACIÓN SANITARIA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1861533"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4EA0EB52"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A468E5"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B590828"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CÁMARA DE INSPECCIÓN DE LADRILLO 2H (0,60X0,60)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19AE71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PIEZA</w:t>
            </w:r>
          </w:p>
        </w:tc>
      </w:tr>
      <w:tr w:rsidR="00E05FF6" w:rsidRPr="004960B5" w14:paraId="34FCEF96"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E7093F1"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FE82E4A"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CAMARA SEPTICA DE LADRILLO TUBULAR 2H CON TAPA HORMIGON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9448707"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161F9CDA"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801160"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A277F71"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POZO ABSORBENTE DE LADRILLO 2H/TAPA HORMIGON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850FDA6"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r w:rsidR="00E05FF6" w:rsidRPr="004960B5" w14:paraId="2D25B7E9"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D11EFA"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29E371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 xml:space="preserve">CANALETA DE CALAMINA GALVANIZADA </w:t>
            </w:r>
            <w:proofErr w:type="spellStart"/>
            <w:r w:rsidRPr="004960B5">
              <w:rPr>
                <w:rFonts w:ascii="Calibri" w:hAnsi="Calibri" w:cs="Calibri"/>
                <w:color w:val="000000"/>
                <w:sz w:val="18"/>
                <w:szCs w:val="18"/>
              </w:rPr>
              <w:t>Nro</w:t>
            </w:r>
            <w:proofErr w:type="spellEnd"/>
            <w:r w:rsidRPr="004960B5">
              <w:rPr>
                <w:rFonts w:ascii="Calibri" w:hAnsi="Calibri" w:cs="Calibri"/>
                <w:color w:val="000000"/>
                <w:sz w:val="18"/>
                <w:szCs w:val="18"/>
              </w:rPr>
              <w:t xml:space="preserve"> 28 CORTE 33</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1AB5024B"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3DF92FAD"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0D361F"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4E1F9E2"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BAJANTE DE PVC 3"</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C3C3CE6"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METRO</w:t>
            </w:r>
          </w:p>
        </w:tc>
      </w:tr>
      <w:tr w:rsidR="00E05FF6" w:rsidRPr="004960B5" w14:paraId="1BF63731" w14:textId="77777777" w:rsidTr="00E73D3F">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A6DDCF" w14:textId="77777777" w:rsidR="00E05FF6" w:rsidRPr="004960B5" w:rsidRDefault="00E05FF6" w:rsidP="00E73D3F">
            <w:pPr>
              <w:jc w:val="right"/>
              <w:rPr>
                <w:rFonts w:ascii="Calibri" w:hAnsi="Calibri" w:cs="Calibri"/>
                <w:color w:val="FF0000"/>
                <w:sz w:val="18"/>
                <w:szCs w:val="18"/>
                <w:lang w:eastAsia="es-BO"/>
              </w:rPr>
            </w:pPr>
            <w:r w:rsidRPr="004960B5">
              <w:rPr>
                <w:rFonts w:ascii="Calibri" w:hAnsi="Calibri" w:cs="Calibri"/>
                <w:color w:val="000000"/>
                <w:sz w:val="18"/>
                <w:szCs w:val="18"/>
              </w:rPr>
              <w:t>49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B981F7E"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LIMPIEZA GENERAL</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5FD280C" w14:textId="77777777" w:rsidR="00E05FF6" w:rsidRPr="004960B5" w:rsidRDefault="00E05FF6" w:rsidP="00E73D3F">
            <w:pPr>
              <w:rPr>
                <w:rFonts w:ascii="Calibri" w:hAnsi="Calibri" w:cs="Calibri"/>
                <w:color w:val="FF0000"/>
                <w:sz w:val="18"/>
                <w:szCs w:val="18"/>
                <w:lang w:eastAsia="es-BO"/>
              </w:rPr>
            </w:pPr>
            <w:r w:rsidRPr="004960B5">
              <w:rPr>
                <w:rFonts w:ascii="Calibri" w:hAnsi="Calibri" w:cs="Calibri"/>
                <w:color w:val="000000"/>
                <w:sz w:val="18"/>
                <w:szCs w:val="18"/>
              </w:rPr>
              <w:t>GLOBAL</w:t>
            </w:r>
          </w:p>
        </w:tc>
      </w:tr>
    </w:tbl>
    <w:p w14:paraId="4FB01CAE" w14:textId="77777777" w:rsidR="00E05FF6" w:rsidRPr="0053408B" w:rsidRDefault="00E05FF6" w:rsidP="00E05FF6">
      <w:bookmarkStart w:id="155" w:name="_Toc71811174"/>
    </w:p>
    <w:p w14:paraId="32491CCC" w14:textId="77777777" w:rsidR="00E05FF6" w:rsidRPr="00882269" w:rsidRDefault="00E05FF6" w:rsidP="00E05FF6">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9"/>
      <w:r w:rsidRPr="00882269">
        <w:rPr>
          <w:rFonts w:ascii="Tahoma" w:hAnsi="Tahoma" w:cs="Tahoma"/>
          <w:b/>
          <w:bCs/>
          <w:color w:val="000000"/>
          <w:kern w:val="32"/>
          <w:lang w:val="es-ES_tradnl"/>
        </w:rPr>
        <w:t>CONSTRUCCIÓN</w:t>
      </w:r>
      <w:bookmarkEnd w:id="155"/>
    </w:p>
    <w:p w14:paraId="39E292EE" w14:textId="77777777" w:rsidR="00E05FF6" w:rsidRPr="00882269" w:rsidRDefault="00E05FF6" w:rsidP="00E05FF6">
      <w:pPr>
        <w:rPr>
          <w:lang w:val="es-ES_tradnl"/>
        </w:rPr>
      </w:pPr>
    </w:p>
    <w:p w14:paraId="442B7F9D" w14:textId="77777777" w:rsidR="00E05FF6" w:rsidRPr="00F15D7F" w:rsidRDefault="00E05FF6" w:rsidP="00E05FF6">
      <w:pPr>
        <w:jc w:val="both"/>
        <w:rPr>
          <w:rFonts w:ascii="Tahoma" w:hAnsi="Tahoma" w:cs="Tahoma"/>
        </w:rPr>
      </w:pPr>
      <w:bookmarkStart w:id="156" w:name="_Hlk179543256"/>
      <w:bookmarkStart w:id="157" w:name="_Hlk170208442"/>
      <w:r w:rsidRPr="00F15D7F">
        <w:rPr>
          <w:rFonts w:ascii="Tahoma" w:hAnsi="Tahoma" w:cs="Tahoma"/>
        </w:rPr>
        <w:t>Si la calidad de algún material no se encuentra especificada, obligatoriamente deberá merecer la aprobación del Inspector de Proyecto.</w:t>
      </w:r>
    </w:p>
    <w:p w14:paraId="53CB8AFE" w14:textId="77777777" w:rsidR="00E05FF6" w:rsidRPr="00A36FBE" w:rsidRDefault="00E05FF6" w:rsidP="00E05FF6">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2A00DC3" w14:textId="77777777" w:rsidR="00E05FF6" w:rsidRPr="00A8327A" w:rsidRDefault="00E05FF6" w:rsidP="00E05FF6">
      <w:pPr>
        <w:tabs>
          <w:tab w:val="left" w:pos="8711"/>
        </w:tabs>
        <w:jc w:val="both"/>
        <w:rPr>
          <w:rFonts w:ascii="Tahoma" w:hAnsi="Tahoma" w:cs="Tahoma"/>
          <w:highlight w:val="green"/>
        </w:rPr>
      </w:pPr>
      <w:bookmarkStart w:id="158" w:name="_Hlk170197607"/>
      <w:bookmarkEnd w:id="156"/>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14:paraId="113CC35D" w14:textId="77777777" w:rsidR="00E05FF6" w:rsidRPr="00A36FBE" w:rsidRDefault="00E05FF6" w:rsidP="00E05FF6">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58"/>
    </w:p>
    <w:bookmarkEnd w:id="157"/>
    <w:p w14:paraId="631F923C" w14:textId="77777777" w:rsidR="00E05FF6" w:rsidRPr="00882269" w:rsidRDefault="00E05FF6" w:rsidP="00E05FF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madera </w:t>
      </w:r>
      <w:r w:rsidRPr="00882269">
        <w:rPr>
          <w:rFonts w:ascii="Tahoma" w:hAnsi="Tahoma" w:cs="Tahoma"/>
          <w:lang w:val="es-ES_tradnl"/>
        </w:rPr>
        <w:lastRenderedPageBreak/>
        <w:t>(Carpintería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D3A04A0" w14:textId="77777777" w:rsidR="00E05FF6" w:rsidRPr="00F15D7F" w:rsidRDefault="00E05FF6" w:rsidP="00E05FF6">
      <w:pPr>
        <w:jc w:val="both"/>
        <w:rPr>
          <w:rFonts w:ascii="Tahoma" w:hAnsi="Tahoma" w:cs="Tahoma"/>
          <w:lang w:val="es-ES_tradnl"/>
        </w:rPr>
      </w:pPr>
    </w:p>
    <w:p w14:paraId="45D05F7E" w14:textId="77777777" w:rsidR="00E05FF6" w:rsidRPr="00F15D7F" w:rsidRDefault="00E05FF6" w:rsidP="00E05FF6">
      <w:pPr>
        <w:jc w:val="both"/>
        <w:rPr>
          <w:rFonts w:ascii="Tahoma" w:hAnsi="Tahoma" w:cs="Tahoma"/>
          <w:lang w:eastAsia="es-ES"/>
        </w:rPr>
      </w:pPr>
      <w:r w:rsidRPr="00F15D7F">
        <w:rPr>
          <w:rFonts w:ascii="Tahoma" w:hAnsi="Tahoma" w:cs="Tahoma"/>
          <w:lang w:eastAsia="es-ES"/>
        </w:rPr>
        <w:t xml:space="preserve">En el marco del Decreto Supremo </w:t>
      </w:r>
      <w:proofErr w:type="spellStart"/>
      <w:r w:rsidRPr="00F15D7F">
        <w:rPr>
          <w:rFonts w:ascii="Tahoma" w:hAnsi="Tahoma" w:cs="Tahoma"/>
          <w:lang w:eastAsia="es-ES"/>
        </w:rPr>
        <w:t>Nº</w:t>
      </w:r>
      <w:proofErr w:type="spellEnd"/>
      <w:r w:rsidRPr="00F15D7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EC37CB" w14:textId="77777777" w:rsidR="00E05FF6" w:rsidRPr="00F15D7F" w:rsidRDefault="00E05FF6" w:rsidP="00E05FF6">
      <w:pPr>
        <w:jc w:val="both"/>
        <w:rPr>
          <w:rFonts w:ascii="Tahoma" w:hAnsi="Tahoma" w:cs="Tahoma"/>
          <w:lang w:val="es-ES_tradnl"/>
        </w:rPr>
      </w:pPr>
    </w:p>
    <w:p w14:paraId="32254A7A" w14:textId="77777777" w:rsidR="00E05FF6" w:rsidRPr="00F15D7F" w:rsidRDefault="00E05FF6" w:rsidP="00E05FF6">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5BA6FB17" w14:textId="77777777" w:rsidR="00E05FF6" w:rsidRPr="00882269" w:rsidRDefault="00E05FF6" w:rsidP="00E05FF6">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FB9A37" w14:textId="77777777" w:rsidR="00E05FF6" w:rsidRPr="00882269" w:rsidRDefault="00E05FF6" w:rsidP="00E05F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258094B" w14:textId="77777777" w:rsidR="00E05FF6" w:rsidRPr="00882269" w:rsidRDefault="00E05FF6" w:rsidP="00E05FF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6696FDD" w14:textId="77777777" w:rsidR="00E05FF6" w:rsidRPr="00882269" w:rsidRDefault="00E05FF6" w:rsidP="00E05FF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9" w:name="_Hlk118650468"/>
      <w:r w:rsidRPr="00882269">
        <w:rPr>
          <w:rFonts w:ascii="Tahoma" w:hAnsi="Tahoma" w:cs="Tahoma"/>
          <w:b/>
          <w:lang w:val="es-ES_tradnl"/>
        </w:rPr>
        <w:t>de construcción</w:t>
      </w:r>
      <w:bookmarkEnd w:id="159"/>
      <w:r w:rsidRPr="00882269">
        <w:rPr>
          <w:rFonts w:ascii="Tahoma" w:hAnsi="Tahoma" w:cs="Tahoma"/>
          <w:b/>
          <w:lang w:val="es-ES_tradnl"/>
        </w:rPr>
        <w:t>.</w:t>
      </w:r>
    </w:p>
    <w:p w14:paraId="75F56785" w14:textId="77777777" w:rsidR="00E05FF6" w:rsidRPr="00882269" w:rsidRDefault="00E05FF6" w:rsidP="00E05F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914B48" w14:textId="77777777" w:rsidR="00E05FF6" w:rsidRPr="00882269" w:rsidRDefault="00E05FF6" w:rsidP="00E05FF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B01EDA2" w14:textId="77777777" w:rsidR="00E05FF6" w:rsidRPr="00882269" w:rsidRDefault="00E05FF6" w:rsidP="00E05FF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4064FF3" w14:textId="77777777" w:rsidR="00E05FF6" w:rsidRPr="00882269" w:rsidRDefault="00E05FF6" w:rsidP="00E05F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135C690" w14:textId="77777777" w:rsidR="00E05FF6" w:rsidRPr="00882269" w:rsidRDefault="00E05FF6" w:rsidP="00E05FF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70F5F60" w14:textId="77777777" w:rsidR="00E05FF6" w:rsidRPr="00882269" w:rsidRDefault="00E05FF6" w:rsidP="00E05FF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3CAB047" w14:textId="77777777" w:rsidR="00E05FF6" w:rsidRPr="00230D21" w:rsidRDefault="00E05FF6" w:rsidP="00E05FF6">
      <w:pPr>
        <w:keepNext/>
        <w:numPr>
          <w:ilvl w:val="0"/>
          <w:numId w:val="43"/>
        </w:numPr>
        <w:spacing w:before="240" w:after="60" w:line="260" w:lineRule="atLeast"/>
        <w:ind w:left="360" w:hanging="360"/>
        <w:outlineLvl w:val="0"/>
      </w:pPr>
      <w:bookmarkStart w:id="160" w:name="_Toc536520846"/>
      <w:bookmarkStart w:id="161" w:name="_Toc71811176"/>
      <w:r w:rsidRPr="00882269">
        <w:rPr>
          <w:rFonts w:ascii="Tahoma" w:hAnsi="Tahoma" w:cs="Tahoma"/>
          <w:b/>
          <w:bCs/>
          <w:color w:val="000000"/>
          <w:kern w:val="32"/>
          <w:lang w:val="es-ES_tradnl"/>
        </w:rPr>
        <w:lastRenderedPageBreak/>
        <w:t>ESPECIFICACIONES TÉCNICAS DE MATERIALES</w:t>
      </w:r>
      <w:bookmarkEnd w:id="160"/>
      <w:r w:rsidRPr="00882269">
        <w:rPr>
          <w:rFonts w:ascii="Tahoma" w:hAnsi="Tahoma" w:cs="Tahoma"/>
          <w:b/>
          <w:bCs/>
          <w:color w:val="000000"/>
          <w:kern w:val="32"/>
          <w:lang w:val="es-ES_tradnl"/>
        </w:rPr>
        <w:t xml:space="preserve"> DE CONSTRUCCIÓN</w:t>
      </w:r>
      <w:bookmarkEnd w:id="161"/>
    </w:p>
    <w:p w14:paraId="51D97BCB" w14:textId="77777777" w:rsidR="00E05FF6" w:rsidRPr="004F4812" w:rsidRDefault="00E05FF6" w:rsidP="00E05FF6">
      <w:pPr>
        <w:widowControl w:val="0"/>
        <w:autoSpaceDE w:val="0"/>
        <w:autoSpaceDN w:val="0"/>
        <w:ind w:left="708" w:hanging="708"/>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69C7B12B" w14:textId="77777777" w:rsidTr="00E73D3F">
        <w:tc>
          <w:tcPr>
            <w:tcW w:w="584" w:type="dxa"/>
            <w:shd w:val="clear" w:color="auto" w:fill="1F3864" w:themeFill="accent5" w:themeFillShade="80"/>
          </w:tcPr>
          <w:p w14:paraId="1F6EF915"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F566867"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0F0261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07F1FEC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240F7E99" w14:textId="77777777" w:rsidTr="00E73D3F">
        <w:tc>
          <w:tcPr>
            <w:tcW w:w="584" w:type="dxa"/>
            <w:shd w:val="clear" w:color="auto" w:fill="BDD6EE" w:themeFill="accent1" w:themeFillTint="66"/>
          </w:tcPr>
          <w:p w14:paraId="2CE4A427" w14:textId="77777777" w:rsidR="00E05FF6" w:rsidRPr="004F4812" w:rsidRDefault="00E05FF6" w:rsidP="00E73D3F">
            <w:pPr>
              <w:widowControl w:val="0"/>
              <w:autoSpaceDE w:val="0"/>
              <w:autoSpaceDN w:val="0"/>
              <w:jc w:val="both"/>
              <w:rPr>
                <w:rFonts w:ascii="Verdana" w:eastAsia="Arial" w:hAnsi="Verdana" w:cs="Arial"/>
                <w:b/>
                <w:lang w:val="es-ES"/>
              </w:rPr>
            </w:pPr>
            <w:r w:rsidRPr="004F4812">
              <w:rPr>
                <w:rFonts w:ascii="Verdana" w:eastAsia="Arial" w:hAnsi="Verdana" w:cs="Arial"/>
                <w:b/>
                <w:lang w:val="es-ES"/>
              </w:rPr>
              <w:t>1</w:t>
            </w:r>
          </w:p>
        </w:tc>
        <w:tc>
          <w:tcPr>
            <w:tcW w:w="2385" w:type="dxa"/>
            <w:shd w:val="clear" w:color="auto" w:fill="BDD6EE" w:themeFill="accent1" w:themeFillTint="66"/>
            <w:vAlign w:val="center"/>
          </w:tcPr>
          <w:p w14:paraId="5A7A245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VAC-OP-TRE-1</w:t>
            </w:r>
          </w:p>
        </w:tc>
        <w:tc>
          <w:tcPr>
            <w:tcW w:w="1145" w:type="dxa"/>
            <w:shd w:val="clear" w:color="auto" w:fill="BDD6EE" w:themeFill="accent1" w:themeFillTint="66"/>
            <w:vAlign w:val="center"/>
          </w:tcPr>
          <w:p w14:paraId="1AD1E67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GLB</w:t>
            </w:r>
          </w:p>
        </w:tc>
        <w:tc>
          <w:tcPr>
            <w:tcW w:w="5520" w:type="dxa"/>
            <w:shd w:val="clear" w:color="auto" w:fill="BDD6EE" w:themeFill="accent1" w:themeFillTint="66"/>
            <w:vAlign w:val="center"/>
          </w:tcPr>
          <w:p w14:paraId="0183458A" w14:textId="77777777" w:rsidR="00E05FF6" w:rsidRPr="004F4812" w:rsidRDefault="00E05FF6" w:rsidP="00E73D3F">
            <w:pPr>
              <w:widowControl w:val="0"/>
              <w:autoSpaceDE w:val="0"/>
              <w:autoSpaceDN w:val="0"/>
              <w:spacing w:line="276" w:lineRule="auto"/>
              <w:jc w:val="center"/>
              <w:rPr>
                <w:rFonts w:ascii="Verdana" w:eastAsia="Arial" w:hAnsi="Verdana" w:cs="Tahoma"/>
                <w:b/>
                <w:bCs/>
                <w:lang w:val="es-ES"/>
              </w:rPr>
            </w:pPr>
            <w:r w:rsidRPr="004F4812">
              <w:rPr>
                <w:rFonts w:ascii="Verdana" w:eastAsia="Arial" w:hAnsi="Verdana" w:cs="Tahoma"/>
                <w:b/>
                <w:bCs/>
                <w:lang w:val="es-ES"/>
              </w:rPr>
              <w:t>TRAZADO Y REPLANTEO</w:t>
            </w:r>
          </w:p>
        </w:tc>
      </w:tr>
    </w:tbl>
    <w:p w14:paraId="017887A8" w14:textId="77777777" w:rsidR="00E05FF6" w:rsidRPr="004F4812" w:rsidRDefault="00E05FF6" w:rsidP="00E05FF6">
      <w:pPr>
        <w:widowControl w:val="0"/>
        <w:autoSpaceDE w:val="0"/>
        <w:autoSpaceDN w:val="0"/>
        <w:jc w:val="both"/>
        <w:rPr>
          <w:rFonts w:ascii="Verdana" w:eastAsia="Arial" w:hAnsi="Verdana" w:cs="Arial"/>
          <w:b/>
        </w:rPr>
      </w:pPr>
    </w:p>
    <w:p w14:paraId="07F8EF5F"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7403B53D" w14:textId="77777777" w:rsidR="00E05FF6" w:rsidRPr="004F4812" w:rsidRDefault="00E05FF6" w:rsidP="00E05FF6">
      <w:pPr>
        <w:widowControl w:val="0"/>
        <w:autoSpaceDE w:val="0"/>
        <w:autoSpaceDN w:val="0"/>
        <w:jc w:val="both"/>
        <w:rPr>
          <w:rFonts w:ascii="Verdana" w:eastAsia="Arial" w:hAnsi="Verdana" w:cs="Arial"/>
          <w:bCs/>
        </w:rPr>
      </w:pPr>
      <w:r w:rsidRPr="004F4812">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4D4CC8D0" w14:textId="77777777" w:rsidR="00E05FF6" w:rsidRPr="004F4812" w:rsidRDefault="00E05FF6" w:rsidP="00E05FF6">
      <w:pPr>
        <w:widowControl w:val="0"/>
        <w:autoSpaceDE w:val="0"/>
        <w:autoSpaceDN w:val="0"/>
        <w:ind w:left="708" w:hanging="708"/>
        <w:jc w:val="both"/>
        <w:rPr>
          <w:rFonts w:ascii="Verdana" w:eastAsia="Arial" w:hAnsi="Verdana" w:cs="Arial"/>
        </w:rPr>
      </w:pPr>
    </w:p>
    <w:p w14:paraId="15C0C3E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1F27734B" w14:textId="77777777" w:rsidR="00E05FF6" w:rsidRPr="004F4812" w:rsidRDefault="00E05FF6" w:rsidP="00E05FF6">
      <w:pPr>
        <w:widowControl w:val="0"/>
        <w:autoSpaceDE w:val="0"/>
        <w:autoSpaceDN w:val="0"/>
        <w:jc w:val="both"/>
        <w:rPr>
          <w:rFonts w:ascii="Verdana" w:eastAsia="Arial" w:hAnsi="Verdana" w:cs="Arial"/>
          <w:b/>
        </w:rPr>
      </w:pPr>
    </w:p>
    <w:p w14:paraId="477ED4F2"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7BC1371" w14:textId="77777777" w:rsidR="00E05FF6" w:rsidRPr="004F4812" w:rsidRDefault="00E05FF6" w:rsidP="00E05FF6">
      <w:pPr>
        <w:widowControl w:val="0"/>
        <w:autoSpaceDE w:val="0"/>
        <w:autoSpaceDN w:val="0"/>
        <w:jc w:val="both"/>
        <w:rPr>
          <w:rFonts w:ascii="Verdana" w:eastAsia="Arial" w:hAnsi="Verdana" w:cs="Tahoma"/>
        </w:rPr>
      </w:pPr>
    </w:p>
    <w:p w14:paraId="3542B37D"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5AEC894A" w14:textId="77777777" w:rsidR="00E05FF6" w:rsidRPr="004F4812" w:rsidRDefault="00E05FF6" w:rsidP="00E05FF6">
      <w:pPr>
        <w:widowControl w:val="0"/>
        <w:autoSpaceDE w:val="0"/>
        <w:autoSpaceDN w:val="0"/>
        <w:jc w:val="both"/>
        <w:rPr>
          <w:rFonts w:ascii="Verdana" w:eastAsia="Arial" w:hAnsi="Verdana" w:cs="Arial"/>
          <w:bCs/>
          <w:kern w:val="28"/>
        </w:rPr>
      </w:pPr>
      <w:bookmarkStart w:id="162" w:name="_Hlk99371405"/>
    </w:p>
    <w:p w14:paraId="3F5BD5A4"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11FD4C9" w14:textId="77777777" w:rsidR="00E05FF6" w:rsidRPr="004F4812" w:rsidRDefault="00E05FF6" w:rsidP="00E05FF6">
      <w:pPr>
        <w:widowControl w:val="0"/>
        <w:autoSpaceDE w:val="0"/>
        <w:autoSpaceDN w:val="0"/>
        <w:jc w:val="both"/>
        <w:rPr>
          <w:rFonts w:ascii="Verdana" w:eastAsia="Arial" w:hAnsi="Verdana" w:cs="Arial"/>
          <w:bCs/>
          <w:kern w:val="28"/>
        </w:rPr>
      </w:pPr>
    </w:p>
    <w:p w14:paraId="7D33058C"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Se traza la forma del perímetro de la obra y se señalan los ejes y/o contornos donde se debe situar la cimentación.</w:t>
      </w:r>
    </w:p>
    <w:p w14:paraId="2968C698" w14:textId="77777777" w:rsidR="00E05FF6" w:rsidRPr="004F4812" w:rsidRDefault="00E05FF6" w:rsidP="00E05FF6">
      <w:pPr>
        <w:widowControl w:val="0"/>
        <w:autoSpaceDE w:val="0"/>
        <w:autoSpaceDN w:val="0"/>
        <w:jc w:val="both"/>
        <w:rPr>
          <w:rFonts w:ascii="Verdana" w:eastAsia="Arial" w:hAnsi="Verdana" w:cs="Arial"/>
          <w:bCs/>
          <w:kern w:val="28"/>
        </w:rPr>
      </w:pPr>
    </w:p>
    <w:p w14:paraId="33977D13"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A62329" w14:textId="77777777" w:rsidR="00E05FF6" w:rsidRPr="004F4812" w:rsidRDefault="00E05FF6" w:rsidP="00E05FF6">
      <w:pPr>
        <w:widowControl w:val="0"/>
        <w:autoSpaceDE w:val="0"/>
        <w:autoSpaceDN w:val="0"/>
        <w:jc w:val="both"/>
        <w:rPr>
          <w:rFonts w:ascii="Verdana" w:eastAsia="Arial" w:hAnsi="Verdana" w:cs="Arial"/>
          <w:bCs/>
          <w:kern w:val="28"/>
        </w:rPr>
      </w:pPr>
    </w:p>
    <w:p w14:paraId="619FACE4"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El trazado deberá ser aprobado por escrito por el Inspector de proyectos con anterioridad a la iniciación de cualquier trabajo de excavación.</w:t>
      </w:r>
    </w:p>
    <w:bookmarkEnd w:id="162"/>
    <w:p w14:paraId="45B88E3B" w14:textId="77777777" w:rsidR="00E05FF6" w:rsidRPr="004F4812" w:rsidRDefault="00E05FF6" w:rsidP="00E05FF6">
      <w:pPr>
        <w:widowControl w:val="0"/>
        <w:autoSpaceDE w:val="0"/>
        <w:autoSpaceDN w:val="0"/>
        <w:jc w:val="both"/>
        <w:rPr>
          <w:rFonts w:ascii="Verdana" w:eastAsia="Arial" w:hAnsi="Verdana" w:cs="Arial"/>
          <w:kern w:val="28"/>
        </w:rPr>
      </w:pPr>
    </w:p>
    <w:p w14:paraId="54353A6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190DB059" w14:textId="77777777" w:rsidR="00E05FF6" w:rsidRPr="004F4812" w:rsidRDefault="00E05FF6" w:rsidP="00E05FF6">
      <w:pPr>
        <w:widowControl w:val="0"/>
        <w:autoSpaceDE w:val="0"/>
        <w:autoSpaceDN w:val="0"/>
        <w:jc w:val="both"/>
        <w:rPr>
          <w:rFonts w:ascii="Verdana" w:eastAsia="Arial" w:hAnsi="Verdana" w:cs="Arial"/>
          <w:b/>
        </w:rPr>
      </w:pPr>
    </w:p>
    <w:p w14:paraId="3D330BA4" w14:textId="77777777" w:rsidR="00E05FF6" w:rsidRPr="004F4812" w:rsidRDefault="00E05FF6" w:rsidP="00E05FF6">
      <w:pPr>
        <w:widowControl w:val="0"/>
        <w:autoSpaceDE w:val="0"/>
        <w:autoSpaceDN w:val="0"/>
        <w:jc w:val="both"/>
        <w:rPr>
          <w:rFonts w:ascii="Verdana" w:eastAsia="Arial" w:hAnsi="Verdana" w:cs="Tahoma"/>
          <w:bCs/>
        </w:rPr>
      </w:pPr>
      <w:r w:rsidRPr="004F4812">
        <w:rPr>
          <w:rFonts w:ascii="Verdana" w:eastAsia="Arial" w:hAnsi="Verdana" w:cs="Tahoma"/>
          <w:bCs/>
        </w:rPr>
        <w:t xml:space="preserve">El trazado y replanteo será medido en forma </w:t>
      </w:r>
      <w:r w:rsidRPr="004F4812">
        <w:rPr>
          <w:rFonts w:ascii="Verdana" w:eastAsia="Arial" w:hAnsi="Verdana" w:cs="Tahoma"/>
          <w:b/>
          <w:bCs/>
        </w:rPr>
        <w:t>global</w:t>
      </w:r>
      <w:r w:rsidRPr="004F4812">
        <w:rPr>
          <w:rFonts w:ascii="Verdana" w:eastAsia="Arial" w:hAnsi="Verdana" w:cs="Tahoma"/>
          <w:bCs/>
        </w:rPr>
        <w:t xml:space="preserve"> a lo largo de los ejes de construcción establecidos en los planos, previa verificación y aprobación por el inspector.</w:t>
      </w:r>
    </w:p>
    <w:p w14:paraId="6A526D17" w14:textId="77777777" w:rsidR="00E05FF6" w:rsidRPr="004F4812" w:rsidRDefault="00E05FF6" w:rsidP="00E05FF6">
      <w:pPr>
        <w:widowControl w:val="0"/>
        <w:autoSpaceDE w:val="0"/>
        <w:autoSpaceDN w:val="0"/>
        <w:jc w:val="both"/>
        <w:rPr>
          <w:rFonts w:ascii="Verdana" w:eastAsia="Arial" w:hAnsi="Verdana" w:cs="Arial"/>
        </w:rPr>
      </w:pPr>
    </w:p>
    <w:p w14:paraId="772FF560"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05E564E8"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 xml:space="preserve">análisis de precios unitarios, mismos </w:t>
      </w:r>
      <w:r w:rsidRPr="004F4812">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5CC3AA" w14:textId="77777777" w:rsidR="00E05FF6" w:rsidRPr="004F4812" w:rsidRDefault="00E05FF6" w:rsidP="00E05FF6">
      <w:pPr>
        <w:widowControl w:val="0"/>
        <w:autoSpaceDE w:val="0"/>
        <w:autoSpaceDN w:val="0"/>
        <w:jc w:val="both"/>
        <w:rPr>
          <w:rFonts w:ascii="Verdana" w:eastAsia="Arial" w:hAnsi="Verdana" w:cs="Tahoma"/>
          <w:color w:val="000000"/>
        </w:rPr>
      </w:pPr>
    </w:p>
    <w:p w14:paraId="1DCB311E" w14:textId="4686F12C" w:rsidR="00E05FF6"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1DF0CD6" w14:textId="2B44A3A4" w:rsidR="004960B5" w:rsidRDefault="004960B5" w:rsidP="00E05FF6">
      <w:pPr>
        <w:widowControl w:val="0"/>
        <w:tabs>
          <w:tab w:val="left" w:pos="560"/>
        </w:tabs>
        <w:autoSpaceDE w:val="0"/>
        <w:autoSpaceDN w:val="0"/>
        <w:jc w:val="both"/>
        <w:rPr>
          <w:rFonts w:ascii="Verdana" w:eastAsia="Arial" w:hAnsi="Verdana" w:cs="Tahoma"/>
          <w:color w:val="000000"/>
        </w:rPr>
      </w:pPr>
    </w:p>
    <w:p w14:paraId="0346900A" w14:textId="77777777" w:rsidR="004960B5" w:rsidRDefault="004960B5" w:rsidP="00E05FF6">
      <w:pPr>
        <w:widowControl w:val="0"/>
        <w:tabs>
          <w:tab w:val="left" w:pos="560"/>
        </w:tabs>
        <w:autoSpaceDE w:val="0"/>
        <w:autoSpaceDN w:val="0"/>
        <w:jc w:val="both"/>
        <w:rPr>
          <w:rFonts w:ascii="Verdana" w:eastAsia="Arial" w:hAnsi="Verdana" w:cs="Tahoma"/>
          <w:color w:val="000000"/>
        </w:rPr>
      </w:pPr>
    </w:p>
    <w:p w14:paraId="17281601"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77173883" w14:textId="77777777" w:rsidTr="00E73D3F">
        <w:tc>
          <w:tcPr>
            <w:tcW w:w="584" w:type="dxa"/>
            <w:shd w:val="clear" w:color="auto" w:fill="1F3864" w:themeFill="accent5" w:themeFillShade="80"/>
          </w:tcPr>
          <w:p w14:paraId="77E0F07D"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lastRenderedPageBreak/>
              <w:t>N°</w:t>
            </w:r>
            <w:proofErr w:type="spellEnd"/>
          </w:p>
        </w:tc>
        <w:tc>
          <w:tcPr>
            <w:tcW w:w="2385" w:type="dxa"/>
            <w:shd w:val="clear" w:color="auto" w:fill="1F3864" w:themeFill="accent5" w:themeFillShade="80"/>
          </w:tcPr>
          <w:p w14:paraId="0B76DA3C"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699ED5C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0D7C5D6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46BF2FD7" w14:textId="77777777" w:rsidTr="00E73D3F">
        <w:tc>
          <w:tcPr>
            <w:tcW w:w="584" w:type="dxa"/>
            <w:shd w:val="clear" w:color="auto" w:fill="BDD6EE" w:themeFill="accent1" w:themeFillTint="66"/>
          </w:tcPr>
          <w:p w14:paraId="50DFF778" w14:textId="77777777" w:rsidR="00E05FF6" w:rsidRPr="004F4812" w:rsidRDefault="00E05FF6" w:rsidP="00E73D3F">
            <w:pPr>
              <w:widowControl w:val="0"/>
              <w:autoSpaceDE w:val="0"/>
              <w:autoSpaceDN w:val="0"/>
              <w:jc w:val="center"/>
              <w:rPr>
                <w:rFonts w:ascii="Verdana" w:eastAsia="Arial" w:hAnsi="Verdana" w:cs="Arial"/>
                <w:b/>
                <w:lang w:val="es-ES"/>
              </w:rPr>
            </w:pPr>
          </w:p>
          <w:p w14:paraId="3B25966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w:t>
            </w:r>
          </w:p>
        </w:tc>
        <w:tc>
          <w:tcPr>
            <w:tcW w:w="2385" w:type="dxa"/>
            <w:shd w:val="clear" w:color="auto" w:fill="BDD6EE" w:themeFill="accent1" w:themeFillTint="66"/>
            <w:vAlign w:val="center"/>
          </w:tcPr>
          <w:p w14:paraId="2C08B9A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bCs/>
                <w:lang w:val="es-ES"/>
              </w:rPr>
              <w:t>VAC-OG-EXC-1</w:t>
            </w:r>
          </w:p>
        </w:tc>
        <w:tc>
          <w:tcPr>
            <w:tcW w:w="1145" w:type="dxa"/>
            <w:shd w:val="clear" w:color="auto" w:fill="BDD6EE" w:themeFill="accent1" w:themeFillTint="66"/>
            <w:vAlign w:val="center"/>
          </w:tcPr>
          <w:p w14:paraId="65C6FE4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M3</w:t>
            </w:r>
          </w:p>
        </w:tc>
        <w:tc>
          <w:tcPr>
            <w:tcW w:w="5520" w:type="dxa"/>
            <w:shd w:val="clear" w:color="auto" w:fill="BDD6EE" w:themeFill="accent1" w:themeFillTint="66"/>
            <w:vAlign w:val="center"/>
          </w:tcPr>
          <w:p w14:paraId="1E15D5FE"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EXCAVACIÓN DE 0 A 2,50 M (SIN AGOTAMIENTO)</w:t>
            </w:r>
          </w:p>
        </w:tc>
      </w:tr>
    </w:tbl>
    <w:p w14:paraId="2F9B1848" w14:textId="77777777" w:rsidR="00E05FF6" w:rsidRDefault="00E05FF6" w:rsidP="00E05FF6">
      <w:pPr>
        <w:widowControl w:val="0"/>
        <w:autoSpaceDE w:val="0"/>
        <w:autoSpaceDN w:val="0"/>
        <w:jc w:val="both"/>
        <w:rPr>
          <w:rFonts w:ascii="Verdana" w:eastAsia="Arial" w:hAnsi="Verdana" w:cs="Arial"/>
          <w:b/>
        </w:rPr>
      </w:pPr>
    </w:p>
    <w:p w14:paraId="6BFF5F71"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3EFD515C" w14:textId="77777777" w:rsidR="00E05FF6" w:rsidRPr="004F4812" w:rsidRDefault="00E05FF6" w:rsidP="00E05FF6">
      <w:pPr>
        <w:widowControl w:val="0"/>
        <w:autoSpaceDE w:val="0"/>
        <w:autoSpaceDN w:val="0"/>
        <w:jc w:val="both"/>
        <w:rPr>
          <w:rFonts w:ascii="Verdana" w:eastAsia="Arial" w:hAnsi="Verdana" w:cs="Arial"/>
          <w:b/>
        </w:rPr>
      </w:pPr>
    </w:p>
    <w:p w14:paraId="17271210"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ECA8E8" w14:textId="77777777" w:rsidR="00E05FF6" w:rsidRPr="004F4812" w:rsidRDefault="00E05FF6" w:rsidP="00E05FF6">
      <w:pPr>
        <w:widowControl w:val="0"/>
        <w:autoSpaceDE w:val="0"/>
        <w:autoSpaceDN w:val="0"/>
        <w:jc w:val="both"/>
        <w:rPr>
          <w:rFonts w:ascii="Verdana" w:eastAsia="Arial" w:hAnsi="Verdana" w:cs="Arial"/>
        </w:rPr>
      </w:pPr>
    </w:p>
    <w:p w14:paraId="2218B5DB"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 xml:space="preserve">MATERIALES, HERRAMIENTAS Y EQUIPO. </w:t>
      </w:r>
      <w:r>
        <w:rPr>
          <w:rFonts w:ascii="Verdana" w:eastAsia="Arial" w:hAnsi="Verdana" w:cs="Arial"/>
          <w:b/>
        </w:rPr>
        <w:t>–</w:t>
      </w:r>
    </w:p>
    <w:p w14:paraId="290569C7" w14:textId="77777777" w:rsidR="00E05FF6" w:rsidRPr="004F4812" w:rsidRDefault="00E05FF6" w:rsidP="00E05FF6">
      <w:pPr>
        <w:widowControl w:val="0"/>
        <w:autoSpaceDE w:val="0"/>
        <w:autoSpaceDN w:val="0"/>
        <w:jc w:val="both"/>
        <w:rPr>
          <w:rFonts w:ascii="Verdana" w:eastAsia="Arial" w:hAnsi="Verdana" w:cs="Arial"/>
          <w:b/>
        </w:rPr>
      </w:pPr>
    </w:p>
    <w:p w14:paraId="4FB7BB41" w14:textId="77777777" w:rsidR="00E05FF6"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6977CC9" w14:textId="77777777" w:rsidR="00E05FF6" w:rsidRPr="004F4812" w:rsidRDefault="00E05FF6" w:rsidP="00E05FF6">
      <w:pPr>
        <w:widowControl w:val="0"/>
        <w:autoSpaceDE w:val="0"/>
        <w:autoSpaceDN w:val="0"/>
        <w:jc w:val="both"/>
        <w:rPr>
          <w:rFonts w:ascii="Verdana" w:eastAsia="Arial" w:hAnsi="Verdana" w:cs="Tahoma"/>
        </w:rPr>
      </w:pPr>
    </w:p>
    <w:p w14:paraId="0C9B1280"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3421660F" w14:textId="77777777" w:rsidR="00E05FF6" w:rsidRPr="004F4812" w:rsidRDefault="00E05FF6" w:rsidP="00E05FF6">
      <w:pPr>
        <w:widowControl w:val="0"/>
        <w:autoSpaceDE w:val="0"/>
        <w:autoSpaceDN w:val="0"/>
        <w:jc w:val="both"/>
        <w:rPr>
          <w:rFonts w:ascii="Verdana" w:eastAsia="Arial" w:hAnsi="Verdana" w:cs="Arial"/>
          <w:b/>
        </w:rPr>
      </w:pPr>
    </w:p>
    <w:p w14:paraId="005511B7" w14:textId="77777777" w:rsidR="00E05FF6" w:rsidRPr="004F4812"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9538CD" w14:textId="77777777" w:rsidR="00E05FF6" w:rsidRPr="004F4812"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9B0E778" w14:textId="77777777" w:rsidR="00E05FF6" w:rsidRPr="004F4812"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2ACA40A" w14:textId="77777777" w:rsidR="00E05FF6" w:rsidRPr="004F4812"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41DC503" w14:textId="77777777" w:rsidR="00E05FF6"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51BD277" w14:textId="77777777" w:rsidR="00E05FF6" w:rsidRPr="004F4812" w:rsidRDefault="00E05FF6" w:rsidP="00E05FF6">
      <w:pPr>
        <w:widowControl w:val="0"/>
        <w:autoSpaceDE w:val="0"/>
        <w:autoSpaceDN w:val="0"/>
        <w:jc w:val="both"/>
        <w:rPr>
          <w:rFonts w:ascii="Verdana" w:hAnsi="Verdana" w:cs="Arial"/>
          <w:lang w:val="es-ES_tradnl" w:eastAsia="es-ES"/>
        </w:rPr>
      </w:pPr>
    </w:p>
    <w:p w14:paraId="47660FEC" w14:textId="77777777" w:rsidR="00E05FF6" w:rsidRPr="004F4812"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317DB1C5" w14:textId="77777777" w:rsidR="00E05FF6"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198EA9" w14:textId="77777777" w:rsidR="00E05FF6" w:rsidRPr="004F4812" w:rsidRDefault="00E05FF6" w:rsidP="00E05FF6">
      <w:pPr>
        <w:widowControl w:val="0"/>
        <w:autoSpaceDE w:val="0"/>
        <w:autoSpaceDN w:val="0"/>
        <w:jc w:val="both"/>
        <w:rPr>
          <w:rFonts w:ascii="Verdana" w:hAnsi="Verdana" w:cs="Arial"/>
          <w:lang w:val="es-ES_tradnl" w:eastAsia="es-ES"/>
        </w:rPr>
      </w:pPr>
    </w:p>
    <w:p w14:paraId="7582B6CB" w14:textId="77777777" w:rsidR="00E05FF6" w:rsidRDefault="00E05FF6" w:rsidP="00E05FF6">
      <w:pPr>
        <w:widowControl w:val="0"/>
        <w:autoSpaceDE w:val="0"/>
        <w:autoSpaceDN w:val="0"/>
        <w:jc w:val="both"/>
        <w:rPr>
          <w:rFonts w:ascii="Verdana" w:hAnsi="Verdana" w:cs="Arial"/>
          <w:lang w:val="es-ES_tradnl" w:eastAsia="es-ES"/>
        </w:rPr>
      </w:pPr>
      <w:r w:rsidRPr="004F4812">
        <w:rPr>
          <w:rFonts w:ascii="Verdana" w:hAnsi="Verdana" w:cs="Arial"/>
          <w:lang w:val="es-ES_tradnl" w:eastAsia="es-ES"/>
        </w:rPr>
        <w:lastRenderedPageBreak/>
        <w:t>El retiro del material excedente al botadero autorizado no se contempla en este ítem.</w:t>
      </w:r>
    </w:p>
    <w:p w14:paraId="32AB7BF0" w14:textId="77777777" w:rsidR="00E05FF6" w:rsidRPr="004F4812" w:rsidRDefault="00E05FF6" w:rsidP="00E05FF6">
      <w:pPr>
        <w:widowControl w:val="0"/>
        <w:autoSpaceDE w:val="0"/>
        <w:autoSpaceDN w:val="0"/>
        <w:jc w:val="both"/>
        <w:rPr>
          <w:rFonts w:ascii="Verdana" w:hAnsi="Verdana" w:cs="Arial"/>
          <w:lang w:val="es-ES_tradnl" w:eastAsia="es-ES"/>
        </w:rPr>
      </w:pPr>
    </w:p>
    <w:p w14:paraId="77BE7921"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 xml:space="preserve">MEDICIÓN. </w:t>
      </w:r>
      <w:r>
        <w:rPr>
          <w:rFonts w:ascii="Verdana" w:eastAsia="Arial" w:hAnsi="Verdana" w:cs="Arial"/>
          <w:b/>
        </w:rPr>
        <w:t>–</w:t>
      </w:r>
    </w:p>
    <w:p w14:paraId="6139EA1C" w14:textId="77777777" w:rsidR="00E05FF6" w:rsidRPr="004F4812" w:rsidRDefault="00E05FF6" w:rsidP="00E05FF6">
      <w:pPr>
        <w:widowControl w:val="0"/>
        <w:autoSpaceDE w:val="0"/>
        <w:autoSpaceDN w:val="0"/>
        <w:jc w:val="both"/>
        <w:rPr>
          <w:rFonts w:ascii="Verdana" w:eastAsia="Arial" w:hAnsi="Verdana" w:cs="Arial"/>
          <w:b/>
        </w:rPr>
      </w:pPr>
    </w:p>
    <w:p w14:paraId="05D72F95"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 excavación de 0 a 2,50 m (sin agotamiento) será medida en </w:t>
      </w:r>
      <w:r w:rsidRPr="004F4812">
        <w:rPr>
          <w:rFonts w:ascii="Verdana" w:eastAsia="Arial" w:hAnsi="Verdana" w:cs="Arial"/>
          <w:b/>
        </w:rPr>
        <w:t>metros cúbicos</w:t>
      </w:r>
      <w:r w:rsidRPr="004F4812">
        <w:rPr>
          <w:rFonts w:ascii="Verdana" w:eastAsia="Arial" w:hAnsi="Verdana" w:cs="Arial"/>
        </w:rPr>
        <w:t xml:space="preserve"> tomando en cuenta únicamente el volumen neto del trabajo ejecutado y autorizado.</w:t>
      </w:r>
    </w:p>
    <w:p w14:paraId="2B4920D3" w14:textId="77777777" w:rsidR="00E05FF6" w:rsidRPr="004F4812" w:rsidRDefault="00E05FF6" w:rsidP="00E05FF6">
      <w:pPr>
        <w:widowControl w:val="0"/>
        <w:autoSpaceDE w:val="0"/>
        <w:autoSpaceDN w:val="0"/>
        <w:jc w:val="both"/>
        <w:rPr>
          <w:rFonts w:ascii="Verdana" w:eastAsia="Arial" w:hAnsi="Verdana" w:cs="Arial"/>
        </w:rPr>
      </w:pPr>
    </w:p>
    <w:p w14:paraId="2F7D133F" w14:textId="77777777" w:rsidR="00E05FF6"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 xml:space="preserve">APORTE PROPIO. </w:t>
      </w:r>
      <w:r>
        <w:rPr>
          <w:rFonts w:ascii="Verdana" w:eastAsia="Arial" w:hAnsi="Verdana" w:cs="Tahoma"/>
          <w:b/>
          <w:color w:val="000000"/>
        </w:rPr>
        <w:t>–</w:t>
      </w:r>
    </w:p>
    <w:p w14:paraId="6C58347F" w14:textId="77777777" w:rsidR="00E05FF6" w:rsidRPr="004F4812" w:rsidRDefault="00E05FF6" w:rsidP="00E05FF6">
      <w:pPr>
        <w:widowControl w:val="0"/>
        <w:tabs>
          <w:tab w:val="left" w:pos="560"/>
        </w:tabs>
        <w:autoSpaceDE w:val="0"/>
        <w:autoSpaceDN w:val="0"/>
        <w:jc w:val="both"/>
        <w:rPr>
          <w:rFonts w:ascii="Verdana" w:eastAsia="Arial" w:hAnsi="Verdana" w:cs="Tahoma"/>
          <w:b/>
        </w:rPr>
      </w:pPr>
    </w:p>
    <w:p w14:paraId="0EE2D976" w14:textId="77777777" w:rsidR="00E05FF6"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rPr>
        <w:t xml:space="preserve">El aporte propio se encuentra especificado en el análisis de precios unitarios, mismos que no serán tomados en cuenta en la cantidad monetaria del </w:t>
      </w:r>
      <w:r w:rsidRPr="004F4812">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FBD37F2" w14:textId="77777777" w:rsidR="00E05FF6" w:rsidRPr="004F4812" w:rsidRDefault="00E05FF6" w:rsidP="00E05FF6">
      <w:pPr>
        <w:widowControl w:val="0"/>
        <w:autoSpaceDE w:val="0"/>
        <w:autoSpaceDN w:val="0"/>
        <w:jc w:val="both"/>
        <w:rPr>
          <w:rFonts w:ascii="Verdana" w:eastAsia="Arial" w:hAnsi="Verdana" w:cs="Tahoma"/>
          <w:color w:val="000000"/>
        </w:rPr>
      </w:pPr>
    </w:p>
    <w:p w14:paraId="0917FB9C" w14:textId="77777777" w:rsidR="00E05FF6"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81C481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334DB0E7" w14:textId="77777777" w:rsidTr="00E73D3F">
        <w:tc>
          <w:tcPr>
            <w:tcW w:w="584" w:type="dxa"/>
            <w:shd w:val="clear" w:color="auto" w:fill="1F3864" w:themeFill="accent5" w:themeFillShade="80"/>
          </w:tcPr>
          <w:p w14:paraId="700691F0"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4719A07E"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D2EE8C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4BA5D0F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62DA467E" w14:textId="77777777" w:rsidTr="00E73D3F">
        <w:tc>
          <w:tcPr>
            <w:tcW w:w="584" w:type="dxa"/>
            <w:shd w:val="clear" w:color="auto" w:fill="BDD6EE" w:themeFill="accent1" w:themeFillTint="66"/>
          </w:tcPr>
          <w:p w14:paraId="4688515A"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3</w:t>
            </w:r>
          </w:p>
        </w:tc>
        <w:tc>
          <w:tcPr>
            <w:tcW w:w="2385" w:type="dxa"/>
            <w:shd w:val="clear" w:color="auto" w:fill="BDD6EE" w:themeFill="accent1" w:themeFillTint="66"/>
          </w:tcPr>
          <w:p w14:paraId="76A5D5D0"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bCs/>
                <w:lang w:val="es-ES"/>
              </w:rPr>
              <w:t>VAC-OG-CIM-3</w:t>
            </w:r>
          </w:p>
        </w:tc>
        <w:tc>
          <w:tcPr>
            <w:tcW w:w="1145" w:type="dxa"/>
            <w:shd w:val="clear" w:color="auto" w:fill="BDD6EE" w:themeFill="accent1" w:themeFillTint="66"/>
          </w:tcPr>
          <w:p w14:paraId="530890E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M3</w:t>
            </w:r>
          </w:p>
        </w:tc>
        <w:tc>
          <w:tcPr>
            <w:tcW w:w="5520" w:type="dxa"/>
            <w:shd w:val="clear" w:color="auto" w:fill="BDD6EE" w:themeFill="accent1" w:themeFillTint="66"/>
          </w:tcPr>
          <w:p w14:paraId="0AAB25EA"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CIMIENTO DE LADRILLO TUBULAR 2H</w:t>
            </w:r>
          </w:p>
        </w:tc>
      </w:tr>
    </w:tbl>
    <w:p w14:paraId="6ACF2A5C" w14:textId="77777777" w:rsidR="00E05FF6" w:rsidRDefault="00E05FF6" w:rsidP="00E05FF6">
      <w:pPr>
        <w:widowControl w:val="0"/>
        <w:autoSpaceDE w:val="0"/>
        <w:autoSpaceDN w:val="0"/>
        <w:jc w:val="both"/>
        <w:rPr>
          <w:rFonts w:ascii="Verdana" w:eastAsia="Arial" w:hAnsi="Verdana" w:cs="Arial"/>
          <w:b/>
        </w:rPr>
      </w:pPr>
    </w:p>
    <w:p w14:paraId="2898FC6A"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1018450E" w14:textId="77777777" w:rsidR="00E05FF6" w:rsidRPr="004F4812" w:rsidRDefault="00E05FF6" w:rsidP="00E05FF6">
      <w:pPr>
        <w:widowControl w:val="0"/>
        <w:autoSpaceDE w:val="0"/>
        <w:autoSpaceDN w:val="0"/>
        <w:jc w:val="both"/>
        <w:rPr>
          <w:rFonts w:ascii="Verdana" w:eastAsia="Arial" w:hAnsi="Verdana" w:cs="Arial"/>
          <w:b/>
        </w:rPr>
      </w:pPr>
    </w:p>
    <w:p w14:paraId="0E1DD5B3" w14:textId="77777777" w:rsidR="00E05FF6"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Tahoma"/>
          <w:color w:val="000000"/>
        </w:rPr>
        <w:t>Este ítem se refiere a la construcción de cimento de ladrillo tubular 2H de acuerdo a las dimensiones, dosificaciones de mortero y otros detalles señalados en los planos respectivos</w:t>
      </w:r>
      <w:r w:rsidRPr="004F4812">
        <w:rPr>
          <w:rFonts w:ascii="Verdana" w:eastAsia="Arial" w:hAnsi="Verdana" w:cs="Arial"/>
          <w:color w:val="000000" w:themeColor="text1"/>
        </w:rPr>
        <w:t>, y/o instrucciones de Inspector de proyecto.</w:t>
      </w:r>
    </w:p>
    <w:p w14:paraId="299BDC91"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5B69646A"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 xml:space="preserve">MATERIALES, HERRAMIENTAS Y EQUIPO. </w:t>
      </w:r>
      <w:r>
        <w:rPr>
          <w:rFonts w:ascii="Verdana" w:eastAsia="Arial" w:hAnsi="Verdana" w:cs="Arial"/>
          <w:b/>
        </w:rPr>
        <w:t>–</w:t>
      </w:r>
    </w:p>
    <w:p w14:paraId="753E2A1F" w14:textId="77777777" w:rsidR="00E05FF6" w:rsidRPr="004F4812" w:rsidRDefault="00E05FF6" w:rsidP="00E05FF6">
      <w:pPr>
        <w:widowControl w:val="0"/>
        <w:autoSpaceDE w:val="0"/>
        <w:autoSpaceDN w:val="0"/>
        <w:jc w:val="both"/>
        <w:rPr>
          <w:rFonts w:ascii="Verdana" w:eastAsia="Arial" w:hAnsi="Verdana" w:cs="Arial"/>
          <w:b/>
        </w:rPr>
      </w:pPr>
    </w:p>
    <w:p w14:paraId="6CE2CB83" w14:textId="77777777" w:rsidR="00E05FF6"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w:t>
      </w:r>
      <w:r w:rsidRPr="004F4812">
        <w:rPr>
          <w:rFonts w:ascii="Verdana" w:eastAsia="Arial" w:hAnsi="Verdana" w:cs="Arial"/>
        </w:rPr>
        <w:t>Entidad Ejecutora</w:t>
      </w:r>
      <w:r w:rsidRPr="004F4812">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3A6624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1159AE8" w14:textId="77777777" w:rsidR="00E05FF6"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E490F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F996582"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6AD82502" w14:textId="77777777" w:rsidR="00E05FF6" w:rsidRPr="004F4812" w:rsidRDefault="00E05FF6" w:rsidP="00E05FF6">
      <w:pPr>
        <w:widowControl w:val="0"/>
        <w:autoSpaceDE w:val="0"/>
        <w:autoSpaceDN w:val="0"/>
        <w:jc w:val="both"/>
        <w:rPr>
          <w:rFonts w:ascii="Verdana" w:eastAsia="Arial" w:hAnsi="Verdana" w:cs="Arial"/>
          <w:b/>
        </w:rPr>
      </w:pPr>
    </w:p>
    <w:p w14:paraId="0110B671"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general, el cimiento de Ladrillo Tubular 2H deberá cumplir con las siguientes directrices referidas a la ejecución:</w:t>
      </w:r>
    </w:p>
    <w:p w14:paraId="7933B223" w14:textId="77777777" w:rsidR="00E05FF6" w:rsidRPr="004F4812" w:rsidRDefault="00E05FF6" w:rsidP="00E05FF6">
      <w:pPr>
        <w:widowControl w:val="0"/>
        <w:autoSpaceDE w:val="0"/>
        <w:autoSpaceDN w:val="0"/>
        <w:jc w:val="both"/>
        <w:rPr>
          <w:rFonts w:ascii="Verdana" w:eastAsia="Arial" w:hAnsi="Verdana" w:cs="Arial"/>
        </w:rPr>
      </w:pPr>
    </w:p>
    <w:p w14:paraId="4F45E58C" w14:textId="77777777" w:rsidR="00E05FF6" w:rsidRPr="000325EC"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Limpieza y Preparación</w:t>
      </w:r>
    </w:p>
    <w:p w14:paraId="4784026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primer lugar, se verificará que la superficie donde se vaya a ejecutar el ítem esté en condiciones adecuadas de compactación y a la cota según lo indicado en el proyecto.</w:t>
      </w:r>
    </w:p>
    <w:p w14:paraId="2E5CFB64"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Luego de haber emparejado el fondo de la excavación se deberá vaciar una capa de mortero en un espesor de mínimo 2 cm.</w:t>
      </w:r>
    </w:p>
    <w:p w14:paraId="4024FA3A" w14:textId="77777777" w:rsidR="00E05FF6" w:rsidRPr="004F4812" w:rsidRDefault="00E05FF6" w:rsidP="00E05FF6">
      <w:pPr>
        <w:widowControl w:val="0"/>
        <w:autoSpaceDE w:val="0"/>
        <w:autoSpaceDN w:val="0"/>
        <w:jc w:val="both"/>
        <w:rPr>
          <w:rFonts w:ascii="Verdana" w:eastAsia="Arial" w:hAnsi="Verdana" w:cs="Arial"/>
        </w:rPr>
      </w:pPr>
    </w:p>
    <w:p w14:paraId="65A0672C"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Preparación del Mortero</w:t>
      </w:r>
    </w:p>
    <w:p w14:paraId="55A2F699" w14:textId="77777777" w:rsidR="00E05FF6" w:rsidRPr="004F4812" w:rsidRDefault="00E05FF6" w:rsidP="00E05FF6">
      <w:pPr>
        <w:widowControl w:val="0"/>
        <w:autoSpaceDE w:val="0"/>
        <w:autoSpaceDN w:val="0"/>
        <w:jc w:val="both"/>
        <w:rPr>
          <w:rFonts w:ascii="Verdana" w:eastAsia="Arial" w:hAnsi="Verdana" w:cs="Arial"/>
        </w:rPr>
      </w:pPr>
    </w:p>
    <w:p w14:paraId="67DB2FD5"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El mortero de cemento y arena en la proporción 1:4 será mezclado en las cantidades necesarias para su empleo inmediato. Se rechazará todo mortero que tenga 30 minutos o </w:t>
      </w:r>
      <w:r w:rsidRPr="004F4812">
        <w:rPr>
          <w:rFonts w:ascii="Verdana" w:eastAsia="Arial" w:hAnsi="Verdana" w:cs="Arial"/>
        </w:rPr>
        <w:lastRenderedPageBreak/>
        <w:t>más a partir del momento de mezclado.</w:t>
      </w:r>
    </w:p>
    <w:p w14:paraId="5EC6FFEE" w14:textId="77777777" w:rsidR="00E05FF6" w:rsidRPr="004F4812" w:rsidRDefault="00E05FF6" w:rsidP="00E05FF6">
      <w:pPr>
        <w:widowControl w:val="0"/>
        <w:autoSpaceDE w:val="0"/>
        <w:autoSpaceDN w:val="0"/>
        <w:jc w:val="both"/>
        <w:rPr>
          <w:rFonts w:ascii="Verdana" w:eastAsia="Arial" w:hAnsi="Verdana" w:cs="Arial"/>
        </w:rPr>
      </w:pPr>
    </w:p>
    <w:p w14:paraId="1355297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mortero será de una consistencia tal que se asegure su trabajo y la manipulación de masas compactas, densas y con aspecto y coloración uniformes.</w:t>
      </w:r>
    </w:p>
    <w:p w14:paraId="4524E2E5"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Ejecución del Cimiento</w:t>
      </w:r>
    </w:p>
    <w:p w14:paraId="33214029" w14:textId="77777777" w:rsidR="00E05FF6" w:rsidRPr="004F4812" w:rsidRDefault="00E05FF6" w:rsidP="00E05FF6">
      <w:pPr>
        <w:widowControl w:val="0"/>
        <w:autoSpaceDE w:val="0"/>
        <w:autoSpaceDN w:val="0"/>
        <w:jc w:val="both"/>
        <w:rPr>
          <w:rFonts w:ascii="Verdana" w:eastAsia="Arial" w:hAnsi="Verdana" w:cs="Arial"/>
        </w:rPr>
      </w:pPr>
    </w:p>
    <w:p w14:paraId="1DA73DFD"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3401C543" w14:textId="77777777" w:rsidR="00E05FF6" w:rsidRPr="004F4812" w:rsidRDefault="00E05FF6" w:rsidP="00E05FF6">
      <w:pPr>
        <w:widowControl w:val="0"/>
        <w:autoSpaceDE w:val="0"/>
        <w:autoSpaceDN w:val="0"/>
        <w:jc w:val="both"/>
        <w:rPr>
          <w:rFonts w:ascii="Verdana" w:eastAsia="Arial" w:hAnsi="Verdana" w:cs="Arial"/>
        </w:rPr>
      </w:pPr>
    </w:p>
    <w:p w14:paraId="42F9779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No se realizará ninguna mampostería sin que previamente se hayan inspeccionado las zanjas de base, el fondo deberá estar bien nivelado y compactado.</w:t>
      </w:r>
    </w:p>
    <w:p w14:paraId="776D333E"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3353C07E" w14:textId="77777777" w:rsidR="00E05FF6" w:rsidRPr="004F4812" w:rsidRDefault="00E05FF6" w:rsidP="00E05FF6">
      <w:pPr>
        <w:widowControl w:val="0"/>
        <w:autoSpaceDE w:val="0"/>
        <w:autoSpaceDN w:val="0"/>
        <w:jc w:val="both"/>
        <w:rPr>
          <w:rFonts w:ascii="Verdana" w:eastAsia="Arial" w:hAnsi="Verdana" w:cs="Arial"/>
        </w:rPr>
      </w:pPr>
    </w:p>
    <w:p w14:paraId="2F0C7C10"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0D0046EF" w14:textId="77777777" w:rsidR="00E05FF6" w:rsidRPr="004F4812" w:rsidRDefault="00E05FF6" w:rsidP="00E05FF6">
      <w:pPr>
        <w:widowControl w:val="0"/>
        <w:autoSpaceDE w:val="0"/>
        <w:autoSpaceDN w:val="0"/>
        <w:jc w:val="both"/>
        <w:rPr>
          <w:rFonts w:ascii="Verdana" w:eastAsia="Arial" w:hAnsi="Verdana" w:cs="Arial"/>
        </w:rPr>
      </w:pPr>
    </w:p>
    <w:p w14:paraId="5EADFF7C"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Entidad Ejecutora deberá prever la disposición de piezas, para que la trabe se ajuste correctamente, debiendo seguir estrictamente las medidas indicadas en los planos respectivos.</w:t>
      </w:r>
    </w:p>
    <w:p w14:paraId="542F2EE2" w14:textId="77777777" w:rsidR="00E05FF6" w:rsidRPr="004F4812" w:rsidRDefault="00E05FF6" w:rsidP="00E05FF6">
      <w:pPr>
        <w:widowControl w:val="0"/>
        <w:autoSpaceDE w:val="0"/>
        <w:autoSpaceDN w:val="0"/>
        <w:jc w:val="both"/>
        <w:rPr>
          <w:rFonts w:ascii="Verdana" w:eastAsia="Arial" w:hAnsi="Verdana" w:cs="Arial"/>
        </w:rPr>
      </w:pPr>
    </w:p>
    <w:p w14:paraId="31267117"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Criterios de Aceptación y Rechazo</w:t>
      </w:r>
    </w:p>
    <w:p w14:paraId="2ACD42CB" w14:textId="77777777" w:rsidR="00E05FF6"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1F882B82" w14:textId="77777777" w:rsidR="00E05FF6" w:rsidRPr="004F4812" w:rsidRDefault="00E05FF6" w:rsidP="00E05FF6">
      <w:pPr>
        <w:widowControl w:val="0"/>
        <w:autoSpaceDE w:val="0"/>
        <w:autoSpaceDN w:val="0"/>
        <w:jc w:val="both"/>
        <w:rPr>
          <w:rFonts w:ascii="Verdana" w:eastAsia="Arial" w:hAnsi="Verdana" w:cs="Arial"/>
        </w:rPr>
      </w:pPr>
    </w:p>
    <w:p w14:paraId="45F9D1D3" w14:textId="77777777" w:rsidR="00E05FF6"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 xml:space="preserve">MEDICIÓN. </w:t>
      </w:r>
      <w:r>
        <w:rPr>
          <w:rFonts w:ascii="Verdana" w:eastAsia="Arial" w:hAnsi="Verdana" w:cs="Arial"/>
          <w:b/>
        </w:rPr>
        <w:t>–</w:t>
      </w:r>
    </w:p>
    <w:p w14:paraId="1BF35CF4" w14:textId="77777777" w:rsidR="00E05FF6" w:rsidRPr="004F4812" w:rsidRDefault="00E05FF6" w:rsidP="00E05FF6">
      <w:pPr>
        <w:widowControl w:val="0"/>
        <w:autoSpaceDE w:val="0"/>
        <w:autoSpaceDN w:val="0"/>
        <w:jc w:val="both"/>
        <w:rPr>
          <w:rFonts w:ascii="Verdana" w:eastAsia="Arial" w:hAnsi="Verdana" w:cs="Arial"/>
          <w:b/>
        </w:rPr>
      </w:pPr>
    </w:p>
    <w:p w14:paraId="6241B330" w14:textId="77777777" w:rsidR="00E05FF6" w:rsidRDefault="00E05FF6" w:rsidP="00E05FF6">
      <w:pPr>
        <w:widowControl w:val="0"/>
        <w:autoSpaceDE w:val="0"/>
        <w:autoSpaceDN w:val="0"/>
        <w:ind w:left="708" w:hanging="708"/>
        <w:jc w:val="both"/>
        <w:rPr>
          <w:rFonts w:ascii="Verdana" w:eastAsia="Arial" w:hAnsi="Verdana" w:cs="Arial"/>
        </w:rPr>
      </w:pPr>
      <w:r w:rsidRPr="004F4812">
        <w:rPr>
          <w:rFonts w:ascii="Verdana" w:eastAsia="Arial" w:hAnsi="Verdana" w:cs="Arial"/>
        </w:rPr>
        <w:t xml:space="preserve">El Cimiento de Ladrillo Tubular 2H, serán medidos en </w:t>
      </w:r>
      <w:r w:rsidRPr="004F4812">
        <w:rPr>
          <w:rFonts w:ascii="Verdana" w:eastAsia="Arial" w:hAnsi="Verdana" w:cs="Arial"/>
          <w:b/>
        </w:rPr>
        <w:t>metros cúbicos</w:t>
      </w:r>
      <w:r w:rsidRPr="004F4812">
        <w:rPr>
          <w:rFonts w:ascii="Verdana" w:eastAsia="Arial" w:hAnsi="Verdana" w:cs="Arial"/>
        </w:rPr>
        <w:t>, tomando en cuenta solo los volúmenes netos ejecutados y autorizados</w:t>
      </w:r>
    </w:p>
    <w:p w14:paraId="0D841B45" w14:textId="77777777" w:rsidR="00E05FF6" w:rsidRPr="004F4812" w:rsidRDefault="00E05FF6" w:rsidP="00E05FF6">
      <w:pPr>
        <w:widowControl w:val="0"/>
        <w:autoSpaceDE w:val="0"/>
        <w:autoSpaceDN w:val="0"/>
        <w:jc w:val="both"/>
        <w:rPr>
          <w:rFonts w:ascii="Verdana" w:eastAsia="Arial" w:hAnsi="Verdana" w:cs="Arial"/>
          <w:b/>
        </w:rPr>
      </w:pPr>
    </w:p>
    <w:p w14:paraId="2016EFF3" w14:textId="77777777" w:rsidR="00E05FF6"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 xml:space="preserve">APORTE PROPIO. </w:t>
      </w:r>
      <w:r>
        <w:rPr>
          <w:rFonts w:ascii="Verdana" w:eastAsia="Arial" w:hAnsi="Verdana" w:cs="Tahoma"/>
          <w:b/>
          <w:color w:val="000000"/>
        </w:rPr>
        <w:t>–</w:t>
      </w:r>
    </w:p>
    <w:p w14:paraId="2AFFF480"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p>
    <w:p w14:paraId="3853A752"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46BFF0"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13E6182"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lastRenderedPageBreak/>
        <w:t>DETALLE CONSTRUCTIVO. –</w:t>
      </w:r>
      <w:r w:rsidRPr="004F4812">
        <w:rPr>
          <w:rFonts w:ascii="Verdana" w:eastAsia="Arial" w:hAnsi="Verdana" w:cs="Tahoma"/>
          <w:noProof/>
          <w:color w:val="000000"/>
          <w:lang w:eastAsia="es-BO"/>
        </w:rPr>
        <mc:AlternateContent>
          <mc:Choice Requires="wps">
            <w:drawing>
              <wp:anchor distT="0" distB="0" distL="114300" distR="114300" simplePos="0" relativeHeight="251698176" behindDoc="0" locked="0" layoutInCell="1" allowOverlap="1" wp14:anchorId="42C71AFE" wp14:editId="6B6363AE">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172BCEF" w14:textId="77777777" w:rsidR="00E05FF6" w:rsidRPr="00DD46F4" w:rsidRDefault="00E05FF6" w:rsidP="00E05FF6">
                            <w:pPr>
                              <w:jc w:val="center"/>
                              <w:rPr>
                                <w:rFonts w:ascii="Verdana" w:hAnsi="Verdana"/>
                                <w:b/>
                                <w:bCs/>
                                <w:color w:val="FFFFFF" w:themeColor="background1"/>
                                <w:sz w:val="24"/>
                                <w:szCs w:val="24"/>
                              </w:rPr>
                            </w:pPr>
                          </w:p>
                          <w:p w14:paraId="69C6EB59" w14:textId="77777777" w:rsidR="00E05FF6" w:rsidRDefault="00E05FF6" w:rsidP="00E05F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71AFE" id="Rectángulo 362" o:spid="_x0000_s1034"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DT3RHMlwIAAE0FAAAOAAAAAAAAAAAAAAAAAC4CAABkcnMv&#10;ZTJvRG9jLnhtbFBLAQItABQABgAIAAAAIQCA+o/g5AAAAAsBAAAPAAAAAAAAAAAAAAAAAPEEAABk&#10;cnMvZG93bnJldi54bWxQSwUGAAAAAAQABADzAAAAAgYAAAAA&#10;" fillcolor="#1f4e79" strokecolor="#41719c" strokeweight="1pt">
                <v:textbox>
                  <w:txbxContent>
                    <w:p w14:paraId="4172BCEF" w14:textId="77777777" w:rsidR="00E05FF6" w:rsidRPr="00DD46F4" w:rsidRDefault="00E05FF6" w:rsidP="00E05FF6">
                      <w:pPr>
                        <w:jc w:val="center"/>
                        <w:rPr>
                          <w:rFonts w:ascii="Verdana" w:hAnsi="Verdana"/>
                          <w:b/>
                          <w:bCs/>
                          <w:color w:val="FFFFFF" w:themeColor="background1"/>
                          <w:sz w:val="24"/>
                          <w:szCs w:val="24"/>
                        </w:rPr>
                      </w:pPr>
                    </w:p>
                    <w:p w14:paraId="69C6EB59" w14:textId="77777777" w:rsidR="00E05FF6" w:rsidRDefault="00E05FF6" w:rsidP="00E05FF6">
                      <w:pPr>
                        <w:jc w:val="center"/>
                      </w:pPr>
                    </w:p>
                  </w:txbxContent>
                </v:textbox>
              </v:rect>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20704" behindDoc="0" locked="0" layoutInCell="1" allowOverlap="1" wp14:anchorId="5EF3E925" wp14:editId="4E440FAD">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0F3F9CF6" w14:textId="77777777" w:rsidR="00E05FF6" w:rsidRDefault="00E05FF6" w:rsidP="00E05FF6">
                            <w:pPr>
                              <w:rPr>
                                <w:rFonts w:ascii="Verdana" w:eastAsia="Verdana" w:hAnsi="Verdana" w:cs="Verdana"/>
                                <w:lang w:val="es-MX"/>
                              </w:rPr>
                            </w:pPr>
                            <w:r>
                              <w:rPr>
                                <w:rFonts w:ascii="Verdana" w:eastAsia="Verdana" w:hAnsi="Verdana" w:cs="Verdana"/>
                                <w:lang w:val="es-MX"/>
                              </w:rPr>
                              <w:t>Impermeabilizante de</w:t>
                            </w:r>
                          </w:p>
                          <w:p w14:paraId="167544DD" w14:textId="77777777" w:rsidR="00E05FF6" w:rsidRPr="000960E8" w:rsidRDefault="00E05FF6" w:rsidP="00E05FF6">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E925" id="Cuadro de texto 395" o:spid="_x0000_s1035" type="#_x0000_t202" style="position:absolute;left:0;text-align:left;margin-left:389.95pt;margin-top:410.2pt;width:234.7pt;height:3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" filled="f" stroked="f" strokeweight=".5pt">
                <v:textbox>
                  <w:txbxContent>
                    <w:p w14:paraId="0F3F9CF6" w14:textId="77777777" w:rsidR="00E05FF6" w:rsidRDefault="00E05FF6" w:rsidP="00E05FF6">
                      <w:pPr>
                        <w:rPr>
                          <w:rFonts w:ascii="Verdana" w:eastAsia="Verdana" w:hAnsi="Verdana" w:cs="Verdana"/>
                          <w:lang w:val="es-MX"/>
                        </w:rPr>
                      </w:pPr>
                      <w:r>
                        <w:rPr>
                          <w:rFonts w:ascii="Verdana" w:eastAsia="Verdana" w:hAnsi="Verdana" w:cs="Verdana"/>
                          <w:lang w:val="es-MX"/>
                        </w:rPr>
                        <w:t>Impermeabilizante de</w:t>
                      </w:r>
                    </w:p>
                    <w:p w14:paraId="167544DD" w14:textId="77777777" w:rsidR="00E05FF6" w:rsidRPr="000960E8" w:rsidRDefault="00E05FF6" w:rsidP="00E05FF6">
                      <w:pPr>
                        <w:rPr>
                          <w:lang w:val="es-MX"/>
                        </w:rPr>
                      </w:pPr>
                      <w:r>
                        <w:rPr>
                          <w:rFonts w:ascii="Verdana" w:eastAsia="Verdana" w:hAnsi="Verdana" w:cs="Verdana"/>
                          <w:lang w:val="es-MX"/>
                        </w:rPr>
                        <w:t xml:space="preserve"> cimiento</w:t>
                      </w: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9680" behindDoc="0" locked="0" layoutInCell="1" allowOverlap="1" wp14:anchorId="241A3485" wp14:editId="1C5D8F89">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2BDF8E4E" w14:textId="77777777" w:rsidR="00E05FF6" w:rsidRDefault="00E05FF6" w:rsidP="00E05FF6">
                            <w:pPr>
                              <w:rPr>
                                <w:rFonts w:ascii="Verdana" w:eastAsia="Verdana" w:hAnsi="Verdana" w:cs="Verdana"/>
                                <w:lang w:val="es-MX"/>
                              </w:rPr>
                            </w:pPr>
                            <w:r>
                              <w:rPr>
                                <w:rFonts w:ascii="Verdana" w:eastAsia="Verdana" w:hAnsi="Verdana" w:cs="Verdana"/>
                                <w:lang w:val="es-MX"/>
                              </w:rPr>
                              <w:t xml:space="preserve">Revoque exterior de </w:t>
                            </w:r>
                          </w:p>
                          <w:p w14:paraId="3A630CC5" w14:textId="77777777" w:rsidR="00E05FF6" w:rsidRDefault="00E05FF6" w:rsidP="00E05FF6">
                            <w:pPr>
                              <w:rPr>
                                <w:rFonts w:ascii="Verdana" w:eastAsia="Verdana" w:hAnsi="Verdana" w:cs="Verdana"/>
                                <w:lang w:val="es-MX"/>
                              </w:rPr>
                            </w:pPr>
                            <w:proofErr w:type="spellStart"/>
                            <w:r>
                              <w:rPr>
                                <w:rFonts w:ascii="Verdana" w:eastAsia="Verdana" w:hAnsi="Verdana" w:cs="Verdana"/>
                                <w:lang w:val="es-MX"/>
                              </w:rPr>
                              <w:t>Ceme</w:t>
                            </w:r>
                            <w:proofErr w:type="spellEnd"/>
                          </w:p>
                          <w:p w14:paraId="04EDB185" w14:textId="77777777" w:rsidR="00E05FF6" w:rsidRDefault="00E05FF6" w:rsidP="00E05FF6">
                            <w:pPr>
                              <w:rPr>
                                <w:rFonts w:ascii="Verdana" w:eastAsia="Verdana" w:hAnsi="Verdana" w:cs="Verdana"/>
                                <w:lang w:val="es-MX"/>
                              </w:rPr>
                            </w:pPr>
                          </w:p>
                          <w:p w14:paraId="2DBFE787" w14:textId="77777777" w:rsidR="00E05FF6" w:rsidRDefault="00E05FF6" w:rsidP="00E05FF6">
                            <w:pPr>
                              <w:rPr>
                                <w:rFonts w:ascii="Verdana" w:eastAsia="Verdana" w:hAnsi="Verdana" w:cs="Verdana"/>
                                <w:lang w:val="es-MX"/>
                              </w:rPr>
                            </w:pPr>
                          </w:p>
                          <w:p w14:paraId="3621DFF7" w14:textId="77777777" w:rsidR="00E05FF6" w:rsidRDefault="00E05FF6" w:rsidP="00E05FF6">
                            <w:pPr>
                              <w:rPr>
                                <w:rFonts w:ascii="Verdana" w:eastAsia="Verdana" w:hAnsi="Verdana" w:cs="Verdana"/>
                                <w:lang w:val="es-MX"/>
                              </w:rPr>
                            </w:pPr>
                          </w:p>
                          <w:p w14:paraId="4C99C9DE" w14:textId="77777777" w:rsidR="00E05FF6" w:rsidRDefault="00E05FF6" w:rsidP="00E05FF6">
                            <w:pPr>
                              <w:rPr>
                                <w:rFonts w:ascii="Verdana" w:eastAsia="Verdana" w:hAnsi="Verdana" w:cs="Verdana"/>
                                <w:lang w:val="es-MX"/>
                              </w:rPr>
                            </w:pPr>
                          </w:p>
                          <w:p w14:paraId="42E219E6" w14:textId="77777777" w:rsidR="00E05FF6" w:rsidRPr="000960E8" w:rsidRDefault="00E05FF6" w:rsidP="00E05FF6">
                            <w:pPr>
                              <w:rPr>
                                <w:lang w:val="es-MX"/>
                              </w:rPr>
                            </w:pPr>
                            <w:proofErr w:type="spellStart"/>
                            <w:r>
                              <w:rPr>
                                <w:rFonts w:ascii="Verdana" w:eastAsia="Verdana" w:hAnsi="Verdana" w:cs="Verdana"/>
                                <w:lang w:val="es-MX"/>
                              </w:rPr>
                              <w:t>nto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A3485" id="Cuadro de texto 394" o:spid="_x0000_s1036" type="#_x0000_t202" style="position:absolute;left:0;text-align:left;margin-left:394.35pt;margin-top:329.4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" filled="f" stroked="f" strokeweight=".5pt">
                <v:textbox>
                  <w:txbxContent>
                    <w:p w14:paraId="2BDF8E4E" w14:textId="77777777" w:rsidR="00E05FF6" w:rsidRDefault="00E05FF6" w:rsidP="00E05FF6">
                      <w:pPr>
                        <w:rPr>
                          <w:rFonts w:ascii="Verdana" w:eastAsia="Verdana" w:hAnsi="Verdana" w:cs="Verdana"/>
                          <w:lang w:val="es-MX"/>
                        </w:rPr>
                      </w:pPr>
                      <w:r>
                        <w:rPr>
                          <w:rFonts w:ascii="Verdana" w:eastAsia="Verdana" w:hAnsi="Verdana" w:cs="Verdana"/>
                          <w:lang w:val="es-MX"/>
                        </w:rPr>
                        <w:t xml:space="preserve">Revoque exterior de </w:t>
                      </w:r>
                    </w:p>
                    <w:p w14:paraId="3A630CC5" w14:textId="77777777" w:rsidR="00E05FF6" w:rsidRDefault="00E05FF6" w:rsidP="00E05FF6">
                      <w:pPr>
                        <w:rPr>
                          <w:rFonts w:ascii="Verdana" w:eastAsia="Verdana" w:hAnsi="Verdana" w:cs="Verdana"/>
                          <w:lang w:val="es-MX"/>
                        </w:rPr>
                      </w:pPr>
                      <w:proofErr w:type="spellStart"/>
                      <w:r>
                        <w:rPr>
                          <w:rFonts w:ascii="Verdana" w:eastAsia="Verdana" w:hAnsi="Verdana" w:cs="Verdana"/>
                          <w:lang w:val="es-MX"/>
                        </w:rPr>
                        <w:t>Ceme</w:t>
                      </w:r>
                      <w:proofErr w:type="spellEnd"/>
                    </w:p>
                    <w:p w14:paraId="04EDB185" w14:textId="77777777" w:rsidR="00E05FF6" w:rsidRDefault="00E05FF6" w:rsidP="00E05FF6">
                      <w:pPr>
                        <w:rPr>
                          <w:rFonts w:ascii="Verdana" w:eastAsia="Verdana" w:hAnsi="Verdana" w:cs="Verdana"/>
                          <w:lang w:val="es-MX"/>
                        </w:rPr>
                      </w:pPr>
                    </w:p>
                    <w:p w14:paraId="2DBFE787" w14:textId="77777777" w:rsidR="00E05FF6" w:rsidRDefault="00E05FF6" w:rsidP="00E05FF6">
                      <w:pPr>
                        <w:rPr>
                          <w:rFonts w:ascii="Verdana" w:eastAsia="Verdana" w:hAnsi="Verdana" w:cs="Verdana"/>
                          <w:lang w:val="es-MX"/>
                        </w:rPr>
                      </w:pPr>
                    </w:p>
                    <w:p w14:paraId="3621DFF7" w14:textId="77777777" w:rsidR="00E05FF6" w:rsidRDefault="00E05FF6" w:rsidP="00E05FF6">
                      <w:pPr>
                        <w:rPr>
                          <w:rFonts w:ascii="Verdana" w:eastAsia="Verdana" w:hAnsi="Verdana" w:cs="Verdana"/>
                          <w:lang w:val="es-MX"/>
                        </w:rPr>
                      </w:pPr>
                    </w:p>
                    <w:p w14:paraId="4C99C9DE" w14:textId="77777777" w:rsidR="00E05FF6" w:rsidRDefault="00E05FF6" w:rsidP="00E05FF6">
                      <w:pPr>
                        <w:rPr>
                          <w:rFonts w:ascii="Verdana" w:eastAsia="Verdana" w:hAnsi="Verdana" w:cs="Verdana"/>
                          <w:lang w:val="es-MX"/>
                        </w:rPr>
                      </w:pPr>
                    </w:p>
                    <w:p w14:paraId="42E219E6" w14:textId="77777777" w:rsidR="00E05FF6" w:rsidRPr="000960E8" w:rsidRDefault="00E05FF6" w:rsidP="00E05FF6">
                      <w:pPr>
                        <w:rPr>
                          <w:lang w:val="es-MX"/>
                        </w:rPr>
                      </w:pPr>
                      <w:proofErr w:type="spellStart"/>
                      <w:r>
                        <w:rPr>
                          <w:rFonts w:ascii="Verdana" w:eastAsia="Verdana" w:hAnsi="Verdana" w:cs="Verdana"/>
                          <w:lang w:val="es-MX"/>
                        </w:rPr>
                        <w:t>nto</w:t>
                      </w:r>
                      <w:proofErr w:type="spellEnd"/>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8656" behindDoc="0" locked="0" layoutInCell="1" allowOverlap="1" wp14:anchorId="4C583D9B" wp14:editId="70403E0B">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70854A2" w14:textId="77777777" w:rsidR="00E05FF6" w:rsidRDefault="00E05FF6" w:rsidP="00E05FF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5A3C104"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83D9B" id="Cuadro de texto 393" o:spid="_x0000_s1037" type="#_x0000_t202" style="position:absolute;left:0;text-align:left;margin-left:394.6pt;margin-top:298.4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L/WJ6A6AgAAZAQAAA4A&#10;AAAAAAAAAAAAAAAALgIAAGRycy9lMm9Eb2MueG1sUEsBAi0AFAAGAAgAAAAhAMz008HjAAAADAEA&#10;AA8AAAAAAAAAAAAAAAAAlAQAAGRycy9kb3ducmV2LnhtbFBLBQYAAAAABAAEAPMAAACkBQAAAAA=&#10;" filled="f" stroked="f" strokeweight=".5pt">
                <v:textbox>
                  <w:txbxContent>
                    <w:p w14:paraId="770854A2" w14:textId="77777777" w:rsidR="00E05FF6" w:rsidRDefault="00E05FF6" w:rsidP="00E05FF6">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15A3C104"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7632" behindDoc="0" locked="0" layoutInCell="1" allowOverlap="1" wp14:anchorId="6B992AEC" wp14:editId="6E10948C">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6307B2A" w14:textId="77777777" w:rsidR="00E05FF6" w:rsidRDefault="00E05FF6" w:rsidP="00E05FF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CF1C363"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2AEC" id="Cuadro de texto 392" o:spid="_x0000_s1038" type="#_x0000_t202" style="position:absolute;left:0;text-align:left;margin-left:394.25pt;margin-top:277.6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" filled="f" stroked="f" strokeweight=".5pt">
                <v:textbox>
                  <w:txbxContent>
                    <w:p w14:paraId="46307B2A" w14:textId="77777777" w:rsidR="00E05FF6" w:rsidRDefault="00E05FF6" w:rsidP="00E05FF6">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4CF1C363"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6608" behindDoc="0" locked="0" layoutInCell="1" allowOverlap="1" wp14:anchorId="0D1F9F98" wp14:editId="113A50E1">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1E19197" w14:textId="77777777" w:rsidR="00E05FF6" w:rsidRDefault="00E05FF6" w:rsidP="00E05FF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759B4BE2" w14:textId="77777777" w:rsidR="00E05FF6" w:rsidRDefault="00E05FF6" w:rsidP="00E05FF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1BB0B05"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9F98" id="Cuadro de texto 391" o:spid="_x0000_s1039" type="#_x0000_t202" style="position:absolute;left:0;text-align:left;margin-left:-142.8pt;margin-top:577.9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" filled="f" stroked="f" strokeweight=".5pt">
                <v:textbox>
                  <w:txbxContent>
                    <w:p w14:paraId="71E19197" w14:textId="77777777" w:rsidR="00E05FF6" w:rsidRDefault="00E05FF6" w:rsidP="00E05FF6">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759B4BE2" w14:textId="77777777" w:rsidR="00E05FF6" w:rsidRDefault="00E05FF6" w:rsidP="00E05FF6">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61BB0B05"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5584" behindDoc="0" locked="0" layoutInCell="1" allowOverlap="1" wp14:anchorId="053D863B" wp14:editId="24534BA5">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FA2AAA3" w14:textId="77777777" w:rsidR="00E05FF6" w:rsidRDefault="00E05FF6" w:rsidP="00E05FF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E7917A9" w14:textId="77777777" w:rsidR="00E05FF6" w:rsidRDefault="00E05FF6" w:rsidP="00E05FF6">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68DB68B"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863B" id="Cuadro de texto 390" o:spid="_x0000_s1040" type="#_x0000_t202" style="position:absolute;left:0;text-align:left;margin-left:-95.15pt;margin-top:545.6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SK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9mPZE9FGfkZ6FrFWf4psJHbJnzL8xibyAl7Hf/jItUgMngYlFSgv31t/MQj5Kh&#10;l5IGey2n7ueRWUGJ+q5RzNlwPA7NGTfjyTTDjb317G89+livAdt5iJNleDRDvFe9KS3UbzgWq5AV&#10;XUxzzJ1T35tr300AjhUXq1UMwnY0zG/1zvAAHcoaSvzavjFrLjqEbniCvivZ/IMcXWwnyOroQVZR&#10;q1DorqqX+mMrR7UvYxdm5XYfo95/DsvfAA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HemlIo5AgAAZAQAAA4A&#10;AAAAAAAAAAAAAAAALgIAAGRycy9lMm9Eb2MueG1sUEsBAi0AFAAGAAgAAAAhABp2rKLkAAAADgEA&#10;AA8AAAAAAAAAAAAAAAAAkwQAAGRycy9kb3ducmV2LnhtbFBLBQYAAAAABAAEAPMAAACkBQAAAAA=&#10;" filled="f" stroked="f" strokeweight=".5pt">
                <v:textbox>
                  <w:txbxContent>
                    <w:p w14:paraId="5FA2AAA3" w14:textId="77777777" w:rsidR="00E05FF6" w:rsidRDefault="00E05FF6" w:rsidP="00E05FF6">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7E7917A9" w14:textId="77777777" w:rsidR="00E05FF6" w:rsidRDefault="00E05FF6" w:rsidP="00E05FF6">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68DB68B"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4560" behindDoc="0" locked="0" layoutInCell="1" allowOverlap="1" wp14:anchorId="2A89B3FD" wp14:editId="7FCAA97A">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5A0A7A0" w14:textId="77777777" w:rsidR="00E05FF6" w:rsidRDefault="00E05FF6" w:rsidP="00E05FF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F4B5048"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9B3FD" id="Cuadro de texto 389" o:spid="_x0000_s1041" type="#_x0000_t202" style="position:absolute;left:0;text-align:left;margin-left:-100.8pt;margin-top:517.9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A7l82g5AgAAZAQAAA4A&#10;AAAAAAAAAAAAAAAALgIAAGRycy9lMm9Eb2MueG1sUEsBAi0AFAAGAAgAAAAhABkTAQXkAAAADgEA&#10;AA8AAAAAAAAAAAAAAAAAkwQAAGRycy9kb3ducmV2LnhtbFBLBQYAAAAABAAEAPMAAACkBQAAAAA=&#10;" filled="f" stroked="f" strokeweight=".5pt">
                <v:textbox>
                  <w:txbxContent>
                    <w:p w14:paraId="05A0A7A0" w14:textId="77777777" w:rsidR="00E05FF6" w:rsidRDefault="00E05FF6" w:rsidP="00E05FF6">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7F4B5048"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3536" behindDoc="0" locked="0" layoutInCell="1" allowOverlap="1" wp14:anchorId="1CD4B2D8" wp14:editId="26DDD652">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753CBFA" w14:textId="77777777" w:rsidR="00E05FF6" w:rsidRDefault="00E05FF6" w:rsidP="00E05FF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4C4E600" w14:textId="77777777" w:rsidR="00E05FF6" w:rsidRDefault="00E05FF6" w:rsidP="00E05FF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0B85FFA"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4B2D8" id="Cuadro de texto 388" o:spid="_x0000_s1042" type="#_x0000_t202" style="position:absolute;left:0;text-align:left;margin-left:-123pt;margin-top:353.4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" filled="f" stroked="f" strokeweight=".5pt">
                <v:textbox>
                  <w:txbxContent>
                    <w:p w14:paraId="0753CBFA" w14:textId="77777777" w:rsidR="00E05FF6" w:rsidRDefault="00E05FF6" w:rsidP="00E05FF6">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34C4E600" w14:textId="77777777" w:rsidR="00E05FF6" w:rsidRDefault="00E05FF6" w:rsidP="00E05FF6">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00B85FFA"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2512" behindDoc="0" locked="0" layoutInCell="1" allowOverlap="1" wp14:anchorId="2773D711" wp14:editId="220E6166">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C46A25B" w14:textId="77777777" w:rsidR="00E05FF6" w:rsidRDefault="00E05FF6" w:rsidP="00E05FF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7CCF6129"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D711" id="Cuadro de texto 387" o:spid="_x0000_s1043" type="#_x0000_t202" style="position:absolute;left:0;text-align:left;margin-left:-112.15pt;margin-top:320.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9GP2izgCAABjBAAADgAA&#10;AAAAAAAAAAAAAAAuAgAAZHJzL2Uyb0RvYy54bWxQSwECLQAUAAYACAAAACEAPflTE+QAAAAMAQAA&#10;DwAAAAAAAAAAAAAAAACSBAAAZHJzL2Rvd25yZXYueG1sUEsFBgAAAAAEAAQA8wAAAKMFAAAAAA==&#10;" filled="f" stroked="f" strokeweight=".5pt">
                <v:textbox>
                  <w:txbxContent>
                    <w:p w14:paraId="3C46A25B" w14:textId="77777777" w:rsidR="00E05FF6" w:rsidRDefault="00E05FF6" w:rsidP="00E05FF6">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7CCF6129"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0464" behindDoc="0" locked="0" layoutInCell="1" allowOverlap="1" wp14:anchorId="1CBB3EB4" wp14:editId="56613F27">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ACF60F9" w14:textId="77777777" w:rsidR="00E05FF6" w:rsidRDefault="00E05FF6" w:rsidP="00E05FF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0C80CB2" w14:textId="77777777" w:rsidR="00E05FF6" w:rsidRDefault="00E05FF6" w:rsidP="00E05FF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59BD324"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B3EB4" id="Cuadro de texto 385" o:spid="_x0000_s1044" type="#_x0000_t202" style="position:absolute;left:0;text-align:left;margin-left:-170.5pt;margin-top:275.2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RPOQ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HPehx7KM4Iz0LXKc7wTYVv2DLnX5jF1kBE2O7+GRepAGvBxaKkBPvrb+chHhVD&#10;LyUNtlpO3c8js4IS9V2jlvfD8Tj0ZtyMJ9MMN/bWs7/16GO9BuzmIQ6W4dEM8V71prRQv+FUrEJV&#10;dDHNsXZOfW+ufTcAOFVcrFYxCLvRML/VO8ND6sBqYPi1fWPWXGQIzfAEfVOy+Qc1uthOj9XRg6yi&#10;VIHnjtUL/djJUezL1IVRud3HqPd/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B2ZBE85AgAAYwQAAA4A&#10;AAAAAAAAAAAAAAAALgIAAGRycy9lMm9Eb2MueG1sUEsBAi0AFAAGAAgAAAAhAExpecjkAAAADAEA&#10;AA8AAAAAAAAAAAAAAAAAkwQAAGRycy9kb3ducmV2LnhtbFBLBQYAAAAABAAEAPMAAACkBQAAAAA=&#10;" filled="f" stroked="f" strokeweight=".5pt">
                <v:textbox>
                  <w:txbxContent>
                    <w:p w14:paraId="3ACF60F9" w14:textId="77777777" w:rsidR="00E05FF6" w:rsidRDefault="00E05FF6" w:rsidP="00E05FF6">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40C80CB2" w14:textId="77777777" w:rsidR="00E05FF6" w:rsidRDefault="00E05FF6" w:rsidP="00E05FF6">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59BD324"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11488" behindDoc="0" locked="0" layoutInCell="1" allowOverlap="1" wp14:anchorId="6BC0AB1C" wp14:editId="5971393F">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5FFFB0C" w14:textId="77777777" w:rsidR="00E05FF6" w:rsidRDefault="00E05FF6" w:rsidP="00E05FF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84ED592"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AB1C" id="Cuadro de texto 386" o:spid="_x0000_s1045" type="#_x0000_t202" style="position:absolute;left:0;text-align:left;margin-left:-113.6pt;margin-top:305.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w+zSDTkCAABjBAAADgAA&#10;AAAAAAAAAAAAAAAuAgAAZHJzL2Uyb0RvYy54bWxQSwECLQAUAAYACAAAACEAgr2xweMAAAAMAQAA&#10;DwAAAAAAAAAAAAAAAACTBAAAZHJzL2Rvd25yZXYueG1sUEsFBgAAAAAEAAQA8wAAAKMFAAAAAA==&#10;" filled="f" stroked="f" strokeweight=".5pt">
                <v:textbox>
                  <w:txbxContent>
                    <w:p w14:paraId="55FFFB0C" w14:textId="77777777" w:rsidR="00E05FF6" w:rsidRDefault="00E05FF6" w:rsidP="00E05FF6">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84ED592"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09440" behindDoc="0" locked="0" layoutInCell="1" allowOverlap="1" wp14:anchorId="67AE0B43" wp14:editId="1AF30054">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6364368D" w14:textId="77777777" w:rsidR="00E05FF6" w:rsidRDefault="00E05FF6" w:rsidP="00E05FF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68DAA5F" w14:textId="77777777" w:rsidR="00E05FF6" w:rsidRPr="00AC4D66" w:rsidRDefault="00E05FF6" w:rsidP="00E05FF6">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0B43" id="Cuadro de texto 384" o:spid="_x0000_s1046" type="#_x0000_t202" style="position:absolute;left:0;text-align:left;margin-left:-113.15pt;margin-top:252.35pt;width:234.7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OJnwsM5AgAAYwQAAA4A&#10;AAAAAAAAAAAAAAAALgIAAGRycy9lMm9Eb2MueG1sUEsBAi0AFAAGAAgAAAAhAGZgSKPkAAAADAEA&#10;AA8AAAAAAAAAAAAAAAAAkwQAAGRycy9kb3ducmV2LnhtbFBLBQYAAAAABAAEAPMAAACkBQAAAAA=&#10;" filled="f" stroked="f" strokeweight=".5pt">
                <v:textbox>
                  <w:txbxContent>
                    <w:p w14:paraId="6364368D" w14:textId="77777777" w:rsidR="00E05FF6" w:rsidRDefault="00E05FF6" w:rsidP="00E05FF6">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68DAA5F" w14:textId="77777777" w:rsidR="00E05FF6" w:rsidRPr="00AC4D66" w:rsidRDefault="00E05FF6" w:rsidP="00E05FF6">
                      <w:pPr>
                        <w:rPr>
                          <w:lang w:val="es-MX"/>
                        </w:rPr>
                      </w:pPr>
                    </w:p>
                  </w:txbxContent>
                </v:textbox>
              </v:shape>
            </w:pict>
          </mc:Fallback>
        </mc:AlternateContent>
      </w:r>
      <w:r w:rsidRPr="004F4812">
        <w:rPr>
          <w:rFonts w:ascii="Verdana" w:eastAsia="Arial" w:hAnsi="Verdana" w:cs="Arial"/>
          <w:b/>
          <w:bCs/>
          <w:noProof/>
          <w:lang w:eastAsia="es-BO"/>
        </w:rPr>
        <mc:AlternateContent>
          <mc:Choice Requires="wpg">
            <w:drawing>
              <wp:anchor distT="0" distB="0" distL="114300" distR="114300" simplePos="0" relativeHeight="251701248" behindDoc="1" locked="0" layoutInCell="1" allowOverlap="1" wp14:anchorId="77605B12" wp14:editId="4692C975">
                <wp:simplePos x="0" y="0"/>
                <wp:positionH relativeFrom="page">
                  <wp:posOffset>820073</wp:posOffset>
                </wp:positionH>
                <wp:positionV relativeFrom="page">
                  <wp:posOffset>4603954</wp:posOffset>
                </wp:positionV>
                <wp:extent cx="5729605" cy="4187190"/>
                <wp:effectExtent l="10795" t="3175" r="3175" b="1016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23"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4"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5"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6"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7"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8"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39"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4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41"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404142"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6404143"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4"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5"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6"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7"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9"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0"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1"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2"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4"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5"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6"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7"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9"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4DF48" id="Grupo 22" o:spid="_x0000_s1026" style="position:absolute;margin-left:64.55pt;margin-top:362.5pt;width:451.15pt;height:329.7pt;z-index:-251615232;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">
                  <v:imagedata r:id="rId27"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">
                  <v:imagedata r:id="rId28"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">
                  <v:imagedata r:id="rId29"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">
                  <v:imagedata r:id="rId30"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">
                  <v:imagedata r:id="rId31"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">
                  <v:imagedata r:id="rId32"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">
                  <v:imagedata r:id="rId33"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">
                  <v:imagedata r:id="rId34"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">
                  <v:imagedata r:id="rId35"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">
                  <v:imagedata r:id="rId36"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08416" behindDoc="0" locked="0" layoutInCell="1" allowOverlap="1" wp14:anchorId="08477A87" wp14:editId="39344B89">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3CDCE9C" w14:textId="77777777" w:rsidR="00E05FF6" w:rsidRPr="00AC4D66" w:rsidRDefault="00E05FF6" w:rsidP="00E05FF6">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77A87" id="Cuadro de texto 383" o:spid="_x0000_s1047" type="#_x0000_t202" style="position:absolute;left:0;text-align:left;margin-left:406.2pt;margin-top:239.2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Ot1f/U3AgAAYgQAAA4AAAAA&#10;AAAAAAAAAAAALgIAAGRycy9lMm9Eb2MueG1sUEsBAi0AFAAGAAgAAAAhAPqfDEHjAAAACwEAAA8A&#10;AAAAAAAAAAAAAAAAkQQAAGRycy9kb3ducmV2LnhtbFBLBQYAAAAABAAEAPMAAAChBQAAAAA=&#10;" filled="f" stroked="f" strokeweight=".5pt">
                <v:textbox>
                  <w:txbxContent>
                    <w:p w14:paraId="53CDCE9C" w14:textId="77777777" w:rsidR="00E05FF6" w:rsidRPr="00AC4D66" w:rsidRDefault="00E05FF6" w:rsidP="00E05FF6">
                      <w:pPr>
                        <w:rPr>
                          <w:lang w:val="es-MX"/>
                        </w:rPr>
                      </w:pPr>
                      <w:r>
                        <w:rPr>
                          <w:lang w:val="es-MX"/>
                        </w:rPr>
                        <w:t>b</w:t>
                      </w:r>
                    </w:p>
                  </w:txbxContent>
                </v:textbox>
              </v:shape>
            </w:pict>
          </mc:Fallback>
        </mc:AlternateContent>
      </w:r>
      <w:r w:rsidRPr="004F4812">
        <w:rPr>
          <w:rFonts w:ascii="Verdana" w:eastAsia="Arial" w:hAnsi="Verdana" w:cs="Arial"/>
          <w:b/>
          <w:bCs/>
          <w:noProof/>
          <w:lang w:eastAsia="es-BO"/>
        </w:rPr>
        <mc:AlternateContent>
          <mc:Choice Requires="wps">
            <w:drawing>
              <wp:anchor distT="0" distB="0" distL="114300" distR="114300" simplePos="0" relativeHeight="251707392" behindDoc="0" locked="0" layoutInCell="1" allowOverlap="1" wp14:anchorId="26428CFB" wp14:editId="6227343A">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197C172F" w14:textId="77777777" w:rsidR="00E05FF6" w:rsidRPr="00AC4D66" w:rsidRDefault="00E05FF6" w:rsidP="00E05FF6">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428CFB" id="Cuadro de texto 382" o:spid="_x0000_s1048" type="#_x0000_t202" style="position:absolute;left:0;text-align:left;margin-left:473.65pt;margin-top:177.4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" filled="f" stroked="f" strokeweight=".5pt">
                <v:textbox>
                  <w:txbxContent>
                    <w:p w14:paraId="197C172F" w14:textId="77777777" w:rsidR="00E05FF6" w:rsidRPr="00AC4D66" w:rsidRDefault="00E05FF6" w:rsidP="00E05FF6">
                      <w:pPr>
                        <w:rPr>
                          <w:lang w:val="es-MX"/>
                        </w:rPr>
                      </w:pPr>
                      <w:r>
                        <w:rPr>
                          <w:lang w:val="es-MX"/>
                        </w:rPr>
                        <w:t>a</w:t>
                      </w:r>
                    </w:p>
                  </w:txbxContent>
                </v:textbox>
              </v:shape>
            </w:pict>
          </mc:Fallback>
        </mc:AlternateContent>
      </w:r>
      <w:r w:rsidRPr="004F4812">
        <w:rPr>
          <w:rFonts w:ascii="Verdana" w:eastAsia="Arial" w:hAnsi="Verdana" w:cs="Arial"/>
          <w:b/>
          <w:bCs/>
          <w:noProof/>
          <w:lang w:eastAsia="es-BO"/>
        </w:rPr>
        <mc:AlternateContent>
          <mc:Choice Requires="wpg">
            <w:drawing>
              <wp:anchor distT="0" distB="0" distL="114300" distR="114300" simplePos="0" relativeHeight="251706368" behindDoc="1" locked="0" layoutInCell="1" allowOverlap="1" wp14:anchorId="150B7402" wp14:editId="736E2985">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38D6A" id="Grupo 372" o:spid="_x0000_s1026" style="position:absolute;margin-left:448.45pt;margin-top:222.25pt;width:81.55pt;height:28.95pt;z-index:-251610112;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4F4812">
        <w:rPr>
          <w:rFonts w:ascii="Verdana" w:eastAsia="Arial" w:hAnsi="Verdana" w:cs="Arial"/>
          <w:b/>
          <w:bCs/>
          <w:noProof/>
          <w:lang w:eastAsia="es-BO"/>
        </w:rPr>
        <mc:AlternateContent>
          <mc:Choice Requires="wpg">
            <w:drawing>
              <wp:anchor distT="0" distB="0" distL="114300" distR="114300" simplePos="0" relativeHeight="251705344" behindDoc="1" locked="0" layoutInCell="1" allowOverlap="1" wp14:anchorId="643BC761" wp14:editId="645CBC03">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BC085" id="Grupo 361" o:spid="_x0000_s1026" style="position:absolute;margin-left:533.45pt;margin-top:154.55pt;width:32pt;height:67.6pt;z-index:-251611136;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4F4812">
        <w:rPr>
          <w:rFonts w:ascii="Verdana" w:eastAsia="Arial" w:hAnsi="Verdana" w:cs="Arial"/>
          <w:b/>
          <w:bCs/>
          <w:noProof/>
          <w:lang w:eastAsia="es-BO"/>
        </w:rPr>
        <w:drawing>
          <wp:anchor distT="0" distB="0" distL="114300" distR="114300" simplePos="0" relativeHeight="251700224" behindDoc="0" locked="0" layoutInCell="1" allowOverlap="1" wp14:anchorId="54A5AEE2" wp14:editId="7332EE3D">
            <wp:simplePos x="0" y="0"/>
            <wp:positionH relativeFrom="column">
              <wp:posOffset>-598805</wp:posOffset>
            </wp:positionH>
            <wp:positionV relativeFrom="paragraph">
              <wp:posOffset>823595</wp:posOffset>
            </wp:positionV>
            <wp:extent cx="2375535" cy="2133600"/>
            <wp:effectExtent l="0" t="0" r="571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4812">
        <w:rPr>
          <w:rFonts w:ascii="Verdana" w:eastAsia="Arial" w:hAnsi="Verdana" w:cs="Arial"/>
          <w:b/>
          <w:bCs/>
          <w:noProof/>
          <w:lang w:eastAsia="es-BO"/>
        </w:rPr>
        <mc:AlternateContent>
          <mc:Choice Requires="wps">
            <w:drawing>
              <wp:anchor distT="0" distB="0" distL="114300" distR="114300" simplePos="0" relativeHeight="251704320" behindDoc="0" locked="0" layoutInCell="1" allowOverlap="1" wp14:anchorId="03EA87B6" wp14:editId="5764F3CF">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9792B" id="Rectángulo: esquinas redondeadas 360" o:spid="_x0000_s1026" style="position:absolute;margin-left:246pt;margin-top:190pt;width:26.3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4F4812">
        <w:rPr>
          <w:rFonts w:ascii="Verdana" w:eastAsia="Arial" w:hAnsi="Verdana" w:cs="Arial"/>
          <w:b/>
          <w:bCs/>
          <w:noProof/>
          <w:lang w:eastAsia="es-BO"/>
        </w:rPr>
        <w:drawing>
          <wp:anchor distT="0" distB="0" distL="114300" distR="114300" simplePos="0" relativeHeight="251702272" behindDoc="0" locked="0" layoutInCell="1" allowOverlap="1" wp14:anchorId="56EA29DC" wp14:editId="7054B8B5">
            <wp:simplePos x="0" y="0"/>
            <wp:positionH relativeFrom="column">
              <wp:posOffset>2052237</wp:posOffset>
            </wp:positionH>
            <wp:positionV relativeFrom="paragraph">
              <wp:posOffset>1442720</wp:posOffset>
            </wp:positionV>
            <wp:extent cx="2334895" cy="1136650"/>
            <wp:effectExtent l="0" t="0" r="8255" b="63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8">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F4812">
        <w:rPr>
          <w:rFonts w:ascii="Verdana" w:eastAsia="Arial" w:hAnsi="Verdana" w:cs="Arial"/>
          <w:b/>
          <w:bCs/>
          <w:noProof/>
          <w:lang w:eastAsia="es-BO"/>
        </w:rPr>
        <w:drawing>
          <wp:anchor distT="0" distB="0" distL="114300" distR="114300" simplePos="0" relativeHeight="251703296" behindDoc="0" locked="0" layoutInCell="1" allowOverlap="1" wp14:anchorId="7D3EE525" wp14:editId="70E9C422">
            <wp:simplePos x="0" y="0"/>
            <wp:positionH relativeFrom="column">
              <wp:posOffset>4730396</wp:posOffset>
            </wp:positionH>
            <wp:positionV relativeFrom="paragraph">
              <wp:posOffset>972185</wp:posOffset>
            </wp:positionV>
            <wp:extent cx="1286510" cy="1845310"/>
            <wp:effectExtent l="0" t="0" r="0" b="254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39">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F4812">
        <w:rPr>
          <w:rFonts w:ascii="Verdana" w:eastAsia="Arial" w:hAnsi="Verdana" w:cs="Tahoma"/>
          <w:noProof/>
          <w:color w:val="000000"/>
          <w:lang w:eastAsia="es-BO"/>
        </w:rPr>
        <mc:AlternateContent>
          <mc:Choice Requires="wps">
            <w:drawing>
              <wp:anchor distT="0" distB="0" distL="114300" distR="114300" simplePos="0" relativeHeight="251699200" behindDoc="0" locked="0" layoutInCell="1" allowOverlap="1" wp14:anchorId="53164AC1" wp14:editId="193EB870">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489217C0" w14:textId="77777777" w:rsidR="00E05FF6" w:rsidRPr="00DD46F4" w:rsidRDefault="00E05FF6" w:rsidP="00E05FF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64AC1" id="Rectángulo 363" o:spid="_x0000_s1049"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" filled="f" stroked="f" strokeweight="1pt">
                <v:textbox>
                  <w:txbxContent>
                    <w:p w14:paraId="489217C0" w14:textId="77777777" w:rsidR="00E05FF6" w:rsidRPr="00DD46F4" w:rsidRDefault="00E05FF6" w:rsidP="00E05FF6">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112F93DE"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p>
    <w:p w14:paraId="694864BE" w14:textId="77777777" w:rsidR="00E05FF6" w:rsidRPr="004F4812" w:rsidRDefault="00E05FF6" w:rsidP="00E05FF6">
      <w:pPr>
        <w:widowControl w:val="0"/>
        <w:tabs>
          <w:tab w:val="left" w:pos="560"/>
        </w:tabs>
        <w:autoSpaceDE w:val="0"/>
        <w:autoSpaceDN w:val="0"/>
        <w:jc w:val="center"/>
        <w:rPr>
          <w:rFonts w:ascii="Verdana" w:eastAsia="Arial" w:hAnsi="Verdana" w:cs="Tahoma"/>
          <w:color w:val="000000"/>
        </w:rPr>
      </w:pPr>
    </w:p>
    <w:p w14:paraId="194DB69A" w14:textId="77777777" w:rsidR="00E05FF6" w:rsidRPr="004F4812" w:rsidRDefault="00E05FF6" w:rsidP="00E05FF6">
      <w:pPr>
        <w:widowControl w:val="0"/>
        <w:autoSpaceDE w:val="0"/>
        <w:autoSpaceDN w:val="0"/>
        <w:rPr>
          <w:rFonts w:ascii="Verdana" w:eastAsia="Arial" w:hAnsi="Verdana" w:cs="Arial"/>
        </w:rPr>
      </w:pPr>
    </w:p>
    <w:p w14:paraId="5562E2C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4DA3966F" w14:textId="77777777" w:rsidR="00E05FF6" w:rsidRPr="004F4812" w:rsidRDefault="00E05FF6" w:rsidP="00E05FF6">
      <w:pPr>
        <w:widowControl w:val="0"/>
        <w:autoSpaceDE w:val="0"/>
        <w:autoSpaceDN w:val="0"/>
        <w:rPr>
          <w:rFonts w:ascii="Verdana" w:eastAsia="Arial" w:hAnsi="Verdana" w:cs="Arial"/>
        </w:rPr>
      </w:pPr>
    </w:p>
    <w:p w14:paraId="17CEF080" w14:textId="77777777" w:rsidR="00E05FF6" w:rsidRPr="004F4812" w:rsidRDefault="00E05FF6" w:rsidP="00E05FF6">
      <w:pPr>
        <w:widowControl w:val="0"/>
        <w:autoSpaceDE w:val="0"/>
        <w:autoSpaceDN w:val="0"/>
        <w:rPr>
          <w:rFonts w:ascii="Verdana" w:eastAsia="Arial" w:hAnsi="Verdana" w:cs="Arial"/>
        </w:rPr>
      </w:pPr>
    </w:p>
    <w:p w14:paraId="78ED1F9C" w14:textId="77777777" w:rsidR="00E05FF6" w:rsidRPr="004F4812" w:rsidRDefault="00E05FF6" w:rsidP="00E05FF6">
      <w:pPr>
        <w:widowControl w:val="0"/>
        <w:autoSpaceDE w:val="0"/>
        <w:autoSpaceDN w:val="0"/>
        <w:rPr>
          <w:rFonts w:ascii="Verdana" w:eastAsia="Arial" w:hAnsi="Verdana" w:cs="Arial"/>
        </w:rPr>
      </w:pPr>
    </w:p>
    <w:p w14:paraId="3BE29DF5" w14:textId="77777777" w:rsidR="00E05FF6" w:rsidRPr="004F4812" w:rsidRDefault="00E05FF6" w:rsidP="00E05FF6">
      <w:pPr>
        <w:widowControl w:val="0"/>
        <w:autoSpaceDE w:val="0"/>
        <w:autoSpaceDN w:val="0"/>
        <w:rPr>
          <w:rFonts w:ascii="Verdana" w:eastAsia="Arial" w:hAnsi="Verdana" w:cs="Arial"/>
        </w:rPr>
      </w:pPr>
    </w:p>
    <w:p w14:paraId="7FD28443" w14:textId="77777777" w:rsidR="00E05FF6" w:rsidRPr="004F4812" w:rsidRDefault="00E05FF6" w:rsidP="00E05FF6">
      <w:pPr>
        <w:widowControl w:val="0"/>
        <w:autoSpaceDE w:val="0"/>
        <w:autoSpaceDN w:val="0"/>
        <w:rPr>
          <w:rFonts w:ascii="Verdana" w:eastAsia="Arial" w:hAnsi="Verdana" w:cs="Arial"/>
        </w:rPr>
      </w:pPr>
    </w:p>
    <w:p w14:paraId="4A28EA63" w14:textId="77777777" w:rsidR="00E05FF6" w:rsidRPr="004F4812" w:rsidRDefault="00E05FF6" w:rsidP="00E05FF6">
      <w:pPr>
        <w:widowControl w:val="0"/>
        <w:autoSpaceDE w:val="0"/>
        <w:autoSpaceDN w:val="0"/>
        <w:rPr>
          <w:rFonts w:ascii="Verdana" w:eastAsia="Arial" w:hAnsi="Verdana" w:cs="Arial"/>
        </w:rPr>
      </w:pPr>
    </w:p>
    <w:p w14:paraId="1EB4AF1C" w14:textId="77777777" w:rsidR="00E05FF6" w:rsidRPr="004F4812" w:rsidRDefault="00E05FF6" w:rsidP="00E05FF6">
      <w:pPr>
        <w:widowControl w:val="0"/>
        <w:autoSpaceDE w:val="0"/>
        <w:autoSpaceDN w:val="0"/>
        <w:rPr>
          <w:rFonts w:ascii="Verdana" w:eastAsia="Arial" w:hAnsi="Verdana" w:cs="Arial"/>
        </w:rPr>
      </w:pPr>
    </w:p>
    <w:p w14:paraId="14AE822B" w14:textId="77777777" w:rsidR="00E05FF6" w:rsidRPr="004F4812" w:rsidRDefault="00E05FF6" w:rsidP="00E05FF6">
      <w:pPr>
        <w:widowControl w:val="0"/>
        <w:autoSpaceDE w:val="0"/>
        <w:autoSpaceDN w:val="0"/>
        <w:rPr>
          <w:rFonts w:ascii="Verdana" w:eastAsia="Arial" w:hAnsi="Verdana" w:cs="Arial"/>
        </w:rPr>
      </w:pPr>
    </w:p>
    <w:p w14:paraId="05C4598E" w14:textId="77777777" w:rsidR="00E05FF6" w:rsidRPr="004F4812" w:rsidRDefault="00E05FF6" w:rsidP="00E05FF6">
      <w:pPr>
        <w:widowControl w:val="0"/>
        <w:autoSpaceDE w:val="0"/>
        <w:autoSpaceDN w:val="0"/>
        <w:rPr>
          <w:rFonts w:ascii="Verdana" w:eastAsia="Arial" w:hAnsi="Verdana" w:cs="Arial"/>
        </w:rPr>
      </w:pPr>
    </w:p>
    <w:p w14:paraId="58AC5D53" w14:textId="77777777" w:rsidR="00E05FF6" w:rsidRPr="004F4812" w:rsidRDefault="00E05FF6" w:rsidP="00E05FF6">
      <w:pPr>
        <w:widowControl w:val="0"/>
        <w:autoSpaceDE w:val="0"/>
        <w:autoSpaceDN w:val="0"/>
        <w:rPr>
          <w:rFonts w:ascii="Verdana" w:eastAsia="Arial" w:hAnsi="Verdana" w:cs="Arial"/>
        </w:rPr>
      </w:pPr>
    </w:p>
    <w:p w14:paraId="67851097" w14:textId="77777777" w:rsidR="00E05FF6" w:rsidRPr="004F4812" w:rsidRDefault="00E05FF6" w:rsidP="00E05FF6">
      <w:pPr>
        <w:widowControl w:val="0"/>
        <w:autoSpaceDE w:val="0"/>
        <w:autoSpaceDN w:val="0"/>
        <w:rPr>
          <w:rFonts w:ascii="Verdana" w:eastAsia="Arial" w:hAnsi="Verdana" w:cs="Arial"/>
        </w:rPr>
      </w:pPr>
    </w:p>
    <w:p w14:paraId="76DA7015" w14:textId="77777777" w:rsidR="00E05FF6" w:rsidRPr="004F4812" w:rsidRDefault="00E05FF6" w:rsidP="00E05FF6">
      <w:pPr>
        <w:widowControl w:val="0"/>
        <w:autoSpaceDE w:val="0"/>
        <w:autoSpaceDN w:val="0"/>
        <w:rPr>
          <w:rFonts w:ascii="Verdana" w:eastAsia="Arial" w:hAnsi="Verdana" w:cs="Arial"/>
        </w:rPr>
      </w:pPr>
    </w:p>
    <w:p w14:paraId="350ABFCE" w14:textId="77777777" w:rsidR="00E05FF6" w:rsidRPr="004F4812" w:rsidRDefault="00E05FF6" w:rsidP="00E05FF6">
      <w:pPr>
        <w:widowControl w:val="0"/>
        <w:autoSpaceDE w:val="0"/>
        <w:autoSpaceDN w:val="0"/>
        <w:rPr>
          <w:rFonts w:ascii="Verdana" w:eastAsia="Arial" w:hAnsi="Verdana" w:cs="Arial"/>
        </w:rPr>
      </w:pPr>
    </w:p>
    <w:p w14:paraId="786D0425" w14:textId="77777777" w:rsidR="00E05FF6" w:rsidRPr="004F4812" w:rsidRDefault="00E05FF6" w:rsidP="00E05FF6">
      <w:pPr>
        <w:widowControl w:val="0"/>
        <w:autoSpaceDE w:val="0"/>
        <w:autoSpaceDN w:val="0"/>
        <w:rPr>
          <w:rFonts w:ascii="Verdana" w:eastAsia="Arial" w:hAnsi="Verdana" w:cs="Arial"/>
        </w:rPr>
      </w:pPr>
    </w:p>
    <w:p w14:paraId="0944F622" w14:textId="77777777" w:rsidR="00E05FF6" w:rsidRPr="004F4812" w:rsidRDefault="00E05FF6" w:rsidP="00E05FF6">
      <w:pPr>
        <w:widowControl w:val="0"/>
        <w:autoSpaceDE w:val="0"/>
        <w:autoSpaceDN w:val="0"/>
        <w:rPr>
          <w:rFonts w:ascii="Verdana" w:eastAsia="Arial" w:hAnsi="Verdana" w:cs="Arial"/>
        </w:rPr>
      </w:pPr>
    </w:p>
    <w:p w14:paraId="35A31F0A" w14:textId="77777777" w:rsidR="00E05FF6" w:rsidRPr="004F4812" w:rsidRDefault="00E05FF6" w:rsidP="00E05FF6">
      <w:pPr>
        <w:widowControl w:val="0"/>
        <w:autoSpaceDE w:val="0"/>
        <w:autoSpaceDN w:val="0"/>
        <w:rPr>
          <w:rFonts w:ascii="Verdana" w:eastAsia="Arial" w:hAnsi="Verdana" w:cs="Arial"/>
        </w:rPr>
      </w:pPr>
    </w:p>
    <w:p w14:paraId="4DEA8E4F" w14:textId="77777777" w:rsidR="00E05FF6" w:rsidRPr="004F4812" w:rsidRDefault="00E05FF6" w:rsidP="00E05FF6">
      <w:pPr>
        <w:widowControl w:val="0"/>
        <w:autoSpaceDE w:val="0"/>
        <w:autoSpaceDN w:val="0"/>
        <w:rPr>
          <w:rFonts w:ascii="Verdana" w:eastAsia="Arial" w:hAnsi="Verdana" w:cs="Arial"/>
        </w:rPr>
      </w:pPr>
    </w:p>
    <w:p w14:paraId="3A625812" w14:textId="77777777" w:rsidR="00E05FF6" w:rsidRPr="004F4812" w:rsidRDefault="00E05FF6" w:rsidP="00E05FF6">
      <w:pPr>
        <w:widowControl w:val="0"/>
        <w:autoSpaceDE w:val="0"/>
        <w:autoSpaceDN w:val="0"/>
        <w:rPr>
          <w:rFonts w:ascii="Verdana" w:eastAsia="Arial" w:hAnsi="Verdana" w:cs="Arial"/>
        </w:rPr>
      </w:pPr>
    </w:p>
    <w:p w14:paraId="69D98F8A" w14:textId="77777777" w:rsidR="00E05FF6" w:rsidRPr="004F4812" w:rsidRDefault="00E05FF6" w:rsidP="00E05FF6">
      <w:pPr>
        <w:widowControl w:val="0"/>
        <w:autoSpaceDE w:val="0"/>
        <w:autoSpaceDN w:val="0"/>
        <w:rPr>
          <w:rFonts w:ascii="Verdana" w:eastAsia="Arial" w:hAnsi="Verdana" w:cs="Arial"/>
        </w:rPr>
      </w:pPr>
    </w:p>
    <w:p w14:paraId="5A649BA4" w14:textId="77777777" w:rsidR="00E05FF6" w:rsidRPr="004F4812" w:rsidRDefault="00E05FF6" w:rsidP="00E05FF6">
      <w:pPr>
        <w:widowControl w:val="0"/>
        <w:autoSpaceDE w:val="0"/>
        <w:autoSpaceDN w:val="0"/>
        <w:rPr>
          <w:rFonts w:ascii="Verdana" w:eastAsia="Arial" w:hAnsi="Verdana" w:cs="Arial"/>
        </w:rPr>
      </w:pPr>
    </w:p>
    <w:p w14:paraId="60B3BBBE" w14:textId="77777777" w:rsidR="00E05FF6" w:rsidRPr="004F4812" w:rsidRDefault="00E05FF6" w:rsidP="00E05FF6">
      <w:pPr>
        <w:widowControl w:val="0"/>
        <w:autoSpaceDE w:val="0"/>
        <w:autoSpaceDN w:val="0"/>
        <w:rPr>
          <w:rFonts w:ascii="Verdana" w:eastAsia="Arial" w:hAnsi="Verdana" w:cs="Arial"/>
        </w:rPr>
      </w:pPr>
    </w:p>
    <w:p w14:paraId="6A3647B4" w14:textId="77777777" w:rsidR="00E05FF6" w:rsidRPr="004F4812" w:rsidRDefault="00E05FF6" w:rsidP="00E05FF6">
      <w:pPr>
        <w:widowControl w:val="0"/>
        <w:autoSpaceDE w:val="0"/>
        <w:autoSpaceDN w:val="0"/>
        <w:rPr>
          <w:rFonts w:ascii="Verdana" w:eastAsia="Arial" w:hAnsi="Verdana" w:cs="Arial"/>
        </w:rPr>
      </w:pPr>
    </w:p>
    <w:p w14:paraId="3F69C2DF" w14:textId="77777777" w:rsidR="00E05FF6" w:rsidRPr="004F4812" w:rsidRDefault="00E05FF6" w:rsidP="00E05FF6">
      <w:pPr>
        <w:widowControl w:val="0"/>
        <w:autoSpaceDE w:val="0"/>
        <w:autoSpaceDN w:val="0"/>
        <w:rPr>
          <w:rFonts w:ascii="Verdana" w:eastAsia="Arial" w:hAnsi="Verdana" w:cs="Arial"/>
        </w:rPr>
      </w:pPr>
    </w:p>
    <w:p w14:paraId="5765AFDD" w14:textId="77777777" w:rsidR="00E05FF6" w:rsidRPr="004F4812" w:rsidRDefault="00E05FF6" w:rsidP="00E05FF6">
      <w:pPr>
        <w:widowControl w:val="0"/>
        <w:autoSpaceDE w:val="0"/>
        <w:autoSpaceDN w:val="0"/>
        <w:rPr>
          <w:rFonts w:ascii="Verdana" w:eastAsia="Arial" w:hAnsi="Verdana" w:cs="Arial"/>
        </w:rPr>
      </w:pPr>
    </w:p>
    <w:p w14:paraId="73189CBB" w14:textId="77777777" w:rsidR="00E05FF6" w:rsidRPr="004F4812" w:rsidRDefault="00E05FF6" w:rsidP="00E05FF6">
      <w:pPr>
        <w:widowControl w:val="0"/>
        <w:autoSpaceDE w:val="0"/>
        <w:autoSpaceDN w:val="0"/>
        <w:rPr>
          <w:rFonts w:ascii="Verdana" w:eastAsia="Arial" w:hAnsi="Verdana" w:cs="Arial"/>
        </w:rPr>
      </w:pPr>
    </w:p>
    <w:p w14:paraId="12419DE9" w14:textId="77777777" w:rsidR="00E05FF6" w:rsidRPr="004F4812" w:rsidRDefault="00E05FF6" w:rsidP="00E05FF6">
      <w:pPr>
        <w:widowControl w:val="0"/>
        <w:autoSpaceDE w:val="0"/>
        <w:autoSpaceDN w:val="0"/>
        <w:rPr>
          <w:rFonts w:ascii="Verdana" w:eastAsia="Arial" w:hAnsi="Verdana" w:cs="Arial"/>
        </w:rPr>
      </w:pPr>
    </w:p>
    <w:p w14:paraId="7A539D60" w14:textId="77777777" w:rsidR="00E05FF6" w:rsidRPr="004F4812" w:rsidRDefault="00E05FF6" w:rsidP="00E05FF6">
      <w:pPr>
        <w:widowControl w:val="0"/>
        <w:autoSpaceDE w:val="0"/>
        <w:autoSpaceDN w:val="0"/>
        <w:rPr>
          <w:rFonts w:ascii="Verdana" w:eastAsia="Arial" w:hAnsi="Verdana" w:cs="Arial"/>
        </w:rPr>
      </w:pPr>
    </w:p>
    <w:p w14:paraId="74C972BE" w14:textId="77777777" w:rsidR="00E05FF6" w:rsidRPr="004F4812" w:rsidRDefault="00E05FF6" w:rsidP="00E05FF6">
      <w:pPr>
        <w:widowControl w:val="0"/>
        <w:autoSpaceDE w:val="0"/>
        <w:autoSpaceDN w:val="0"/>
        <w:rPr>
          <w:rFonts w:ascii="Verdana" w:eastAsia="Arial" w:hAnsi="Verdana" w:cs="Arial"/>
        </w:rPr>
      </w:pPr>
    </w:p>
    <w:p w14:paraId="6F43E16D" w14:textId="77777777" w:rsidR="00E05FF6" w:rsidRPr="004F4812" w:rsidRDefault="00E05FF6" w:rsidP="00E05FF6">
      <w:pPr>
        <w:widowControl w:val="0"/>
        <w:autoSpaceDE w:val="0"/>
        <w:autoSpaceDN w:val="0"/>
        <w:rPr>
          <w:rFonts w:ascii="Verdana" w:eastAsia="Arial" w:hAnsi="Verdana" w:cs="Arial"/>
        </w:rPr>
      </w:pPr>
    </w:p>
    <w:p w14:paraId="1A2BFCEC" w14:textId="77777777" w:rsidR="00E05FF6" w:rsidRPr="004F4812" w:rsidRDefault="00E05FF6" w:rsidP="00E05FF6">
      <w:pPr>
        <w:widowControl w:val="0"/>
        <w:autoSpaceDE w:val="0"/>
        <w:autoSpaceDN w:val="0"/>
        <w:rPr>
          <w:rFonts w:ascii="Verdana" w:eastAsia="Arial" w:hAnsi="Verdana" w:cs="Arial"/>
        </w:rPr>
      </w:pPr>
    </w:p>
    <w:p w14:paraId="2492B9FC" w14:textId="77777777" w:rsidR="00E05FF6" w:rsidRPr="004F4812" w:rsidRDefault="00E05FF6" w:rsidP="00E05FF6">
      <w:pPr>
        <w:widowControl w:val="0"/>
        <w:autoSpaceDE w:val="0"/>
        <w:autoSpaceDN w:val="0"/>
        <w:rPr>
          <w:rFonts w:ascii="Verdana" w:eastAsia="Arial" w:hAnsi="Verdana" w:cs="Arial"/>
        </w:rPr>
      </w:pPr>
    </w:p>
    <w:p w14:paraId="2BF5C0A1" w14:textId="77777777" w:rsidR="00E05FF6" w:rsidRPr="004F4812" w:rsidRDefault="00E05FF6" w:rsidP="00E05FF6">
      <w:pPr>
        <w:widowControl w:val="0"/>
        <w:autoSpaceDE w:val="0"/>
        <w:autoSpaceDN w:val="0"/>
        <w:rPr>
          <w:rFonts w:ascii="Verdana" w:eastAsia="Arial" w:hAnsi="Verdana" w:cs="Arial"/>
        </w:rPr>
      </w:pPr>
    </w:p>
    <w:p w14:paraId="0DEBB04A" w14:textId="77777777" w:rsidR="00E05FF6" w:rsidRPr="004F4812" w:rsidRDefault="00E05FF6" w:rsidP="00E05FF6">
      <w:pPr>
        <w:widowControl w:val="0"/>
        <w:autoSpaceDE w:val="0"/>
        <w:autoSpaceDN w:val="0"/>
        <w:rPr>
          <w:rFonts w:ascii="Verdana" w:eastAsia="Arial" w:hAnsi="Verdana" w:cs="Arial"/>
        </w:rPr>
      </w:pPr>
    </w:p>
    <w:p w14:paraId="25D6CB85" w14:textId="77777777" w:rsidR="00E05FF6" w:rsidRPr="004F4812" w:rsidRDefault="00E05FF6" w:rsidP="00E05FF6">
      <w:pPr>
        <w:widowControl w:val="0"/>
        <w:autoSpaceDE w:val="0"/>
        <w:autoSpaceDN w:val="0"/>
        <w:rPr>
          <w:rFonts w:ascii="Verdana" w:eastAsia="Arial" w:hAnsi="Verdana" w:cs="Arial"/>
        </w:rPr>
      </w:pPr>
    </w:p>
    <w:p w14:paraId="3C4A6F7B" w14:textId="77777777" w:rsidR="00E05FF6" w:rsidRPr="004F4812" w:rsidRDefault="00E05FF6" w:rsidP="00E05FF6">
      <w:pPr>
        <w:widowControl w:val="0"/>
        <w:autoSpaceDE w:val="0"/>
        <w:autoSpaceDN w:val="0"/>
        <w:rPr>
          <w:rFonts w:ascii="Verdana" w:eastAsia="Arial" w:hAnsi="Verdana" w:cs="Arial"/>
        </w:rPr>
      </w:pPr>
    </w:p>
    <w:p w14:paraId="0EA38413" w14:textId="77777777" w:rsidR="00E05FF6" w:rsidRPr="004F4812" w:rsidRDefault="00E05FF6" w:rsidP="00E05FF6">
      <w:pPr>
        <w:widowControl w:val="0"/>
        <w:autoSpaceDE w:val="0"/>
        <w:autoSpaceDN w:val="0"/>
        <w:rPr>
          <w:rFonts w:ascii="Verdana" w:eastAsia="Arial" w:hAnsi="Verdana" w:cs="Arial"/>
        </w:rPr>
      </w:pPr>
    </w:p>
    <w:p w14:paraId="320E7DD5" w14:textId="77777777" w:rsidR="00E05FF6" w:rsidRPr="004F4812" w:rsidRDefault="00E05FF6" w:rsidP="00E05FF6">
      <w:pPr>
        <w:widowControl w:val="0"/>
        <w:autoSpaceDE w:val="0"/>
        <w:autoSpaceDN w:val="0"/>
        <w:rPr>
          <w:rFonts w:ascii="Verdana" w:eastAsia="Arial" w:hAnsi="Verdana" w:cs="Arial"/>
        </w:rPr>
      </w:pPr>
    </w:p>
    <w:p w14:paraId="70FE1F4E" w14:textId="77777777" w:rsidR="00E05FF6" w:rsidRPr="004F4812" w:rsidRDefault="00E05FF6" w:rsidP="00E05FF6">
      <w:pPr>
        <w:widowControl w:val="0"/>
        <w:autoSpaceDE w:val="0"/>
        <w:autoSpaceDN w:val="0"/>
        <w:rPr>
          <w:rFonts w:ascii="Verdana" w:eastAsia="Arial" w:hAnsi="Verdana" w:cs="Arial"/>
        </w:rPr>
      </w:pPr>
    </w:p>
    <w:p w14:paraId="6003E5C0" w14:textId="77777777" w:rsidR="00E05FF6" w:rsidRPr="004F4812" w:rsidRDefault="00E05FF6" w:rsidP="00E05FF6">
      <w:pPr>
        <w:widowControl w:val="0"/>
        <w:autoSpaceDE w:val="0"/>
        <w:autoSpaceDN w:val="0"/>
        <w:rPr>
          <w:rFonts w:ascii="Verdana" w:eastAsia="Arial" w:hAnsi="Verdana" w:cs="Arial"/>
        </w:rPr>
      </w:pPr>
    </w:p>
    <w:p w14:paraId="1091DEAE" w14:textId="77777777" w:rsidR="00E05FF6" w:rsidRPr="004F4812" w:rsidRDefault="00E05FF6" w:rsidP="00E05FF6">
      <w:pPr>
        <w:widowControl w:val="0"/>
        <w:autoSpaceDE w:val="0"/>
        <w:autoSpaceDN w:val="0"/>
        <w:rPr>
          <w:rFonts w:ascii="Verdana" w:eastAsia="Arial" w:hAnsi="Verdana" w:cs="Arial"/>
        </w:rPr>
      </w:pPr>
      <w:r w:rsidRPr="004F4812">
        <w:rPr>
          <w:rFonts w:ascii="Verdana" w:eastAsia="Arial" w:hAnsi="Verdana" w:cs="Arial"/>
          <w:noProof/>
          <w:lang w:eastAsia="es-BO"/>
        </w:rPr>
        <mc:AlternateContent>
          <mc:Choice Requires="wps">
            <w:drawing>
              <wp:anchor distT="0" distB="0" distL="114300" distR="114300" simplePos="0" relativeHeight="251721728" behindDoc="0" locked="0" layoutInCell="1" allowOverlap="1" wp14:anchorId="163670DD" wp14:editId="41948F66">
                <wp:simplePos x="0" y="0"/>
                <wp:positionH relativeFrom="column">
                  <wp:posOffset>517069</wp:posOffset>
                </wp:positionH>
                <wp:positionV relativeFrom="paragraph">
                  <wp:posOffset>27305</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7A60B00" w14:textId="77777777" w:rsidR="00E05FF6" w:rsidRPr="00DD2740" w:rsidRDefault="00E05FF6" w:rsidP="00E05FF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3670DD" id="Rectángulo 396" o:spid="_x0000_s1050" style="position:absolute;margin-left:40.7pt;margin-top:2.15pt;width:397.5pt;height:29.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" filled="f" stroked="f" strokeweight="1pt">
                <v:textbox>
                  <w:txbxContent>
                    <w:p w14:paraId="27A60B00" w14:textId="77777777" w:rsidR="00E05FF6" w:rsidRPr="00DD2740" w:rsidRDefault="00E05FF6" w:rsidP="00E05FF6">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47186A37"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593B3F7E" w14:textId="77777777" w:rsidTr="00E73D3F">
        <w:tc>
          <w:tcPr>
            <w:tcW w:w="584" w:type="dxa"/>
            <w:shd w:val="clear" w:color="auto" w:fill="1F3864" w:themeFill="accent5" w:themeFillShade="80"/>
          </w:tcPr>
          <w:p w14:paraId="0EAF91E1"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007C2CAC"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6CA845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1244173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44D55261" w14:textId="77777777" w:rsidTr="00E73D3F">
        <w:tc>
          <w:tcPr>
            <w:tcW w:w="584" w:type="dxa"/>
            <w:shd w:val="clear" w:color="auto" w:fill="BDD6EE" w:themeFill="accent1" w:themeFillTint="66"/>
          </w:tcPr>
          <w:p w14:paraId="50FFAC8C" w14:textId="77777777" w:rsidR="00E05FF6" w:rsidRPr="004F4812" w:rsidRDefault="00E05FF6" w:rsidP="00E73D3F">
            <w:pPr>
              <w:widowControl w:val="0"/>
              <w:autoSpaceDE w:val="0"/>
              <w:autoSpaceDN w:val="0"/>
              <w:jc w:val="both"/>
              <w:rPr>
                <w:rFonts w:ascii="Verdana" w:eastAsia="Arial" w:hAnsi="Verdana" w:cs="Arial"/>
                <w:b/>
                <w:lang w:val="es-ES"/>
              </w:rPr>
            </w:pPr>
            <w:r w:rsidRPr="004F4812">
              <w:rPr>
                <w:rFonts w:ascii="Verdana" w:eastAsia="Arial" w:hAnsi="Verdana" w:cs="Arial"/>
                <w:b/>
                <w:lang w:val="es-ES"/>
              </w:rPr>
              <w:t>4</w:t>
            </w:r>
          </w:p>
        </w:tc>
        <w:tc>
          <w:tcPr>
            <w:tcW w:w="2385" w:type="dxa"/>
            <w:shd w:val="clear" w:color="auto" w:fill="BDD6EE" w:themeFill="accent1" w:themeFillTint="66"/>
            <w:vAlign w:val="center"/>
          </w:tcPr>
          <w:p w14:paraId="7B8B66A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VAC-OP-REL-1</w:t>
            </w:r>
          </w:p>
        </w:tc>
        <w:tc>
          <w:tcPr>
            <w:tcW w:w="1145" w:type="dxa"/>
            <w:shd w:val="clear" w:color="auto" w:fill="BDD6EE" w:themeFill="accent1" w:themeFillTint="66"/>
            <w:vAlign w:val="center"/>
          </w:tcPr>
          <w:p w14:paraId="2DEDEEC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M3</w:t>
            </w:r>
          </w:p>
        </w:tc>
        <w:tc>
          <w:tcPr>
            <w:tcW w:w="5520" w:type="dxa"/>
            <w:shd w:val="clear" w:color="auto" w:fill="BDD6EE" w:themeFill="accent1" w:themeFillTint="66"/>
            <w:vAlign w:val="center"/>
          </w:tcPr>
          <w:p w14:paraId="1BEF4275" w14:textId="77777777" w:rsidR="00E05FF6" w:rsidRPr="004F4812" w:rsidRDefault="00E05FF6" w:rsidP="00E73D3F">
            <w:pPr>
              <w:widowControl w:val="0"/>
              <w:autoSpaceDE w:val="0"/>
              <w:autoSpaceDN w:val="0"/>
              <w:spacing w:line="276" w:lineRule="auto"/>
              <w:jc w:val="center"/>
              <w:rPr>
                <w:rFonts w:ascii="Verdana" w:eastAsia="Arial" w:hAnsi="Verdana" w:cs="Tahoma"/>
                <w:b/>
                <w:bCs/>
                <w:lang w:val="es-ES"/>
              </w:rPr>
            </w:pPr>
            <w:r w:rsidRPr="004F4812">
              <w:rPr>
                <w:rFonts w:ascii="Verdana" w:eastAsia="Arial" w:hAnsi="Verdana" w:cs="Tahoma"/>
                <w:b/>
                <w:bCs/>
                <w:lang w:val="es-ES"/>
              </w:rPr>
              <w:t>RELLENO Y COMPACTADO C/MATERIAL SELECCIONADO Y COMPACTADOR MANUAL</w:t>
            </w:r>
          </w:p>
        </w:tc>
      </w:tr>
    </w:tbl>
    <w:p w14:paraId="46C61ED7" w14:textId="77777777" w:rsidR="00E05FF6" w:rsidRPr="004F4812" w:rsidRDefault="00E05FF6" w:rsidP="00E05FF6">
      <w:pPr>
        <w:widowControl w:val="0"/>
        <w:autoSpaceDE w:val="0"/>
        <w:autoSpaceDN w:val="0"/>
        <w:jc w:val="both"/>
        <w:rPr>
          <w:rFonts w:ascii="Verdana" w:eastAsia="Arial" w:hAnsi="Verdana" w:cs="Arial"/>
          <w:b/>
        </w:rPr>
      </w:pPr>
    </w:p>
    <w:p w14:paraId="399A028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645F1E59"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301C3677" w14:textId="77777777" w:rsidR="00E05FF6" w:rsidRPr="004F4812" w:rsidRDefault="00E05FF6" w:rsidP="00E05FF6">
      <w:pPr>
        <w:widowControl w:val="0"/>
        <w:autoSpaceDE w:val="0"/>
        <w:autoSpaceDN w:val="0"/>
        <w:jc w:val="both"/>
        <w:rPr>
          <w:rFonts w:ascii="Verdana" w:eastAsia="Arial" w:hAnsi="Verdana" w:cs="Arial"/>
          <w:bCs/>
        </w:rPr>
      </w:pPr>
      <w:r w:rsidRPr="004F4812">
        <w:rPr>
          <w:rFonts w:ascii="Verdana" w:eastAsia="Arial" w:hAnsi="Verdana" w:cs="Arial"/>
          <w:bCs/>
        </w:rPr>
        <w:t xml:space="preserve">Los trabajos correspondientes a este ítem consisten en disponer tierra seleccionada por capas, cada una debidamente compactada, en los lugares indicados en los planos constructivos, e instrucciones del Inspector de proyecto. </w:t>
      </w:r>
    </w:p>
    <w:p w14:paraId="45624FEB" w14:textId="77777777" w:rsidR="00E05FF6" w:rsidRPr="004F4812" w:rsidRDefault="00E05FF6" w:rsidP="00E05FF6">
      <w:pPr>
        <w:widowControl w:val="0"/>
        <w:autoSpaceDE w:val="0"/>
        <w:autoSpaceDN w:val="0"/>
        <w:jc w:val="both"/>
        <w:rPr>
          <w:rFonts w:ascii="Verdana" w:eastAsia="Arial" w:hAnsi="Verdana" w:cs="Arial"/>
        </w:rPr>
      </w:pPr>
    </w:p>
    <w:p w14:paraId="67A0B84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1BCB11DB" w14:textId="77777777" w:rsidR="00E05FF6" w:rsidRPr="004F4812" w:rsidRDefault="00E05FF6" w:rsidP="00E05FF6">
      <w:pPr>
        <w:widowControl w:val="0"/>
        <w:autoSpaceDE w:val="0"/>
        <w:autoSpaceDN w:val="0"/>
        <w:jc w:val="both"/>
        <w:rPr>
          <w:rFonts w:ascii="Verdana" w:eastAsia="Arial" w:hAnsi="Verdana" w:cs="Arial"/>
          <w:b/>
        </w:rPr>
      </w:pPr>
    </w:p>
    <w:p w14:paraId="5878B4A8"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B7706B" w14:textId="77777777" w:rsidR="00E05FF6" w:rsidRPr="004F4812" w:rsidRDefault="00E05FF6" w:rsidP="00E05FF6">
      <w:pPr>
        <w:widowControl w:val="0"/>
        <w:tabs>
          <w:tab w:val="left" w:pos="560"/>
        </w:tabs>
        <w:autoSpaceDE w:val="0"/>
        <w:autoSpaceDN w:val="0"/>
        <w:jc w:val="both"/>
        <w:rPr>
          <w:rFonts w:ascii="Verdana" w:eastAsia="Arial" w:hAnsi="Verdana" w:cs="Tahoma"/>
          <w:bCs/>
        </w:rPr>
      </w:pPr>
    </w:p>
    <w:p w14:paraId="7D60751C" w14:textId="77777777" w:rsidR="00E05FF6" w:rsidRPr="004F4812" w:rsidRDefault="00E05FF6" w:rsidP="00E05FF6">
      <w:pPr>
        <w:widowControl w:val="0"/>
        <w:shd w:val="clear" w:color="auto" w:fill="FFFFFF"/>
        <w:autoSpaceDE w:val="0"/>
        <w:autoSpaceDN w:val="0"/>
        <w:spacing w:after="120"/>
        <w:jc w:val="both"/>
        <w:rPr>
          <w:rFonts w:ascii="Verdana" w:eastAsia="Arial" w:hAnsi="Verdana" w:cs="Tahoma"/>
          <w:bCs/>
        </w:rPr>
      </w:pPr>
      <w:r w:rsidRPr="004F4812">
        <w:rPr>
          <w:rFonts w:ascii="Verdana" w:eastAsia="Arial"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4F4812">
        <w:rPr>
          <w:rFonts w:ascii="Verdana" w:eastAsia="Arial" w:hAnsi="Verdana" w:cs="Tahoma"/>
          <w:bCs/>
        </w:rPr>
        <w:t>pedrones</w:t>
      </w:r>
      <w:proofErr w:type="spellEnd"/>
      <w:r w:rsidRPr="004F4812">
        <w:rPr>
          <w:rFonts w:ascii="Verdana" w:eastAsia="Arial" w:hAnsi="Verdana" w:cs="Tahoma"/>
          <w:bCs/>
        </w:rPr>
        <w:t xml:space="preserve"> y material orgánico. </w:t>
      </w:r>
    </w:p>
    <w:p w14:paraId="7879B4DF" w14:textId="77777777" w:rsidR="00E05FF6" w:rsidRPr="004F4812" w:rsidRDefault="00E05FF6" w:rsidP="00E05FF6">
      <w:pPr>
        <w:widowControl w:val="0"/>
        <w:shd w:val="clear" w:color="auto" w:fill="FFFFFF"/>
        <w:autoSpaceDE w:val="0"/>
        <w:autoSpaceDN w:val="0"/>
        <w:spacing w:after="150"/>
        <w:jc w:val="both"/>
        <w:rPr>
          <w:rFonts w:ascii="Verdana" w:eastAsia="Arial" w:hAnsi="Verdana" w:cs="Tahoma"/>
          <w:bCs/>
        </w:rPr>
      </w:pPr>
      <w:r w:rsidRPr="004F4812">
        <w:rPr>
          <w:rFonts w:ascii="Verdana" w:eastAsia="Arial"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701CB908" w14:textId="77777777" w:rsidR="00E05FF6" w:rsidRPr="004F4812" w:rsidRDefault="00E05FF6" w:rsidP="00E05FF6">
      <w:pPr>
        <w:widowControl w:val="0"/>
        <w:shd w:val="clear" w:color="auto" w:fill="FFFFFF"/>
        <w:autoSpaceDE w:val="0"/>
        <w:autoSpaceDN w:val="0"/>
        <w:spacing w:after="150"/>
        <w:jc w:val="both"/>
        <w:rPr>
          <w:rFonts w:ascii="Verdana" w:eastAsia="Arial" w:hAnsi="Verdana" w:cs="Tahoma"/>
          <w:bCs/>
        </w:rPr>
      </w:pPr>
      <w:r w:rsidRPr="004F4812">
        <w:rPr>
          <w:rFonts w:ascii="Verdana" w:eastAsia="Arial" w:hAnsi="Verdana" w:cs="Tahoma"/>
          <w:bCs/>
        </w:rPr>
        <w:t>Queda terminante prohibido el uso de escombros, material orgánico, limos o arcillas expansivas como material de relleno.</w:t>
      </w:r>
    </w:p>
    <w:p w14:paraId="18F36903" w14:textId="77777777" w:rsidR="00E05FF6" w:rsidRPr="004F4812" w:rsidRDefault="00E05FF6" w:rsidP="00E05FF6">
      <w:pPr>
        <w:widowControl w:val="0"/>
        <w:autoSpaceDE w:val="0"/>
        <w:autoSpaceDN w:val="0"/>
        <w:jc w:val="both"/>
        <w:rPr>
          <w:rFonts w:ascii="Verdana" w:eastAsia="Arial" w:hAnsi="Verdana" w:cs="Tahoma"/>
        </w:rPr>
      </w:pPr>
    </w:p>
    <w:p w14:paraId="4D104A5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0501CD6C"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1325079" w14:textId="77777777" w:rsidR="00E05FF6" w:rsidRPr="004F4812" w:rsidRDefault="00E05FF6" w:rsidP="00E05FF6">
      <w:pPr>
        <w:widowControl w:val="0"/>
        <w:autoSpaceDE w:val="0"/>
        <w:autoSpaceDN w:val="0"/>
        <w:jc w:val="both"/>
        <w:rPr>
          <w:rFonts w:ascii="Verdana" w:eastAsia="Arial" w:hAnsi="Verdana" w:cs="Arial"/>
          <w:bCs/>
          <w:kern w:val="28"/>
        </w:rPr>
      </w:pPr>
    </w:p>
    <w:p w14:paraId="7245FA2F"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019BE12D" w14:textId="77777777" w:rsidR="00E05FF6" w:rsidRPr="004F4812" w:rsidRDefault="00E05FF6" w:rsidP="00E05FF6">
      <w:pPr>
        <w:widowControl w:val="0"/>
        <w:autoSpaceDE w:val="0"/>
        <w:autoSpaceDN w:val="0"/>
        <w:jc w:val="both"/>
        <w:rPr>
          <w:rFonts w:ascii="Verdana" w:eastAsia="Arial" w:hAnsi="Verdana" w:cs="Arial"/>
          <w:bCs/>
          <w:kern w:val="28"/>
        </w:rPr>
      </w:pPr>
    </w:p>
    <w:p w14:paraId="541A37D0"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CDC16CF" w14:textId="77777777" w:rsidR="00E05FF6" w:rsidRPr="004F4812" w:rsidRDefault="00E05FF6" w:rsidP="00E05FF6">
      <w:pPr>
        <w:widowControl w:val="0"/>
        <w:autoSpaceDE w:val="0"/>
        <w:autoSpaceDN w:val="0"/>
        <w:jc w:val="both"/>
        <w:rPr>
          <w:rFonts w:ascii="Verdana" w:eastAsia="Arial" w:hAnsi="Verdana" w:cs="Arial"/>
          <w:bCs/>
          <w:kern w:val="28"/>
        </w:rPr>
      </w:pPr>
    </w:p>
    <w:p w14:paraId="7263C5E2"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78AB6243" w14:textId="77777777" w:rsidR="00E05FF6" w:rsidRPr="004F4812" w:rsidRDefault="00E05FF6" w:rsidP="00E05FF6">
      <w:pPr>
        <w:widowControl w:val="0"/>
        <w:autoSpaceDE w:val="0"/>
        <w:autoSpaceDN w:val="0"/>
        <w:jc w:val="both"/>
        <w:rPr>
          <w:rFonts w:ascii="Verdana" w:eastAsia="Arial" w:hAnsi="Verdana" w:cs="Arial"/>
          <w:bCs/>
          <w:kern w:val="28"/>
        </w:rPr>
      </w:pPr>
    </w:p>
    <w:p w14:paraId="61E5AB95"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La </w:t>
      </w:r>
      <w:r w:rsidRPr="004F4812">
        <w:rPr>
          <w:rFonts w:ascii="Verdana" w:eastAsia="Arial" w:hAnsi="Verdana" w:cs="Arial"/>
          <w:b/>
          <w:bCs/>
          <w:kern w:val="28"/>
        </w:rPr>
        <w:t>densidad de compactación será igual o mayor que 90% de la densidad obtenida en el ensayo del Proctor Modificado</w:t>
      </w:r>
      <w:r w:rsidRPr="004F4812">
        <w:rPr>
          <w:rFonts w:ascii="Verdana" w:eastAsia="Arial" w:hAnsi="Verdana" w:cs="Arial"/>
          <w:bCs/>
          <w:kern w:val="28"/>
        </w:rPr>
        <w:t xml:space="preserve">. El Inspector de proyecto determinará los lugares y número de muestras a extraer adecuados para el control de densidad, en ningún caso se </w:t>
      </w:r>
      <w:r w:rsidRPr="004F4812">
        <w:rPr>
          <w:rFonts w:ascii="Verdana" w:eastAsia="Arial" w:hAnsi="Verdana" w:cs="Arial"/>
          <w:bCs/>
          <w:kern w:val="28"/>
        </w:rPr>
        <w:lastRenderedPageBreak/>
        <w:t>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42F46E16"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 </w:t>
      </w:r>
    </w:p>
    <w:p w14:paraId="36301E9B"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6F12E743" w14:textId="77777777" w:rsidR="00E05FF6" w:rsidRPr="004F4812" w:rsidRDefault="00E05FF6" w:rsidP="00E05FF6">
      <w:pPr>
        <w:widowControl w:val="0"/>
        <w:autoSpaceDE w:val="0"/>
        <w:autoSpaceDN w:val="0"/>
        <w:jc w:val="both"/>
        <w:rPr>
          <w:rFonts w:ascii="Verdana" w:eastAsia="Arial" w:hAnsi="Verdana" w:cs="Arial"/>
          <w:bCs/>
          <w:kern w:val="28"/>
        </w:rPr>
      </w:pPr>
    </w:p>
    <w:p w14:paraId="433EF611" w14:textId="77777777" w:rsidR="00E05FF6" w:rsidRPr="004F4812" w:rsidRDefault="00E05FF6" w:rsidP="00E05FF6">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 xml:space="preserve">Se debe tener en cuenta lo siguiente: </w:t>
      </w:r>
    </w:p>
    <w:p w14:paraId="6172C669" w14:textId="77777777" w:rsidR="00E05FF6" w:rsidRPr="004F4812" w:rsidRDefault="00E05FF6" w:rsidP="00E05FF6">
      <w:pPr>
        <w:widowControl w:val="0"/>
        <w:numPr>
          <w:ilvl w:val="0"/>
          <w:numId w:val="81"/>
        </w:numPr>
        <w:autoSpaceDE w:val="0"/>
        <w:autoSpaceDN w:val="0"/>
        <w:jc w:val="both"/>
        <w:rPr>
          <w:rFonts w:ascii="Verdana" w:eastAsia="Arial" w:hAnsi="Verdana" w:cs="Arial"/>
          <w:bCs/>
          <w:kern w:val="28"/>
        </w:rPr>
      </w:pPr>
      <w:r w:rsidRPr="004F4812">
        <w:rPr>
          <w:rFonts w:ascii="Verdana" w:eastAsia="Arial" w:hAnsi="Verdana" w:cs="Arial"/>
          <w:bCs/>
          <w:kern w:val="28"/>
        </w:rPr>
        <w:t>Cuando hagas la compactación de pisos, hay que tener cuidado de no mover los puntos de nivel, de lo contrario se modificarían los niveles.</w:t>
      </w:r>
    </w:p>
    <w:p w14:paraId="0B329AFD" w14:textId="77777777" w:rsidR="00E05FF6" w:rsidRPr="004F4812" w:rsidRDefault="00E05FF6" w:rsidP="00E05FF6">
      <w:pPr>
        <w:widowControl w:val="0"/>
        <w:numPr>
          <w:ilvl w:val="0"/>
          <w:numId w:val="81"/>
        </w:numPr>
        <w:autoSpaceDE w:val="0"/>
        <w:autoSpaceDN w:val="0"/>
        <w:jc w:val="both"/>
        <w:rPr>
          <w:rFonts w:ascii="Verdana" w:eastAsia="Arial" w:hAnsi="Verdana" w:cs="Arial"/>
          <w:bCs/>
          <w:kern w:val="28"/>
        </w:rPr>
      </w:pPr>
      <w:r w:rsidRPr="004F4812">
        <w:rPr>
          <w:rFonts w:ascii="Verdana" w:eastAsia="Arial" w:hAnsi="Verdana" w:cs="Arial"/>
          <w:bCs/>
          <w:kern w:val="28"/>
        </w:rPr>
        <w:t>Durante el apisonado maneja con cuidado el pisón, ya que podrías impactar los dedos de los pies, causando un grave accidente.</w:t>
      </w:r>
    </w:p>
    <w:p w14:paraId="2F70A484" w14:textId="77777777" w:rsidR="00E05FF6" w:rsidRPr="004F4812" w:rsidRDefault="00E05FF6" w:rsidP="00E05FF6">
      <w:pPr>
        <w:widowControl w:val="0"/>
        <w:numPr>
          <w:ilvl w:val="0"/>
          <w:numId w:val="81"/>
        </w:numPr>
        <w:autoSpaceDE w:val="0"/>
        <w:autoSpaceDN w:val="0"/>
        <w:jc w:val="both"/>
        <w:rPr>
          <w:rFonts w:ascii="Verdana" w:eastAsia="Arial" w:hAnsi="Verdana" w:cs="Arial"/>
          <w:bCs/>
          <w:kern w:val="28"/>
        </w:rPr>
      </w:pPr>
      <w:r w:rsidRPr="004F4812">
        <w:rPr>
          <w:rFonts w:ascii="Verdana" w:eastAsia="Arial" w:hAnsi="Verdana" w:cs="Arial"/>
          <w:bCs/>
          <w:kern w:val="28"/>
        </w:rPr>
        <w:t>Con una buena compactación, evitarás futuras rajaduras o hundimientos de los pisos de la casa. Luego de los trabajos de relleno, nivelación y compactación, se podrá iniciar los trabajos según corresponda.</w:t>
      </w:r>
    </w:p>
    <w:p w14:paraId="0F64362C" w14:textId="77777777" w:rsidR="00E05FF6" w:rsidRPr="004F4812" w:rsidRDefault="00E05FF6" w:rsidP="00E05FF6">
      <w:pPr>
        <w:widowControl w:val="0"/>
        <w:autoSpaceDE w:val="0"/>
        <w:autoSpaceDN w:val="0"/>
        <w:jc w:val="both"/>
        <w:rPr>
          <w:rFonts w:ascii="Verdana" w:eastAsia="Arial" w:hAnsi="Verdana" w:cs="Arial"/>
          <w:bCs/>
          <w:kern w:val="28"/>
        </w:rPr>
      </w:pPr>
    </w:p>
    <w:p w14:paraId="127EDDC6"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Criterios de Control, Aceptación y Rechazo</w:t>
      </w:r>
    </w:p>
    <w:p w14:paraId="280EB9B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57F77194" w14:textId="77777777" w:rsidR="00E05FF6" w:rsidRPr="004F4812" w:rsidRDefault="00E05FF6" w:rsidP="00E05FF6">
      <w:pPr>
        <w:widowControl w:val="0"/>
        <w:autoSpaceDE w:val="0"/>
        <w:autoSpaceDN w:val="0"/>
        <w:jc w:val="both"/>
        <w:rPr>
          <w:rFonts w:ascii="Verdana" w:eastAsia="Arial" w:hAnsi="Verdana" w:cs="Arial"/>
          <w:kern w:val="28"/>
        </w:rPr>
      </w:pPr>
    </w:p>
    <w:p w14:paraId="4ACD1B4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Cualquier ensayo que no cumpla, significará que la Entidad Ejecutora deberá rehacer el relleno testeado en todo el sector que el Inspector de proyecto determine.</w:t>
      </w:r>
    </w:p>
    <w:p w14:paraId="399C2479" w14:textId="77777777" w:rsidR="00E05FF6" w:rsidRPr="004F4812" w:rsidRDefault="00E05FF6" w:rsidP="00E05FF6">
      <w:pPr>
        <w:widowControl w:val="0"/>
        <w:autoSpaceDE w:val="0"/>
        <w:autoSpaceDN w:val="0"/>
        <w:jc w:val="both"/>
        <w:rPr>
          <w:rFonts w:ascii="Verdana" w:eastAsia="Arial" w:hAnsi="Verdana" w:cs="Arial"/>
          <w:kern w:val="28"/>
        </w:rPr>
      </w:pPr>
    </w:p>
    <w:p w14:paraId="362FF9D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Entidad Ejecutora deberá propiciar las herramientas y equipo necesarios para realizar las pruebas correspondientes de buena ejecución.</w:t>
      </w:r>
    </w:p>
    <w:p w14:paraId="69909CA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6BD75E14" w14:textId="77777777" w:rsidR="00E05FF6" w:rsidRPr="004F4812" w:rsidRDefault="00E05FF6" w:rsidP="00E05FF6">
      <w:pPr>
        <w:widowControl w:val="0"/>
        <w:tabs>
          <w:tab w:val="left" w:pos="560"/>
        </w:tabs>
        <w:autoSpaceDE w:val="0"/>
        <w:autoSpaceDN w:val="0"/>
        <w:jc w:val="both"/>
        <w:rPr>
          <w:rFonts w:ascii="Verdana" w:eastAsia="Arial" w:hAnsi="Verdana" w:cs="Tahoma"/>
          <w:bCs/>
        </w:rPr>
      </w:pPr>
      <w:r w:rsidRPr="004F4812">
        <w:rPr>
          <w:rFonts w:ascii="Verdana" w:eastAsia="Arial" w:hAnsi="Verdana" w:cs="Tahoma"/>
          <w:bCs/>
        </w:rPr>
        <w:t xml:space="preserve">El relleno y compactado c/material seleccionado y compactador manual se medirá en </w:t>
      </w:r>
      <w:r w:rsidRPr="004F4812">
        <w:rPr>
          <w:rFonts w:ascii="Verdana" w:eastAsia="Arial" w:hAnsi="Verdana" w:cs="Tahoma"/>
          <w:b/>
        </w:rPr>
        <w:t>metros cúbicos,</w:t>
      </w:r>
      <w:r w:rsidRPr="004F4812">
        <w:rPr>
          <w:rFonts w:ascii="Verdana" w:eastAsia="Arial" w:hAnsi="Verdana" w:cs="Tahoma"/>
          <w:bCs/>
        </w:rPr>
        <w:t xml:space="preserve"> tomando en cuenta solamente el volumen de trabajo neto ejecutado y autorizado. </w:t>
      </w:r>
    </w:p>
    <w:p w14:paraId="40411F2D"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1D55C935"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 xml:space="preserve">análisis de precios unitarios, mismos que no serán tomados en cuenta en la cantidad </w:t>
      </w:r>
      <w:r w:rsidRPr="004F4812">
        <w:rPr>
          <w:rFonts w:ascii="Verdana" w:eastAsia="Arial"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14B125" w14:textId="77777777" w:rsidR="00E05FF6" w:rsidRPr="004F4812" w:rsidRDefault="00E05FF6" w:rsidP="00E05FF6">
      <w:pPr>
        <w:widowControl w:val="0"/>
        <w:autoSpaceDE w:val="0"/>
        <w:autoSpaceDN w:val="0"/>
        <w:jc w:val="both"/>
        <w:rPr>
          <w:rFonts w:ascii="Verdana" w:eastAsia="Arial" w:hAnsi="Verdana" w:cs="Tahoma"/>
          <w:color w:val="000000"/>
        </w:rPr>
      </w:pPr>
    </w:p>
    <w:p w14:paraId="57DCCFCD"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D1CD2F3"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46F8F10A" w14:textId="77777777" w:rsidTr="00E73D3F">
        <w:tc>
          <w:tcPr>
            <w:tcW w:w="584" w:type="dxa"/>
            <w:shd w:val="clear" w:color="auto" w:fill="1F3864" w:themeFill="accent5" w:themeFillShade="80"/>
          </w:tcPr>
          <w:p w14:paraId="65D58832" w14:textId="77777777" w:rsidR="00E05FF6" w:rsidRPr="004F4812" w:rsidRDefault="00E05FF6" w:rsidP="00E73D3F">
            <w:pPr>
              <w:widowControl w:val="0"/>
              <w:autoSpaceDE w:val="0"/>
              <w:autoSpaceDN w:val="0"/>
              <w:jc w:val="center"/>
              <w:rPr>
                <w:rFonts w:ascii="Verdana" w:eastAsia="Arial" w:hAnsi="Verdana" w:cs="Arial"/>
              </w:rPr>
            </w:pPr>
            <w:proofErr w:type="spellStart"/>
            <w:r w:rsidRPr="004F4812">
              <w:rPr>
                <w:rFonts w:ascii="Verdana" w:eastAsia="Arial" w:hAnsi="Verdana" w:cs="Arial"/>
              </w:rPr>
              <w:t>N°</w:t>
            </w:r>
            <w:proofErr w:type="spellEnd"/>
          </w:p>
        </w:tc>
        <w:tc>
          <w:tcPr>
            <w:tcW w:w="2385" w:type="dxa"/>
            <w:shd w:val="clear" w:color="auto" w:fill="1F3864" w:themeFill="accent5" w:themeFillShade="80"/>
          </w:tcPr>
          <w:p w14:paraId="4BD6D0C9" w14:textId="77777777" w:rsidR="00E05FF6" w:rsidRPr="004F4812" w:rsidRDefault="00E05FF6" w:rsidP="00E73D3F">
            <w:pPr>
              <w:widowControl w:val="0"/>
              <w:autoSpaceDE w:val="0"/>
              <w:autoSpaceDN w:val="0"/>
              <w:spacing w:line="360" w:lineRule="auto"/>
              <w:jc w:val="center"/>
              <w:rPr>
                <w:rFonts w:ascii="Verdana" w:eastAsia="Arial" w:hAnsi="Verdana" w:cs="Arial"/>
              </w:rPr>
            </w:pPr>
            <w:r w:rsidRPr="004F4812">
              <w:rPr>
                <w:rFonts w:ascii="Verdana" w:eastAsia="Arial" w:hAnsi="Verdana" w:cs="Arial"/>
              </w:rPr>
              <w:t>CODIGO</w:t>
            </w:r>
          </w:p>
        </w:tc>
        <w:tc>
          <w:tcPr>
            <w:tcW w:w="1145" w:type="dxa"/>
            <w:shd w:val="clear" w:color="auto" w:fill="1F3864" w:themeFill="accent5" w:themeFillShade="80"/>
          </w:tcPr>
          <w:p w14:paraId="0B149B12" w14:textId="77777777" w:rsidR="00E05FF6" w:rsidRPr="004F4812" w:rsidRDefault="00E05FF6" w:rsidP="00E73D3F">
            <w:pPr>
              <w:widowControl w:val="0"/>
              <w:autoSpaceDE w:val="0"/>
              <w:autoSpaceDN w:val="0"/>
              <w:jc w:val="center"/>
              <w:rPr>
                <w:rFonts w:ascii="Verdana" w:eastAsia="Arial" w:hAnsi="Verdana" w:cs="Arial"/>
              </w:rPr>
            </w:pPr>
            <w:r w:rsidRPr="004F4812">
              <w:rPr>
                <w:rFonts w:ascii="Verdana" w:eastAsia="Arial" w:hAnsi="Verdana" w:cs="Arial"/>
              </w:rPr>
              <w:t>UNIDAD</w:t>
            </w:r>
          </w:p>
        </w:tc>
        <w:tc>
          <w:tcPr>
            <w:tcW w:w="5520" w:type="dxa"/>
            <w:shd w:val="clear" w:color="auto" w:fill="1F3864" w:themeFill="accent5" w:themeFillShade="80"/>
          </w:tcPr>
          <w:p w14:paraId="308DB22B" w14:textId="77777777" w:rsidR="00E05FF6" w:rsidRPr="004F4812" w:rsidRDefault="00E05FF6" w:rsidP="00E73D3F">
            <w:pPr>
              <w:widowControl w:val="0"/>
              <w:autoSpaceDE w:val="0"/>
              <w:autoSpaceDN w:val="0"/>
              <w:jc w:val="center"/>
              <w:rPr>
                <w:rFonts w:ascii="Verdana" w:eastAsia="Arial" w:hAnsi="Verdana" w:cs="Arial"/>
              </w:rPr>
            </w:pPr>
            <w:r w:rsidRPr="004F4812">
              <w:rPr>
                <w:rFonts w:ascii="Verdana" w:eastAsia="Arial" w:hAnsi="Verdana" w:cs="Arial"/>
              </w:rPr>
              <w:t>ITEM</w:t>
            </w:r>
          </w:p>
        </w:tc>
      </w:tr>
      <w:tr w:rsidR="00E05FF6" w:rsidRPr="004F4812" w14:paraId="121897A9" w14:textId="77777777" w:rsidTr="00E73D3F">
        <w:tc>
          <w:tcPr>
            <w:tcW w:w="584" w:type="dxa"/>
            <w:shd w:val="clear" w:color="auto" w:fill="BDD6EE" w:themeFill="accent1" w:themeFillTint="66"/>
          </w:tcPr>
          <w:p w14:paraId="5743E92B" w14:textId="77777777" w:rsidR="00E05FF6" w:rsidRPr="004F4812" w:rsidRDefault="00E05FF6" w:rsidP="00E73D3F">
            <w:pPr>
              <w:widowControl w:val="0"/>
              <w:autoSpaceDE w:val="0"/>
              <w:autoSpaceDN w:val="0"/>
              <w:jc w:val="both"/>
              <w:rPr>
                <w:rFonts w:ascii="Verdana" w:eastAsia="Arial" w:hAnsi="Verdana" w:cs="Arial"/>
                <w:b/>
              </w:rPr>
            </w:pPr>
          </w:p>
          <w:p w14:paraId="6354FCF9"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5</w:t>
            </w:r>
          </w:p>
        </w:tc>
        <w:tc>
          <w:tcPr>
            <w:tcW w:w="2385" w:type="dxa"/>
            <w:shd w:val="clear" w:color="auto" w:fill="BDD6EE" w:themeFill="accent1" w:themeFillTint="66"/>
            <w:vAlign w:val="center"/>
          </w:tcPr>
          <w:p w14:paraId="4E79BAF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VAC-OG-VIG-6</w:t>
            </w:r>
          </w:p>
        </w:tc>
        <w:tc>
          <w:tcPr>
            <w:tcW w:w="1145" w:type="dxa"/>
            <w:shd w:val="clear" w:color="auto" w:fill="BDD6EE" w:themeFill="accent1" w:themeFillTint="66"/>
            <w:vAlign w:val="center"/>
          </w:tcPr>
          <w:p w14:paraId="2F058B44"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M3</w:t>
            </w:r>
          </w:p>
        </w:tc>
        <w:tc>
          <w:tcPr>
            <w:tcW w:w="5520" w:type="dxa"/>
            <w:shd w:val="clear" w:color="auto" w:fill="BDD6EE" w:themeFill="accent1" w:themeFillTint="66"/>
            <w:vAlign w:val="center"/>
          </w:tcPr>
          <w:p w14:paraId="02BC6FC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VIGA DE ARRIOSTRE DE HORMIGÓN ARMADO (0,15X0,20)</w:t>
            </w:r>
          </w:p>
        </w:tc>
      </w:tr>
    </w:tbl>
    <w:p w14:paraId="547EDFA0" w14:textId="77777777" w:rsidR="00E05FF6" w:rsidRPr="004F4812" w:rsidRDefault="00E05FF6" w:rsidP="00E05FF6">
      <w:pPr>
        <w:widowControl w:val="0"/>
        <w:autoSpaceDE w:val="0"/>
        <w:autoSpaceDN w:val="0"/>
        <w:jc w:val="both"/>
        <w:rPr>
          <w:rFonts w:ascii="Verdana" w:eastAsia="Arial" w:hAnsi="Verdana" w:cs="Arial"/>
          <w:b/>
        </w:rPr>
      </w:pPr>
    </w:p>
    <w:p w14:paraId="2255D49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51C8978A"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176A734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69D65FEF" w14:textId="77777777" w:rsidR="00E05FF6" w:rsidRPr="004F4812" w:rsidRDefault="00E05FF6" w:rsidP="00E05FF6">
      <w:pPr>
        <w:widowControl w:val="0"/>
        <w:autoSpaceDE w:val="0"/>
        <w:autoSpaceDN w:val="0"/>
        <w:jc w:val="both"/>
        <w:rPr>
          <w:rFonts w:ascii="Verdana" w:eastAsia="Arial" w:hAnsi="Verdana" w:cs="Arial"/>
        </w:rPr>
      </w:pPr>
    </w:p>
    <w:p w14:paraId="602B438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MATERIALES, HERRAMIENTAS Y EQUIPO. –</w:t>
      </w:r>
    </w:p>
    <w:p w14:paraId="76CAFEAA" w14:textId="77777777" w:rsidR="00E05FF6" w:rsidRPr="004F4812" w:rsidRDefault="00E05FF6" w:rsidP="00E05FF6">
      <w:pPr>
        <w:widowControl w:val="0"/>
        <w:autoSpaceDE w:val="0"/>
        <w:autoSpaceDN w:val="0"/>
        <w:jc w:val="both"/>
        <w:rPr>
          <w:rFonts w:ascii="Verdana" w:eastAsia="Arial" w:hAnsi="Verdana" w:cs="Arial"/>
          <w:b/>
        </w:rPr>
      </w:pPr>
    </w:p>
    <w:p w14:paraId="6498B16C"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DB6B34" w14:textId="77777777" w:rsidR="00E05FF6" w:rsidRPr="004F4812" w:rsidRDefault="00E05FF6" w:rsidP="00E05FF6">
      <w:pPr>
        <w:widowControl w:val="0"/>
        <w:autoSpaceDE w:val="0"/>
        <w:autoSpaceDN w:val="0"/>
        <w:jc w:val="both"/>
        <w:rPr>
          <w:rFonts w:ascii="Verdana" w:eastAsia="Arial" w:hAnsi="Verdana" w:cs="Tahoma"/>
        </w:rPr>
      </w:pPr>
    </w:p>
    <w:p w14:paraId="0CAC841C"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5154CDF5" w14:textId="77777777" w:rsidR="00E05FF6" w:rsidRPr="004F4812" w:rsidRDefault="00E05FF6" w:rsidP="00E05FF6">
      <w:pPr>
        <w:widowControl w:val="0"/>
        <w:autoSpaceDE w:val="0"/>
        <w:autoSpaceDN w:val="0"/>
        <w:jc w:val="both"/>
        <w:rPr>
          <w:rFonts w:ascii="Verdana" w:eastAsia="Arial" w:hAnsi="Verdana" w:cs="Tahoma"/>
        </w:rPr>
      </w:pPr>
    </w:p>
    <w:p w14:paraId="3D6E1B27"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147744" w14:textId="77777777" w:rsidR="00E05FF6" w:rsidRPr="004F4812" w:rsidRDefault="00E05FF6" w:rsidP="00E05FF6">
      <w:pPr>
        <w:widowControl w:val="0"/>
        <w:autoSpaceDE w:val="0"/>
        <w:autoSpaceDN w:val="0"/>
        <w:jc w:val="both"/>
        <w:rPr>
          <w:rFonts w:ascii="Verdana" w:eastAsia="Arial" w:hAnsi="Verdana" w:cs="Arial"/>
          <w:b/>
        </w:rPr>
      </w:pPr>
    </w:p>
    <w:p w14:paraId="60304C3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37E88BA9" w14:textId="77777777" w:rsidR="00E05FF6" w:rsidRPr="004F4812" w:rsidRDefault="00E05FF6" w:rsidP="00E05FF6">
      <w:pPr>
        <w:widowControl w:val="0"/>
        <w:autoSpaceDE w:val="0"/>
        <w:autoSpaceDN w:val="0"/>
        <w:jc w:val="both"/>
        <w:rPr>
          <w:rFonts w:ascii="Verdana" w:eastAsia="Arial" w:hAnsi="Verdana" w:cs="Arial"/>
          <w:b/>
        </w:rPr>
      </w:pPr>
    </w:p>
    <w:p w14:paraId="6F42964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688C115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general, se deberán cumplir con las siguientes directrices referidas a la ejecución.</w:t>
      </w:r>
    </w:p>
    <w:p w14:paraId="6082E218" w14:textId="77777777" w:rsidR="00E05FF6" w:rsidRPr="004F4812" w:rsidRDefault="00E05FF6" w:rsidP="00E05FF6">
      <w:pPr>
        <w:widowControl w:val="0"/>
        <w:autoSpaceDE w:val="0"/>
        <w:autoSpaceDN w:val="0"/>
        <w:jc w:val="both"/>
        <w:rPr>
          <w:rFonts w:ascii="Verdana" w:eastAsia="Arial" w:hAnsi="Verdana" w:cs="Arial"/>
          <w:kern w:val="28"/>
        </w:rPr>
      </w:pPr>
    </w:p>
    <w:p w14:paraId="18288D3C"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Limpieza y Preparación</w:t>
      </w:r>
    </w:p>
    <w:p w14:paraId="66BEFA75" w14:textId="77777777" w:rsidR="00E05FF6" w:rsidRPr="004F4812" w:rsidRDefault="00E05FF6" w:rsidP="00E05FF6">
      <w:pPr>
        <w:widowControl w:val="0"/>
        <w:autoSpaceDE w:val="0"/>
        <w:autoSpaceDN w:val="0"/>
        <w:jc w:val="both"/>
        <w:rPr>
          <w:rFonts w:ascii="Verdana" w:eastAsia="Arial" w:hAnsi="Verdana" w:cs="Arial"/>
          <w:kern w:val="28"/>
        </w:rPr>
      </w:pPr>
    </w:p>
    <w:p w14:paraId="479B352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538438" w14:textId="77777777" w:rsidR="00E05FF6" w:rsidRPr="004F4812" w:rsidRDefault="00E05FF6" w:rsidP="00E05FF6">
      <w:pPr>
        <w:widowControl w:val="0"/>
        <w:autoSpaceDE w:val="0"/>
        <w:autoSpaceDN w:val="0"/>
        <w:jc w:val="both"/>
        <w:rPr>
          <w:rFonts w:ascii="Verdana" w:eastAsia="Arial" w:hAnsi="Verdana" w:cs="Arial"/>
          <w:kern w:val="28"/>
        </w:rPr>
      </w:pPr>
    </w:p>
    <w:p w14:paraId="27042AC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Luego de haber emparejado el fondo de la excavación se deberá vaciar una capa de hormigón pobre con dosificación 1:3:5 en un espesor de 5 cm.</w:t>
      </w:r>
    </w:p>
    <w:p w14:paraId="65E9738C" w14:textId="77777777" w:rsidR="00E05FF6" w:rsidRPr="004F4812" w:rsidRDefault="00E05FF6" w:rsidP="00E05FF6">
      <w:pPr>
        <w:widowControl w:val="0"/>
        <w:autoSpaceDE w:val="0"/>
        <w:autoSpaceDN w:val="0"/>
        <w:jc w:val="both"/>
        <w:rPr>
          <w:rFonts w:ascii="Verdana" w:eastAsia="Arial" w:hAnsi="Verdana" w:cs="Arial"/>
          <w:kern w:val="28"/>
        </w:rPr>
      </w:pPr>
    </w:p>
    <w:p w14:paraId="4802B39A"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Encofrados</w:t>
      </w:r>
    </w:p>
    <w:p w14:paraId="2AB0EA72" w14:textId="77777777" w:rsidR="00E05FF6" w:rsidRPr="004F4812" w:rsidRDefault="00E05FF6" w:rsidP="00E05FF6">
      <w:pPr>
        <w:widowControl w:val="0"/>
        <w:autoSpaceDE w:val="0"/>
        <w:autoSpaceDN w:val="0"/>
        <w:jc w:val="both"/>
        <w:rPr>
          <w:rFonts w:ascii="Verdana" w:eastAsia="Arial" w:hAnsi="Verdana" w:cs="Arial"/>
          <w:b/>
          <w:kern w:val="28"/>
        </w:rPr>
      </w:pPr>
    </w:p>
    <w:p w14:paraId="601EE68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podrán ser de madera, metálicos u otro material lo suficientemente rígido, estanco y estable.</w:t>
      </w:r>
    </w:p>
    <w:p w14:paraId="1C7F0EC8" w14:textId="77777777" w:rsidR="00E05FF6" w:rsidRPr="004F4812" w:rsidRDefault="00E05FF6" w:rsidP="00E05FF6">
      <w:pPr>
        <w:widowControl w:val="0"/>
        <w:autoSpaceDE w:val="0"/>
        <w:autoSpaceDN w:val="0"/>
        <w:jc w:val="both"/>
        <w:rPr>
          <w:rFonts w:ascii="Verdana" w:eastAsia="Arial" w:hAnsi="Verdana" w:cs="Arial"/>
          <w:kern w:val="28"/>
        </w:rPr>
      </w:pPr>
    </w:p>
    <w:p w14:paraId="5166CF8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034ECDF" w14:textId="77777777" w:rsidR="00E05FF6" w:rsidRPr="004F4812" w:rsidRDefault="00E05FF6" w:rsidP="00E05FF6">
      <w:pPr>
        <w:widowControl w:val="0"/>
        <w:autoSpaceDE w:val="0"/>
        <w:autoSpaceDN w:val="0"/>
        <w:jc w:val="both"/>
        <w:rPr>
          <w:rFonts w:ascii="Verdana" w:eastAsia="Arial" w:hAnsi="Verdana" w:cs="Arial"/>
          <w:kern w:val="28"/>
        </w:rPr>
      </w:pPr>
    </w:p>
    <w:p w14:paraId="39701E0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Su arreglo y escuadrías usadas serán los necesarios para resistir el peso del hormigón fresco, equipo de construcción y los obreros durante la operación del vaciado.</w:t>
      </w:r>
    </w:p>
    <w:p w14:paraId="1D3BAA90" w14:textId="77777777" w:rsidR="00E05FF6" w:rsidRPr="004F4812" w:rsidRDefault="00E05FF6" w:rsidP="00E05FF6">
      <w:pPr>
        <w:widowControl w:val="0"/>
        <w:autoSpaceDE w:val="0"/>
        <w:autoSpaceDN w:val="0"/>
        <w:jc w:val="both"/>
        <w:rPr>
          <w:rFonts w:ascii="Verdana" w:eastAsia="Arial" w:hAnsi="Verdana" w:cs="Arial"/>
          <w:kern w:val="28"/>
        </w:rPr>
      </w:pPr>
    </w:p>
    <w:p w14:paraId="150B118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deberán ser estancos a fin de evitar el empobrecimiento del hormigón por escurrimiento del agua.</w:t>
      </w:r>
    </w:p>
    <w:p w14:paraId="64AB6EBB" w14:textId="77777777" w:rsidR="00E05FF6" w:rsidRPr="004F4812" w:rsidRDefault="00E05FF6" w:rsidP="00E05FF6">
      <w:pPr>
        <w:widowControl w:val="0"/>
        <w:autoSpaceDE w:val="0"/>
        <w:autoSpaceDN w:val="0"/>
        <w:jc w:val="both"/>
        <w:rPr>
          <w:rFonts w:ascii="Verdana" w:eastAsia="Arial" w:hAnsi="Verdana" w:cs="Arial"/>
          <w:kern w:val="28"/>
        </w:rPr>
      </w:pPr>
    </w:p>
    <w:p w14:paraId="1FC3F93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C3C816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casos que el Inspector de proyecto vea conveniente, solicitara a la Entidad Ejecutora las respectivas verificaciones estructurales del encofrado de manera previa.</w:t>
      </w:r>
    </w:p>
    <w:p w14:paraId="783E399E" w14:textId="77777777" w:rsidR="00E05FF6" w:rsidRPr="004F4812" w:rsidRDefault="00E05FF6" w:rsidP="00E05FF6">
      <w:pPr>
        <w:widowControl w:val="0"/>
        <w:autoSpaceDE w:val="0"/>
        <w:autoSpaceDN w:val="0"/>
        <w:jc w:val="both"/>
        <w:rPr>
          <w:rFonts w:ascii="Verdana" w:eastAsia="Arial" w:hAnsi="Verdana" w:cs="Arial"/>
          <w:kern w:val="28"/>
        </w:rPr>
      </w:pPr>
    </w:p>
    <w:p w14:paraId="0635486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Cuando el Inspector de proyecto compruebe que los encofrados presentan defectos, </w:t>
      </w:r>
      <w:r w:rsidRPr="004F4812">
        <w:rPr>
          <w:rFonts w:ascii="Verdana" w:eastAsia="Arial" w:hAnsi="Verdana" w:cs="Arial"/>
          <w:kern w:val="28"/>
        </w:rPr>
        <w:lastRenderedPageBreak/>
        <w:t>postergará el día del vaciado o interrumpirá las operaciones de vaciado hasta que las deficiencias sean corregidas.</w:t>
      </w:r>
    </w:p>
    <w:p w14:paraId="45266CF5" w14:textId="77777777" w:rsidR="00E05FF6" w:rsidRPr="004F4812" w:rsidRDefault="00E05FF6" w:rsidP="00E05FF6">
      <w:pPr>
        <w:widowControl w:val="0"/>
        <w:autoSpaceDE w:val="0"/>
        <w:autoSpaceDN w:val="0"/>
        <w:jc w:val="both"/>
        <w:rPr>
          <w:rFonts w:ascii="Verdana" w:eastAsia="Arial" w:hAnsi="Verdana" w:cs="Arial"/>
          <w:kern w:val="28"/>
        </w:rPr>
      </w:pPr>
    </w:p>
    <w:p w14:paraId="6E2EC3E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31F3B8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fundaciones y muros, no se deberán utilizar superficies de tierra que hagan las veces de encofrado a menos que así se especifique en planos.</w:t>
      </w:r>
    </w:p>
    <w:p w14:paraId="303BA18E" w14:textId="77777777" w:rsidR="00E05FF6" w:rsidRPr="004F4812" w:rsidRDefault="00E05FF6" w:rsidP="00E05FF6">
      <w:pPr>
        <w:widowControl w:val="0"/>
        <w:autoSpaceDE w:val="0"/>
        <w:autoSpaceDN w:val="0"/>
        <w:jc w:val="both"/>
        <w:rPr>
          <w:rFonts w:ascii="Verdana" w:eastAsia="Arial" w:hAnsi="Verdana" w:cs="Arial"/>
          <w:kern w:val="28"/>
        </w:rPr>
      </w:pPr>
    </w:p>
    <w:p w14:paraId="7AB1938F" w14:textId="77777777" w:rsidR="00E05FF6" w:rsidRPr="004F4812" w:rsidRDefault="00E05FF6" w:rsidP="00E05FF6">
      <w:pPr>
        <w:widowControl w:val="0"/>
        <w:autoSpaceDE w:val="0"/>
        <w:autoSpaceDN w:val="0"/>
        <w:jc w:val="both"/>
        <w:rPr>
          <w:rFonts w:ascii="Verdana" w:eastAsia="Arial" w:hAnsi="Verdana" w:cs="Arial"/>
          <w:b/>
          <w:kern w:val="28"/>
        </w:rPr>
      </w:pPr>
      <w:bookmarkStart w:id="163" w:name="_Hlk99004689"/>
      <w:r w:rsidRPr="004F4812">
        <w:rPr>
          <w:rFonts w:ascii="Verdana" w:eastAsia="Arial" w:hAnsi="Verdana" w:cs="Arial"/>
          <w:b/>
          <w:kern w:val="28"/>
        </w:rPr>
        <w:t>Limpieza y colocación de Fierros Corrugados</w:t>
      </w:r>
      <w:bookmarkEnd w:id="163"/>
    </w:p>
    <w:p w14:paraId="0976C007" w14:textId="77777777" w:rsidR="00E05FF6" w:rsidRPr="004F4812" w:rsidRDefault="00E05FF6" w:rsidP="00E05FF6">
      <w:pPr>
        <w:widowControl w:val="0"/>
        <w:autoSpaceDE w:val="0"/>
        <w:autoSpaceDN w:val="0"/>
        <w:jc w:val="both"/>
        <w:rPr>
          <w:rFonts w:ascii="Verdana" w:eastAsia="Arial" w:hAnsi="Verdana" w:cs="Arial"/>
          <w:b/>
          <w:kern w:val="28"/>
        </w:rPr>
      </w:pPr>
    </w:p>
    <w:p w14:paraId="2BB16F6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510AEE33" w14:textId="77777777" w:rsidR="00E05FF6" w:rsidRPr="004F4812" w:rsidRDefault="00E05FF6" w:rsidP="00E05FF6">
      <w:pPr>
        <w:widowControl w:val="0"/>
        <w:autoSpaceDE w:val="0"/>
        <w:autoSpaceDN w:val="0"/>
        <w:jc w:val="both"/>
        <w:rPr>
          <w:rFonts w:ascii="Verdana" w:eastAsia="Arial" w:hAnsi="Verdana" w:cs="Arial"/>
          <w:kern w:val="28"/>
        </w:rPr>
      </w:pPr>
    </w:p>
    <w:p w14:paraId="2B60EE1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a momento de colocar el hormigón existieran barras con mortero u hormigón endurecido, éstos se deberán eliminar completamente.</w:t>
      </w:r>
    </w:p>
    <w:p w14:paraId="409A16AF" w14:textId="77777777" w:rsidR="00E05FF6" w:rsidRPr="004F4812" w:rsidRDefault="00E05FF6" w:rsidP="00E05FF6">
      <w:pPr>
        <w:widowControl w:val="0"/>
        <w:autoSpaceDE w:val="0"/>
        <w:autoSpaceDN w:val="0"/>
        <w:jc w:val="both"/>
        <w:rPr>
          <w:rFonts w:ascii="Verdana" w:eastAsia="Arial" w:hAnsi="Verdana" w:cs="Arial"/>
          <w:kern w:val="28"/>
        </w:rPr>
      </w:pPr>
    </w:p>
    <w:p w14:paraId="726511D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A6B2068" w14:textId="77777777" w:rsidR="00E05FF6" w:rsidRPr="004F4812" w:rsidRDefault="00E05FF6" w:rsidP="00E05FF6">
      <w:pPr>
        <w:widowControl w:val="0"/>
        <w:autoSpaceDE w:val="0"/>
        <w:autoSpaceDN w:val="0"/>
        <w:jc w:val="both"/>
        <w:rPr>
          <w:rFonts w:ascii="Verdana" w:eastAsia="Arial" w:hAnsi="Verdana" w:cs="Arial"/>
          <w:kern w:val="28"/>
        </w:rPr>
      </w:pPr>
    </w:p>
    <w:p w14:paraId="6AC6F67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E943E2" w14:textId="77777777" w:rsidR="00E05FF6" w:rsidRPr="004F4812" w:rsidRDefault="00E05FF6" w:rsidP="00E05FF6">
      <w:pPr>
        <w:widowControl w:val="0"/>
        <w:autoSpaceDE w:val="0"/>
        <w:autoSpaceDN w:val="0"/>
        <w:jc w:val="both"/>
        <w:rPr>
          <w:rFonts w:ascii="Verdana" w:eastAsia="Arial" w:hAnsi="Verdana" w:cs="Arial"/>
          <w:kern w:val="28"/>
        </w:rPr>
      </w:pPr>
    </w:p>
    <w:p w14:paraId="28DE389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 de no especificarse los recubrimientos en los planos, se aplicarán los siguientes:</w:t>
      </w:r>
    </w:p>
    <w:p w14:paraId="702E3D6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Ambientes interiores protegidos:                            </w:t>
      </w:r>
      <w:r w:rsidRPr="004F4812">
        <w:rPr>
          <w:rFonts w:ascii="Verdana" w:eastAsia="Arial" w:hAnsi="Verdana" w:cs="Arial"/>
          <w:kern w:val="28"/>
        </w:rPr>
        <w:tab/>
      </w:r>
      <w:r w:rsidRPr="004F4812">
        <w:rPr>
          <w:rFonts w:ascii="Verdana" w:eastAsia="Arial" w:hAnsi="Verdana" w:cs="Arial"/>
          <w:kern w:val="28"/>
        </w:rPr>
        <w:tab/>
        <w:t>1,0 a 1,5   cm</w:t>
      </w:r>
    </w:p>
    <w:p w14:paraId="38F6102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normal:        </w:t>
      </w:r>
      <w:r w:rsidRPr="004F4812">
        <w:rPr>
          <w:rFonts w:ascii="Verdana" w:eastAsia="Arial" w:hAnsi="Verdana" w:cs="Arial"/>
          <w:kern w:val="28"/>
        </w:rPr>
        <w:tab/>
      </w:r>
      <w:r w:rsidRPr="004F4812">
        <w:rPr>
          <w:rFonts w:ascii="Verdana" w:eastAsia="Arial" w:hAnsi="Verdana" w:cs="Arial"/>
          <w:kern w:val="28"/>
        </w:rPr>
        <w:tab/>
        <w:t>1,5 a 2,0   cm</w:t>
      </w:r>
    </w:p>
    <w:p w14:paraId="52D7691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húmeda:       </w:t>
      </w:r>
      <w:r w:rsidRPr="004F4812">
        <w:rPr>
          <w:rFonts w:ascii="Verdana" w:eastAsia="Arial" w:hAnsi="Verdana" w:cs="Arial"/>
          <w:kern w:val="28"/>
        </w:rPr>
        <w:tab/>
      </w:r>
      <w:r w:rsidRPr="004F4812">
        <w:rPr>
          <w:rFonts w:ascii="Verdana" w:eastAsia="Arial" w:hAnsi="Verdana" w:cs="Arial"/>
          <w:kern w:val="28"/>
        </w:rPr>
        <w:tab/>
        <w:t>2,0 a 2,5   cm</w:t>
      </w:r>
    </w:p>
    <w:p w14:paraId="2CE7498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corrosiva:      </w:t>
      </w:r>
      <w:r w:rsidRPr="004F4812">
        <w:rPr>
          <w:rFonts w:ascii="Verdana" w:eastAsia="Arial" w:hAnsi="Verdana" w:cs="Arial"/>
          <w:kern w:val="28"/>
        </w:rPr>
        <w:tab/>
      </w:r>
      <w:r w:rsidRPr="004F4812">
        <w:rPr>
          <w:rFonts w:ascii="Verdana" w:eastAsia="Arial" w:hAnsi="Verdana" w:cs="Arial"/>
          <w:kern w:val="28"/>
        </w:rPr>
        <w:tab/>
        <w:t>3,0 a 3,5   cm</w:t>
      </w:r>
    </w:p>
    <w:p w14:paraId="3FFDC140" w14:textId="77777777" w:rsidR="00E05FF6" w:rsidRPr="004F4812" w:rsidRDefault="00E05FF6" w:rsidP="00E05FF6">
      <w:pPr>
        <w:widowControl w:val="0"/>
        <w:autoSpaceDE w:val="0"/>
        <w:autoSpaceDN w:val="0"/>
        <w:jc w:val="both"/>
        <w:rPr>
          <w:rFonts w:ascii="Verdana" w:eastAsia="Arial" w:hAnsi="Verdana" w:cs="Arial"/>
          <w:kern w:val="28"/>
        </w:rPr>
      </w:pPr>
    </w:p>
    <w:p w14:paraId="04EB86F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Se cuidará especialmente que todas las armaduras queden protegidas mediante los recubrimientos mínimos especificados en los planos. </w:t>
      </w:r>
    </w:p>
    <w:p w14:paraId="5AA5C650" w14:textId="77777777" w:rsidR="00E05FF6" w:rsidRPr="004F4812" w:rsidRDefault="00E05FF6" w:rsidP="00E05FF6">
      <w:pPr>
        <w:widowControl w:val="0"/>
        <w:autoSpaceDE w:val="0"/>
        <w:autoSpaceDN w:val="0"/>
        <w:jc w:val="both"/>
        <w:rPr>
          <w:rFonts w:ascii="Verdana" w:eastAsia="Arial" w:hAnsi="Verdana" w:cs="Arial"/>
          <w:kern w:val="28"/>
        </w:rPr>
      </w:pPr>
    </w:p>
    <w:p w14:paraId="24B5CC5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cruces de barras deberán atarse en forma adecuada con alambre de amarre o accesorios previamente aprobados.</w:t>
      </w:r>
    </w:p>
    <w:p w14:paraId="6D6C36C9" w14:textId="77777777" w:rsidR="00E05FF6" w:rsidRPr="004F4812" w:rsidRDefault="00E05FF6" w:rsidP="00E05FF6">
      <w:pPr>
        <w:widowControl w:val="0"/>
        <w:autoSpaceDE w:val="0"/>
        <w:autoSpaceDN w:val="0"/>
        <w:jc w:val="both"/>
        <w:rPr>
          <w:rFonts w:ascii="Verdana" w:eastAsia="Arial" w:hAnsi="Verdana" w:cs="Arial"/>
          <w:kern w:val="28"/>
        </w:rPr>
      </w:pPr>
    </w:p>
    <w:p w14:paraId="6B7EA46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Previamente el vaciado, el Inspector de proyecto deberá verificar cuidadosamente la armadura este exento de óxido y de acuerdo a planos constructivos para luego autorizar de manera escrita el vaciado del hormigón.</w:t>
      </w:r>
    </w:p>
    <w:p w14:paraId="7476902F" w14:textId="77777777" w:rsidR="00E05FF6" w:rsidRPr="004F4812" w:rsidRDefault="00E05FF6" w:rsidP="00E05FF6">
      <w:pPr>
        <w:widowControl w:val="0"/>
        <w:autoSpaceDE w:val="0"/>
        <w:autoSpaceDN w:val="0"/>
        <w:jc w:val="both"/>
        <w:rPr>
          <w:rFonts w:ascii="Verdana" w:eastAsia="Arial" w:hAnsi="Verdana" w:cs="Arial"/>
          <w:b/>
          <w:kern w:val="28"/>
        </w:rPr>
      </w:pPr>
    </w:p>
    <w:p w14:paraId="038649E6" w14:textId="77777777" w:rsidR="00E05FF6" w:rsidRPr="004F4812" w:rsidRDefault="00E05FF6" w:rsidP="00E05FF6">
      <w:pPr>
        <w:widowControl w:val="0"/>
        <w:autoSpaceDE w:val="0"/>
        <w:autoSpaceDN w:val="0"/>
        <w:jc w:val="both"/>
        <w:rPr>
          <w:rFonts w:ascii="Verdana" w:eastAsia="Arial" w:hAnsi="Verdana" w:cs="Arial"/>
          <w:b/>
          <w:kern w:val="28"/>
        </w:rPr>
      </w:pPr>
      <w:bookmarkStart w:id="164" w:name="_Hlk99004707"/>
      <w:r w:rsidRPr="004F4812">
        <w:rPr>
          <w:rFonts w:ascii="Verdana" w:eastAsia="Arial" w:hAnsi="Verdana" w:cs="Arial"/>
          <w:b/>
          <w:kern w:val="28"/>
        </w:rPr>
        <w:t>Armado de Fierros Corrugados</w:t>
      </w:r>
      <w:bookmarkEnd w:id="164"/>
    </w:p>
    <w:p w14:paraId="51CDA28B" w14:textId="77777777" w:rsidR="00E05FF6" w:rsidRPr="004F4812" w:rsidRDefault="00E05FF6" w:rsidP="00E05FF6">
      <w:pPr>
        <w:widowControl w:val="0"/>
        <w:autoSpaceDE w:val="0"/>
        <w:autoSpaceDN w:val="0"/>
        <w:jc w:val="both"/>
        <w:rPr>
          <w:rFonts w:ascii="Verdana" w:eastAsia="Arial" w:hAnsi="Verdana" w:cs="Arial"/>
          <w:b/>
          <w:kern w:val="28"/>
        </w:rPr>
      </w:pPr>
    </w:p>
    <w:p w14:paraId="58E18BD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5FBF36D6" w14:textId="77777777" w:rsidR="00E05FF6" w:rsidRPr="004F4812" w:rsidRDefault="00E05FF6" w:rsidP="00E05FF6">
      <w:pPr>
        <w:widowControl w:val="0"/>
        <w:autoSpaceDE w:val="0"/>
        <w:autoSpaceDN w:val="0"/>
        <w:jc w:val="both"/>
        <w:rPr>
          <w:rFonts w:ascii="Verdana" w:eastAsia="Arial" w:hAnsi="Verdana" w:cs="Arial"/>
          <w:kern w:val="28"/>
        </w:rPr>
      </w:pPr>
    </w:p>
    <w:p w14:paraId="45A7874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dispondrá un sitio específico en la obra para el doblado y preparación de armaduras con las herramientas adecuadas.</w:t>
      </w:r>
    </w:p>
    <w:p w14:paraId="46FCCECF" w14:textId="77777777" w:rsidR="00E05FF6" w:rsidRPr="004F4812" w:rsidRDefault="00E05FF6" w:rsidP="00E05FF6">
      <w:pPr>
        <w:widowControl w:val="0"/>
        <w:autoSpaceDE w:val="0"/>
        <w:autoSpaceDN w:val="0"/>
        <w:jc w:val="both"/>
        <w:rPr>
          <w:rFonts w:ascii="Verdana" w:eastAsia="Arial" w:hAnsi="Verdana" w:cs="Arial"/>
          <w:kern w:val="28"/>
        </w:rPr>
      </w:pPr>
    </w:p>
    <w:p w14:paraId="6B96C14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809D3A" w14:textId="77777777" w:rsidR="00E05FF6" w:rsidRPr="004F4812" w:rsidRDefault="00E05FF6" w:rsidP="00E05FF6">
      <w:pPr>
        <w:widowControl w:val="0"/>
        <w:autoSpaceDE w:val="0"/>
        <w:autoSpaceDN w:val="0"/>
        <w:jc w:val="both"/>
        <w:rPr>
          <w:rFonts w:ascii="Verdana" w:eastAsia="Arial" w:hAnsi="Verdana" w:cs="Arial"/>
          <w:kern w:val="28"/>
        </w:rPr>
      </w:pPr>
    </w:p>
    <w:p w14:paraId="0E1C7FF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66685B7" w14:textId="77777777" w:rsidR="00E05FF6" w:rsidRPr="004F4812" w:rsidRDefault="00E05FF6" w:rsidP="00E05FF6">
      <w:pPr>
        <w:widowControl w:val="0"/>
        <w:autoSpaceDE w:val="0"/>
        <w:autoSpaceDN w:val="0"/>
        <w:jc w:val="both"/>
        <w:rPr>
          <w:rFonts w:ascii="Verdana" w:eastAsia="Arial" w:hAnsi="Verdana" w:cs="Arial"/>
          <w:kern w:val="28"/>
        </w:rPr>
      </w:pPr>
    </w:p>
    <w:p w14:paraId="5624ACE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barras de fierro que fueron dobladas no podrán ser enderezadas, ni podrán ser utilizadas nuevamente sin antes eliminar la zona doblada.</w:t>
      </w:r>
    </w:p>
    <w:p w14:paraId="5809D14A" w14:textId="77777777" w:rsidR="00E05FF6" w:rsidRPr="004F4812" w:rsidRDefault="00E05FF6" w:rsidP="00E05FF6">
      <w:pPr>
        <w:widowControl w:val="0"/>
        <w:autoSpaceDE w:val="0"/>
        <w:autoSpaceDN w:val="0"/>
        <w:jc w:val="both"/>
        <w:rPr>
          <w:rFonts w:ascii="Verdana" w:eastAsia="Arial" w:hAnsi="Verdana" w:cs="Arial"/>
          <w:kern w:val="28"/>
        </w:rPr>
      </w:pPr>
    </w:p>
    <w:p w14:paraId="0BAEE6A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radio mínimo de doblado, así como las longitudes de patillas y ganchos, deberá respetar lo indicado en planos constructivos y la normativa CBH-87.</w:t>
      </w:r>
    </w:p>
    <w:p w14:paraId="4FD2E47D" w14:textId="77777777" w:rsidR="00E05FF6" w:rsidRPr="004F4812" w:rsidRDefault="00E05FF6" w:rsidP="00E05FF6">
      <w:pPr>
        <w:widowControl w:val="0"/>
        <w:autoSpaceDE w:val="0"/>
        <w:autoSpaceDN w:val="0"/>
        <w:jc w:val="both"/>
        <w:rPr>
          <w:rFonts w:ascii="Verdana" w:eastAsia="Arial" w:hAnsi="Verdana" w:cs="Arial"/>
          <w:kern w:val="28"/>
        </w:rPr>
      </w:pPr>
    </w:p>
    <w:p w14:paraId="6894711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21C46058" w14:textId="77777777" w:rsidR="00E05FF6" w:rsidRPr="004F4812" w:rsidRDefault="00E05FF6" w:rsidP="00E05FF6">
      <w:pPr>
        <w:widowControl w:val="0"/>
        <w:autoSpaceDE w:val="0"/>
        <w:autoSpaceDN w:val="0"/>
        <w:jc w:val="both"/>
        <w:rPr>
          <w:rFonts w:ascii="Verdana" w:eastAsia="Arial" w:hAnsi="Verdana" w:cs="Arial"/>
          <w:kern w:val="28"/>
        </w:rPr>
      </w:pPr>
    </w:p>
    <w:p w14:paraId="05B0DEA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herramientas a emplearse para el cortado, amarre y doblado de fierro, serán proporcionados por la Entidad Ejecutora en condiciones adecuadas y de manera oportuna.</w:t>
      </w:r>
    </w:p>
    <w:p w14:paraId="6D5A2F23" w14:textId="77777777" w:rsidR="00E05FF6" w:rsidRPr="004F4812" w:rsidRDefault="00E05FF6" w:rsidP="00E05FF6">
      <w:pPr>
        <w:widowControl w:val="0"/>
        <w:autoSpaceDE w:val="0"/>
        <w:autoSpaceDN w:val="0"/>
        <w:jc w:val="both"/>
        <w:rPr>
          <w:rFonts w:ascii="Verdana" w:eastAsia="Arial" w:hAnsi="Verdana" w:cs="Arial"/>
          <w:kern w:val="28"/>
        </w:rPr>
      </w:pPr>
    </w:p>
    <w:p w14:paraId="37CF51B1" w14:textId="77777777" w:rsidR="00E05FF6" w:rsidRPr="004F4812" w:rsidRDefault="00E05FF6" w:rsidP="00E05FF6">
      <w:pPr>
        <w:widowControl w:val="0"/>
        <w:autoSpaceDE w:val="0"/>
        <w:autoSpaceDN w:val="0"/>
        <w:jc w:val="both"/>
        <w:rPr>
          <w:rFonts w:ascii="Verdana" w:eastAsia="Arial" w:hAnsi="Verdana" w:cs="Arial"/>
          <w:kern w:val="28"/>
        </w:rPr>
      </w:pPr>
      <w:bookmarkStart w:id="165" w:name="_Hlk98937184"/>
      <w:r w:rsidRPr="004F4812">
        <w:rPr>
          <w:rFonts w:ascii="Verdana" w:eastAsia="Arial" w:hAnsi="Verdana" w:cs="Arial"/>
          <w:kern w:val="28"/>
        </w:rPr>
        <w:t xml:space="preserve">En ningún caso la cuantía geométrica del acero de refuerzo longitudinal será inferior a 4 por mil, ni tampoco los estribos estarán separados más de 17,5cm. </w:t>
      </w:r>
      <w:bookmarkEnd w:id="165"/>
    </w:p>
    <w:p w14:paraId="277DD66F" w14:textId="77777777" w:rsidR="00E05FF6" w:rsidRPr="004F4812" w:rsidRDefault="00E05FF6" w:rsidP="00E05FF6">
      <w:pPr>
        <w:widowControl w:val="0"/>
        <w:autoSpaceDE w:val="0"/>
        <w:autoSpaceDN w:val="0"/>
        <w:jc w:val="both"/>
        <w:rPr>
          <w:rFonts w:ascii="Verdana" w:eastAsia="Arial" w:hAnsi="Verdana" w:cs="Arial"/>
          <w:kern w:val="28"/>
        </w:rPr>
      </w:pPr>
    </w:p>
    <w:p w14:paraId="21981FB7"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Empalmes en las barras</w:t>
      </w:r>
    </w:p>
    <w:p w14:paraId="64057C94" w14:textId="77777777" w:rsidR="00E05FF6" w:rsidRPr="004F4812" w:rsidRDefault="00E05FF6" w:rsidP="00E05FF6">
      <w:pPr>
        <w:widowControl w:val="0"/>
        <w:autoSpaceDE w:val="0"/>
        <w:autoSpaceDN w:val="0"/>
        <w:jc w:val="both"/>
        <w:rPr>
          <w:rFonts w:ascii="Verdana" w:eastAsia="Arial" w:hAnsi="Verdana" w:cs="Arial"/>
          <w:b/>
          <w:kern w:val="28"/>
        </w:rPr>
      </w:pPr>
    </w:p>
    <w:p w14:paraId="4189367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ejecutarán los empalmes en los sectores donde estén expresamente indicado en planos constructivos o instruido por el Inspector de proyecto.</w:t>
      </w:r>
    </w:p>
    <w:p w14:paraId="47FA96D8" w14:textId="77777777" w:rsidR="00E05FF6" w:rsidRPr="004F4812" w:rsidRDefault="00E05FF6" w:rsidP="00E05FF6">
      <w:pPr>
        <w:widowControl w:val="0"/>
        <w:autoSpaceDE w:val="0"/>
        <w:autoSpaceDN w:val="0"/>
        <w:jc w:val="both"/>
        <w:rPr>
          <w:rFonts w:ascii="Verdana" w:eastAsia="Arial" w:hAnsi="Verdana" w:cs="Arial"/>
          <w:kern w:val="28"/>
        </w:rPr>
      </w:pPr>
    </w:p>
    <w:p w14:paraId="7379B7B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8A63EB" w14:textId="77777777" w:rsidR="00E05FF6" w:rsidRPr="004F4812" w:rsidRDefault="00E05FF6" w:rsidP="00E05FF6">
      <w:pPr>
        <w:widowControl w:val="0"/>
        <w:autoSpaceDE w:val="0"/>
        <w:autoSpaceDN w:val="0"/>
        <w:jc w:val="both"/>
        <w:rPr>
          <w:rFonts w:ascii="Verdana" w:eastAsia="Arial" w:hAnsi="Verdana" w:cs="Arial"/>
          <w:kern w:val="28"/>
        </w:rPr>
      </w:pPr>
    </w:p>
    <w:p w14:paraId="1B27DFE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realizarán empalmes por superposición de acuerdo al siguiente detalle:</w:t>
      </w:r>
    </w:p>
    <w:p w14:paraId="63C556DD" w14:textId="77777777" w:rsidR="00E05FF6" w:rsidRPr="004F4812" w:rsidRDefault="00E05FF6" w:rsidP="00E05FF6">
      <w:pPr>
        <w:widowControl w:val="0"/>
        <w:numPr>
          <w:ilvl w:val="0"/>
          <w:numId w:val="82"/>
        </w:numPr>
        <w:autoSpaceDE w:val="0"/>
        <w:autoSpaceDN w:val="0"/>
        <w:jc w:val="both"/>
        <w:rPr>
          <w:rFonts w:ascii="Verdana" w:eastAsia="Arial" w:hAnsi="Verdana" w:cs="Arial"/>
          <w:kern w:val="28"/>
        </w:rPr>
      </w:pPr>
      <w:r w:rsidRPr="004F4812">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4A25419" w14:textId="77777777" w:rsidR="00E05FF6" w:rsidRPr="004F4812" w:rsidRDefault="00E05FF6" w:rsidP="00E05FF6">
      <w:pPr>
        <w:widowControl w:val="0"/>
        <w:numPr>
          <w:ilvl w:val="0"/>
          <w:numId w:val="82"/>
        </w:numPr>
        <w:autoSpaceDE w:val="0"/>
        <w:autoSpaceDN w:val="0"/>
        <w:jc w:val="both"/>
        <w:rPr>
          <w:rFonts w:ascii="Verdana" w:eastAsia="Arial" w:hAnsi="Verdana" w:cs="Arial"/>
          <w:kern w:val="28"/>
        </w:rPr>
      </w:pPr>
      <w:r w:rsidRPr="004F4812">
        <w:rPr>
          <w:rFonts w:ascii="Verdana" w:eastAsia="Arial" w:hAnsi="Verdana" w:cs="Arial"/>
          <w:kern w:val="28"/>
        </w:rPr>
        <w:t>En toda la longitud del empalme se colocarán armaduras transversales suplementarias para mejorar las condiciones del empalme, cuando sea necesario.</w:t>
      </w:r>
    </w:p>
    <w:p w14:paraId="02810792" w14:textId="77777777" w:rsidR="00E05FF6" w:rsidRPr="004F4812" w:rsidRDefault="00E05FF6" w:rsidP="00E05FF6">
      <w:pPr>
        <w:widowControl w:val="0"/>
        <w:numPr>
          <w:ilvl w:val="0"/>
          <w:numId w:val="82"/>
        </w:numPr>
        <w:autoSpaceDE w:val="0"/>
        <w:autoSpaceDN w:val="0"/>
        <w:jc w:val="both"/>
        <w:rPr>
          <w:rFonts w:ascii="Verdana" w:eastAsia="Arial" w:hAnsi="Verdana" w:cs="Arial"/>
          <w:kern w:val="28"/>
        </w:rPr>
      </w:pPr>
      <w:r w:rsidRPr="004F4812">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0C2044" w14:textId="77777777" w:rsidR="00E05FF6" w:rsidRPr="004F4812" w:rsidRDefault="00E05FF6" w:rsidP="00E05FF6">
      <w:pPr>
        <w:widowControl w:val="0"/>
        <w:autoSpaceDE w:val="0"/>
        <w:autoSpaceDN w:val="0"/>
        <w:jc w:val="both"/>
        <w:rPr>
          <w:rFonts w:ascii="Verdana" w:eastAsia="Arial" w:hAnsi="Verdana" w:cs="Arial"/>
          <w:kern w:val="28"/>
        </w:rPr>
      </w:pPr>
    </w:p>
    <w:p w14:paraId="0B3E9B56" w14:textId="77777777" w:rsidR="00E05FF6" w:rsidRPr="004F4812" w:rsidRDefault="00E05FF6" w:rsidP="00E05FF6">
      <w:pPr>
        <w:widowControl w:val="0"/>
        <w:autoSpaceDE w:val="0"/>
        <w:autoSpaceDN w:val="0"/>
        <w:jc w:val="both"/>
        <w:rPr>
          <w:rFonts w:ascii="Verdana" w:eastAsia="Arial" w:hAnsi="Verdana" w:cs="Arial"/>
          <w:b/>
          <w:kern w:val="28"/>
        </w:rPr>
      </w:pPr>
      <w:bookmarkStart w:id="166" w:name="_Hlk98937506"/>
      <w:r w:rsidRPr="004F4812">
        <w:rPr>
          <w:rFonts w:ascii="Verdana" w:eastAsia="Arial" w:hAnsi="Verdana" w:cs="Arial"/>
          <w:b/>
          <w:kern w:val="28"/>
        </w:rPr>
        <w:t>Mezclado</w:t>
      </w:r>
    </w:p>
    <w:p w14:paraId="7BD9F96C" w14:textId="77777777" w:rsidR="00E05FF6" w:rsidRPr="004F4812" w:rsidRDefault="00E05FF6" w:rsidP="00E05FF6">
      <w:pPr>
        <w:widowControl w:val="0"/>
        <w:autoSpaceDE w:val="0"/>
        <w:autoSpaceDN w:val="0"/>
        <w:jc w:val="both"/>
        <w:rPr>
          <w:rFonts w:ascii="Verdana" w:eastAsia="Arial" w:hAnsi="Verdana" w:cs="Arial"/>
          <w:b/>
          <w:kern w:val="28"/>
        </w:rPr>
      </w:pPr>
    </w:p>
    <w:p w14:paraId="7442938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deberá ser mezclado mecánicamente dosificando por volumen y deseablemente por peso. Para esta tarea:</w:t>
      </w:r>
    </w:p>
    <w:p w14:paraId="39218BAA" w14:textId="77777777" w:rsidR="00E05FF6" w:rsidRPr="004F4812" w:rsidRDefault="00E05FF6" w:rsidP="00E05FF6">
      <w:pPr>
        <w:widowControl w:val="0"/>
        <w:numPr>
          <w:ilvl w:val="0"/>
          <w:numId w:val="83"/>
        </w:numPr>
        <w:autoSpaceDE w:val="0"/>
        <w:autoSpaceDN w:val="0"/>
        <w:jc w:val="both"/>
        <w:rPr>
          <w:rFonts w:ascii="Verdana" w:eastAsia="Arial" w:hAnsi="Verdana" w:cs="Arial"/>
          <w:kern w:val="28"/>
        </w:rPr>
      </w:pPr>
      <w:r w:rsidRPr="004F4812">
        <w:rPr>
          <w:rFonts w:ascii="Verdana" w:eastAsia="Arial" w:hAnsi="Verdana" w:cs="Arial"/>
          <w:kern w:val="28"/>
        </w:rPr>
        <w:t>Se utilizarán una o más hormigoneras de capacidad adecuada y se empleará personal especializado para su manejo.</w:t>
      </w:r>
    </w:p>
    <w:p w14:paraId="56F7BD77" w14:textId="77777777" w:rsidR="00E05FF6" w:rsidRPr="004F4812" w:rsidRDefault="00E05FF6" w:rsidP="00E05FF6">
      <w:pPr>
        <w:widowControl w:val="0"/>
        <w:numPr>
          <w:ilvl w:val="0"/>
          <w:numId w:val="83"/>
        </w:numPr>
        <w:autoSpaceDE w:val="0"/>
        <w:autoSpaceDN w:val="0"/>
        <w:jc w:val="both"/>
        <w:rPr>
          <w:rFonts w:ascii="Verdana" w:eastAsia="Arial" w:hAnsi="Verdana" w:cs="Arial"/>
          <w:kern w:val="28"/>
        </w:rPr>
      </w:pPr>
      <w:r w:rsidRPr="004F4812">
        <w:rPr>
          <w:rFonts w:ascii="Verdana" w:eastAsia="Arial" w:hAnsi="Verdana" w:cs="Arial"/>
          <w:kern w:val="28"/>
        </w:rPr>
        <w:t>Periódicamente se verificará la uniformidad del mezclado.</w:t>
      </w:r>
    </w:p>
    <w:p w14:paraId="792C6DB8" w14:textId="77777777" w:rsidR="00E05FF6" w:rsidRPr="004F4812" w:rsidRDefault="00E05FF6" w:rsidP="00E05FF6">
      <w:pPr>
        <w:widowControl w:val="0"/>
        <w:numPr>
          <w:ilvl w:val="0"/>
          <w:numId w:val="83"/>
        </w:numPr>
        <w:autoSpaceDE w:val="0"/>
        <w:autoSpaceDN w:val="0"/>
        <w:jc w:val="both"/>
        <w:rPr>
          <w:rFonts w:ascii="Verdana" w:eastAsia="Arial" w:hAnsi="Verdana" w:cs="Arial"/>
          <w:kern w:val="28"/>
        </w:rPr>
      </w:pPr>
      <w:r w:rsidRPr="004F4812">
        <w:rPr>
          <w:rFonts w:ascii="Verdana" w:eastAsia="Arial" w:hAnsi="Verdana" w:cs="Arial"/>
          <w:kern w:val="28"/>
        </w:rPr>
        <w:t>Los materiales componentes serán introducidos en el orden siguiente:</w:t>
      </w:r>
    </w:p>
    <w:p w14:paraId="387A36D6" w14:textId="77777777" w:rsidR="00E05FF6" w:rsidRPr="004F4812" w:rsidRDefault="00E05FF6" w:rsidP="00E05FF6">
      <w:pPr>
        <w:widowControl w:val="0"/>
        <w:numPr>
          <w:ilvl w:val="0"/>
          <w:numId w:val="84"/>
        </w:numPr>
        <w:autoSpaceDE w:val="0"/>
        <w:autoSpaceDN w:val="0"/>
        <w:jc w:val="both"/>
        <w:rPr>
          <w:rFonts w:ascii="Verdana" w:eastAsia="Arial" w:hAnsi="Verdana" w:cs="Arial"/>
          <w:kern w:val="28"/>
        </w:rPr>
      </w:pPr>
      <w:r w:rsidRPr="004F4812">
        <w:rPr>
          <w:rFonts w:ascii="Verdana" w:eastAsia="Arial" w:hAnsi="Verdana" w:cs="Arial"/>
          <w:kern w:val="28"/>
        </w:rPr>
        <w:lastRenderedPageBreak/>
        <w:t>Una parte del agua del mezclado (aproximadamente la mitad)</w:t>
      </w:r>
    </w:p>
    <w:p w14:paraId="4396877C" w14:textId="77777777" w:rsidR="00E05FF6" w:rsidRPr="004F4812" w:rsidRDefault="00E05FF6" w:rsidP="00E05FF6">
      <w:pPr>
        <w:widowControl w:val="0"/>
        <w:numPr>
          <w:ilvl w:val="0"/>
          <w:numId w:val="84"/>
        </w:numPr>
        <w:autoSpaceDE w:val="0"/>
        <w:autoSpaceDN w:val="0"/>
        <w:jc w:val="both"/>
        <w:rPr>
          <w:rFonts w:ascii="Verdana" w:eastAsia="Arial" w:hAnsi="Verdana" w:cs="Arial"/>
          <w:kern w:val="28"/>
        </w:rPr>
      </w:pPr>
      <w:r w:rsidRPr="004F4812">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00D86E6D" w14:textId="77777777" w:rsidR="00E05FF6" w:rsidRPr="004F4812" w:rsidRDefault="00E05FF6" w:rsidP="00E05FF6">
      <w:pPr>
        <w:widowControl w:val="0"/>
        <w:numPr>
          <w:ilvl w:val="0"/>
          <w:numId w:val="84"/>
        </w:numPr>
        <w:autoSpaceDE w:val="0"/>
        <w:autoSpaceDN w:val="0"/>
        <w:jc w:val="both"/>
        <w:rPr>
          <w:rFonts w:ascii="Verdana" w:eastAsia="Arial" w:hAnsi="Verdana" w:cs="Arial"/>
          <w:kern w:val="28"/>
        </w:rPr>
      </w:pPr>
      <w:r w:rsidRPr="004F4812">
        <w:rPr>
          <w:rFonts w:ascii="Verdana" w:eastAsia="Arial" w:hAnsi="Verdana" w:cs="Arial"/>
          <w:kern w:val="28"/>
        </w:rPr>
        <w:t>La grava</w:t>
      </w:r>
    </w:p>
    <w:p w14:paraId="0A10FEED" w14:textId="77777777" w:rsidR="00E05FF6" w:rsidRPr="004F4812" w:rsidRDefault="00E05FF6" w:rsidP="00E05FF6">
      <w:pPr>
        <w:widowControl w:val="0"/>
        <w:numPr>
          <w:ilvl w:val="0"/>
          <w:numId w:val="84"/>
        </w:numPr>
        <w:autoSpaceDE w:val="0"/>
        <w:autoSpaceDN w:val="0"/>
        <w:jc w:val="both"/>
        <w:rPr>
          <w:rFonts w:ascii="Verdana" w:eastAsia="Arial" w:hAnsi="Verdana" w:cs="Arial"/>
          <w:kern w:val="28"/>
        </w:rPr>
      </w:pPr>
      <w:r w:rsidRPr="004F4812">
        <w:rPr>
          <w:rFonts w:ascii="Verdana" w:eastAsia="Arial" w:hAnsi="Verdana" w:cs="Arial"/>
          <w:kern w:val="28"/>
        </w:rPr>
        <w:t>El resto del agua de amasado</w:t>
      </w:r>
    </w:p>
    <w:p w14:paraId="49108DD5" w14:textId="77777777" w:rsidR="00E05FF6" w:rsidRPr="004F4812" w:rsidRDefault="00E05FF6" w:rsidP="00E05FF6">
      <w:pPr>
        <w:widowControl w:val="0"/>
        <w:autoSpaceDE w:val="0"/>
        <w:autoSpaceDN w:val="0"/>
        <w:jc w:val="both"/>
        <w:rPr>
          <w:rFonts w:ascii="Verdana" w:eastAsia="Arial" w:hAnsi="Verdana" w:cs="Arial"/>
          <w:kern w:val="28"/>
        </w:rPr>
      </w:pPr>
    </w:p>
    <w:p w14:paraId="1B1E118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92AAC0" w14:textId="77777777" w:rsidR="00E05FF6" w:rsidRPr="004F4812" w:rsidRDefault="00E05FF6" w:rsidP="00E05FF6">
      <w:pPr>
        <w:widowControl w:val="0"/>
        <w:autoSpaceDE w:val="0"/>
        <w:autoSpaceDN w:val="0"/>
        <w:jc w:val="both"/>
        <w:rPr>
          <w:rFonts w:ascii="Verdana" w:eastAsia="Arial" w:hAnsi="Verdana" w:cs="Arial"/>
          <w:kern w:val="28"/>
        </w:rPr>
      </w:pPr>
    </w:p>
    <w:p w14:paraId="74AD719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No se permitirá cargar la hormigonera antes de haberse procedido a descargarla totalmente de la batida anterior. </w:t>
      </w:r>
    </w:p>
    <w:p w14:paraId="3CECD3ED" w14:textId="77777777" w:rsidR="00E05FF6" w:rsidRPr="004F4812" w:rsidRDefault="00E05FF6" w:rsidP="00E05FF6">
      <w:pPr>
        <w:widowControl w:val="0"/>
        <w:autoSpaceDE w:val="0"/>
        <w:autoSpaceDN w:val="0"/>
        <w:jc w:val="both"/>
        <w:rPr>
          <w:rFonts w:ascii="Verdana" w:eastAsia="Arial" w:hAnsi="Verdana" w:cs="Arial"/>
          <w:kern w:val="28"/>
        </w:rPr>
      </w:pPr>
    </w:p>
    <w:p w14:paraId="648B0BF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mezclado manual queda expresamente prohibido.</w:t>
      </w:r>
    </w:p>
    <w:bookmarkEnd w:id="166"/>
    <w:p w14:paraId="455770B4" w14:textId="77777777" w:rsidR="00E05FF6" w:rsidRPr="004F4812" w:rsidRDefault="00E05FF6" w:rsidP="00E05FF6">
      <w:pPr>
        <w:widowControl w:val="0"/>
        <w:autoSpaceDE w:val="0"/>
        <w:autoSpaceDN w:val="0"/>
        <w:jc w:val="both"/>
        <w:rPr>
          <w:rFonts w:ascii="Verdana" w:eastAsia="Arial" w:hAnsi="Verdana" w:cs="Arial"/>
          <w:kern w:val="28"/>
        </w:rPr>
      </w:pPr>
    </w:p>
    <w:p w14:paraId="468B7F09" w14:textId="77777777" w:rsidR="00E05FF6" w:rsidRPr="004F4812" w:rsidRDefault="00E05FF6" w:rsidP="00E05FF6">
      <w:pPr>
        <w:widowControl w:val="0"/>
        <w:autoSpaceDE w:val="0"/>
        <w:autoSpaceDN w:val="0"/>
        <w:jc w:val="both"/>
        <w:rPr>
          <w:rFonts w:ascii="Verdana" w:eastAsia="Arial" w:hAnsi="Verdana" w:cs="Arial"/>
          <w:kern w:val="28"/>
        </w:rPr>
      </w:pPr>
    </w:p>
    <w:p w14:paraId="70954758" w14:textId="77777777" w:rsidR="00E05FF6" w:rsidRPr="004F4812" w:rsidRDefault="00E05FF6" w:rsidP="00E05FF6">
      <w:pPr>
        <w:widowControl w:val="0"/>
        <w:autoSpaceDE w:val="0"/>
        <w:autoSpaceDN w:val="0"/>
        <w:jc w:val="both"/>
        <w:rPr>
          <w:rFonts w:ascii="Verdana" w:eastAsia="Arial" w:hAnsi="Verdana" w:cs="Arial"/>
          <w:b/>
          <w:kern w:val="28"/>
        </w:rPr>
      </w:pPr>
      <w:bookmarkStart w:id="167" w:name="_Hlk98937535"/>
      <w:r w:rsidRPr="004F4812">
        <w:rPr>
          <w:rFonts w:ascii="Verdana" w:eastAsia="Arial" w:hAnsi="Verdana" w:cs="Arial"/>
          <w:b/>
          <w:kern w:val="28"/>
        </w:rPr>
        <w:t>Transporte</w:t>
      </w:r>
    </w:p>
    <w:p w14:paraId="29DEFB53" w14:textId="77777777" w:rsidR="00E05FF6" w:rsidRPr="004F4812" w:rsidRDefault="00E05FF6" w:rsidP="00E05FF6">
      <w:pPr>
        <w:widowControl w:val="0"/>
        <w:autoSpaceDE w:val="0"/>
        <w:autoSpaceDN w:val="0"/>
        <w:jc w:val="both"/>
        <w:rPr>
          <w:rFonts w:ascii="Verdana" w:eastAsia="Arial" w:hAnsi="Verdana" w:cs="Arial"/>
          <w:b/>
          <w:kern w:val="28"/>
        </w:rPr>
      </w:pPr>
    </w:p>
    <w:p w14:paraId="6A5C587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BAF212" w14:textId="77777777" w:rsidR="00E05FF6" w:rsidRPr="004F4812" w:rsidRDefault="00E05FF6" w:rsidP="00E05FF6">
      <w:pPr>
        <w:widowControl w:val="0"/>
        <w:autoSpaceDE w:val="0"/>
        <w:autoSpaceDN w:val="0"/>
        <w:jc w:val="both"/>
        <w:rPr>
          <w:rFonts w:ascii="Verdana" w:eastAsia="Arial" w:hAnsi="Verdana" w:cs="Arial"/>
          <w:kern w:val="28"/>
        </w:rPr>
      </w:pPr>
    </w:p>
    <w:p w14:paraId="65E58DC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27C10A3" w14:textId="77777777" w:rsidR="00E05FF6" w:rsidRPr="004F4812" w:rsidRDefault="00E05FF6" w:rsidP="00E05FF6">
      <w:pPr>
        <w:widowControl w:val="0"/>
        <w:autoSpaceDE w:val="0"/>
        <w:autoSpaceDN w:val="0"/>
        <w:jc w:val="both"/>
        <w:rPr>
          <w:rFonts w:ascii="Verdana" w:eastAsia="Arial" w:hAnsi="Verdana" w:cs="Arial"/>
          <w:kern w:val="28"/>
        </w:rPr>
      </w:pPr>
    </w:p>
    <w:p w14:paraId="5C9709C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95F7CA6" w14:textId="77777777" w:rsidR="00E05FF6" w:rsidRPr="004F4812" w:rsidRDefault="00E05FF6" w:rsidP="00E05FF6">
      <w:pPr>
        <w:widowControl w:val="0"/>
        <w:autoSpaceDE w:val="0"/>
        <w:autoSpaceDN w:val="0"/>
        <w:jc w:val="both"/>
        <w:rPr>
          <w:rFonts w:ascii="Verdana" w:eastAsia="Arial" w:hAnsi="Verdana" w:cs="Arial"/>
          <w:b/>
          <w:kern w:val="28"/>
        </w:rPr>
      </w:pPr>
      <w:bookmarkStart w:id="168" w:name="_Hlk98937560"/>
      <w:bookmarkStart w:id="169" w:name="_Hlk98935654"/>
      <w:bookmarkEnd w:id="167"/>
    </w:p>
    <w:p w14:paraId="4F3DC638"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Hormigonado</w:t>
      </w:r>
    </w:p>
    <w:p w14:paraId="0FEA2AFD" w14:textId="77777777" w:rsidR="00E05FF6" w:rsidRPr="004F4812" w:rsidRDefault="00E05FF6" w:rsidP="00E05FF6">
      <w:pPr>
        <w:widowControl w:val="0"/>
        <w:autoSpaceDE w:val="0"/>
        <w:autoSpaceDN w:val="0"/>
        <w:jc w:val="both"/>
        <w:rPr>
          <w:rFonts w:ascii="Verdana" w:eastAsia="Arial" w:hAnsi="Verdana" w:cs="Arial"/>
          <w:b/>
          <w:kern w:val="28"/>
        </w:rPr>
      </w:pPr>
    </w:p>
    <w:p w14:paraId="257FDAD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hormigonado deberá cumplir con las exigencias y requisitos establecidos en la Norma CBH-87 para hormigones.</w:t>
      </w:r>
    </w:p>
    <w:p w14:paraId="34FA5287" w14:textId="77777777" w:rsidR="00E05FF6" w:rsidRPr="004F4812" w:rsidRDefault="00E05FF6" w:rsidP="00E05FF6">
      <w:pPr>
        <w:widowControl w:val="0"/>
        <w:autoSpaceDE w:val="0"/>
        <w:autoSpaceDN w:val="0"/>
        <w:jc w:val="both"/>
        <w:rPr>
          <w:rFonts w:ascii="Verdana" w:eastAsia="Arial" w:hAnsi="Verdana" w:cs="Arial"/>
          <w:kern w:val="28"/>
        </w:rPr>
      </w:pPr>
    </w:p>
    <w:p w14:paraId="023CCD4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No se procederá al vaciado de los elementos estructurales sin antes contar con la autorización del Inspector de proyecto.</w:t>
      </w:r>
    </w:p>
    <w:p w14:paraId="719BD42A" w14:textId="77777777" w:rsidR="00E05FF6" w:rsidRPr="004F4812" w:rsidRDefault="00E05FF6" w:rsidP="00E05FF6">
      <w:pPr>
        <w:widowControl w:val="0"/>
        <w:autoSpaceDE w:val="0"/>
        <w:autoSpaceDN w:val="0"/>
        <w:jc w:val="both"/>
        <w:rPr>
          <w:rFonts w:ascii="Verdana" w:eastAsia="Arial" w:hAnsi="Verdana" w:cs="Arial"/>
          <w:kern w:val="28"/>
        </w:rPr>
      </w:pPr>
    </w:p>
    <w:p w14:paraId="0227320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vaciado del hormigón se realizará de acuerdo a un plan de trabajo previamente autorizado por el Inspector de proyecto.</w:t>
      </w:r>
    </w:p>
    <w:p w14:paraId="34B69D71" w14:textId="77777777" w:rsidR="00E05FF6" w:rsidRPr="004F4812" w:rsidRDefault="00E05FF6" w:rsidP="00E05FF6">
      <w:pPr>
        <w:widowControl w:val="0"/>
        <w:autoSpaceDE w:val="0"/>
        <w:autoSpaceDN w:val="0"/>
        <w:jc w:val="both"/>
        <w:rPr>
          <w:rFonts w:ascii="Verdana" w:eastAsia="Arial" w:hAnsi="Verdana" w:cs="Arial"/>
          <w:kern w:val="28"/>
        </w:rPr>
      </w:pPr>
    </w:p>
    <w:p w14:paraId="5CC2D7A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D8568C" w14:textId="77777777" w:rsidR="00E05FF6" w:rsidRPr="004F4812" w:rsidRDefault="00E05FF6" w:rsidP="00E05FF6">
      <w:pPr>
        <w:widowControl w:val="0"/>
        <w:autoSpaceDE w:val="0"/>
        <w:autoSpaceDN w:val="0"/>
        <w:jc w:val="both"/>
        <w:rPr>
          <w:rFonts w:ascii="Verdana" w:eastAsia="Arial" w:hAnsi="Verdana" w:cs="Arial"/>
          <w:kern w:val="28"/>
        </w:rPr>
      </w:pPr>
    </w:p>
    <w:p w14:paraId="3B7CFEC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 de que no se indiquen las juntas constructivas en el proyecto, el Inspector de proyecto indicará donde pueden hacerse las juntas constructivas.</w:t>
      </w:r>
    </w:p>
    <w:p w14:paraId="4546911A" w14:textId="77777777" w:rsidR="00E05FF6" w:rsidRPr="004F4812" w:rsidRDefault="00E05FF6" w:rsidP="00E05FF6">
      <w:pPr>
        <w:widowControl w:val="0"/>
        <w:autoSpaceDE w:val="0"/>
        <w:autoSpaceDN w:val="0"/>
        <w:jc w:val="both"/>
        <w:rPr>
          <w:rFonts w:ascii="Verdana" w:eastAsia="Arial" w:hAnsi="Verdana" w:cs="Arial"/>
          <w:kern w:val="28"/>
        </w:rPr>
      </w:pPr>
    </w:p>
    <w:p w14:paraId="3F395B8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siguientes prohibiciones para el hormigonado deben tenerse en cuenta:</w:t>
      </w:r>
    </w:p>
    <w:p w14:paraId="16781B2A"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lastRenderedPageBreak/>
        <w:t>La temperatura de vaciado no será menor a 5°C.</w:t>
      </w:r>
    </w:p>
    <w:p w14:paraId="18B6CFAF"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No podrá efectuarse el vaciado durante la lluvia.</w:t>
      </w:r>
    </w:p>
    <w:p w14:paraId="384A339B"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No será permitido disponer de grandes cantidades de hormigón en un solo lugar para esparcirlo posteriormente.</w:t>
      </w:r>
    </w:p>
    <w:p w14:paraId="11AAA2A5"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Por ningún motivo se podrá agregar agua en el momento de hormigonar.</w:t>
      </w:r>
    </w:p>
    <w:p w14:paraId="5A2E458B"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El espesor máximo de la capa de hormigón no deberá exceder a 20 cm para permitir una compactación eficaz.</w:t>
      </w:r>
    </w:p>
    <w:p w14:paraId="3C2EC8C7"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La velocidad del vaciado será la suficiente para garantizar que el hormigón se mantenga plástico en todo momento.</w:t>
      </w:r>
    </w:p>
    <w:p w14:paraId="69D9479E"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No se podrá verter el hormigón en caída libre desde alturas superiores a 1,50 m, debiendo en este caso utilizar canalones, embudos o ductos.</w:t>
      </w:r>
    </w:p>
    <w:p w14:paraId="4F9D639F" w14:textId="77777777" w:rsidR="00E05FF6" w:rsidRPr="004F4812" w:rsidRDefault="00E05FF6" w:rsidP="00E05FF6">
      <w:pPr>
        <w:widowControl w:val="0"/>
        <w:numPr>
          <w:ilvl w:val="0"/>
          <w:numId w:val="85"/>
        </w:numPr>
        <w:autoSpaceDE w:val="0"/>
        <w:autoSpaceDN w:val="0"/>
        <w:jc w:val="both"/>
        <w:rPr>
          <w:rFonts w:ascii="Verdana" w:eastAsia="Arial" w:hAnsi="Verdana" w:cs="Arial"/>
          <w:kern w:val="28"/>
        </w:rPr>
      </w:pPr>
      <w:r w:rsidRPr="004F4812">
        <w:rPr>
          <w:rFonts w:ascii="Verdana" w:eastAsia="Arial" w:hAnsi="Verdana" w:cs="Arial"/>
          <w:kern w:val="28"/>
        </w:rPr>
        <w:t>El vaciado en losas deberá efectuarse por franjas de ancho tal que, al vaciar la capa siguiente, en la primera no se haya iniciado el fraguado.</w:t>
      </w:r>
      <w:bookmarkEnd w:id="168"/>
      <w:bookmarkEnd w:id="169"/>
    </w:p>
    <w:p w14:paraId="6403A1D4" w14:textId="77777777" w:rsidR="00E05FF6" w:rsidRPr="004F4812" w:rsidRDefault="00E05FF6" w:rsidP="00E05FF6">
      <w:pPr>
        <w:widowControl w:val="0"/>
        <w:autoSpaceDE w:val="0"/>
        <w:autoSpaceDN w:val="0"/>
        <w:jc w:val="both"/>
        <w:rPr>
          <w:rFonts w:ascii="Verdana" w:eastAsia="Arial" w:hAnsi="Verdana" w:cs="Arial"/>
          <w:kern w:val="28"/>
        </w:rPr>
      </w:pPr>
    </w:p>
    <w:p w14:paraId="7A641E66" w14:textId="77777777" w:rsidR="00E05FF6" w:rsidRPr="004F4812" w:rsidRDefault="00E05FF6" w:rsidP="00E05FF6">
      <w:pPr>
        <w:widowControl w:val="0"/>
        <w:autoSpaceDE w:val="0"/>
        <w:autoSpaceDN w:val="0"/>
        <w:jc w:val="both"/>
        <w:rPr>
          <w:rFonts w:ascii="Verdana" w:eastAsia="Arial" w:hAnsi="Verdana" w:cs="Arial"/>
          <w:b/>
          <w:kern w:val="28"/>
        </w:rPr>
      </w:pPr>
      <w:bookmarkStart w:id="170" w:name="_Hlk98937724"/>
      <w:r w:rsidRPr="004F4812">
        <w:rPr>
          <w:rFonts w:ascii="Verdana" w:eastAsia="Arial" w:hAnsi="Verdana" w:cs="Arial"/>
          <w:b/>
          <w:kern w:val="28"/>
        </w:rPr>
        <w:t>Compactación</w:t>
      </w:r>
    </w:p>
    <w:p w14:paraId="6DEF2DD5" w14:textId="77777777" w:rsidR="00E05FF6" w:rsidRPr="004F4812" w:rsidRDefault="00E05FF6" w:rsidP="00E05FF6">
      <w:pPr>
        <w:widowControl w:val="0"/>
        <w:autoSpaceDE w:val="0"/>
        <w:autoSpaceDN w:val="0"/>
        <w:jc w:val="both"/>
        <w:rPr>
          <w:rFonts w:ascii="Verdana" w:eastAsia="Arial" w:hAnsi="Verdana" w:cs="Arial"/>
          <w:b/>
          <w:kern w:val="28"/>
        </w:rPr>
      </w:pPr>
    </w:p>
    <w:p w14:paraId="0BBE2B1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198885D9" w14:textId="77777777" w:rsidR="00E05FF6" w:rsidRPr="004F4812" w:rsidRDefault="00E05FF6" w:rsidP="00E05FF6">
      <w:pPr>
        <w:widowControl w:val="0"/>
        <w:autoSpaceDE w:val="0"/>
        <w:autoSpaceDN w:val="0"/>
        <w:jc w:val="both"/>
        <w:rPr>
          <w:rFonts w:ascii="Verdana" w:eastAsia="Arial" w:hAnsi="Verdana" w:cs="Arial"/>
          <w:kern w:val="28"/>
        </w:rPr>
      </w:pPr>
    </w:p>
    <w:p w14:paraId="2583A3E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vibrado será realizado mediante vibradoras de inmersión y alta frecuencia que deberán ser manejadas por obreros con experiencia en la actividad.</w:t>
      </w:r>
    </w:p>
    <w:p w14:paraId="4633DF76" w14:textId="77777777" w:rsidR="00E05FF6" w:rsidRPr="004F4812" w:rsidRDefault="00E05FF6" w:rsidP="00E05FF6">
      <w:pPr>
        <w:widowControl w:val="0"/>
        <w:autoSpaceDE w:val="0"/>
        <w:autoSpaceDN w:val="0"/>
        <w:jc w:val="both"/>
        <w:rPr>
          <w:rFonts w:ascii="Verdana" w:eastAsia="Arial" w:hAnsi="Verdana" w:cs="Arial"/>
          <w:kern w:val="28"/>
        </w:rPr>
      </w:pPr>
    </w:p>
    <w:p w14:paraId="4F10861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De ninguna manera se permitirá el uso de las vibradoras para el transporte de la mezcla o la distribución dentro del encofrado.</w:t>
      </w:r>
    </w:p>
    <w:p w14:paraId="47F4DA20" w14:textId="77777777" w:rsidR="00E05FF6" w:rsidRPr="004F4812" w:rsidRDefault="00E05FF6" w:rsidP="00E05FF6">
      <w:pPr>
        <w:widowControl w:val="0"/>
        <w:autoSpaceDE w:val="0"/>
        <w:autoSpaceDN w:val="0"/>
        <w:jc w:val="both"/>
        <w:rPr>
          <w:rFonts w:ascii="Verdana" w:eastAsia="Arial" w:hAnsi="Verdana" w:cs="Arial"/>
          <w:kern w:val="28"/>
        </w:rPr>
      </w:pPr>
    </w:p>
    <w:p w14:paraId="1760D93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ningún caso se iniciará el vaciado si no se cuenta por lo menos con dos vibradoras en perfecto estado y con el diámetro de la aguja adecuado para el elemento.</w:t>
      </w:r>
    </w:p>
    <w:p w14:paraId="7978DEED" w14:textId="77777777" w:rsidR="00E05FF6" w:rsidRPr="004F4812" w:rsidRDefault="00E05FF6" w:rsidP="00E05FF6">
      <w:pPr>
        <w:widowControl w:val="0"/>
        <w:autoSpaceDE w:val="0"/>
        <w:autoSpaceDN w:val="0"/>
        <w:jc w:val="both"/>
        <w:rPr>
          <w:rFonts w:ascii="Verdana" w:eastAsia="Arial" w:hAnsi="Verdana" w:cs="Arial"/>
          <w:kern w:val="28"/>
        </w:rPr>
      </w:pPr>
    </w:p>
    <w:p w14:paraId="2D0D17C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serán introducidas en puntos equidistantes a 45 cm entre sí y durante 5 a 15 segundos para evitar la disgregación.</w:t>
      </w:r>
    </w:p>
    <w:p w14:paraId="6A569D96" w14:textId="77777777" w:rsidR="00E05FF6" w:rsidRPr="004F4812" w:rsidRDefault="00E05FF6" w:rsidP="00E05FF6">
      <w:pPr>
        <w:widowControl w:val="0"/>
        <w:autoSpaceDE w:val="0"/>
        <w:autoSpaceDN w:val="0"/>
        <w:jc w:val="both"/>
        <w:rPr>
          <w:rFonts w:ascii="Verdana" w:eastAsia="Arial" w:hAnsi="Verdana" w:cs="Arial"/>
          <w:kern w:val="28"/>
        </w:rPr>
      </w:pPr>
    </w:p>
    <w:p w14:paraId="17E8715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4B50D505" w14:textId="77777777" w:rsidR="00E05FF6" w:rsidRPr="004F4812" w:rsidRDefault="00E05FF6" w:rsidP="00E05FF6">
      <w:pPr>
        <w:widowControl w:val="0"/>
        <w:autoSpaceDE w:val="0"/>
        <w:autoSpaceDN w:val="0"/>
        <w:jc w:val="both"/>
        <w:rPr>
          <w:rFonts w:ascii="Verdana" w:eastAsia="Arial" w:hAnsi="Verdana" w:cs="Arial"/>
          <w:kern w:val="28"/>
        </w:rPr>
      </w:pPr>
    </w:p>
    <w:p w14:paraId="7709066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compactado del hormigón se completará con un apisonado manual del hormigón y un golpeteo de los encofrados.</w:t>
      </w:r>
    </w:p>
    <w:p w14:paraId="30481C66" w14:textId="77777777" w:rsidR="00E05FF6" w:rsidRPr="004F4812" w:rsidRDefault="00E05FF6" w:rsidP="00E05FF6">
      <w:pPr>
        <w:widowControl w:val="0"/>
        <w:autoSpaceDE w:val="0"/>
        <w:autoSpaceDN w:val="0"/>
        <w:jc w:val="both"/>
        <w:rPr>
          <w:rFonts w:ascii="Verdana" w:eastAsia="Arial" w:hAnsi="Verdana" w:cs="Arial"/>
          <w:kern w:val="28"/>
        </w:rPr>
      </w:pPr>
    </w:p>
    <w:p w14:paraId="597653B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compactación manual del hormigón mediante varillas de hierro será usada solo bajo autorización de Inspector de proyecto.</w:t>
      </w:r>
    </w:p>
    <w:p w14:paraId="2B757097" w14:textId="77777777" w:rsidR="00E05FF6" w:rsidRPr="004F4812" w:rsidRDefault="00E05FF6" w:rsidP="00E05FF6">
      <w:pPr>
        <w:widowControl w:val="0"/>
        <w:autoSpaceDE w:val="0"/>
        <w:autoSpaceDN w:val="0"/>
        <w:jc w:val="both"/>
        <w:rPr>
          <w:rFonts w:ascii="Verdana" w:eastAsia="Arial" w:hAnsi="Verdana" w:cs="Arial"/>
          <w:kern w:val="28"/>
        </w:rPr>
      </w:pPr>
    </w:p>
    <w:p w14:paraId="536D08AD" w14:textId="77777777" w:rsidR="00E05FF6" w:rsidRPr="004F4812" w:rsidRDefault="00E05FF6" w:rsidP="00E05FF6">
      <w:pPr>
        <w:widowControl w:val="0"/>
        <w:autoSpaceDE w:val="0"/>
        <w:autoSpaceDN w:val="0"/>
        <w:jc w:val="both"/>
        <w:rPr>
          <w:rFonts w:ascii="Verdana" w:eastAsia="Arial" w:hAnsi="Verdana" w:cs="Arial"/>
          <w:b/>
          <w:kern w:val="28"/>
        </w:rPr>
      </w:pPr>
      <w:bookmarkStart w:id="171" w:name="_Hlk98937742"/>
      <w:bookmarkEnd w:id="170"/>
      <w:r w:rsidRPr="004F4812">
        <w:rPr>
          <w:rFonts w:ascii="Verdana" w:eastAsia="Arial" w:hAnsi="Verdana" w:cs="Arial"/>
          <w:b/>
          <w:kern w:val="28"/>
        </w:rPr>
        <w:t>Desencofrado</w:t>
      </w:r>
    </w:p>
    <w:p w14:paraId="18F2BB0D" w14:textId="77777777" w:rsidR="00E05FF6" w:rsidRPr="004F4812" w:rsidRDefault="00E05FF6" w:rsidP="00E05FF6">
      <w:pPr>
        <w:widowControl w:val="0"/>
        <w:autoSpaceDE w:val="0"/>
        <w:autoSpaceDN w:val="0"/>
        <w:jc w:val="both"/>
        <w:rPr>
          <w:rFonts w:ascii="Verdana" w:eastAsia="Arial" w:hAnsi="Verdana" w:cs="Arial"/>
          <w:b/>
          <w:kern w:val="28"/>
        </w:rPr>
      </w:pPr>
    </w:p>
    <w:p w14:paraId="32FEB24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009E505" w14:textId="77777777" w:rsidR="00E05FF6" w:rsidRPr="004F4812" w:rsidRDefault="00E05FF6" w:rsidP="00E05FF6">
      <w:pPr>
        <w:widowControl w:val="0"/>
        <w:autoSpaceDE w:val="0"/>
        <w:autoSpaceDN w:val="0"/>
        <w:jc w:val="both"/>
        <w:rPr>
          <w:rFonts w:ascii="Verdana" w:eastAsia="Arial" w:hAnsi="Verdana" w:cs="Arial"/>
          <w:kern w:val="28"/>
        </w:rPr>
      </w:pPr>
    </w:p>
    <w:p w14:paraId="46A3D67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se retirarán progresivamente y sin golpes, sacudidas ni vibraciones en la estructura, evitando el desprendimiento de partes de hormigón que provoque pérdida de recubrimiento o de sección de elemento.</w:t>
      </w:r>
    </w:p>
    <w:p w14:paraId="16688C59" w14:textId="77777777" w:rsidR="00E05FF6" w:rsidRPr="004F4812" w:rsidRDefault="00E05FF6" w:rsidP="00E05FF6">
      <w:pPr>
        <w:widowControl w:val="0"/>
        <w:autoSpaceDE w:val="0"/>
        <w:autoSpaceDN w:val="0"/>
        <w:jc w:val="both"/>
        <w:rPr>
          <w:rFonts w:ascii="Verdana" w:eastAsia="Arial" w:hAnsi="Verdana" w:cs="Arial"/>
          <w:kern w:val="28"/>
        </w:rPr>
      </w:pPr>
    </w:p>
    <w:p w14:paraId="43DCED6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D8B5AD0" w14:textId="77777777" w:rsidR="00E05FF6" w:rsidRPr="004F4812" w:rsidRDefault="00E05FF6" w:rsidP="00E05FF6">
      <w:pPr>
        <w:widowControl w:val="0"/>
        <w:autoSpaceDE w:val="0"/>
        <w:autoSpaceDN w:val="0"/>
        <w:jc w:val="both"/>
        <w:rPr>
          <w:rFonts w:ascii="Verdana" w:eastAsia="Arial" w:hAnsi="Verdana" w:cs="Arial"/>
          <w:kern w:val="28"/>
        </w:rPr>
      </w:pPr>
    </w:p>
    <w:p w14:paraId="3627965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superiores en superficies inclinadas deberán ser removidos tan pronto como el hormigón tenga suficiente resistencia para no escurrir.</w:t>
      </w:r>
    </w:p>
    <w:p w14:paraId="27C01520" w14:textId="77777777" w:rsidR="00E05FF6" w:rsidRPr="004F4812" w:rsidRDefault="00E05FF6" w:rsidP="00E05FF6">
      <w:pPr>
        <w:widowControl w:val="0"/>
        <w:autoSpaceDE w:val="0"/>
        <w:autoSpaceDN w:val="0"/>
        <w:jc w:val="both"/>
        <w:rPr>
          <w:rFonts w:ascii="Verdana" w:eastAsia="Arial" w:hAnsi="Verdana" w:cs="Arial"/>
          <w:kern w:val="28"/>
        </w:rPr>
      </w:pPr>
    </w:p>
    <w:p w14:paraId="0EF72DF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tiempos de desencofrado serán los indicados en el proyecto (planos y/o memoria de cálculo) y lo indicado en la norma CBH-87.</w:t>
      </w:r>
      <w:bookmarkEnd w:id="171"/>
    </w:p>
    <w:p w14:paraId="3BAB1F31" w14:textId="77777777" w:rsidR="00E05FF6" w:rsidRPr="004F4812" w:rsidRDefault="00E05FF6" w:rsidP="00E05FF6">
      <w:pPr>
        <w:widowControl w:val="0"/>
        <w:autoSpaceDE w:val="0"/>
        <w:autoSpaceDN w:val="0"/>
        <w:jc w:val="both"/>
        <w:rPr>
          <w:rFonts w:ascii="Verdana" w:eastAsia="Arial" w:hAnsi="Verdana" w:cs="Arial"/>
          <w:kern w:val="28"/>
        </w:rPr>
      </w:pPr>
    </w:p>
    <w:p w14:paraId="2ED87910" w14:textId="77777777" w:rsidR="00E05FF6" w:rsidRPr="004F4812" w:rsidRDefault="00E05FF6" w:rsidP="00E05FF6">
      <w:pPr>
        <w:widowControl w:val="0"/>
        <w:autoSpaceDE w:val="0"/>
        <w:autoSpaceDN w:val="0"/>
        <w:jc w:val="both"/>
        <w:rPr>
          <w:rFonts w:ascii="Verdana" w:eastAsia="Arial" w:hAnsi="Verdana" w:cs="Arial"/>
          <w:b/>
          <w:kern w:val="28"/>
        </w:rPr>
      </w:pPr>
      <w:bookmarkStart w:id="172" w:name="_Hlk98937598"/>
      <w:r w:rsidRPr="004F4812">
        <w:rPr>
          <w:rFonts w:ascii="Verdana" w:eastAsia="Arial" w:hAnsi="Verdana" w:cs="Arial"/>
          <w:b/>
          <w:kern w:val="28"/>
        </w:rPr>
        <w:t>Protección y Curado</w:t>
      </w:r>
    </w:p>
    <w:p w14:paraId="41A9219F" w14:textId="77777777" w:rsidR="00E05FF6" w:rsidRPr="004F4812" w:rsidRDefault="00E05FF6" w:rsidP="00E05FF6">
      <w:pPr>
        <w:widowControl w:val="0"/>
        <w:autoSpaceDE w:val="0"/>
        <w:autoSpaceDN w:val="0"/>
        <w:jc w:val="both"/>
        <w:rPr>
          <w:rFonts w:ascii="Verdana" w:eastAsia="Arial" w:hAnsi="Verdana" w:cs="Arial"/>
          <w:b/>
          <w:kern w:val="28"/>
        </w:rPr>
      </w:pPr>
    </w:p>
    <w:p w14:paraId="107B9D3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Una vez vaciado el hormigón fresco, deberá protegerse contra la lluvia, el viento, sol y en general contra toda acción que lo perjudique.</w:t>
      </w:r>
    </w:p>
    <w:p w14:paraId="714A1EC4" w14:textId="77777777" w:rsidR="00E05FF6" w:rsidRPr="004F4812" w:rsidRDefault="00E05FF6" w:rsidP="00E05FF6">
      <w:pPr>
        <w:widowControl w:val="0"/>
        <w:autoSpaceDE w:val="0"/>
        <w:autoSpaceDN w:val="0"/>
        <w:jc w:val="both"/>
        <w:rPr>
          <w:rFonts w:ascii="Verdana" w:eastAsia="Arial" w:hAnsi="Verdana" w:cs="Arial"/>
          <w:kern w:val="28"/>
        </w:rPr>
      </w:pPr>
    </w:p>
    <w:p w14:paraId="438B275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será protegido manteniéndose a una temperatura superior a 5°C por lo menos durante 96 horas.</w:t>
      </w:r>
    </w:p>
    <w:p w14:paraId="4C71CC76" w14:textId="77777777" w:rsidR="00E05FF6" w:rsidRPr="004F4812" w:rsidRDefault="00E05FF6" w:rsidP="00E05FF6">
      <w:pPr>
        <w:widowControl w:val="0"/>
        <w:autoSpaceDE w:val="0"/>
        <w:autoSpaceDN w:val="0"/>
        <w:jc w:val="both"/>
        <w:rPr>
          <w:rFonts w:ascii="Verdana" w:eastAsia="Arial" w:hAnsi="Verdana" w:cs="Arial"/>
          <w:kern w:val="28"/>
        </w:rPr>
      </w:pPr>
    </w:p>
    <w:p w14:paraId="44BDB51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3CDA091B" w14:textId="77777777" w:rsidR="00E05FF6" w:rsidRPr="004F4812" w:rsidRDefault="00E05FF6" w:rsidP="00E05FF6">
      <w:pPr>
        <w:widowControl w:val="0"/>
        <w:autoSpaceDE w:val="0"/>
        <w:autoSpaceDN w:val="0"/>
        <w:jc w:val="both"/>
        <w:rPr>
          <w:rFonts w:ascii="Verdana" w:eastAsia="Arial" w:hAnsi="Verdana" w:cs="Arial"/>
          <w:kern w:val="28"/>
        </w:rPr>
      </w:pPr>
    </w:p>
    <w:p w14:paraId="139C160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Durante la construcción, queda prohibido aplicar cargas, acumular materiales o maquinarias que signifiquen un peligro en la estabilidad de la estructura.</w:t>
      </w:r>
      <w:bookmarkEnd w:id="172"/>
    </w:p>
    <w:p w14:paraId="6606778A" w14:textId="77777777" w:rsidR="00E05FF6" w:rsidRPr="004F4812" w:rsidRDefault="00E05FF6" w:rsidP="00E05FF6">
      <w:pPr>
        <w:widowControl w:val="0"/>
        <w:autoSpaceDE w:val="0"/>
        <w:autoSpaceDN w:val="0"/>
        <w:jc w:val="both"/>
        <w:rPr>
          <w:rFonts w:ascii="Verdana" w:eastAsia="Arial" w:hAnsi="Verdana" w:cs="Arial"/>
          <w:kern w:val="28"/>
        </w:rPr>
      </w:pPr>
    </w:p>
    <w:p w14:paraId="2124D748"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Control de Calidad</w:t>
      </w:r>
    </w:p>
    <w:p w14:paraId="1D639916" w14:textId="77777777" w:rsidR="00E05FF6" w:rsidRPr="004F4812" w:rsidRDefault="00E05FF6" w:rsidP="00E05FF6">
      <w:pPr>
        <w:widowControl w:val="0"/>
        <w:autoSpaceDE w:val="0"/>
        <w:autoSpaceDN w:val="0"/>
        <w:jc w:val="both"/>
        <w:rPr>
          <w:rFonts w:ascii="Verdana" w:eastAsia="Arial" w:hAnsi="Verdana" w:cs="Arial"/>
          <w:b/>
          <w:kern w:val="28"/>
        </w:rPr>
      </w:pPr>
    </w:p>
    <w:p w14:paraId="10F48FC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13B796B" w14:textId="77777777" w:rsidR="00E05FF6" w:rsidRPr="004F4812" w:rsidRDefault="00E05FF6" w:rsidP="00E05FF6">
      <w:pPr>
        <w:widowControl w:val="0"/>
        <w:autoSpaceDE w:val="0"/>
        <w:autoSpaceDN w:val="0"/>
        <w:jc w:val="both"/>
        <w:rPr>
          <w:rFonts w:ascii="Verdana" w:eastAsia="Arial" w:hAnsi="Verdana" w:cs="Arial"/>
          <w:kern w:val="28"/>
        </w:rPr>
      </w:pPr>
    </w:p>
    <w:p w14:paraId="31ADA7F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E12252B" w14:textId="77777777" w:rsidR="00E05FF6" w:rsidRPr="004F4812" w:rsidRDefault="00E05FF6" w:rsidP="00E05FF6">
      <w:pPr>
        <w:widowControl w:val="0"/>
        <w:autoSpaceDE w:val="0"/>
        <w:autoSpaceDN w:val="0"/>
        <w:jc w:val="both"/>
        <w:rPr>
          <w:rFonts w:ascii="Verdana" w:eastAsia="Arial" w:hAnsi="Verdana" w:cs="Arial"/>
          <w:kern w:val="28"/>
        </w:rPr>
      </w:pPr>
    </w:p>
    <w:p w14:paraId="4928CC6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D3710FE" w14:textId="77777777" w:rsidR="00E05FF6" w:rsidRPr="004F4812" w:rsidRDefault="00E05FF6" w:rsidP="00E05FF6">
      <w:pPr>
        <w:widowControl w:val="0"/>
        <w:autoSpaceDE w:val="0"/>
        <w:autoSpaceDN w:val="0"/>
        <w:jc w:val="both"/>
        <w:rPr>
          <w:rFonts w:ascii="Verdana" w:eastAsia="Arial" w:hAnsi="Verdana" w:cs="Arial"/>
          <w:kern w:val="28"/>
        </w:rPr>
      </w:pPr>
    </w:p>
    <w:p w14:paraId="0493BE3D" w14:textId="77777777" w:rsidR="00E05FF6" w:rsidRPr="004F4812" w:rsidRDefault="00E05FF6" w:rsidP="00E05FF6">
      <w:pPr>
        <w:widowControl w:val="0"/>
        <w:numPr>
          <w:ilvl w:val="0"/>
          <w:numId w:val="86"/>
        </w:numPr>
        <w:autoSpaceDE w:val="0"/>
        <w:autoSpaceDN w:val="0"/>
        <w:jc w:val="both"/>
        <w:rPr>
          <w:rFonts w:ascii="Verdana" w:eastAsia="Arial" w:hAnsi="Verdana" w:cs="Arial"/>
          <w:b/>
          <w:bCs/>
          <w:kern w:val="28"/>
        </w:rPr>
      </w:pPr>
      <w:r w:rsidRPr="004F4812">
        <w:rPr>
          <w:rFonts w:ascii="Verdana" w:eastAsia="Arial" w:hAnsi="Verdana" w:cs="Arial"/>
          <w:b/>
          <w:bCs/>
          <w:kern w:val="28"/>
        </w:rPr>
        <w:t>Ensayos a Realizar</w:t>
      </w:r>
    </w:p>
    <w:p w14:paraId="32F5D518" w14:textId="77777777" w:rsidR="00E05FF6" w:rsidRPr="004F4812" w:rsidRDefault="00E05FF6" w:rsidP="00E05FF6">
      <w:pPr>
        <w:widowControl w:val="0"/>
        <w:autoSpaceDE w:val="0"/>
        <w:autoSpaceDN w:val="0"/>
        <w:ind w:left="720"/>
        <w:jc w:val="both"/>
        <w:rPr>
          <w:rFonts w:ascii="Verdana" w:eastAsia="Arial" w:hAnsi="Verdana" w:cs="Arial"/>
          <w:b/>
          <w:bCs/>
          <w:kern w:val="28"/>
        </w:rPr>
      </w:pPr>
    </w:p>
    <w:p w14:paraId="1BFCD6A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del presente ítem mínimamente se realizarán los siguientes ensayos de calidad:</w:t>
      </w:r>
    </w:p>
    <w:p w14:paraId="4DC2C151" w14:textId="77777777" w:rsidR="00E05FF6" w:rsidRPr="004F4812" w:rsidRDefault="00E05FF6" w:rsidP="00E05FF6">
      <w:pPr>
        <w:widowControl w:val="0"/>
        <w:numPr>
          <w:ilvl w:val="0"/>
          <w:numId w:val="87"/>
        </w:numPr>
        <w:autoSpaceDE w:val="0"/>
        <w:autoSpaceDN w:val="0"/>
        <w:jc w:val="both"/>
        <w:rPr>
          <w:rFonts w:ascii="Verdana" w:eastAsia="Arial" w:hAnsi="Verdana" w:cs="Arial"/>
          <w:kern w:val="28"/>
        </w:rPr>
      </w:pPr>
      <w:r w:rsidRPr="004F4812">
        <w:rPr>
          <w:rFonts w:ascii="Verdana" w:eastAsia="Arial" w:hAnsi="Verdana" w:cs="Arial"/>
          <w:kern w:val="28"/>
        </w:rPr>
        <w:t>Granulometría de los Áridos</w:t>
      </w:r>
    </w:p>
    <w:p w14:paraId="437F30AB" w14:textId="77777777" w:rsidR="00E05FF6" w:rsidRPr="004F4812" w:rsidRDefault="00E05FF6" w:rsidP="00E05FF6">
      <w:pPr>
        <w:widowControl w:val="0"/>
        <w:numPr>
          <w:ilvl w:val="0"/>
          <w:numId w:val="87"/>
        </w:numPr>
        <w:autoSpaceDE w:val="0"/>
        <w:autoSpaceDN w:val="0"/>
        <w:jc w:val="both"/>
        <w:rPr>
          <w:rFonts w:ascii="Verdana" w:eastAsia="Arial" w:hAnsi="Verdana" w:cs="Arial"/>
          <w:kern w:val="28"/>
        </w:rPr>
      </w:pPr>
      <w:r w:rsidRPr="004F4812">
        <w:rPr>
          <w:rFonts w:ascii="Verdana" w:eastAsia="Arial" w:hAnsi="Verdana" w:cs="Arial"/>
          <w:kern w:val="28"/>
        </w:rPr>
        <w:t>Ensayos de Control de la Resistencia del Hormigón – Probetas Cilíndricas</w:t>
      </w:r>
    </w:p>
    <w:p w14:paraId="017AEDB6" w14:textId="77777777" w:rsidR="00E05FF6" w:rsidRPr="004F4812" w:rsidRDefault="00E05FF6" w:rsidP="00E05FF6">
      <w:pPr>
        <w:widowControl w:val="0"/>
        <w:numPr>
          <w:ilvl w:val="0"/>
          <w:numId w:val="87"/>
        </w:numPr>
        <w:autoSpaceDE w:val="0"/>
        <w:autoSpaceDN w:val="0"/>
        <w:jc w:val="both"/>
        <w:rPr>
          <w:rFonts w:ascii="Verdana" w:eastAsia="Arial" w:hAnsi="Verdana" w:cs="Arial"/>
          <w:kern w:val="28"/>
        </w:rPr>
      </w:pPr>
      <w:r w:rsidRPr="004F4812">
        <w:rPr>
          <w:rFonts w:ascii="Verdana" w:eastAsia="Arial" w:hAnsi="Verdana" w:cs="Arial"/>
          <w:kern w:val="28"/>
        </w:rPr>
        <w:t>Ensayos de Control de la Consistencia del Hormigón - Cono de Abraham</w:t>
      </w:r>
    </w:p>
    <w:p w14:paraId="63FE0D92" w14:textId="77777777" w:rsidR="00E05FF6" w:rsidRPr="004F4812" w:rsidRDefault="00E05FF6" w:rsidP="00E05FF6">
      <w:pPr>
        <w:widowControl w:val="0"/>
        <w:autoSpaceDE w:val="0"/>
        <w:autoSpaceDN w:val="0"/>
        <w:jc w:val="both"/>
        <w:rPr>
          <w:rFonts w:ascii="Verdana" w:eastAsia="Arial" w:hAnsi="Verdana" w:cs="Arial"/>
          <w:kern w:val="28"/>
        </w:rPr>
      </w:pPr>
    </w:p>
    <w:p w14:paraId="245B8B8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Adicionalmente, el Inspector de proyecto indicará la realización de los siguientes ensayos de calidad cuando las condiciones de la obra así lo requieran:</w:t>
      </w:r>
    </w:p>
    <w:p w14:paraId="6705B301" w14:textId="77777777" w:rsidR="00E05FF6" w:rsidRPr="004F4812" w:rsidRDefault="00E05FF6" w:rsidP="00E05FF6">
      <w:pPr>
        <w:widowControl w:val="0"/>
        <w:numPr>
          <w:ilvl w:val="0"/>
          <w:numId w:val="88"/>
        </w:numPr>
        <w:autoSpaceDE w:val="0"/>
        <w:autoSpaceDN w:val="0"/>
        <w:jc w:val="both"/>
        <w:rPr>
          <w:rFonts w:ascii="Verdana" w:eastAsia="Arial" w:hAnsi="Verdana" w:cs="Arial"/>
          <w:kern w:val="28"/>
        </w:rPr>
      </w:pPr>
      <w:r w:rsidRPr="004F4812">
        <w:rPr>
          <w:rFonts w:ascii="Verdana" w:eastAsia="Arial" w:hAnsi="Verdana" w:cs="Arial"/>
          <w:kern w:val="28"/>
        </w:rPr>
        <w:t>Ensayos de calidad sobre el cemento</w:t>
      </w:r>
    </w:p>
    <w:p w14:paraId="60B12732" w14:textId="77777777" w:rsidR="00E05FF6" w:rsidRPr="004F4812" w:rsidRDefault="00E05FF6" w:rsidP="00E05FF6">
      <w:pPr>
        <w:widowControl w:val="0"/>
        <w:numPr>
          <w:ilvl w:val="0"/>
          <w:numId w:val="88"/>
        </w:numPr>
        <w:autoSpaceDE w:val="0"/>
        <w:autoSpaceDN w:val="0"/>
        <w:jc w:val="both"/>
        <w:rPr>
          <w:rFonts w:ascii="Verdana" w:eastAsia="Arial" w:hAnsi="Verdana" w:cs="Arial"/>
          <w:kern w:val="28"/>
        </w:rPr>
      </w:pPr>
      <w:r w:rsidRPr="004F4812">
        <w:rPr>
          <w:rFonts w:ascii="Verdana" w:eastAsia="Arial" w:hAnsi="Verdana" w:cs="Arial"/>
          <w:kern w:val="28"/>
        </w:rPr>
        <w:t>Ensayos de calidad de los aceros de refuerzo</w:t>
      </w:r>
    </w:p>
    <w:p w14:paraId="07399058" w14:textId="77777777" w:rsidR="00E05FF6" w:rsidRPr="004F4812" w:rsidRDefault="00E05FF6" w:rsidP="00E05FF6">
      <w:pPr>
        <w:widowControl w:val="0"/>
        <w:numPr>
          <w:ilvl w:val="0"/>
          <w:numId w:val="88"/>
        </w:numPr>
        <w:autoSpaceDE w:val="0"/>
        <w:autoSpaceDN w:val="0"/>
        <w:jc w:val="both"/>
        <w:rPr>
          <w:rFonts w:ascii="Verdana" w:eastAsia="Arial" w:hAnsi="Verdana" w:cs="Arial"/>
          <w:kern w:val="28"/>
        </w:rPr>
      </w:pPr>
      <w:r w:rsidRPr="004F4812">
        <w:rPr>
          <w:rFonts w:ascii="Verdana" w:eastAsia="Arial" w:hAnsi="Verdana" w:cs="Arial"/>
          <w:kern w:val="28"/>
        </w:rPr>
        <w:t>Ensayo de la Máquina de los Ángeles</w:t>
      </w:r>
    </w:p>
    <w:p w14:paraId="46633804" w14:textId="77777777" w:rsidR="00E05FF6" w:rsidRPr="004F4812" w:rsidRDefault="00E05FF6" w:rsidP="00E05FF6">
      <w:pPr>
        <w:widowControl w:val="0"/>
        <w:numPr>
          <w:ilvl w:val="0"/>
          <w:numId w:val="88"/>
        </w:numPr>
        <w:autoSpaceDE w:val="0"/>
        <w:autoSpaceDN w:val="0"/>
        <w:jc w:val="both"/>
        <w:rPr>
          <w:rFonts w:ascii="Verdana" w:eastAsia="Arial" w:hAnsi="Verdana" w:cs="Arial"/>
          <w:kern w:val="28"/>
        </w:rPr>
      </w:pPr>
      <w:r w:rsidRPr="004F4812">
        <w:rPr>
          <w:rFonts w:ascii="Verdana" w:eastAsia="Arial" w:hAnsi="Verdana" w:cs="Arial"/>
          <w:kern w:val="28"/>
        </w:rPr>
        <w:t xml:space="preserve">Otros que el proponente oferte en su propuesta </w:t>
      </w:r>
    </w:p>
    <w:p w14:paraId="6768C632" w14:textId="77777777" w:rsidR="00E05FF6" w:rsidRPr="004F4812" w:rsidRDefault="00E05FF6" w:rsidP="00E05FF6">
      <w:pPr>
        <w:widowControl w:val="0"/>
        <w:autoSpaceDE w:val="0"/>
        <w:autoSpaceDN w:val="0"/>
        <w:jc w:val="both"/>
        <w:rPr>
          <w:rFonts w:ascii="Verdana" w:eastAsia="Arial" w:hAnsi="Verdana" w:cs="Arial"/>
          <w:kern w:val="28"/>
        </w:rPr>
      </w:pPr>
    </w:p>
    <w:p w14:paraId="398856B6" w14:textId="77777777" w:rsidR="00E05FF6" w:rsidRPr="004F4812" w:rsidRDefault="00E05FF6" w:rsidP="00E05FF6">
      <w:pPr>
        <w:widowControl w:val="0"/>
        <w:numPr>
          <w:ilvl w:val="0"/>
          <w:numId w:val="89"/>
        </w:numPr>
        <w:autoSpaceDE w:val="0"/>
        <w:autoSpaceDN w:val="0"/>
        <w:jc w:val="both"/>
        <w:rPr>
          <w:rFonts w:ascii="Verdana" w:eastAsia="Arial" w:hAnsi="Verdana" w:cs="Arial"/>
          <w:b/>
          <w:bCs/>
          <w:kern w:val="28"/>
        </w:rPr>
      </w:pPr>
      <w:r w:rsidRPr="004F4812">
        <w:rPr>
          <w:rFonts w:ascii="Verdana" w:eastAsia="Arial" w:hAnsi="Verdana" w:cs="Arial"/>
          <w:b/>
          <w:bCs/>
          <w:kern w:val="28"/>
        </w:rPr>
        <w:t>Laboratorio</w:t>
      </w:r>
    </w:p>
    <w:p w14:paraId="3E736932" w14:textId="77777777" w:rsidR="00E05FF6" w:rsidRPr="004F4812" w:rsidRDefault="00E05FF6" w:rsidP="00E05FF6">
      <w:pPr>
        <w:widowControl w:val="0"/>
        <w:autoSpaceDE w:val="0"/>
        <w:autoSpaceDN w:val="0"/>
        <w:ind w:left="720"/>
        <w:jc w:val="both"/>
        <w:rPr>
          <w:rFonts w:ascii="Verdana" w:eastAsia="Arial" w:hAnsi="Verdana" w:cs="Arial"/>
          <w:b/>
          <w:bCs/>
          <w:kern w:val="28"/>
        </w:rPr>
      </w:pPr>
    </w:p>
    <w:p w14:paraId="6C977E4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D43ED7" w14:textId="77777777" w:rsidR="00E05FF6" w:rsidRPr="004F4812" w:rsidRDefault="00E05FF6" w:rsidP="00E05FF6">
      <w:pPr>
        <w:widowControl w:val="0"/>
        <w:autoSpaceDE w:val="0"/>
        <w:autoSpaceDN w:val="0"/>
        <w:jc w:val="both"/>
        <w:rPr>
          <w:rFonts w:ascii="Verdana" w:eastAsia="Arial" w:hAnsi="Verdana" w:cs="Arial"/>
          <w:kern w:val="28"/>
        </w:rPr>
      </w:pPr>
    </w:p>
    <w:p w14:paraId="0B7B77E1" w14:textId="77777777" w:rsidR="00E05FF6" w:rsidRPr="004F4812" w:rsidRDefault="00E05FF6" w:rsidP="00E05FF6">
      <w:pPr>
        <w:widowControl w:val="0"/>
        <w:numPr>
          <w:ilvl w:val="0"/>
          <w:numId w:val="89"/>
        </w:numPr>
        <w:autoSpaceDE w:val="0"/>
        <w:autoSpaceDN w:val="0"/>
        <w:jc w:val="both"/>
        <w:rPr>
          <w:rFonts w:ascii="Verdana" w:eastAsia="Arial" w:hAnsi="Verdana" w:cs="Arial"/>
          <w:b/>
          <w:bCs/>
          <w:kern w:val="28"/>
        </w:rPr>
      </w:pPr>
      <w:r w:rsidRPr="004F4812">
        <w:rPr>
          <w:rFonts w:ascii="Verdana" w:eastAsia="Arial" w:hAnsi="Verdana" w:cs="Arial"/>
          <w:b/>
          <w:bCs/>
          <w:kern w:val="28"/>
        </w:rPr>
        <w:t>Frecuencia de los Ensayos</w:t>
      </w:r>
    </w:p>
    <w:p w14:paraId="1AB2A7F1" w14:textId="77777777" w:rsidR="00E05FF6" w:rsidRPr="004F4812" w:rsidRDefault="00E05FF6" w:rsidP="00E05FF6">
      <w:pPr>
        <w:widowControl w:val="0"/>
        <w:autoSpaceDE w:val="0"/>
        <w:autoSpaceDN w:val="0"/>
        <w:ind w:left="720"/>
        <w:jc w:val="both"/>
        <w:rPr>
          <w:rFonts w:ascii="Verdana" w:eastAsia="Arial" w:hAnsi="Verdana" w:cs="Arial"/>
          <w:b/>
          <w:bCs/>
          <w:kern w:val="28"/>
        </w:rPr>
      </w:pPr>
    </w:p>
    <w:p w14:paraId="52E17AA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F2C2C8B" w14:textId="77777777" w:rsidR="00E05FF6" w:rsidRPr="004F4812" w:rsidRDefault="00E05FF6" w:rsidP="00E05FF6">
      <w:pPr>
        <w:widowControl w:val="0"/>
        <w:autoSpaceDE w:val="0"/>
        <w:autoSpaceDN w:val="0"/>
        <w:jc w:val="both"/>
        <w:rPr>
          <w:rFonts w:ascii="Verdana" w:eastAsia="Arial" w:hAnsi="Verdana" w:cs="Arial"/>
          <w:kern w:val="28"/>
        </w:rPr>
      </w:pPr>
    </w:p>
    <w:p w14:paraId="4CB5A75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E17C16" w14:textId="77777777" w:rsidR="00E05FF6" w:rsidRPr="004F4812" w:rsidRDefault="00E05FF6" w:rsidP="00E05FF6">
      <w:pPr>
        <w:widowControl w:val="0"/>
        <w:autoSpaceDE w:val="0"/>
        <w:autoSpaceDN w:val="0"/>
        <w:jc w:val="both"/>
        <w:rPr>
          <w:rFonts w:ascii="Verdana" w:eastAsia="Arial" w:hAnsi="Verdana" w:cs="Arial"/>
          <w:kern w:val="28"/>
        </w:rPr>
      </w:pPr>
    </w:p>
    <w:p w14:paraId="38623CC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C2373F" w14:textId="77777777" w:rsidR="00E05FF6" w:rsidRPr="004F4812" w:rsidRDefault="00E05FF6" w:rsidP="00E05FF6">
      <w:pPr>
        <w:widowControl w:val="0"/>
        <w:autoSpaceDE w:val="0"/>
        <w:autoSpaceDN w:val="0"/>
        <w:jc w:val="both"/>
        <w:rPr>
          <w:rFonts w:ascii="Verdana" w:eastAsia="Arial" w:hAnsi="Verdana" w:cs="Arial"/>
          <w:kern w:val="28"/>
        </w:rPr>
      </w:pPr>
    </w:p>
    <w:p w14:paraId="54CE320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61C442" w14:textId="77777777" w:rsidR="00E05FF6" w:rsidRPr="004F4812" w:rsidRDefault="00E05FF6" w:rsidP="00E05FF6">
      <w:pPr>
        <w:widowControl w:val="0"/>
        <w:autoSpaceDE w:val="0"/>
        <w:autoSpaceDN w:val="0"/>
        <w:jc w:val="both"/>
        <w:rPr>
          <w:rFonts w:ascii="Verdana" w:eastAsia="Arial" w:hAnsi="Verdana" w:cs="Arial"/>
          <w:kern w:val="28"/>
        </w:rPr>
      </w:pPr>
    </w:p>
    <w:p w14:paraId="12B2D4A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19582E7" w14:textId="77777777" w:rsidR="00E05FF6" w:rsidRPr="004F4812" w:rsidRDefault="00E05FF6" w:rsidP="00E05FF6">
      <w:pPr>
        <w:widowControl w:val="0"/>
        <w:autoSpaceDE w:val="0"/>
        <w:autoSpaceDN w:val="0"/>
        <w:jc w:val="both"/>
        <w:rPr>
          <w:rFonts w:ascii="Verdana" w:eastAsia="Arial" w:hAnsi="Verdana" w:cs="Arial"/>
          <w:kern w:val="28"/>
        </w:rPr>
      </w:pPr>
    </w:p>
    <w:p w14:paraId="0FCBCF8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E45DCF" w14:textId="77777777" w:rsidR="00E05FF6" w:rsidRPr="004F4812" w:rsidRDefault="00E05FF6" w:rsidP="00E05FF6">
      <w:pPr>
        <w:widowControl w:val="0"/>
        <w:autoSpaceDE w:val="0"/>
        <w:autoSpaceDN w:val="0"/>
        <w:jc w:val="both"/>
        <w:rPr>
          <w:rFonts w:ascii="Verdana" w:eastAsia="Arial" w:hAnsi="Verdana" w:cs="Arial"/>
          <w:kern w:val="28"/>
        </w:rPr>
      </w:pPr>
    </w:p>
    <w:p w14:paraId="0BEF8EC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0045A4E4" w14:textId="77777777" w:rsidR="00E05FF6" w:rsidRPr="004F4812" w:rsidRDefault="00E05FF6" w:rsidP="00E05FF6">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05FF6" w:rsidRPr="004F4812" w14:paraId="21ECC8F1" w14:textId="77777777" w:rsidTr="00E73D3F">
        <w:tc>
          <w:tcPr>
            <w:tcW w:w="912" w:type="pct"/>
            <w:shd w:val="clear" w:color="auto" w:fill="1F3864" w:themeFill="accent5" w:themeFillShade="80"/>
            <w:vAlign w:val="center"/>
          </w:tcPr>
          <w:p w14:paraId="0AD37993"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 xml:space="preserve">TIPO DEL </w:t>
            </w:r>
            <w:proofErr w:type="spellStart"/>
            <w:r w:rsidRPr="004F4812">
              <w:rPr>
                <w:rFonts w:ascii="Verdana" w:eastAsia="Arial" w:hAnsi="Verdana" w:cs="Arial"/>
                <w:b/>
                <w:bCs/>
                <w:kern w:val="28"/>
              </w:rPr>
              <w:t>Hº</w:t>
            </w:r>
            <w:proofErr w:type="spellEnd"/>
          </w:p>
        </w:tc>
        <w:tc>
          <w:tcPr>
            <w:tcW w:w="874" w:type="pct"/>
            <w:shd w:val="clear" w:color="auto" w:fill="1F3864" w:themeFill="accent5" w:themeFillShade="80"/>
            <w:vAlign w:val="center"/>
          </w:tcPr>
          <w:p w14:paraId="6DEBBF76"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TAM. MAX. AGREGADO</w:t>
            </w:r>
          </w:p>
        </w:tc>
        <w:tc>
          <w:tcPr>
            <w:tcW w:w="874" w:type="pct"/>
            <w:shd w:val="clear" w:color="auto" w:fill="1F3864" w:themeFill="accent5" w:themeFillShade="80"/>
            <w:vAlign w:val="center"/>
          </w:tcPr>
          <w:p w14:paraId="081D0FE4"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RES. Kg/cm2</w:t>
            </w:r>
          </w:p>
          <w:p w14:paraId="5DF75619"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(28 días)</w:t>
            </w:r>
          </w:p>
        </w:tc>
        <w:tc>
          <w:tcPr>
            <w:tcW w:w="972" w:type="pct"/>
            <w:shd w:val="clear" w:color="auto" w:fill="1F3864" w:themeFill="accent5" w:themeFillShade="80"/>
            <w:vAlign w:val="center"/>
          </w:tcPr>
          <w:p w14:paraId="74AEE6BA" w14:textId="77777777" w:rsidR="00E05FF6" w:rsidRPr="004F4812" w:rsidRDefault="00E05FF6" w:rsidP="00E73D3F">
            <w:pPr>
              <w:widowControl w:val="0"/>
              <w:autoSpaceDE w:val="0"/>
              <w:autoSpaceDN w:val="0"/>
              <w:jc w:val="both"/>
              <w:rPr>
                <w:rFonts w:ascii="Verdana" w:eastAsia="Arial" w:hAnsi="Verdana" w:cs="Arial"/>
                <w:b/>
                <w:bCs/>
                <w:kern w:val="28"/>
                <w:lang w:val="pt-BR"/>
              </w:rPr>
            </w:pPr>
            <w:r w:rsidRPr="004F4812">
              <w:rPr>
                <w:rFonts w:ascii="Verdana" w:eastAsia="Arial" w:hAnsi="Verdana" w:cs="Arial"/>
                <w:b/>
                <w:bCs/>
                <w:kern w:val="28"/>
                <w:lang w:val="pt-BR"/>
              </w:rPr>
              <w:t>PESO APROX. CEM. Kg/m3</w:t>
            </w:r>
          </w:p>
        </w:tc>
        <w:tc>
          <w:tcPr>
            <w:tcW w:w="680" w:type="pct"/>
            <w:shd w:val="clear" w:color="auto" w:fill="1F3864" w:themeFill="accent5" w:themeFillShade="80"/>
            <w:vAlign w:val="center"/>
          </w:tcPr>
          <w:p w14:paraId="74D6721E"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RELACIÓN a / c</w:t>
            </w:r>
          </w:p>
        </w:tc>
        <w:tc>
          <w:tcPr>
            <w:tcW w:w="687" w:type="pct"/>
            <w:shd w:val="clear" w:color="auto" w:fill="1F3864" w:themeFill="accent5" w:themeFillShade="80"/>
            <w:vAlign w:val="center"/>
          </w:tcPr>
          <w:p w14:paraId="61E4CF2C" w14:textId="77777777" w:rsidR="00E05FF6" w:rsidRPr="004F4812" w:rsidRDefault="00E05FF6" w:rsidP="00E73D3F">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Rev. (</w:t>
            </w:r>
            <w:proofErr w:type="spellStart"/>
            <w:r w:rsidRPr="004F4812">
              <w:rPr>
                <w:rFonts w:ascii="Verdana" w:eastAsia="Arial" w:hAnsi="Verdana" w:cs="Arial"/>
                <w:b/>
                <w:bCs/>
                <w:kern w:val="28"/>
              </w:rPr>
              <w:t>pulg</w:t>
            </w:r>
            <w:proofErr w:type="spellEnd"/>
            <w:r w:rsidRPr="004F4812">
              <w:rPr>
                <w:rFonts w:ascii="Verdana" w:eastAsia="Arial" w:hAnsi="Verdana" w:cs="Arial"/>
                <w:b/>
                <w:bCs/>
                <w:kern w:val="28"/>
              </w:rPr>
              <w:t>)</w:t>
            </w:r>
          </w:p>
        </w:tc>
      </w:tr>
      <w:tr w:rsidR="00E05FF6" w:rsidRPr="004F4812" w14:paraId="313A64BA" w14:textId="77777777" w:rsidTr="00E73D3F">
        <w:trPr>
          <w:trHeight w:val="304"/>
        </w:trPr>
        <w:tc>
          <w:tcPr>
            <w:tcW w:w="912" w:type="pct"/>
            <w:vAlign w:val="center"/>
          </w:tcPr>
          <w:p w14:paraId="13E585FE"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H “</w:t>
            </w:r>
            <w:smartTag w:uri="urn:schemas-microsoft-com:office:smarttags" w:element="metricconverter">
              <w:smartTagPr>
                <w:attr w:name="ProductID" w:val="400”"/>
              </w:smartTagPr>
              <w:r w:rsidRPr="004F4812">
                <w:rPr>
                  <w:rFonts w:ascii="Verdana" w:eastAsia="Arial" w:hAnsi="Verdana" w:cs="Arial"/>
                  <w:kern w:val="28"/>
                </w:rPr>
                <w:t>400”</w:t>
              </w:r>
            </w:smartTag>
          </w:p>
        </w:tc>
        <w:tc>
          <w:tcPr>
            <w:tcW w:w="874" w:type="pct"/>
            <w:vAlign w:val="center"/>
          </w:tcPr>
          <w:p w14:paraId="67521CD7"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p>
        </w:tc>
        <w:tc>
          <w:tcPr>
            <w:tcW w:w="874" w:type="pct"/>
            <w:vAlign w:val="center"/>
          </w:tcPr>
          <w:p w14:paraId="54294D74"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400</w:t>
            </w:r>
          </w:p>
        </w:tc>
        <w:tc>
          <w:tcPr>
            <w:tcW w:w="972" w:type="pct"/>
            <w:vAlign w:val="center"/>
          </w:tcPr>
          <w:p w14:paraId="4F8D43D1"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470</w:t>
            </w:r>
          </w:p>
        </w:tc>
        <w:tc>
          <w:tcPr>
            <w:tcW w:w="680" w:type="pct"/>
            <w:vAlign w:val="center"/>
          </w:tcPr>
          <w:p w14:paraId="796F793F"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0,4</w:t>
            </w:r>
          </w:p>
        </w:tc>
        <w:tc>
          <w:tcPr>
            <w:tcW w:w="687" w:type="pct"/>
            <w:vAlign w:val="center"/>
          </w:tcPr>
          <w:p w14:paraId="448B5B4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 – 3</w:t>
            </w:r>
          </w:p>
        </w:tc>
      </w:tr>
      <w:tr w:rsidR="00E05FF6" w:rsidRPr="004F4812" w14:paraId="73ED34D0" w14:textId="77777777" w:rsidTr="00E73D3F">
        <w:trPr>
          <w:trHeight w:val="132"/>
        </w:trPr>
        <w:tc>
          <w:tcPr>
            <w:tcW w:w="912" w:type="pct"/>
            <w:vAlign w:val="center"/>
          </w:tcPr>
          <w:p w14:paraId="2836FF8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H “</w:t>
            </w:r>
            <w:smartTag w:uri="urn:schemas-microsoft-com:office:smarttags" w:element="metricconverter">
              <w:smartTagPr>
                <w:attr w:name="ProductID" w:val="350”"/>
              </w:smartTagPr>
              <w:r w:rsidRPr="004F4812">
                <w:rPr>
                  <w:rFonts w:ascii="Verdana" w:eastAsia="Arial" w:hAnsi="Verdana" w:cs="Arial"/>
                  <w:kern w:val="28"/>
                </w:rPr>
                <w:t>350”</w:t>
              </w:r>
            </w:smartTag>
          </w:p>
        </w:tc>
        <w:tc>
          <w:tcPr>
            <w:tcW w:w="874" w:type="pct"/>
            <w:vAlign w:val="center"/>
          </w:tcPr>
          <w:p w14:paraId="60F67EBD"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p>
        </w:tc>
        <w:tc>
          <w:tcPr>
            <w:tcW w:w="874" w:type="pct"/>
            <w:vAlign w:val="center"/>
          </w:tcPr>
          <w:p w14:paraId="6B69138A"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350</w:t>
            </w:r>
          </w:p>
        </w:tc>
        <w:tc>
          <w:tcPr>
            <w:tcW w:w="972" w:type="pct"/>
            <w:vAlign w:val="center"/>
          </w:tcPr>
          <w:p w14:paraId="391F9124"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450</w:t>
            </w:r>
          </w:p>
        </w:tc>
        <w:tc>
          <w:tcPr>
            <w:tcW w:w="680" w:type="pct"/>
            <w:vAlign w:val="center"/>
          </w:tcPr>
          <w:p w14:paraId="0B0FDD3C"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0,4 – 0.45</w:t>
            </w:r>
          </w:p>
        </w:tc>
        <w:tc>
          <w:tcPr>
            <w:tcW w:w="687" w:type="pct"/>
            <w:vAlign w:val="center"/>
          </w:tcPr>
          <w:p w14:paraId="7AA70163"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 – 3</w:t>
            </w:r>
          </w:p>
        </w:tc>
      </w:tr>
      <w:tr w:rsidR="00E05FF6" w:rsidRPr="004F4812" w14:paraId="4870ABE0" w14:textId="77777777" w:rsidTr="00E73D3F">
        <w:trPr>
          <w:trHeight w:val="304"/>
        </w:trPr>
        <w:tc>
          <w:tcPr>
            <w:tcW w:w="912" w:type="pct"/>
            <w:vAlign w:val="center"/>
          </w:tcPr>
          <w:p w14:paraId="6E100785"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“A” 210</w:t>
            </w:r>
          </w:p>
        </w:tc>
        <w:tc>
          <w:tcPr>
            <w:tcW w:w="874" w:type="pct"/>
            <w:vAlign w:val="center"/>
          </w:tcPr>
          <w:p w14:paraId="77FD722C"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r w:rsidRPr="004F4812">
              <w:rPr>
                <w:rFonts w:ascii="Verdana" w:eastAsia="Arial" w:hAnsi="Verdana" w:cs="Arial"/>
                <w:kern w:val="28"/>
              </w:rPr>
              <w:t xml:space="preserve"> – 1/2”</w:t>
            </w:r>
          </w:p>
        </w:tc>
        <w:tc>
          <w:tcPr>
            <w:tcW w:w="874" w:type="pct"/>
            <w:vAlign w:val="center"/>
          </w:tcPr>
          <w:p w14:paraId="511201B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210</w:t>
            </w:r>
          </w:p>
        </w:tc>
        <w:tc>
          <w:tcPr>
            <w:tcW w:w="972" w:type="pct"/>
            <w:vAlign w:val="center"/>
          </w:tcPr>
          <w:p w14:paraId="3AD97DF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350</w:t>
            </w:r>
          </w:p>
        </w:tc>
        <w:tc>
          <w:tcPr>
            <w:tcW w:w="680" w:type="pct"/>
            <w:vAlign w:val="center"/>
          </w:tcPr>
          <w:p w14:paraId="44C21917"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0,5</w:t>
            </w:r>
          </w:p>
        </w:tc>
        <w:tc>
          <w:tcPr>
            <w:tcW w:w="687" w:type="pct"/>
            <w:vAlign w:val="center"/>
          </w:tcPr>
          <w:p w14:paraId="65494F3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4</w:t>
            </w:r>
          </w:p>
        </w:tc>
      </w:tr>
      <w:tr w:rsidR="00E05FF6" w:rsidRPr="004F4812" w14:paraId="2BB7938B" w14:textId="77777777" w:rsidTr="00E73D3F">
        <w:trPr>
          <w:trHeight w:val="305"/>
        </w:trPr>
        <w:tc>
          <w:tcPr>
            <w:tcW w:w="912" w:type="pct"/>
            <w:vAlign w:val="center"/>
          </w:tcPr>
          <w:p w14:paraId="257E816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“B” 180</w:t>
            </w:r>
          </w:p>
        </w:tc>
        <w:tc>
          <w:tcPr>
            <w:tcW w:w="874" w:type="pct"/>
            <w:vAlign w:val="center"/>
          </w:tcPr>
          <w:p w14:paraId="013600EB"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r w:rsidRPr="004F4812">
              <w:rPr>
                <w:rFonts w:ascii="Verdana" w:eastAsia="Arial" w:hAnsi="Verdana" w:cs="Arial"/>
                <w:kern w:val="28"/>
              </w:rPr>
              <w:t xml:space="preserve"> – 11/2”</w:t>
            </w:r>
          </w:p>
        </w:tc>
        <w:tc>
          <w:tcPr>
            <w:tcW w:w="874" w:type="pct"/>
            <w:vAlign w:val="center"/>
          </w:tcPr>
          <w:p w14:paraId="0FCDDDF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180</w:t>
            </w:r>
          </w:p>
        </w:tc>
        <w:tc>
          <w:tcPr>
            <w:tcW w:w="972" w:type="pct"/>
            <w:vAlign w:val="center"/>
          </w:tcPr>
          <w:p w14:paraId="67C8EEBF"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310</w:t>
            </w:r>
          </w:p>
        </w:tc>
        <w:tc>
          <w:tcPr>
            <w:tcW w:w="680" w:type="pct"/>
            <w:vAlign w:val="center"/>
          </w:tcPr>
          <w:p w14:paraId="227C0C9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0,55</w:t>
            </w:r>
          </w:p>
        </w:tc>
        <w:tc>
          <w:tcPr>
            <w:tcW w:w="687" w:type="pct"/>
            <w:vAlign w:val="center"/>
          </w:tcPr>
          <w:p w14:paraId="0BFAB327"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4</w:t>
            </w:r>
          </w:p>
        </w:tc>
      </w:tr>
      <w:tr w:rsidR="00E05FF6" w:rsidRPr="004F4812" w14:paraId="5A7C3B04" w14:textId="77777777" w:rsidTr="00E73D3F">
        <w:trPr>
          <w:trHeight w:val="304"/>
        </w:trPr>
        <w:tc>
          <w:tcPr>
            <w:tcW w:w="912" w:type="pct"/>
            <w:vAlign w:val="center"/>
          </w:tcPr>
          <w:p w14:paraId="3CA4141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“C” 160</w:t>
            </w:r>
          </w:p>
        </w:tc>
        <w:tc>
          <w:tcPr>
            <w:tcW w:w="874" w:type="pct"/>
            <w:vAlign w:val="center"/>
          </w:tcPr>
          <w:p w14:paraId="7DA2781C"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r w:rsidRPr="004F4812">
              <w:rPr>
                <w:rFonts w:ascii="Verdana" w:eastAsia="Arial" w:hAnsi="Verdana" w:cs="Arial"/>
                <w:kern w:val="28"/>
              </w:rPr>
              <w:t xml:space="preserve"> – 11/2”</w:t>
            </w:r>
          </w:p>
        </w:tc>
        <w:tc>
          <w:tcPr>
            <w:tcW w:w="874" w:type="pct"/>
            <w:vAlign w:val="center"/>
          </w:tcPr>
          <w:p w14:paraId="5CE6C341"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160</w:t>
            </w:r>
          </w:p>
        </w:tc>
        <w:tc>
          <w:tcPr>
            <w:tcW w:w="972" w:type="pct"/>
            <w:vAlign w:val="center"/>
          </w:tcPr>
          <w:p w14:paraId="1BDD82D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250</w:t>
            </w:r>
          </w:p>
        </w:tc>
        <w:tc>
          <w:tcPr>
            <w:tcW w:w="680" w:type="pct"/>
            <w:vAlign w:val="center"/>
          </w:tcPr>
          <w:p w14:paraId="1BF106A3"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0,6</w:t>
            </w:r>
          </w:p>
        </w:tc>
        <w:tc>
          <w:tcPr>
            <w:tcW w:w="687" w:type="pct"/>
            <w:vAlign w:val="center"/>
          </w:tcPr>
          <w:p w14:paraId="08986C37"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r w:rsidR="00E05FF6" w:rsidRPr="004F4812" w14:paraId="2EFDF4D3" w14:textId="77777777" w:rsidTr="00E73D3F">
        <w:trPr>
          <w:trHeight w:val="304"/>
        </w:trPr>
        <w:tc>
          <w:tcPr>
            <w:tcW w:w="912" w:type="pct"/>
            <w:vAlign w:val="center"/>
          </w:tcPr>
          <w:p w14:paraId="6AF0FBC4"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“D” 130</w:t>
            </w:r>
          </w:p>
        </w:tc>
        <w:tc>
          <w:tcPr>
            <w:tcW w:w="874" w:type="pct"/>
            <w:vAlign w:val="center"/>
          </w:tcPr>
          <w:p w14:paraId="39F77CF3"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F4812">
                <w:rPr>
                  <w:rFonts w:ascii="Verdana" w:eastAsia="Arial" w:hAnsi="Verdana" w:cs="Arial"/>
                  <w:kern w:val="28"/>
                </w:rPr>
                <w:t>2”</w:t>
              </w:r>
            </w:smartTag>
          </w:p>
        </w:tc>
        <w:tc>
          <w:tcPr>
            <w:tcW w:w="874" w:type="pct"/>
            <w:vAlign w:val="center"/>
          </w:tcPr>
          <w:p w14:paraId="66813BBC"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130</w:t>
            </w:r>
          </w:p>
        </w:tc>
        <w:tc>
          <w:tcPr>
            <w:tcW w:w="972" w:type="pct"/>
            <w:vAlign w:val="center"/>
          </w:tcPr>
          <w:p w14:paraId="06DD83C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230</w:t>
            </w:r>
          </w:p>
        </w:tc>
        <w:tc>
          <w:tcPr>
            <w:tcW w:w="680" w:type="pct"/>
            <w:vAlign w:val="center"/>
          </w:tcPr>
          <w:p w14:paraId="7B14182A"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0,7</w:t>
            </w:r>
          </w:p>
        </w:tc>
        <w:tc>
          <w:tcPr>
            <w:tcW w:w="687" w:type="pct"/>
            <w:vAlign w:val="center"/>
          </w:tcPr>
          <w:p w14:paraId="4CF00508"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r w:rsidR="00E05FF6" w:rsidRPr="004F4812" w14:paraId="39A2A4A9" w14:textId="77777777" w:rsidTr="00E73D3F">
        <w:trPr>
          <w:trHeight w:val="305"/>
        </w:trPr>
        <w:tc>
          <w:tcPr>
            <w:tcW w:w="912" w:type="pct"/>
            <w:vAlign w:val="center"/>
          </w:tcPr>
          <w:p w14:paraId="5FA61239"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“E”</w:t>
            </w:r>
          </w:p>
        </w:tc>
        <w:tc>
          <w:tcPr>
            <w:tcW w:w="874" w:type="pct"/>
            <w:vAlign w:val="center"/>
          </w:tcPr>
          <w:p w14:paraId="0116112B"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F4812">
                <w:rPr>
                  <w:rFonts w:ascii="Verdana" w:eastAsia="Arial" w:hAnsi="Verdana" w:cs="Arial"/>
                  <w:kern w:val="28"/>
                </w:rPr>
                <w:t>2”</w:t>
              </w:r>
            </w:smartTag>
            <w:r w:rsidRPr="004F4812">
              <w:rPr>
                <w:rFonts w:ascii="Verdana" w:eastAsia="Arial" w:hAnsi="Verdana" w:cs="Arial"/>
                <w:kern w:val="28"/>
              </w:rPr>
              <w:t xml:space="preserve"> – 2 ½”</w:t>
            </w:r>
          </w:p>
        </w:tc>
        <w:tc>
          <w:tcPr>
            <w:tcW w:w="874" w:type="pct"/>
            <w:vAlign w:val="center"/>
          </w:tcPr>
          <w:p w14:paraId="469D46C8"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210</w:t>
            </w:r>
          </w:p>
        </w:tc>
        <w:tc>
          <w:tcPr>
            <w:tcW w:w="972" w:type="pct"/>
            <w:vAlign w:val="center"/>
          </w:tcPr>
          <w:p w14:paraId="1AB14E49"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225</w:t>
            </w:r>
          </w:p>
        </w:tc>
        <w:tc>
          <w:tcPr>
            <w:tcW w:w="680" w:type="pct"/>
            <w:vAlign w:val="center"/>
          </w:tcPr>
          <w:p w14:paraId="1F150D7B"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0,75</w:t>
            </w:r>
          </w:p>
        </w:tc>
        <w:tc>
          <w:tcPr>
            <w:tcW w:w="687" w:type="pct"/>
            <w:vAlign w:val="center"/>
          </w:tcPr>
          <w:p w14:paraId="05B2DBB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bl>
    <w:p w14:paraId="2F93CA4D" w14:textId="77777777" w:rsidR="00E05FF6" w:rsidRPr="004F4812" w:rsidRDefault="00E05FF6" w:rsidP="00E05FF6">
      <w:pPr>
        <w:widowControl w:val="0"/>
        <w:autoSpaceDE w:val="0"/>
        <w:autoSpaceDN w:val="0"/>
        <w:jc w:val="both"/>
        <w:rPr>
          <w:rFonts w:ascii="Verdana" w:eastAsia="Arial" w:hAnsi="Verdana" w:cs="Arial"/>
          <w:kern w:val="28"/>
        </w:rPr>
      </w:pPr>
    </w:p>
    <w:p w14:paraId="53C4BCD2" w14:textId="77777777" w:rsidR="00E05FF6" w:rsidRPr="004F4812" w:rsidRDefault="00E05FF6" w:rsidP="00E05FF6">
      <w:pPr>
        <w:widowControl w:val="0"/>
        <w:autoSpaceDE w:val="0"/>
        <w:autoSpaceDN w:val="0"/>
        <w:jc w:val="both"/>
        <w:rPr>
          <w:rFonts w:ascii="Verdana" w:eastAsia="Arial" w:hAnsi="Verdana" w:cs="Arial"/>
          <w:kern w:val="28"/>
        </w:rPr>
      </w:pPr>
    </w:p>
    <w:p w14:paraId="3D8C9DC1" w14:textId="77777777" w:rsidR="00E05FF6" w:rsidRPr="004F4812" w:rsidRDefault="00E05FF6" w:rsidP="00E05FF6">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Criterios de Aceptación y Rechazo</w:t>
      </w:r>
    </w:p>
    <w:p w14:paraId="568CCA4E" w14:textId="77777777" w:rsidR="00E05FF6" w:rsidRPr="004F4812" w:rsidRDefault="00E05FF6" w:rsidP="00E05FF6">
      <w:pPr>
        <w:widowControl w:val="0"/>
        <w:autoSpaceDE w:val="0"/>
        <w:autoSpaceDN w:val="0"/>
        <w:jc w:val="both"/>
        <w:rPr>
          <w:rFonts w:ascii="Verdana" w:eastAsia="Arial" w:hAnsi="Verdana" w:cs="Arial"/>
          <w:b/>
          <w:bCs/>
          <w:kern w:val="28"/>
        </w:rPr>
      </w:pPr>
    </w:p>
    <w:p w14:paraId="723A005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2B893B" w14:textId="77777777" w:rsidR="00E05FF6" w:rsidRPr="004F4812" w:rsidRDefault="00E05FF6" w:rsidP="00E05FF6">
      <w:pPr>
        <w:widowControl w:val="0"/>
        <w:autoSpaceDE w:val="0"/>
        <w:autoSpaceDN w:val="0"/>
        <w:jc w:val="both"/>
        <w:rPr>
          <w:rFonts w:ascii="Verdana" w:eastAsia="Arial" w:hAnsi="Verdana" w:cs="Arial"/>
          <w:kern w:val="28"/>
        </w:rPr>
      </w:pPr>
    </w:p>
    <w:p w14:paraId="3F3C79D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1C26E6" w14:textId="77777777" w:rsidR="00E05FF6" w:rsidRPr="004F4812" w:rsidRDefault="00E05FF6" w:rsidP="00E05FF6">
      <w:pPr>
        <w:widowControl w:val="0"/>
        <w:autoSpaceDE w:val="0"/>
        <w:autoSpaceDN w:val="0"/>
        <w:jc w:val="both"/>
        <w:rPr>
          <w:rFonts w:ascii="Verdana" w:eastAsia="Arial" w:hAnsi="Verdana" w:cs="Arial"/>
          <w:kern w:val="28"/>
        </w:rPr>
      </w:pPr>
    </w:p>
    <w:p w14:paraId="690CF29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30C344B4" w14:textId="77777777" w:rsidR="00E05FF6" w:rsidRPr="004F4812" w:rsidRDefault="00E05FF6" w:rsidP="00E05FF6">
      <w:pPr>
        <w:widowControl w:val="0"/>
        <w:autoSpaceDE w:val="0"/>
        <w:autoSpaceDN w:val="0"/>
        <w:jc w:val="both"/>
        <w:rPr>
          <w:rFonts w:ascii="Verdana" w:eastAsia="Arial" w:hAnsi="Verdana" w:cs="Arial"/>
          <w:kern w:val="28"/>
        </w:rPr>
      </w:pPr>
    </w:p>
    <w:p w14:paraId="4E2F698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ensayos, pruebas, demoliciones, curados y reemplazos necesarios serán cancelados por la Entidad Ejecutora.</w:t>
      </w:r>
    </w:p>
    <w:p w14:paraId="0BF16752" w14:textId="77777777" w:rsidR="00E05FF6" w:rsidRPr="004F4812" w:rsidRDefault="00E05FF6" w:rsidP="00E05FF6">
      <w:pPr>
        <w:widowControl w:val="0"/>
        <w:autoSpaceDE w:val="0"/>
        <w:autoSpaceDN w:val="0"/>
        <w:jc w:val="both"/>
        <w:rPr>
          <w:rFonts w:ascii="Verdana" w:eastAsia="Arial" w:hAnsi="Verdana" w:cs="Arial"/>
          <w:kern w:val="28"/>
        </w:rPr>
      </w:pPr>
    </w:p>
    <w:p w14:paraId="47157C7F" w14:textId="77777777" w:rsidR="00E05FF6" w:rsidRPr="004F4812" w:rsidRDefault="00E05FF6" w:rsidP="00E05FF6">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Reparación del Hormigón Armado</w:t>
      </w:r>
    </w:p>
    <w:p w14:paraId="1E55E776" w14:textId="77777777" w:rsidR="00E05FF6" w:rsidRPr="004F4812" w:rsidRDefault="00E05FF6" w:rsidP="00E05FF6">
      <w:pPr>
        <w:widowControl w:val="0"/>
        <w:autoSpaceDE w:val="0"/>
        <w:autoSpaceDN w:val="0"/>
        <w:jc w:val="both"/>
        <w:rPr>
          <w:rFonts w:ascii="Verdana" w:eastAsia="Arial" w:hAnsi="Verdana" w:cs="Arial"/>
          <w:b/>
          <w:bCs/>
          <w:kern w:val="28"/>
        </w:rPr>
      </w:pPr>
    </w:p>
    <w:p w14:paraId="609D4CB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Inspector de proyecto definirá si un defecto o daño del elemento es reparable o corresponde su demolición y reconstrucción.</w:t>
      </w:r>
    </w:p>
    <w:p w14:paraId="0D95FBAE" w14:textId="77777777" w:rsidR="00E05FF6" w:rsidRPr="004F4812" w:rsidRDefault="00E05FF6" w:rsidP="00E05FF6">
      <w:pPr>
        <w:widowControl w:val="0"/>
        <w:autoSpaceDE w:val="0"/>
        <w:autoSpaceDN w:val="0"/>
        <w:jc w:val="both"/>
        <w:rPr>
          <w:rFonts w:ascii="Verdana" w:eastAsia="Arial" w:hAnsi="Verdana" w:cs="Arial"/>
          <w:kern w:val="28"/>
        </w:rPr>
      </w:pPr>
    </w:p>
    <w:p w14:paraId="4DE4EFD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2D1FCB2" w14:textId="77777777" w:rsidR="00E05FF6" w:rsidRPr="004F4812" w:rsidRDefault="00E05FF6" w:rsidP="00E05FF6">
      <w:pPr>
        <w:widowControl w:val="0"/>
        <w:autoSpaceDE w:val="0"/>
        <w:autoSpaceDN w:val="0"/>
        <w:jc w:val="both"/>
        <w:rPr>
          <w:rFonts w:ascii="Verdana" w:eastAsia="Arial" w:hAnsi="Verdana" w:cs="Arial"/>
          <w:kern w:val="28"/>
        </w:rPr>
      </w:pPr>
    </w:p>
    <w:p w14:paraId="2CD8209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671838" w14:textId="77777777" w:rsidR="00E05FF6" w:rsidRPr="004F4812" w:rsidRDefault="00E05FF6" w:rsidP="00E05FF6">
      <w:pPr>
        <w:widowControl w:val="0"/>
        <w:autoSpaceDE w:val="0"/>
        <w:autoSpaceDN w:val="0"/>
        <w:jc w:val="both"/>
        <w:rPr>
          <w:rFonts w:ascii="Verdana" w:eastAsia="Arial" w:hAnsi="Verdana" w:cs="Arial"/>
          <w:kern w:val="28"/>
        </w:rPr>
      </w:pPr>
    </w:p>
    <w:p w14:paraId="6019149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la ejecución de la reparación, primero se deberá eliminar el hormigón defectuoso eliminado en la profundidad necesaria sin afectar la estabilidad de la estructura.</w:t>
      </w:r>
    </w:p>
    <w:p w14:paraId="3D384651" w14:textId="77777777" w:rsidR="00E05FF6" w:rsidRPr="004F4812" w:rsidRDefault="00E05FF6" w:rsidP="00E05FF6">
      <w:pPr>
        <w:widowControl w:val="0"/>
        <w:autoSpaceDE w:val="0"/>
        <w:autoSpaceDN w:val="0"/>
        <w:jc w:val="both"/>
        <w:rPr>
          <w:rFonts w:ascii="Verdana" w:eastAsia="Arial" w:hAnsi="Verdana" w:cs="Arial"/>
          <w:kern w:val="28"/>
        </w:rPr>
      </w:pPr>
    </w:p>
    <w:p w14:paraId="32EE5A4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Cuando las armaduras resulten afectadas por la cavidad, el hormigón se eliminará hasta que quede un espesor mínimo de 2,5 cm alrededor de la barra.  </w:t>
      </w:r>
    </w:p>
    <w:p w14:paraId="7D095EB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 </w:t>
      </w:r>
    </w:p>
    <w:p w14:paraId="6B84141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rebabas y protuberancias serán totalmente eliminadas y las superficies desgastadas hasta condicionarlas con las zonas vecinas.</w:t>
      </w:r>
    </w:p>
    <w:p w14:paraId="4503560D" w14:textId="77777777" w:rsidR="00E05FF6" w:rsidRPr="004F4812" w:rsidRDefault="00E05FF6" w:rsidP="00E05FF6">
      <w:pPr>
        <w:widowControl w:val="0"/>
        <w:autoSpaceDE w:val="0"/>
        <w:autoSpaceDN w:val="0"/>
        <w:jc w:val="both"/>
        <w:rPr>
          <w:rFonts w:ascii="Verdana" w:eastAsia="Arial" w:hAnsi="Verdana" w:cs="Arial"/>
          <w:kern w:val="28"/>
        </w:rPr>
      </w:pPr>
    </w:p>
    <w:p w14:paraId="2C09044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deberá aplicar un puente de adherencia adecuado para la unión del hormigón viejo con el hormigón nuevo.</w:t>
      </w:r>
    </w:p>
    <w:p w14:paraId="70F592D8" w14:textId="77777777" w:rsidR="00E05FF6" w:rsidRPr="004F4812" w:rsidRDefault="00E05FF6" w:rsidP="00E05FF6">
      <w:pPr>
        <w:widowControl w:val="0"/>
        <w:autoSpaceDE w:val="0"/>
        <w:autoSpaceDN w:val="0"/>
        <w:jc w:val="both"/>
        <w:rPr>
          <w:rFonts w:ascii="Verdana" w:eastAsia="Arial" w:hAnsi="Verdana" w:cs="Arial"/>
          <w:kern w:val="28"/>
        </w:rPr>
      </w:pPr>
    </w:p>
    <w:p w14:paraId="180F692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2409F75" w14:textId="77777777" w:rsidR="00E05FF6" w:rsidRPr="004F4812" w:rsidRDefault="00E05FF6" w:rsidP="00E05FF6">
      <w:pPr>
        <w:widowControl w:val="0"/>
        <w:autoSpaceDE w:val="0"/>
        <w:autoSpaceDN w:val="0"/>
        <w:jc w:val="both"/>
        <w:rPr>
          <w:rFonts w:ascii="Verdana" w:eastAsia="Arial" w:hAnsi="Verdana" w:cs="Arial"/>
          <w:kern w:val="28"/>
        </w:rPr>
      </w:pPr>
    </w:p>
    <w:p w14:paraId="2432132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3014F211" w14:textId="77777777" w:rsidR="00E05FF6" w:rsidRPr="004F4812" w:rsidRDefault="00E05FF6" w:rsidP="00E05FF6">
      <w:pPr>
        <w:widowControl w:val="0"/>
        <w:autoSpaceDE w:val="0"/>
        <w:autoSpaceDN w:val="0"/>
        <w:jc w:val="both"/>
        <w:rPr>
          <w:rFonts w:ascii="Verdana" w:eastAsia="Arial" w:hAnsi="Verdana" w:cs="Arial"/>
          <w:b/>
        </w:rPr>
      </w:pPr>
    </w:p>
    <w:p w14:paraId="2E97538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La Viga de Arriostre de Hormigón Armado (0,15X0,20) será medida en </w:t>
      </w:r>
      <w:r w:rsidRPr="004F4812">
        <w:rPr>
          <w:rFonts w:ascii="Verdana" w:eastAsia="Arial" w:hAnsi="Verdana" w:cs="Arial"/>
          <w:b/>
          <w:bCs/>
          <w:kern w:val="28"/>
        </w:rPr>
        <w:t>metros cúbicos</w:t>
      </w:r>
      <w:r w:rsidRPr="004F4812">
        <w:rPr>
          <w:rFonts w:ascii="Verdana" w:eastAsia="Arial" w:hAnsi="Verdana" w:cs="Arial"/>
          <w:kern w:val="28"/>
        </w:rPr>
        <w:t>. Tomando en cuenta únicamente el volumen neto del trabajo ejecutado indicado en los planos y/o instrucciones escritas del Inspector de proyecto.</w:t>
      </w:r>
    </w:p>
    <w:p w14:paraId="7E6C950B" w14:textId="77777777" w:rsidR="00E05FF6" w:rsidRPr="004F4812" w:rsidRDefault="00E05FF6" w:rsidP="00E05FF6">
      <w:pPr>
        <w:widowControl w:val="0"/>
        <w:autoSpaceDE w:val="0"/>
        <w:autoSpaceDN w:val="0"/>
        <w:jc w:val="both"/>
        <w:rPr>
          <w:rFonts w:ascii="Verdana" w:eastAsia="Arial" w:hAnsi="Verdana" w:cs="Arial"/>
        </w:rPr>
      </w:pPr>
    </w:p>
    <w:p w14:paraId="269EC4E1"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lastRenderedPageBreak/>
        <w:t>APORTE PROPIO. -</w:t>
      </w:r>
    </w:p>
    <w:p w14:paraId="33F3A536"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2515C84F"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 xml:space="preserve">análisis de precios unitarios, mismos </w:t>
      </w:r>
      <w:r w:rsidRPr="004F4812">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B2414F" w14:textId="77777777" w:rsidR="00E05FF6" w:rsidRPr="004F4812" w:rsidRDefault="00E05FF6" w:rsidP="00E05FF6">
      <w:pPr>
        <w:widowControl w:val="0"/>
        <w:autoSpaceDE w:val="0"/>
        <w:autoSpaceDN w:val="0"/>
        <w:jc w:val="both"/>
        <w:rPr>
          <w:rFonts w:ascii="Verdana" w:eastAsia="Arial" w:hAnsi="Verdana" w:cs="Tahoma"/>
          <w:color w:val="000000"/>
        </w:rPr>
      </w:pPr>
    </w:p>
    <w:p w14:paraId="04805FE6"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05649DE4" w14:textId="77777777" w:rsidR="00E05FF6" w:rsidRPr="004F4812" w:rsidRDefault="00E05FF6" w:rsidP="00E05FF6">
      <w:pPr>
        <w:widowControl w:val="0"/>
        <w:autoSpaceDE w:val="0"/>
        <w:autoSpaceDN w:val="0"/>
        <w:jc w:val="both"/>
        <w:rPr>
          <w:rFonts w:ascii="Verdana" w:eastAsia="Arial" w:hAnsi="Verdana" w:cs="Arial"/>
        </w:rPr>
      </w:pPr>
    </w:p>
    <w:p w14:paraId="0009E4B0"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DETALLE CONSTRUCTIVO. –</w:t>
      </w:r>
    </w:p>
    <w:p w14:paraId="32F144F2" w14:textId="77777777" w:rsidR="00E05FF6" w:rsidRPr="004F4812" w:rsidRDefault="00E05FF6" w:rsidP="00E05FF6">
      <w:pPr>
        <w:widowControl w:val="0"/>
        <w:autoSpaceDE w:val="0"/>
        <w:autoSpaceDN w:val="0"/>
        <w:jc w:val="both"/>
        <w:rPr>
          <w:rFonts w:ascii="Verdana" w:eastAsia="Arial" w:hAnsi="Verdana" w:cs="Arial"/>
          <w:b/>
        </w:rPr>
      </w:pPr>
    </w:p>
    <w:p w14:paraId="6CEEC6AE" w14:textId="77777777" w:rsidR="00E05FF6" w:rsidRPr="004F4812" w:rsidRDefault="00E05FF6" w:rsidP="00E05FF6">
      <w:pPr>
        <w:widowControl w:val="0"/>
        <w:autoSpaceDE w:val="0"/>
        <w:autoSpaceDN w:val="0"/>
        <w:jc w:val="center"/>
        <w:rPr>
          <w:rFonts w:ascii="Verdana" w:eastAsia="Arial" w:hAnsi="Verdana" w:cs="Arial"/>
        </w:rPr>
      </w:pPr>
      <w:r w:rsidRPr="004F4812">
        <w:rPr>
          <w:rFonts w:ascii="Verdana" w:eastAsia="Arial" w:hAnsi="Verdana" w:cs="Arial"/>
          <w:noProof/>
          <w:lang w:eastAsia="es-BO"/>
        </w:rPr>
        <w:drawing>
          <wp:inline distT="0" distB="0" distL="0" distR="0" wp14:anchorId="7B4E0FF9" wp14:editId="7CC7AE14">
            <wp:extent cx="3374699" cy="5410785"/>
            <wp:effectExtent l="0" t="8255" r="825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1F48F5E0"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42"/>
        <w:tblW w:w="9634" w:type="dxa"/>
        <w:tblLook w:val="04A0" w:firstRow="1" w:lastRow="0" w:firstColumn="1" w:lastColumn="0" w:noHBand="0" w:noVBand="1"/>
      </w:tblPr>
      <w:tblGrid>
        <w:gridCol w:w="584"/>
        <w:gridCol w:w="2385"/>
        <w:gridCol w:w="1145"/>
        <w:gridCol w:w="5520"/>
      </w:tblGrid>
      <w:tr w:rsidR="00E05FF6" w:rsidRPr="004F4812" w14:paraId="4A24B3EA" w14:textId="77777777" w:rsidTr="00E73D3F">
        <w:tc>
          <w:tcPr>
            <w:tcW w:w="584" w:type="dxa"/>
            <w:shd w:val="clear" w:color="auto" w:fill="1F3864" w:themeFill="accent5" w:themeFillShade="80"/>
          </w:tcPr>
          <w:p w14:paraId="4D0D652C"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15EF17D0"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10713D5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634ADD9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533CEDE9" w14:textId="77777777" w:rsidTr="00E73D3F">
        <w:tc>
          <w:tcPr>
            <w:tcW w:w="584" w:type="dxa"/>
            <w:shd w:val="clear" w:color="auto" w:fill="BDD6EE" w:themeFill="accent1" w:themeFillTint="66"/>
          </w:tcPr>
          <w:p w14:paraId="7D16F6B7" w14:textId="77777777" w:rsidR="00E05FF6" w:rsidRPr="004F4812" w:rsidRDefault="00E05FF6" w:rsidP="00E73D3F">
            <w:pPr>
              <w:widowControl w:val="0"/>
              <w:autoSpaceDE w:val="0"/>
              <w:autoSpaceDN w:val="0"/>
              <w:jc w:val="center"/>
              <w:rPr>
                <w:rFonts w:ascii="Verdana" w:eastAsia="Arial" w:hAnsi="Verdana" w:cs="Arial"/>
                <w:b/>
                <w:lang w:val="es-ES"/>
              </w:rPr>
            </w:pPr>
          </w:p>
          <w:p w14:paraId="7503BB1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6</w:t>
            </w:r>
          </w:p>
        </w:tc>
        <w:tc>
          <w:tcPr>
            <w:tcW w:w="2385" w:type="dxa"/>
            <w:shd w:val="clear" w:color="auto" w:fill="BDD6EE" w:themeFill="accent1" w:themeFillTint="66"/>
            <w:vAlign w:val="center"/>
          </w:tcPr>
          <w:p w14:paraId="2B2D883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b/>
                <w:lang w:val="es-ES"/>
              </w:rPr>
              <w:t>VAC-OG-IMP-1</w:t>
            </w:r>
          </w:p>
        </w:tc>
        <w:tc>
          <w:tcPr>
            <w:tcW w:w="1145" w:type="dxa"/>
            <w:shd w:val="clear" w:color="auto" w:fill="BDD6EE" w:themeFill="accent1" w:themeFillTint="66"/>
            <w:vAlign w:val="center"/>
          </w:tcPr>
          <w:p w14:paraId="0CCFB9F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vAlign w:val="center"/>
          </w:tcPr>
          <w:p w14:paraId="181E089B"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b/>
                <w:lang w:val="es-ES"/>
              </w:rPr>
              <w:t>IMPERMEABILIZACIÓN CON CARTÓN ASF</w:t>
            </w:r>
            <w:r w:rsidRPr="004F4812">
              <w:rPr>
                <w:rFonts w:ascii="Verdana" w:eastAsia="Arial" w:hAnsi="Verdana" w:cs="Arial"/>
                <w:b/>
                <w:lang w:val="es-ES"/>
              </w:rPr>
              <w:t>A</w:t>
            </w:r>
            <w:r w:rsidRPr="004F4812">
              <w:rPr>
                <w:rFonts w:ascii="Verdana" w:eastAsia="Arial" w:hAnsi="Verdana"/>
                <w:b/>
                <w:lang w:val="es-ES"/>
              </w:rPr>
              <w:t>LTICO</w:t>
            </w:r>
          </w:p>
        </w:tc>
      </w:tr>
    </w:tbl>
    <w:p w14:paraId="637FE80C" w14:textId="77777777" w:rsidR="00E05FF6" w:rsidRPr="004F4812" w:rsidRDefault="00E05FF6" w:rsidP="00E05FF6">
      <w:pPr>
        <w:widowControl w:val="0"/>
        <w:autoSpaceDE w:val="0"/>
        <w:autoSpaceDN w:val="0"/>
        <w:jc w:val="both"/>
        <w:rPr>
          <w:rFonts w:ascii="Verdana" w:eastAsia="Arial" w:hAnsi="Verdana" w:cs="Arial"/>
          <w:b/>
        </w:rPr>
      </w:pPr>
    </w:p>
    <w:p w14:paraId="3CF5FD7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440A51D1" w14:textId="77777777" w:rsidR="00E05FF6" w:rsidRPr="004960B5" w:rsidRDefault="00E05FF6" w:rsidP="00E05FF6">
      <w:pPr>
        <w:widowControl w:val="0"/>
        <w:autoSpaceDE w:val="0"/>
        <w:autoSpaceDN w:val="0"/>
        <w:jc w:val="both"/>
        <w:rPr>
          <w:rFonts w:ascii="Verdana" w:eastAsia="Arial" w:hAnsi="Verdana" w:cs="Arial"/>
          <w:b/>
          <w:sz w:val="8"/>
          <w:szCs w:val="8"/>
        </w:rPr>
      </w:pPr>
    </w:p>
    <w:p w14:paraId="5AF19B9C"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Este ítem se refiere a la impermeabilización con cartón asf</w:t>
      </w:r>
      <w:r w:rsidRPr="004F4812">
        <w:rPr>
          <w:rFonts w:ascii="Verdana" w:eastAsia="Arial" w:hAnsi="Verdana" w:cs="Arial"/>
        </w:rPr>
        <w:t>á</w:t>
      </w:r>
      <w:r w:rsidRPr="004F4812">
        <w:rPr>
          <w:rFonts w:ascii="Verdana" w:eastAsia="Arial" w:hAnsi="Verdana" w:cs="Tahoma"/>
        </w:rPr>
        <w:t>ltico de diferentes elementos y sectores de la obra, de acuerdo a lo establecido en los planos de construcción, e instrucciones del Inspector de proyecto.</w:t>
      </w:r>
    </w:p>
    <w:p w14:paraId="01EBA3F7" w14:textId="77777777" w:rsidR="00E05FF6" w:rsidRPr="004F4812" w:rsidRDefault="00E05FF6" w:rsidP="00E05FF6">
      <w:pPr>
        <w:widowControl w:val="0"/>
        <w:autoSpaceDE w:val="0"/>
        <w:autoSpaceDN w:val="0"/>
        <w:jc w:val="both"/>
        <w:rPr>
          <w:rFonts w:ascii="Verdana" w:eastAsia="Arial" w:hAnsi="Verdana" w:cs="Arial"/>
        </w:rPr>
      </w:pPr>
    </w:p>
    <w:p w14:paraId="47FDEA9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731E3F22" w14:textId="77777777" w:rsidR="00E05FF6" w:rsidRPr="004960B5" w:rsidRDefault="00E05FF6" w:rsidP="00E05FF6">
      <w:pPr>
        <w:widowControl w:val="0"/>
        <w:autoSpaceDE w:val="0"/>
        <w:autoSpaceDN w:val="0"/>
        <w:jc w:val="both"/>
        <w:rPr>
          <w:rFonts w:ascii="Verdana" w:eastAsia="Arial" w:hAnsi="Verdana" w:cs="Arial"/>
          <w:b/>
          <w:sz w:val="12"/>
          <w:szCs w:val="12"/>
        </w:rPr>
      </w:pPr>
    </w:p>
    <w:p w14:paraId="6A68F1B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70EB933" w14:textId="77777777" w:rsidR="00E05FF6" w:rsidRPr="004960B5" w:rsidRDefault="00E05FF6" w:rsidP="00E05FF6">
      <w:pPr>
        <w:widowControl w:val="0"/>
        <w:autoSpaceDE w:val="0"/>
        <w:autoSpaceDN w:val="0"/>
        <w:jc w:val="both"/>
        <w:rPr>
          <w:rFonts w:ascii="Verdana" w:eastAsia="Arial" w:hAnsi="Verdana" w:cs="Arial"/>
          <w:sz w:val="14"/>
          <w:szCs w:val="14"/>
        </w:rPr>
      </w:pPr>
    </w:p>
    <w:p w14:paraId="6AE3B5B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Estos materiales deberán ser almacenados en lugares libres de humedad y riesgo de rayaduras o dobleces.</w:t>
      </w:r>
    </w:p>
    <w:p w14:paraId="61B19A5D"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FORMA DE EJECUCIÓN. –</w:t>
      </w:r>
    </w:p>
    <w:p w14:paraId="757BC297" w14:textId="77777777" w:rsidR="00E05FF6" w:rsidRPr="004F4812" w:rsidRDefault="00E05FF6" w:rsidP="00E05FF6">
      <w:pPr>
        <w:widowControl w:val="0"/>
        <w:autoSpaceDE w:val="0"/>
        <w:autoSpaceDN w:val="0"/>
        <w:jc w:val="both"/>
        <w:rPr>
          <w:rFonts w:ascii="Verdana" w:eastAsia="Arial" w:hAnsi="Verdana" w:cs="Arial"/>
          <w:b/>
        </w:rPr>
      </w:pPr>
    </w:p>
    <w:p w14:paraId="27E50EC5"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Una vez seca y limpia la superficie, se aplicará una primera capa de asfalto diluido, sobre ésta se colocará cartón asfaltico, extendiéndolo a lo largo de toda la superficie.</w:t>
      </w:r>
    </w:p>
    <w:p w14:paraId="19747568" w14:textId="77777777" w:rsidR="00E05FF6" w:rsidRPr="004F4812" w:rsidRDefault="00E05FF6" w:rsidP="00E05FF6">
      <w:pPr>
        <w:widowControl w:val="0"/>
        <w:autoSpaceDE w:val="0"/>
        <w:autoSpaceDN w:val="0"/>
        <w:jc w:val="both"/>
        <w:rPr>
          <w:rFonts w:ascii="Verdana" w:eastAsia="Arial" w:hAnsi="Verdana" w:cs="Tahoma"/>
        </w:rPr>
      </w:pPr>
    </w:p>
    <w:p w14:paraId="23C8E875"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4F4812">
          <w:rPr>
            <w:rFonts w:ascii="Verdana" w:eastAsia="Arial" w:hAnsi="Verdana" w:cs="Tahoma"/>
          </w:rPr>
          <w:t>10 centímetros</w:t>
        </w:r>
      </w:smartTag>
      <w:r w:rsidRPr="004F4812">
        <w:rPr>
          <w:rFonts w:ascii="Verdana" w:eastAsia="Arial" w:hAnsi="Verdana" w:cs="Tahoma"/>
        </w:rPr>
        <w:t>. A continuación, se colocará una capa de mortero de cemento para colocar la primera hilera de ladrillos, bloques u otros elementos que conforman los muros.</w:t>
      </w:r>
    </w:p>
    <w:p w14:paraId="6D8A8387" w14:textId="77777777" w:rsidR="00E05FF6" w:rsidRPr="004F4812" w:rsidRDefault="00E05FF6" w:rsidP="00E05FF6">
      <w:pPr>
        <w:widowControl w:val="0"/>
        <w:autoSpaceDE w:val="0"/>
        <w:autoSpaceDN w:val="0"/>
        <w:jc w:val="both"/>
        <w:rPr>
          <w:rFonts w:ascii="Verdana" w:eastAsia="Arial" w:hAnsi="Verdana" w:cs="Tahoma"/>
        </w:rPr>
      </w:pPr>
    </w:p>
    <w:p w14:paraId="75E4C6A1"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Se deben tomar las previsiones para evitar accidentes como intoxicaciones, inflamaciones y explosiones.</w:t>
      </w:r>
    </w:p>
    <w:p w14:paraId="64A5009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915065D"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26A1DF46" w14:textId="77777777" w:rsidR="00E05FF6" w:rsidRPr="004F4812" w:rsidRDefault="00E05FF6" w:rsidP="00E05FF6">
      <w:pPr>
        <w:widowControl w:val="0"/>
        <w:autoSpaceDE w:val="0"/>
        <w:autoSpaceDN w:val="0"/>
        <w:jc w:val="both"/>
        <w:rPr>
          <w:rFonts w:ascii="Verdana" w:eastAsia="Arial" w:hAnsi="Verdana" w:cs="Arial"/>
        </w:rPr>
      </w:pPr>
    </w:p>
    <w:p w14:paraId="2AFF50D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 xml:space="preserve">La impermeabilización con cartón asfaltico, será medida en </w:t>
      </w:r>
      <w:r w:rsidRPr="004F4812">
        <w:rPr>
          <w:rFonts w:ascii="Verdana" w:eastAsia="Arial" w:hAnsi="Verdana" w:cs="Tahoma"/>
          <w:b/>
        </w:rPr>
        <w:t>metros cuadrados</w:t>
      </w:r>
      <w:r w:rsidRPr="004F4812">
        <w:rPr>
          <w:rFonts w:ascii="Verdana" w:eastAsia="Arial" w:hAnsi="Verdana" w:cs="Tahoma"/>
        </w:rPr>
        <w:t>, tomando en cuenta únicamente, el área neta de trabajo ejecutado y autorizado.</w:t>
      </w:r>
    </w:p>
    <w:p w14:paraId="1FCCAB09" w14:textId="77777777" w:rsidR="00E05FF6" w:rsidRPr="004F4812" w:rsidRDefault="00E05FF6" w:rsidP="00E05FF6">
      <w:pPr>
        <w:widowControl w:val="0"/>
        <w:autoSpaceDE w:val="0"/>
        <w:autoSpaceDN w:val="0"/>
        <w:jc w:val="both"/>
        <w:rPr>
          <w:rFonts w:ascii="Verdana" w:eastAsia="Arial" w:hAnsi="Verdana" w:cs="Arial"/>
        </w:rPr>
      </w:pPr>
    </w:p>
    <w:p w14:paraId="09CA3FD4"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APORTE PROPIO. -</w:t>
      </w:r>
    </w:p>
    <w:p w14:paraId="2EFF6D67" w14:textId="77777777" w:rsidR="00E05FF6" w:rsidRPr="004F4812" w:rsidRDefault="00E05FF6" w:rsidP="00E05FF6">
      <w:pPr>
        <w:widowControl w:val="0"/>
        <w:tabs>
          <w:tab w:val="left" w:pos="2025"/>
        </w:tabs>
        <w:autoSpaceDE w:val="0"/>
        <w:autoSpaceDN w:val="0"/>
        <w:rPr>
          <w:rFonts w:ascii="Verdana" w:eastAsia="Arial" w:hAnsi="Verdana" w:cs="Arial"/>
          <w:b/>
        </w:rPr>
      </w:pPr>
    </w:p>
    <w:p w14:paraId="1814C38A"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9E44AB" w14:textId="77777777" w:rsidR="00E05FF6" w:rsidRPr="004F4812" w:rsidRDefault="00E05FF6" w:rsidP="00E05FF6">
      <w:pPr>
        <w:widowControl w:val="0"/>
        <w:autoSpaceDE w:val="0"/>
        <w:autoSpaceDN w:val="0"/>
        <w:jc w:val="both"/>
        <w:rPr>
          <w:rFonts w:ascii="Verdana" w:eastAsia="Arial" w:hAnsi="Verdana" w:cs="Tahoma"/>
        </w:rPr>
      </w:pPr>
    </w:p>
    <w:p w14:paraId="25BD5586"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6B86C3D4"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2C13872A"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0D4EF2E1" w14:textId="77777777" w:rsidTr="00E73D3F">
        <w:tc>
          <w:tcPr>
            <w:tcW w:w="584" w:type="dxa"/>
            <w:shd w:val="clear" w:color="auto" w:fill="1F3864" w:themeFill="accent5" w:themeFillShade="80"/>
          </w:tcPr>
          <w:p w14:paraId="04352683" w14:textId="77777777" w:rsidR="00E05FF6" w:rsidRPr="004F4812" w:rsidRDefault="00E05FF6" w:rsidP="00E73D3F">
            <w:pPr>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06131150" w14:textId="77777777" w:rsidR="00E05FF6" w:rsidRPr="004F4812" w:rsidRDefault="00E05FF6" w:rsidP="00E73D3F">
            <w:pPr>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248BD380"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233D9A23"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ITEM</w:t>
            </w:r>
          </w:p>
        </w:tc>
      </w:tr>
      <w:tr w:rsidR="00E05FF6" w:rsidRPr="004F4812" w14:paraId="17926C08" w14:textId="77777777" w:rsidTr="00E73D3F">
        <w:tc>
          <w:tcPr>
            <w:tcW w:w="584" w:type="dxa"/>
            <w:shd w:val="clear" w:color="auto" w:fill="BDD6EE" w:themeFill="accent1" w:themeFillTint="66"/>
          </w:tcPr>
          <w:p w14:paraId="28C86420" w14:textId="77777777" w:rsidR="00E05FF6" w:rsidRPr="004F4812" w:rsidRDefault="00E05FF6" w:rsidP="00E73D3F">
            <w:pPr>
              <w:jc w:val="both"/>
              <w:rPr>
                <w:rFonts w:ascii="Verdana" w:eastAsia="Arial" w:hAnsi="Verdana" w:cs="Arial"/>
                <w:b/>
              </w:rPr>
            </w:pPr>
            <w:r w:rsidRPr="004F4812">
              <w:rPr>
                <w:rFonts w:ascii="Verdana" w:eastAsia="Arial" w:hAnsi="Verdana" w:cs="Arial"/>
                <w:b/>
              </w:rPr>
              <w:t>7</w:t>
            </w:r>
          </w:p>
        </w:tc>
        <w:tc>
          <w:tcPr>
            <w:tcW w:w="2385" w:type="dxa"/>
            <w:shd w:val="clear" w:color="auto" w:fill="BDD6EE" w:themeFill="accent1" w:themeFillTint="66"/>
            <w:vAlign w:val="center"/>
          </w:tcPr>
          <w:p w14:paraId="2AB5F6EB" w14:textId="77777777" w:rsidR="00E05FF6" w:rsidRPr="004F4812" w:rsidRDefault="00E05FF6" w:rsidP="00E73D3F">
            <w:pPr>
              <w:jc w:val="center"/>
              <w:rPr>
                <w:rFonts w:ascii="Verdana" w:eastAsia="Arial" w:hAnsi="Verdana" w:cs="Arial"/>
                <w:b/>
              </w:rPr>
            </w:pPr>
            <w:r w:rsidRPr="004F4812">
              <w:rPr>
                <w:rFonts w:ascii="Verdana" w:eastAsia="Arial" w:hAnsi="Verdana" w:cs="Tahoma"/>
                <w:b/>
                <w:bCs/>
              </w:rPr>
              <w:t>VAC-OG-VIG-4</w:t>
            </w:r>
          </w:p>
        </w:tc>
        <w:tc>
          <w:tcPr>
            <w:tcW w:w="1145" w:type="dxa"/>
            <w:shd w:val="clear" w:color="auto" w:fill="BDD6EE" w:themeFill="accent1" w:themeFillTint="66"/>
            <w:vAlign w:val="center"/>
          </w:tcPr>
          <w:p w14:paraId="21CE604D"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M3</w:t>
            </w:r>
          </w:p>
        </w:tc>
        <w:tc>
          <w:tcPr>
            <w:tcW w:w="5520" w:type="dxa"/>
            <w:shd w:val="clear" w:color="auto" w:fill="BDD6EE" w:themeFill="accent1" w:themeFillTint="66"/>
            <w:vAlign w:val="center"/>
          </w:tcPr>
          <w:p w14:paraId="05513607" w14:textId="77777777" w:rsidR="00E05FF6" w:rsidRPr="004F4812" w:rsidRDefault="00E05FF6" w:rsidP="00E73D3F">
            <w:pPr>
              <w:spacing w:line="276" w:lineRule="auto"/>
              <w:jc w:val="center"/>
              <w:rPr>
                <w:rFonts w:ascii="Verdana" w:eastAsia="Arial" w:hAnsi="Verdana" w:cs="Arial"/>
                <w:b/>
              </w:rPr>
            </w:pPr>
            <w:r w:rsidRPr="004F4812">
              <w:rPr>
                <w:rFonts w:ascii="Verdana" w:eastAsia="Arial" w:hAnsi="Verdana" w:cs="Tahoma"/>
                <w:b/>
                <w:bCs/>
              </w:rPr>
              <w:t>VIGA CADENA DE HORMIGÓN ARMADO DE (0,10X0,20)</w:t>
            </w:r>
          </w:p>
        </w:tc>
      </w:tr>
    </w:tbl>
    <w:p w14:paraId="67473F4D" w14:textId="77777777" w:rsidR="00E05FF6" w:rsidRPr="004F4812" w:rsidRDefault="00E05FF6" w:rsidP="00E05FF6">
      <w:pPr>
        <w:widowControl w:val="0"/>
        <w:autoSpaceDE w:val="0"/>
        <w:autoSpaceDN w:val="0"/>
        <w:jc w:val="both"/>
        <w:rPr>
          <w:rFonts w:ascii="Verdana" w:eastAsia="Arial" w:hAnsi="Verdana" w:cs="Arial"/>
          <w:b/>
        </w:rPr>
      </w:pPr>
    </w:p>
    <w:p w14:paraId="3354695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485A8F9D"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554465C8"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3C018B23" w14:textId="77777777" w:rsidR="00E05FF6" w:rsidRPr="004F4812" w:rsidRDefault="00E05FF6" w:rsidP="00E05FF6">
      <w:pPr>
        <w:widowControl w:val="0"/>
        <w:autoSpaceDE w:val="0"/>
        <w:autoSpaceDN w:val="0"/>
        <w:jc w:val="both"/>
        <w:rPr>
          <w:rFonts w:ascii="Verdana" w:eastAsia="Arial" w:hAnsi="Verdana" w:cs="Arial"/>
        </w:rPr>
      </w:pPr>
    </w:p>
    <w:p w14:paraId="2243A39F"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17E8BF70" w14:textId="77777777" w:rsidR="00E05FF6" w:rsidRPr="004F4812" w:rsidRDefault="00E05FF6" w:rsidP="00E05FF6">
      <w:pPr>
        <w:widowControl w:val="0"/>
        <w:autoSpaceDE w:val="0"/>
        <w:autoSpaceDN w:val="0"/>
        <w:jc w:val="both"/>
        <w:rPr>
          <w:rFonts w:ascii="Verdana" w:eastAsia="Arial" w:hAnsi="Verdana" w:cs="Arial"/>
          <w:b/>
        </w:rPr>
      </w:pPr>
    </w:p>
    <w:p w14:paraId="5704F9C3"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4EE9204" w14:textId="77777777" w:rsidR="00E05FF6" w:rsidRPr="004F4812" w:rsidRDefault="00E05FF6" w:rsidP="00E05FF6">
      <w:pPr>
        <w:widowControl w:val="0"/>
        <w:autoSpaceDE w:val="0"/>
        <w:autoSpaceDN w:val="0"/>
        <w:jc w:val="both"/>
        <w:rPr>
          <w:rFonts w:ascii="Verdana" w:eastAsia="Arial" w:hAnsi="Verdana" w:cs="Tahoma"/>
        </w:rPr>
      </w:pPr>
    </w:p>
    <w:p w14:paraId="7F649E08"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520F9F67" w14:textId="77777777" w:rsidR="00E05FF6" w:rsidRPr="004F4812" w:rsidRDefault="00E05FF6" w:rsidP="00E05FF6">
      <w:pPr>
        <w:widowControl w:val="0"/>
        <w:autoSpaceDE w:val="0"/>
        <w:autoSpaceDN w:val="0"/>
        <w:jc w:val="both"/>
        <w:rPr>
          <w:rFonts w:ascii="Verdana" w:eastAsia="Arial" w:hAnsi="Verdana" w:cs="Tahoma"/>
        </w:rPr>
      </w:pPr>
    </w:p>
    <w:p w14:paraId="3C630E0E"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57DD41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FORMA DE EJECUCIÓN. –</w:t>
      </w:r>
    </w:p>
    <w:p w14:paraId="673D8DC1" w14:textId="77777777" w:rsidR="00E05FF6" w:rsidRPr="004F4812" w:rsidRDefault="00E05FF6" w:rsidP="00E05FF6">
      <w:pPr>
        <w:widowControl w:val="0"/>
        <w:autoSpaceDE w:val="0"/>
        <w:autoSpaceDN w:val="0"/>
        <w:jc w:val="both"/>
        <w:rPr>
          <w:rFonts w:ascii="Verdana" w:eastAsia="Arial" w:hAnsi="Verdana" w:cs="Arial"/>
          <w:b/>
        </w:rPr>
      </w:pPr>
    </w:p>
    <w:p w14:paraId="3F740F7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62810BDC" w14:textId="77777777" w:rsidR="00E05FF6" w:rsidRPr="004F4812" w:rsidRDefault="00E05FF6" w:rsidP="00E05FF6">
      <w:pPr>
        <w:widowControl w:val="0"/>
        <w:autoSpaceDE w:val="0"/>
        <w:autoSpaceDN w:val="0"/>
        <w:jc w:val="both"/>
        <w:rPr>
          <w:rFonts w:ascii="Verdana" w:eastAsia="Arial" w:hAnsi="Verdana" w:cs="Arial"/>
          <w:kern w:val="28"/>
        </w:rPr>
      </w:pPr>
    </w:p>
    <w:p w14:paraId="0BB0DE6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general, se deberán cumplir con las siguientes directrices referidas a la ejecución.</w:t>
      </w:r>
    </w:p>
    <w:p w14:paraId="1B50C2FA" w14:textId="77777777" w:rsidR="00E05FF6" w:rsidRPr="004F4812" w:rsidRDefault="00E05FF6" w:rsidP="00E05FF6">
      <w:pPr>
        <w:widowControl w:val="0"/>
        <w:autoSpaceDE w:val="0"/>
        <w:autoSpaceDN w:val="0"/>
        <w:jc w:val="both"/>
        <w:rPr>
          <w:rFonts w:ascii="Verdana" w:eastAsia="Arial" w:hAnsi="Verdana" w:cs="Arial"/>
          <w:kern w:val="28"/>
        </w:rPr>
      </w:pPr>
    </w:p>
    <w:p w14:paraId="0454B515"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Encofrados</w:t>
      </w:r>
    </w:p>
    <w:p w14:paraId="40B3AC50" w14:textId="77777777" w:rsidR="00E05FF6" w:rsidRPr="004F4812" w:rsidRDefault="00E05FF6" w:rsidP="00E05FF6">
      <w:pPr>
        <w:widowControl w:val="0"/>
        <w:autoSpaceDE w:val="0"/>
        <w:autoSpaceDN w:val="0"/>
        <w:jc w:val="both"/>
        <w:rPr>
          <w:rFonts w:ascii="Verdana" w:eastAsia="Arial" w:hAnsi="Verdana" w:cs="Arial"/>
          <w:b/>
          <w:kern w:val="28"/>
        </w:rPr>
      </w:pPr>
    </w:p>
    <w:p w14:paraId="47E6500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podrán ser de madera, metálicos u otro material lo suficientemente rígido, estanco y estable.</w:t>
      </w:r>
    </w:p>
    <w:p w14:paraId="6999FE81" w14:textId="77777777" w:rsidR="00E05FF6" w:rsidRPr="004F4812" w:rsidRDefault="00E05FF6" w:rsidP="00E05FF6">
      <w:pPr>
        <w:widowControl w:val="0"/>
        <w:autoSpaceDE w:val="0"/>
        <w:autoSpaceDN w:val="0"/>
        <w:jc w:val="both"/>
        <w:rPr>
          <w:rFonts w:ascii="Verdana" w:eastAsia="Arial" w:hAnsi="Verdana" w:cs="Arial"/>
          <w:kern w:val="28"/>
        </w:rPr>
      </w:pPr>
    </w:p>
    <w:p w14:paraId="53C5776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59826A68" w14:textId="77777777" w:rsidR="00E05FF6" w:rsidRPr="004F4812" w:rsidRDefault="00E05FF6" w:rsidP="00E05FF6">
      <w:pPr>
        <w:widowControl w:val="0"/>
        <w:autoSpaceDE w:val="0"/>
        <w:autoSpaceDN w:val="0"/>
        <w:jc w:val="both"/>
        <w:rPr>
          <w:rFonts w:ascii="Verdana" w:eastAsia="Arial" w:hAnsi="Verdana" w:cs="Arial"/>
          <w:kern w:val="28"/>
        </w:rPr>
      </w:pPr>
    </w:p>
    <w:p w14:paraId="7B38F64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Su arreglo y escuadrías usadas serán los necesarios para resistir el peso del hormigón fresco, equipo de construcción y los obreros durante la operación del vaciado.</w:t>
      </w:r>
    </w:p>
    <w:p w14:paraId="534C6A6A" w14:textId="77777777" w:rsidR="00E05FF6" w:rsidRPr="004F4812" w:rsidRDefault="00E05FF6" w:rsidP="00E05FF6">
      <w:pPr>
        <w:widowControl w:val="0"/>
        <w:autoSpaceDE w:val="0"/>
        <w:autoSpaceDN w:val="0"/>
        <w:jc w:val="both"/>
        <w:rPr>
          <w:rFonts w:ascii="Verdana" w:eastAsia="Arial" w:hAnsi="Verdana" w:cs="Arial"/>
          <w:kern w:val="28"/>
        </w:rPr>
      </w:pPr>
    </w:p>
    <w:p w14:paraId="359B4AF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deberán ser estancos a fin de evitar el empobrecimiento del hormigón por escurrimiento del agua.</w:t>
      </w:r>
    </w:p>
    <w:p w14:paraId="21969848" w14:textId="77777777" w:rsidR="00E05FF6" w:rsidRPr="004F4812" w:rsidRDefault="00E05FF6" w:rsidP="00E05FF6">
      <w:pPr>
        <w:widowControl w:val="0"/>
        <w:autoSpaceDE w:val="0"/>
        <w:autoSpaceDN w:val="0"/>
        <w:jc w:val="both"/>
        <w:rPr>
          <w:rFonts w:ascii="Verdana" w:eastAsia="Arial" w:hAnsi="Verdana" w:cs="Arial"/>
          <w:kern w:val="28"/>
        </w:rPr>
      </w:pPr>
    </w:p>
    <w:p w14:paraId="295CB36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45A9D67" w14:textId="77777777" w:rsidR="00E05FF6" w:rsidRPr="004F4812" w:rsidRDefault="00E05FF6" w:rsidP="00E05FF6">
      <w:pPr>
        <w:widowControl w:val="0"/>
        <w:autoSpaceDE w:val="0"/>
        <w:autoSpaceDN w:val="0"/>
        <w:jc w:val="both"/>
        <w:rPr>
          <w:rFonts w:ascii="Verdana" w:eastAsia="Arial" w:hAnsi="Verdana" w:cs="Arial"/>
          <w:kern w:val="28"/>
        </w:rPr>
      </w:pPr>
    </w:p>
    <w:p w14:paraId="03555A5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casos que el Inspector de proyecto vea conveniente, solicitara a la Entidad Ejecutora las respectivas verificaciones estructurales del encofrado de manera previa.</w:t>
      </w:r>
    </w:p>
    <w:p w14:paraId="7C77F1AE" w14:textId="77777777" w:rsidR="00E05FF6" w:rsidRPr="004F4812" w:rsidRDefault="00E05FF6" w:rsidP="00E05FF6">
      <w:pPr>
        <w:widowControl w:val="0"/>
        <w:autoSpaceDE w:val="0"/>
        <w:autoSpaceDN w:val="0"/>
        <w:jc w:val="both"/>
        <w:rPr>
          <w:rFonts w:ascii="Verdana" w:eastAsia="Arial" w:hAnsi="Verdana" w:cs="Arial"/>
          <w:kern w:val="28"/>
        </w:rPr>
      </w:pPr>
    </w:p>
    <w:p w14:paraId="207F88E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57B353CA" w14:textId="77777777" w:rsidR="00E05FF6" w:rsidRPr="004F4812" w:rsidRDefault="00E05FF6" w:rsidP="00E05FF6">
      <w:pPr>
        <w:widowControl w:val="0"/>
        <w:autoSpaceDE w:val="0"/>
        <w:autoSpaceDN w:val="0"/>
        <w:jc w:val="both"/>
        <w:rPr>
          <w:rFonts w:ascii="Verdana" w:eastAsia="Arial" w:hAnsi="Verdana" w:cs="Arial"/>
          <w:kern w:val="28"/>
        </w:rPr>
      </w:pPr>
    </w:p>
    <w:p w14:paraId="15A258B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032CA70" w14:textId="77777777" w:rsidR="00E05FF6" w:rsidRPr="004F4812" w:rsidRDefault="00E05FF6" w:rsidP="00E05FF6">
      <w:pPr>
        <w:widowControl w:val="0"/>
        <w:autoSpaceDE w:val="0"/>
        <w:autoSpaceDN w:val="0"/>
        <w:jc w:val="both"/>
        <w:rPr>
          <w:rFonts w:ascii="Verdana" w:eastAsia="Arial" w:hAnsi="Verdana" w:cs="Arial"/>
          <w:kern w:val="28"/>
        </w:rPr>
      </w:pPr>
    </w:p>
    <w:p w14:paraId="078CEFA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fundaciones y muros, no se deberán utilizar superficies de tierra que hagan las veces de encofrado a menos que así se especifique en planos.</w:t>
      </w:r>
    </w:p>
    <w:p w14:paraId="44D184CC" w14:textId="77777777" w:rsidR="00E05FF6" w:rsidRPr="004F4812" w:rsidRDefault="00E05FF6" w:rsidP="00E05FF6">
      <w:pPr>
        <w:widowControl w:val="0"/>
        <w:autoSpaceDE w:val="0"/>
        <w:autoSpaceDN w:val="0"/>
        <w:jc w:val="both"/>
        <w:rPr>
          <w:rFonts w:ascii="Verdana" w:eastAsia="Arial" w:hAnsi="Verdana" w:cs="Arial"/>
          <w:kern w:val="28"/>
        </w:rPr>
      </w:pPr>
    </w:p>
    <w:p w14:paraId="34E05E60"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Apuntalamiento</w:t>
      </w:r>
    </w:p>
    <w:p w14:paraId="1E9161AB" w14:textId="77777777" w:rsidR="00E05FF6" w:rsidRPr="004F4812" w:rsidRDefault="00E05FF6" w:rsidP="00E05FF6">
      <w:pPr>
        <w:widowControl w:val="0"/>
        <w:autoSpaceDE w:val="0"/>
        <w:autoSpaceDN w:val="0"/>
        <w:jc w:val="both"/>
        <w:rPr>
          <w:rFonts w:ascii="Verdana" w:eastAsia="Arial" w:hAnsi="Verdana" w:cs="Arial"/>
          <w:b/>
          <w:kern w:val="28"/>
        </w:rPr>
      </w:pPr>
    </w:p>
    <w:p w14:paraId="4A5C99F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elementos elevados, se colocarán puntales y listones máximos cada 1,50m o según lo indicado en los planos constructivos y/o memoria de cálculo.</w:t>
      </w:r>
    </w:p>
    <w:p w14:paraId="5D8B5F16" w14:textId="77777777" w:rsidR="00E05FF6" w:rsidRPr="004F4812" w:rsidRDefault="00E05FF6" w:rsidP="00E05FF6">
      <w:pPr>
        <w:widowControl w:val="0"/>
        <w:autoSpaceDE w:val="0"/>
        <w:autoSpaceDN w:val="0"/>
        <w:jc w:val="both"/>
        <w:rPr>
          <w:rFonts w:ascii="Verdana" w:eastAsia="Arial" w:hAnsi="Verdana" w:cs="Arial"/>
          <w:kern w:val="28"/>
        </w:rPr>
      </w:pPr>
    </w:p>
    <w:p w14:paraId="46CBBE5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Debajo de los puntales, en la base, se colocarán cuñas de madera para una mejor distribución de cargas, evitar el hundimiento en el piso y facilitar los trabajos de </w:t>
      </w:r>
      <w:proofErr w:type="spellStart"/>
      <w:r w:rsidRPr="004F4812">
        <w:rPr>
          <w:rFonts w:ascii="Verdana" w:eastAsia="Arial" w:hAnsi="Verdana" w:cs="Arial"/>
          <w:kern w:val="28"/>
        </w:rPr>
        <w:t>des-apuntalamiento</w:t>
      </w:r>
      <w:proofErr w:type="spellEnd"/>
      <w:r w:rsidRPr="004F4812">
        <w:rPr>
          <w:rFonts w:ascii="Verdana" w:eastAsia="Arial" w:hAnsi="Verdana" w:cs="Arial"/>
          <w:kern w:val="28"/>
        </w:rPr>
        <w:t>.</w:t>
      </w:r>
    </w:p>
    <w:p w14:paraId="1151BFF0" w14:textId="77777777" w:rsidR="00E05FF6" w:rsidRPr="004F4812" w:rsidRDefault="00E05FF6" w:rsidP="00E05FF6">
      <w:pPr>
        <w:widowControl w:val="0"/>
        <w:autoSpaceDE w:val="0"/>
        <w:autoSpaceDN w:val="0"/>
        <w:jc w:val="both"/>
        <w:rPr>
          <w:rFonts w:ascii="Verdana" w:eastAsia="Arial" w:hAnsi="Verdana" w:cs="Arial"/>
          <w:kern w:val="28"/>
        </w:rPr>
      </w:pPr>
    </w:p>
    <w:p w14:paraId="083D13B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 </w:t>
      </w:r>
      <w:proofErr w:type="spellStart"/>
      <w:r w:rsidRPr="004F4812">
        <w:rPr>
          <w:rFonts w:ascii="Verdana" w:eastAsia="Arial" w:hAnsi="Verdana" w:cs="Arial"/>
          <w:kern w:val="28"/>
        </w:rPr>
        <w:t>des-apuntalamiento</w:t>
      </w:r>
      <w:proofErr w:type="spellEnd"/>
      <w:r w:rsidRPr="004F4812">
        <w:rPr>
          <w:rFonts w:ascii="Verdana" w:eastAsia="Arial" w:hAnsi="Verdana" w:cs="Arial"/>
          <w:kern w:val="28"/>
        </w:rPr>
        <w:t xml:space="preserve"> se efectuará según lo indicado en los planos constructivos y/o memoria de cálculo, pero en ningún caso será antes de los 14 días.</w:t>
      </w:r>
    </w:p>
    <w:p w14:paraId="2A2AD9F5" w14:textId="77777777" w:rsidR="00E05FF6" w:rsidRPr="004F4812" w:rsidRDefault="00E05FF6" w:rsidP="00E05FF6">
      <w:pPr>
        <w:widowControl w:val="0"/>
        <w:autoSpaceDE w:val="0"/>
        <w:autoSpaceDN w:val="0"/>
        <w:jc w:val="both"/>
        <w:rPr>
          <w:rFonts w:ascii="Verdana" w:eastAsia="Arial" w:hAnsi="Verdana" w:cs="Arial"/>
          <w:kern w:val="28"/>
        </w:rPr>
      </w:pPr>
    </w:p>
    <w:p w14:paraId="48F84A7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 </w:t>
      </w:r>
      <w:proofErr w:type="spellStart"/>
      <w:r w:rsidRPr="004F4812">
        <w:rPr>
          <w:rFonts w:ascii="Verdana" w:eastAsia="Arial" w:hAnsi="Verdana" w:cs="Arial"/>
          <w:kern w:val="28"/>
        </w:rPr>
        <w:t>des-apuntalado</w:t>
      </w:r>
      <w:proofErr w:type="spellEnd"/>
      <w:r w:rsidRPr="004F4812">
        <w:rPr>
          <w:rFonts w:ascii="Verdana" w:eastAsia="Arial" w:hAnsi="Verdana" w:cs="Arial"/>
          <w:kern w:val="28"/>
        </w:rPr>
        <w:t xml:space="preserve"> se realizará previa autorización escrita del Inspector de proyecto, </w:t>
      </w:r>
      <w:r w:rsidRPr="004F4812">
        <w:rPr>
          <w:rFonts w:ascii="Verdana" w:eastAsia="Arial" w:hAnsi="Verdana" w:cs="Arial"/>
          <w:kern w:val="28"/>
        </w:rPr>
        <w:lastRenderedPageBreak/>
        <w:t>asimismo, en los casos que el Inspector de proyecto vea necesario, solicitará a la Entidad Ejecutora de manera previa la secuencia.</w:t>
      </w:r>
    </w:p>
    <w:p w14:paraId="784EB057" w14:textId="77777777" w:rsidR="00E05FF6" w:rsidRPr="004F4812" w:rsidRDefault="00E05FF6" w:rsidP="00E05FF6">
      <w:pPr>
        <w:widowControl w:val="0"/>
        <w:autoSpaceDE w:val="0"/>
        <w:autoSpaceDN w:val="0"/>
        <w:jc w:val="both"/>
        <w:rPr>
          <w:rFonts w:ascii="Verdana" w:eastAsia="Arial" w:hAnsi="Verdana" w:cs="Arial"/>
          <w:kern w:val="28"/>
        </w:rPr>
      </w:pPr>
    </w:p>
    <w:p w14:paraId="7DD0015F"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Limpieza y colocación de Fierros Corrugados</w:t>
      </w:r>
    </w:p>
    <w:p w14:paraId="2FD19EC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17C64A70" w14:textId="77777777" w:rsidR="00E05FF6" w:rsidRPr="004F4812" w:rsidRDefault="00E05FF6" w:rsidP="00E05FF6">
      <w:pPr>
        <w:widowControl w:val="0"/>
        <w:autoSpaceDE w:val="0"/>
        <w:autoSpaceDN w:val="0"/>
        <w:jc w:val="both"/>
        <w:rPr>
          <w:rFonts w:ascii="Verdana" w:eastAsia="Arial" w:hAnsi="Verdana" w:cs="Arial"/>
          <w:kern w:val="28"/>
        </w:rPr>
      </w:pPr>
    </w:p>
    <w:p w14:paraId="2D2258F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a momento de colocar el hormigón existieran barras con mortero u hormigón endurecido, éstos se deberán eliminar completamente.</w:t>
      </w:r>
    </w:p>
    <w:p w14:paraId="19BCEBDB" w14:textId="77777777" w:rsidR="00E05FF6" w:rsidRPr="004F4812" w:rsidRDefault="00E05FF6" w:rsidP="00E05FF6">
      <w:pPr>
        <w:widowControl w:val="0"/>
        <w:autoSpaceDE w:val="0"/>
        <w:autoSpaceDN w:val="0"/>
        <w:jc w:val="both"/>
        <w:rPr>
          <w:rFonts w:ascii="Verdana" w:eastAsia="Arial" w:hAnsi="Verdana" w:cs="Arial"/>
          <w:kern w:val="28"/>
        </w:rPr>
      </w:pPr>
    </w:p>
    <w:p w14:paraId="7FB0F36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276446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2C089A" w14:textId="77777777" w:rsidR="00E05FF6" w:rsidRPr="004F4812" w:rsidRDefault="00E05FF6" w:rsidP="00E05FF6">
      <w:pPr>
        <w:widowControl w:val="0"/>
        <w:autoSpaceDE w:val="0"/>
        <w:autoSpaceDN w:val="0"/>
        <w:jc w:val="both"/>
        <w:rPr>
          <w:rFonts w:ascii="Verdana" w:eastAsia="Arial" w:hAnsi="Verdana" w:cs="Arial"/>
          <w:kern w:val="28"/>
        </w:rPr>
      </w:pPr>
    </w:p>
    <w:p w14:paraId="0A52D13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 de no especificarse los recubrimientos en los planos, se aplicarán los siguientes:</w:t>
      </w:r>
    </w:p>
    <w:p w14:paraId="2630F99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Ambientes interiores protegidos:                            </w:t>
      </w:r>
      <w:r w:rsidRPr="004F4812">
        <w:rPr>
          <w:rFonts w:ascii="Verdana" w:eastAsia="Arial" w:hAnsi="Verdana" w:cs="Arial"/>
          <w:kern w:val="28"/>
        </w:rPr>
        <w:tab/>
        <w:t xml:space="preserve">           1,0 a 1,5   cm</w:t>
      </w:r>
    </w:p>
    <w:p w14:paraId="3FE3915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normal:        </w:t>
      </w:r>
      <w:r w:rsidRPr="004F4812">
        <w:rPr>
          <w:rFonts w:ascii="Verdana" w:eastAsia="Arial" w:hAnsi="Verdana" w:cs="Arial"/>
          <w:kern w:val="28"/>
        </w:rPr>
        <w:tab/>
        <w:t xml:space="preserve">           1,5 a 2,0   cm</w:t>
      </w:r>
    </w:p>
    <w:p w14:paraId="184C542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húmeda:       </w:t>
      </w:r>
      <w:r w:rsidRPr="004F4812">
        <w:rPr>
          <w:rFonts w:ascii="Verdana" w:eastAsia="Arial" w:hAnsi="Verdana" w:cs="Arial"/>
          <w:kern w:val="28"/>
        </w:rPr>
        <w:tab/>
      </w:r>
      <w:r w:rsidRPr="004F4812">
        <w:rPr>
          <w:rFonts w:ascii="Verdana" w:eastAsia="Arial" w:hAnsi="Verdana" w:cs="Arial"/>
          <w:kern w:val="28"/>
        </w:rPr>
        <w:tab/>
        <w:t xml:space="preserve"> 2,0 a 2,5   cm</w:t>
      </w:r>
    </w:p>
    <w:p w14:paraId="4345654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corrosiva:      </w:t>
      </w:r>
      <w:r w:rsidRPr="004F4812">
        <w:rPr>
          <w:rFonts w:ascii="Verdana" w:eastAsia="Arial" w:hAnsi="Verdana" w:cs="Arial"/>
          <w:kern w:val="28"/>
        </w:rPr>
        <w:tab/>
      </w:r>
      <w:r w:rsidRPr="004F4812">
        <w:rPr>
          <w:rFonts w:ascii="Verdana" w:eastAsia="Arial" w:hAnsi="Verdana" w:cs="Arial"/>
          <w:kern w:val="28"/>
        </w:rPr>
        <w:tab/>
        <w:t xml:space="preserve"> 3,0 a 3,5   cm</w:t>
      </w:r>
    </w:p>
    <w:p w14:paraId="584B8ACB" w14:textId="77777777" w:rsidR="00E05FF6" w:rsidRPr="004F4812" w:rsidRDefault="00E05FF6" w:rsidP="00E05FF6">
      <w:pPr>
        <w:widowControl w:val="0"/>
        <w:autoSpaceDE w:val="0"/>
        <w:autoSpaceDN w:val="0"/>
        <w:jc w:val="both"/>
        <w:rPr>
          <w:rFonts w:ascii="Verdana" w:eastAsia="Arial" w:hAnsi="Verdana" w:cs="Arial"/>
          <w:kern w:val="28"/>
        </w:rPr>
      </w:pPr>
    </w:p>
    <w:p w14:paraId="65186F7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Se cuidará especialmente que todas las armaduras queden protegidas mediante los recubrimientos mínimos especificados en los planos. </w:t>
      </w:r>
    </w:p>
    <w:p w14:paraId="75788995" w14:textId="77777777" w:rsidR="00E05FF6" w:rsidRPr="004F4812" w:rsidRDefault="00E05FF6" w:rsidP="00E05FF6">
      <w:pPr>
        <w:widowControl w:val="0"/>
        <w:autoSpaceDE w:val="0"/>
        <w:autoSpaceDN w:val="0"/>
        <w:jc w:val="both"/>
        <w:rPr>
          <w:rFonts w:ascii="Verdana" w:eastAsia="Arial" w:hAnsi="Verdana" w:cs="Arial"/>
          <w:kern w:val="28"/>
        </w:rPr>
      </w:pPr>
    </w:p>
    <w:p w14:paraId="2C430E2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cruces de barras deberán atarse en forma adecuada con alambre de amarre o accesorios previamente aprobados.</w:t>
      </w:r>
    </w:p>
    <w:p w14:paraId="238356F9" w14:textId="77777777" w:rsidR="00E05FF6" w:rsidRPr="004F4812" w:rsidRDefault="00E05FF6" w:rsidP="00E05FF6">
      <w:pPr>
        <w:widowControl w:val="0"/>
        <w:autoSpaceDE w:val="0"/>
        <w:autoSpaceDN w:val="0"/>
        <w:jc w:val="both"/>
        <w:rPr>
          <w:rFonts w:ascii="Verdana" w:eastAsia="Arial" w:hAnsi="Verdana" w:cs="Arial"/>
          <w:kern w:val="28"/>
        </w:rPr>
      </w:pPr>
    </w:p>
    <w:p w14:paraId="00AC4FA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6D7847D4" w14:textId="77777777" w:rsidR="00E05FF6" w:rsidRPr="004F4812" w:rsidRDefault="00E05FF6" w:rsidP="00E05FF6">
      <w:pPr>
        <w:widowControl w:val="0"/>
        <w:autoSpaceDE w:val="0"/>
        <w:autoSpaceDN w:val="0"/>
        <w:jc w:val="both"/>
        <w:rPr>
          <w:rFonts w:ascii="Verdana" w:eastAsia="Arial" w:hAnsi="Verdana" w:cs="Arial"/>
          <w:kern w:val="28"/>
        </w:rPr>
      </w:pPr>
    </w:p>
    <w:p w14:paraId="3A687685"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Armado de Fierros Corrugados</w:t>
      </w:r>
    </w:p>
    <w:p w14:paraId="54979DEA" w14:textId="77777777" w:rsidR="00E05FF6" w:rsidRPr="004F4812" w:rsidRDefault="00E05FF6" w:rsidP="00E05FF6">
      <w:pPr>
        <w:widowControl w:val="0"/>
        <w:autoSpaceDE w:val="0"/>
        <w:autoSpaceDN w:val="0"/>
        <w:jc w:val="both"/>
        <w:rPr>
          <w:rFonts w:ascii="Verdana" w:eastAsia="Arial" w:hAnsi="Verdana" w:cs="Arial"/>
          <w:kern w:val="28"/>
        </w:rPr>
      </w:pPr>
    </w:p>
    <w:p w14:paraId="5791EC6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14280A4F" w14:textId="77777777" w:rsidR="00E05FF6" w:rsidRPr="004F4812" w:rsidRDefault="00E05FF6" w:rsidP="00E05FF6">
      <w:pPr>
        <w:widowControl w:val="0"/>
        <w:autoSpaceDE w:val="0"/>
        <w:autoSpaceDN w:val="0"/>
        <w:jc w:val="both"/>
        <w:rPr>
          <w:rFonts w:ascii="Verdana" w:eastAsia="Arial" w:hAnsi="Verdana" w:cs="Arial"/>
          <w:kern w:val="28"/>
        </w:rPr>
      </w:pPr>
    </w:p>
    <w:p w14:paraId="5F20441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dispondrá un sitio específico en la obra para el doblado y preparación de armaduras con las herramientas adecuadas.</w:t>
      </w:r>
    </w:p>
    <w:p w14:paraId="73E082C3" w14:textId="77777777" w:rsidR="00E05FF6" w:rsidRPr="004F4812" w:rsidRDefault="00E05FF6" w:rsidP="00E05FF6">
      <w:pPr>
        <w:widowControl w:val="0"/>
        <w:autoSpaceDE w:val="0"/>
        <w:autoSpaceDN w:val="0"/>
        <w:jc w:val="both"/>
        <w:rPr>
          <w:rFonts w:ascii="Verdana" w:eastAsia="Arial" w:hAnsi="Verdana" w:cs="Arial"/>
          <w:kern w:val="28"/>
        </w:rPr>
      </w:pPr>
    </w:p>
    <w:p w14:paraId="0705685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803129" w14:textId="77777777" w:rsidR="00E05FF6" w:rsidRPr="004F4812" w:rsidRDefault="00E05FF6" w:rsidP="00E05FF6">
      <w:pPr>
        <w:widowControl w:val="0"/>
        <w:autoSpaceDE w:val="0"/>
        <w:autoSpaceDN w:val="0"/>
        <w:jc w:val="both"/>
        <w:rPr>
          <w:rFonts w:ascii="Verdana" w:eastAsia="Arial" w:hAnsi="Verdana" w:cs="Arial"/>
          <w:kern w:val="28"/>
        </w:rPr>
      </w:pPr>
    </w:p>
    <w:p w14:paraId="51EAD92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99945F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Las barras de fierro que fueron dobladas no podrán ser enderezadas, ni podrán ser utilizadas nuevamente sin antes eliminar la zona doblada.</w:t>
      </w:r>
    </w:p>
    <w:p w14:paraId="481E19A7" w14:textId="77777777" w:rsidR="00E05FF6" w:rsidRPr="004F4812" w:rsidRDefault="00E05FF6" w:rsidP="00E05FF6">
      <w:pPr>
        <w:widowControl w:val="0"/>
        <w:autoSpaceDE w:val="0"/>
        <w:autoSpaceDN w:val="0"/>
        <w:jc w:val="both"/>
        <w:rPr>
          <w:rFonts w:ascii="Verdana" w:eastAsia="Arial" w:hAnsi="Verdana" w:cs="Arial"/>
          <w:kern w:val="28"/>
        </w:rPr>
      </w:pPr>
    </w:p>
    <w:p w14:paraId="45CAFE5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radio mínimo de doblado, así como las longitudes de patillas y ganchos, deberá respetar lo indicado en planos constructivos y la normativa CBH-87.</w:t>
      </w:r>
    </w:p>
    <w:p w14:paraId="178C7EA4" w14:textId="77777777" w:rsidR="00E05FF6" w:rsidRPr="004F4812" w:rsidRDefault="00E05FF6" w:rsidP="00E05FF6">
      <w:pPr>
        <w:widowControl w:val="0"/>
        <w:autoSpaceDE w:val="0"/>
        <w:autoSpaceDN w:val="0"/>
        <w:jc w:val="both"/>
        <w:rPr>
          <w:rFonts w:ascii="Verdana" w:eastAsia="Arial" w:hAnsi="Verdana" w:cs="Arial"/>
          <w:kern w:val="28"/>
        </w:rPr>
      </w:pPr>
    </w:p>
    <w:p w14:paraId="03E3190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A448F11" w14:textId="77777777" w:rsidR="00E05FF6" w:rsidRPr="004F4812" w:rsidRDefault="00E05FF6" w:rsidP="00E05FF6">
      <w:pPr>
        <w:widowControl w:val="0"/>
        <w:autoSpaceDE w:val="0"/>
        <w:autoSpaceDN w:val="0"/>
        <w:jc w:val="both"/>
        <w:rPr>
          <w:rFonts w:ascii="Verdana" w:eastAsia="Arial" w:hAnsi="Verdana" w:cs="Arial"/>
          <w:kern w:val="28"/>
        </w:rPr>
      </w:pPr>
    </w:p>
    <w:p w14:paraId="7331515F" w14:textId="77777777" w:rsidR="00E05FF6" w:rsidRPr="004F4812" w:rsidRDefault="00E05FF6" w:rsidP="00E05FF6">
      <w:pPr>
        <w:widowControl w:val="0"/>
        <w:autoSpaceDE w:val="0"/>
        <w:autoSpaceDN w:val="0"/>
        <w:jc w:val="both"/>
        <w:rPr>
          <w:rFonts w:ascii="Verdana" w:eastAsia="Arial" w:hAnsi="Verdana" w:cs="Arial"/>
          <w:kern w:val="28"/>
        </w:rPr>
      </w:pPr>
    </w:p>
    <w:p w14:paraId="460B8D5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herramientas a emplearse para el cortado, amarre y doblado de fierro, serán proporcionados por la Entidad Ejecutora en condiciones adecuadas y de manera oportuna.</w:t>
      </w:r>
    </w:p>
    <w:p w14:paraId="4439342B" w14:textId="77777777" w:rsidR="00E05FF6" w:rsidRPr="004F4812" w:rsidRDefault="00E05FF6" w:rsidP="00E05FF6">
      <w:pPr>
        <w:widowControl w:val="0"/>
        <w:autoSpaceDE w:val="0"/>
        <w:autoSpaceDN w:val="0"/>
        <w:jc w:val="both"/>
        <w:rPr>
          <w:rFonts w:ascii="Verdana" w:eastAsia="Arial" w:hAnsi="Verdana" w:cs="Arial"/>
          <w:kern w:val="28"/>
        </w:rPr>
      </w:pPr>
    </w:p>
    <w:p w14:paraId="619323FF"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Empalmes en las barras</w:t>
      </w:r>
    </w:p>
    <w:p w14:paraId="64D8C753" w14:textId="77777777" w:rsidR="00E05FF6" w:rsidRPr="004F4812" w:rsidRDefault="00E05FF6" w:rsidP="00E05FF6">
      <w:pPr>
        <w:widowControl w:val="0"/>
        <w:autoSpaceDE w:val="0"/>
        <w:autoSpaceDN w:val="0"/>
        <w:jc w:val="both"/>
        <w:rPr>
          <w:rFonts w:ascii="Verdana" w:eastAsia="Arial" w:hAnsi="Verdana" w:cs="Arial"/>
          <w:b/>
          <w:kern w:val="28"/>
        </w:rPr>
      </w:pPr>
    </w:p>
    <w:p w14:paraId="6B63A54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ejecutarán los empalmes en los sectores donde estén expresamente indicado en planos constructivos o instruido por el Inspector de proyecto.</w:t>
      </w:r>
    </w:p>
    <w:p w14:paraId="68C769E1" w14:textId="77777777" w:rsidR="00E05FF6" w:rsidRPr="004F4812" w:rsidRDefault="00E05FF6" w:rsidP="00E05FF6">
      <w:pPr>
        <w:widowControl w:val="0"/>
        <w:autoSpaceDE w:val="0"/>
        <w:autoSpaceDN w:val="0"/>
        <w:jc w:val="both"/>
        <w:rPr>
          <w:rFonts w:ascii="Verdana" w:eastAsia="Arial" w:hAnsi="Verdana" w:cs="Arial"/>
          <w:kern w:val="28"/>
        </w:rPr>
      </w:pPr>
    </w:p>
    <w:p w14:paraId="4535D0A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92706F" w14:textId="77777777" w:rsidR="00E05FF6" w:rsidRPr="004F4812" w:rsidRDefault="00E05FF6" w:rsidP="00E05FF6">
      <w:pPr>
        <w:widowControl w:val="0"/>
        <w:autoSpaceDE w:val="0"/>
        <w:autoSpaceDN w:val="0"/>
        <w:jc w:val="both"/>
        <w:rPr>
          <w:rFonts w:ascii="Verdana" w:eastAsia="Arial" w:hAnsi="Verdana" w:cs="Arial"/>
          <w:kern w:val="28"/>
        </w:rPr>
      </w:pPr>
    </w:p>
    <w:p w14:paraId="58F01D0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realizarán empalmes por superposición de acuerdo al siguiente detalle:</w:t>
      </w:r>
    </w:p>
    <w:p w14:paraId="0E96730F" w14:textId="77777777" w:rsidR="00E05FF6" w:rsidRPr="004F4812" w:rsidRDefault="00E05FF6" w:rsidP="00E05FF6">
      <w:pPr>
        <w:widowControl w:val="0"/>
        <w:autoSpaceDE w:val="0"/>
        <w:autoSpaceDN w:val="0"/>
        <w:jc w:val="both"/>
        <w:rPr>
          <w:rFonts w:ascii="Verdana" w:eastAsia="Arial" w:hAnsi="Verdana" w:cs="Arial"/>
          <w:kern w:val="28"/>
        </w:rPr>
      </w:pPr>
    </w:p>
    <w:p w14:paraId="3CC8ADF0" w14:textId="77777777" w:rsidR="00E05FF6" w:rsidRPr="004F4812" w:rsidRDefault="00E05FF6" w:rsidP="00E05FF6">
      <w:pPr>
        <w:widowControl w:val="0"/>
        <w:numPr>
          <w:ilvl w:val="0"/>
          <w:numId w:val="97"/>
        </w:numPr>
        <w:autoSpaceDE w:val="0"/>
        <w:autoSpaceDN w:val="0"/>
        <w:jc w:val="both"/>
        <w:rPr>
          <w:rFonts w:ascii="Verdana" w:eastAsia="Arial" w:hAnsi="Verdana" w:cs="Arial"/>
          <w:kern w:val="28"/>
        </w:rPr>
      </w:pPr>
      <w:r w:rsidRPr="004F4812">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9C59F75" w14:textId="77777777" w:rsidR="00E05FF6" w:rsidRPr="004F4812" w:rsidRDefault="00E05FF6" w:rsidP="00E05FF6">
      <w:pPr>
        <w:widowControl w:val="0"/>
        <w:autoSpaceDE w:val="0"/>
        <w:autoSpaceDN w:val="0"/>
        <w:ind w:left="720"/>
        <w:jc w:val="both"/>
        <w:rPr>
          <w:rFonts w:ascii="Verdana" w:eastAsia="Arial" w:hAnsi="Verdana" w:cs="Arial"/>
          <w:kern w:val="28"/>
        </w:rPr>
      </w:pPr>
    </w:p>
    <w:p w14:paraId="2D835274" w14:textId="77777777" w:rsidR="00E05FF6" w:rsidRPr="004F4812" w:rsidRDefault="00E05FF6" w:rsidP="00E05FF6">
      <w:pPr>
        <w:widowControl w:val="0"/>
        <w:numPr>
          <w:ilvl w:val="0"/>
          <w:numId w:val="97"/>
        </w:numPr>
        <w:autoSpaceDE w:val="0"/>
        <w:autoSpaceDN w:val="0"/>
        <w:jc w:val="both"/>
        <w:rPr>
          <w:rFonts w:ascii="Verdana" w:eastAsia="Arial" w:hAnsi="Verdana" w:cs="Arial"/>
          <w:kern w:val="28"/>
        </w:rPr>
      </w:pPr>
      <w:r w:rsidRPr="004F4812">
        <w:rPr>
          <w:rFonts w:ascii="Verdana" w:eastAsia="Arial" w:hAnsi="Verdana" w:cs="Arial"/>
          <w:kern w:val="28"/>
        </w:rPr>
        <w:t>En toda la longitud del empalme se colocarán armaduras transversales suplementarias para mejorar las condiciones del empalme, cuando sea necesario.</w:t>
      </w:r>
    </w:p>
    <w:p w14:paraId="21FEE4DD" w14:textId="77777777" w:rsidR="00E05FF6" w:rsidRPr="004F4812" w:rsidRDefault="00E05FF6" w:rsidP="00E05FF6">
      <w:pPr>
        <w:widowControl w:val="0"/>
        <w:autoSpaceDE w:val="0"/>
        <w:autoSpaceDN w:val="0"/>
        <w:ind w:left="720"/>
        <w:jc w:val="both"/>
        <w:rPr>
          <w:rFonts w:ascii="Verdana" w:eastAsia="Arial" w:hAnsi="Verdana" w:cs="Arial"/>
          <w:kern w:val="28"/>
        </w:rPr>
      </w:pPr>
    </w:p>
    <w:p w14:paraId="4A9EB904" w14:textId="77777777" w:rsidR="00E05FF6" w:rsidRPr="004F4812" w:rsidRDefault="00E05FF6" w:rsidP="00E05FF6">
      <w:pPr>
        <w:widowControl w:val="0"/>
        <w:numPr>
          <w:ilvl w:val="0"/>
          <w:numId w:val="97"/>
        </w:numPr>
        <w:autoSpaceDE w:val="0"/>
        <w:autoSpaceDN w:val="0"/>
        <w:jc w:val="both"/>
        <w:rPr>
          <w:rFonts w:ascii="Verdana" w:eastAsia="Arial" w:hAnsi="Verdana" w:cs="Arial"/>
          <w:kern w:val="28"/>
        </w:rPr>
      </w:pPr>
      <w:r w:rsidRPr="004F4812">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2CBA46" w14:textId="77777777" w:rsidR="00E05FF6" w:rsidRPr="004F4812" w:rsidRDefault="00E05FF6" w:rsidP="00E05FF6">
      <w:pPr>
        <w:widowControl w:val="0"/>
        <w:autoSpaceDE w:val="0"/>
        <w:autoSpaceDN w:val="0"/>
        <w:jc w:val="both"/>
        <w:rPr>
          <w:rFonts w:ascii="Verdana" w:eastAsia="Arial" w:hAnsi="Verdana" w:cs="Arial"/>
          <w:kern w:val="28"/>
        </w:rPr>
      </w:pPr>
    </w:p>
    <w:p w14:paraId="3CF2F7E1"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Mezclado</w:t>
      </w:r>
    </w:p>
    <w:p w14:paraId="501C5485" w14:textId="77777777" w:rsidR="00E05FF6" w:rsidRPr="004F4812" w:rsidRDefault="00E05FF6" w:rsidP="00E05FF6">
      <w:pPr>
        <w:widowControl w:val="0"/>
        <w:autoSpaceDE w:val="0"/>
        <w:autoSpaceDN w:val="0"/>
        <w:jc w:val="both"/>
        <w:rPr>
          <w:rFonts w:ascii="Verdana" w:eastAsia="Arial" w:hAnsi="Verdana" w:cs="Arial"/>
          <w:b/>
          <w:kern w:val="28"/>
        </w:rPr>
      </w:pPr>
    </w:p>
    <w:p w14:paraId="69E34DB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deberá ser mezclado mecánicamente dosificando por volumen y deseablemente por peso. Para esta tarea:</w:t>
      </w:r>
    </w:p>
    <w:p w14:paraId="5029C97D" w14:textId="77777777" w:rsidR="00E05FF6" w:rsidRPr="004F4812" w:rsidRDefault="00E05FF6" w:rsidP="00E05FF6">
      <w:pPr>
        <w:widowControl w:val="0"/>
        <w:numPr>
          <w:ilvl w:val="0"/>
          <w:numId w:val="95"/>
        </w:numPr>
        <w:autoSpaceDE w:val="0"/>
        <w:autoSpaceDN w:val="0"/>
        <w:jc w:val="both"/>
        <w:rPr>
          <w:rFonts w:ascii="Verdana" w:eastAsia="Arial" w:hAnsi="Verdana" w:cs="Arial"/>
          <w:kern w:val="28"/>
        </w:rPr>
      </w:pPr>
      <w:r w:rsidRPr="004F4812">
        <w:rPr>
          <w:rFonts w:ascii="Verdana" w:eastAsia="Arial" w:hAnsi="Verdana" w:cs="Arial"/>
          <w:kern w:val="28"/>
        </w:rPr>
        <w:t>Sé utilizarán una o más hormigoneras de capacidad adecuada y se empleará personal especializado para su manejo.</w:t>
      </w:r>
    </w:p>
    <w:p w14:paraId="6E238FFB" w14:textId="77777777" w:rsidR="00E05FF6" w:rsidRPr="004F4812" w:rsidRDefault="00E05FF6" w:rsidP="00E05FF6">
      <w:pPr>
        <w:widowControl w:val="0"/>
        <w:numPr>
          <w:ilvl w:val="0"/>
          <w:numId w:val="95"/>
        </w:numPr>
        <w:autoSpaceDE w:val="0"/>
        <w:autoSpaceDN w:val="0"/>
        <w:jc w:val="both"/>
        <w:rPr>
          <w:rFonts w:ascii="Verdana" w:eastAsia="Arial" w:hAnsi="Verdana" w:cs="Arial"/>
          <w:kern w:val="28"/>
        </w:rPr>
      </w:pPr>
      <w:r w:rsidRPr="004F4812">
        <w:rPr>
          <w:rFonts w:ascii="Verdana" w:eastAsia="Arial" w:hAnsi="Verdana" w:cs="Arial"/>
          <w:kern w:val="28"/>
        </w:rPr>
        <w:t>Periódicamente se verificará la uniformidad del mezclado.</w:t>
      </w:r>
    </w:p>
    <w:p w14:paraId="65578CA3" w14:textId="77777777" w:rsidR="00E05FF6" w:rsidRPr="004F4812" w:rsidRDefault="00E05FF6" w:rsidP="00E05FF6">
      <w:pPr>
        <w:widowControl w:val="0"/>
        <w:numPr>
          <w:ilvl w:val="0"/>
          <w:numId w:val="95"/>
        </w:numPr>
        <w:autoSpaceDE w:val="0"/>
        <w:autoSpaceDN w:val="0"/>
        <w:jc w:val="both"/>
        <w:rPr>
          <w:rFonts w:ascii="Verdana" w:eastAsia="Arial" w:hAnsi="Verdana" w:cs="Arial"/>
          <w:kern w:val="28"/>
        </w:rPr>
      </w:pPr>
      <w:r w:rsidRPr="004F4812">
        <w:rPr>
          <w:rFonts w:ascii="Verdana" w:eastAsia="Arial" w:hAnsi="Verdana" w:cs="Arial"/>
          <w:kern w:val="28"/>
        </w:rPr>
        <w:t>Los materiales componentes serán introducidos en el orden siguiente:</w:t>
      </w:r>
    </w:p>
    <w:p w14:paraId="6ABB3E2D" w14:textId="77777777" w:rsidR="00E05FF6" w:rsidRPr="004F4812" w:rsidRDefault="00E05FF6" w:rsidP="00E05FF6">
      <w:pPr>
        <w:widowControl w:val="0"/>
        <w:numPr>
          <w:ilvl w:val="0"/>
          <w:numId w:val="96"/>
        </w:numPr>
        <w:autoSpaceDE w:val="0"/>
        <w:autoSpaceDN w:val="0"/>
        <w:jc w:val="both"/>
        <w:rPr>
          <w:rFonts w:ascii="Verdana" w:eastAsia="Arial" w:hAnsi="Verdana" w:cs="Arial"/>
          <w:kern w:val="28"/>
        </w:rPr>
      </w:pPr>
      <w:r w:rsidRPr="004F4812">
        <w:rPr>
          <w:rFonts w:ascii="Verdana" w:eastAsia="Arial" w:hAnsi="Verdana" w:cs="Arial"/>
          <w:kern w:val="28"/>
        </w:rPr>
        <w:t>Una parte del agua del mezclado (aproximadamente la mitad)</w:t>
      </w:r>
    </w:p>
    <w:p w14:paraId="2C4D32F1" w14:textId="77777777" w:rsidR="00E05FF6" w:rsidRPr="004F4812" w:rsidRDefault="00E05FF6" w:rsidP="00E05FF6">
      <w:pPr>
        <w:widowControl w:val="0"/>
        <w:numPr>
          <w:ilvl w:val="0"/>
          <w:numId w:val="96"/>
        </w:numPr>
        <w:autoSpaceDE w:val="0"/>
        <w:autoSpaceDN w:val="0"/>
        <w:jc w:val="both"/>
        <w:rPr>
          <w:rFonts w:ascii="Verdana" w:eastAsia="Arial" w:hAnsi="Verdana" w:cs="Arial"/>
          <w:kern w:val="28"/>
        </w:rPr>
      </w:pPr>
      <w:r w:rsidRPr="004F4812">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28A8254A" w14:textId="77777777" w:rsidR="00E05FF6" w:rsidRPr="004F4812" w:rsidRDefault="00E05FF6" w:rsidP="00E05FF6">
      <w:pPr>
        <w:widowControl w:val="0"/>
        <w:numPr>
          <w:ilvl w:val="0"/>
          <w:numId w:val="96"/>
        </w:numPr>
        <w:autoSpaceDE w:val="0"/>
        <w:autoSpaceDN w:val="0"/>
        <w:jc w:val="both"/>
        <w:rPr>
          <w:rFonts w:ascii="Verdana" w:eastAsia="Arial" w:hAnsi="Verdana" w:cs="Arial"/>
          <w:kern w:val="28"/>
        </w:rPr>
      </w:pPr>
      <w:r w:rsidRPr="004F4812">
        <w:rPr>
          <w:rFonts w:ascii="Verdana" w:eastAsia="Arial" w:hAnsi="Verdana" w:cs="Arial"/>
          <w:kern w:val="28"/>
        </w:rPr>
        <w:t>La grava.</w:t>
      </w:r>
    </w:p>
    <w:p w14:paraId="55AB4446" w14:textId="77777777" w:rsidR="00E05FF6" w:rsidRPr="004F4812" w:rsidRDefault="00E05FF6" w:rsidP="00E05FF6">
      <w:pPr>
        <w:widowControl w:val="0"/>
        <w:numPr>
          <w:ilvl w:val="0"/>
          <w:numId w:val="96"/>
        </w:numPr>
        <w:autoSpaceDE w:val="0"/>
        <w:autoSpaceDN w:val="0"/>
        <w:jc w:val="both"/>
        <w:rPr>
          <w:rFonts w:ascii="Verdana" w:eastAsia="Arial" w:hAnsi="Verdana" w:cs="Arial"/>
          <w:kern w:val="28"/>
        </w:rPr>
      </w:pPr>
      <w:r w:rsidRPr="004F4812">
        <w:rPr>
          <w:rFonts w:ascii="Verdana" w:eastAsia="Arial" w:hAnsi="Verdana" w:cs="Arial"/>
          <w:kern w:val="28"/>
        </w:rPr>
        <w:t>El resto del agua de amasado.</w:t>
      </w:r>
    </w:p>
    <w:p w14:paraId="26671AB5" w14:textId="77777777" w:rsidR="00E05FF6" w:rsidRPr="004F4812" w:rsidRDefault="00E05FF6" w:rsidP="00E05FF6">
      <w:pPr>
        <w:widowControl w:val="0"/>
        <w:autoSpaceDE w:val="0"/>
        <w:autoSpaceDN w:val="0"/>
        <w:jc w:val="both"/>
        <w:rPr>
          <w:rFonts w:ascii="Verdana" w:eastAsia="Arial" w:hAnsi="Verdana" w:cs="Arial"/>
          <w:kern w:val="28"/>
        </w:rPr>
      </w:pPr>
    </w:p>
    <w:p w14:paraId="5C784D1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 tiempo de mezclado, contando a partir del momento en que todos los materiales hayan </w:t>
      </w:r>
      <w:r w:rsidRPr="004F4812">
        <w:rPr>
          <w:rFonts w:ascii="Verdana" w:eastAsia="Arial" w:hAnsi="Verdana" w:cs="Arial"/>
          <w:kern w:val="28"/>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E328C8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No se permitirá cargar la hormigonera antes de haberse procedido a descargarla totalmente de la batida anterior. </w:t>
      </w:r>
    </w:p>
    <w:p w14:paraId="4445E5B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mezclado manual queda expresamente prohibido.</w:t>
      </w:r>
    </w:p>
    <w:p w14:paraId="488A930B" w14:textId="77777777" w:rsidR="00E05FF6" w:rsidRPr="004960B5" w:rsidRDefault="00E05FF6" w:rsidP="00E05FF6">
      <w:pPr>
        <w:widowControl w:val="0"/>
        <w:autoSpaceDE w:val="0"/>
        <w:autoSpaceDN w:val="0"/>
        <w:jc w:val="both"/>
        <w:rPr>
          <w:rFonts w:ascii="Verdana" w:eastAsia="Arial" w:hAnsi="Verdana" w:cs="Arial"/>
          <w:b/>
          <w:kern w:val="28"/>
          <w:sz w:val="16"/>
          <w:szCs w:val="16"/>
        </w:rPr>
      </w:pPr>
    </w:p>
    <w:p w14:paraId="0737E69D"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Transporte</w:t>
      </w:r>
    </w:p>
    <w:p w14:paraId="0696D1CE" w14:textId="77777777" w:rsidR="00E05FF6" w:rsidRPr="004960B5" w:rsidRDefault="00E05FF6" w:rsidP="00E05FF6">
      <w:pPr>
        <w:widowControl w:val="0"/>
        <w:autoSpaceDE w:val="0"/>
        <w:autoSpaceDN w:val="0"/>
        <w:jc w:val="both"/>
        <w:rPr>
          <w:rFonts w:ascii="Verdana" w:eastAsia="Arial" w:hAnsi="Verdana" w:cs="Arial"/>
          <w:kern w:val="28"/>
          <w:sz w:val="14"/>
          <w:szCs w:val="14"/>
        </w:rPr>
      </w:pPr>
    </w:p>
    <w:p w14:paraId="62FB8B3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718FD2B" w14:textId="77777777" w:rsidR="00E05FF6" w:rsidRPr="004F4812" w:rsidRDefault="00E05FF6" w:rsidP="00E05FF6">
      <w:pPr>
        <w:widowControl w:val="0"/>
        <w:autoSpaceDE w:val="0"/>
        <w:autoSpaceDN w:val="0"/>
        <w:jc w:val="both"/>
        <w:rPr>
          <w:rFonts w:ascii="Verdana" w:eastAsia="Arial" w:hAnsi="Verdana" w:cs="Arial"/>
          <w:kern w:val="28"/>
        </w:rPr>
      </w:pPr>
    </w:p>
    <w:p w14:paraId="44B5574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BE30866" w14:textId="77777777" w:rsidR="00E05FF6" w:rsidRPr="004960B5" w:rsidRDefault="00E05FF6" w:rsidP="00E05FF6">
      <w:pPr>
        <w:widowControl w:val="0"/>
        <w:autoSpaceDE w:val="0"/>
        <w:autoSpaceDN w:val="0"/>
        <w:jc w:val="both"/>
        <w:rPr>
          <w:rFonts w:ascii="Verdana" w:eastAsia="Arial" w:hAnsi="Verdana" w:cs="Arial"/>
          <w:kern w:val="28"/>
          <w:sz w:val="12"/>
          <w:szCs w:val="12"/>
        </w:rPr>
      </w:pPr>
    </w:p>
    <w:p w14:paraId="4FC632A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01932058" w14:textId="77777777" w:rsidR="00E05FF6" w:rsidRPr="004F4812" w:rsidRDefault="00E05FF6" w:rsidP="00E05FF6">
      <w:pPr>
        <w:widowControl w:val="0"/>
        <w:autoSpaceDE w:val="0"/>
        <w:autoSpaceDN w:val="0"/>
        <w:jc w:val="both"/>
        <w:rPr>
          <w:rFonts w:ascii="Verdana" w:eastAsia="Arial" w:hAnsi="Verdana" w:cs="Arial"/>
          <w:b/>
          <w:kern w:val="28"/>
        </w:rPr>
      </w:pPr>
    </w:p>
    <w:p w14:paraId="044C8F5D"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Hormigonado</w:t>
      </w:r>
    </w:p>
    <w:p w14:paraId="08248987" w14:textId="77777777" w:rsidR="00E05FF6" w:rsidRPr="004960B5" w:rsidRDefault="00E05FF6" w:rsidP="00E05FF6">
      <w:pPr>
        <w:widowControl w:val="0"/>
        <w:autoSpaceDE w:val="0"/>
        <w:autoSpaceDN w:val="0"/>
        <w:jc w:val="both"/>
        <w:rPr>
          <w:rFonts w:ascii="Verdana" w:eastAsia="Arial" w:hAnsi="Verdana" w:cs="Arial"/>
          <w:kern w:val="28"/>
          <w:sz w:val="14"/>
          <w:szCs w:val="14"/>
        </w:rPr>
      </w:pPr>
    </w:p>
    <w:p w14:paraId="7CBCBB7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hormigonado deberá cumplir con las exigencias y requisitos establecidos en la Norma CBH-87 para hormigones.</w:t>
      </w:r>
    </w:p>
    <w:p w14:paraId="6F71BB3A" w14:textId="77777777" w:rsidR="00E05FF6" w:rsidRPr="004F4812" w:rsidRDefault="00E05FF6" w:rsidP="00E05FF6">
      <w:pPr>
        <w:widowControl w:val="0"/>
        <w:autoSpaceDE w:val="0"/>
        <w:autoSpaceDN w:val="0"/>
        <w:jc w:val="both"/>
        <w:rPr>
          <w:rFonts w:ascii="Verdana" w:eastAsia="Arial" w:hAnsi="Verdana" w:cs="Arial"/>
          <w:kern w:val="28"/>
        </w:rPr>
      </w:pPr>
    </w:p>
    <w:p w14:paraId="7928860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No se procederá al vaciado de los elementos estructurales sin antes contar con la autorización del Inspector de proyecto.</w:t>
      </w:r>
    </w:p>
    <w:p w14:paraId="22AB5C71" w14:textId="77777777" w:rsidR="00E05FF6" w:rsidRPr="004F4812" w:rsidRDefault="00E05FF6" w:rsidP="00E05FF6">
      <w:pPr>
        <w:widowControl w:val="0"/>
        <w:autoSpaceDE w:val="0"/>
        <w:autoSpaceDN w:val="0"/>
        <w:jc w:val="both"/>
        <w:rPr>
          <w:rFonts w:ascii="Verdana" w:eastAsia="Arial" w:hAnsi="Verdana" w:cs="Arial"/>
          <w:kern w:val="28"/>
        </w:rPr>
      </w:pPr>
    </w:p>
    <w:p w14:paraId="23062C0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vaciado del hormigón se realizará de acuerdo a un plan de trabajo previamente autorizado por el Inspector de proyecto.</w:t>
      </w:r>
    </w:p>
    <w:p w14:paraId="3ED4AFC3" w14:textId="77777777" w:rsidR="00E05FF6" w:rsidRPr="004F4812" w:rsidRDefault="00E05FF6" w:rsidP="00E05FF6">
      <w:pPr>
        <w:widowControl w:val="0"/>
        <w:autoSpaceDE w:val="0"/>
        <w:autoSpaceDN w:val="0"/>
        <w:jc w:val="both"/>
        <w:rPr>
          <w:rFonts w:ascii="Verdana" w:eastAsia="Arial" w:hAnsi="Verdana" w:cs="Arial"/>
          <w:kern w:val="28"/>
        </w:rPr>
      </w:pPr>
    </w:p>
    <w:p w14:paraId="006798C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15D6C21" w14:textId="77777777" w:rsidR="00E05FF6" w:rsidRPr="004F4812" w:rsidRDefault="00E05FF6" w:rsidP="00E05FF6">
      <w:pPr>
        <w:widowControl w:val="0"/>
        <w:autoSpaceDE w:val="0"/>
        <w:autoSpaceDN w:val="0"/>
        <w:jc w:val="both"/>
        <w:rPr>
          <w:rFonts w:ascii="Verdana" w:eastAsia="Arial" w:hAnsi="Verdana" w:cs="Arial"/>
          <w:kern w:val="28"/>
        </w:rPr>
      </w:pPr>
    </w:p>
    <w:p w14:paraId="1809F34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siguientes prohibiciones para el hormigonado deben tenerse en cuenta:</w:t>
      </w:r>
    </w:p>
    <w:p w14:paraId="50C79382" w14:textId="77777777" w:rsidR="00E05FF6" w:rsidRPr="004F4812" w:rsidRDefault="00E05FF6" w:rsidP="00E05FF6">
      <w:pPr>
        <w:widowControl w:val="0"/>
        <w:numPr>
          <w:ilvl w:val="0"/>
          <w:numId w:val="91"/>
        </w:numPr>
        <w:autoSpaceDE w:val="0"/>
        <w:autoSpaceDN w:val="0"/>
        <w:jc w:val="both"/>
        <w:rPr>
          <w:rFonts w:ascii="Verdana" w:eastAsia="Arial" w:hAnsi="Verdana" w:cs="Arial"/>
          <w:kern w:val="28"/>
        </w:rPr>
      </w:pPr>
      <w:r w:rsidRPr="004F4812">
        <w:rPr>
          <w:rFonts w:ascii="Verdana" w:eastAsia="Arial" w:hAnsi="Verdana" w:cs="Arial"/>
          <w:kern w:val="28"/>
        </w:rPr>
        <w:t>La temperatura de vaciado no será menor a 5°C.</w:t>
      </w:r>
    </w:p>
    <w:p w14:paraId="1372C775" w14:textId="77777777" w:rsidR="00E05FF6" w:rsidRPr="004F4812" w:rsidRDefault="00E05FF6" w:rsidP="00E05FF6">
      <w:pPr>
        <w:widowControl w:val="0"/>
        <w:numPr>
          <w:ilvl w:val="0"/>
          <w:numId w:val="91"/>
        </w:numPr>
        <w:autoSpaceDE w:val="0"/>
        <w:autoSpaceDN w:val="0"/>
        <w:jc w:val="both"/>
        <w:rPr>
          <w:rFonts w:ascii="Verdana" w:eastAsia="Arial" w:hAnsi="Verdana" w:cs="Arial"/>
          <w:kern w:val="28"/>
        </w:rPr>
      </w:pPr>
      <w:r w:rsidRPr="004F4812">
        <w:rPr>
          <w:rFonts w:ascii="Verdana" w:eastAsia="Arial" w:hAnsi="Verdana" w:cs="Arial"/>
          <w:kern w:val="28"/>
        </w:rPr>
        <w:t>No podrá efectuarse el vaciado durante la lluvia.</w:t>
      </w:r>
    </w:p>
    <w:p w14:paraId="355A9631" w14:textId="77777777" w:rsidR="00E05FF6" w:rsidRPr="004F4812" w:rsidRDefault="00E05FF6" w:rsidP="00E05FF6">
      <w:pPr>
        <w:widowControl w:val="0"/>
        <w:numPr>
          <w:ilvl w:val="0"/>
          <w:numId w:val="91"/>
        </w:numPr>
        <w:autoSpaceDE w:val="0"/>
        <w:autoSpaceDN w:val="0"/>
        <w:jc w:val="both"/>
        <w:rPr>
          <w:rFonts w:ascii="Verdana" w:eastAsia="Arial" w:hAnsi="Verdana" w:cs="Arial"/>
          <w:kern w:val="28"/>
        </w:rPr>
      </w:pPr>
      <w:r w:rsidRPr="004F4812">
        <w:rPr>
          <w:rFonts w:ascii="Verdana" w:eastAsia="Arial" w:hAnsi="Verdana" w:cs="Arial"/>
          <w:kern w:val="28"/>
        </w:rPr>
        <w:t>No será permitido disponer de grandes cantidades de hormigón en un solo lugar para esparcirlo posteriormente.</w:t>
      </w:r>
    </w:p>
    <w:p w14:paraId="6F40A29A" w14:textId="77777777" w:rsidR="00E05FF6" w:rsidRPr="004F4812" w:rsidRDefault="00E05FF6" w:rsidP="00E05FF6">
      <w:pPr>
        <w:widowControl w:val="0"/>
        <w:numPr>
          <w:ilvl w:val="0"/>
          <w:numId w:val="91"/>
        </w:numPr>
        <w:autoSpaceDE w:val="0"/>
        <w:autoSpaceDN w:val="0"/>
        <w:jc w:val="both"/>
        <w:rPr>
          <w:rFonts w:ascii="Verdana" w:eastAsia="Arial" w:hAnsi="Verdana" w:cs="Arial"/>
          <w:kern w:val="28"/>
        </w:rPr>
      </w:pPr>
      <w:r w:rsidRPr="004F4812">
        <w:rPr>
          <w:rFonts w:ascii="Verdana" w:eastAsia="Arial" w:hAnsi="Verdana" w:cs="Arial"/>
          <w:kern w:val="28"/>
        </w:rPr>
        <w:t>Por ningún motivo se podrá agregar agua en el momento de hormigonar.</w:t>
      </w:r>
    </w:p>
    <w:p w14:paraId="1DAACEC1" w14:textId="77777777" w:rsidR="00E05FF6" w:rsidRPr="004F4812" w:rsidRDefault="00E05FF6" w:rsidP="00E05FF6">
      <w:pPr>
        <w:widowControl w:val="0"/>
        <w:autoSpaceDE w:val="0"/>
        <w:autoSpaceDN w:val="0"/>
        <w:jc w:val="both"/>
        <w:rPr>
          <w:rFonts w:ascii="Verdana" w:eastAsia="Arial" w:hAnsi="Verdana" w:cs="Arial"/>
          <w:kern w:val="28"/>
        </w:rPr>
      </w:pPr>
    </w:p>
    <w:p w14:paraId="3CCA8FA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espesor máximo de la capa de hormigón no deberá exceder a 20 cm. para permitir una compactación eficaz.</w:t>
      </w:r>
    </w:p>
    <w:p w14:paraId="41F64686" w14:textId="77777777" w:rsidR="00E05FF6" w:rsidRPr="004F4812" w:rsidRDefault="00E05FF6" w:rsidP="00E05FF6">
      <w:pPr>
        <w:widowControl w:val="0"/>
        <w:autoSpaceDE w:val="0"/>
        <w:autoSpaceDN w:val="0"/>
        <w:jc w:val="both"/>
        <w:rPr>
          <w:rFonts w:ascii="Verdana" w:eastAsia="Arial" w:hAnsi="Verdana" w:cs="Arial"/>
          <w:kern w:val="28"/>
        </w:rPr>
      </w:pPr>
    </w:p>
    <w:p w14:paraId="1FFC4D6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velocidad del vaciado será la suficiente para garantizar que el hormigón se mantenga plástico en todo momento.</w:t>
      </w:r>
    </w:p>
    <w:p w14:paraId="2D31861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No se podrá verter el hormigón en caída libre desde alturas superiores a 1,50 m, debiendo en este caso utilizar canalones, embudos o ductos.</w:t>
      </w:r>
    </w:p>
    <w:p w14:paraId="5FF2D46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vaciado en losas deberá efectuarse por franjas de ancho tal que, al vaciar la capa siguiente, en la primera no se haya iniciado el fraguado.</w:t>
      </w:r>
    </w:p>
    <w:p w14:paraId="01CAA93E" w14:textId="77777777" w:rsidR="00E05FF6" w:rsidRPr="004F4812" w:rsidRDefault="00E05FF6" w:rsidP="00E05FF6">
      <w:pPr>
        <w:widowControl w:val="0"/>
        <w:autoSpaceDE w:val="0"/>
        <w:autoSpaceDN w:val="0"/>
        <w:jc w:val="both"/>
        <w:rPr>
          <w:rFonts w:ascii="Verdana" w:eastAsia="Arial" w:hAnsi="Verdana" w:cs="Arial"/>
          <w:b/>
          <w:kern w:val="28"/>
        </w:rPr>
      </w:pPr>
    </w:p>
    <w:p w14:paraId="56CB69BE"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Compactación</w:t>
      </w:r>
    </w:p>
    <w:p w14:paraId="54A47D09" w14:textId="77777777" w:rsidR="00E05FF6" w:rsidRPr="004F4812" w:rsidRDefault="00E05FF6" w:rsidP="00E05FF6">
      <w:pPr>
        <w:widowControl w:val="0"/>
        <w:autoSpaceDE w:val="0"/>
        <w:autoSpaceDN w:val="0"/>
        <w:jc w:val="both"/>
        <w:rPr>
          <w:rFonts w:ascii="Verdana" w:eastAsia="Arial" w:hAnsi="Verdana" w:cs="Arial"/>
          <w:kern w:val="28"/>
        </w:rPr>
      </w:pPr>
    </w:p>
    <w:p w14:paraId="455D990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32C4D526" w14:textId="77777777" w:rsidR="00E05FF6" w:rsidRPr="004F4812" w:rsidRDefault="00E05FF6" w:rsidP="00E05FF6">
      <w:pPr>
        <w:widowControl w:val="0"/>
        <w:autoSpaceDE w:val="0"/>
        <w:autoSpaceDN w:val="0"/>
        <w:jc w:val="both"/>
        <w:rPr>
          <w:rFonts w:ascii="Verdana" w:eastAsia="Arial" w:hAnsi="Verdana" w:cs="Arial"/>
          <w:kern w:val="28"/>
        </w:rPr>
      </w:pPr>
    </w:p>
    <w:p w14:paraId="4431D55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vibrado será realizado mediante vibradoras de inmersión y alta frecuencia que deberán ser manejadas por obreros con experiencia en la actividad.</w:t>
      </w:r>
    </w:p>
    <w:p w14:paraId="46D24FD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De ninguna manera se permitirá el uso de las vibradoras para el transporte de la mezcla o la distribución dentro del encofrado.</w:t>
      </w:r>
    </w:p>
    <w:p w14:paraId="0D4D876F" w14:textId="77777777" w:rsidR="00E05FF6" w:rsidRPr="004F4812" w:rsidRDefault="00E05FF6" w:rsidP="00E05FF6">
      <w:pPr>
        <w:widowControl w:val="0"/>
        <w:autoSpaceDE w:val="0"/>
        <w:autoSpaceDN w:val="0"/>
        <w:jc w:val="both"/>
        <w:rPr>
          <w:rFonts w:ascii="Verdana" w:eastAsia="Arial" w:hAnsi="Verdana" w:cs="Arial"/>
          <w:kern w:val="28"/>
        </w:rPr>
      </w:pPr>
    </w:p>
    <w:p w14:paraId="725153C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ningún caso se iniciará el vaciado si no se cuenta por lo menos con dos vibradoras en perfecto estado y con el diámetro de la aguja adecuado para el elemento.</w:t>
      </w:r>
    </w:p>
    <w:p w14:paraId="350740A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serán introducidas en puntos equidistantes a 45 cm. entre sí y durante 5 a 15 segundos para evitar la disgregación.</w:t>
      </w:r>
    </w:p>
    <w:p w14:paraId="7247EDDA" w14:textId="77777777" w:rsidR="00E05FF6" w:rsidRPr="004F4812" w:rsidRDefault="00E05FF6" w:rsidP="00E05FF6">
      <w:pPr>
        <w:widowControl w:val="0"/>
        <w:autoSpaceDE w:val="0"/>
        <w:autoSpaceDN w:val="0"/>
        <w:jc w:val="both"/>
        <w:rPr>
          <w:rFonts w:ascii="Verdana" w:eastAsia="Arial" w:hAnsi="Verdana" w:cs="Arial"/>
          <w:kern w:val="28"/>
        </w:rPr>
      </w:pPr>
    </w:p>
    <w:p w14:paraId="4C7CC45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9846F0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compactado del hormigón se completará con un apisonado manual del hormigón y un golpeteo de los encofrados.</w:t>
      </w:r>
    </w:p>
    <w:p w14:paraId="18A364D0" w14:textId="77777777" w:rsidR="00E05FF6" w:rsidRPr="004F4812" w:rsidRDefault="00E05FF6" w:rsidP="00E05FF6">
      <w:pPr>
        <w:widowControl w:val="0"/>
        <w:autoSpaceDE w:val="0"/>
        <w:autoSpaceDN w:val="0"/>
        <w:jc w:val="both"/>
        <w:rPr>
          <w:rFonts w:ascii="Verdana" w:eastAsia="Arial" w:hAnsi="Verdana" w:cs="Arial"/>
          <w:kern w:val="28"/>
        </w:rPr>
      </w:pPr>
    </w:p>
    <w:p w14:paraId="4F5F452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La compactación manual del hormigón mediante varillas de hierro será </w:t>
      </w:r>
      <w:proofErr w:type="gramStart"/>
      <w:r w:rsidRPr="004F4812">
        <w:rPr>
          <w:rFonts w:ascii="Verdana" w:eastAsia="Arial" w:hAnsi="Verdana" w:cs="Arial"/>
          <w:kern w:val="28"/>
        </w:rPr>
        <w:t>usado</w:t>
      </w:r>
      <w:proofErr w:type="gramEnd"/>
      <w:r w:rsidRPr="004F4812">
        <w:rPr>
          <w:rFonts w:ascii="Verdana" w:eastAsia="Arial" w:hAnsi="Verdana" w:cs="Arial"/>
          <w:kern w:val="28"/>
        </w:rPr>
        <w:t xml:space="preserve"> solo bajo autorización de Inspector de proyecto.</w:t>
      </w:r>
    </w:p>
    <w:p w14:paraId="14ED7903" w14:textId="77777777" w:rsidR="00E05FF6" w:rsidRPr="004F4812" w:rsidRDefault="00E05FF6" w:rsidP="00E05FF6">
      <w:pPr>
        <w:widowControl w:val="0"/>
        <w:autoSpaceDE w:val="0"/>
        <w:autoSpaceDN w:val="0"/>
        <w:jc w:val="both"/>
        <w:rPr>
          <w:rFonts w:ascii="Verdana" w:eastAsia="Arial" w:hAnsi="Verdana" w:cs="Arial"/>
          <w:b/>
          <w:kern w:val="28"/>
        </w:rPr>
      </w:pPr>
    </w:p>
    <w:p w14:paraId="75481B43"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Desencofrado</w:t>
      </w:r>
    </w:p>
    <w:p w14:paraId="6A4ADBDD" w14:textId="77777777" w:rsidR="00E05FF6" w:rsidRPr="004F4812" w:rsidRDefault="00E05FF6" w:rsidP="00E05FF6">
      <w:pPr>
        <w:widowControl w:val="0"/>
        <w:autoSpaceDE w:val="0"/>
        <w:autoSpaceDN w:val="0"/>
        <w:jc w:val="both"/>
        <w:rPr>
          <w:rFonts w:ascii="Verdana" w:eastAsia="Arial" w:hAnsi="Verdana" w:cs="Arial"/>
          <w:kern w:val="28"/>
        </w:rPr>
      </w:pPr>
    </w:p>
    <w:p w14:paraId="54E1974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768C5C" w14:textId="77777777" w:rsidR="00E05FF6" w:rsidRPr="004F4812" w:rsidRDefault="00E05FF6" w:rsidP="00E05FF6">
      <w:pPr>
        <w:widowControl w:val="0"/>
        <w:autoSpaceDE w:val="0"/>
        <w:autoSpaceDN w:val="0"/>
        <w:jc w:val="both"/>
        <w:rPr>
          <w:rFonts w:ascii="Verdana" w:eastAsia="Arial" w:hAnsi="Verdana" w:cs="Arial"/>
          <w:kern w:val="28"/>
        </w:rPr>
      </w:pPr>
    </w:p>
    <w:p w14:paraId="77F39D6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7E98B19" w14:textId="77777777" w:rsidR="00E05FF6" w:rsidRPr="004F4812" w:rsidRDefault="00E05FF6" w:rsidP="00E05FF6">
      <w:pPr>
        <w:widowControl w:val="0"/>
        <w:autoSpaceDE w:val="0"/>
        <w:autoSpaceDN w:val="0"/>
        <w:jc w:val="both"/>
        <w:rPr>
          <w:rFonts w:ascii="Verdana" w:eastAsia="Arial" w:hAnsi="Verdana" w:cs="Arial"/>
          <w:kern w:val="28"/>
        </w:rPr>
      </w:pPr>
    </w:p>
    <w:p w14:paraId="358A177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DB34B30" w14:textId="77777777" w:rsidR="00E05FF6" w:rsidRPr="004F4812" w:rsidRDefault="00E05FF6" w:rsidP="00E05FF6">
      <w:pPr>
        <w:widowControl w:val="0"/>
        <w:autoSpaceDE w:val="0"/>
        <w:autoSpaceDN w:val="0"/>
        <w:jc w:val="both"/>
        <w:rPr>
          <w:rFonts w:ascii="Verdana" w:eastAsia="Arial" w:hAnsi="Verdana" w:cs="Arial"/>
          <w:kern w:val="28"/>
        </w:rPr>
      </w:pPr>
    </w:p>
    <w:p w14:paraId="325815D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superiores en superficies inclinadas deberán ser removidos tan pronto como el hormigón tenga suficiente resistencia para no escurrir.</w:t>
      </w:r>
    </w:p>
    <w:p w14:paraId="784A31F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tiempos de desencofrado serán los indicados en el proyecto (planos y/o memoria de cálculo) y lo indicado en la norma CBH-87.</w:t>
      </w:r>
    </w:p>
    <w:p w14:paraId="516CBE28" w14:textId="77777777" w:rsidR="00E05FF6" w:rsidRPr="004F4812" w:rsidRDefault="00E05FF6" w:rsidP="00E05FF6">
      <w:pPr>
        <w:widowControl w:val="0"/>
        <w:autoSpaceDE w:val="0"/>
        <w:autoSpaceDN w:val="0"/>
        <w:jc w:val="both"/>
        <w:rPr>
          <w:rFonts w:ascii="Verdana" w:eastAsia="Arial" w:hAnsi="Verdana" w:cs="Arial"/>
          <w:b/>
          <w:kern w:val="28"/>
        </w:rPr>
      </w:pPr>
    </w:p>
    <w:p w14:paraId="53C7D920"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Protección y Curado</w:t>
      </w:r>
    </w:p>
    <w:p w14:paraId="34E17D3D" w14:textId="77777777" w:rsidR="00E05FF6" w:rsidRPr="004F4812" w:rsidRDefault="00E05FF6" w:rsidP="00E05FF6">
      <w:pPr>
        <w:widowControl w:val="0"/>
        <w:autoSpaceDE w:val="0"/>
        <w:autoSpaceDN w:val="0"/>
        <w:jc w:val="both"/>
        <w:rPr>
          <w:rFonts w:ascii="Verdana" w:eastAsia="Arial" w:hAnsi="Verdana" w:cs="Arial"/>
          <w:kern w:val="28"/>
        </w:rPr>
      </w:pPr>
    </w:p>
    <w:p w14:paraId="498E541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Una vez vaciado el hormigón fresco, deberá protegerse contra la lluvia, el viento, sol y en general contra toda acción que lo perjudique.</w:t>
      </w:r>
    </w:p>
    <w:p w14:paraId="045E2F6E" w14:textId="77777777" w:rsidR="00E05FF6" w:rsidRPr="004F4812" w:rsidRDefault="00E05FF6" w:rsidP="00E05FF6">
      <w:pPr>
        <w:widowControl w:val="0"/>
        <w:autoSpaceDE w:val="0"/>
        <w:autoSpaceDN w:val="0"/>
        <w:jc w:val="both"/>
        <w:rPr>
          <w:rFonts w:ascii="Verdana" w:eastAsia="Arial" w:hAnsi="Verdana" w:cs="Arial"/>
          <w:kern w:val="28"/>
        </w:rPr>
      </w:pPr>
    </w:p>
    <w:p w14:paraId="2C4E4B9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será protegido manteniéndose a una temperatura superior a 5°C por lo menos durante 96 horas.</w:t>
      </w:r>
    </w:p>
    <w:p w14:paraId="52B64495" w14:textId="77777777" w:rsidR="00E05FF6" w:rsidRPr="004F4812" w:rsidRDefault="00E05FF6" w:rsidP="00E05FF6">
      <w:pPr>
        <w:widowControl w:val="0"/>
        <w:autoSpaceDE w:val="0"/>
        <w:autoSpaceDN w:val="0"/>
        <w:jc w:val="both"/>
        <w:rPr>
          <w:rFonts w:ascii="Verdana" w:eastAsia="Arial" w:hAnsi="Verdana" w:cs="Arial"/>
          <w:kern w:val="28"/>
        </w:rPr>
      </w:pPr>
    </w:p>
    <w:p w14:paraId="3571DD7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C4A4086" w14:textId="77777777" w:rsidR="00E05FF6" w:rsidRPr="004F4812" w:rsidRDefault="00E05FF6" w:rsidP="00E05FF6">
      <w:pPr>
        <w:widowControl w:val="0"/>
        <w:autoSpaceDE w:val="0"/>
        <w:autoSpaceDN w:val="0"/>
        <w:jc w:val="both"/>
        <w:rPr>
          <w:rFonts w:ascii="Verdana" w:eastAsia="Arial" w:hAnsi="Verdana" w:cs="Arial"/>
          <w:kern w:val="28"/>
        </w:rPr>
      </w:pPr>
    </w:p>
    <w:p w14:paraId="779A3F2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Durante la construcción, queda prohibido aplicar cargas, acumular materiales o maquinarias que signifiquen un peligro en la estabilidad de la estructura.</w:t>
      </w:r>
    </w:p>
    <w:p w14:paraId="7375995A" w14:textId="77777777" w:rsidR="00E05FF6" w:rsidRPr="004F4812" w:rsidRDefault="00E05FF6" w:rsidP="00E05FF6">
      <w:pPr>
        <w:widowControl w:val="0"/>
        <w:autoSpaceDE w:val="0"/>
        <w:autoSpaceDN w:val="0"/>
        <w:jc w:val="both"/>
        <w:rPr>
          <w:rFonts w:ascii="Verdana" w:eastAsia="Arial" w:hAnsi="Verdana" w:cs="Arial"/>
          <w:b/>
          <w:kern w:val="28"/>
        </w:rPr>
      </w:pPr>
    </w:p>
    <w:p w14:paraId="0188F7FA"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Control de Calidad</w:t>
      </w:r>
    </w:p>
    <w:p w14:paraId="7E9DE30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A1C2A2A" w14:textId="77777777" w:rsidR="00E05FF6" w:rsidRPr="004F4812" w:rsidRDefault="00E05FF6" w:rsidP="00E05FF6">
      <w:pPr>
        <w:widowControl w:val="0"/>
        <w:autoSpaceDE w:val="0"/>
        <w:autoSpaceDN w:val="0"/>
        <w:jc w:val="both"/>
        <w:rPr>
          <w:rFonts w:ascii="Verdana" w:eastAsia="Arial" w:hAnsi="Verdana" w:cs="Arial"/>
          <w:kern w:val="28"/>
        </w:rPr>
      </w:pPr>
    </w:p>
    <w:p w14:paraId="758A545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6D35C1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05808BD7" w14:textId="77777777" w:rsidR="00E05FF6" w:rsidRPr="004F4812" w:rsidRDefault="00E05FF6" w:rsidP="00E05FF6">
      <w:pPr>
        <w:widowControl w:val="0"/>
        <w:autoSpaceDE w:val="0"/>
        <w:autoSpaceDN w:val="0"/>
        <w:jc w:val="both"/>
        <w:rPr>
          <w:rFonts w:ascii="Verdana" w:eastAsia="Arial" w:hAnsi="Verdana" w:cs="Arial"/>
          <w:kern w:val="28"/>
        </w:rPr>
      </w:pPr>
    </w:p>
    <w:p w14:paraId="2F817466" w14:textId="77777777" w:rsidR="00E05FF6" w:rsidRPr="004F4812" w:rsidRDefault="00E05FF6" w:rsidP="00E05FF6">
      <w:pPr>
        <w:widowControl w:val="0"/>
        <w:numPr>
          <w:ilvl w:val="0"/>
          <w:numId w:val="90"/>
        </w:numPr>
        <w:autoSpaceDE w:val="0"/>
        <w:autoSpaceDN w:val="0"/>
        <w:jc w:val="both"/>
        <w:rPr>
          <w:rFonts w:ascii="Verdana" w:eastAsia="Arial" w:hAnsi="Verdana" w:cs="Arial"/>
          <w:b/>
          <w:kern w:val="28"/>
        </w:rPr>
      </w:pPr>
      <w:r w:rsidRPr="004F4812">
        <w:rPr>
          <w:rFonts w:ascii="Verdana" w:eastAsia="Arial" w:hAnsi="Verdana" w:cs="Arial"/>
          <w:b/>
          <w:kern w:val="28"/>
        </w:rPr>
        <w:t>Ensayos a Realizar</w:t>
      </w:r>
    </w:p>
    <w:p w14:paraId="145B36DD"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0A546C8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del presente ítem mínimamente se realizarán los siguientes ensayos de calidad:</w:t>
      </w:r>
    </w:p>
    <w:p w14:paraId="63D4C312" w14:textId="77777777" w:rsidR="00E05FF6" w:rsidRPr="004F4812" w:rsidRDefault="00E05FF6" w:rsidP="00E05FF6">
      <w:pPr>
        <w:widowControl w:val="0"/>
        <w:numPr>
          <w:ilvl w:val="0"/>
          <w:numId w:val="92"/>
        </w:numPr>
        <w:autoSpaceDE w:val="0"/>
        <w:autoSpaceDN w:val="0"/>
        <w:jc w:val="both"/>
        <w:rPr>
          <w:rFonts w:ascii="Verdana" w:eastAsia="Arial" w:hAnsi="Verdana" w:cs="Arial"/>
          <w:kern w:val="28"/>
        </w:rPr>
      </w:pPr>
      <w:r w:rsidRPr="004F4812">
        <w:rPr>
          <w:rFonts w:ascii="Verdana" w:eastAsia="Arial" w:hAnsi="Verdana" w:cs="Arial"/>
          <w:kern w:val="28"/>
        </w:rPr>
        <w:t>Granulometría de los Áridos.</w:t>
      </w:r>
    </w:p>
    <w:p w14:paraId="744C7AAE" w14:textId="77777777" w:rsidR="00E05FF6" w:rsidRPr="004F4812" w:rsidRDefault="00E05FF6" w:rsidP="00E05FF6">
      <w:pPr>
        <w:widowControl w:val="0"/>
        <w:numPr>
          <w:ilvl w:val="0"/>
          <w:numId w:val="92"/>
        </w:numPr>
        <w:autoSpaceDE w:val="0"/>
        <w:autoSpaceDN w:val="0"/>
        <w:jc w:val="both"/>
        <w:rPr>
          <w:rFonts w:ascii="Verdana" w:eastAsia="Arial" w:hAnsi="Verdana" w:cs="Arial"/>
          <w:kern w:val="28"/>
        </w:rPr>
      </w:pPr>
      <w:r w:rsidRPr="004F4812">
        <w:rPr>
          <w:rFonts w:ascii="Verdana" w:eastAsia="Arial" w:hAnsi="Verdana" w:cs="Arial"/>
          <w:kern w:val="28"/>
        </w:rPr>
        <w:t>Ensayos de Control de la Resistencia del Hormigón – Probetas Cilíndricas.</w:t>
      </w:r>
    </w:p>
    <w:p w14:paraId="350B49B1" w14:textId="77777777" w:rsidR="00E05FF6" w:rsidRPr="004F4812" w:rsidRDefault="00E05FF6" w:rsidP="00E05FF6">
      <w:pPr>
        <w:widowControl w:val="0"/>
        <w:numPr>
          <w:ilvl w:val="0"/>
          <w:numId w:val="92"/>
        </w:numPr>
        <w:autoSpaceDE w:val="0"/>
        <w:autoSpaceDN w:val="0"/>
        <w:jc w:val="both"/>
        <w:rPr>
          <w:rFonts w:ascii="Verdana" w:eastAsia="Arial" w:hAnsi="Verdana" w:cs="Arial"/>
          <w:kern w:val="28"/>
        </w:rPr>
      </w:pPr>
      <w:r w:rsidRPr="004F4812">
        <w:rPr>
          <w:rFonts w:ascii="Verdana" w:eastAsia="Arial" w:hAnsi="Verdana" w:cs="Arial"/>
          <w:kern w:val="28"/>
        </w:rPr>
        <w:t>Ensayos de Control de la Consistencia del Hormigón - Cono de Abraham.</w:t>
      </w:r>
    </w:p>
    <w:p w14:paraId="0D16D51C" w14:textId="77777777" w:rsidR="00E05FF6" w:rsidRPr="004F4812" w:rsidRDefault="00E05FF6" w:rsidP="00E05FF6">
      <w:pPr>
        <w:widowControl w:val="0"/>
        <w:numPr>
          <w:ilvl w:val="0"/>
          <w:numId w:val="92"/>
        </w:numPr>
        <w:autoSpaceDE w:val="0"/>
        <w:autoSpaceDN w:val="0"/>
        <w:jc w:val="both"/>
        <w:rPr>
          <w:rFonts w:ascii="Verdana" w:eastAsia="Arial" w:hAnsi="Verdana" w:cs="Arial"/>
          <w:kern w:val="28"/>
        </w:rPr>
      </w:pPr>
      <w:r w:rsidRPr="004F4812">
        <w:rPr>
          <w:rFonts w:ascii="Verdana" w:eastAsia="Arial" w:hAnsi="Verdana" w:cs="Arial"/>
          <w:kern w:val="28"/>
        </w:rPr>
        <w:t>Ensayo de la Máquina de los Ángeles.</w:t>
      </w:r>
    </w:p>
    <w:p w14:paraId="3FFA436D" w14:textId="77777777" w:rsidR="00E05FF6" w:rsidRPr="004F4812" w:rsidRDefault="00E05FF6" w:rsidP="00E05FF6">
      <w:pPr>
        <w:widowControl w:val="0"/>
        <w:autoSpaceDE w:val="0"/>
        <w:autoSpaceDN w:val="0"/>
        <w:jc w:val="both"/>
        <w:rPr>
          <w:rFonts w:ascii="Verdana" w:eastAsia="Arial" w:hAnsi="Verdana" w:cs="Arial"/>
          <w:kern w:val="28"/>
        </w:rPr>
      </w:pPr>
    </w:p>
    <w:p w14:paraId="7EF9858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Adicionalmente, el Inspector de proyecto indicará la realización de los siguientes ensayos de calidad cuando las condiciones de la obra así lo requieran:</w:t>
      </w:r>
    </w:p>
    <w:p w14:paraId="4584C9E9" w14:textId="77777777" w:rsidR="00E05FF6" w:rsidRPr="004F4812" w:rsidRDefault="00E05FF6" w:rsidP="00E05FF6">
      <w:pPr>
        <w:widowControl w:val="0"/>
        <w:numPr>
          <w:ilvl w:val="0"/>
          <w:numId w:val="93"/>
        </w:numPr>
        <w:autoSpaceDE w:val="0"/>
        <w:autoSpaceDN w:val="0"/>
        <w:jc w:val="both"/>
        <w:rPr>
          <w:rFonts w:ascii="Verdana" w:eastAsia="Arial" w:hAnsi="Verdana" w:cs="Arial"/>
          <w:kern w:val="28"/>
        </w:rPr>
      </w:pPr>
      <w:r w:rsidRPr="004F4812">
        <w:rPr>
          <w:rFonts w:ascii="Verdana" w:eastAsia="Arial" w:hAnsi="Verdana" w:cs="Arial"/>
          <w:kern w:val="28"/>
        </w:rPr>
        <w:t>Ensayos de calidad sobre el cemento.</w:t>
      </w:r>
    </w:p>
    <w:p w14:paraId="1242D447" w14:textId="77777777" w:rsidR="00E05FF6" w:rsidRPr="004F4812" w:rsidRDefault="00E05FF6" w:rsidP="00E05FF6">
      <w:pPr>
        <w:widowControl w:val="0"/>
        <w:numPr>
          <w:ilvl w:val="0"/>
          <w:numId w:val="93"/>
        </w:numPr>
        <w:autoSpaceDE w:val="0"/>
        <w:autoSpaceDN w:val="0"/>
        <w:jc w:val="both"/>
        <w:rPr>
          <w:rFonts w:ascii="Verdana" w:eastAsia="Arial" w:hAnsi="Verdana" w:cs="Arial"/>
          <w:kern w:val="28"/>
        </w:rPr>
      </w:pPr>
      <w:r w:rsidRPr="004F4812">
        <w:rPr>
          <w:rFonts w:ascii="Verdana" w:eastAsia="Arial" w:hAnsi="Verdana" w:cs="Arial"/>
          <w:kern w:val="28"/>
        </w:rPr>
        <w:t>Ensayos de calidad de los aceros de refuerzo.</w:t>
      </w:r>
    </w:p>
    <w:p w14:paraId="28D65919" w14:textId="77777777" w:rsidR="00E05FF6" w:rsidRPr="004F4812" w:rsidRDefault="00E05FF6" w:rsidP="00E05FF6">
      <w:pPr>
        <w:widowControl w:val="0"/>
        <w:numPr>
          <w:ilvl w:val="0"/>
          <w:numId w:val="93"/>
        </w:numPr>
        <w:autoSpaceDE w:val="0"/>
        <w:autoSpaceDN w:val="0"/>
        <w:jc w:val="both"/>
        <w:rPr>
          <w:rFonts w:ascii="Verdana" w:eastAsia="Arial" w:hAnsi="Verdana" w:cs="Arial"/>
          <w:kern w:val="28"/>
        </w:rPr>
      </w:pPr>
      <w:r w:rsidRPr="004F4812">
        <w:rPr>
          <w:rFonts w:ascii="Verdana" w:eastAsia="Arial" w:hAnsi="Verdana" w:cs="Arial"/>
          <w:kern w:val="28"/>
        </w:rPr>
        <w:t>Ensayo de la Máquina de los Ángeles.</w:t>
      </w:r>
    </w:p>
    <w:p w14:paraId="4224DB7D" w14:textId="77777777" w:rsidR="00E05FF6" w:rsidRPr="004F4812" w:rsidRDefault="00E05FF6" w:rsidP="00E05FF6">
      <w:pPr>
        <w:widowControl w:val="0"/>
        <w:numPr>
          <w:ilvl w:val="0"/>
          <w:numId w:val="93"/>
        </w:numPr>
        <w:autoSpaceDE w:val="0"/>
        <w:autoSpaceDN w:val="0"/>
        <w:jc w:val="both"/>
        <w:rPr>
          <w:rFonts w:ascii="Verdana" w:eastAsia="Arial" w:hAnsi="Verdana" w:cs="Arial"/>
          <w:kern w:val="28"/>
        </w:rPr>
      </w:pPr>
      <w:r w:rsidRPr="004F4812">
        <w:rPr>
          <w:rFonts w:ascii="Verdana" w:eastAsia="Arial" w:hAnsi="Verdana" w:cs="Arial"/>
          <w:kern w:val="28"/>
        </w:rPr>
        <w:t xml:space="preserve">Otros que el proponente oferte en su propuesta. </w:t>
      </w:r>
    </w:p>
    <w:p w14:paraId="1B052839" w14:textId="77777777" w:rsidR="00E05FF6" w:rsidRPr="004F4812" w:rsidRDefault="00E05FF6" w:rsidP="00E05FF6">
      <w:pPr>
        <w:widowControl w:val="0"/>
        <w:autoSpaceDE w:val="0"/>
        <w:autoSpaceDN w:val="0"/>
        <w:ind w:left="720"/>
        <w:jc w:val="both"/>
        <w:rPr>
          <w:rFonts w:ascii="Verdana" w:eastAsia="Arial" w:hAnsi="Verdana" w:cs="Arial"/>
          <w:kern w:val="28"/>
        </w:rPr>
      </w:pPr>
    </w:p>
    <w:p w14:paraId="2FE4D612" w14:textId="77777777" w:rsidR="00E05FF6" w:rsidRPr="004F4812" w:rsidRDefault="00E05FF6" w:rsidP="00E05FF6">
      <w:pPr>
        <w:widowControl w:val="0"/>
        <w:numPr>
          <w:ilvl w:val="0"/>
          <w:numId w:val="90"/>
        </w:numPr>
        <w:autoSpaceDE w:val="0"/>
        <w:autoSpaceDN w:val="0"/>
        <w:jc w:val="both"/>
        <w:rPr>
          <w:rFonts w:ascii="Verdana" w:eastAsia="Arial" w:hAnsi="Verdana" w:cs="Arial"/>
          <w:b/>
          <w:kern w:val="28"/>
        </w:rPr>
      </w:pPr>
      <w:r w:rsidRPr="004F4812">
        <w:rPr>
          <w:rFonts w:ascii="Verdana" w:eastAsia="Arial" w:hAnsi="Verdana" w:cs="Arial"/>
          <w:b/>
          <w:kern w:val="28"/>
        </w:rPr>
        <w:t>Laboratorio</w:t>
      </w:r>
    </w:p>
    <w:p w14:paraId="78F52F53"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71258B9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693D94" w14:textId="77777777" w:rsidR="00E05FF6" w:rsidRPr="004F4812" w:rsidRDefault="00E05FF6" w:rsidP="00E05FF6">
      <w:pPr>
        <w:widowControl w:val="0"/>
        <w:autoSpaceDE w:val="0"/>
        <w:autoSpaceDN w:val="0"/>
        <w:jc w:val="both"/>
        <w:rPr>
          <w:rFonts w:ascii="Verdana" w:eastAsia="Arial" w:hAnsi="Verdana" w:cs="Arial"/>
          <w:kern w:val="28"/>
        </w:rPr>
      </w:pPr>
    </w:p>
    <w:p w14:paraId="086C3E3F" w14:textId="77777777" w:rsidR="00E05FF6" w:rsidRPr="004F4812" w:rsidRDefault="00E05FF6" w:rsidP="00E05FF6">
      <w:pPr>
        <w:widowControl w:val="0"/>
        <w:numPr>
          <w:ilvl w:val="0"/>
          <w:numId w:val="94"/>
        </w:numPr>
        <w:autoSpaceDE w:val="0"/>
        <w:autoSpaceDN w:val="0"/>
        <w:jc w:val="both"/>
        <w:rPr>
          <w:rFonts w:ascii="Verdana" w:eastAsia="Arial" w:hAnsi="Verdana" w:cs="Arial"/>
          <w:b/>
          <w:kern w:val="28"/>
        </w:rPr>
      </w:pPr>
      <w:r w:rsidRPr="004F4812">
        <w:rPr>
          <w:rFonts w:ascii="Verdana" w:eastAsia="Arial" w:hAnsi="Verdana" w:cs="Arial"/>
          <w:b/>
          <w:kern w:val="28"/>
        </w:rPr>
        <w:t>Frecuencia de los Ensayos</w:t>
      </w:r>
    </w:p>
    <w:p w14:paraId="3B9CA472"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035D6DA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32454B88" w14:textId="77777777" w:rsidR="00E05FF6" w:rsidRPr="004F4812" w:rsidRDefault="00E05FF6" w:rsidP="00E05FF6">
      <w:pPr>
        <w:widowControl w:val="0"/>
        <w:autoSpaceDE w:val="0"/>
        <w:autoSpaceDN w:val="0"/>
        <w:jc w:val="both"/>
        <w:rPr>
          <w:rFonts w:ascii="Verdana" w:eastAsia="Arial" w:hAnsi="Verdana" w:cs="Arial"/>
          <w:kern w:val="28"/>
        </w:rPr>
      </w:pPr>
    </w:p>
    <w:p w14:paraId="276F776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A445978" w14:textId="77777777" w:rsidR="00E05FF6" w:rsidRPr="004F4812" w:rsidRDefault="00E05FF6" w:rsidP="00E05FF6">
      <w:pPr>
        <w:widowControl w:val="0"/>
        <w:autoSpaceDE w:val="0"/>
        <w:autoSpaceDN w:val="0"/>
        <w:jc w:val="both"/>
        <w:rPr>
          <w:rFonts w:ascii="Verdana" w:eastAsia="Arial" w:hAnsi="Verdana" w:cs="Arial"/>
          <w:kern w:val="28"/>
        </w:rPr>
      </w:pPr>
    </w:p>
    <w:p w14:paraId="2B29537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Es obligación de la Entidad Ejecutora realizar cualquier corrección en la dosificación para </w:t>
      </w:r>
      <w:r w:rsidRPr="004F4812">
        <w:rPr>
          <w:rFonts w:ascii="Verdana" w:eastAsia="Arial" w:hAnsi="Verdana" w:cs="Arial"/>
          <w:kern w:val="28"/>
        </w:rPr>
        <w:lastRenderedPageBreak/>
        <w:t>conseguir el hormigón requerido tanto en consistencia como en resistencia. La Entidad Ejecutora deberá proveer los medios y mano de obra para realizar los ensayos</w:t>
      </w:r>
    </w:p>
    <w:p w14:paraId="6B74EF33" w14:textId="77777777" w:rsidR="00E05FF6" w:rsidRPr="004F4812" w:rsidRDefault="00E05FF6" w:rsidP="00E05FF6">
      <w:pPr>
        <w:widowControl w:val="0"/>
        <w:autoSpaceDE w:val="0"/>
        <w:autoSpaceDN w:val="0"/>
        <w:jc w:val="both"/>
        <w:rPr>
          <w:rFonts w:ascii="Verdana" w:eastAsia="Arial" w:hAnsi="Verdana" w:cs="Arial"/>
          <w:kern w:val="28"/>
        </w:rPr>
      </w:pPr>
    </w:p>
    <w:p w14:paraId="00095CF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240E0EE" w14:textId="77777777" w:rsidR="00E05FF6" w:rsidRPr="004F4812" w:rsidRDefault="00E05FF6" w:rsidP="00E05FF6">
      <w:pPr>
        <w:widowControl w:val="0"/>
        <w:autoSpaceDE w:val="0"/>
        <w:autoSpaceDN w:val="0"/>
        <w:jc w:val="both"/>
        <w:rPr>
          <w:rFonts w:ascii="Verdana" w:eastAsia="Arial" w:hAnsi="Verdana" w:cs="Arial"/>
          <w:kern w:val="28"/>
        </w:rPr>
      </w:pPr>
    </w:p>
    <w:p w14:paraId="0E01B27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228B34D" w14:textId="77777777" w:rsidR="00E05FF6" w:rsidRPr="004F4812" w:rsidRDefault="00E05FF6" w:rsidP="00E05FF6">
      <w:pPr>
        <w:widowControl w:val="0"/>
        <w:autoSpaceDE w:val="0"/>
        <w:autoSpaceDN w:val="0"/>
        <w:jc w:val="both"/>
        <w:rPr>
          <w:rFonts w:ascii="Verdana" w:eastAsia="Arial" w:hAnsi="Verdana" w:cs="Arial"/>
          <w:kern w:val="28"/>
        </w:rPr>
      </w:pPr>
    </w:p>
    <w:p w14:paraId="1E73757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E6E64F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C2458E7" w14:textId="77777777" w:rsidR="00E05FF6" w:rsidRPr="004F4812" w:rsidRDefault="00E05FF6" w:rsidP="00E05FF6">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E05FF6" w:rsidRPr="004F4812" w14:paraId="7588115E" w14:textId="77777777" w:rsidTr="00E73D3F">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739BD1"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 xml:space="preserve">TIPO DEL </w:t>
            </w:r>
            <w:proofErr w:type="spellStart"/>
            <w:r w:rsidRPr="004F4812">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2D6B2F"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0759DC7"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 xml:space="preserve">RES. </w:t>
            </w:r>
            <w:proofErr w:type="gramStart"/>
            <w:r w:rsidRPr="004F4812">
              <w:rPr>
                <w:rFonts w:ascii="Verdana" w:eastAsia="Arial" w:hAnsi="Verdana" w:cs="Arial"/>
                <w:b/>
                <w:kern w:val="28"/>
              </w:rPr>
              <w:t>Kg./</w:t>
            </w:r>
            <w:proofErr w:type="gramEnd"/>
            <w:r w:rsidRPr="004F4812">
              <w:rPr>
                <w:rFonts w:ascii="Verdana" w:eastAsia="Arial" w:hAnsi="Verdana" w:cs="Arial"/>
                <w:b/>
                <w:kern w:val="28"/>
              </w:rPr>
              <w:t>cm2</w:t>
            </w:r>
          </w:p>
          <w:p w14:paraId="3B329B82"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84AE41" w14:textId="77777777" w:rsidR="00E05FF6" w:rsidRPr="004F4812" w:rsidRDefault="00E05FF6" w:rsidP="00E73D3F">
            <w:pPr>
              <w:widowControl w:val="0"/>
              <w:autoSpaceDE w:val="0"/>
              <w:autoSpaceDN w:val="0"/>
              <w:jc w:val="both"/>
              <w:rPr>
                <w:rFonts w:ascii="Verdana" w:eastAsia="Arial" w:hAnsi="Verdana" w:cs="Arial"/>
                <w:b/>
                <w:kern w:val="28"/>
                <w:lang w:val="pt-BR"/>
              </w:rPr>
            </w:pPr>
            <w:r w:rsidRPr="004F4812">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1DA6CA"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946F8B"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Rev. (</w:t>
            </w:r>
            <w:proofErr w:type="spellStart"/>
            <w:r w:rsidRPr="004F4812">
              <w:rPr>
                <w:rFonts w:ascii="Verdana" w:eastAsia="Arial" w:hAnsi="Verdana" w:cs="Arial"/>
                <w:b/>
                <w:kern w:val="28"/>
              </w:rPr>
              <w:t>Pulg</w:t>
            </w:r>
            <w:proofErr w:type="spellEnd"/>
            <w:r w:rsidRPr="004F4812">
              <w:rPr>
                <w:rFonts w:ascii="Verdana" w:eastAsia="Arial" w:hAnsi="Verdana" w:cs="Arial"/>
                <w:b/>
                <w:kern w:val="28"/>
              </w:rPr>
              <w:t>.)</w:t>
            </w:r>
          </w:p>
        </w:tc>
      </w:tr>
      <w:tr w:rsidR="00E05FF6" w:rsidRPr="004F4812" w14:paraId="7EDD65E8" w14:textId="77777777" w:rsidTr="00E73D3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0F363E"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H “</w:t>
            </w:r>
            <w:smartTag w:uri="urn:schemas-microsoft-com:office:smarttags" w:element="metricconverter">
              <w:smartTagPr>
                <w:attr w:name="ProductID" w:val="400”"/>
              </w:smartTagPr>
              <w:r w:rsidRPr="004F4812">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A09BFF"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8D7DAC"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B1683"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3B7010"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46F2C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 – 3</w:t>
            </w:r>
          </w:p>
        </w:tc>
      </w:tr>
      <w:tr w:rsidR="00E05FF6" w:rsidRPr="004F4812" w14:paraId="3727FB46" w14:textId="77777777" w:rsidTr="00E73D3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E9B6168"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H “</w:t>
            </w:r>
            <w:smartTag w:uri="urn:schemas-microsoft-com:office:smarttags" w:element="metricconverter">
              <w:smartTagPr>
                <w:attr w:name="ProductID" w:val="350”"/>
              </w:smartTagPr>
              <w:r w:rsidRPr="004F4812">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F48A73"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5705C68"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95DAB9"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F4B5FC"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F6690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 – 3</w:t>
            </w:r>
          </w:p>
        </w:tc>
      </w:tr>
      <w:tr w:rsidR="00E05FF6" w:rsidRPr="004F4812" w14:paraId="17DE7BAF" w14:textId="77777777" w:rsidTr="00E73D3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3DF7C15"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A7E853" w14:textId="77777777" w:rsidR="00E05FF6" w:rsidRPr="004F4812" w:rsidRDefault="00E05FF6" w:rsidP="00E73D3F">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4F4812">
                <w:rPr>
                  <w:rFonts w:ascii="Verdana" w:eastAsia="Arial" w:hAnsi="Verdana" w:cs="Arial"/>
                  <w:b/>
                  <w:kern w:val="28"/>
                </w:rPr>
                <w:t>1”</w:t>
              </w:r>
            </w:smartTag>
            <w:r w:rsidRPr="004F4812">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88A8EB"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C52773"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68725B8"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BECD80"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2 – 4</w:t>
            </w:r>
          </w:p>
        </w:tc>
      </w:tr>
      <w:tr w:rsidR="00E05FF6" w:rsidRPr="004F4812" w14:paraId="2D2AB72A" w14:textId="77777777" w:rsidTr="00E73D3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3BB20A"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2A1A71"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r w:rsidRPr="004F4812">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4512F5"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F4F36F"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2BA62A"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9285FB"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4</w:t>
            </w:r>
          </w:p>
        </w:tc>
      </w:tr>
      <w:tr w:rsidR="00E05FF6" w:rsidRPr="004F4812" w14:paraId="42685425" w14:textId="77777777" w:rsidTr="00E73D3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AC19CF3"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AEF62F"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F4812">
                <w:rPr>
                  <w:rFonts w:ascii="Verdana" w:eastAsia="Arial" w:hAnsi="Verdana" w:cs="Arial"/>
                  <w:kern w:val="28"/>
                </w:rPr>
                <w:t>1”</w:t>
              </w:r>
            </w:smartTag>
            <w:r w:rsidRPr="004F4812">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275618"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1EBB92"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0EBC9C"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668E27"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r w:rsidR="00E05FF6" w:rsidRPr="004F4812" w14:paraId="0C131D8D" w14:textId="77777777" w:rsidTr="00E73D3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70F173"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EB92BC"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F4812">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68F47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78301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DA84B4"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21C1C2"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r w:rsidR="00E05FF6" w:rsidRPr="004F4812" w14:paraId="0368514B" w14:textId="77777777" w:rsidTr="00E73D3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461572E"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5A58F4" w14:textId="77777777" w:rsidR="00E05FF6" w:rsidRPr="004F4812" w:rsidRDefault="00E05FF6" w:rsidP="00E73D3F">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F4812">
                <w:rPr>
                  <w:rFonts w:ascii="Verdana" w:eastAsia="Arial" w:hAnsi="Verdana" w:cs="Arial"/>
                  <w:kern w:val="28"/>
                </w:rPr>
                <w:t>2”</w:t>
              </w:r>
            </w:smartTag>
            <w:r w:rsidRPr="004F4812">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1348E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E1A676"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BBA1BB"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386ADD" w14:textId="77777777" w:rsidR="00E05FF6" w:rsidRPr="004F4812" w:rsidRDefault="00E05FF6" w:rsidP="00E73D3F">
            <w:pPr>
              <w:widowControl w:val="0"/>
              <w:autoSpaceDE w:val="0"/>
              <w:autoSpaceDN w:val="0"/>
              <w:jc w:val="both"/>
              <w:rPr>
                <w:rFonts w:ascii="Verdana" w:eastAsia="Arial" w:hAnsi="Verdana" w:cs="Arial"/>
                <w:kern w:val="28"/>
              </w:rPr>
            </w:pPr>
            <w:r w:rsidRPr="004F4812">
              <w:rPr>
                <w:rFonts w:ascii="Verdana" w:eastAsia="Arial" w:hAnsi="Verdana" w:cs="Arial"/>
                <w:kern w:val="28"/>
              </w:rPr>
              <w:t>2 – 3</w:t>
            </w:r>
          </w:p>
        </w:tc>
      </w:tr>
    </w:tbl>
    <w:p w14:paraId="540355C7" w14:textId="77777777" w:rsidR="00E05FF6" w:rsidRPr="004F4812" w:rsidRDefault="00E05FF6" w:rsidP="00E05FF6">
      <w:pPr>
        <w:widowControl w:val="0"/>
        <w:autoSpaceDE w:val="0"/>
        <w:autoSpaceDN w:val="0"/>
        <w:jc w:val="both"/>
        <w:rPr>
          <w:rFonts w:ascii="Verdana" w:eastAsia="Arial" w:hAnsi="Verdana" w:cs="Arial"/>
          <w:b/>
          <w:kern w:val="28"/>
        </w:rPr>
      </w:pPr>
    </w:p>
    <w:p w14:paraId="1EFEA197"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Criterios de Aceptación y Rechazo</w:t>
      </w:r>
    </w:p>
    <w:p w14:paraId="2989DFB8" w14:textId="77777777" w:rsidR="00E05FF6" w:rsidRPr="004F4812" w:rsidRDefault="00E05FF6" w:rsidP="00E05FF6">
      <w:pPr>
        <w:widowControl w:val="0"/>
        <w:autoSpaceDE w:val="0"/>
        <w:autoSpaceDN w:val="0"/>
        <w:jc w:val="both"/>
        <w:rPr>
          <w:rFonts w:ascii="Verdana" w:eastAsia="Arial" w:hAnsi="Verdana" w:cs="Arial"/>
          <w:b/>
          <w:kern w:val="28"/>
        </w:rPr>
      </w:pPr>
    </w:p>
    <w:p w14:paraId="295862B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ED0149F" w14:textId="77777777" w:rsidR="00E05FF6" w:rsidRPr="004F4812" w:rsidRDefault="00E05FF6" w:rsidP="00E05FF6">
      <w:pPr>
        <w:widowControl w:val="0"/>
        <w:autoSpaceDE w:val="0"/>
        <w:autoSpaceDN w:val="0"/>
        <w:jc w:val="both"/>
        <w:rPr>
          <w:rFonts w:ascii="Verdana" w:eastAsia="Arial" w:hAnsi="Verdana" w:cs="Arial"/>
          <w:kern w:val="28"/>
        </w:rPr>
      </w:pPr>
    </w:p>
    <w:p w14:paraId="4FB3E13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D2EEF1" w14:textId="77777777" w:rsidR="00E05FF6" w:rsidRPr="004F4812" w:rsidRDefault="00E05FF6" w:rsidP="00E05FF6">
      <w:pPr>
        <w:widowControl w:val="0"/>
        <w:autoSpaceDE w:val="0"/>
        <w:autoSpaceDN w:val="0"/>
        <w:jc w:val="both"/>
        <w:rPr>
          <w:rFonts w:ascii="Verdana" w:eastAsia="Arial" w:hAnsi="Verdana" w:cs="Arial"/>
          <w:kern w:val="28"/>
        </w:rPr>
      </w:pPr>
    </w:p>
    <w:p w14:paraId="31255AB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116A735" w14:textId="77777777" w:rsidR="00E05FF6" w:rsidRPr="004F4812" w:rsidRDefault="00E05FF6" w:rsidP="00E05FF6">
      <w:pPr>
        <w:widowControl w:val="0"/>
        <w:autoSpaceDE w:val="0"/>
        <w:autoSpaceDN w:val="0"/>
        <w:jc w:val="both"/>
        <w:rPr>
          <w:rFonts w:ascii="Verdana" w:eastAsia="Arial" w:hAnsi="Verdana" w:cs="Arial"/>
          <w:kern w:val="28"/>
        </w:rPr>
      </w:pPr>
    </w:p>
    <w:p w14:paraId="5D19459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ensayos, pruebas, demoliciones, curados y reemplazos necesarios serán cancelados por la Entidad Ejecutora.</w:t>
      </w:r>
    </w:p>
    <w:p w14:paraId="2D907C11" w14:textId="77777777" w:rsidR="00E05FF6" w:rsidRPr="004F4812" w:rsidRDefault="00E05FF6" w:rsidP="00E05FF6">
      <w:pPr>
        <w:widowControl w:val="0"/>
        <w:autoSpaceDE w:val="0"/>
        <w:autoSpaceDN w:val="0"/>
        <w:jc w:val="both"/>
        <w:rPr>
          <w:rFonts w:ascii="Verdana" w:eastAsia="Arial" w:hAnsi="Verdana" w:cs="Arial"/>
          <w:kern w:val="28"/>
        </w:rPr>
      </w:pPr>
    </w:p>
    <w:p w14:paraId="1AF469ED" w14:textId="77777777" w:rsidR="00E05FF6" w:rsidRPr="004F4812" w:rsidRDefault="00E05FF6" w:rsidP="00E05FF6">
      <w:pPr>
        <w:widowControl w:val="0"/>
        <w:autoSpaceDE w:val="0"/>
        <w:autoSpaceDN w:val="0"/>
        <w:jc w:val="both"/>
        <w:rPr>
          <w:rFonts w:ascii="Verdana" w:eastAsia="Arial" w:hAnsi="Verdana" w:cs="Arial"/>
          <w:b/>
          <w:bCs/>
          <w:kern w:val="28"/>
        </w:rPr>
      </w:pPr>
      <w:bookmarkStart w:id="173" w:name="_Hlk98935733"/>
      <w:r w:rsidRPr="004F4812">
        <w:rPr>
          <w:rFonts w:ascii="Verdana" w:eastAsia="Arial" w:hAnsi="Verdana" w:cs="Arial"/>
          <w:b/>
          <w:bCs/>
          <w:kern w:val="28"/>
        </w:rPr>
        <w:t>Reparación del Hormigón Armado</w:t>
      </w:r>
    </w:p>
    <w:p w14:paraId="2D906318" w14:textId="77777777" w:rsidR="00E05FF6" w:rsidRPr="004F4812" w:rsidRDefault="00E05FF6" w:rsidP="00E05FF6">
      <w:pPr>
        <w:widowControl w:val="0"/>
        <w:autoSpaceDE w:val="0"/>
        <w:autoSpaceDN w:val="0"/>
        <w:jc w:val="both"/>
        <w:rPr>
          <w:rFonts w:ascii="Verdana" w:eastAsia="Arial" w:hAnsi="Verdana" w:cs="Arial"/>
          <w:b/>
          <w:bCs/>
          <w:kern w:val="28"/>
        </w:rPr>
      </w:pPr>
    </w:p>
    <w:p w14:paraId="173659D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El Inspector de proyecto definirá si un defecto o daño del elemento es reparable o corresponde su demolición y reconstrucción.</w:t>
      </w:r>
    </w:p>
    <w:p w14:paraId="1B20BFC8" w14:textId="77777777" w:rsidR="00E05FF6" w:rsidRPr="004F4812" w:rsidRDefault="00E05FF6" w:rsidP="00E05FF6">
      <w:pPr>
        <w:widowControl w:val="0"/>
        <w:autoSpaceDE w:val="0"/>
        <w:autoSpaceDN w:val="0"/>
        <w:jc w:val="both"/>
        <w:rPr>
          <w:rFonts w:ascii="Verdana" w:eastAsia="Arial" w:hAnsi="Verdana" w:cs="Arial"/>
          <w:kern w:val="28"/>
        </w:rPr>
      </w:pPr>
    </w:p>
    <w:p w14:paraId="526A241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4CF838D0" w14:textId="77777777" w:rsidR="00E05FF6" w:rsidRPr="004F4812" w:rsidRDefault="00E05FF6" w:rsidP="00E05FF6">
      <w:pPr>
        <w:widowControl w:val="0"/>
        <w:autoSpaceDE w:val="0"/>
        <w:autoSpaceDN w:val="0"/>
        <w:jc w:val="both"/>
        <w:rPr>
          <w:rFonts w:ascii="Verdana" w:eastAsia="Arial" w:hAnsi="Verdana" w:cs="Arial"/>
          <w:kern w:val="28"/>
        </w:rPr>
      </w:pPr>
    </w:p>
    <w:p w14:paraId="69A859F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8FD009" w14:textId="77777777" w:rsidR="00E05FF6" w:rsidRPr="004F4812" w:rsidRDefault="00E05FF6" w:rsidP="00E05FF6">
      <w:pPr>
        <w:widowControl w:val="0"/>
        <w:autoSpaceDE w:val="0"/>
        <w:autoSpaceDN w:val="0"/>
        <w:jc w:val="both"/>
        <w:rPr>
          <w:rFonts w:ascii="Verdana" w:eastAsia="Arial" w:hAnsi="Verdana" w:cs="Arial"/>
          <w:kern w:val="28"/>
        </w:rPr>
      </w:pPr>
    </w:p>
    <w:p w14:paraId="7A2CE6C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la ejecución de la reparación, primero se deberá eliminar el hormigón defectuoso eliminado en la profundidad necesaria sin afectar la estabilidad de la estructura.</w:t>
      </w:r>
    </w:p>
    <w:p w14:paraId="279E1D5D" w14:textId="77777777" w:rsidR="00E05FF6" w:rsidRPr="004F4812" w:rsidRDefault="00E05FF6" w:rsidP="00E05FF6">
      <w:pPr>
        <w:widowControl w:val="0"/>
        <w:autoSpaceDE w:val="0"/>
        <w:autoSpaceDN w:val="0"/>
        <w:jc w:val="both"/>
        <w:rPr>
          <w:rFonts w:ascii="Verdana" w:eastAsia="Arial" w:hAnsi="Verdana" w:cs="Arial"/>
          <w:kern w:val="28"/>
        </w:rPr>
      </w:pPr>
    </w:p>
    <w:p w14:paraId="77D92DC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Cuando las armaduras resulten afectadas por la cavidad, el hormigón se eliminará hasta que quede un espesor mínimo de 2,5 cm alrededor de la barra.  </w:t>
      </w:r>
    </w:p>
    <w:p w14:paraId="61BD556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 </w:t>
      </w:r>
    </w:p>
    <w:p w14:paraId="37830A7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rebabas y protuberancias serán totalmente eliminadas y las superficies desgastadas hasta condicionarlas con las zonas vecinas.</w:t>
      </w:r>
    </w:p>
    <w:p w14:paraId="393474B5" w14:textId="77777777" w:rsidR="00E05FF6" w:rsidRPr="004F4812" w:rsidRDefault="00E05FF6" w:rsidP="00E05FF6">
      <w:pPr>
        <w:widowControl w:val="0"/>
        <w:autoSpaceDE w:val="0"/>
        <w:autoSpaceDN w:val="0"/>
        <w:jc w:val="both"/>
        <w:rPr>
          <w:rFonts w:ascii="Verdana" w:eastAsia="Arial" w:hAnsi="Verdana" w:cs="Arial"/>
          <w:kern w:val="28"/>
        </w:rPr>
      </w:pPr>
    </w:p>
    <w:p w14:paraId="2C6E0D8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deberá aplicar un puente de adherencia adecuado para la unión del hormigón viejo con el hormigón nuevo.</w:t>
      </w:r>
    </w:p>
    <w:p w14:paraId="150AFD92" w14:textId="77777777" w:rsidR="00E05FF6" w:rsidRPr="004F4812" w:rsidRDefault="00E05FF6" w:rsidP="00E05FF6">
      <w:pPr>
        <w:widowControl w:val="0"/>
        <w:autoSpaceDE w:val="0"/>
        <w:autoSpaceDN w:val="0"/>
        <w:jc w:val="both"/>
        <w:rPr>
          <w:rFonts w:ascii="Verdana" w:eastAsia="Arial" w:hAnsi="Verdana" w:cs="Arial"/>
          <w:kern w:val="28"/>
        </w:rPr>
      </w:pPr>
    </w:p>
    <w:p w14:paraId="61AE7C9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3"/>
    </w:p>
    <w:p w14:paraId="7DEF842C" w14:textId="77777777" w:rsidR="00E05FF6" w:rsidRPr="004F4812" w:rsidRDefault="00E05FF6" w:rsidP="00E05FF6">
      <w:pPr>
        <w:widowControl w:val="0"/>
        <w:autoSpaceDE w:val="0"/>
        <w:autoSpaceDN w:val="0"/>
        <w:jc w:val="both"/>
        <w:rPr>
          <w:rFonts w:ascii="Verdana" w:eastAsia="Arial" w:hAnsi="Verdana" w:cs="Arial"/>
          <w:kern w:val="28"/>
        </w:rPr>
      </w:pPr>
    </w:p>
    <w:p w14:paraId="68AE96D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0CDD0CD3" w14:textId="77777777" w:rsidR="00E05FF6" w:rsidRPr="004F4812" w:rsidRDefault="00E05FF6" w:rsidP="00E05FF6">
      <w:pPr>
        <w:widowControl w:val="0"/>
        <w:autoSpaceDE w:val="0"/>
        <w:autoSpaceDN w:val="0"/>
        <w:jc w:val="both"/>
        <w:rPr>
          <w:rFonts w:ascii="Verdana" w:eastAsia="Arial" w:hAnsi="Verdana" w:cs="Arial"/>
          <w:b/>
        </w:rPr>
      </w:pPr>
    </w:p>
    <w:p w14:paraId="1741AAE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La Viga Cadena de Hormigón Armado </w:t>
      </w:r>
      <w:r w:rsidRPr="004F4812">
        <w:rPr>
          <w:rFonts w:ascii="Verdana" w:eastAsia="Arial" w:hAnsi="Verdana" w:cs="Tahoma"/>
        </w:rPr>
        <w:t>(0,10X0,20)</w:t>
      </w:r>
      <w:r w:rsidRPr="004F4812">
        <w:rPr>
          <w:rFonts w:ascii="Verdana" w:eastAsia="Arial" w:hAnsi="Verdana" w:cs="Arial"/>
          <w:kern w:val="28"/>
        </w:rPr>
        <w:t xml:space="preserve">, será medida en </w:t>
      </w:r>
      <w:r w:rsidRPr="004F4812">
        <w:rPr>
          <w:rFonts w:ascii="Verdana" w:eastAsia="Arial" w:hAnsi="Verdana" w:cs="Arial"/>
          <w:b/>
          <w:kern w:val="28"/>
        </w:rPr>
        <w:t>metros cúbicos.</w:t>
      </w:r>
      <w:r w:rsidRPr="004F4812">
        <w:rPr>
          <w:rFonts w:ascii="Verdana" w:eastAsia="Arial" w:hAnsi="Verdana" w:cs="Arial"/>
          <w:kern w:val="28"/>
        </w:rPr>
        <w:t xml:space="preserve"> Tomando en cuenta únicamente el volumen neto del trabajo ejecutado indicado en los planos y/o instrucciones escritas del Inspector de proyecto.</w:t>
      </w:r>
    </w:p>
    <w:p w14:paraId="4D465F38" w14:textId="77777777" w:rsidR="00E05FF6" w:rsidRPr="004F4812" w:rsidRDefault="00E05FF6" w:rsidP="00E05FF6">
      <w:pPr>
        <w:widowControl w:val="0"/>
        <w:autoSpaceDE w:val="0"/>
        <w:autoSpaceDN w:val="0"/>
        <w:jc w:val="both"/>
        <w:rPr>
          <w:rFonts w:ascii="Verdana" w:eastAsia="Arial" w:hAnsi="Verdana" w:cs="Arial"/>
        </w:rPr>
      </w:pPr>
    </w:p>
    <w:p w14:paraId="1FBFD87D" w14:textId="77777777" w:rsidR="00E05FF6" w:rsidRPr="004F4812" w:rsidRDefault="00E05FF6" w:rsidP="00E05FF6">
      <w:pPr>
        <w:widowControl w:val="0"/>
        <w:autoSpaceDE w:val="0"/>
        <w:autoSpaceDN w:val="0"/>
        <w:jc w:val="both"/>
        <w:rPr>
          <w:rFonts w:ascii="Verdana" w:eastAsia="Arial" w:hAnsi="Verdana" w:cs="Arial"/>
        </w:rPr>
      </w:pPr>
    </w:p>
    <w:p w14:paraId="1DE0F187"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599E91C5"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334B2894"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w:t>
      </w:r>
      <w:r w:rsidRPr="004F4812">
        <w:rPr>
          <w:rFonts w:ascii="Verdana" w:eastAsia="Arial" w:hAnsi="Verdana" w:cs="Tahoma"/>
        </w:rPr>
        <w:t xml:space="preserve">el análisis de precios unitarios, mismos </w:t>
      </w:r>
      <w:r w:rsidRPr="004F4812">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6092D3" w14:textId="77777777" w:rsidR="00E05FF6" w:rsidRPr="004F4812" w:rsidRDefault="00E05FF6" w:rsidP="00E05FF6">
      <w:pPr>
        <w:widowControl w:val="0"/>
        <w:autoSpaceDE w:val="0"/>
        <w:autoSpaceDN w:val="0"/>
        <w:jc w:val="both"/>
        <w:rPr>
          <w:rFonts w:ascii="Verdana" w:eastAsia="Arial" w:hAnsi="Verdana" w:cs="Tahoma"/>
          <w:color w:val="000000"/>
        </w:rPr>
      </w:pPr>
    </w:p>
    <w:p w14:paraId="44ED996B"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6A2385DF" w14:textId="77777777" w:rsidR="00E05FF6" w:rsidRPr="004F4812" w:rsidRDefault="00E05FF6" w:rsidP="00E05FF6">
      <w:pPr>
        <w:widowControl w:val="0"/>
        <w:autoSpaceDE w:val="0"/>
        <w:autoSpaceDN w:val="0"/>
        <w:jc w:val="both"/>
        <w:rPr>
          <w:rFonts w:ascii="Verdana" w:eastAsia="Arial" w:hAnsi="Verdana" w:cs="Arial"/>
        </w:rPr>
      </w:pPr>
    </w:p>
    <w:p w14:paraId="6FD39A58"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DETALLE CONSTRUCTIVO. –</w:t>
      </w:r>
    </w:p>
    <w:p w14:paraId="23D5161C" w14:textId="77777777" w:rsidR="00E05FF6" w:rsidRPr="004F4812" w:rsidRDefault="00E05FF6" w:rsidP="00E05FF6">
      <w:pPr>
        <w:widowControl w:val="0"/>
        <w:autoSpaceDE w:val="0"/>
        <w:autoSpaceDN w:val="0"/>
        <w:jc w:val="both"/>
        <w:rPr>
          <w:rFonts w:ascii="Verdana" w:eastAsia="Arial" w:hAnsi="Verdana" w:cs="Arial"/>
          <w:b/>
        </w:rPr>
      </w:pPr>
    </w:p>
    <w:p w14:paraId="40BDF8A1" w14:textId="77777777" w:rsidR="00E05FF6" w:rsidRPr="004F4812" w:rsidRDefault="00E05FF6" w:rsidP="00E05FF6">
      <w:pPr>
        <w:widowControl w:val="0"/>
        <w:autoSpaceDE w:val="0"/>
        <w:autoSpaceDN w:val="0"/>
        <w:jc w:val="center"/>
        <w:rPr>
          <w:rFonts w:ascii="Verdana" w:eastAsia="Arial" w:hAnsi="Verdana" w:cs="Arial"/>
        </w:rPr>
      </w:pPr>
      <w:r w:rsidRPr="004F4812">
        <w:rPr>
          <w:rFonts w:ascii="Verdana" w:eastAsia="Arial" w:hAnsi="Verdana" w:cs="Arial"/>
          <w:noProof/>
          <w:lang w:eastAsia="es-BO"/>
        </w:rPr>
        <w:lastRenderedPageBreak/>
        <w:drawing>
          <wp:inline distT="0" distB="0" distL="0" distR="0" wp14:anchorId="136E2164" wp14:editId="0303B101">
            <wp:extent cx="3010095" cy="4668485"/>
            <wp:effectExtent l="9207" t="0" r="9208" b="9207"/>
            <wp:docPr id="476404133" name="Imagen 47640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extLst>
                        <a:ext uri="{28A0092B-C50C-407E-A947-70E740481C1C}">
                          <a14:useLocalDpi xmlns:a14="http://schemas.microsoft.com/office/drawing/2010/main" val="0"/>
                        </a:ext>
                      </a:extLst>
                    </a:blip>
                    <a:srcRect l="21677" r="26720"/>
                    <a:stretch>
                      <a:fillRect/>
                    </a:stretch>
                  </pic:blipFill>
                  <pic:spPr bwMode="auto">
                    <a:xfrm rot="-5400000">
                      <a:off x="0" y="0"/>
                      <a:ext cx="3017285" cy="4679636"/>
                    </a:xfrm>
                    <a:prstGeom prst="rect">
                      <a:avLst/>
                    </a:prstGeom>
                    <a:noFill/>
                    <a:ln>
                      <a:noFill/>
                    </a:ln>
                  </pic:spPr>
                </pic:pic>
              </a:graphicData>
            </a:graphic>
          </wp:inline>
        </w:drawing>
      </w:r>
    </w:p>
    <w:p w14:paraId="52F804C4"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0FDBA999"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7906169D" w14:textId="77777777" w:rsidR="00E05FF6" w:rsidRPr="004F4812" w:rsidRDefault="00E05FF6" w:rsidP="00E05FF6">
      <w:pPr>
        <w:widowControl w:val="0"/>
        <w:autoSpaceDE w:val="0"/>
        <w:autoSpaceDN w:val="0"/>
        <w:rPr>
          <w:rFonts w:ascii="Verdana" w:eastAsia="Arial" w:hAnsi="Verdana" w:cs="Arial"/>
        </w:rPr>
      </w:pPr>
    </w:p>
    <w:p w14:paraId="799E8289"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46FD9929" w14:textId="77777777" w:rsidTr="00E73D3F">
        <w:tc>
          <w:tcPr>
            <w:tcW w:w="584" w:type="dxa"/>
            <w:shd w:val="clear" w:color="auto" w:fill="1F3864" w:themeFill="accent5" w:themeFillShade="80"/>
          </w:tcPr>
          <w:p w14:paraId="5102CB90"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3482EA6"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3328041"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336F117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1D828638" w14:textId="77777777" w:rsidTr="00E73D3F">
        <w:tc>
          <w:tcPr>
            <w:tcW w:w="584" w:type="dxa"/>
            <w:shd w:val="clear" w:color="auto" w:fill="BDD6EE" w:themeFill="accent1" w:themeFillTint="66"/>
          </w:tcPr>
          <w:p w14:paraId="09E983B4" w14:textId="77777777" w:rsidR="00E05FF6" w:rsidRPr="004F4812" w:rsidRDefault="00E05FF6" w:rsidP="00E73D3F">
            <w:pPr>
              <w:widowControl w:val="0"/>
              <w:autoSpaceDE w:val="0"/>
              <w:autoSpaceDN w:val="0"/>
              <w:jc w:val="both"/>
              <w:rPr>
                <w:rFonts w:ascii="Verdana" w:eastAsia="Arial" w:hAnsi="Verdana" w:cs="Arial"/>
                <w:b/>
                <w:lang w:val="es-ES"/>
              </w:rPr>
            </w:pPr>
            <w:r w:rsidRPr="004F4812">
              <w:rPr>
                <w:rFonts w:ascii="Verdana" w:eastAsia="Arial" w:hAnsi="Verdana" w:cs="Arial"/>
                <w:b/>
                <w:lang w:val="es-ES"/>
              </w:rPr>
              <w:t>8</w:t>
            </w:r>
          </w:p>
        </w:tc>
        <w:tc>
          <w:tcPr>
            <w:tcW w:w="2385" w:type="dxa"/>
            <w:shd w:val="clear" w:color="auto" w:fill="BDD6EE" w:themeFill="accent1" w:themeFillTint="66"/>
            <w:vAlign w:val="center"/>
          </w:tcPr>
          <w:p w14:paraId="5E6E40A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rPr>
              <w:t>VAC-OG-VMA-1</w:t>
            </w:r>
          </w:p>
        </w:tc>
        <w:tc>
          <w:tcPr>
            <w:tcW w:w="1145" w:type="dxa"/>
            <w:shd w:val="clear" w:color="auto" w:fill="BDD6EE" w:themeFill="accent1" w:themeFillTint="66"/>
            <w:vAlign w:val="center"/>
          </w:tcPr>
          <w:p w14:paraId="46B2D2E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w:t>
            </w:r>
          </w:p>
        </w:tc>
        <w:tc>
          <w:tcPr>
            <w:tcW w:w="5520" w:type="dxa"/>
            <w:shd w:val="clear" w:color="auto" w:fill="BDD6EE" w:themeFill="accent1" w:themeFillTint="66"/>
            <w:vAlign w:val="center"/>
          </w:tcPr>
          <w:p w14:paraId="5550F2E1"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VIGA DE MADERA DURA (2”X6”)</w:t>
            </w:r>
          </w:p>
        </w:tc>
      </w:tr>
    </w:tbl>
    <w:p w14:paraId="3363DC13" w14:textId="77777777" w:rsidR="00E05FF6" w:rsidRPr="004F4812" w:rsidRDefault="00E05FF6" w:rsidP="00E05FF6">
      <w:pPr>
        <w:widowControl w:val="0"/>
        <w:autoSpaceDE w:val="0"/>
        <w:autoSpaceDN w:val="0"/>
        <w:jc w:val="both"/>
        <w:rPr>
          <w:rFonts w:ascii="Verdana" w:eastAsia="Arial" w:hAnsi="Verdana" w:cs="Arial"/>
          <w:b/>
        </w:rPr>
      </w:pPr>
    </w:p>
    <w:p w14:paraId="18FE948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7995C248"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014B34E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Este ítem se refiere a la provisión y colocación de vigas de madera 2”X6”, de acuerdo a lo establecido en los planos de construcción, formulario de presentación de propuesta y/o instrucciones del Inspector de proyecto.</w:t>
      </w:r>
    </w:p>
    <w:p w14:paraId="3D3A29CF" w14:textId="77777777" w:rsidR="00E05FF6" w:rsidRPr="004F4812" w:rsidRDefault="00E05FF6" w:rsidP="00E05FF6">
      <w:pPr>
        <w:widowControl w:val="0"/>
        <w:autoSpaceDE w:val="0"/>
        <w:autoSpaceDN w:val="0"/>
        <w:jc w:val="both"/>
        <w:rPr>
          <w:rFonts w:ascii="Verdana" w:eastAsia="Arial" w:hAnsi="Verdana" w:cs="Arial"/>
        </w:rPr>
      </w:pPr>
    </w:p>
    <w:p w14:paraId="7B62CF80"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18BF5CFC" w14:textId="77777777" w:rsidR="00E05FF6" w:rsidRPr="004F4812" w:rsidRDefault="00E05FF6" w:rsidP="00E05FF6">
      <w:pPr>
        <w:widowControl w:val="0"/>
        <w:autoSpaceDE w:val="0"/>
        <w:autoSpaceDN w:val="0"/>
        <w:jc w:val="both"/>
        <w:rPr>
          <w:rFonts w:ascii="Verdana" w:eastAsia="Arial" w:hAnsi="Verdana" w:cs="Arial"/>
          <w:b/>
        </w:rPr>
      </w:pPr>
    </w:p>
    <w:p w14:paraId="005EF037"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proporcionará todos los materiales, herramientas y equipo a emplearse en la ejecución del presente ítem, asimismo deberán cumplir con los requisitos establecidos en la normativa técnica que corresponda.</w:t>
      </w:r>
    </w:p>
    <w:p w14:paraId="55321817" w14:textId="77777777" w:rsidR="00E05FF6" w:rsidRPr="004F4812" w:rsidRDefault="00E05FF6" w:rsidP="00E05FF6">
      <w:pPr>
        <w:widowControl w:val="0"/>
        <w:autoSpaceDE w:val="0"/>
        <w:autoSpaceDN w:val="0"/>
        <w:jc w:val="both"/>
        <w:rPr>
          <w:rFonts w:ascii="Verdana" w:eastAsia="Arial" w:hAnsi="Verdana" w:cs="Arial"/>
          <w:b/>
        </w:rPr>
      </w:pPr>
    </w:p>
    <w:p w14:paraId="7DD30757"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23CD8CCB" w14:textId="77777777" w:rsidR="00E05FF6" w:rsidRPr="004F4812" w:rsidRDefault="00E05FF6" w:rsidP="00E05FF6">
      <w:pPr>
        <w:widowControl w:val="0"/>
        <w:autoSpaceDE w:val="0"/>
        <w:autoSpaceDN w:val="0"/>
        <w:jc w:val="both"/>
        <w:rPr>
          <w:rFonts w:ascii="Verdana" w:eastAsia="Arial" w:hAnsi="Verdana" w:cs="Arial"/>
          <w:b/>
        </w:rPr>
      </w:pPr>
    </w:p>
    <w:p w14:paraId="1F9F08B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331DF41A" w14:textId="77777777" w:rsidR="00E05FF6" w:rsidRPr="004F4812" w:rsidRDefault="00E05FF6" w:rsidP="00E05FF6">
      <w:pPr>
        <w:widowControl w:val="0"/>
        <w:autoSpaceDE w:val="0"/>
        <w:autoSpaceDN w:val="0"/>
        <w:jc w:val="both"/>
        <w:rPr>
          <w:rFonts w:ascii="Verdana" w:eastAsia="Arial" w:hAnsi="Verdana" w:cs="Arial"/>
          <w:kern w:val="28"/>
        </w:rPr>
      </w:pPr>
    </w:p>
    <w:p w14:paraId="1F2A55F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cuidará que las uniones entre las vigas y su apoyo sea como lo indica en planos constructivos o como lo recomiende el Inspector de proyecto.</w:t>
      </w:r>
    </w:p>
    <w:p w14:paraId="36301036" w14:textId="77777777" w:rsidR="00E05FF6" w:rsidRPr="004F4812" w:rsidRDefault="00E05FF6" w:rsidP="00E05FF6">
      <w:pPr>
        <w:widowControl w:val="0"/>
        <w:autoSpaceDE w:val="0"/>
        <w:autoSpaceDN w:val="0"/>
        <w:jc w:val="both"/>
        <w:rPr>
          <w:rFonts w:ascii="Verdana" w:eastAsia="Arial" w:hAnsi="Verdana" w:cs="Arial"/>
          <w:kern w:val="28"/>
        </w:rPr>
      </w:pPr>
    </w:p>
    <w:p w14:paraId="6CEAC5A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estructura debe estar bien anclada para resistir esfuerzos de arrancamiento, asimismo los materiales de sujeción deberán ser de acero cincado o tener una resistencia equivalente a la corrosión.</w:t>
      </w:r>
    </w:p>
    <w:p w14:paraId="05AD6FF0" w14:textId="77777777" w:rsidR="00E05FF6" w:rsidRPr="004F4812" w:rsidRDefault="00E05FF6" w:rsidP="00E05FF6">
      <w:pPr>
        <w:widowControl w:val="0"/>
        <w:autoSpaceDE w:val="0"/>
        <w:autoSpaceDN w:val="0"/>
        <w:jc w:val="both"/>
        <w:rPr>
          <w:rFonts w:ascii="Verdana" w:eastAsia="Arial" w:hAnsi="Verdana" w:cs="Arial"/>
          <w:kern w:val="28"/>
        </w:rPr>
      </w:pPr>
    </w:p>
    <w:p w14:paraId="69ABFCC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060CB5FC" w14:textId="77777777" w:rsidR="00E05FF6" w:rsidRPr="004F4812" w:rsidRDefault="00E05FF6" w:rsidP="00E05FF6">
      <w:pPr>
        <w:widowControl w:val="0"/>
        <w:autoSpaceDE w:val="0"/>
        <w:autoSpaceDN w:val="0"/>
        <w:jc w:val="both"/>
        <w:rPr>
          <w:rFonts w:ascii="Verdana" w:eastAsia="Arial" w:hAnsi="Verdana" w:cs="Arial"/>
          <w:kern w:val="28"/>
        </w:rPr>
      </w:pPr>
    </w:p>
    <w:p w14:paraId="30AE42A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28403D7D" w14:textId="77777777" w:rsidR="00E05FF6" w:rsidRPr="004F4812" w:rsidRDefault="00E05FF6" w:rsidP="00E05FF6">
      <w:pPr>
        <w:widowControl w:val="0"/>
        <w:autoSpaceDE w:val="0"/>
        <w:autoSpaceDN w:val="0"/>
        <w:jc w:val="both"/>
        <w:rPr>
          <w:rFonts w:ascii="Verdana" w:eastAsia="Arial" w:hAnsi="Verdana" w:cs="Arial"/>
          <w:b/>
        </w:rPr>
      </w:pPr>
    </w:p>
    <w:p w14:paraId="4383B40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La Viga de Madera Dura de 2”X6” se medirá en </w:t>
      </w:r>
      <w:r w:rsidRPr="004F4812">
        <w:rPr>
          <w:rFonts w:ascii="Verdana" w:eastAsia="Arial" w:hAnsi="Verdana" w:cs="Arial"/>
          <w:b/>
          <w:kern w:val="28"/>
        </w:rPr>
        <w:t>metros,</w:t>
      </w:r>
      <w:r w:rsidRPr="004F4812">
        <w:rPr>
          <w:rFonts w:ascii="Verdana" w:eastAsia="Arial" w:hAnsi="Verdana" w:cs="Arial"/>
          <w:kern w:val="28"/>
        </w:rPr>
        <w:t xml:space="preserve"> tomando en cuenta únicamente la longitud neta del trabajo ejecutado indicado en los planos y/o instrucciones escritas del Inspector de proyecto.</w:t>
      </w:r>
    </w:p>
    <w:p w14:paraId="2E9F8083" w14:textId="77777777" w:rsidR="00E05FF6" w:rsidRPr="004F4812" w:rsidRDefault="00E05FF6" w:rsidP="00E05FF6">
      <w:pPr>
        <w:widowControl w:val="0"/>
        <w:autoSpaceDE w:val="0"/>
        <w:autoSpaceDN w:val="0"/>
        <w:jc w:val="both"/>
        <w:rPr>
          <w:rFonts w:ascii="Verdana" w:eastAsia="Arial" w:hAnsi="Verdana" w:cs="Arial"/>
        </w:rPr>
      </w:pPr>
    </w:p>
    <w:p w14:paraId="3811EBFF"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22975747"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22FBF6C4"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 xml:space="preserve">análisis de precios unitarios, mismos </w:t>
      </w:r>
      <w:r w:rsidRPr="004F4812">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368AFB"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27E877D"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493" w:type="dxa"/>
        <w:tblLook w:val="04A0" w:firstRow="1" w:lastRow="0" w:firstColumn="1" w:lastColumn="0" w:noHBand="0" w:noVBand="1"/>
      </w:tblPr>
      <w:tblGrid>
        <w:gridCol w:w="584"/>
        <w:gridCol w:w="2385"/>
        <w:gridCol w:w="1145"/>
        <w:gridCol w:w="5379"/>
      </w:tblGrid>
      <w:tr w:rsidR="00E05FF6" w:rsidRPr="004F4812" w14:paraId="3F909F45" w14:textId="77777777" w:rsidTr="00E73D3F">
        <w:tc>
          <w:tcPr>
            <w:tcW w:w="584" w:type="dxa"/>
            <w:shd w:val="clear" w:color="auto" w:fill="1F3864" w:themeFill="accent5" w:themeFillShade="80"/>
          </w:tcPr>
          <w:p w14:paraId="0B20AB1E"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F51562B"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6E639944"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379" w:type="dxa"/>
            <w:shd w:val="clear" w:color="auto" w:fill="1F3864" w:themeFill="accent5" w:themeFillShade="80"/>
          </w:tcPr>
          <w:p w14:paraId="7DFBCA6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63A1FF71" w14:textId="77777777" w:rsidTr="00E73D3F">
        <w:tc>
          <w:tcPr>
            <w:tcW w:w="584" w:type="dxa"/>
            <w:shd w:val="clear" w:color="auto" w:fill="BDD6EE" w:themeFill="accent1" w:themeFillTint="66"/>
          </w:tcPr>
          <w:p w14:paraId="2A3AE96B" w14:textId="77777777" w:rsidR="00E05FF6" w:rsidRPr="004F4812" w:rsidRDefault="00E05FF6" w:rsidP="00E73D3F">
            <w:pPr>
              <w:widowControl w:val="0"/>
              <w:autoSpaceDE w:val="0"/>
              <w:autoSpaceDN w:val="0"/>
              <w:jc w:val="both"/>
              <w:rPr>
                <w:rFonts w:ascii="Verdana" w:eastAsia="Arial" w:hAnsi="Verdana" w:cs="Arial"/>
                <w:b/>
                <w:lang w:val="es-ES"/>
              </w:rPr>
            </w:pPr>
            <w:r w:rsidRPr="004F4812">
              <w:rPr>
                <w:rFonts w:ascii="Verdana" w:eastAsia="Arial" w:hAnsi="Verdana" w:cs="Arial"/>
                <w:b/>
                <w:lang w:val="es-ES"/>
              </w:rPr>
              <w:t>9</w:t>
            </w:r>
          </w:p>
        </w:tc>
        <w:tc>
          <w:tcPr>
            <w:tcW w:w="2385" w:type="dxa"/>
            <w:shd w:val="clear" w:color="auto" w:fill="BDD6EE" w:themeFill="accent1" w:themeFillTint="66"/>
            <w:vAlign w:val="center"/>
          </w:tcPr>
          <w:p w14:paraId="31196F0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VAC-OG-ZAP-1</w:t>
            </w:r>
          </w:p>
        </w:tc>
        <w:tc>
          <w:tcPr>
            <w:tcW w:w="1145" w:type="dxa"/>
            <w:shd w:val="clear" w:color="auto" w:fill="BDD6EE" w:themeFill="accent1" w:themeFillTint="66"/>
            <w:vAlign w:val="center"/>
          </w:tcPr>
          <w:p w14:paraId="37C66D5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M3</w:t>
            </w:r>
          </w:p>
        </w:tc>
        <w:tc>
          <w:tcPr>
            <w:tcW w:w="5379" w:type="dxa"/>
            <w:shd w:val="clear" w:color="auto" w:fill="BDD6EE" w:themeFill="accent1" w:themeFillTint="66"/>
            <w:vAlign w:val="center"/>
          </w:tcPr>
          <w:p w14:paraId="525D62BE"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ZAPATA DE HORMIGÓN ARMADO</w:t>
            </w:r>
          </w:p>
        </w:tc>
      </w:tr>
    </w:tbl>
    <w:p w14:paraId="58D18BE2" w14:textId="77777777" w:rsidR="00E05FF6" w:rsidRPr="004F4812" w:rsidRDefault="00E05FF6" w:rsidP="00E05FF6">
      <w:pPr>
        <w:widowControl w:val="0"/>
        <w:autoSpaceDE w:val="0"/>
        <w:autoSpaceDN w:val="0"/>
        <w:jc w:val="both"/>
        <w:rPr>
          <w:rFonts w:ascii="Verdana" w:eastAsia="Arial" w:hAnsi="Verdana" w:cs="Arial"/>
          <w:b/>
        </w:rPr>
      </w:pPr>
    </w:p>
    <w:p w14:paraId="79F0444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11783635"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4BC43DA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27D5A66" w14:textId="77777777" w:rsidR="00E05FF6" w:rsidRPr="004F4812" w:rsidRDefault="00E05FF6" w:rsidP="00E05FF6">
      <w:pPr>
        <w:widowControl w:val="0"/>
        <w:autoSpaceDE w:val="0"/>
        <w:autoSpaceDN w:val="0"/>
        <w:jc w:val="both"/>
        <w:rPr>
          <w:rFonts w:ascii="Verdana" w:eastAsia="Arial" w:hAnsi="Verdana" w:cs="Arial"/>
        </w:rPr>
      </w:pPr>
    </w:p>
    <w:p w14:paraId="5E01E02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09005378" w14:textId="77777777" w:rsidR="00E05FF6" w:rsidRPr="004F4812" w:rsidRDefault="00E05FF6" w:rsidP="00E05FF6">
      <w:pPr>
        <w:widowControl w:val="0"/>
        <w:autoSpaceDE w:val="0"/>
        <w:autoSpaceDN w:val="0"/>
        <w:jc w:val="both"/>
        <w:rPr>
          <w:rFonts w:ascii="Verdana" w:eastAsia="Arial" w:hAnsi="Verdana" w:cs="Arial"/>
          <w:b/>
        </w:rPr>
      </w:pPr>
    </w:p>
    <w:p w14:paraId="6C8ED146"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FF4A7D" w14:textId="77777777" w:rsidR="00E05FF6" w:rsidRPr="004F4812" w:rsidRDefault="00E05FF6" w:rsidP="00E05FF6">
      <w:pPr>
        <w:widowControl w:val="0"/>
        <w:autoSpaceDE w:val="0"/>
        <w:autoSpaceDN w:val="0"/>
        <w:jc w:val="both"/>
        <w:rPr>
          <w:rFonts w:ascii="Verdana" w:eastAsia="Arial" w:hAnsi="Verdana" w:cs="Tahoma"/>
        </w:rPr>
      </w:pPr>
    </w:p>
    <w:p w14:paraId="05D97228"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01FD2CB8" w14:textId="77777777" w:rsidR="00E05FF6" w:rsidRPr="004F4812" w:rsidRDefault="00E05FF6" w:rsidP="00E05FF6">
      <w:pPr>
        <w:widowControl w:val="0"/>
        <w:autoSpaceDE w:val="0"/>
        <w:autoSpaceDN w:val="0"/>
        <w:jc w:val="both"/>
        <w:rPr>
          <w:rFonts w:ascii="Verdana" w:eastAsia="Arial" w:hAnsi="Verdana" w:cs="Tahoma"/>
        </w:rPr>
      </w:pPr>
    </w:p>
    <w:p w14:paraId="68A94D8E"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2114211" w14:textId="77777777" w:rsidR="00E05FF6" w:rsidRPr="004F4812" w:rsidRDefault="00E05FF6" w:rsidP="00E05FF6">
      <w:pPr>
        <w:widowControl w:val="0"/>
        <w:autoSpaceDE w:val="0"/>
        <w:autoSpaceDN w:val="0"/>
        <w:jc w:val="both"/>
        <w:rPr>
          <w:rFonts w:ascii="Verdana" w:eastAsia="Arial" w:hAnsi="Verdana" w:cs="Tahoma"/>
        </w:rPr>
      </w:pPr>
    </w:p>
    <w:p w14:paraId="2B204BD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110B0DEB" w14:textId="77777777" w:rsidR="00E05FF6" w:rsidRPr="004F4812" w:rsidRDefault="00E05FF6" w:rsidP="00E05FF6">
      <w:pPr>
        <w:widowControl w:val="0"/>
        <w:autoSpaceDE w:val="0"/>
        <w:autoSpaceDN w:val="0"/>
        <w:jc w:val="both"/>
        <w:rPr>
          <w:rFonts w:ascii="Verdana" w:eastAsia="Arial" w:hAnsi="Verdana" w:cs="Arial"/>
          <w:b/>
        </w:rPr>
      </w:pPr>
    </w:p>
    <w:p w14:paraId="70219F6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54EDF522" w14:textId="77777777" w:rsidR="00E05FF6" w:rsidRPr="004F4812" w:rsidRDefault="00E05FF6" w:rsidP="00E05FF6">
      <w:pPr>
        <w:widowControl w:val="0"/>
        <w:autoSpaceDE w:val="0"/>
        <w:autoSpaceDN w:val="0"/>
        <w:jc w:val="both"/>
        <w:rPr>
          <w:rFonts w:ascii="Verdana" w:eastAsia="Arial" w:hAnsi="Verdana" w:cs="Arial"/>
          <w:kern w:val="28"/>
        </w:rPr>
      </w:pPr>
    </w:p>
    <w:p w14:paraId="47E1FFC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general, la zapata de hormigón armado deberá cumplir con las siguientes directrices referidas a la ejecución:</w:t>
      </w:r>
    </w:p>
    <w:p w14:paraId="441E5ABF" w14:textId="77777777" w:rsidR="00E05FF6" w:rsidRPr="004F4812" w:rsidRDefault="00E05FF6" w:rsidP="00E05FF6">
      <w:pPr>
        <w:widowControl w:val="0"/>
        <w:autoSpaceDE w:val="0"/>
        <w:autoSpaceDN w:val="0"/>
        <w:jc w:val="both"/>
        <w:rPr>
          <w:rFonts w:ascii="Verdana" w:eastAsia="Arial" w:hAnsi="Verdana" w:cs="Arial"/>
          <w:kern w:val="28"/>
        </w:rPr>
      </w:pPr>
    </w:p>
    <w:p w14:paraId="5B8C28FA"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lastRenderedPageBreak/>
        <w:t>Limpieza y Preparación</w:t>
      </w:r>
    </w:p>
    <w:p w14:paraId="2B0CE5A0" w14:textId="77777777" w:rsidR="00E05FF6" w:rsidRPr="004F4812" w:rsidRDefault="00E05FF6" w:rsidP="00E05FF6">
      <w:pPr>
        <w:widowControl w:val="0"/>
        <w:autoSpaceDE w:val="0"/>
        <w:autoSpaceDN w:val="0"/>
        <w:jc w:val="both"/>
        <w:rPr>
          <w:rFonts w:ascii="Verdana" w:eastAsia="Arial" w:hAnsi="Verdana" w:cs="Arial"/>
          <w:kern w:val="28"/>
        </w:rPr>
      </w:pPr>
    </w:p>
    <w:p w14:paraId="28D1E6B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78BFDA7" w14:textId="77777777" w:rsidR="00E05FF6" w:rsidRPr="004F4812" w:rsidRDefault="00E05FF6" w:rsidP="00E05FF6">
      <w:pPr>
        <w:widowControl w:val="0"/>
        <w:autoSpaceDE w:val="0"/>
        <w:autoSpaceDN w:val="0"/>
        <w:jc w:val="both"/>
        <w:rPr>
          <w:rFonts w:ascii="Verdana" w:eastAsia="Arial" w:hAnsi="Verdana" w:cs="Arial"/>
          <w:kern w:val="28"/>
        </w:rPr>
      </w:pPr>
    </w:p>
    <w:p w14:paraId="708EB1F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Luego de haber emparejado el fondo de la excavación se deberá vaciar una capa de hormigón pobre con dosificación 1:3:5 en un espesor de 5 cm.</w:t>
      </w:r>
    </w:p>
    <w:p w14:paraId="2D4EBA82" w14:textId="77777777" w:rsidR="00E05FF6" w:rsidRPr="004F4812" w:rsidRDefault="00E05FF6" w:rsidP="00E05FF6">
      <w:pPr>
        <w:widowControl w:val="0"/>
        <w:autoSpaceDE w:val="0"/>
        <w:autoSpaceDN w:val="0"/>
        <w:jc w:val="both"/>
        <w:rPr>
          <w:rFonts w:ascii="Verdana" w:eastAsia="Arial" w:hAnsi="Verdana" w:cs="Arial"/>
          <w:kern w:val="28"/>
        </w:rPr>
      </w:pPr>
    </w:p>
    <w:p w14:paraId="4055DC47"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Encofrados</w:t>
      </w:r>
    </w:p>
    <w:p w14:paraId="38F05B79" w14:textId="77777777" w:rsidR="00E05FF6" w:rsidRPr="004F4812" w:rsidRDefault="00E05FF6" w:rsidP="00E05FF6">
      <w:pPr>
        <w:widowControl w:val="0"/>
        <w:autoSpaceDE w:val="0"/>
        <w:autoSpaceDN w:val="0"/>
        <w:jc w:val="both"/>
        <w:rPr>
          <w:rFonts w:ascii="Verdana" w:eastAsia="Arial" w:hAnsi="Verdana" w:cs="Arial"/>
          <w:b/>
          <w:kern w:val="28"/>
        </w:rPr>
      </w:pPr>
    </w:p>
    <w:p w14:paraId="77F1F5F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podrán ser de madera, metálicos u otro material lo suficientemente rígido, estanco y estable.</w:t>
      </w:r>
    </w:p>
    <w:p w14:paraId="1875E9BD" w14:textId="77777777" w:rsidR="00E05FF6" w:rsidRPr="004F4812" w:rsidRDefault="00E05FF6" w:rsidP="00E05FF6">
      <w:pPr>
        <w:widowControl w:val="0"/>
        <w:autoSpaceDE w:val="0"/>
        <w:autoSpaceDN w:val="0"/>
        <w:jc w:val="both"/>
        <w:rPr>
          <w:rFonts w:ascii="Verdana" w:eastAsia="Arial" w:hAnsi="Verdana" w:cs="Arial"/>
          <w:kern w:val="28"/>
        </w:rPr>
      </w:pPr>
    </w:p>
    <w:p w14:paraId="7E94A570" w14:textId="77777777" w:rsidR="00E05FF6" w:rsidRPr="004F4812" w:rsidRDefault="00E05FF6" w:rsidP="00E05FF6">
      <w:pPr>
        <w:widowControl w:val="0"/>
        <w:autoSpaceDE w:val="0"/>
        <w:autoSpaceDN w:val="0"/>
        <w:jc w:val="both"/>
        <w:rPr>
          <w:rFonts w:ascii="Verdana" w:eastAsia="Arial" w:hAnsi="Verdana" w:cs="Arial"/>
          <w:kern w:val="28"/>
        </w:rPr>
      </w:pPr>
    </w:p>
    <w:p w14:paraId="279BB93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C1D52D1" w14:textId="77777777" w:rsidR="00E05FF6" w:rsidRPr="004F4812" w:rsidRDefault="00E05FF6" w:rsidP="00E05FF6">
      <w:pPr>
        <w:widowControl w:val="0"/>
        <w:autoSpaceDE w:val="0"/>
        <w:autoSpaceDN w:val="0"/>
        <w:jc w:val="both"/>
        <w:rPr>
          <w:rFonts w:ascii="Verdana" w:eastAsia="Arial" w:hAnsi="Verdana" w:cs="Arial"/>
          <w:kern w:val="28"/>
        </w:rPr>
      </w:pPr>
    </w:p>
    <w:p w14:paraId="2BFEDB9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Su arreglo y escuadrías usadas serán los necesarios para resistir el peso del hormigón fresco, equipo de construcción y los obreros durante la operación del vaciado.</w:t>
      </w:r>
    </w:p>
    <w:p w14:paraId="6B3BFF02" w14:textId="77777777" w:rsidR="00E05FF6" w:rsidRPr="004F4812" w:rsidRDefault="00E05FF6" w:rsidP="00E05FF6">
      <w:pPr>
        <w:widowControl w:val="0"/>
        <w:autoSpaceDE w:val="0"/>
        <w:autoSpaceDN w:val="0"/>
        <w:jc w:val="both"/>
        <w:rPr>
          <w:rFonts w:ascii="Verdana" w:eastAsia="Arial" w:hAnsi="Verdana" w:cs="Arial"/>
          <w:kern w:val="28"/>
        </w:rPr>
      </w:pPr>
    </w:p>
    <w:p w14:paraId="77B2DBE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deberán ser estancos a fin de evitar el empobrecimiento del hormigón por escurrimiento del agua.</w:t>
      </w:r>
    </w:p>
    <w:p w14:paraId="23ABD1AA" w14:textId="77777777" w:rsidR="00E05FF6" w:rsidRPr="004F4812" w:rsidRDefault="00E05FF6" w:rsidP="00E05FF6">
      <w:pPr>
        <w:widowControl w:val="0"/>
        <w:autoSpaceDE w:val="0"/>
        <w:autoSpaceDN w:val="0"/>
        <w:jc w:val="both"/>
        <w:rPr>
          <w:rFonts w:ascii="Verdana" w:eastAsia="Arial" w:hAnsi="Verdana" w:cs="Arial"/>
          <w:kern w:val="28"/>
        </w:rPr>
      </w:pPr>
    </w:p>
    <w:p w14:paraId="1197340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0B314FA" w14:textId="77777777" w:rsidR="00E05FF6" w:rsidRPr="004F4812" w:rsidRDefault="00E05FF6" w:rsidP="00E05FF6">
      <w:pPr>
        <w:widowControl w:val="0"/>
        <w:autoSpaceDE w:val="0"/>
        <w:autoSpaceDN w:val="0"/>
        <w:jc w:val="both"/>
        <w:rPr>
          <w:rFonts w:ascii="Verdana" w:eastAsia="Arial" w:hAnsi="Verdana" w:cs="Arial"/>
          <w:kern w:val="28"/>
        </w:rPr>
      </w:pPr>
    </w:p>
    <w:p w14:paraId="2138BC60"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casos que el Inspector de proyecto vea conveniente, solicitara al Entidad Ejecutora las respectivas verificaciones estructurales del encofrado de manera previa.</w:t>
      </w:r>
    </w:p>
    <w:p w14:paraId="189F649A" w14:textId="77777777" w:rsidR="00E05FF6" w:rsidRPr="004F4812" w:rsidRDefault="00E05FF6" w:rsidP="00E05FF6">
      <w:pPr>
        <w:widowControl w:val="0"/>
        <w:autoSpaceDE w:val="0"/>
        <w:autoSpaceDN w:val="0"/>
        <w:jc w:val="both"/>
        <w:rPr>
          <w:rFonts w:ascii="Verdana" w:eastAsia="Arial" w:hAnsi="Verdana" w:cs="Arial"/>
          <w:kern w:val="28"/>
        </w:rPr>
      </w:pPr>
    </w:p>
    <w:p w14:paraId="35E3247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5FBA041" w14:textId="77777777" w:rsidR="00E05FF6" w:rsidRPr="004F4812" w:rsidRDefault="00E05FF6" w:rsidP="00E05FF6">
      <w:pPr>
        <w:widowControl w:val="0"/>
        <w:autoSpaceDE w:val="0"/>
        <w:autoSpaceDN w:val="0"/>
        <w:jc w:val="both"/>
        <w:rPr>
          <w:rFonts w:ascii="Verdana" w:eastAsia="Arial" w:hAnsi="Verdana" w:cs="Arial"/>
          <w:kern w:val="28"/>
        </w:rPr>
      </w:pPr>
    </w:p>
    <w:p w14:paraId="013FDD7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A1F0D3F" w14:textId="77777777" w:rsidR="00E05FF6" w:rsidRPr="004F4812" w:rsidRDefault="00E05FF6" w:rsidP="00E05FF6">
      <w:pPr>
        <w:widowControl w:val="0"/>
        <w:autoSpaceDE w:val="0"/>
        <w:autoSpaceDN w:val="0"/>
        <w:jc w:val="both"/>
        <w:rPr>
          <w:rFonts w:ascii="Verdana" w:eastAsia="Arial" w:hAnsi="Verdana" w:cs="Arial"/>
          <w:kern w:val="28"/>
        </w:rPr>
      </w:pPr>
    </w:p>
    <w:p w14:paraId="644BF18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 fundaciones y muros, no se deberán utilizar superficies de tierra que hagan las veces de encofrado a menos que así se especifique en planos.</w:t>
      </w:r>
    </w:p>
    <w:p w14:paraId="507D532B" w14:textId="77777777" w:rsidR="00E05FF6" w:rsidRPr="004F4812" w:rsidRDefault="00E05FF6" w:rsidP="00E05FF6">
      <w:pPr>
        <w:widowControl w:val="0"/>
        <w:autoSpaceDE w:val="0"/>
        <w:autoSpaceDN w:val="0"/>
        <w:jc w:val="both"/>
        <w:rPr>
          <w:rFonts w:ascii="Verdana" w:eastAsia="Arial" w:hAnsi="Verdana" w:cs="Arial"/>
          <w:kern w:val="28"/>
        </w:rPr>
      </w:pPr>
    </w:p>
    <w:p w14:paraId="72EC84A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b/>
          <w:kern w:val="28"/>
        </w:rPr>
        <w:t>Limpieza y colocación de Fierros Corrugados</w:t>
      </w:r>
      <w:r w:rsidRPr="004F4812">
        <w:rPr>
          <w:rFonts w:ascii="Verdana" w:eastAsia="Arial" w:hAnsi="Verdana" w:cs="Arial"/>
          <w:kern w:val="28"/>
        </w:rPr>
        <w:t xml:space="preserve"> </w:t>
      </w:r>
    </w:p>
    <w:p w14:paraId="76AA6B1C" w14:textId="77777777" w:rsidR="00E05FF6" w:rsidRPr="004F4812" w:rsidRDefault="00E05FF6" w:rsidP="00E05FF6">
      <w:pPr>
        <w:widowControl w:val="0"/>
        <w:autoSpaceDE w:val="0"/>
        <w:autoSpaceDN w:val="0"/>
        <w:jc w:val="both"/>
        <w:rPr>
          <w:rFonts w:ascii="Verdana" w:eastAsia="Arial" w:hAnsi="Verdana" w:cs="Arial"/>
          <w:kern w:val="28"/>
        </w:rPr>
      </w:pPr>
    </w:p>
    <w:p w14:paraId="02DC0D0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EECA91F" w14:textId="77777777" w:rsidR="00E05FF6" w:rsidRPr="004F4812" w:rsidRDefault="00E05FF6" w:rsidP="00E05FF6">
      <w:pPr>
        <w:widowControl w:val="0"/>
        <w:autoSpaceDE w:val="0"/>
        <w:autoSpaceDN w:val="0"/>
        <w:jc w:val="both"/>
        <w:rPr>
          <w:rFonts w:ascii="Verdana" w:eastAsia="Arial" w:hAnsi="Verdana" w:cs="Arial"/>
          <w:kern w:val="28"/>
        </w:rPr>
      </w:pPr>
    </w:p>
    <w:p w14:paraId="6820F37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a momento de colocar el hormigón existieran barras con mortero u hormigón endurecido, éstos se deberán eliminar completamente.</w:t>
      </w:r>
    </w:p>
    <w:p w14:paraId="5328E79C" w14:textId="77777777" w:rsidR="00E05FF6" w:rsidRPr="004F4812" w:rsidRDefault="00E05FF6" w:rsidP="00E05FF6">
      <w:pPr>
        <w:widowControl w:val="0"/>
        <w:autoSpaceDE w:val="0"/>
        <w:autoSpaceDN w:val="0"/>
        <w:jc w:val="both"/>
        <w:rPr>
          <w:rFonts w:ascii="Verdana" w:eastAsia="Arial" w:hAnsi="Verdana" w:cs="Arial"/>
          <w:kern w:val="28"/>
        </w:rPr>
      </w:pPr>
    </w:p>
    <w:p w14:paraId="634A1B2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Todas las armaduras se colocarán en las posiciones indicadas en los planos, cualquier modificación en obra debido a razones constructivas, deberá ser autorizada por el Inspector de proyecto.</w:t>
      </w:r>
    </w:p>
    <w:p w14:paraId="2D01361C" w14:textId="77777777" w:rsidR="00E05FF6" w:rsidRPr="004F4812" w:rsidRDefault="00E05FF6" w:rsidP="00E05FF6">
      <w:pPr>
        <w:widowControl w:val="0"/>
        <w:autoSpaceDE w:val="0"/>
        <w:autoSpaceDN w:val="0"/>
        <w:jc w:val="both"/>
        <w:rPr>
          <w:rFonts w:ascii="Verdana" w:eastAsia="Arial" w:hAnsi="Verdana" w:cs="Arial"/>
          <w:kern w:val="28"/>
        </w:rPr>
      </w:pPr>
    </w:p>
    <w:p w14:paraId="2285A2D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C4132C" w14:textId="77777777" w:rsidR="00E05FF6" w:rsidRPr="004F4812" w:rsidRDefault="00E05FF6" w:rsidP="00E05FF6">
      <w:pPr>
        <w:widowControl w:val="0"/>
        <w:autoSpaceDE w:val="0"/>
        <w:autoSpaceDN w:val="0"/>
        <w:jc w:val="both"/>
        <w:rPr>
          <w:rFonts w:ascii="Verdana" w:eastAsia="Arial" w:hAnsi="Verdana" w:cs="Arial"/>
          <w:kern w:val="28"/>
        </w:rPr>
      </w:pPr>
    </w:p>
    <w:p w14:paraId="2C208AB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 de no especificarse los recubrimientos en los planos, se aplicarán los siguientes:</w:t>
      </w:r>
    </w:p>
    <w:p w14:paraId="7776D24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Ambientes interiores protegidos:                            </w:t>
      </w:r>
      <w:r w:rsidRPr="004F4812">
        <w:rPr>
          <w:rFonts w:ascii="Verdana" w:eastAsia="Arial" w:hAnsi="Verdana" w:cs="Arial"/>
          <w:kern w:val="28"/>
        </w:rPr>
        <w:tab/>
      </w:r>
      <w:r w:rsidRPr="004F4812">
        <w:rPr>
          <w:rFonts w:ascii="Verdana" w:eastAsia="Arial" w:hAnsi="Verdana" w:cs="Arial"/>
          <w:kern w:val="28"/>
        </w:rPr>
        <w:tab/>
        <w:t>1,0 a 1,5   cm</w:t>
      </w:r>
    </w:p>
    <w:p w14:paraId="246D6C9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normal:        </w:t>
      </w:r>
      <w:r w:rsidRPr="004F4812">
        <w:rPr>
          <w:rFonts w:ascii="Verdana" w:eastAsia="Arial" w:hAnsi="Verdana" w:cs="Arial"/>
          <w:kern w:val="28"/>
        </w:rPr>
        <w:tab/>
        <w:t xml:space="preserve">          1,5 a 2,0   cm</w:t>
      </w:r>
    </w:p>
    <w:p w14:paraId="14EBE0A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húmeda:       </w:t>
      </w:r>
      <w:r w:rsidRPr="004F4812">
        <w:rPr>
          <w:rFonts w:ascii="Verdana" w:eastAsia="Arial" w:hAnsi="Verdana" w:cs="Arial"/>
          <w:kern w:val="28"/>
        </w:rPr>
        <w:tab/>
      </w:r>
      <w:r w:rsidRPr="004F4812">
        <w:rPr>
          <w:rFonts w:ascii="Verdana" w:eastAsia="Arial" w:hAnsi="Verdana" w:cs="Arial"/>
          <w:kern w:val="28"/>
        </w:rPr>
        <w:tab/>
        <w:t>2,0 a 2,5   cm</w:t>
      </w:r>
    </w:p>
    <w:p w14:paraId="381653E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Elementos expuestos a la atmósfera corrosiva:      </w:t>
      </w:r>
      <w:r w:rsidRPr="004F4812">
        <w:rPr>
          <w:rFonts w:ascii="Verdana" w:eastAsia="Arial" w:hAnsi="Verdana" w:cs="Arial"/>
          <w:kern w:val="28"/>
        </w:rPr>
        <w:tab/>
      </w:r>
      <w:r w:rsidRPr="004F4812">
        <w:rPr>
          <w:rFonts w:ascii="Verdana" w:eastAsia="Arial" w:hAnsi="Verdana" w:cs="Arial"/>
          <w:kern w:val="28"/>
        </w:rPr>
        <w:tab/>
        <w:t>3,0 a 3,5   cm</w:t>
      </w:r>
    </w:p>
    <w:p w14:paraId="4B9E0B67" w14:textId="77777777" w:rsidR="00E05FF6" w:rsidRPr="004F4812" w:rsidRDefault="00E05FF6" w:rsidP="00E05FF6">
      <w:pPr>
        <w:widowControl w:val="0"/>
        <w:autoSpaceDE w:val="0"/>
        <w:autoSpaceDN w:val="0"/>
        <w:jc w:val="both"/>
        <w:rPr>
          <w:rFonts w:ascii="Verdana" w:eastAsia="Arial" w:hAnsi="Verdana" w:cs="Arial"/>
          <w:kern w:val="28"/>
        </w:rPr>
      </w:pPr>
    </w:p>
    <w:p w14:paraId="09284EA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Se cuidará especialmente que todas las armaduras queden protegidas mediante los recubrimientos mínimos especificados en los planos. </w:t>
      </w:r>
    </w:p>
    <w:p w14:paraId="6A5D32A7" w14:textId="77777777" w:rsidR="00E05FF6" w:rsidRPr="004F4812" w:rsidRDefault="00E05FF6" w:rsidP="00E05FF6">
      <w:pPr>
        <w:widowControl w:val="0"/>
        <w:autoSpaceDE w:val="0"/>
        <w:autoSpaceDN w:val="0"/>
        <w:jc w:val="both"/>
        <w:rPr>
          <w:rFonts w:ascii="Verdana" w:eastAsia="Arial" w:hAnsi="Verdana" w:cs="Arial"/>
          <w:kern w:val="28"/>
        </w:rPr>
      </w:pPr>
    </w:p>
    <w:p w14:paraId="146D2B6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cruces de barras deberán atarse en forma adecuada con alambre de amarre o accesorios previamente aprobados.</w:t>
      </w:r>
    </w:p>
    <w:p w14:paraId="3B26D620" w14:textId="77777777" w:rsidR="00E05FF6" w:rsidRPr="004F4812" w:rsidRDefault="00E05FF6" w:rsidP="00E05FF6">
      <w:pPr>
        <w:widowControl w:val="0"/>
        <w:autoSpaceDE w:val="0"/>
        <w:autoSpaceDN w:val="0"/>
        <w:jc w:val="both"/>
        <w:rPr>
          <w:rFonts w:ascii="Verdana" w:eastAsia="Arial" w:hAnsi="Verdana" w:cs="Arial"/>
          <w:kern w:val="28"/>
        </w:rPr>
      </w:pPr>
    </w:p>
    <w:p w14:paraId="5BF15CF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5878927" w14:textId="77777777" w:rsidR="00E05FF6" w:rsidRPr="004F4812" w:rsidRDefault="00E05FF6" w:rsidP="00E05FF6">
      <w:pPr>
        <w:widowControl w:val="0"/>
        <w:autoSpaceDE w:val="0"/>
        <w:autoSpaceDN w:val="0"/>
        <w:jc w:val="both"/>
        <w:rPr>
          <w:rFonts w:ascii="Verdana" w:eastAsia="Arial" w:hAnsi="Verdana" w:cs="Arial"/>
          <w:kern w:val="28"/>
        </w:rPr>
      </w:pPr>
    </w:p>
    <w:p w14:paraId="4BA583D2"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Armado de Fierros Corrugados</w:t>
      </w:r>
    </w:p>
    <w:p w14:paraId="27BEE349" w14:textId="77777777" w:rsidR="00E05FF6" w:rsidRPr="004F4812" w:rsidRDefault="00E05FF6" w:rsidP="00E05FF6">
      <w:pPr>
        <w:widowControl w:val="0"/>
        <w:autoSpaceDE w:val="0"/>
        <w:autoSpaceDN w:val="0"/>
        <w:jc w:val="both"/>
        <w:rPr>
          <w:rFonts w:ascii="Verdana" w:eastAsia="Arial" w:hAnsi="Verdana" w:cs="Arial"/>
          <w:kern w:val="28"/>
        </w:rPr>
      </w:pPr>
    </w:p>
    <w:p w14:paraId="612232B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801B14F" w14:textId="77777777" w:rsidR="00E05FF6" w:rsidRPr="004F4812" w:rsidRDefault="00E05FF6" w:rsidP="00E05FF6">
      <w:pPr>
        <w:widowControl w:val="0"/>
        <w:autoSpaceDE w:val="0"/>
        <w:autoSpaceDN w:val="0"/>
        <w:jc w:val="both"/>
        <w:rPr>
          <w:rFonts w:ascii="Verdana" w:eastAsia="Arial" w:hAnsi="Verdana" w:cs="Arial"/>
          <w:kern w:val="28"/>
        </w:rPr>
      </w:pPr>
    </w:p>
    <w:p w14:paraId="73FC216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dispondrá un sitio específico en la obra para el doblado y preparación de armaduras con las herramientas adecuadas.</w:t>
      </w:r>
    </w:p>
    <w:p w14:paraId="2A9B4B02" w14:textId="77777777" w:rsidR="00E05FF6" w:rsidRPr="004F4812" w:rsidRDefault="00E05FF6" w:rsidP="00E05FF6">
      <w:pPr>
        <w:widowControl w:val="0"/>
        <w:autoSpaceDE w:val="0"/>
        <w:autoSpaceDN w:val="0"/>
        <w:jc w:val="both"/>
        <w:rPr>
          <w:rFonts w:ascii="Verdana" w:eastAsia="Arial" w:hAnsi="Verdana" w:cs="Arial"/>
          <w:kern w:val="28"/>
        </w:rPr>
      </w:pPr>
    </w:p>
    <w:p w14:paraId="229961A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44C412" w14:textId="77777777" w:rsidR="00E05FF6" w:rsidRPr="004F4812" w:rsidRDefault="00E05FF6" w:rsidP="00E05FF6">
      <w:pPr>
        <w:widowControl w:val="0"/>
        <w:autoSpaceDE w:val="0"/>
        <w:autoSpaceDN w:val="0"/>
        <w:jc w:val="both"/>
        <w:rPr>
          <w:rFonts w:ascii="Verdana" w:eastAsia="Arial" w:hAnsi="Verdana" w:cs="Arial"/>
          <w:kern w:val="28"/>
        </w:rPr>
      </w:pPr>
    </w:p>
    <w:p w14:paraId="7622D66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18834F7" w14:textId="77777777" w:rsidR="00E05FF6" w:rsidRPr="004F4812" w:rsidRDefault="00E05FF6" w:rsidP="00E05FF6">
      <w:pPr>
        <w:widowControl w:val="0"/>
        <w:autoSpaceDE w:val="0"/>
        <w:autoSpaceDN w:val="0"/>
        <w:jc w:val="both"/>
        <w:rPr>
          <w:rFonts w:ascii="Verdana" w:eastAsia="Arial" w:hAnsi="Verdana" w:cs="Arial"/>
          <w:kern w:val="28"/>
        </w:rPr>
      </w:pPr>
    </w:p>
    <w:p w14:paraId="5164B1D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barras de fierro que fueron dobladas no podrán ser enderezadas, ni podrán ser utilizadas nuevamente sin antes eliminar la zona doblada.</w:t>
      </w:r>
    </w:p>
    <w:p w14:paraId="1F072ADF" w14:textId="77777777" w:rsidR="00E05FF6" w:rsidRPr="004F4812" w:rsidRDefault="00E05FF6" w:rsidP="00E05FF6">
      <w:pPr>
        <w:widowControl w:val="0"/>
        <w:autoSpaceDE w:val="0"/>
        <w:autoSpaceDN w:val="0"/>
        <w:jc w:val="both"/>
        <w:rPr>
          <w:rFonts w:ascii="Verdana" w:eastAsia="Arial" w:hAnsi="Verdana" w:cs="Arial"/>
          <w:kern w:val="28"/>
        </w:rPr>
      </w:pPr>
    </w:p>
    <w:p w14:paraId="7104757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radio mínimo de doblado, así como las longitudes de patillas y ganchos, deberá respetar lo indicado en planos constructivos y la normativa CBH-87.</w:t>
      </w:r>
    </w:p>
    <w:p w14:paraId="531B48DF" w14:textId="77777777" w:rsidR="00E05FF6" w:rsidRPr="004F4812" w:rsidRDefault="00E05FF6" w:rsidP="00E05FF6">
      <w:pPr>
        <w:widowControl w:val="0"/>
        <w:autoSpaceDE w:val="0"/>
        <w:autoSpaceDN w:val="0"/>
        <w:jc w:val="both"/>
        <w:rPr>
          <w:rFonts w:ascii="Verdana" w:eastAsia="Arial" w:hAnsi="Verdana" w:cs="Arial"/>
          <w:kern w:val="28"/>
        </w:rPr>
      </w:pPr>
    </w:p>
    <w:p w14:paraId="58C7698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4A51C2D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Todas las herramientas a emplearse para el cortado, amarre y doblado de fierro, serán proporcionados por la Entidad Ejecutora en condiciones adecuadas y de manera oportuna.</w:t>
      </w:r>
    </w:p>
    <w:p w14:paraId="3DACE303" w14:textId="77777777" w:rsidR="00E05FF6" w:rsidRPr="004F4812" w:rsidRDefault="00E05FF6" w:rsidP="00E05FF6">
      <w:pPr>
        <w:widowControl w:val="0"/>
        <w:autoSpaceDE w:val="0"/>
        <w:autoSpaceDN w:val="0"/>
        <w:jc w:val="both"/>
        <w:rPr>
          <w:rFonts w:ascii="Verdana" w:eastAsia="Arial" w:hAnsi="Verdana" w:cs="Arial"/>
          <w:kern w:val="28"/>
        </w:rPr>
      </w:pPr>
    </w:p>
    <w:p w14:paraId="54CABCD5"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Empalmes en las barras</w:t>
      </w:r>
    </w:p>
    <w:p w14:paraId="00BB12F2" w14:textId="77777777" w:rsidR="00E05FF6" w:rsidRPr="004F4812" w:rsidRDefault="00E05FF6" w:rsidP="00E05FF6">
      <w:pPr>
        <w:widowControl w:val="0"/>
        <w:autoSpaceDE w:val="0"/>
        <w:autoSpaceDN w:val="0"/>
        <w:jc w:val="both"/>
        <w:rPr>
          <w:rFonts w:ascii="Verdana" w:eastAsia="Arial" w:hAnsi="Verdana" w:cs="Arial"/>
          <w:b/>
          <w:kern w:val="28"/>
        </w:rPr>
      </w:pPr>
    </w:p>
    <w:p w14:paraId="23D2800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ejecutarán los empalmes en los sectores donde estén expresamente indicado en planos constructivos o instruido por el Inspector de proyecto.</w:t>
      </w:r>
    </w:p>
    <w:p w14:paraId="5D86ED54" w14:textId="77777777" w:rsidR="00E05FF6" w:rsidRPr="004F4812" w:rsidRDefault="00E05FF6" w:rsidP="00E05FF6">
      <w:pPr>
        <w:widowControl w:val="0"/>
        <w:autoSpaceDE w:val="0"/>
        <w:autoSpaceDN w:val="0"/>
        <w:jc w:val="both"/>
        <w:rPr>
          <w:rFonts w:ascii="Verdana" w:eastAsia="Arial" w:hAnsi="Verdana" w:cs="Arial"/>
          <w:kern w:val="28"/>
        </w:rPr>
      </w:pPr>
    </w:p>
    <w:p w14:paraId="1C4B91D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A277B18" w14:textId="77777777" w:rsidR="00E05FF6" w:rsidRPr="004F4812" w:rsidRDefault="00E05FF6" w:rsidP="00E05FF6">
      <w:pPr>
        <w:widowControl w:val="0"/>
        <w:autoSpaceDE w:val="0"/>
        <w:autoSpaceDN w:val="0"/>
        <w:jc w:val="both"/>
        <w:rPr>
          <w:rFonts w:ascii="Verdana" w:eastAsia="Arial" w:hAnsi="Verdana" w:cs="Arial"/>
          <w:kern w:val="28"/>
        </w:rPr>
      </w:pPr>
    </w:p>
    <w:p w14:paraId="77A9F6D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realizarán empalmes por superposición de acuerdo al siguiente detalle:</w:t>
      </w:r>
    </w:p>
    <w:p w14:paraId="4E6FC656" w14:textId="77777777" w:rsidR="00E05FF6" w:rsidRPr="004F4812" w:rsidRDefault="00E05FF6" w:rsidP="00E05FF6">
      <w:pPr>
        <w:widowControl w:val="0"/>
        <w:numPr>
          <w:ilvl w:val="0"/>
          <w:numId w:val="105"/>
        </w:numPr>
        <w:autoSpaceDE w:val="0"/>
        <w:autoSpaceDN w:val="0"/>
        <w:jc w:val="both"/>
        <w:rPr>
          <w:rFonts w:ascii="Verdana" w:eastAsia="Arial" w:hAnsi="Verdana" w:cs="Arial"/>
          <w:kern w:val="28"/>
        </w:rPr>
      </w:pPr>
      <w:r w:rsidRPr="004F4812">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118B379" w14:textId="77777777" w:rsidR="00E05FF6" w:rsidRPr="004F4812" w:rsidRDefault="00E05FF6" w:rsidP="00E05FF6">
      <w:pPr>
        <w:widowControl w:val="0"/>
        <w:numPr>
          <w:ilvl w:val="0"/>
          <w:numId w:val="105"/>
        </w:numPr>
        <w:autoSpaceDE w:val="0"/>
        <w:autoSpaceDN w:val="0"/>
        <w:jc w:val="both"/>
        <w:rPr>
          <w:rFonts w:ascii="Verdana" w:eastAsia="Arial" w:hAnsi="Verdana" w:cs="Arial"/>
          <w:kern w:val="28"/>
        </w:rPr>
      </w:pPr>
      <w:r w:rsidRPr="004F4812">
        <w:rPr>
          <w:rFonts w:ascii="Verdana" w:eastAsia="Arial" w:hAnsi="Verdana" w:cs="Arial"/>
          <w:kern w:val="28"/>
        </w:rPr>
        <w:t>En toda la longitud del empalme se colocarán armaduras transversales suplementarias para mejorar las condiciones del empalme, cuando sea necesario.</w:t>
      </w:r>
    </w:p>
    <w:p w14:paraId="1BAA07D2" w14:textId="77777777" w:rsidR="00E05FF6" w:rsidRPr="004F4812" w:rsidRDefault="00E05FF6" w:rsidP="00E05FF6">
      <w:pPr>
        <w:widowControl w:val="0"/>
        <w:numPr>
          <w:ilvl w:val="0"/>
          <w:numId w:val="105"/>
        </w:numPr>
        <w:autoSpaceDE w:val="0"/>
        <w:autoSpaceDN w:val="0"/>
        <w:jc w:val="both"/>
        <w:rPr>
          <w:rFonts w:ascii="Verdana" w:eastAsia="Arial" w:hAnsi="Verdana" w:cs="Arial"/>
          <w:kern w:val="28"/>
        </w:rPr>
      </w:pPr>
      <w:r w:rsidRPr="004F4812">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4FAB51D" w14:textId="77777777" w:rsidR="00E05FF6" w:rsidRPr="004F4812" w:rsidRDefault="00E05FF6" w:rsidP="00E05FF6">
      <w:pPr>
        <w:widowControl w:val="0"/>
        <w:autoSpaceDE w:val="0"/>
        <w:autoSpaceDN w:val="0"/>
        <w:jc w:val="both"/>
        <w:rPr>
          <w:rFonts w:ascii="Verdana" w:eastAsia="Arial" w:hAnsi="Verdana" w:cs="Arial"/>
          <w:kern w:val="28"/>
        </w:rPr>
      </w:pPr>
    </w:p>
    <w:p w14:paraId="010311B9"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Mezclado</w:t>
      </w:r>
    </w:p>
    <w:p w14:paraId="6DCBA72B" w14:textId="77777777" w:rsidR="00E05FF6" w:rsidRPr="004F4812" w:rsidRDefault="00E05FF6" w:rsidP="00E05FF6">
      <w:pPr>
        <w:widowControl w:val="0"/>
        <w:autoSpaceDE w:val="0"/>
        <w:autoSpaceDN w:val="0"/>
        <w:jc w:val="both"/>
        <w:rPr>
          <w:rFonts w:ascii="Verdana" w:eastAsia="Arial" w:hAnsi="Verdana" w:cs="Arial"/>
          <w:b/>
          <w:kern w:val="28"/>
        </w:rPr>
      </w:pPr>
    </w:p>
    <w:p w14:paraId="38D908F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deberá ser mezclado mecánicamente dosificando por volumen y deseablemente por peso. Para esta tarea:</w:t>
      </w:r>
    </w:p>
    <w:p w14:paraId="7939EA22" w14:textId="77777777" w:rsidR="00E05FF6" w:rsidRPr="004F4812" w:rsidRDefault="00E05FF6" w:rsidP="00E05FF6">
      <w:pPr>
        <w:widowControl w:val="0"/>
        <w:numPr>
          <w:ilvl w:val="0"/>
          <w:numId w:val="106"/>
        </w:numPr>
        <w:autoSpaceDE w:val="0"/>
        <w:autoSpaceDN w:val="0"/>
        <w:jc w:val="both"/>
        <w:rPr>
          <w:rFonts w:ascii="Verdana" w:eastAsia="Arial" w:hAnsi="Verdana" w:cs="Arial"/>
          <w:kern w:val="28"/>
        </w:rPr>
      </w:pPr>
      <w:r w:rsidRPr="004F4812">
        <w:rPr>
          <w:rFonts w:ascii="Verdana" w:eastAsia="Arial" w:hAnsi="Verdana" w:cs="Arial"/>
          <w:kern w:val="28"/>
        </w:rPr>
        <w:t>Se utilizarán una o más hormigoneras de capacidad adecuada y se empleará personal especializado para su manejo</w:t>
      </w:r>
    </w:p>
    <w:p w14:paraId="3DD8049A" w14:textId="77777777" w:rsidR="00E05FF6" w:rsidRPr="004F4812" w:rsidRDefault="00E05FF6" w:rsidP="00E05FF6">
      <w:pPr>
        <w:widowControl w:val="0"/>
        <w:numPr>
          <w:ilvl w:val="0"/>
          <w:numId w:val="106"/>
        </w:numPr>
        <w:autoSpaceDE w:val="0"/>
        <w:autoSpaceDN w:val="0"/>
        <w:jc w:val="both"/>
        <w:rPr>
          <w:rFonts w:ascii="Verdana" w:eastAsia="Arial" w:hAnsi="Verdana" w:cs="Arial"/>
          <w:kern w:val="28"/>
        </w:rPr>
      </w:pPr>
      <w:r w:rsidRPr="004F4812">
        <w:rPr>
          <w:rFonts w:ascii="Verdana" w:eastAsia="Arial" w:hAnsi="Verdana" w:cs="Arial"/>
          <w:kern w:val="28"/>
        </w:rPr>
        <w:t>Periódicamente se verificará la uniformidad del mezclado</w:t>
      </w:r>
    </w:p>
    <w:p w14:paraId="2335514D" w14:textId="77777777" w:rsidR="00E05FF6" w:rsidRPr="004F4812" w:rsidRDefault="00E05FF6" w:rsidP="00E05FF6">
      <w:pPr>
        <w:widowControl w:val="0"/>
        <w:numPr>
          <w:ilvl w:val="0"/>
          <w:numId w:val="106"/>
        </w:numPr>
        <w:autoSpaceDE w:val="0"/>
        <w:autoSpaceDN w:val="0"/>
        <w:jc w:val="both"/>
        <w:rPr>
          <w:rFonts w:ascii="Verdana" w:eastAsia="Arial" w:hAnsi="Verdana" w:cs="Arial"/>
          <w:kern w:val="28"/>
        </w:rPr>
      </w:pPr>
      <w:r w:rsidRPr="004F4812">
        <w:rPr>
          <w:rFonts w:ascii="Verdana" w:eastAsia="Arial" w:hAnsi="Verdana" w:cs="Arial"/>
          <w:kern w:val="28"/>
        </w:rPr>
        <w:t>Los materiales componentes serán introducidos en el orden siguiente:</w:t>
      </w:r>
    </w:p>
    <w:p w14:paraId="4F7CCA24" w14:textId="77777777" w:rsidR="00E05FF6" w:rsidRPr="004F4812" w:rsidRDefault="00E05FF6" w:rsidP="00E05FF6">
      <w:pPr>
        <w:widowControl w:val="0"/>
        <w:numPr>
          <w:ilvl w:val="0"/>
          <w:numId w:val="107"/>
        </w:numPr>
        <w:autoSpaceDE w:val="0"/>
        <w:autoSpaceDN w:val="0"/>
        <w:jc w:val="both"/>
        <w:rPr>
          <w:rFonts w:ascii="Verdana" w:eastAsia="Arial" w:hAnsi="Verdana" w:cs="Arial"/>
          <w:kern w:val="28"/>
        </w:rPr>
      </w:pPr>
      <w:r w:rsidRPr="004F4812">
        <w:rPr>
          <w:rFonts w:ascii="Verdana" w:eastAsia="Arial" w:hAnsi="Verdana" w:cs="Arial"/>
          <w:kern w:val="28"/>
        </w:rPr>
        <w:t>Una parte del agua del mezclado (aproximadamente la mitad)</w:t>
      </w:r>
    </w:p>
    <w:p w14:paraId="0163B8C0" w14:textId="77777777" w:rsidR="00E05FF6" w:rsidRPr="004F4812" w:rsidRDefault="00E05FF6" w:rsidP="00E05FF6">
      <w:pPr>
        <w:widowControl w:val="0"/>
        <w:numPr>
          <w:ilvl w:val="0"/>
          <w:numId w:val="107"/>
        </w:numPr>
        <w:autoSpaceDE w:val="0"/>
        <w:autoSpaceDN w:val="0"/>
        <w:jc w:val="both"/>
        <w:rPr>
          <w:rFonts w:ascii="Verdana" w:eastAsia="Arial" w:hAnsi="Verdana" w:cs="Arial"/>
          <w:kern w:val="28"/>
        </w:rPr>
      </w:pPr>
      <w:r w:rsidRPr="004F4812">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69B33FEA" w14:textId="77777777" w:rsidR="00E05FF6" w:rsidRPr="004F4812" w:rsidRDefault="00E05FF6" w:rsidP="00E05FF6">
      <w:pPr>
        <w:widowControl w:val="0"/>
        <w:numPr>
          <w:ilvl w:val="0"/>
          <w:numId w:val="107"/>
        </w:numPr>
        <w:autoSpaceDE w:val="0"/>
        <w:autoSpaceDN w:val="0"/>
        <w:jc w:val="both"/>
        <w:rPr>
          <w:rFonts w:ascii="Verdana" w:eastAsia="Arial" w:hAnsi="Verdana" w:cs="Arial"/>
          <w:kern w:val="28"/>
        </w:rPr>
      </w:pPr>
      <w:r w:rsidRPr="004F4812">
        <w:rPr>
          <w:rFonts w:ascii="Verdana" w:eastAsia="Arial" w:hAnsi="Verdana" w:cs="Arial"/>
          <w:kern w:val="28"/>
        </w:rPr>
        <w:t>La grava</w:t>
      </w:r>
    </w:p>
    <w:p w14:paraId="1CA7ED9F" w14:textId="77777777" w:rsidR="00E05FF6" w:rsidRPr="004F4812" w:rsidRDefault="00E05FF6" w:rsidP="00E05FF6">
      <w:pPr>
        <w:widowControl w:val="0"/>
        <w:numPr>
          <w:ilvl w:val="0"/>
          <w:numId w:val="107"/>
        </w:numPr>
        <w:autoSpaceDE w:val="0"/>
        <w:autoSpaceDN w:val="0"/>
        <w:jc w:val="both"/>
        <w:rPr>
          <w:rFonts w:ascii="Verdana" w:eastAsia="Arial" w:hAnsi="Verdana" w:cs="Arial"/>
          <w:kern w:val="28"/>
        </w:rPr>
      </w:pPr>
      <w:r w:rsidRPr="004F4812">
        <w:rPr>
          <w:rFonts w:ascii="Verdana" w:eastAsia="Arial" w:hAnsi="Verdana" w:cs="Arial"/>
          <w:kern w:val="28"/>
        </w:rPr>
        <w:t>El resto del agua de amasado</w:t>
      </w:r>
    </w:p>
    <w:p w14:paraId="7153A422" w14:textId="77777777" w:rsidR="00E05FF6" w:rsidRPr="004F4812" w:rsidRDefault="00E05FF6" w:rsidP="00E05FF6">
      <w:pPr>
        <w:widowControl w:val="0"/>
        <w:autoSpaceDE w:val="0"/>
        <w:autoSpaceDN w:val="0"/>
        <w:jc w:val="both"/>
        <w:rPr>
          <w:rFonts w:ascii="Verdana" w:eastAsia="Arial" w:hAnsi="Verdana" w:cs="Arial"/>
          <w:kern w:val="28"/>
        </w:rPr>
      </w:pPr>
    </w:p>
    <w:p w14:paraId="30CC8F1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9AE83C" w14:textId="77777777" w:rsidR="00E05FF6" w:rsidRPr="004F4812" w:rsidRDefault="00E05FF6" w:rsidP="00E05FF6">
      <w:pPr>
        <w:widowControl w:val="0"/>
        <w:autoSpaceDE w:val="0"/>
        <w:autoSpaceDN w:val="0"/>
        <w:jc w:val="both"/>
        <w:rPr>
          <w:rFonts w:ascii="Verdana" w:eastAsia="Arial" w:hAnsi="Verdana" w:cs="Arial"/>
          <w:kern w:val="28"/>
        </w:rPr>
      </w:pPr>
    </w:p>
    <w:p w14:paraId="7BCC0F1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No se permitirá cargar la hormigonera antes de haberse procedido a descargarla totalmente de la batida anterior. </w:t>
      </w:r>
    </w:p>
    <w:p w14:paraId="5E6B3E77" w14:textId="77777777" w:rsidR="00E05FF6" w:rsidRPr="004F4812" w:rsidRDefault="00E05FF6" w:rsidP="00E05FF6">
      <w:pPr>
        <w:widowControl w:val="0"/>
        <w:autoSpaceDE w:val="0"/>
        <w:autoSpaceDN w:val="0"/>
        <w:jc w:val="both"/>
        <w:rPr>
          <w:rFonts w:ascii="Verdana" w:eastAsia="Arial" w:hAnsi="Verdana" w:cs="Arial"/>
          <w:kern w:val="28"/>
        </w:rPr>
      </w:pPr>
    </w:p>
    <w:p w14:paraId="53485118"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mezclado manual queda expresamente prohibido.</w:t>
      </w:r>
    </w:p>
    <w:p w14:paraId="185BD4D9" w14:textId="77777777" w:rsidR="00E05FF6" w:rsidRPr="004F4812" w:rsidRDefault="00E05FF6" w:rsidP="00E05FF6">
      <w:pPr>
        <w:widowControl w:val="0"/>
        <w:autoSpaceDE w:val="0"/>
        <w:autoSpaceDN w:val="0"/>
        <w:jc w:val="both"/>
        <w:rPr>
          <w:rFonts w:ascii="Verdana" w:eastAsia="Arial" w:hAnsi="Verdana" w:cs="Arial"/>
          <w:kern w:val="28"/>
        </w:rPr>
      </w:pPr>
    </w:p>
    <w:p w14:paraId="1601351E"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Transporte</w:t>
      </w:r>
    </w:p>
    <w:p w14:paraId="475F80C9" w14:textId="77777777" w:rsidR="00E05FF6" w:rsidRPr="004F4812" w:rsidRDefault="00E05FF6" w:rsidP="00E05FF6">
      <w:pPr>
        <w:widowControl w:val="0"/>
        <w:autoSpaceDE w:val="0"/>
        <w:autoSpaceDN w:val="0"/>
        <w:jc w:val="both"/>
        <w:rPr>
          <w:rFonts w:ascii="Verdana" w:eastAsia="Arial" w:hAnsi="Verdana" w:cs="Arial"/>
          <w:b/>
          <w:kern w:val="28"/>
        </w:rPr>
      </w:pPr>
    </w:p>
    <w:p w14:paraId="35DC846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Para el transporte se utilizarán procedimientos concordantes con la composición del hormigón fresco, con el fin de que la mezcla llegue al lugar de su colocación sin experimentar </w:t>
      </w:r>
      <w:r w:rsidRPr="004F4812">
        <w:rPr>
          <w:rFonts w:ascii="Verdana" w:eastAsia="Arial" w:hAnsi="Verdana" w:cs="Arial"/>
          <w:kern w:val="28"/>
        </w:rPr>
        <w:lastRenderedPageBreak/>
        <w:t>variación de las características que poseía recién amasada, es decir, sin presentar disgregación, intrusión de cuerpos extraños, cambios en el contenido de agua.</w:t>
      </w:r>
    </w:p>
    <w:p w14:paraId="67D00DAD" w14:textId="77777777" w:rsidR="00E05FF6" w:rsidRPr="004F4812" w:rsidRDefault="00E05FF6" w:rsidP="00E05FF6">
      <w:pPr>
        <w:widowControl w:val="0"/>
        <w:autoSpaceDE w:val="0"/>
        <w:autoSpaceDN w:val="0"/>
        <w:jc w:val="both"/>
        <w:rPr>
          <w:rFonts w:ascii="Verdana" w:eastAsia="Arial" w:hAnsi="Verdana" w:cs="Arial"/>
          <w:kern w:val="28"/>
        </w:rPr>
      </w:pPr>
    </w:p>
    <w:p w14:paraId="33A990C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0B23B720" w14:textId="77777777" w:rsidR="00E05FF6" w:rsidRPr="004F4812" w:rsidRDefault="00E05FF6" w:rsidP="00E05FF6">
      <w:pPr>
        <w:widowControl w:val="0"/>
        <w:autoSpaceDE w:val="0"/>
        <w:autoSpaceDN w:val="0"/>
        <w:jc w:val="both"/>
        <w:rPr>
          <w:rFonts w:ascii="Verdana" w:eastAsia="Arial" w:hAnsi="Verdana" w:cs="Arial"/>
          <w:kern w:val="28"/>
        </w:rPr>
      </w:pPr>
    </w:p>
    <w:p w14:paraId="74350D2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245A845" w14:textId="77777777" w:rsidR="00E05FF6" w:rsidRPr="004F4812" w:rsidRDefault="00E05FF6" w:rsidP="00E05FF6">
      <w:pPr>
        <w:widowControl w:val="0"/>
        <w:autoSpaceDE w:val="0"/>
        <w:autoSpaceDN w:val="0"/>
        <w:jc w:val="both"/>
        <w:rPr>
          <w:rFonts w:ascii="Verdana" w:eastAsia="Arial" w:hAnsi="Verdana" w:cs="Arial"/>
          <w:kern w:val="28"/>
        </w:rPr>
      </w:pPr>
    </w:p>
    <w:p w14:paraId="35552D84"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Hormigonado</w:t>
      </w:r>
    </w:p>
    <w:p w14:paraId="1FC0019D" w14:textId="77777777" w:rsidR="00E05FF6" w:rsidRPr="004F4812" w:rsidRDefault="00E05FF6" w:rsidP="00E05FF6">
      <w:pPr>
        <w:widowControl w:val="0"/>
        <w:autoSpaceDE w:val="0"/>
        <w:autoSpaceDN w:val="0"/>
        <w:jc w:val="both"/>
        <w:rPr>
          <w:rFonts w:ascii="Verdana" w:eastAsia="Arial" w:hAnsi="Verdana" w:cs="Arial"/>
          <w:b/>
          <w:kern w:val="28"/>
        </w:rPr>
      </w:pPr>
    </w:p>
    <w:p w14:paraId="240AA3A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hormigonado deberá cumplir con las exigencias y requisitos establecidos en la Norma CBH-87 para hormigones.</w:t>
      </w:r>
    </w:p>
    <w:p w14:paraId="4734F950" w14:textId="77777777" w:rsidR="00E05FF6" w:rsidRPr="004F4812" w:rsidRDefault="00E05FF6" w:rsidP="00E05FF6">
      <w:pPr>
        <w:widowControl w:val="0"/>
        <w:autoSpaceDE w:val="0"/>
        <w:autoSpaceDN w:val="0"/>
        <w:jc w:val="both"/>
        <w:rPr>
          <w:rFonts w:ascii="Verdana" w:eastAsia="Arial" w:hAnsi="Verdana" w:cs="Arial"/>
          <w:kern w:val="28"/>
        </w:rPr>
      </w:pPr>
    </w:p>
    <w:p w14:paraId="564D3C0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No se procederá al vaciado de los elementos estructurales sin antes contar con la autorización del Inspector de proyecto.</w:t>
      </w:r>
    </w:p>
    <w:p w14:paraId="6C044A01" w14:textId="77777777" w:rsidR="00E05FF6" w:rsidRPr="004F4812" w:rsidRDefault="00E05FF6" w:rsidP="00E05FF6">
      <w:pPr>
        <w:widowControl w:val="0"/>
        <w:autoSpaceDE w:val="0"/>
        <w:autoSpaceDN w:val="0"/>
        <w:jc w:val="both"/>
        <w:rPr>
          <w:rFonts w:ascii="Verdana" w:eastAsia="Arial" w:hAnsi="Verdana" w:cs="Arial"/>
          <w:kern w:val="28"/>
        </w:rPr>
      </w:pPr>
    </w:p>
    <w:p w14:paraId="7B97FF6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vaciado del hormigón se realizará de acuerdo a un plan de trabajo previamente autorizado por el Inspector de proyecto.</w:t>
      </w:r>
    </w:p>
    <w:p w14:paraId="112EC434" w14:textId="77777777" w:rsidR="00E05FF6" w:rsidRPr="004F4812" w:rsidRDefault="00E05FF6" w:rsidP="00E05FF6">
      <w:pPr>
        <w:widowControl w:val="0"/>
        <w:autoSpaceDE w:val="0"/>
        <w:autoSpaceDN w:val="0"/>
        <w:jc w:val="both"/>
        <w:rPr>
          <w:rFonts w:ascii="Verdana" w:eastAsia="Arial" w:hAnsi="Verdana" w:cs="Arial"/>
          <w:kern w:val="28"/>
        </w:rPr>
      </w:pPr>
    </w:p>
    <w:p w14:paraId="4A29BD0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E44BF75" w14:textId="77777777" w:rsidR="00E05FF6" w:rsidRPr="004F4812" w:rsidRDefault="00E05FF6" w:rsidP="00E05FF6">
      <w:pPr>
        <w:widowControl w:val="0"/>
        <w:autoSpaceDE w:val="0"/>
        <w:autoSpaceDN w:val="0"/>
        <w:jc w:val="both"/>
        <w:rPr>
          <w:rFonts w:ascii="Verdana" w:eastAsia="Arial" w:hAnsi="Verdana" w:cs="Arial"/>
          <w:kern w:val="28"/>
        </w:rPr>
      </w:pPr>
    </w:p>
    <w:p w14:paraId="6E71BB2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caso de que no se indiquen las juntas constructivas en el proyecto, el Inspector de proyecto indicará donde pueden hacerse las juntas constructivas.</w:t>
      </w:r>
    </w:p>
    <w:p w14:paraId="1C25A43B" w14:textId="77777777" w:rsidR="00E05FF6" w:rsidRPr="004F4812" w:rsidRDefault="00E05FF6" w:rsidP="00E05FF6">
      <w:pPr>
        <w:widowControl w:val="0"/>
        <w:autoSpaceDE w:val="0"/>
        <w:autoSpaceDN w:val="0"/>
        <w:jc w:val="both"/>
        <w:rPr>
          <w:rFonts w:ascii="Verdana" w:eastAsia="Arial" w:hAnsi="Verdana" w:cs="Arial"/>
          <w:kern w:val="28"/>
        </w:rPr>
      </w:pPr>
    </w:p>
    <w:p w14:paraId="6B1A35FC"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siguientes prohibiciones para el hormigonado deben tenerse en cuenta:</w:t>
      </w:r>
    </w:p>
    <w:p w14:paraId="6795FA7B"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La temperatura de vaciado no será menor a 5°C.</w:t>
      </w:r>
    </w:p>
    <w:p w14:paraId="7FB73D49"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No podrá efectuarse el vaciado durante la lluvia.</w:t>
      </w:r>
    </w:p>
    <w:p w14:paraId="33B71C58"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No será permitido disponer de grandes cantidades de hormigón en un solo lugar para esparcirlo posteriormente.</w:t>
      </w:r>
    </w:p>
    <w:p w14:paraId="12C73B81"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Por ningún motivo se podrá agregar agua en el momento de hormigonar.</w:t>
      </w:r>
    </w:p>
    <w:p w14:paraId="00428E0C"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El espesor máximo de la capa de hormigón no deberá exceder a 20 cm para permitir una compactación eficaz.</w:t>
      </w:r>
    </w:p>
    <w:p w14:paraId="14500F18"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La velocidad del vaciado será la suficiente para garantizar que el hormigón se mantenga plástico en todo momento.</w:t>
      </w:r>
    </w:p>
    <w:p w14:paraId="5E5FD00E" w14:textId="77777777" w:rsidR="00E05FF6" w:rsidRPr="004F4812" w:rsidRDefault="00E05FF6" w:rsidP="00E05FF6">
      <w:pPr>
        <w:widowControl w:val="0"/>
        <w:numPr>
          <w:ilvl w:val="0"/>
          <w:numId w:val="108"/>
        </w:numPr>
        <w:autoSpaceDE w:val="0"/>
        <w:autoSpaceDN w:val="0"/>
        <w:jc w:val="both"/>
        <w:rPr>
          <w:rFonts w:ascii="Verdana" w:eastAsia="Arial" w:hAnsi="Verdana" w:cs="Arial"/>
          <w:kern w:val="28"/>
        </w:rPr>
      </w:pPr>
      <w:r w:rsidRPr="004F4812">
        <w:rPr>
          <w:rFonts w:ascii="Verdana" w:eastAsia="Arial" w:hAnsi="Verdana" w:cs="Arial"/>
          <w:kern w:val="28"/>
        </w:rPr>
        <w:t>No se podrá verter el hormigón en caída libre desde alturas superiores a 1,50 m, debiendo en este caso utilizar canalones, embudos o ductos.</w:t>
      </w:r>
    </w:p>
    <w:p w14:paraId="1CBD841C" w14:textId="77777777" w:rsidR="00E05FF6" w:rsidRPr="004F4812" w:rsidRDefault="00E05FF6" w:rsidP="00E05FF6">
      <w:pPr>
        <w:widowControl w:val="0"/>
        <w:autoSpaceDE w:val="0"/>
        <w:autoSpaceDN w:val="0"/>
        <w:jc w:val="both"/>
        <w:rPr>
          <w:rFonts w:ascii="Verdana" w:eastAsia="Arial" w:hAnsi="Verdana" w:cs="Arial"/>
          <w:kern w:val="28"/>
        </w:rPr>
      </w:pPr>
    </w:p>
    <w:p w14:paraId="2D81D5C1"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Compactación</w:t>
      </w:r>
    </w:p>
    <w:p w14:paraId="68F20DB3" w14:textId="77777777" w:rsidR="00E05FF6" w:rsidRPr="004F4812" w:rsidRDefault="00E05FF6" w:rsidP="00E05FF6">
      <w:pPr>
        <w:widowControl w:val="0"/>
        <w:autoSpaceDE w:val="0"/>
        <w:autoSpaceDN w:val="0"/>
        <w:jc w:val="both"/>
        <w:rPr>
          <w:rFonts w:ascii="Verdana" w:eastAsia="Arial" w:hAnsi="Verdana" w:cs="Arial"/>
          <w:b/>
          <w:kern w:val="28"/>
        </w:rPr>
      </w:pPr>
    </w:p>
    <w:p w14:paraId="29047BE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C11E14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vibrado será realizado mediante vibradoras de inmersión y alta frecuencia que deberán ser manejadas por obreros con experiencia en la actividad.</w:t>
      </w:r>
    </w:p>
    <w:p w14:paraId="44FD0A09" w14:textId="77777777" w:rsidR="00E05FF6" w:rsidRPr="004F4812" w:rsidRDefault="00E05FF6" w:rsidP="00E05FF6">
      <w:pPr>
        <w:widowControl w:val="0"/>
        <w:autoSpaceDE w:val="0"/>
        <w:autoSpaceDN w:val="0"/>
        <w:jc w:val="both"/>
        <w:rPr>
          <w:rFonts w:ascii="Verdana" w:eastAsia="Arial" w:hAnsi="Verdana" w:cs="Arial"/>
          <w:kern w:val="28"/>
        </w:rPr>
      </w:pPr>
    </w:p>
    <w:p w14:paraId="3A76C48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De ninguna manera se permitirá el uso de las vibradoras para el transporte de la mezcla o la distribución dentro del encofrado.</w:t>
      </w:r>
    </w:p>
    <w:p w14:paraId="795F216C" w14:textId="77777777" w:rsidR="00E05FF6" w:rsidRPr="004F4812" w:rsidRDefault="00E05FF6" w:rsidP="00E05FF6">
      <w:pPr>
        <w:widowControl w:val="0"/>
        <w:autoSpaceDE w:val="0"/>
        <w:autoSpaceDN w:val="0"/>
        <w:jc w:val="both"/>
        <w:rPr>
          <w:rFonts w:ascii="Verdana" w:eastAsia="Arial" w:hAnsi="Verdana" w:cs="Arial"/>
          <w:kern w:val="28"/>
        </w:rPr>
      </w:pPr>
    </w:p>
    <w:p w14:paraId="5192220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En ningún caso se iniciará el vaciado si no se cuenta por lo menos con dos vibradoras en perfecto estado y con el diámetro de la aguja adecuado para el elemento.</w:t>
      </w:r>
    </w:p>
    <w:p w14:paraId="6E300855" w14:textId="77777777" w:rsidR="00E05FF6" w:rsidRPr="004F4812" w:rsidRDefault="00E05FF6" w:rsidP="00E05FF6">
      <w:pPr>
        <w:widowControl w:val="0"/>
        <w:autoSpaceDE w:val="0"/>
        <w:autoSpaceDN w:val="0"/>
        <w:jc w:val="both"/>
        <w:rPr>
          <w:rFonts w:ascii="Verdana" w:eastAsia="Arial" w:hAnsi="Verdana" w:cs="Arial"/>
          <w:kern w:val="28"/>
        </w:rPr>
      </w:pPr>
    </w:p>
    <w:p w14:paraId="43BCA20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serán introducidas en puntos equidistantes a 45 cm entre sí y durante 5 a 15 segundos para evitar la disgregación.</w:t>
      </w:r>
    </w:p>
    <w:p w14:paraId="36A00DC1" w14:textId="77777777" w:rsidR="00E05FF6" w:rsidRPr="004F4812" w:rsidRDefault="00E05FF6" w:rsidP="00E05FF6">
      <w:pPr>
        <w:widowControl w:val="0"/>
        <w:autoSpaceDE w:val="0"/>
        <w:autoSpaceDN w:val="0"/>
        <w:jc w:val="both"/>
        <w:rPr>
          <w:rFonts w:ascii="Verdana" w:eastAsia="Arial" w:hAnsi="Verdana" w:cs="Arial"/>
          <w:kern w:val="28"/>
        </w:rPr>
      </w:pPr>
    </w:p>
    <w:p w14:paraId="353C759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B77D87A" w14:textId="77777777" w:rsidR="00E05FF6" w:rsidRPr="004F4812" w:rsidRDefault="00E05FF6" w:rsidP="00E05FF6">
      <w:pPr>
        <w:widowControl w:val="0"/>
        <w:autoSpaceDE w:val="0"/>
        <w:autoSpaceDN w:val="0"/>
        <w:jc w:val="both"/>
        <w:rPr>
          <w:rFonts w:ascii="Verdana" w:eastAsia="Arial" w:hAnsi="Verdana" w:cs="Arial"/>
          <w:kern w:val="28"/>
        </w:rPr>
      </w:pPr>
    </w:p>
    <w:p w14:paraId="6FB8AA1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compactado del hormigón se completará con un apisonado manual del hormigón y un golpeteo de los encofrados.</w:t>
      </w:r>
    </w:p>
    <w:p w14:paraId="1A632D06" w14:textId="77777777" w:rsidR="00E05FF6" w:rsidRPr="004F4812" w:rsidRDefault="00E05FF6" w:rsidP="00E05FF6">
      <w:pPr>
        <w:widowControl w:val="0"/>
        <w:autoSpaceDE w:val="0"/>
        <w:autoSpaceDN w:val="0"/>
        <w:jc w:val="both"/>
        <w:rPr>
          <w:rFonts w:ascii="Verdana" w:eastAsia="Arial" w:hAnsi="Verdana" w:cs="Arial"/>
          <w:kern w:val="28"/>
        </w:rPr>
      </w:pPr>
    </w:p>
    <w:p w14:paraId="69C2F6D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compactación manual del hormigón mediante varillas de hierro será usada solo bajo autorización de Inspector de proyecto.</w:t>
      </w:r>
    </w:p>
    <w:p w14:paraId="7784E175" w14:textId="77777777" w:rsidR="00E05FF6" w:rsidRPr="004F4812" w:rsidRDefault="00E05FF6" w:rsidP="00E05FF6">
      <w:pPr>
        <w:widowControl w:val="0"/>
        <w:autoSpaceDE w:val="0"/>
        <w:autoSpaceDN w:val="0"/>
        <w:jc w:val="both"/>
        <w:rPr>
          <w:rFonts w:ascii="Verdana" w:eastAsia="Arial" w:hAnsi="Verdana" w:cs="Arial"/>
          <w:kern w:val="28"/>
        </w:rPr>
      </w:pPr>
    </w:p>
    <w:p w14:paraId="3FCA44A8"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Desencofrado</w:t>
      </w:r>
    </w:p>
    <w:p w14:paraId="4DB8C450" w14:textId="77777777" w:rsidR="00E05FF6" w:rsidRPr="004F4812" w:rsidRDefault="00E05FF6" w:rsidP="00E05FF6">
      <w:pPr>
        <w:widowControl w:val="0"/>
        <w:autoSpaceDE w:val="0"/>
        <w:autoSpaceDN w:val="0"/>
        <w:jc w:val="both"/>
        <w:rPr>
          <w:rFonts w:ascii="Verdana" w:eastAsia="Arial" w:hAnsi="Verdana" w:cs="Arial"/>
          <w:b/>
          <w:kern w:val="28"/>
        </w:rPr>
      </w:pPr>
    </w:p>
    <w:p w14:paraId="444FFE6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DF0730" w14:textId="77777777" w:rsidR="00E05FF6" w:rsidRPr="004F4812" w:rsidRDefault="00E05FF6" w:rsidP="00E05FF6">
      <w:pPr>
        <w:widowControl w:val="0"/>
        <w:autoSpaceDE w:val="0"/>
        <w:autoSpaceDN w:val="0"/>
        <w:jc w:val="both"/>
        <w:rPr>
          <w:rFonts w:ascii="Verdana" w:eastAsia="Arial" w:hAnsi="Verdana" w:cs="Arial"/>
          <w:kern w:val="28"/>
        </w:rPr>
      </w:pPr>
    </w:p>
    <w:p w14:paraId="4623938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5DDE9840" w14:textId="77777777" w:rsidR="00E05FF6" w:rsidRPr="004F4812" w:rsidRDefault="00E05FF6" w:rsidP="00E05FF6">
      <w:pPr>
        <w:widowControl w:val="0"/>
        <w:autoSpaceDE w:val="0"/>
        <w:autoSpaceDN w:val="0"/>
        <w:jc w:val="both"/>
        <w:rPr>
          <w:rFonts w:ascii="Verdana" w:eastAsia="Arial" w:hAnsi="Verdana" w:cs="Arial"/>
          <w:kern w:val="28"/>
        </w:rPr>
      </w:pPr>
    </w:p>
    <w:p w14:paraId="3F83A7A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8C40B7C" w14:textId="77777777" w:rsidR="00E05FF6" w:rsidRPr="004F4812" w:rsidRDefault="00E05FF6" w:rsidP="00E05FF6">
      <w:pPr>
        <w:widowControl w:val="0"/>
        <w:autoSpaceDE w:val="0"/>
        <w:autoSpaceDN w:val="0"/>
        <w:jc w:val="both"/>
        <w:rPr>
          <w:rFonts w:ascii="Verdana" w:eastAsia="Arial" w:hAnsi="Verdana" w:cs="Arial"/>
          <w:kern w:val="28"/>
        </w:rPr>
      </w:pPr>
    </w:p>
    <w:p w14:paraId="53F96F02"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encofrados superiores en superficies inclinadas deberán ser removidos tan pronto como el hormigón tenga suficiente resistencia para no escurrir.</w:t>
      </w:r>
    </w:p>
    <w:p w14:paraId="23248D33" w14:textId="77777777" w:rsidR="00E05FF6" w:rsidRPr="004F4812" w:rsidRDefault="00E05FF6" w:rsidP="00E05FF6">
      <w:pPr>
        <w:widowControl w:val="0"/>
        <w:autoSpaceDE w:val="0"/>
        <w:autoSpaceDN w:val="0"/>
        <w:jc w:val="both"/>
        <w:rPr>
          <w:rFonts w:ascii="Verdana" w:eastAsia="Arial" w:hAnsi="Verdana" w:cs="Arial"/>
          <w:kern w:val="28"/>
        </w:rPr>
      </w:pPr>
    </w:p>
    <w:p w14:paraId="4C499F7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tiempos de desencofrado serán los indicados en el proyecto (planos y/o memoria de cálculo) y lo indicado en la norma CBH-87.</w:t>
      </w:r>
    </w:p>
    <w:p w14:paraId="3F776C13" w14:textId="77777777" w:rsidR="00E05FF6" w:rsidRPr="004F4812" w:rsidRDefault="00E05FF6" w:rsidP="00E05FF6">
      <w:pPr>
        <w:widowControl w:val="0"/>
        <w:autoSpaceDE w:val="0"/>
        <w:autoSpaceDN w:val="0"/>
        <w:jc w:val="both"/>
        <w:rPr>
          <w:rFonts w:ascii="Verdana" w:eastAsia="Arial" w:hAnsi="Verdana" w:cs="Arial"/>
          <w:kern w:val="28"/>
        </w:rPr>
      </w:pPr>
    </w:p>
    <w:p w14:paraId="6379F88E"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Protección y Curado</w:t>
      </w:r>
    </w:p>
    <w:p w14:paraId="59414FC1" w14:textId="77777777" w:rsidR="00E05FF6" w:rsidRPr="004F4812" w:rsidRDefault="00E05FF6" w:rsidP="00E05FF6">
      <w:pPr>
        <w:widowControl w:val="0"/>
        <w:autoSpaceDE w:val="0"/>
        <w:autoSpaceDN w:val="0"/>
        <w:jc w:val="both"/>
        <w:rPr>
          <w:rFonts w:ascii="Verdana" w:eastAsia="Arial" w:hAnsi="Verdana" w:cs="Arial"/>
          <w:b/>
          <w:kern w:val="28"/>
        </w:rPr>
      </w:pPr>
    </w:p>
    <w:p w14:paraId="399D75B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Una vez vaciado el hormigón fresco, deberá protegerse contra la lluvia, el viento, sol y en general contra toda acción que lo perjudique.</w:t>
      </w:r>
    </w:p>
    <w:p w14:paraId="68BA5FDF" w14:textId="77777777" w:rsidR="00E05FF6" w:rsidRPr="004F4812" w:rsidRDefault="00E05FF6" w:rsidP="00E05FF6">
      <w:pPr>
        <w:widowControl w:val="0"/>
        <w:autoSpaceDE w:val="0"/>
        <w:autoSpaceDN w:val="0"/>
        <w:jc w:val="both"/>
        <w:rPr>
          <w:rFonts w:ascii="Verdana" w:eastAsia="Arial" w:hAnsi="Verdana" w:cs="Arial"/>
          <w:kern w:val="28"/>
        </w:rPr>
      </w:pPr>
    </w:p>
    <w:p w14:paraId="50FCDF2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será protegido manteniéndose a una temperatura superior a 5°C por lo menos durante 96 horas.</w:t>
      </w:r>
    </w:p>
    <w:p w14:paraId="1009BFA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10A0D08" w14:textId="77777777" w:rsidR="00E05FF6" w:rsidRPr="004F4812" w:rsidRDefault="00E05FF6" w:rsidP="00E05FF6">
      <w:pPr>
        <w:widowControl w:val="0"/>
        <w:autoSpaceDE w:val="0"/>
        <w:autoSpaceDN w:val="0"/>
        <w:jc w:val="both"/>
        <w:rPr>
          <w:rFonts w:ascii="Verdana" w:eastAsia="Arial" w:hAnsi="Verdana" w:cs="Arial"/>
          <w:kern w:val="28"/>
        </w:rPr>
      </w:pPr>
    </w:p>
    <w:p w14:paraId="59A2E1E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Durante la construcción, queda prohibido aplicar cargas, acumular materiales o maquinarias que signifiquen un peligro en la estabilidad de la estructura.</w:t>
      </w:r>
    </w:p>
    <w:p w14:paraId="58C1D16E" w14:textId="77777777" w:rsidR="00E05FF6" w:rsidRPr="004F4812" w:rsidRDefault="00E05FF6" w:rsidP="00E05FF6">
      <w:pPr>
        <w:widowControl w:val="0"/>
        <w:autoSpaceDE w:val="0"/>
        <w:autoSpaceDN w:val="0"/>
        <w:jc w:val="both"/>
        <w:rPr>
          <w:rFonts w:ascii="Verdana" w:eastAsia="Arial" w:hAnsi="Verdana" w:cs="Arial"/>
          <w:kern w:val="28"/>
        </w:rPr>
      </w:pPr>
    </w:p>
    <w:p w14:paraId="1E8C59BB"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Control de Calidad</w:t>
      </w:r>
    </w:p>
    <w:p w14:paraId="095B1C93" w14:textId="77777777" w:rsidR="00E05FF6" w:rsidRPr="004F4812" w:rsidRDefault="00E05FF6" w:rsidP="00E05FF6">
      <w:pPr>
        <w:widowControl w:val="0"/>
        <w:autoSpaceDE w:val="0"/>
        <w:autoSpaceDN w:val="0"/>
        <w:jc w:val="both"/>
        <w:rPr>
          <w:rFonts w:ascii="Verdana" w:eastAsia="Arial" w:hAnsi="Verdana" w:cs="Arial"/>
          <w:b/>
          <w:kern w:val="28"/>
        </w:rPr>
      </w:pPr>
    </w:p>
    <w:p w14:paraId="0763EB6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lastRenderedPageBreak/>
        <w:t>Todas las operaciones de la Obra deberán ser controladas mediante ensayos e inspecciones, no eximiéndose la responsabilidad de la Entidad Ejecutora en caso de encontrarse cualquier defecto en forma posterior.</w:t>
      </w:r>
    </w:p>
    <w:p w14:paraId="1F498FA7" w14:textId="77777777" w:rsidR="00E05FF6" w:rsidRPr="004F4812" w:rsidRDefault="00E05FF6" w:rsidP="00E05FF6">
      <w:pPr>
        <w:widowControl w:val="0"/>
        <w:autoSpaceDE w:val="0"/>
        <w:autoSpaceDN w:val="0"/>
        <w:jc w:val="both"/>
        <w:rPr>
          <w:rFonts w:ascii="Verdana" w:eastAsia="Arial" w:hAnsi="Verdana" w:cs="Arial"/>
          <w:kern w:val="28"/>
        </w:rPr>
      </w:pPr>
    </w:p>
    <w:p w14:paraId="6418C1F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24D6522A" w14:textId="77777777" w:rsidR="00E05FF6" w:rsidRPr="004F4812" w:rsidRDefault="00E05FF6" w:rsidP="00E05FF6">
      <w:pPr>
        <w:widowControl w:val="0"/>
        <w:autoSpaceDE w:val="0"/>
        <w:autoSpaceDN w:val="0"/>
        <w:jc w:val="both"/>
        <w:rPr>
          <w:rFonts w:ascii="Verdana" w:eastAsia="Arial" w:hAnsi="Verdana" w:cs="Arial"/>
          <w:kern w:val="28"/>
        </w:rPr>
      </w:pPr>
    </w:p>
    <w:p w14:paraId="4D1ACD8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184B9DB2" w14:textId="77777777" w:rsidR="00E05FF6" w:rsidRPr="004F4812" w:rsidRDefault="00E05FF6" w:rsidP="00E05FF6">
      <w:pPr>
        <w:widowControl w:val="0"/>
        <w:autoSpaceDE w:val="0"/>
        <w:autoSpaceDN w:val="0"/>
        <w:jc w:val="both"/>
        <w:rPr>
          <w:rFonts w:ascii="Verdana" w:eastAsia="Arial" w:hAnsi="Verdana" w:cs="Arial"/>
          <w:kern w:val="28"/>
        </w:rPr>
      </w:pPr>
    </w:p>
    <w:p w14:paraId="27ED6D7D" w14:textId="77777777" w:rsidR="00E05FF6" w:rsidRPr="004F4812" w:rsidRDefault="00E05FF6" w:rsidP="00E05FF6">
      <w:pPr>
        <w:widowControl w:val="0"/>
        <w:numPr>
          <w:ilvl w:val="0"/>
          <w:numId w:val="111"/>
        </w:numPr>
        <w:autoSpaceDE w:val="0"/>
        <w:autoSpaceDN w:val="0"/>
        <w:jc w:val="both"/>
        <w:rPr>
          <w:rFonts w:ascii="Verdana" w:eastAsia="Arial" w:hAnsi="Verdana" w:cs="Arial"/>
          <w:b/>
          <w:kern w:val="28"/>
        </w:rPr>
      </w:pPr>
      <w:r w:rsidRPr="004F4812">
        <w:rPr>
          <w:rFonts w:ascii="Verdana" w:eastAsia="Arial" w:hAnsi="Verdana" w:cs="Arial"/>
          <w:b/>
          <w:kern w:val="28"/>
        </w:rPr>
        <w:t>Ensayos a Realizar</w:t>
      </w:r>
    </w:p>
    <w:p w14:paraId="5A8E143F"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17ABABCD"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caso del presente ítem mínimamente se realizarán los siguientes ensayos de calidad:</w:t>
      </w:r>
    </w:p>
    <w:p w14:paraId="2FEA9511" w14:textId="77777777" w:rsidR="00E05FF6" w:rsidRPr="004F4812" w:rsidRDefault="00E05FF6" w:rsidP="00E05FF6">
      <w:pPr>
        <w:widowControl w:val="0"/>
        <w:numPr>
          <w:ilvl w:val="0"/>
          <w:numId w:val="109"/>
        </w:numPr>
        <w:autoSpaceDE w:val="0"/>
        <w:autoSpaceDN w:val="0"/>
        <w:jc w:val="both"/>
        <w:rPr>
          <w:rFonts w:ascii="Verdana" w:eastAsia="Arial" w:hAnsi="Verdana" w:cs="Arial"/>
          <w:kern w:val="28"/>
        </w:rPr>
      </w:pPr>
      <w:r w:rsidRPr="004F4812">
        <w:rPr>
          <w:rFonts w:ascii="Verdana" w:eastAsia="Arial" w:hAnsi="Verdana" w:cs="Arial"/>
          <w:kern w:val="28"/>
        </w:rPr>
        <w:t>Granulometría de los Áridos</w:t>
      </w:r>
    </w:p>
    <w:p w14:paraId="55656C7D" w14:textId="77777777" w:rsidR="00E05FF6" w:rsidRPr="004F4812" w:rsidRDefault="00E05FF6" w:rsidP="00E05FF6">
      <w:pPr>
        <w:widowControl w:val="0"/>
        <w:numPr>
          <w:ilvl w:val="0"/>
          <w:numId w:val="109"/>
        </w:numPr>
        <w:autoSpaceDE w:val="0"/>
        <w:autoSpaceDN w:val="0"/>
        <w:jc w:val="both"/>
        <w:rPr>
          <w:rFonts w:ascii="Verdana" w:eastAsia="Arial" w:hAnsi="Verdana" w:cs="Arial"/>
          <w:kern w:val="28"/>
        </w:rPr>
      </w:pPr>
      <w:r w:rsidRPr="004F4812">
        <w:rPr>
          <w:rFonts w:ascii="Verdana" w:eastAsia="Arial" w:hAnsi="Verdana" w:cs="Arial"/>
          <w:kern w:val="28"/>
        </w:rPr>
        <w:t>Ensayos de Control de la Resistencia del Hormigón – Probetas Cilíndricas</w:t>
      </w:r>
    </w:p>
    <w:p w14:paraId="2EFFE3E8" w14:textId="77777777" w:rsidR="00E05FF6" w:rsidRPr="004F4812" w:rsidRDefault="00E05FF6" w:rsidP="00E05FF6">
      <w:pPr>
        <w:widowControl w:val="0"/>
        <w:numPr>
          <w:ilvl w:val="0"/>
          <w:numId w:val="109"/>
        </w:numPr>
        <w:autoSpaceDE w:val="0"/>
        <w:autoSpaceDN w:val="0"/>
        <w:jc w:val="both"/>
        <w:rPr>
          <w:rFonts w:ascii="Verdana" w:eastAsia="Arial" w:hAnsi="Verdana" w:cs="Arial"/>
          <w:kern w:val="28"/>
        </w:rPr>
      </w:pPr>
      <w:r w:rsidRPr="004F4812">
        <w:rPr>
          <w:rFonts w:ascii="Verdana" w:eastAsia="Arial" w:hAnsi="Verdana" w:cs="Arial"/>
          <w:kern w:val="28"/>
        </w:rPr>
        <w:t>Ensayos de Control de la Consistencia del Hormigón - Cono de Abraham</w:t>
      </w:r>
    </w:p>
    <w:p w14:paraId="29D715B9" w14:textId="77777777" w:rsidR="00E05FF6" w:rsidRPr="004F4812" w:rsidRDefault="00E05FF6" w:rsidP="00E05FF6">
      <w:pPr>
        <w:widowControl w:val="0"/>
        <w:autoSpaceDE w:val="0"/>
        <w:autoSpaceDN w:val="0"/>
        <w:jc w:val="both"/>
        <w:rPr>
          <w:rFonts w:ascii="Verdana" w:eastAsia="Arial" w:hAnsi="Verdana" w:cs="Arial"/>
          <w:kern w:val="28"/>
        </w:rPr>
      </w:pPr>
    </w:p>
    <w:p w14:paraId="3B6916E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Adicionalmente, el Inspector de proyecto indicará la realización de los siguientes ensayos de calidad cuando las condiciones de la obra así lo requieran:</w:t>
      </w:r>
    </w:p>
    <w:p w14:paraId="49A05457" w14:textId="77777777" w:rsidR="00E05FF6" w:rsidRPr="004F4812" w:rsidRDefault="00E05FF6" w:rsidP="00E05FF6">
      <w:pPr>
        <w:widowControl w:val="0"/>
        <w:numPr>
          <w:ilvl w:val="0"/>
          <w:numId w:val="110"/>
        </w:numPr>
        <w:autoSpaceDE w:val="0"/>
        <w:autoSpaceDN w:val="0"/>
        <w:jc w:val="both"/>
        <w:rPr>
          <w:rFonts w:ascii="Verdana" w:eastAsia="Arial" w:hAnsi="Verdana" w:cs="Arial"/>
          <w:kern w:val="28"/>
        </w:rPr>
      </w:pPr>
      <w:r w:rsidRPr="004F4812">
        <w:rPr>
          <w:rFonts w:ascii="Verdana" w:eastAsia="Arial" w:hAnsi="Verdana" w:cs="Arial"/>
          <w:kern w:val="28"/>
        </w:rPr>
        <w:t>Ensayos de calidad sobre el cemento</w:t>
      </w:r>
    </w:p>
    <w:p w14:paraId="26D05ED4" w14:textId="77777777" w:rsidR="00E05FF6" w:rsidRPr="004F4812" w:rsidRDefault="00E05FF6" w:rsidP="00E05FF6">
      <w:pPr>
        <w:widowControl w:val="0"/>
        <w:numPr>
          <w:ilvl w:val="0"/>
          <w:numId w:val="110"/>
        </w:numPr>
        <w:autoSpaceDE w:val="0"/>
        <w:autoSpaceDN w:val="0"/>
        <w:jc w:val="both"/>
        <w:rPr>
          <w:rFonts w:ascii="Verdana" w:eastAsia="Arial" w:hAnsi="Verdana" w:cs="Arial"/>
          <w:kern w:val="28"/>
        </w:rPr>
      </w:pPr>
      <w:r w:rsidRPr="004F4812">
        <w:rPr>
          <w:rFonts w:ascii="Verdana" w:eastAsia="Arial" w:hAnsi="Verdana" w:cs="Arial"/>
          <w:kern w:val="28"/>
        </w:rPr>
        <w:t>Ensayos de calidad de los aceros de refuerzo</w:t>
      </w:r>
    </w:p>
    <w:p w14:paraId="22D2C0F6" w14:textId="77777777" w:rsidR="00E05FF6" w:rsidRPr="004F4812" w:rsidRDefault="00E05FF6" w:rsidP="00E05FF6">
      <w:pPr>
        <w:widowControl w:val="0"/>
        <w:numPr>
          <w:ilvl w:val="0"/>
          <w:numId w:val="110"/>
        </w:numPr>
        <w:autoSpaceDE w:val="0"/>
        <w:autoSpaceDN w:val="0"/>
        <w:jc w:val="both"/>
        <w:rPr>
          <w:rFonts w:ascii="Verdana" w:eastAsia="Arial" w:hAnsi="Verdana" w:cs="Arial"/>
          <w:kern w:val="28"/>
        </w:rPr>
      </w:pPr>
      <w:r w:rsidRPr="004F4812">
        <w:rPr>
          <w:rFonts w:ascii="Verdana" w:eastAsia="Arial" w:hAnsi="Verdana" w:cs="Arial"/>
          <w:kern w:val="28"/>
        </w:rPr>
        <w:t>Ensayo de la Máquina de los Ángeles</w:t>
      </w:r>
    </w:p>
    <w:p w14:paraId="0A415DF5" w14:textId="77777777" w:rsidR="00E05FF6" w:rsidRPr="004F4812" w:rsidRDefault="00E05FF6" w:rsidP="00E05FF6">
      <w:pPr>
        <w:widowControl w:val="0"/>
        <w:numPr>
          <w:ilvl w:val="0"/>
          <w:numId w:val="110"/>
        </w:numPr>
        <w:autoSpaceDE w:val="0"/>
        <w:autoSpaceDN w:val="0"/>
        <w:jc w:val="both"/>
        <w:rPr>
          <w:rFonts w:ascii="Verdana" w:eastAsia="Arial" w:hAnsi="Verdana" w:cs="Arial"/>
          <w:kern w:val="28"/>
        </w:rPr>
      </w:pPr>
      <w:r w:rsidRPr="004F4812">
        <w:rPr>
          <w:rFonts w:ascii="Verdana" w:eastAsia="Arial" w:hAnsi="Verdana" w:cs="Arial"/>
          <w:kern w:val="28"/>
        </w:rPr>
        <w:t>Otros que el proponente oferte en su propuesta</w:t>
      </w:r>
    </w:p>
    <w:p w14:paraId="08BE4983" w14:textId="77777777" w:rsidR="00E05FF6" w:rsidRPr="004F4812" w:rsidRDefault="00E05FF6" w:rsidP="00E05FF6">
      <w:pPr>
        <w:widowControl w:val="0"/>
        <w:autoSpaceDE w:val="0"/>
        <w:autoSpaceDN w:val="0"/>
        <w:jc w:val="both"/>
        <w:rPr>
          <w:rFonts w:ascii="Verdana" w:eastAsia="Arial" w:hAnsi="Verdana" w:cs="Arial"/>
          <w:kern w:val="28"/>
        </w:rPr>
      </w:pPr>
    </w:p>
    <w:p w14:paraId="0716E156" w14:textId="77777777" w:rsidR="00E05FF6" w:rsidRPr="004F4812" w:rsidRDefault="00E05FF6" w:rsidP="00E05FF6">
      <w:pPr>
        <w:widowControl w:val="0"/>
        <w:numPr>
          <w:ilvl w:val="0"/>
          <w:numId w:val="111"/>
        </w:numPr>
        <w:autoSpaceDE w:val="0"/>
        <w:autoSpaceDN w:val="0"/>
        <w:jc w:val="both"/>
        <w:rPr>
          <w:rFonts w:ascii="Verdana" w:eastAsia="Arial" w:hAnsi="Verdana" w:cs="Arial"/>
          <w:b/>
          <w:kern w:val="28"/>
        </w:rPr>
      </w:pPr>
      <w:r w:rsidRPr="004F4812">
        <w:rPr>
          <w:rFonts w:ascii="Verdana" w:eastAsia="Arial" w:hAnsi="Verdana" w:cs="Arial"/>
          <w:b/>
          <w:kern w:val="28"/>
        </w:rPr>
        <w:t>Laboratorio</w:t>
      </w:r>
    </w:p>
    <w:p w14:paraId="13CF634E"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1621709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EA299A" w14:textId="77777777" w:rsidR="00E05FF6" w:rsidRPr="004F4812" w:rsidRDefault="00E05FF6" w:rsidP="00E05FF6">
      <w:pPr>
        <w:widowControl w:val="0"/>
        <w:autoSpaceDE w:val="0"/>
        <w:autoSpaceDN w:val="0"/>
        <w:jc w:val="both"/>
        <w:rPr>
          <w:rFonts w:ascii="Verdana" w:eastAsia="Arial" w:hAnsi="Verdana" w:cs="Arial"/>
          <w:kern w:val="28"/>
        </w:rPr>
      </w:pPr>
    </w:p>
    <w:p w14:paraId="014AC860" w14:textId="77777777" w:rsidR="00E05FF6" w:rsidRPr="004F4812" w:rsidRDefault="00E05FF6" w:rsidP="00E05FF6">
      <w:pPr>
        <w:widowControl w:val="0"/>
        <w:numPr>
          <w:ilvl w:val="0"/>
          <w:numId w:val="111"/>
        </w:numPr>
        <w:autoSpaceDE w:val="0"/>
        <w:autoSpaceDN w:val="0"/>
        <w:jc w:val="both"/>
        <w:rPr>
          <w:rFonts w:ascii="Verdana" w:eastAsia="Arial" w:hAnsi="Verdana" w:cs="Arial"/>
          <w:b/>
          <w:kern w:val="28"/>
        </w:rPr>
      </w:pPr>
      <w:r w:rsidRPr="004F4812">
        <w:rPr>
          <w:rFonts w:ascii="Verdana" w:eastAsia="Arial" w:hAnsi="Verdana" w:cs="Arial"/>
          <w:b/>
          <w:kern w:val="28"/>
        </w:rPr>
        <w:t>Frecuencia de los Ensayos</w:t>
      </w:r>
    </w:p>
    <w:p w14:paraId="2CF5ACAB" w14:textId="77777777" w:rsidR="00E05FF6" w:rsidRPr="004F4812" w:rsidRDefault="00E05FF6" w:rsidP="00E05FF6">
      <w:pPr>
        <w:widowControl w:val="0"/>
        <w:autoSpaceDE w:val="0"/>
        <w:autoSpaceDN w:val="0"/>
        <w:ind w:left="720"/>
        <w:jc w:val="both"/>
        <w:rPr>
          <w:rFonts w:ascii="Verdana" w:eastAsia="Arial" w:hAnsi="Verdana" w:cs="Arial"/>
          <w:b/>
          <w:kern w:val="28"/>
        </w:rPr>
      </w:pPr>
    </w:p>
    <w:p w14:paraId="67EDF2E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E8BE0D8" w14:textId="77777777" w:rsidR="00E05FF6" w:rsidRPr="004F4812" w:rsidRDefault="00E05FF6" w:rsidP="00E05FF6">
      <w:pPr>
        <w:widowControl w:val="0"/>
        <w:autoSpaceDE w:val="0"/>
        <w:autoSpaceDN w:val="0"/>
        <w:jc w:val="both"/>
        <w:rPr>
          <w:rFonts w:ascii="Verdana" w:eastAsia="Arial" w:hAnsi="Verdana" w:cs="Arial"/>
          <w:kern w:val="28"/>
        </w:rPr>
      </w:pPr>
    </w:p>
    <w:p w14:paraId="473D8FB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BE4F3F"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Es obligación d</w:t>
      </w:r>
      <w:r w:rsidRPr="004F4812">
        <w:rPr>
          <w:rFonts w:ascii="Verdana" w:eastAsia="Arial" w:hAnsi="Verdana" w:cs="Arial"/>
          <w:color w:val="FF0000"/>
          <w:kern w:val="28"/>
        </w:rPr>
        <w:t>e</w:t>
      </w:r>
      <w:r w:rsidRPr="004F4812">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2F2E479" w14:textId="77777777" w:rsidR="00E05FF6" w:rsidRPr="004F4812" w:rsidRDefault="00E05FF6" w:rsidP="00E05FF6">
      <w:pPr>
        <w:widowControl w:val="0"/>
        <w:autoSpaceDE w:val="0"/>
        <w:autoSpaceDN w:val="0"/>
        <w:jc w:val="both"/>
        <w:rPr>
          <w:rFonts w:ascii="Verdana" w:eastAsia="Arial" w:hAnsi="Verdana" w:cs="Arial"/>
          <w:kern w:val="28"/>
        </w:rPr>
      </w:pPr>
    </w:p>
    <w:p w14:paraId="1B33E5D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104B0C3" w14:textId="77777777" w:rsidR="00E05FF6" w:rsidRPr="004F4812" w:rsidRDefault="00E05FF6" w:rsidP="00E05FF6">
      <w:pPr>
        <w:widowControl w:val="0"/>
        <w:autoSpaceDE w:val="0"/>
        <w:autoSpaceDN w:val="0"/>
        <w:jc w:val="both"/>
        <w:rPr>
          <w:rFonts w:ascii="Verdana" w:eastAsia="Arial" w:hAnsi="Verdana" w:cs="Arial"/>
          <w:kern w:val="28"/>
        </w:rPr>
      </w:pPr>
    </w:p>
    <w:p w14:paraId="1BFDEBE7"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En el caso de ensayos de resistencia a compresión del hormigón, se deberá individualizar cada probeta anotando la fecha y hora y el elemento estructural correspondiente. Las </w:t>
      </w:r>
      <w:r w:rsidRPr="004F4812">
        <w:rPr>
          <w:rFonts w:ascii="Verdana" w:eastAsia="Arial" w:hAnsi="Verdana" w:cs="Arial"/>
          <w:kern w:val="28"/>
        </w:rPr>
        <w:lastRenderedPageBreak/>
        <w:t>probetas serán preparadas en presencia del Inspector de proyecto.</w:t>
      </w:r>
    </w:p>
    <w:p w14:paraId="774FC632" w14:textId="77777777" w:rsidR="00E05FF6" w:rsidRPr="004F4812" w:rsidRDefault="00E05FF6" w:rsidP="00E05FF6">
      <w:pPr>
        <w:widowControl w:val="0"/>
        <w:autoSpaceDE w:val="0"/>
        <w:autoSpaceDN w:val="0"/>
        <w:jc w:val="both"/>
        <w:rPr>
          <w:rFonts w:ascii="Verdana" w:eastAsia="Arial" w:hAnsi="Verdana" w:cs="Arial"/>
          <w:kern w:val="28"/>
        </w:rPr>
      </w:pPr>
    </w:p>
    <w:p w14:paraId="4A735EB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05FB6F" w14:textId="77777777" w:rsidR="00E05FF6" w:rsidRPr="004F4812" w:rsidRDefault="00E05FF6" w:rsidP="00E05FF6">
      <w:pPr>
        <w:widowControl w:val="0"/>
        <w:autoSpaceDE w:val="0"/>
        <w:autoSpaceDN w:val="0"/>
        <w:jc w:val="both"/>
        <w:rPr>
          <w:rFonts w:ascii="Verdana" w:eastAsia="Arial" w:hAnsi="Verdana" w:cs="Arial"/>
          <w:kern w:val="28"/>
        </w:rPr>
      </w:pPr>
    </w:p>
    <w:p w14:paraId="4B8BA07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46972E6C" w14:textId="77777777" w:rsidR="00E05FF6" w:rsidRPr="004F4812" w:rsidRDefault="00E05FF6" w:rsidP="00E05FF6">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05FF6" w:rsidRPr="004F4812" w14:paraId="680573FB" w14:textId="77777777" w:rsidTr="00E73D3F">
        <w:trPr>
          <w:jc w:val="center"/>
        </w:trPr>
        <w:tc>
          <w:tcPr>
            <w:tcW w:w="912" w:type="pct"/>
            <w:shd w:val="clear" w:color="auto" w:fill="1F3864" w:themeFill="accent5" w:themeFillShade="80"/>
            <w:vAlign w:val="center"/>
          </w:tcPr>
          <w:p w14:paraId="30DCCC7D"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 xml:space="preserve">TIPO DEL </w:t>
            </w:r>
            <w:proofErr w:type="spellStart"/>
            <w:r w:rsidRPr="004F4812">
              <w:rPr>
                <w:rFonts w:ascii="Verdana" w:eastAsia="Arial" w:hAnsi="Verdana" w:cs="Arial"/>
                <w:b/>
                <w:kern w:val="28"/>
              </w:rPr>
              <w:t>Hº</w:t>
            </w:r>
            <w:proofErr w:type="spellEnd"/>
          </w:p>
        </w:tc>
        <w:tc>
          <w:tcPr>
            <w:tcW w:w="874" w:type="pct"/>
            <w:shd w:val="clear" w:color="auto" w:fill="1F3864" w:themeFill="accent5" w:themeFillShade="80"/>
            <w:vAlign w:val="center"/>
          </w:tcPr>
          <w:p w14:paraId="219D966D"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TAM. MAX. AGREGADO</w:t>
            </w:r>
          </w:p>
        </w:tc>
        <w:tc>
          <w:tcPr>
            <w:tcW w:w="874" w:type="pct"/>
            <w:shd w:val="clear" w:color="auto" w:fill="1F3864" w:themeFill="accent5" w:themeFillShade="80"/>
            <w:vAlign w:val="center"/>
          </w:tcPr>
          <w:p w14:paraId="35A0A439"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RES. Kg/cm2</w:t>
            </w:r>
          </w:p>
          <w:p w14:paraId="6EC8E344"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(28 días)</w:t>
            </w:r>
          </w:p>
        </w:tc>
        <w:tc>
          <w:tcPr>
            <w:tcW w:w="972" w:type="pct"/>
            <w:shd w:val="clear" w:color="auto" w:fill="1F3864" w:themeFill="accent5" w:themeFillShade="80"/>
            <w:vAlign w:val="center"/>
          </w:tcPr>
          <w:p w14:paraId="2BC38943" w14:textId="77777777" w:rsidR="00E05FF6" w:rsidRPr="004F4812" w:rsidRDefault="00E05FF6" w:rsidP="00E73D3F">
            <w:pPr>
              <w:widowControl w:val="0"/>
              <w:autoSpaceDE w:val="0"/>
              <w:autoSpaceDN w:val="0"/>
              <w:jc w:val="both"/>
              <w:rPr>
                <w:rFonts w:ascii="Verdana" w:eastAsia="Arial" w:hAnsi="Verdana" w:cs="Arial"/>
                <w:b/>
                <w:kern w:val="28"/>
                <w:lang w:val="pt-BR"/>
              </w:rPr>
            </w:pPr>
            <w:r w:rsidRPr="004F4812">
              <w:rPr>
                <w:rFonts w:ascii="Verdana" w:eastAsia="Arial" w:hAnsi="Verdana" w:cs="Arial"/>
                <w:b/>
                <w:kern w:val="28"/>
                <w:lang w:val="pt-BR"/>
              </w:rPr>
              <w:t>PESO APROX. CEM. Kg/m3</w:t>
            </w:r>
          </w:p>
        </w:tc>
        <w:tc>
          <w:tcPr>
            <w:tcW w:w="680" w:type="pct"/>
            <w:shd w:val="clear" w:color="auto" w:fill="1F3864" w:themeFill="accent5" w:themeFillShade="80"/>
            <w:vAlign w:val="center"/>
          </w:tcPr>
          <w:p w14:paraId="07759600"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RELACIÓN a / c</w:t>
            </w:r>
          </w:p>
        </w:tc>
        <w:tc>
          <w:tcPr>
            <w:tcW w:w="687" w:type="pct"/>
            <w:shd w:val="clear" w:color="auto" w:fill="1F3864" w:themeFill="accent5" w:themeFillShade="80"/>
            <w:vAlign w:val="center"/>
          </w:tcPr>
          <w:p w14:paraId="45083C7D" w14:textId="77777777" w:rsidR="00E05FF6" w:rsidRPr="004F4812" w:rsidRDefault="00E05FF6" w:rsidP="00E73D3F">
            <w:pPr>
              <w:widowControl w:val="0"/>
              <w:autoSpaceDE w:val="0"/>
              <w:autoSpaceDN w:val="0"/>
              <w:jc w:val="both"/>
              <w:rPr>
                <w:rFonts w:ascii="Verdana" w:eastAsia="Arial" w:hAnsi="Verdana" w:cs="Arial"/>
                <w:b/>
                <w:kern w:val="28"/>
              </w:rPr>
            </w:pPr>
            <w:r w:rsidRPr="004F4812">
              <w:rPr>
                <w:rFonts w:ascii="Verdana" w:eastAsia="Arial" w:hAnsi="Verdana" w:cs="Arial"/>
                <w:b/>
                <w:kern w:val="28"/>
              </w:rPr>
              <w:t>Rev. (</w:t>
            </w:r>
            <w:proofErr w:type="spellStart"/>
            <w:r w:rsidRPr="004F4812">
              <w:rPr>
                <w:rFonts w:ascii="Verdana" w:eastAsia="Arial" w:hAnsi="Verdana" w:cs="Arial"/>
                <w:b/>
                <w:kern w:val="28"/>
              </w:rPr>
              <w:t>pulg</w:t>
            </w:r>
            <w:proofErr w:type="spellEnd"/>
            <w:r w:rsidRPr="004F4812">
              <w:rPr>
                <w:rFonts w:ascii="Verdana" w:eastAsia="Arial" w:hAnsi="Verdana" w:cs="Arial"/>
                <w:b/>
                <w:kern w:val="28"/>
              </w:rPr>
              <w:t>)</w:t>
            </w:r>
          </w:p>
        </w:tc>
      </w:tr>
      <w:tr w:rsidR="00E05FF6" w:rsidRPr="004F4812" w14:paraId="2D94B09A" w14:textId="77777777" w:rsidTr="00E73D3F">
        <w:trPr>
          <w:trHeight w:val="304"/>
          <w:jc w:val="center"/>
        </w:trPr>
        <w:tc>
          <w:tcPr>
            <w:tcW w:w="912" w:type="pct"/>
            <w:vAlign w:val="center"/>
          </w:tcPr>
          <w:p w14:paraId="343F4597"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H “</w:t>
            </w:r>
            <w:smartTag w:uri="urn:schemas-microsoft-com:office:smarttags" w:element="metricconverter">
              <w:smartTagPr>
                <w:attr w:name="ProductID" w:val="400”"/>
              </w:smartTagPr>
              <w:r w:rsidRPr="004F4812">
                <w:rPr>
                  <w:rFonts w:ascii="Verdana" w:eastAsia="Arial" w:hAnsi="Verdana" w:cs="Arial"/>
                  <w:bCs/>
                  <w:kern w:val="28"/>
                </w:rPr>
                <w:t>400”</w:t>
              </w:r>
            </w:smartTag>
          </w:p>
        </w:tc>
        <w:tc>
          <w:tcPr>
            <w:tcW w:w="874" w:type="pct"/>
            <w:vAlign w:val="center"/>
          </w:tcPr>
          <w:p w14:paraId="7A5D90C9"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F4812">
                <w:rPr>
                  <w:rFonts w:ascii="Verdana" w:eastAsia="Arial" w:hAnsi="Verdana" w:cs="Arial"/>
                  <w:bCs/>
                  <w:kern w:val="28"/>
                </w:rPr>
                <w:t>1”</w:t>
              </w:r>
            </w:smartTag>
          </w:p>
        </w:tc>
        <w:tc>
          <w:tcPr>
            <w:tcW w:w="874" w:type="pct"/>
            <w:vAlign w:val="center"/>
          </w:tcPr>
          <w:p w14:paraId="7288748A"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400</w:t>
            </w:r>
          </w:p>
        </w:tc>
        <w:tc>
          <w:tcPr>
            <w:tcW w:w="972" w:type="pct"/>
            <w:vAlign w:val="center"/>
          </w:tcPr>
          <w:p w14:paraId="77EBC658"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470</w:t>
            </w:r>
          </w:p>
        </w:tc>
        <w:tc>
          <w:tcPr>
            <w:tcW w:w="680" w:type="pct"/>
            <w:vAlign w:val="center"/>
          </w:tcPr>
          <w:p w14:paraId="2B2513AF"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0,4</w:t>
            </w:r>
          </w:p>
        </w:tc>
        <w:tc>
          <w:tcPr>
            <w:tcW w:w="687" w:type="pct"/>
            <w:vAlign w:val="center"/>
          </w:tcPr>
          <w:p w14:paraId="4870E1D6"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1 – 3</w:t>
            </w:r>
          </w:p>
        </w:tc>
      </w:tr>
      <w:tr w:rsidR="00E05FF6" w:rsidRPr="004F4812" w14:paraId="7E354366" w14:textId="77777777" w:rsidTr="00E73D3F">
        <w:trPr>
          <w:trHeight w:val="132"/>
          <w:jc w:val="center"/>
        </w:trPr>
        <w:tc>
          <w:tcPr>
            <w:tcW w:w="912" w:type="pct"/>
            <w:vAlign w:val="center"/>
          </w:tcPr>
          <w:p w14:paraId="3C47BFF7"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H “</w:t>
            </w:r>
            <w:smartTag w:uri="urn:schemas-microsoft-com:office:smarttags" w:element="metricconverter">
              <w:smartTagPr>
                <w:attr w:name="ProductID" w:val="350”"/>
              </w:smartTagPr>
              <w:r w:rsidRPr="004F4812">
                <w:rPr>
                  <w:rFonts w:ascii="Verdana" w:eastAsia="Arial" w:hAnsi="Verdana" w:cs="Arial"/>
                  <w:bCs/>
                  <w:kern w:val="28"/>
                </w:rPr>
                <w:t>350”</w:t>
              </w:r>
            </w:smartTag>
          </w:p>
        </w:tc>
        <w:tc>
          <w:tcPr>
            <w:tcW w:w="874" w:type="pct"/>
            <w:vAlign w:val="center"/>
          </w:tcPr>
          <w:p w14:paraId="279C2D2A"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F4812">
                <w:rPr>
                  <w:rFonts w:ascii="Verdana" w:eastAsia="Arial" w:hAnsi="Verdana" w:cs="Arial"/>
                  <w:bCs/>
                  <w:kern w:val="28"/>
                </w:rPr>
                <w:t>1”</w:t>
              </w:r>
            </w:smartTag>
          </w:p>
        </w:tc>
        <w:tc>
          <w:tcPr>
            <w:tcW w:w="874" w:type="pct"/>
            <w:vAlign w:val="center"/>
          </w:tcPr>
          <w:p w14:paraId="2D7D7435"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350</w:t>
            </w:r>
          </w:p>
        </w:tc>
        <w:tc>
          <w:tcPr>
            <w:tcW w:w="972" w:type="pct"/>
            <w:vAlign w:val="center"/>
          </w:tcPr>
          <w:p w14:paraId="40DFE7D3"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450</w:t>
            </w:r>
          </w:p>
        </w:tc>
        <w:tc>
          <w:tcPr>
            <w:tcW w:w="680" w:type="pct"/>
            <w:vAlign w:val="center"/>
          </w:tcPr>
          <w:p w14:paraId="68CD69EF"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0,4 – 0.45</w:t>
            </w:r>
          </w:p>
        </w:tc>
        <w:tc>
          <w:tcPr>
            <w:tcW w:w="687" w:type="pct"/>
            <w:vAlign w:val="center"/>
          </w:tcPr>
          <w:p w14:paraId="2B65DF53"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1 – 3</w:t>
            </w:r>
          </w:p>
        </w:tc>
      </w:tr>
      <w:tr w:rsidR="00E05FF6" w:rsidRPr="004F4812" w14:paraId="5D07EFF9" w14:textId="77777777" w:rsidTr="00E73D3F">
        <w:trPr>
          <w:trHeight w:val="304"/>
          <w:jc w:val="center"/>
        </w:trPr>
        <w:tc>
          <w:tcPr>
            <w:tcW w:w="912" w:type="pct"/>
            <w:vAlign w:val="center"/>
          </w:tcPr>
          <w:p w14:paraId="5C678E7F"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Tipo “A” 210</w:t>
            </w:r>
          </w:p>
        </w:tc>
        <w:tc>
          <w:tcPr>
            <w:tcW w:w="874" w:type="pct"/>
            <w:vAlign w:val="center"/>
          </w:tcPr>
          <w:p w14:paraId="0BD29474"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F4812">
                <w:rPr>
                  <w:rFonts w:ascii="Verdana" w:eastAsia="Arial" w:hAnsi="Verdana" w:cs="Arial"/>
                  <w:bCs/>
                  <w:kern w:val="28"/>
                </w:rPr>
                <w:t>1”</w:t>
              </w:r>
            </w:smartTag>
            <w:r w:rsidRPr="004F4812">
              <w:rPr>
                <w:rFonts w:ascii="Verdana" w:eastAsia="Arial" w:hAnsi="Verdana" w:cs="Arial"/>
                <w:bCs/>
                <w:kern w:val="28"/>
              </w:rPr>
              <w:t xml:space="preserve"> – 1/2”</w:t>
            </w:r>
          </w:p>
        </w:tc>
        <w:tc>
          <w:tcPr>
            <w:tcW w:w="874" w:type="pct"/>
            <w:vAlign w:val="center"/>
          </w:tcPr>
          <w:p w14:paraId="2895D25A"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210</w:t>
            </w:r>
          </w:p>
        </w:tc>
        <w:tc>
          <w:tcPr>
            <w:tcW w:w="972" w:type="pct"/>
            <w:vAlign w:val="center"/>
          </w:tcPr>
          <w:p w14:paraId="16B3809E"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350</w:t>
            </w:r>
          </w:p>
        </w:tc>
        <w:tc>
          <w:tcPr>
            <w:tcW w:w="680" w:type="pct"/>
            <w:vAlign w:val="center"/>
          </w:tcPr>
          <w:p w14:paraId="7F59F088"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0,5</w:t>
            </w:r>
          </w:p>
        </w:tc>
        <w:tc>
          <w:tcPr>
            <w:tcW w:w="687" w:type="pct"/>
            <w:vAlign w:val="center"/>
          </w:tcPr>
          <w:p w14:paraId="386D8805"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 – 4</w:t>
            </w:r>
          </w:p>
        </w:tc>
      </w:tr>
      <w:tr w:rsidR="00E05FF6" w:rsidRPr="004F4812" w14:paraId="7DAD7E13" w14:textId="77777777" w:rsidTr="00E73D3F">
        <w:trPr>
          <w:trHeight w:val="305"/>
          <w:jc w:val="center"/>
        </w:trPr>
        <w:tc>
          <w:tcPr>
            <w:tcW w:w="912" w:type="pct"/>
            <w:vAlign w:val="center"/>
          </w:tcPr>
          <w:p w14:paraId="148DFA3A"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Tipo “B” 180</w:t>
            </w:r>
          </w:p>
        </w:tc>
        <w:tc>
          <w:tcPr>
            <w:tcW w:w="874" w:type="pct"/>
            <w:vAlign w:val="center"/>
          </w:tcPr>
          <w:p w14:paraId="25C54396"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F4812">
                <w:rPr>
                  <w:rFonts w:ascii="Verdana" w:eastAsia="Arial" w:hAnsi="Verdana" w:cs="Arial"/>
                  <w:bCs/>
                  <w:kern w:val="28"/>
                </w:rPr>
                <w:t>1”</w:t>
              </w:r>
            </w:smartTag>
            <w:r w:rsidRPr="004F4812">
              <w:rPr>
                <w:rFonts w:ascii="Verdana" w:eastAsia="Arial" w:hAnsi="Verdana" w:cs="Arial"/>
                <w:bCs/>
                <w:kern w:val="28"/>
              </w:rPr>
              <w:t xml:space="preserve"> – 11/2”</w:t>
            </w:r>
          </w:p>
        </w:tc>
        <w:tc>
          <w:tcPr>
            <w:tcW w:w="874" w:type="pct"/>
            <w:vAlign w:val="center"/>
          </w:tcPr>
          <w:p w14:paraId="1BBE9408"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180</w:t>
            </w:r>
          </w:p>
        </w:tc>
        <w:tc>
          <w:tcPr>
            <w:tcW w:w="972" w:type="pct"/>
            <w:vAlign w:val="center"/>
          </w:tcPr>
          <w:p w14:paraId="7941B5C5"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310</w:t>
            </w:r>
          </w:p>
        </w:tc>
        <w:tc>
          <w:tcPr>
            <w:tcW w:w="680" w:type="pct"/>
            <w:vAlign w:val="center"/>
          </w:tcPr>
          <w:p w14:paraId="68E72F9D"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0,55</w:t>
            </w:r>
          </w:p>
        </w:tc>
        <w:tc>
          <w:tcPr>
            <w:tcW w:w="687" w:type="pct"/>
            <w:vAlign w:val="center"/>
          </w:tcPr>
          <w:p w14:paraId="081A8D5B"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 – 4</w:t>
            </w:r>
          </w:p>
        </w:tc>
      </w:tr>
      <w:tr w:rsidR="00E05FF6" w:rsidRPr="004F4812" w14:paraId="651A3178" w14:textId="77777777" w:rsidTr="00E73D3F">
        <w:trPr>
          <w:trHeight w:val="304"/>
          <w:jc w:val="center"/>
        </w:trPr>
        <w:tc>
          <w:tcPr>
            <w:tcW w:w="912" w:type="pct"/>
            <w:vAlign w:val="center"/>
          </w:tcPr>
          <w:p w14:paraId="03CA8A94"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Tipo “C” 160</w:t>
            </w:r>
          </w:p>
        </w:tc>
        <w:tc>
          <w:tcPr>
            <w:tcW w:w="874" w:type="pct"/>
            <w:vAlign w:val="center"/>
          </w:tcPr>
          <w:p w14:paraId="0C3303FE"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F4812">
                <w:rPr>
                  <w:rFonts w:ascii="Verdana" w:eastAsia="Arial" w:hAnsi="Verdana" w:cs="Arial"/>
                  <w:bCs/>
                  <w:kern w:val="28"/>
                </w:rPr>
                <w:t>1”</w:t>
              </w:r>
            </w:smartTag>
            <w:r w:rsidRPr="004F4812">
              <w:rPr>
                <w:rFonts w:ascii="Verdana" w:eastAsia="Arial" w:hAnsi="Verdana" w:cs="Arial"/>
                <w:bCs/>
                <w:kern w:val="28"/>
              </w:rPr>
              <w:t xml:space="preserve"> – 11/2”</w:t>
            </w:r>
          </w:p>
        </w:tc>
        <w:tc>
          <w:tcPr>
            <w:tcW w:w="874" w:type="pct"/>
            <w:vAlign w:val="center"/>
          </w:tcPr>
          <w:p w14:paraId="1C2CF1E8"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160</w:t>
            </w:r>
          </w:p>
        </w:tc>
        <w:tc>
          <w:tcPr>
            <w:tcW w:w="972" w:type="pct"/>
            <w:vAlign w:val="center"/>
          </w:tcPr>
          <w:p w14:paraId="03490177"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250</w:t>
            </w:r>
          </w:p>
        </w:tc>
        <w:tc>
          <w:tcPr>
            <w:tcW w:w="680" w:type="pct"/>
            <w:vAlign w:val="center"/>
          </w:tcPr>
          <w:p w14:paraId="22C9DDD7"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0,6</w:t>
            </w:r>
          </w:p>
        </w:tc>
        <w:tc>
          <w:tcPr>
            <w:tcW w:w="687" w:type="pct"/>
            <w:vAlign w:val="center"/>
          </w:tcPr>
          <w:p w14:paraId="35505002"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 – 3</w:t>
            </w:r>
          </w:p>
        </w:tc>
      </w:tr>
      <w:tr w:rsidR="00E05FF6" w:rsidRPr="004F4812" w14:paraId="4D437787" w14:textId="77777777" w:rsidTr="00E73D3F">
        <w:trPr>
          <w:trHeight w:val="304"/>
          <w:jc w:val="center"/>
        </w:trPr>
        <w:tc>
          <w:tcPr>
            <w:tcW w:w="912" w:type="pct"/>
            <w:vAlign w:val="center"/>
          </w:tcPr>
          <w:p w14:paraId="38E8B324"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Tipo “D” 130</w:t>
            </w:r>
          </w:p>
        </w:tc>
        <w:tc>
          <w:tcPr>
            <w:tcW w:w="874" w:type="pct"/>
            <w:vAlign w:val="center"/>
          </w:tcPr>
          <w:p w14:paraId="522D5128"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4F4812">
                <w:rPr>
                  <w:rFonts w:ascii="Verdana" w:eastAsia="Arial" w:hAnsi="Verdana" w:cs="Arial"/>
                  <w:bCs/>
                  <w:kern w:val="28"/>
                </w:rPr>
                <w:t>2”</w:t>
              </w:r>
            </w:smartTag>
          </w:p>
        </w:tc>
        <w:tc>
          <w:tcPr>
            <w:tcW w:w="874" w:type="pct"/>
            <w:vAlign w:val="center"/>
          </w:tcPr>
          <w:p w14:paraId="2F8F46A5"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130</w:t>
            </w:r>
          </w:p>
        </w:tc>
        <w:tc>
          <w:tcPr>
            <w:tcW w:w="972" w:type="pct"/>
            <w:vAlign w:val="center"/>
          </w:tcPr>
          <w:p w14:paraId="2695FCFD"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230</w:t>
            </w:r>
          </w:p>
        </w:tc>
        <w:tc>
          <w:tcPr>
            <w:tcW w:w="680" w:type="pct"/>
            <w:vAlign w:val="center"/>
          </w:tcPr>
          <w:p w14:paraId="63172F9A"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0,7</w:t>
            </w:r>
          </w:p>
        </w:tc>
        <w:tc>
          <w:tcPr>
            <w:tcW w:w="687" w:type="pct"/>
            <w:vAlign w:val="center"/>
          </w:tcPr>
          <w:p w14:paraId="0B8A21E8"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 – 3</w:t>
            </w:r>
          </w:p>
        </w:tc>
      </w:tr>
      <w:tr w:rsidR="00E05FF6" w:rsidRPr="004F4812" w14:paraId="4DC77D59" w14:textId="77777777" w:rsidTr="00E73D3F">
        <w:trPr>
          <w:trHeight w:val="305"/>
          <w:jc w:val="center"/>
        </w:trPr>
        <w:tc>
          <w:tcPr>
            <w:tcW w:w="912" w:type="pct"/>
            <w:vAlign w:val="center"/>
          </w:tcPr>
          <w:p w14:paraId="304D635D"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Tipo “E”</w:t>
            </w:r>
          </w:p>
        </w:tc>
        <w:tc>
          <w:tcPr>
            <w:tcW w:w="874" w:type="pct"/>
            <w:vAlign w:val="center"/>
          </w:tcPr>
          <w:p w14:paraId="23E9C127" w14:textId="77777777" w:rsidR="00E05FF6" w:rsidRPr="004F4812" w:rsidRDefault="00E05FF6" w:rsidP="00E73D3F">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4F4812">
                <w:rPr>
                  <w:rFonts w:ascii="Verdana" w:eastAsia="Arial" w:hAnsi="Verdana" w:cs="Arial"/>
                  <w:bCs/>
                  <w:kern w:val="28"/>
                </w:rPr>
                <w:t>2”</w:t>
              </w:r>
            </w:smartTag>
            <w:r w:rsidRPr="004F4812">
              <w:rPr>
                <w:rFonts w:ascii="Verdana" w:eastAsia="Arial" w:hAnsi="Verdana" w:cs="Arial"/>
                <w:bCs/>
                <w:kern w:val="28"/>
              </w:rPr>
              <w:t xml:space="preserve"> – 2 ½”</w:t>
            </w:r>
          </w:p>
        </w:tc>
        <w:tc>
          <w:tcPr>
            <w:tcW w:w="874" w:type="pct"/>
            <w:vAlign w:val="center"/>
          </w:tcPr>
          <w:p w14:paraId="59A3AAE4"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210</w:t>
            </w:r>
          </w:p>
        </w:tc>
        <w:tc>
          <w:tcPr>
            <w:tcW w:w="972" w:type="pct"/>
            <w:vAlign w:val="center"/>
          </w:tcPr>
          <w:p w14:paraId="76DFCFBB"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225</w:t>
            </w:r>
          </w:p>
        </w:tc>
        <w:tc>
          <w:tcPr>
            <w:tcW w:w="680" w:type="pct"/>
            <w:vAlign w:val="center"/>
          </w:tcPr>
          <w:p w14:paraId="03313026"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0,75</w:t>
            </w:r>
          </w:p>
        </w:tc>
        <w:tc>
          <w:tcPr>
            <w:tcW w:w="687" w:type="pct"/>
            <w:vAlign w:val="center"/>
          </w:tcPr>
          <w:p w14:paraId="1110D4FC" w14:textId="77777777" w:rsidR="00E05FF6" w:rsidRPr="004F4812" w:rsidRDefault="00E05FF6" w:rsidP="00E73D3F">
            <w:pPr>
              <w:widowControl w:val="0"/>
              <w:autoSpaceDE w:val="0"/>
              <w:autoSpaceDN w:val="0"/>
              <w:jc w:val="both"/>
              <w:rPr>
                <w:rFonts w:ascii="Verdana" w:eastAsia="Arial" w:hAnsi="Verdana" w:cs="Arial"/>
                <w:bCs/>
                <w:kern w:val="28"/>
              </w:rPr>
            </w:pPr>
            <w:r w:rsidRPr="004F4812">
              <w:rPr>
                <w:rFonts w:ascii="Verdana" w:eastAsia="Arial" w:hAnsi="Verdana" w:cs="Arial"/>
                <w:bCs/>
                <w:kern w:val="28"/>
              </w:rPr>
              <w:t>2 – 3</w:t>
            </w:r>
          </w:p>
        </w:tc>
      </w:tr>
    </w:tbl>
    <w:p w14:paraId="792099D8" w14:textId="77777777" w:rsidR="00E05FF6" w:rsidRPr="004F4812" w:rsidRDefault="00E05FF6" w:rsidP="00E05FF6">
      <w:pPr>
        <w:widowControl w:val="0"/>
        <w:autoSpaceDE w:val="0"/>
        <w:autoSpaceDN w:val="0"/>
        <w:jc w:val="both"/>
        <w:rPr>
          <w:rFonts w:ascii="Verdana" w:eastAsia="Arial" w:hAnsi="Verdana" w:cs="Arial"/>
          <w:kern w:val="28"/>
        </w:rPr>
      </w:pPr>
    </w:p>
    <w:p w14:paraId="72BADD7D" w14:textId="77777777" w:rsidR="00E05FF6" w:rsidRPr="004F4812" w:rsidRDefault="00E05FF6" w:rsidP="00E05FF6">
      <w:pPr>
        <w:widowControl w:val="0"/>
        <w:autoSpaceDE w:val="0"/>
        <w:autoSpaceDN w:val="0"/>
        <w:jc w:val="both"/>
        <w:rPr>
          <w:rFonts w:ascii="Verdana" w:eastAsia="Arial" w:hAnsi="Verdana" w:cs="Arial"/>
          <w:b/>
          <w:kern w:val="28"/>
        </w:rPr>
      </w:pPr>
      <w:r w:rsidRPr="004F4812">
        <w:rPr>
          <w:rFonts w:ascii="Verdana" w:eastAsia="Arial" w:hAnsi="Verdana" w:cs="Arial"/>
          <w:b/>
          <w:kern w:val="28"/>
        </w:rPr>
        <w:t>Criterios de Aceptación y Rechazo</w:t>
      </w:r>
    </w:p>
    <w:p w14:paraId="05D0058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8704B3C" w14:textId="77777777" w:rsidR="00E05FF6" w:rsidRPr="004F4812" w:rsidRDefault="00E05FF6" w:rsidP="00E05FF6">
      <w:pPr>
        <w:widowControl w:val="0"/>
        <w:autoSpaceDE w:val="0"/>
        <w:autoSpaceDN w:val="0"/>
        <w:jc w:val="both"/>
        <w:rPr>
          <w:rFonts w:ascii="Verdana" w:eastAsia="Arial" w:hAnsi="Verdana" w:cs="Arial"/>
          <w:kern w:val="28"/>
        </w:rPr>
      </w:pPr>
    </w:p>
    <w:p w14:paraId="2702EBB4" w14:textId="77777777" w:rsidR="00E05FF6" w:rsidRPr="004F4812" w:rsidRDefault="00E05FF6" w:rsidP="00E05FF6">
      <w:pPr>
        <w:widowControl w:val="0"/>
        <w:autoSpaceDE w:val="0"/>
        <w:autoSpaceDN w:val="0"/>
        <w:jc w:val="both"/>
        <w:rPr>
          <w:rFonts w:ascii="Verdana" w:eastAsia="Arial" w:hAnsi="Verdana" w:cs="Arial"/>
          <w:kern w:val="28"/>
        </w:rPr>
      </w:pPr>
    </w:p>
    <w:p w14:paraId="361926F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DF9A680" w14:textId="77777777" w:rsidR="00E05FF6" w:rsidRPr="004F4812" w:rsidRDefault="00E05FF6" w:rsidP="00E05FF6">
      <w:pPr>
        <w:widowControl w:val="0"/>
        <w:autoSpaceDE w:val="0"/>
        <w:autoSpaceDN w:val="0"/>
        <w:jc w:val="both"/>
        <w:rPr>
          <w:rFonts w:ascii="Verdana" w:eastAsia="Arial" w:hAnsi="Verdana" w:cs="Arial"/>
          <w:kern w:val="28"/>
        </w:rPr>
      </w:pPr>
    </w:p>
    <w:p w14:paraId="6D758099"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FD35069" w14:textId="77777777" w:rsidR="00E05FF6" w:rsidRPr="004F4812" w:rsidRDefault="00E05FF6" w:rsidP="00E05FF6">
      <w:pPr>
        <w:widowControl w:val="0"/>
        <w:autoSpaceDE w:val="0"/>
        <w:autoSpaceDN w:val="0"/>
        <w:jc w:val="both"/>
        <w:rPr>
          <w:rFonts w:ascii="Verdana" w:eastAsia="Arial" w:hAnsi="Verdana" w:cs="Arial"/>
          <w:kern w:val="28"/>
        </w:rPr>
      </w:pPr>
    </w:p>
    <w:p w14:paraId="78C0BC75"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Todos los ensayos, pruebas, demoliciones, curados y reemplazos necesarios serán cancelados por la Entidad Ejecutora.</w:t>
      </w:r>
    </w:p>
    <w:p w14:paraId="150ADF6D" w14:textId="77777777" w:rsidR="00E05FF6" w:rsidRPr="004F4812" w:rsidRDefault="00E05FF6" w:rsidP="00E05FF6">
      <w:pPr>
        <w:widowControl w:val="0"/>
        <w:autoSpaceDE w:val="0"/>
        <w:autoSpaceDN w:val="0"/>
        <w:jc w:val="both"/>
        <w:rPr>
          <w:rFonts w:ascii="Verdana" w:eastAsia="Arial" w:hAnsi="Verdana" w:cs="Arial"/>
          <w:kern w:val="28"/>
        </w:rPr>
      </w:pPr>
    </w:p>
    <w:p w14:paraId="5D2A0315" w14:textId="77777777" w:rsidR="00E05FF6" w:rsidRPr="004F4812" w:rsidRDefault="00E05FF6" w:rsidP="00E05FF6">
      <w:pPr>
        <w:widowControl w:val="0"/>
        <w:autoSpaceDE w:val="0"/>
        <w:autoSpaceDN w:val="0"/>
        <w:jc w:val="both"/>
        <w:rPr>
          <w:rFonts w:ascii="Verdana" w:eastAsia="Arial" w:hAnsi="Verdana" w:cs="Arial"/>
          <w:b/>
          <w:bCs/>
          <w:kern w:val="28"/>
        </w:rPr>
      </w:pPr>
      <w:r w:rsidRPr="004F4812">
        <w:rPr>
          <w:rFonts w:ascii="Verdana" w:eastAsia="Arial" w:hAnsi="Verdana" w:cs="Arial"/>
          <w:b/>
          <w:bCs/>
          <w:kern w:val="28"/>
        </w:rPr>
        <w:t>Reparación del Hormigón Armado</w:t>
      </w:r>
    </w:p>
    <w:p w14:paraId="2FC51618" w14:textId="77777777" w:rsidR="00E05FF6" w:rsidRPr="004F4812" w:rsidRDefault="00E05FF6" w:rsidP="00E05FF6">
      <w:pPr>
        <w:widowControl w:val="0"/>
        <w:autoSpaceDE w:val="0"/>
        <w:autoSpaceDN w:val="0"/>
        <w:jc w:val="both"/>
        <w:rPr>
          <w:rFonts w:ascii="Verdana" w:eastAsia="Arial" w:hAnsi="Verdana" w:cs="Arial"/>
          <w:b/>
          <w:bCs/>
          <w:kern w:val="28"/>
        </w:rPr>
      </w:pPr>
    </w:p>
    <w:p w14:paraId="36ED6BEA"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Inspector de proyecto definirá si un defecto o daño del elemento es reparable o corresponde su demolición y reconstrucción.</w:t>
      </w:r>
    </w:p>
    <w:p w14:paraId="4D51B7A4" w14:textId="77777777" w:rsidR="00E05FF6" w:rsidRPr="004F4812" w:rsidRDefault="00E05FF6" w:rsidP="00E05FF6">
      <w:pPr>
        <w:widowControl w:val="0"/>
        <w:autoSpaceDE w:val="0"/>
        <w:autoSpaceDN w:val="0"/>
        <w:jc w:val="both"/>
        <w:rPr>
          <w:rFonts w:ascii="Verdana" w:eastAsia="Arial" w:hAnsi="Verdana" w:cs="Arial"/>
          <w:kern w:val="28"/>
        </w:rPr>
      </w:pPr>
    </w:p>
    <w:p w14:paraId="52FEDAE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621B9D3" w14:textId="77777777" w:rsidR="00E05FF6" w:rsidRPr="004F4812" w:rsidRDefault="00E05FF6" w:rsidP="00E05FF6">
      <w:pPr>
        <w:widowControl w:val="0"/>
        <w:autoSpaceDE w:val="0"/>
        <w:autoSpaceDN w:val="0"/>
        <w:jc w:val="both"/>
        <w:rPr>
          <w:rFonts w:ascii="Verdana" w:eastAsia="Arial" w:hAnsi="Verdana" w:cs="Arial"/>
          <w:kern w:val="28"/>
        </w:rPr>
      </w:pPr>
    </w:p>
    <w:p w14:paraId="26E29391"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expansor y </w:t>
      </w:r>
      <w:r w:rsidRPr="004F4812">
        <w:rPr>
          <w:rFonts w:ascii="Verdana" w:eastAsia="Arial" w:hAnsi="Verdana" w:cs="Arial"/>
          <w:kern w:val="28"/>
        </w:rPr>
        <w:lastRenderedPageBreak/>
        <w:t>deberá ser aprobado por el Inspector de proyecto.</w:t>
      </w:r>
    </w:p>
    <w:p w14:paraId="5D43F931" w14:textId="77777777" w:rsidR="00E05FF6" w:rsidRPr="004F4812" w:rsidRDefault="00E05FF6" w:rsidP="00E05FF6">
      <w:pPr>
        <w:widowControl w:val="0"/>
        <w:autoSpaceDE w:val="0"/>
        <w:autoSpaceDN w:val="0"/>
        <w:jc w:val="both"/>
        <w:rPr>
          <w:rFonts w:ascii="Verdana" w:eastAsia="Arial" w:hAnsi="Verdana" w:cs="Arial"/>
          <w:kern w:val="28"/>
        </w:rPr>
      </w:pPr>
    </w:p>
    <w:p w14:paraId="13BBACA3"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Para la ejecución de la reparación, primero se deberá eliminar el hormigón defectuoso eliminado en la profundidad necesaria sin afectar la estabilidad de la estructura.</w:t>
      </w:r>
    </w:p>
    <w:p w14:paraId="21DAA8E8" w14:textId="77777777" w:rsidR="00E05FF6" w:rsidRPr="004F4812" w:rsidRDefault="00E05FF6" w:rsidP="00E05FF6">
      <w:pPr>
        <w:widowControl w:val="0"/>
        <w:autoSpaceDE w:val="0"/>
        <w:autoSpaceDN w:val="0"/>
        <w:jc w:val="both"/>
        <w:rPr>
          <w:rFonts w:ascii="Verdana" w:eastAsia="Arial" w:hAnsi="Verdana" w:cs="Arial"/>
          <w:kern w:val="28"/>
        </w:rPr>
      </w:pPr>
    </w:p>
    <w:p w14:paraId="5C8E8EE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Cuando las armaduras resulten afectadas por la cavidad, el hormigón se eliminará hasta que quede un espesor mínimo de 2,5 cm alrededor de la barra.  </w:t>
      </w:r>
    </w:p>
    <w:p w14:paraId="640CAD06"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 </w:t>
      </w:r>
    </w:p>
    <w:p w14:paraId="5556A41B"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Las rebabas y protuberancias serán totalmente eliminadas y las superficies desgastadas hasta condicionarlas con las zonas vecinas.</w:t>
      </w:r>
    </w:p>
    <w:p w14:paraId="77E29358" w14:textId="77777777" w:rsidR="00E05FF6" w:rsidRPr="004F4812" w:rsidRDefault="00E05FF6" w:rsidP="00E05FF6">
      <w:pPr>
        <w:widowControl w:val="0"/>
        <w:autoSpaceDE w:val="0"/>
        <w:autoSpaceDN w:val="0"/>
        <w:jc w:val="both"/>
        <w:rPr>
          <w:rFonts w:ascii="Verdana" w:eastAsia="Arial" w:hAnsi="Verdana" w:cs="Arial"/>
          <w:kern w:val="28"/>
        </w:rPr>
      </w:pPr>
    </w:p>
    <w:p w14:paraId="4A3B9A9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Se deberá aplicar un puente de adherencia adecuado para la unión del hormigón viejo con el hormigón nuevo.</w:t>
      </w:r>
    </w:p>
    <w:p w14:paraId="6BA77EC8" w14:textId="77777777" w:rsidR="00E05FF6" w:rsidRPr="004F4812" w:rsidRDefault="00E05FF6" w:rsidP="00E05FF6">
      <w:pPr>
        <w:widowControl w:val="0"/>
        <w:autoSpaceDE w:val="0"/>
        <w:autoSpaceDN w:val="0"/>
        <w:jc w:val="both"/>
        <w:rPr>
          <w:rFonts w:ascii="Verdana" w:eastAsia="Arial" w:hAnsi="Verdana" w:cs="Arial"/>
          <w:kern w:val="28"/>
        </w:rPr>
      </w:pPr>
    </w:p>
    <w:p w14:paraId="13B7A144"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6B262AE" w14:textId="77777777" w:rsidR="00E05FF6" w:rsidRPr="004F4812" w:rsidRDefault="00E05FF6" w:rsidP="00E05FF6">
      <w:pPr>
        <w:widowControl w:val="0"/>
        <w:autoSpaceDE w:val="0"/>
        <w:autoSpaceDN w:val="0"/>
        <w:jc w:val="both"/>
        <w:rPr>
          <w:rFonts w:ascii="Verdana" w:eastAsia="Arial" w:hAnsi="Verdana" w:cs="Arial"/>
          <w:kern w:val="28"/>
        </w:rPr>
      </w:pPr>
    </w:p>
    <w:p w14:paraId="048070CD"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4E7415CE" w14:textId="77777777" w:rsidR="00E05FF6" w:rsidRPr="004F4812" w:rsidRDefault="00E05FF6" w:rsidP="00E05FF6">
      <w:pPr>
        <w:widowControl w:val="0"/>
        <w:autoSpaceDE w:val="0"/>
        <w:autoSpaceDN w:val="0"/>
        <w:jc w:val="both"/>
        <w:rPr>
          <w:rFonts w:ascii="Verdana" w:eastAsia="Arial" w:hAnsi="Verdana" w:cs="Arial"/>
          <w:kern w:val="28"/>
        </w:rPr>
      </w:pPr>
      <w:r w:rsidRPr="004F4812">
        <w:rPr>
          <w:rFonts w:ascii="Verdana" w:eastAsia="Arial" w:hAnsi="Verdana" w:cs="Arial"/>
          <w:kern w:val="28"/>
        </w:rPr>
        <w:t xml:space="preserve">La Zapata de Hormigón Armado será medida en </w:t>
      </w:r>
      <w:r w:rsidRPr="004F4812">
        <w:rPr>
          <w:rFonts w:ascii="Verdana" w:eastAsia="Arial" w:hAnsi="Verdana" w:cs="Arial"/>
          <w:b/>
          <w:kern w:val="28"/>
        </w:rPr>
        <w:t>metros cúbicos,</w:t>
      </w:r>
      <w:r w:rsidRPr="004F4812">
        <w:rPr>
          <w:rFonts w:ascii="Verdana" w:eastAsia="Arial" w:hAnsi="Verdana" w:cs="Arial"/>
          <w:kern w:val="28"/>
        </w:rPr>
        <w:t xml:space="preserve"> tomando en cuenta únicamente el volumen neto del trabajo ejecutado indicado en los planos y/o instrucciones escritas del Inspector de proyecto.</w:t>
      </w:r>
    </w:p>
    <w:p w14:paraId="5675558E" w14:textId="77777777" w:rsidR="00E05FF6" w:rsidRPr="004F4812" w:rsidRDefault="00E05FF6" w:rsidP="00E05FF6">
      <w:pPr>
        <w:widowControl w:val="0"/>
        <w:autoSpaceDE w:val="0"/>
        <w:autoSpaceDN w:val="0"/>
        <w:jc w:val="both"/>
        <w:rPr>
          <w:rFonts w:ascii="Verdana" w:eastAsia="Arial" w:hAnsi="Verdana" w:cs="Arial"/>
        </w:rPr>
      </w:pPr>
    </w:p>
    <w:p w14:paraId="6E5FFAA1"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731EEEB7"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color w:val="000000"/>
        </w:rPr>
        <w:t xml:space="preserve">El aporte propio se encuentra especificado en </w:t>
      </w:r>
      <w:r w:rsidRPr="004F4812">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B8E8FB" w14:textId="77777777" w:rsidR="00E05FF6" w:rsidRPr="004F4812" w:rsidRDefault="00E05FF6" w:rsidP="00E05FF6">
      <w:pPr>
        <w:widowControl w:val="0"/>
        <w:autoSpaceDE w:val="0"/>
        <w:autoSpaceDN w:val="0"/>
        <w:jc w:val="both"/>
        <w:rPr>
          <w:rFonts w:ascii="Verdana" w:eastAsia="Arial" w:hAnsi="Verdana" w:cs="Tahoma"/>
          <w:color w:val="000000"/>
        </w:rPr>
      </w:pPr>
    </w:p>
    <w:p w14:paraId="44CE9A7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50859F6" w14:textId="77777777" w:rsidR="00E05FF6" w:rsidRPr="004F4812" w:rsidRDefault="00E05FF6" w:rsidP="00E05FF6">
      <w:pPr>
        <w:widowControl w:val="0"/>
        <w:autoSpaceDE w:val="0"/>
        <w:autoSpaceDN w:val="0"/>
        <w:rPr>
          <w:rFonts w:ascii="Verdana" w:eastAsia="Arial" w:hAnsi="Verdana" w:cs="Arial"/>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2EF7106D" w14:textId="77777777" w:rsidTr="00E73D3F">
        <w:tc>
          <w:tcPr>
            <w:tcW w:w="584" w:type="dxa"/>
            <w:shd w:val="clear" w:color="auto" w:fill="1F3864" w:themeFill="accent5" w:themeFillShade="80"/>
          </w:tcPr>
          <w:p w14:paraId="23ECC3C5"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4D1F2087"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E2FAB3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45C8447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7CC87EBB" w14:textId="77777777" w:rsidTr="00E73D3F">
        <w:tc>
          <w:tcPr>
            <w:tcW w:w="584" w:type="dxa"/>
            <w:shd w:val="clear" w:color="auto" w:fill="BDD6EE" w:themeFill="accent1" w:themeFillTint="66"/>
          </w:tcPr>
          <w:p w14:paraId="573DE9DB"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10</w:t>
            </w:r>
          </w:p>
        </w:tc>
        <w:tc>
          <w:tcPr>
            <w:tcW w:w="2385" w:type="dxa"/>
            <w:shd w:val="clear" w:color="auto" w:fill="BDD6EE" w:themeFill="accent1" w:themeFillTint="66"/>
          </w:tcPr>
          <w:p w14:paraId="7D41629A"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bCs/>
                <w:lang w:val="es-ES"/>
              </w:rPr>
              <w:t>VAC-OG-COL-2</w:t>
            </w:r>
          </w:p>
        </w:tc>
        <w:tc>
          <w:tcPr>
            <w:tcW w:w="1145" w:type="dxa"/>
            <w:shd w:val="clear" w:color="auto" w:fill="BDD6EE" w:themeFill="accent1" w:themeFillTint="66"/>
          </w:tcPr>
          <w:p w14:paraId="5070AB4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M3</w:t>
            </w:r>
          </w:p>
        </w:tc>
        <w:tc>
          <w:tcPr>
            <w:tcW w:w="5520" w:type="dxa"/>
            <w:shd w:val="clear" w:color="auto" w:fill="BDD6EE" w:themeFill="accent1" w:themeFillTint="66"/>
          </w:tcPr>
          <w:p w14:paraId="0D687E78"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COLUMNA DE HORMIGÓN ARMADO (0,20X0,20)</w:t>
            </w:r>
          </w:p>
        </w:tc>
      </w:tr>
    </w:tbl>
    <w:p w14:paraId="32B2D487" w14:textId="77777777" w:rsidR="00E05FF6" w:rsidRPr="004F4812" w:rsidRDefault="00E05FF6" w:rsidP="00E05FF6">
      <w:pPr>
        <w:widowControl w:val="0"/>
        <w:autoSpaceDE w:val="0"/>
        <w:autoSpaceDN w:val="0"/>
        <w:jc w:val="both"/>
        <w:rPr>
          <w:rFonts w:ascii="Verdana" w:eastAsia="Arial" w:hAnsi="Verdana" w:cs="Arial"/>
          <w:b/>
        </w:rPr>
      </w:pPr>
    </w:p>
    <w:p w14:paraId="11901DF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60DADEFA" w14:textId="77777777" w:rsidR="00E05FF6" w:rsidRPr="004F4812" w:rsidRDefault="00E05FF6" w:rsidP="00E05FF6">
      <w:pPr>
        <w:widowControl w:val="0"/>
        <w:autoSpaceDE w:val="0"/>
        <w:autoSpaceDN w:val="0"/>
        <w:jc w:val="both"/>
        <w:rPr>
          <w:rFonts w:ascii="Verdana" w:eastAsia="Arial" w:hAnsi="Verdana" w:cs="Arial"/>
          <w:b/>
        </w:rPr>
      </w:pPr>
    </w:p>
    <w:p w14:paraId="47A910E2" w14:textId="77777777" w:rsidR="00E05FF6" w:rsidRPr="004F4812"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Tahoma"/>
          <w:color w:val="000000"/>
        </w:rPr>
        <w:t>Este ítem comprende la construcción de Columnas de Hormigón Armado (0,20x0,20), de acuerdo a los planos constructivos y/o</w:t>
      </w:r>
      <w:r w:rsidRPr="004F4812">
        <w:rPr>
          <w:rFonts w:ascii="Verdana" w:eastAsia="Arial" w:hAnsi="Verdana" w:cs="Arial"/>
          <w:color w:val="000000" w:themeColor="text1"/>
        </w:rPr>
        <w:t xml:space="preserve"> instrucciones de Inspector de proyecto.</w:t>
      </w:r>
    </w:p>
    <w:p w14:paraId="3BF995CE" w14:textId="77777777" w:rsidR="00E05FF6" w:rsidRPr="004F4812" w:rsidRDefault="00E05FF6" w:rsidP="00E05FF6">
      <w:pPr>
        <w:widowControl w:val="0"/>
        <w:autoSpaceDE w:val="0"/>
        <w:autoSpaceDN w:val="0"/>
        <w:jc w:val="both"/>
        <w:rPr>
          <w:rFonts w:ascii="Verdana" w:eastAsia="Arial" w:hAnsi="Verdana" w:cs="Arial"/>
        </w:rPr>
      </w:pPr>
    </w:p>
    <w:p w14:paraId="70F4C24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78CEBBDE" w14:textId="77777777" w:rsidR="00E05FF6" w:rsidRPr="004F4812" w:rsidRDefault="00E05FF6" w:rsidP="00E05FF6">
      <w:pPr>
        <w:widowControl w:val="0"/>
        <w:autoSpaceDE w:val="0"/>
        <w:autoSpaceDN w:val="0"/>
        <w:jc w:val="both"/>
        <w:rPr>
          <w:rFonts w:ascii="Verdana" w:eastAsia="Arial" w:hAnsi="Verdana" w:cs="Arial"/>
          <w:b/>
        </w:rPr>
      </w:pPr>
    </w:p>
    <w:p w14:paraId="2E0A20F8"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w:t>
      </w:r>
      <w:r w:rsidRPr="004F4812">
        <w:rPr>
          <w:rFonts w:ascii="Verdana" w:eastAsia="Arial" w:hAnsi="Verdana" w:cs="Arial"/>
        </w:rPr>
        <w:t>Entidad Ejecutora</w:t>
      </w:r>
      <w:r w:rsidRPr="004F4812">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59FA488" w14:textId="77777777" w:rsidR="00E05FF6" w:rsidRPr="004F4812" w:rsidRDefault="00E05FF6" w:rsidP="00E05FF6">
      <w:pPr>
        <w:widowControl w:val="0"/>
        <w:autoSpaceDE w:val="0"/>
        <w:autoSpaceDN w:val="0"/>
        <w:adjustRightInd w:val="0"/>
        <w:jc w:val="both"/>
        <w:rPr>
          <w:rFonts w:ascii="Verdana" w:hAnsi="Verdana" w:cs="Verdana"/>
          <w:color w:val="000000"/>
        </w:rPr>
      </w:pPr>
    </w:p>
    <w:p w14:paraId="6877D87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w:t>
      </w:r>
      <w:r w:rsidRPr="004F4812">
        <w:rPr>
          <w:rFonts w:ascii="Verdana" w:eastAsia="Arial" w:hAnsi="Verdana" w:cs="Arial"/>
        </w:rPr>
        <w:t xml:space="preserve">entidad ejecutora </w:t>
      </w:r>
      <w:r w:rsidRPr="004F4812">
        <w:rPr>
          <w:rFonts w:ascii="Verdana" w:eastAsia="Arial" w:hAnsi="Verdana" w:cs="Tahoma"/>
        </w:rPr>
        <w:t>deberá cumplir con los requisitos establecidos en la Norma Boliviana del Hormigón Armado CBH-87 para los materiales que cubre esta norma.</w:t>
      </w:r>
    </w:p>
    <w:p w14:paraId="58B805A6"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6BDA8E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Asimismo, de manera complementaria, deberá cumplirse con las normas técnicas que IBNORCA prescriba para los materiales usados en el presente ítem, exigiendo también, en </w:t>
      </w:r>
      <w:r w:rsidRPr="004F4812">
        <w:rPr>
          <w:rFonts w:ascii="Verdana" w:eastAsia="Arial" w:hAnsi="Verdana" w:cs="Tahoma"/>
        </w:rPr>
        <w:lastRenderedPageBreak/>
        <w:t>los casos que corresponda, que los materiales e institutos de ensayos a usarse en el proyecto estén certificados por esta entidad.</w:t>
      </w:r>
    </w:p>
    <w:p w14:paraId="550508C5" w14:textId="77777777" w:rsidR="00E05FF6" w:rsidRPr="004F4812" w:rsidRDefault="00E05FF6" w:rsidP="00E05FF6">
      <w:pPr>
        <w:widowControl w:val="0"/>
        <w:autoSpaceDE w:val="0"/>
        <w:autoSpaceDN w:val="0"/>
        <w:jc w:val="both"/>
        <w:rPr>
          <w:rFonts w:ascii="Verdana" w:eastAsia="Arial" w:hAnsi="Verdana" w:cs="Arial"/>
          <w:b/>
        </w:rPr>
      </w:pPr>
    </w:p>
    <w:p w14:paraId="3D2E5485"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356D3BD2" w14:textId="77777777" w:rsidR="00E05FF6" w:rsidRPr="004960B5" w:rsidRDefault="00E05FF6" w:rsidP="00E05FF6">
      <w:pPr>
        <w:widowControl w:val="0"/>
        <w:autoSpaceDE w:val="0"/>
        <w:autoSpaceDN w:val="0"/>
        <w:jc w:val="both"/>
        <w:rPr>
          <w:rFonts w:ascii="Verdana" w:eastAsia="Arial" w:hAnsi="Verdana" w:cs="Arial"/>
          <w:b/>
          <w:sz w:val="14"/>
          <w:szCs w:val="14"/>
        </w:rPr>
      </w:pPr>
    </w:p>
    <w:p w14:paraId="3A9CC86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2BC0B41E" w14:textId="77777777" w:rsidR="00E05FF6" w:rsidRPr="004F4812" w:rsidRDefault="00E05FF6" w:rsidP="00E05FF6">
      <w:pPr>
        <w:widowControl w:val="0"/>
        <w:autoSpaceDE w:val="0"/>
        <w:autoSpaceDN w:val="0"/>
        <w:jc w:val="both"/>
        <w:rPr>
          <w:rFonts w:ascii="Verdana" w:eastAsia="Arial" w:hAnsi="Verdana" w:cs="Arial"/>
        </w:rPr>
      </w:pPr>
    </w:p>
    <w:p w14:paraId="1ACAAC2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general, se deberán cumplir con las siguientes directrices referidas a la ejecución.</w:t>
      </w:r>
    </w:p>
    <w:p w14:paraId="6C3C2CE9" w14:textId="77777777" w:rsidR="00E05FF6" w:rsidRPr="004960B5" w:rsidRDefault="00E05FF6" w:rsidP="00E05FF6">
      <w:pPr>
        <w:widowControl w:val="0"/>
        <w:autoSpaceDE w:val="0"/>
        <w:autoSpaceDN w:val="0"/>
        <w:jc w:val="both"/>
        <w:rPr>
          <w:rFonts w:ascii="Verdana" w:eastAsia="Arial" w:hAnsi="Verdana" w:cs="Arial"/>
          <w:sz w:val="16"/>
          <w:szCs w:val="16"/>
        </w:rPr>
      </w:pPr>
    </w:p>
    <w:p w14:paraId="5B93DC6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Encofrados</w:t>
      </w:r>
    </w:p>
    <w:p w14:paraId="527C567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encofrados podrán ser de madera, metálicos u otro material lo suficientemente rígido, estanco y estable.</w:t>
      </w:r>
    </w:p>
    <w:p w14:paraId="070E8374" w14:textId="77777777" w:rsidR="00E05FF6" w:rsidRPr="004960B5" w:rsidRDefault="00E05FF6" w:rsidP="00E05FF6">
      <w:pPr>
        <w:widowControl w:val="0"/>
        <w:autoSpaceDE w:val="0"/>
        <w:autoSpaceDN w:val="0"/>
        <w:jc w:val="both"/>
        <w:rPr>
          <w:rFonts w:ascii="Verdana" w:eastAsia="Arial" w:hAnsi="Verdana" w:cs="Arial"/>
          <w:sz w:val="16"/>
          <w:szCs w:val="16"/>
        </w:rPr>
      </w:pPr>
    </w:p>
    <w:p w14:paraId="52D5B9A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C402491" w14:textId="77777777" w:rsidR="00E05FF6" w:rsidRPr="004F4812" w:rsidRDefault="00E05FF6" w:rsidP="00E05FF6">
      <w:pPr>
        <w:widowControl w:val="0"/>
        <w:autoSpaceDE w:val="0"/>
        <w:autoSpaceDN w:val="0"/>
        <w:jc w:val="both"/>
        <w:rPr>
          <w:rFonts w:ascii="Verdana" w:eastAsia="Arial" w:hAnsi="Verdana" w:cs="Arial"/>
        </w:rPr>
      </w:pPr>
    </w:p>
    <w:p w14:paraId="73C7B3E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Su arreglo y escuadrías usadas serán los necesarios para resistir el peso del hormigón fresco, equipo de construcción y los obreros durante la operación del vaciado.</w:t>
      </w:r>
    </w:p>
    <w:p w14:paraId="4F4D8E0B" w14:textId="77777777" w:rsidR="00E05FF6" w:rsidRPr="004F4812" w:rsidRDefault="00E05FF6" w:rsidP="00E05FF6">
      <w:pPr>
        <w:widowControl w:val="0"/>
        <w:autoSpaceDE w:val="0"/>
        <w:autoSpaceDN w:val="0"/>
        <w:jc w:val="both"/>
        <w:rPr>
          <w:rFonts w:ascii="Verdana" w:eastAsia="Arial" w:hAnsi="Verdana" w:cs="Arial"/>
        </w:rPr>
      </w:pPr>
    </w:p>
    <w:p w14:paraId="6D4F0FD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encofrados deberán ser estancos a fin de evitar el empobrecimiento del hormigón por escurrimiento del agua.</w:t>
      </w:r>
    </w:p>
    <w:p w14:paraId="0D1F8EC3" w14:textId="77777777" w:rsidR="00E05FF6" w:rsidRPr="004F4812" w:rsidRDefault="00E05FF6" w:rsidP="00E05FF6">
      <w:pPr>
        <w:widowControl w:val="0"/>
        <w:autoSpaceDE w:val="0"/>
        <w:autoSpaceDN w:val="0"/>
        <w:jc w:val="both"/>
        <w:rPr>
          <w:rFonts w:ascii="Verdana" w:eastAsia="Arial" w:hAnsi="Verdana" w:cs="Arial"/>
        </w:rPr>
      </w:pPr>
    </w:p>
    <w:p w14:paraId="0EB498C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casos que el Inspector de proyecto vea conveniente, solicitara a la Entidad Ejecutora las respectivas verificaciones estructurales del encofrado de manera previa.</w:t>
      </w:r>
    </w:p>
    <w:p w14:paraId="4156884D" w14:textId="77777777" w:rsidR="00E05FF6" w:rsidRPr="004F4812" w:rsidRDefault="00E05FF6" w:rsidP="00E05FF6">
      <w:pPr>
        <w:widowControl w:val="0"/>
        <w:autoSpaceDE w:val="0"/>
        <w:autoSpaceDN w:val="0"/>
        <w:jc w:val="both"/>
        <w:rPr>
          <w:rFonts w:ascii="Verdana" w:eastAsia="Arial" w:hAnsi="Verdana" w:cs="Arial"/>
        </w:rPr>
      </w:pPr>
    </w:p>
    <w:p w14:paraId="2FB7C2A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37B40C03" w14:textId="77777777" w:rsidR="00E05FF6" w:rsidRPr="004960B5" w:rsidRDefault="00E05FF6" w:rsidP="00E05FF6">
      <w:pPr>
        <w:widowControl w:val="0"/>
        <w:autoSpaceDE w:val="0"/>
        <w:autoSpaceDN w:val="0"/>
        <w:jc w:val="both"/>
        <w:rPr>
          <w:rFonts w:ascii="Verdana" w:eastAsia="Arial" w:hAnsi="Verdana" w:cs="Arial"/>
          <w:sz w:val="14"/>
          <w:szCs w:val="14"/>
        </w:rPr>
      </w:pPr>
    </w:p>
    <w:p w14:paraId="113DAC8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Si se prevén varios usos de los encofrados, estos deberán limpiarse y repararse perfectamente antes de su nuevo uso. El número máximo de usos será el indicado en el proyecto.</w:t>
      </w:r>
    </w:p>
    <w:p w14:paraId="06107DEE" w14:textId="77777777" w:rsidR="00E05FF6" w:rsidRPr="004960B5" w:rsidRDefault="00E05FF6" w:rsidP="00E05FF6">
      <w:pPr>
        <w:widowControl w:val="0"/>
        <w:autoSpaceDE w:val="0"/>
        <w:autoSpaceDN w:val="0"/>
        <w:jc w:val="both"/>
        <w:rPr>
          <w:rFonts w:ascii="Verdana" w:eastAsia="Arial" w:hAnsi="Verdana" w:cs="Arial"/>
          <w:sz w:val="16"/>
          <w:szCs w:val="16"/>
        </w:rPr>
      </w:pPr>
    </w:p>
    <w:p w14:paraId="41BBC07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Apuntalamiento</w:t>
      </w:r>
    </w:p>
    <w:p w14:paraId="5AD481F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el caso de elementos elevados, se colocarán puntales y listones máximos cada 1,50m o según lo indicado en los planos constructivos y/o memoria de cálculo.</w:t>
      </w:r>
    </w:p>
    <w:p w14:paraId="258B5CB7" w14:textId="77777777" w:rsidR="00E05FF6" w:rsidRPr="004960B5" w:rsidRDefault="00E05FF6" w:rsidP="00E05FF6">
      <w:pPr>
        <w:widowControl w:val="0"/>
        <w:autoSpaceDE w:val="0"/>
        <w:autoSpaceDN w:val="0"/>
        <w:jc w:val="both"/>
        <w:rPr>
          <w:rFonts w:ascii="Verdana" w:eastAsia="Arial" w:hAnsi="Verdana" w:cs="Arial"/>
          <w:sz w:val="14"/>
          <w:szCs w:val="14"/>
        </w:rPr>
      </w:pPr>
    </w:p>
    <w:p w14:paraId="6E70ACD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Debajo de los puntales, en la base, se colocarán cuñas de madera para una mejor distribución de cargas, evitar el hundimiento en el piso y facilitar los trabajos de des apuntalamiento.</w:t>
      </w:r>
    </w:p>
    <w:p w14:paraId="73A3EEE6" w14:textId="77777777" w:rsidR="00E05FF6" w:rsidRPr="004F4812" w:rsidRDefault="00E05FF6" w:rsidP="00E05FF6">
      <w:pPr>
        <w:widowControl w:val="0"/>
        <w:autoSpaceDE w:val="0"/>
        <w:autoSpaceDN w:val="0"/>
        <w:jc w:val="both"/>
        <w:rPr>
          <w:rFonts w:ascii="Verdana" w:eastAsia="Arial" w:hAnsi="Verdana" w:cs="Arial"/>
        </w:rPr>
      </w:pPr>
    </w:p>
    <w:p w14:paraId="7310E74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des apuntalamiento se efectuará según lo indicado en los planos constructivos y/o memoria de cálculo, pero en ningún caso será antes de los 7 días.</w:t>
      </w:r>
    </w:p>
    <w:p w14:paraId="6A86C858" w14:textId="77777777" w:rsidR="00E05FF6" w:rsidRPr="004F4812" w:rsidRDefault="00E05FF6" w:rsidP="00E05FF6">
      <w:pPr>
        <w:widowControl w:val="0"/>
        <w:autoSpaceDE w:val="0"/>
        <w:autoSpaceDN w:val="0"/>
        <w:jc w:val="both"/>
        <w:rPr>
          <w:rFonts w:ascii="Verdana" w:eastAsia="Arial" w:hAnsi="Verdana" w:cs="Arial"/>
        </w:rPr>
      </w:pPr>
    </w:p>
    <w:p w14:paraId="4FC0C18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30CDC8B7"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 xml:space="preserve">Limpieza y colocación </w:t>
      </w:r>
    </w:p>
    <w:p w14:paraId="6199D87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6113739" w14:textId="77777777" w:rsidR="00E05FF6" w:rsidRPr="004F4812" w:rsidRDefault="00E05FF6" w:rsidP="00E05FF6">
      <w:pPr>
        <w:widowControl w:val="0"/>
        <w:autoSpaceDE w:val="0"/>
        <w:autoSpaceDN w:val="0"/>
        <w:jc w:val="both"/>
        <w:rPr>
          <w:rFonts w:ascii="Verdana" w:eastAsia="Arial" w:hAnsi="Verdana" w:cs="Arial"/>
        </w:rPr>
      </w:pPr>
    </w:p>
    <w:p w14:paraId="3D806D2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lastRenderedPageBreak/>
        <w:t>Si a momento de colocar el hormigón existieran barras con mortero u hormigón endurecido, éstos se deberán eliminar completamente.</w:t>
      </w:r>
    </w:p>
    <w:p w14:paraId="02E977FF" w14:textId="77777777" w:rsidR="00E05FF6" w:rsidRPr="004F4812" w:rsidRDefault="00E05FF6" w:rsidP="00E05FF6">
      <w:pPr>
        <w:widowControl w:val="0"/>
        <w:autoSpaceDE w:val="0"/>
        <w:autoSpaceDN w:val="0"/>
        <w:jc w:val="both"/>
        <w:rPr>
          <w:rFonts w:ascii="Verdana" w:eastAsia="Arial" w:hAnsi="Verdana" w:cs="Arial"/>
        </w:rPr>
      </w:pPr>
    </w:p>
    <w:p w14:paraId="51AD35E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CF97E3D" w14:textId="77777777" w:rsidR="00E05FF6" w:rsidRPr="004F4812" w:rsidRDefault="00E05FF6" w:rsidP="00E05FF6">
      <w:pPr>
        <w:widowControl w:val="0"/>
        <w:autoSpaceDE w:val="0"/>
        <w:autoSpaceDN w:val="0"/>
        <w:jc w:val="both"/>
        <w:rPr>
          <w:rFonts w:ascii="Verdana" w:eastAsia="Arial" w:hAnsi="Verdana" w:cs="Arial"/>
        </w:rPr>
      </w:pPr>
    </w:p>
    <w:p w14:paraId="0A6CD82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AD42E3" w14:textId="77777777" w:rsidR="00E05FF6" w:rsidRPr="004F4812" w:rsidRDefault="00E05FF6" w:rsidP="00E05FF6">
      <w:pPr>
        <w:widowControl w:val="0"/>
        <w:autoSpaceDE w:val="0"/>
        <w:autoSpaceDN w:val="0"/>
        <w:jc w:val="both"/>
        <w:rPr>
          <w:rFonts w:ascii="Verdana" w:eastAsia="Arial" w:hAnsi="Verdana" w:cs="Arial"/>
        </w:rPr>
      </w:pPr>
    </w:p>
    <w:p w14:paraId="6DEBB57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caso de no especificarse los recubrimientos en los planos, se aplicarán los siguientes:</w:t>
      </w:r>
    </w:p>
    <w:p w14:paraId="069D5626" w14:textId="77777777" w:rsidR="00E05FF6" w:rsidRPr="004F4812" w:rsidRDefault="00E05FF6" w:rsidP="00E05FF6">
      <w:pPr>
        <w:widowControl w:val="0"/>
        <w:numPr>
          <w:ilvl w:val="0"/>
          <w:numId w:val="113"/>
        </w:numPr>
        <w:autoSpaceDE w:val="0"/>
        <w:autoSpaceDN w:val="0"/>
        <w:jc w:val="both"/>
        <w:rPr>
          <w:rFonts w:ascii="Verdana" w:eastAsia="Arial" w:hAnsi="Verdana" w:cs="Arial"/>
        </w:rPr>
      </w:pPr>
      <w:r w:rsidRPr="004F4812">
        <w:rPr>
          <w:rFonts w:ascii="Verdana" w:eastAsia="Arial" w:hAnsi="Verdana" w:cs="Arial"/>
        </w:rPr>
        <w:t xml:space="preserve">Ambientes interiores protegidos:                            </w:t>
      </w:r>
      <w:r w:rsidRPr="004F4812">
        <w:rPr>
          <w:rFonts w:ascii="Verdana" w:eastAsia="Arial" w:hAnsi="Verdana" w:cs="Arial"/>
        </w:rPr>
        <w:tab/>
      </w:r>
      <w:r w:rsidRPr="004F4812">
        <w:rPr>
          <w:rFonts w:ascii="Verdana" w:eastAsia="Arial" w:hAnsi="Verdana" w:cs="Arial"/>
        </w:rPr>
        <w:tab/>
        <w:t>1,0 a 1,5   cm</w:t>
      </w:r>
    </w:p>
    <w:p w14:paraId="5CFEA108" w14:textId="77777777" w:rsidR="00E05FF6" w:rsidRPr="004F4812" w:rsidRDefault="00E05FF6" w:rsidP="00E05FF6">
      <w:pPr>
        <w:widowControl w:val="0"/>
        <w:numPr>
          <w:ilvl w:val="0"/>
          <w:numId w:val="113"/>
        </w:numPr>
        <w:autoSpaceDE w:val="0"/>
        <w:autoSpaceDN w:val="0"/>
        <w:jc w:val="both"/>
        <w:rPr>
          <w:rFonts w:ascii="Verdana" w:eastAsia="Arial" w:hAnsi="Verdana" w:cs="Arial"/>
        </w:rPr>
      </w:pPr>
      <w:r w:rsidRPr="004F4812">
        <w:rPr>
          <w:rFonts w:ascii="Verdana" w:eastAsia="Arial" w:hAnsi="Verdana" w:cs="Arial"/>
        </w:rPr>
        <w:t xml:space="preserve">Elementos expuestos a la atmósfera normal:        </w:t>
      </w:r>
      <w:r w:rsidRPr="004F4812">
        <w:rPr>
          <w:rFonts w:ascii="Verdana" w:eastAsia="Arial" w:hAnsi="Verdana" w:cs="Arial"/>
        </w:rPr>
        <w:tab/>
      </w:r>
      <w:r w:rsidRPr="004F4812">
        <w:rPr>
          <w:rFonts w:ascii="Verdana" w:eastAsia="Arial" w:hAnsi="Verdana" w:cs="Arial"/>
        </w:rPr>
        <w:tab/>
        <w:t>1,5 a 2,0   cm</w:t>
      </w:r>
    </w:p>
    <w:p w14:paraId="2F7496B6" w14:textId="77777777" w:rsidR="00E05FF6" w:rsidRPr="004F4812" w:rsidRDefault="00E05FF6" w:rsidP="00E05FF6">
      <w:pPr>
        <w:widowControl w:val="0"/>
        <w:numPr>
          <w:ilvl w:val="0"/>
          <w:numId w:val="113"/>
        </w:numPr>
        <w:autoSpaceDE w:val="0"/>
        <w:autoSpaceDN w:val="0"/>
        <w:jc w:val="both"/>
        <w:rPr>
          <w:rFonts w:ascii="Verdana" w:eastAsia="Arial" w:hAnsi="Verdana" w:cs="Arial"/>
        </w:rPr>
      </w:pPr>
      <w:r w:rsidRPr="004F4812">
        <w:rPr>
          <w:rFonts w:ascii="Verdana" w:eastAsia="Arial" w:hAnsi="Verdana" w:cs="Arial"/>
        </w:rPr>
        <w:t xml:space="preserve">Elementos expuestos a la atmósfera húmeda:       </w:t>
      </w:r>
      <w:r w:rsidRPr="004F4812">
        <w:rPr>
          <w:rFonts w:ascii="Verdana" w:eastAsia="Arial" w:hAnsi="Verdana" w:cs="Arial"/>
        </w:rPr>
        <w:tab/>
      </w:r>
      <w:r w:rsidRPr="004F4812">
        <w:rPr>
          <w:rFonts w:ascii="Verdana" w:eastAsia="Arial" w:hAnsi="Verdana" w:cs="Arial"/>
        </w:rPr>
        <w:tab/>
        <w:t>2,0 a 2,5   cm</w:t>
      </w:r>
    </w:p>
    <w:p w14:paraId="26C67FB0" w14:textId="77777777" w:rsidR="00E05FF6" w:rsidRPr="004F4812" w:rsidRDefault="00E05FF6" w:rsidP="00E05FF6">
      <w:pPr>
        <w:widowControl w:val="0"/>
        <w:numPr>
          <w:ilvl w:val="0"/>
          <w:numId w:val="113"/>
        </w:numPr>
        <w:autoSpaceDE w:val="0"/>
        <w:autoSpaceDN w:val="0"/>
        <w:jc w:val="both"/>
        <w:rPr>
          <w:rFonts w:ascii="Verdana" w:eastAsia="Arial" w:hAnsi="Verdana" w:cs="Arial"/>
        </w:rPr>
      </w:pPr>
      <w:r w:rsidRPr="004F4812">
        <w:rPr>
          <w:rFonts w:ascii="Verdana" w:eastAsia="Arial" w:hAnsi="Verdana" w:cs="Arial"/>
        </w:rPr>
        <w:t xml:space="preserve">Elementos expuestos a la atmósfera corrosiva:      </w:t>
      </w:r>
      <w:r w:rsidRPr="004F4812">
        <w:rPr>
          <w:rFonts w:ascii="Verdana" w:eastAsia="Arial" w:hAnsi="Verdana" w:cs="Arial"/>
        </w:rPr>
        <w:tab/>
      </w:r>
      <w:r w:rsidRPr="004F4812">
        <w:rPr>
          <w:rFonts w:ascii="Verdana" w:eastAsia="Arial" w:hAnsi="Verdana" w:cs="Arial"/>
        </w:rPr>
        <w:tab/>
        <w:t>3,0 a 3,5   cm</w:t>
      </w:r>
    </w:p>
    <w:p w14:paraId="281D45ED" w14:textId="77777777" w:rsidR="00E05FF6" w:rsidRPr="004F4812" w:rsidRDefault="00E05FF6" w:rsidP="00E05FF6">
      <w:pPr>
        <w:widowControl w:val="0"/>
        <w:autoSpaceDE w:val="0"/>
        <w:autoSpaceDN w:val="0"/>
        <w:jc w:val="both"/>
        <w:rPr>
          <w:rFonts w:ascii="Verdana" w:eastAsia="Arial" w:hAnsi="Verdana" w:cs="Arial"/>
        </w:rPr>
      </w:pPr>
    </w:p>
    <w:p w14:paraId="0610576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Se cuidará especialmente que todas las armaduras queden protegidas mediante los recubrimientos mínimos especificados en los planos. </w:t>
      </w:r>
    </w:p>
    <w:p w14:paraId="3BF62778" w14:textId="77777777" w:rsidR="00E05FF6" w:rsidRPr="004F4812" w:rsidRDefault="00E05FF6" w:rsidP="00E05FF6">
      <w:pPr>
        <w:widowControl w:val="0"/>
        <w:autoSpaceDE w:val="0"/>
        <w:autoSpaceDN w:val="0"/>
        <w:jc w:val="both"/>
        <w:rPr>
          <w:rFonts w:ascii="Verdana" w:eastAsia="Arial" w:hAnsi="Verdana" w:cs="Arial"/>
        </w:rPr>
      </w:pPr>
    </w:p>
    <w:p w14:paraId="6D54F5A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Todos los cruces de barras deberán atarse en forma adecuada con alambre de amarre o accesorios previamente aprobados.</w:t>
      </w:r>
    </w:p>
    <w:p w14:paraId="6F60869E" w14:textId="77777777" w:rsidR="00E05FF6" w:rsidRPr="004F4812" w:rsidRDefault="00E05FF6" w:rsidP="00E05FF6">
      <w:pPr>
        <w:widowControl w:val="0"/>
        <w:autoSpaceDE w:val="0"/>
        <w:autoSpaceDN w:val="0"/>
        <w:jc w:val="both"/>
        <w:rPr>
          <w:rFonts w:ascii="Verdana" w:eastAsia="Arial" w:hAnsi="Verdana" w:cs="Arial"/>
        </w:rPr>
      </w:pPr>
    </w:p>
    <w:p w14:paraId="651946E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5C29864" w14:textId="77777777" w:rsidR="00E05FF6" w:rsidRPr="004F4812" w:rsidRDefault="00E05FF6" w:rsidP="00E05FF6">
      <w:pPr>
        <w:widowControl w:val="0"/>
        <w:autoSpaceDE w:val="0"/>
        <w:autoSpaceDN w:val="0"/>
        <w:jc w:val="both"/>
        <w:rPr>
          <w:rFonts w:ascii="Verdana" w:eastAsia="Arial" w:hAnsi="Verdana" w:cs="Arial"/>
          <w:b/>
        </w:rPr>
      </w:pPr>
    </w:p>
    <w:p w14:paraId="655CE0D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b/>
        </w:rPr>
        <w:t>Armado de Fierros</w:t>
      </w:r>
    </w:p>
    <w:p w14:paraId="372A478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C072BC8" w14:textId="77777777" w:rsidR="00E05FF6" w:rsidRPr="004F4812" w:rsidRDefault="00E05FF6" w:rsidP="00E05FF6">
      <w:pPr>
        <w:widowControl w:val="0"/>
        <w:autoSpaceDE w:val="0"/>
        <w:autoSpaceDN w:val="0"/>
        <w:jc w:val="both"/>
        <w:rPr>
          <w:rFonts w:ascii="Verdana" w:eastAsia="Arial" w:hAnsi="Verdana" w:cs="Arial"/>
        </w:rPr>
      </w:pPr>
    </w:p>
    <w:p w14:paraId="6A278FC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dispondrá un sitio específico en la obra para el doblado y preparación de armaduras con las herramientas adecuadas.</w:t>
      </w:r>
    </w:p>
    <w:p w14:paraId="0AC332A4" w14:textId="77777777" w:rsidR="00E05FF6" w:rsidRPr="004F4812" w:rsidRDefault="00E05FF6" w:rsidP="00E05FF6">
      <w:pPr>
        <w:widowControl w:val="0"/>
        <w:autoSpaceDE w:val="0"/>
        <w:autoSpaceDN w:val="0"/>
        <w:jc w:val="both"/>
        <w:rPr>
          <w:rFonts w:ascii="Verdana" w:eastAsia="Arial" w:hAnsi="Verdana" w:cs="Arial"/>
        </w:rPr>
      </w:pPr>
    </w:p>
    <w:p w14:paraId="7D7A684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FFA6E3" w14:textId="77777777" w:rsidR="00E05FF6" w:rsidRPr="004F4812" w:rsidRDefault="00E05FF6" w:rsidP="00E05FF6">
      <w:pPr>
        <w:widowControl w:val="0"/>
        <w:autoSpaceDE w:val="0"/>
        <w:autoSpaceDN w:val="0"/>
        <w:jc w:val="both"/>
        <w:rPr>
          <w:rFonts w:ascii="Verdana" w:eastAsia="Arial" w:hAnsi="Verdana" w:cs="Arial"/>
        </w:rPr>
      </w:pPr>
    </w:p>
    <w:p w14:paraId="79B241B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6909905" w14:textId="77777777" w:rsidR="00E05FF6" w:rsidRPr="004F4812" w:rsidRDefault="00E05FF6" w:rsidP="00E05FF6">
      <w:pPr>
        <w:widowControl w:val="0"/>
        <w:autoSpaceDE w:val="0"/>
        <w:autoSpaceDN w:val="0"/>
        <w:jc w:val="both"/>
        <w:rPr>
          <w:rFonts w:ascii="Verdana" w:eastAsia="Arial" w:hAnsi="Verdana" w:cs="Arial"/>
        </w:rPr>
      </w:pPr>
    </w:p>
    <w:p w14:paraId="344B38D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barras de fierro que fueron dobladas no podrán ser enderezadas, ni podrán ser utilizadas nuevamente sin antes eliminar la zona doblada.</w:t>
      </w:r>
    </w:p>
    <w:p w14:paraId="44D0A31D" w14:textId="77777777" w:rsidR="00E05FF6" w:rsidRPr="004F4812" w:rsidRDefault="00E05FF6" w:rsidP="00E05FF6">
      <w:pPr>
        <w:widowControl w:val="0"/>
        <w:autoSpaceDE w:val="0"/>
        <w:autoSpaceDN w:val="0"/>
        <w:jc w:val="both"/>
        <w:rPr>
          <w:rFonts w:ascii="Verdana" w:eastAsia="Arial" w:hAnsi="Verdana" w:cs="Arial"/>
        </w:rPr>
      </w:pPr>
    </w:p>
    <w:p w14:paraId="130E77E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radio mínimo de doblado, así como las longitudes de patillas y ganchos, deberá respetar lo indicado en planos constructivos y la normativa CBH-87.</w:t>
      </w:r>
    </w:p>
    <w:p w14:paraId="7FED680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Queda terminantemente prohibido el empleo de aceros de diferentes tipos en una misma sección, salvo ello sea debidamente justificado por la Entidad Ejecutora y aprobado por el </w:t>
      </w:r>
      <w:r w:rsidRPr="004F4812">
        <w:rPr>
          <w:rFonts w:ascii="Verdana" w:eastAsia="Arial" w:hAnsi="Verdana" w:cs="Arial"/>
        </w:rPr>
        <w:lastRenderedPageBreak/>
        <w:t>Inspector de proyecto.</w:t>
      </w:r>
    </w:p>
    <w:p w14:paraId="51BD11D0" w14:textId="77777777" w:rsidR="00E05FF6" w:rsidRPr="004F4812" w:rsidRDefault="00E05FF6" w:rsidP="00E05FF6">
      <w:pPr>
        <w:widowControl w:val="0"/>
        <w:autoSpaceDE w:val="0"/>
        <w:autoSpaceDN w:val="0"/>
        <w:jc w:val="both"/>
        <w:rPr>
          <w:rFonts w:ascii="Verdana" w:eastAsia="Arial" w:hAnsi="Verdana" w:cs="Arial"/>
        </w:rPr>
      </w:pPr>
    </w:p>
    <w:p w14:paraId="5D612BC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Todas las herramientas a emplearse para el cortado, amarre y doblado de fierro, serán proporcionados por la Entidad Ejecutora en condiciones adecuadas y de manera oportuna.</w:t>
      </w:r>
    </w:p>
    <w:p w14:paraId="73DA7678" w14:textId="77777777" w:rsidR="00E05FF6" w:rsidRPr="004F4812" w:rsidRDefault="00E05FF6" w:rsidP="00E05FF6">
      <w:pPr>
        <w:widowControl w:val="0"/>
        <w:autoSpaceDE w:val="0"/>
        <w:autoSpaceDN w:val="0"/>
        <w:jc w:val="both"/>
        <w:rPr>
          <w:rFonts w:ascii="Verdana" w:eastAsia="Arial" w:hAnsi="Verdana" w:cs="Arial"/>
          <w:b/>
        </w:rPr>
      </w:pPr>
    </w:p>
    <w:p w14:paraId="1EFFC45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Empalmes en las barras</w:t>
      </w:r>
    </w:p>
    <w:p w14:paraId="551D1DD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ejecutarán los empalmes en los sectores donde estén expresamente indicado en planos constructivos o instruido por el Inspector de proyecto.</w:t>
      </w:r>
    </w:p>
    <w:p w14:paraId="590EBD2F" w14:textId="77777777" w:rsidR="00E05FF6" w:rsidRPr="004F4812" w:rsidRDefault="00E05FF6" w:rsidP="00E05FF6">
      <w:pPr>
        <w:widowControl w:val="0"/>
        <w:autoSpaceDE w:val="0"/>
        <w:autoSpaceDN w:val="0"/>
        <w:jc w:val="both"/>
        <w:rPr>
          <w:rFonts w:ascii="Verdana" w:eastAsia="Arial" w:hAnsi="Verdana" w:cs="Arial"/>
        </w:rPr>
      </w:pPr>
    </w:p>
    <w:p w14:paraId="257CAC7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F1E6EA" w14:textId="77777777" w:rsidR="00E05FF6" w:rsidRPr="004F4812" w:rsidRDefault="00E05FF6" w:rsidP="00E05FF6">
      <w:pPr>
        <w:widowControl w:val="0"/>
        <w:autoSpaceDE w:val="0"/>
        <w:autoSpaceDN w:val="0"/>
        <w:jc w:val="both"/>
        <w:rPr>
          <w:rFonts w:ascii="Verdana" w:eastAsia="Arial" w:hAnsi="Verdana" w:cs="Arial"/>
        </w:rPr>
      </w:pPr>
    </w:p>
    <w:p w14:paraId="6D347EF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realizarán empalmes por superposición de acuerdo al siguiente detalle:</w:t>
      </w:r>
    </w:p>
    <w:p w14:paraId="11F8A3E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0AB48F4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b) En toda la longitud del empalme se colocarán armaduras transversales suplementarias para mejorar las condiciones del empalme, cuando sea necesario.</w:t>
      </w:r>
    </w:p>
    <w:p w14:paraId="4BE9D07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EF431D" w14:textId="77777777" w:rsidR="00E05FF6" w:rsidRPr="004F4812" w:rsidRDefault="00E05FF6" w:rsidP="00E05FF6">
      <w:pPr>
        <w:widowControl w:val="0"/>
        <w:autoSpaceDE w:val="0"/>
        <w:autoSpaceDN w:val="0"/>
        <w:jc w:val="both"/>
        <w:rPr>
          <w:rFonts w:ascii="Verdana" w:eastAsia="Arial" w:hAnsi="Verdana" w:cs="Arial"/>
        </w:rPr>
      </w:pPr>
    </w:p>
    <w:p w14:paraId="6CEEA03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Mezclado</w:t>
      </w:r>
    </w:p>
    <w:p w14:paraId="1985B21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hormigón deberá ser mezclado mecánicamente dosificando por volumen y deseablemente por peso. Para esta tarea:</w:t>
      </w:r>
    </w:p>
    <w:p w14:paraId="390E71F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Sé utilizarán una o más hormigoneras de capacidad adecuada y se empleará personal especializado para su manejo.</w:t>
      </w:r>
    </w:p>
    <w:p w14:paraId="7A37583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Periódicamente se verificará la uniformidad del mezclado.</w:t>
      </w:r>
    </w:p>
    <w:p w14:paraId="383F178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Los materiales componentes serán introducidos en el orden siguiente:</w:t>
      </w:r>
    </w:p>
    <w:p w14:paraId="6775A99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1º Una parte del agua del mezclado (aproximadamente la mitad)</w:t>
      </w:r>
    </w:p>
    <w:p w14:paraId="27F918F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A3FC4A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3º La grava.</w:t>
      </w:r>
    </w:p>
    <w:p w14:paraId="1B67027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4º El resto del agua de amasado.</w:t>
      </w:r>
    </w:p>
    <w:p w14:paraId="59D789D8" w14:textId="77777777" w:rsidR="00E05FF6" w:rsidRPr="004F4812" w:rsidRDefault="00E05FF6" w:rsidP="00E05FF6">
      <w:pPr>
        <w:widowControl w:val="0"/>
        <w:autoSpaceDE w:val="0"/>
        <w:autoSpaceDN w:val="0"/>
        <w:jc w:val="both"/>
        <w:rPr>
          <w:rFonts w:ascii="Verdana" w:eastAsia="Arial" w:hAnsi="Verdana" w:cs="Arial"/>
        </w:rPr>
      </w:pPr>
    </w:p>
    <w:p w14:paraId="3CCFF6C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3B7CA0" w14:textId="77777777" w:rsidR="00E05FF6" w:rsidRPr="004F4812" w:rsidRDefault="00E05FF6" w:rsidP="00E05FF6">
      <w:pPr>
        <w:widowControl w:val="0"/>
        <w:autoSpaceDE w:val="0"/>
        <w:autoSpaceDN w:val="0"/>
        <w:jc w:val="both"/>
        <w:rPr>
          <w:rFonts w:ascii="Verdana" w:eastAsia="Arial" w:hAnsi="Verdana" w:cs="Arial"/>
        </w:rPr>
      </w:pPr>
    </w:p>
    <w:p w14:paraId="3228C66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No se permitirá cargar la hormigonera antes de haberse procedido a descargarla totalmente de la batida anterior. </w:t>
      </w:r>
    </w:p>
    <w:p w14:paraId="6150A480" w14:textId="77777777" w:rsidR="00E05FF6" w:rsidRPr="004F4812" w:rsidRDefault="00E05FF6" w:rsidP="00E05FF6">
      <w:pPr>
        <w:widowControl w:val="0"/>
        <w:autoSpaceDE w:val="0"/>
        <w:autoSpaceDN w:val="0"/>
        <w:jc w:val="both"/>
        <w:rPr>
          <w:rFonts w:ascii="Verdana" w:eastAsia="Arial" w:hAnsi="Verdana" w:cs="Arial"/>
        </w:rPr>
      </w:pPr>
    </w:p>
    <w:p w14:paraId="6DC3B41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mezclado manual queda expresamente prohibido.</w:t>
      </w:r>
    </w:p>
    <w:p w14:paraId="07E0BE49" w14:textId="77777777" w:rsidR="00E05FF6" w:rsidRPr="004F4812" w:rsidRDefault="00E05FF6" w:rsidP="00E05FF6">
      <w:pPr>
        <w:widowControl w:val="0"/>
        <w:autoSpaceDE w:val="0"/>
        <w:autoSpaceDN w:val="0"/>
        <w:jc w:val="both"/>
        <w:rPr>
          <w:rFonts w:ascii="Verdana" w:eastAsia="Arial" w:hAnsi="Verdana" w:cs="Arial"/>
          <w:b/>
        </w:rPr>
      </w:pPr>
    </w:p>
    <w:p w14:paraId="53F0A799"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Transporte</w:t>
      </w:r>
    </w:p>
    <w:p w14:paraId="525A717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w:t>
      </w:r>
      <w:r w:rsidRPr="004F4812">
        <w:rPr>
          <w:rFonts w:ascii="Verdana" w:eastAsia="Arial" w:hAnsi="Verdana" w:cs="Arial"/>
        </w:rPr>
        <w:lastRenderedPageBreak/>
        <w:t>disgregación, intrusión de cuerpos extraños, cambios en el contenido de agua.</w:t>
      </w:r>
    </w:p>
    <w:p w14:paraId="72BF0C96" w14:textId="77777777" w:rsidR="00E05FF6" w:rsidRPr="004F4812" w:rsidRDefault="00E05FF6" w:rsidP="00E05FF6">
      <w:pPr>
        <w:widowControl w:val="0"/>
        <w:autoSpaceDE w:val="0"/>
        <w:autoSpaceDN w:val="0"/>
        <w:jc w:val="both"/>
        <w:rPr>
          <w:rFonts w:ascii="Verdana" w:eastAsia="Arial" w:hAnsi="Verdana" w:cs="Arial"/>
        </w:rPr>
      </w:pPr>
    </w:p>
    <w:p w14:paraId="2652BF1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4F79C513" w14:textId="77777777" w:rsidR="00E05FF6" w:rsidRPr="004F4812" w:rsidRDefault="00E05FF6" w:rsidP="00E05FF6">
      <w:pPr>
        <w:widowControl w:val="0"/>
        <w:autoSpaceDE w:val="0"/>
        <w:autoSpaceDN w:val="0"/>
        <w:jc w:val="both"/>
        <w:rPr>
          <w:rFonts w:ascii="Verdana" w:eastAsia="Arial" w:hAnsi="Verdana" w:cs="Arial"/>
        </w:rPr>
      </w:pPr>
    </w:p>
    <w:p w14:paraId="0D8A3D1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Para los medios corrientes de transporte, el hormigón debe colocarse en su posición definitiva dentro de los encofrados, antes de que transcurran 30 minutos desde su preparación.</w:t>
      </w:r>
    </w:p>
    <w:p w14:paraId="0B55CD35" w14:textId="77777777" w:rsidR="00E05FF6" w:rsidRPr="004F4812" w:rsidRDefault="00E05FF6" w:rsidP="00E05FF6">
      <w:pPr>
        <w:widowControl w:val="0"/>
        <w:autoSpaceDE w:val="0"/>
        <w:autoSpaceDN w:val="0"/>
        <w:jc w:val="both"/>
        <w:rPr>
          <w:rFonts w:ascii="Verdana" w:eastAsia="Arial" w:hAnsi="Verdana" w:cs="Arial"/>
          <w:b/>
        </w:rPr>
      </w:pPr>
    </w:p>
    <w:p w14:paraId="75AE32C8"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Hormigonado</w:t>
      </w:r>
    </w:p>
    <w:p w14:paraId="36DF1C4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hormigonado deberá cumplir con las exigencias y requisitos establecidos en la Norma CBH-87 para hormigones.</w:t>
      </w:r>
    </w:p>
    <w:p w14:paraId="284C2F0D" w14:textId="77777777" w:rsidR="00E05FF6" w:rsidRPr="004F4812" w:rsidRDefault="00E05FF6" w:rsidP="00E05FF6">
      <w:pPr>
        <w:widowControl w:val="0"/>
        <w:autoSpaceDE w:val="0"/>
        <w:autoSpaceDN w:val="0"/>
        <w:jc w:val="both"/>
        <w:rPr>
          <w:rFonts w:ascii="Verdana" w:eastAsia="Arial" w:hAnsi="Verdana" w:cs="Arial"/>
        </w:rPr>
      </w:pPr>
    </w:p>
    <w:p w14:paraId="0DB5D11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No se procederá al vaciado de los elementos estructurales sin antes contar con la autorización del Inspector de proyecto.</w:t>
      </w:r>
    </w:p>
    <w:p w14:paraId="1323A1F3" w14:textId="77777777" w:rsidR="00E05FF6" w:rsidRPr="004F4812" w:rsidRDefault="00E05FF6" w:rsidP="00E05FF6">
      <w:pPr>
        <w:widowControl w:val="0"/>
        <w:autoSpaceDE w:val="0"/>
        <w:autoSpaceDN w:val="0"/>
        <w:jc w:val="both"/>
        <w:rPr>
          <w:rFonts w:ascii="Verdana" w:eastAsia="Arial" w:hAnsi="Verdana" w:cs="Arial"/>
        </w:rPr>
      </w:pPr>
    </w:p>
    <w:p w14:paraId="5908900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vaciado del hormigón se realizará de acuerdo a un plan de trabajo previamente autorizado por el Inspector de proyecto.</w:t>
      </w:r>
    </w:p>
    <w:p w14:paraId="388AA248" w14:textId="77777777" w:rsidR="00E05FF6" w:rsidRPr="004F4812" w:rsidRDefault="00E05FF6" w:rsidP="00E05FF6">
      <w:pPr>
        <w:widowControl w:val="0"/>
        <w:autoSpaceDE w:val="0"/>
        <w:autoSpaceDN w:val="0"/>
        <w:jc w:val="both"/>
        <w:rPr>
          <w:rFonts w:ascii="Verdana" w:eastAsia="Arial" w:hAnsi="Verdana" w:cs="Arial"/>
        </w:rPr>
      </w:pPr>
    </w:p>
    <w:p w14:paraId="3980650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B13C61" w14:textId="77777777" w:rsidR="00E05FF6" w:rsidRPr="004F4812" w:rsidRDefault="00E05FF6" w:rsidP="00E05FF6">
      <w:pPr>
        <w:widowControl w:val="0"/>
        <w:autoSpaceDE w:val="0"/>
        <w:autoSpaceDN w:val="0"/>
        <w:jc w:val="both"/>
        <w:rPr>
          <w:rFonts w:ascii="Verdana" w:eastAsia="Arial" w:hAnsi="Verdana" w:cs="Arial"/>
        </w:rPr>
      </w:pPr>
    </w:p>
    <w:p w14:paraId="6365FF7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caso de que no se indiquen las juntas constructivas en el proyecto, el Inspector de proyecto indicará donde pueden hacerse las juntas constructivas.</w:t>
      </w:r>
    </w:p>
    <w:p w14:paraId="5B07960F" w14:textId="77777777" w:rsidR="00E05FF6" w:rsidRPr="004F4812" w:rsidRDefault="00E05FF6" w:rsidP="00E05FF6">
      <w:pPr>
        <w:widowControl w:val="0"/>
        <w:autoSpaceDE w:val="0"/>
        <w:autoSpaceDN w:val="0"/>
        <w:jc w:val="both"/>
        <w:rPr>
          <w:rFonts w:ascii="Verdana" w:eastAsia="Arial" w:hAnsi="Verdana" w:cs="Arial"/>
        </w:rPr>
      </w:pPr>
    </w:p>
    <w:p w14:paraId="4D149F0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siguientes prohibiciones para el hormigonado deben tenerse en cuenta:</w:t>
      </w:r>
    </w:p>
    <w:p w14:paraId="2B24D63C" w14:textId="77777777" w:rsidR="00E05FF6" w:rsidRPr="004F4812" w:rsidRDefault="00E05FF6" w:rsidP="00E05FF6">
      <w:pPr>
        <w:widowControl w:val="0"/>
        <w:numPr>
          <w:ilvl w:val="0"/>
          <w:numId w:val="91"/>
        </w:numPr>
        <w:autoSpaceDE w:val="0"/>
        <w:autoSpaceDN w:val="0"/>
        <w:jc w:val="both"/>
        <w:rPr>
          <w:rFonts w:ascii="Verdana" w:eastAsia="Arial" w:hAnsi="Verdana" w:cs="Arial"/>
        </w:rPr>
      </w:pPr>
      <w:r w:rsidRPr="004F4812">
        <w:rPr>
          <w:rFonts w:ascii="Verdana" w:eastAsia="Arial" w:hAnsi="Verdana" w:cs="Arial"/>
        </w:rPr>
        <w:t>La temperatura de vaciado no será menor a 5°C.</w:t>
      </w:r>
    </w:p>
    <w:p w14:paraId="3F3B92B7" w14:textId="77777777" w:rsidR="00E05FF6" w:rsidRPr="004F4812" w:rsidRDefault="00E05FF6" w:rsidP="00E05FF6">
      <w:pPr>
        <w:widowControl w:val="0"/>
        <w:numPr>
          <w:ilvl w:val="0"/>
          <w:numId w:val="91"/>
        </w:numPr>
        <w:autoSpaceDE w:val="0"/>
        <w:autoSpaceDN w:val="0"/>
        <w:jc w:val="both"/>
        <w:rPr>
          <w:rFonts w:ascii="Verdana" w:eastAsia="Arial" w:hAnsi="Verdana" w:cs="Arial"/>
        </w:rPr>
      </w:pPr>
      <w:r w:rsidRPr="004F4812">
        <w:rPr>
          <w:rFonts w:ascii="Verdana" w:eastAsia="Arial" w:hAnsi="Verdana" w:cs="Arial"/>
        </w:rPr>
        <w:t>No podrá efectuarse el vaciado durante la lluvia.</w:t>
      </w:r>
    </w:p>
    <w:p w14:paraId="6B7844EE" w14:textId="77777777" w:rsidR="00E05FF6" w:rsidRPr="004F4812" w:rsidRDefault="00E05FF6" w:rsidP="00E05FF6">
      <w:pPr>
        <w:widowControl w:val="0"/>
        <w:numPr>
          <w:ilvl w:val="0"/>
          <w:numId w:val="91"/>
        </w:numPr>
        <w:autoSpaceDE w:val="0"/>
        <w:autoSpaceDN w:val="0"/>
        <w:jc w:val="both"/>
        <w:rPr>
          <w:rFonts w:ascii="Verdana" w:eastAsia="Arial" w:hAnsi="Verdana" w:cs="Arial"/>
        </w:rPr>
      </w:pPr>
      <w:r w:rsidRPr="004F4812">
        <w:rPr>
          <w:rFonts w:ascii="Verdana" w:eastAsia="Arial" w:hAnsi="Verdana" w:cs="Arial"/>
        </w:rPr>
        <w:t>No será permitido disponer de grandes cantidades de hormigón en un solo lugar para esparcirlo posteriormente.</w:t>
      </w:r>
    </w:p>
    <w:p w14:paraId="7FF93F1D" w14:textId="77777777" w:rsidR="00E05FF6" w:rsidRPr="004F4812" w:rsidRDefault="00E05FF6" w:rsidP="00E05FF6">
      <w:pPr>
        <w:widowControl w:val="0"/>
        <w:numPr>
          <w:ilvl w:val="0"/>
          <w:numId w:val="91"/>
        </w:numPr>
        <w:autoSpaceDE w:val="0"/>
        <w:autoSpaceDN w:val="0"/>
        <w:jc w:val="both"/>
        <w:rPr>
          <w:rFonts w:ascii="Verdana" w:eastAsia="Arial" w:hAnsi="Verdana" w:cs="Arial"/>
        </w:rPr>
      </w:pPr>
      <w:r w:rsidRPr="004F4812">
        <w:rPr>
          <w:rFonts w:ascii="Verdana" w:eastAsia="Arial" w:hAnsi="Verdana" w:cs="Arial"/>
        </w:rPr>
        <w:t>Por ningún motivo se podrá agregar agua en el momento de hormigonar.</w:t>
      </w:r>
    </w:p>
    <w:p w14:paraId="17F74807" w14:textId="77777777" w:rsidR="00E05FF6" w:rsidRPr="004F4812" w:rsidRDefault="00E05FF6" w:rsidP="00E05FF6">
      <w:pPr>
        <w:widowControl w:val="0"/>
        <w:autoSpaceDE w:val="0"/>
        <w:autoSpaceDN w:val="0"/>
        <w:jc w:val="both"/>
        <w:rPr>
          <w:rFonts w:ascii="Verdana" w:eastAsia="Arial" w:hAnsi="Verdana" w:cs="Arial"/>
        </w:rPr>
      </w:pPr>
    </w:p>
    <w:p w14:paraId="0492FE3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espesor máximo de la capa de hormigón no deberá exceder a 20 cm para permitir una compactación eficaz.</w:t>
      </w:r>
    </w:p>
    <w:p w14:paraId="162EB336" w14:textId="77777777" w:rsidR="00E05FF6" w:rsidRPr="004F4812" w:rsidRDefault="00E05FF6" w:rsidP="00E05FF6">
      <w:pPr>
        <w:widowControl w:val="0"/>
        <w:autoSpaceDE w:val="0"/>
        <w:autoSpaceDN w:val="0"/>
        <w:jc w:val="both"/>
        <w:rPr>
          <w:rFonts w:ascii="Verdana" w:eastAsia="Arial" w:hAnsi="Verdana" w:cs="Arial"/>
        </w:rPr>
      </w:pPr>
    </w:p>
    <w:p w14:paraId="189DD97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velocidad del vaciado será la suficiente para garantizar que el hormigón se mantenga plástico en todo momento.</w:t>
      </w:r>
    </w:p>
    <w:p w14:paraId="7AAB67B7" w14:textId="77777777" w:rsidR="00E05FF6" w:rsidRPr="004F4812" w:rsidRDefault="00E05FF6" w:rsidP="00E05FF6">
      <w:pPr>
        <w:widowControl w:val="0"/>
        <w:autoSpaceDE w:val="0"/>
        <w:autoSpaceDN w:val="0"/>
        <w:jc w:val="both"/>
        <w:rPr>
          <w:rFonts w:ascii="Verdana" w:eastAsia="Arial" w:hAnsi="Verdana" w:cs="Arial"/>
        </w:rPr>
      </w:pPr>
    </w:p>
    <w:p w14:paraId="1CB6C30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No se podrá verter el hormigón en caída libre desde alturas superiores a 1,50 m, debiendo en este caso utilizar canalones, embudos o ductos.</w:t>
      </w:r>
    </w:p>
    <w:p w14:paraId="2A63CA04" w14:textId="77777777" w:rsidR="00E05FF6" w:rsidRPr="004F4812" w:rsidRDefault="00E05FF6" w:rsidP="00E05FF6">
      <w:pPr>
        <w:widowControl w:val="0"/>
        <w:autoSpaceDE w:val="0"/>
        <w:autoSpaceDN w:val="0"/>
        <w:jc w:val="both"/>
        <w:rPr>
          <w:rFonts w:ascii="Verdana" w:eastAsia="Arial" w:hAnsi="Verdana" w:cs="Arial"/>
        </w:rPr>
      </w:pPr>
    </w:p>
    <w:p w14:paraId="5149CE5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Compactación</w:t>
      </w:r>
    </w:p>
    <w:p w14:paraId="177D1BF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5A5EBEE" w14:textId="77777777" w:rsidR="00E05FF6" w:rsidRPr="004F4812" w:rsidRDefault="00E05FF6" w:rsidP="00E05FF6">
      <w:pPr>
        <w:widowControl w:val="0"/>
        <w:autoSpaceDE w:val="0"/>
        <w:autoSpaceDN w:val="0"/>
        <w:jc w:val="both"/>
        <w:rPr>
          <w:rFonts w:ascii="Verdana" w:eastAsia="Arial" w:hAnsi="Verdana" w:cs="Arial"/>
        </w:rPr>
      </w:pPr>
    </w:p>
    <w:p w14:paraId="3958DB3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vibrado será realizado mediante vibradoras de inmersión y alta frecuencia que deberán ser manejadas por obreros con experiencia en la actividad.</w:t>
      </w:r>
    </w:p>
    <w:p w14:paraId="20DE609D" w14:textId="77777777" w:rsidR="00E05FF6" w:rsidRPr="004F4812" w:rsidRDefault="00E05FF6" w:rsidP="00E05FF6">
      <w:pPr>
        <w:widowControl w:val="0"/>
        <w:autoSpaceDE w:val="0"/>
        <w:autoSpaceDN w:val="0"/>
        <w:jc w:val="both"/>
        <w:rPr>
          <w:rFonts w:ascii="Verdana" w:eastAsia="Arial" w:hAnsi="Verdana" w:cs="Arial"/>
        </w:rPr>
      </w:pPr>
    </w:p>
    <w:p w14:paraId="0E2D312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De ninguna manera se permitirá el uso de las vibradoras para el transporte de la mezcla o la distribución dentro del encofrado.</w:t>
      </w:r>
    </w:p>
    <w:p w14:paraId="319EFFB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lastRenderedPageBreak/>
        <w:t>En ningún caso se iniciará el vaciado si no se cuenta por lo menos con dos vibradoras en perfecto estado y con el diámetro de la aguja adecuado para el elemento.</w:t>
      </w:r>
    </w:p>
    <w:p w14:paraId="3BC4B57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vibradoras serán introducidas en puntos equidistantes a 45 cm entre sí y durante 5 a 15 segundos para evitar la disgregación.</w:t>
      </w:r>
    </w:p>
    <w:p w14:paraId="047299F5" w14:textId="77777777" w:rsidR="00E05FF6" w:rsidRPr="004F4812" w:rsidRDefault="00E05FF6" w:rsidP="00E05FF6">
      <w:pPr>
        <w:widowControl w:val="0"/>
        <w:autoSpaceDE w:val="0"/>
        <w:autoSpaceDN w:val="0"/>
        <w:jc w:val="both"/>
        <w:rPr>
          <w:rFonts w:ascii="Verdana" w:eastAsia="Arial" w:hAnsi="Verdana" w:cs="Arial"/>
        </w:rPr>
      </w:pPr>
    </w:p>
    <w:p w14:paraId="3B890BE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139B0DE4" w14:textId="77777777" w:rsidR="00E05FF6" w:rsidRPr="004F4812" w:rsidRDefault="00E05FF6" w:rsidP="00E05FF6">
      <w:pPr>
        <w:widowControl w:val="0"/>
        <w:autoSpaceDE w:val="0"/>
        <w:autoSpaceDN w:val="0"/>
        <w:jc w:val="both"/>
        <w:rPr>
          <w:rFonts w:ascii="Verdana" w:eastAsia="Arial" w:hAnsi="Verdana" w:cs="Arial"/>
        </w:rPr>
      </w:pPr>
    </w:p>
    <w:p w14:paraId="3E709D4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compactado del hormigón se completará con un apisonado manual del hormigón y un golpeteo de los encofrados.</w:t>
      </w:r>
    </w:p>
    <w:p w14:paraId="014F52AA" w14:textId="77777777" w:rsidR="00E05FF6" w:rsidRPr="004F4812" w:rsidRDefault="00E05FF6" w:rsidP="00E05FF6">
      <w:pPr>
        <w:widowControl w:val="0"/>
        <w:autoSpaceDE w:val="0"/>
        <w:autoSpaceDN w:val="0"/>
        <w:jc w:val="both"/>
        <w:rPr>
          <w:rFonts w:ascii="Verdana" w:eastAsia="Arial" w:hAnsi="Verdana" w:cs="Arial"/>
        </w:rPr>
      </w:pPr>
    </w:p>
    <w:p w14:paraId="5B23065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compactación manual del hormigón mediante varillas de hierro será usada solo bajo autorización de Inspector de proyecto.</w:t>
      </w:r>
    </w:p>
    <w:p w14:paraId="69B83058" w14:textId="77777777" w:rsidR="00E05FF6" w:rsidRPr="004F4812" w:rsidRDefault="00E05FF6" w:rsidP="00E05FF6">
      <w:pPr>
        <w:widowControl w:val="0"/>
        <w:autoSpaceDE w:val="0"/>
        <w:autoSpaceDN w:val="0"/>
        <w:jc w:val="both"/>
        <w:rPr>
          <w:rFonts w:ascii="Verdana" w:eastAsia="Arial" w:hAnsi="Verdana" w:cs="Arial"/>
        </w:rPr>
      </w:pPr>
    </w:p>
    <w:p w14:paraId="5A23905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Desencofrado</w:t>
      </w:r>
    </w:p>
    <w:p w14:paraId="216604F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D8847D" w14:textId="77777777" w:rsidR="00E05FF6" w:rsidRPr="004F4812" w:rsidRDefault="00E05FF6" w:rsidP="00E05FF6">
      <w:pPr>
        <w:widowControl w:val="0"/>
        <w:autoSpaceDE w:val="0"/>
        <w:autoSpaceDN w:val="0"/>
        <w:jc w:val="both"/>
        <w:rPr>
          <w:rFonts w:ascii="Verdana" w:eastAsia="Arial" w:hAnsi="Verdana" w:cs="Arial"/>
        </w:rPr>
      </w:pPr>
    </w:p>
    <w:p w14:paraId="4A5FA1A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51CA43C3" w14:textId="77777777" w:rsidR="00E05FF6" w:rsidRPr="004F4812" w:rsidRDefault="00E05FF6" w:rsidP="00E05FF6">
      <w:pPr>
        <w:widowControl w:val="0"/>
        <w:autoSpaceDE w:val="0"/>
        <w:autoSpaceDN w:val="0"/>
        <w:jc w:val="both"/>
        <w:rPr>
          <w:rFonts w:ascii="Verdana" w:eastAsia="Arial" w:hAnsi="Verdana" w:cs="Arial"/>
        </w:rPr>
      </w:pPr>
    </w:p>
    <w:p w14:paraId="5796687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0330BF4" w14:textId="77777777" w:rsidR="00E05FF6" w:rsidRPr="004F4812" w:rsidRDefault="00E05FF6" w:rsidP="00E05FF6">
      <w:pPr>
        <w:widowControl w:val="0"/>
        <w:autoSpaceDE w:val="0"/>
        <w:autoSpaceDN w:val="0"/>
        <w:jc w:val="both"/>
        <w:rPr>
          <w:rFonts w:ascii="Verdana" w:eastAsia="Arial" w:hAnsi="Verdana" w:cs="Arial"/>
        </w:rPr>
      </w:pPr>
    </w:p>
    <w:p w14:paraId="015E5E3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encofrados superiores en superficies inclinadas deberán ser removidos tan pronto como el hormigón tenga suficiente resistencia para no escurrir.</w:t>
      </w:r>
    </w:p>
    <w:p w14:paraId="1C5238C2" w14:textId="77777777" w:rsidR="00E05FF6" w:rsidRPr="004F4812" w:rsidRDefault="00E05FF6" w:rsidP="00E05FF6">
      <w:pPr>
        <w:widowControl w:val="0"/>
        <w:autoSpaceDE w:val="0"/>
        <w:autoSpaceDN w:val="0"/>
        <w:jc w:val="both"/>
        <w:rPr>
          <w:rFonts w:ascii="Verdana" w:eastAsia="Arial" w:hAnsi="Verdana" w:cs="Arial"/>
        </w:rPr>
      </w:pPr>
    </w:p>
    <w:p w14:paraId="195821D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tiempos de desencofrado serán los indicados en el proyecto (planos y/o memoria de cálculo) y lo indicado en la norma CBH-87.</w:t>
      </w:r>
    </w:p>
    <w:p w14:paraId="65177016" w14:textId="77777777" w:rsidR="00E05FF6" w:rsidRPr="004F4812" w:rsidRDefault="00E05FF6" w:rsidP="00E05FF6">
      <w:pPr>
        <w:widowControl w:val="0"/>
        <w:autoSpaceDE w:val="0"/>
        <w:autoSpaceDN w:val="0"/>
        <w:jc w:val="both"/>
        <w:rPr>
          <w:rFonts w:ascii="Verdana" w:eastAsia="Arial" w:hAnsi="Verdana" w:cs="Arial"/>
        </w:rPr>
      </w:pPr>
    </w:p>
    <w:p w14:paraId="4F33F3E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Protección y Curado</w:t>
      </w:r>
    </w:p>
    <w:p w14:paraId="17213A2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Una vez vaciado el hormigón fresco, deberá protegerse contra la lluvia, el viento, sol y en general contra toda acción que lo perjudique.</w:t>
      </w:r>
    </w:p>
    <w:p w14:paraId="70C13525" w14:textId="77777777" w:rsidR="00E05FF6" w:rsidRPr="004F4812" w:rsidRDefault="00E05FF6" w:rsidP="00E05FF6">
      <w:pPr>
        <w:widowControl w:val="0"/>
        <w:autoSpaceDE w:val="0"/>
        <w:autoSpaceDN w:val="0"/>
        <w:jc w:val="both"/>
        <w:rPr>
          <w:rFonts w:ascii="Verdana" w:eastAsia="Arial" w:hAnsi="Verdana" w:cs="Arial"/>
        </w:rPr>
      </w:pPr>
    </w:p>
    <w:p w14:paraId="3F20CF1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hormigón será protegido manteniéndose a una temperatura superior a 5°C por lo menos durante 96 horas.</w:t>
      </w:r>
    </w:p>
    <w:p w14:paraId="68B68358" w14:textId="77777777" w:rsidR="00E05FF6" w:rsidRPr="004F4812" w:rsidRDefault="00E05FF6" w:rsidP="00E05FF6">
      <w:pPr>
        <w:widowControl w:val="0"/>
        <w:autoSpaceDE w:val="0"/>
        <w:autoSpaceDN w:val="0"/>
        <w:jc w:val="both"/>
        <w:rPr>
          <w:rFonts w:ascii="Verdana" w:eastAsia="Arial" w:hAnsi="Verdana" w:cs="Arial"/>
        </w:rPr>
      </w:pPr>
    </w:p>
    <w:p w14:paraId="3CD9B1D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06877985" w14:textId="77777777" w:rsidR="00E05FF6" w:rsidRPr="004F4812" w:rsidRDefault="00E05FF6" w:rsidP="00E05FF6">
      <w:pPr>
        <w:widowControl w:val="0"/>
        <w:autoSpaceDE w:val="0"/>
        <w:autoSpaceDN w:val="0"/>
        <w:jc w:val="both"/>
        <w:rPr>
          <w:rFonts w:ascii="Verdana" w:eastAsia="Arial" w:hAnsi="Verdana" w:cs="Arial"/>
        </w:rPr>
      </w:pPr>
    </w:p>
    <w:p w14:paraId="164D879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Durante la construcción, queda prohibido aplicar cargas, acumular materiales o maquinarias que signifiquen un peligro en la estabilidad de la estructura.</w:t>
      </w:r>
    </w:p>
    <w:p w14:paraId="375735AC" w14:textId="77777777" w:rsidR="00E05FF6" w:rsidRPr="004F4812" w:rsidRDefault="00E05FF6" w:rsidP="00E05FF6">
      <w:pPr>
        <w:widowControl w:val="0"/>
        <w:autoSpaceDE w:val="0"/>
        <w:autoSpaceDN w:val="0"/>
        <w:jc w:val="both"/>
        <w:rPr>
          <w:rFonts w:ascii="Verdana" w:eastAsia="Arial" w:hAnsi="Verdana" w:cs="Arial"/>
        </w:rPr>
      </w:pPr>
    </w:p>
    <w:p w14:paraId="27B2D975"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Control de Calidad</w:t>
      </w:r>
    </w:p>
    <w:p w14:paraId="134D2C6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12AD4F86" w14:textId="77777777" w:rsidR="00E05FF6" w:rsidRPr="004F4812" w:rsidRDefault="00E05FF6" w:rsidP="00E05FF6">
      <w:pPr>
        <w:widowControl w:val="0"/>
        <w:autoSpaceDE w:val="0"/>
        <w:autoSpaceDN w:val="0"/>
        <w:jc w:val="both"/>
        <w:rPr>
          <w:rFonts w:ascii="Verdana" w:eastAsia="Arial" w:hAnsi="Verdana" w:cs="Arial"/>
        </w:rPr>
      </w:pPr>
    </w:p>
    <w:p w14:paraId="1DD094E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ensayos a realizar serán los requeridos por la normativa CBH-87 pudiendo la Entidad Ejecutora realizar ensayos adicionales los cuales deberán ser indicados en su propuesta.</w:t>
      </w:r>
    </w:p>
    <w:p w14:paraId="65EE52B7" w14:textId="77777777" w:rsidR="00E05FF6" w:rsidRPr="004F4812" w:rsidRDefault="00E05FF6" w:rsidP="00E05FF6">
      <w:pPr>
        <w:widowControl w:val="0"/>
        <w:autoSpaceDE w:val="0"/>
        <w:autoSpaceDN w:val="0"/>
        <w:jc w:val="both"/>
        <w:rPr>
          <w:rFonts w:ascii="Verdana" w:eastAsia="Arial" w:hAnsi="Verdana" w:cs="Arial"/>
        </w:rPr>
      </w:pPr>
    </w:p>
    <w:p w14:paraId="02E811A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Para todos los casos, el nivel de control será el indicado en los planos constructivos o memoria de cálculo o, en ausencia de dicha indicación, se asumirá un nivel de control normal.</w:t>
      </w:r>
    </w:p>
    <w:p w14:paraId="1BFAA923" w14:textId="77777777" w:rsidR="00E05FF6" w:rsidRPr="004F4812" w:rsidRDefault="00E05FF6" w:rsidP="00E05FF6">
      <w:pPr>
        <w:widowControl w:val="0"/>
        <w:autoSpaceDE w:val="0"/>
        <w:autoSpaceDN w:val="0"/>
        <w:jc w:val="both"/>
        <w:rPr>
          <w:rFonts w:ascii="Verdana" w:eastAsia="Arial" w:hAnsi="Verdana" w:cs="Arial"/>
        </w:rPr>
      </w:pPr>
    </w:p>
    <w:p w14:paraId="7A37594A" w14:textId="77777777" w:rsidR="00E05FF6" w:rsidRPr="004F4812" w:rsidRDefault="00E05FF6" w:rsidP="00E05FF6">
      <w:pPr>
        <w:widowControl w:val="0"/>
        <w:numPr>
          <w:ilvl w:val="0"/>
          <w:numId w:val="90"/>
        </w:numPr>
        <w:autoSpaceDE w:val="0"/>
        <w:autoSpaceDN w:val="0"/>
        <w:jc w:val="both"/>
        <w:rPr>
          <w:rFonts w:ascii="Verdana" w:eastAsia="Arial" w:hAnsi="Verdana" w:cs="Arial"/>
          <w:b/>
        </w:rPr>
      </w:pPr>
      <w:r w:rsidRPr="004F4812">
        <w:rPr>
          <w:rFonts w:ascii="Verdana" w:eastAsia="Arial" w:hAnsi="Verdana" w:cs="Arial"/>
          <w:b/>
        </w:rPr>
        <w:t>Ensayos a Realizar</w:t>
      </w:r>
    </w:p>
    <w:p w14:paraId="386957D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el caso del presente ítem mínimamente se realizarán los siguientes ensayos de calidad:</w:t>
      </w:r>
    </w:p>
    <w:p w14:paraId="3C5C3CA8" w14:textId="77777777" w:rsidR="00E05FF6" w:rsidRPr="004F4812" w:rsidRDefault="00E05FF6" w:rsidP="00E05FF6">
      <w:pPr>
        <w:widowControl w:val="0"/>
        <w:numPr>
          <w:ilvl w:val="0"/>
          <w:numId w:val="92"/>
        </w:numPr>
        <w:autoSpaceDE w:val="0"/>
        <w:autoSpaceDN w:val="0"/>
        <w:jc w:val="both"/>
        <w:rPr>
          <w:rFonts w:ascii="Verdana" w:eastAsia="Arial" w:hAnsi="Verdana" w:cs="Arial"/>
        </w:rPr>
      </w:pPr>
      <w:r w:rsidRPr="004F4812">
        <w:rPr>
          <w:rFonts w:ascii="Verdana" w:eastAsia="Arial" w:hAnsi="Verdana" w:cs="Arial"/>
        </w:rPr>
        <w:t>Granulometría de los Áridos.</w:t>
      </w:r>
    </w:p>
    <w:p w14:paraId="398FD98A" w14:textId="77777777" w:rsidR="00E05FF6" w:rsidRPr="004F4812" w:rsidRDefault="00E05FF6" w:rsidP="00E05FF6">
      <w:pPr>
        <w:widowControl w:val="0"/>
        <w:numPr>
          <w:ilvl w:val="0"/>
          <w:numId w:val="92"/>
        </w:numPr>
        <w:autoSpaceDE w:val="0"/>
        <w:autoSpaceDN w:val="0"/>
        <w:jc w:val="both"/>
        <w:rPr>
          <w:rFonts w:ascii="Verdana" w:eastAsia="Arial" w:hAnsi="Verdana" w:cs="Arial"/>
        </w:rPr>
      </w:pPr>
      <w:r w:rsidRPr="004F4812">
        <w:rPr>
          <w:rFonts w:ascii="Verdana" w:eastAsia="Arial" w:hAnsi="Verdana" w:cs="Arial"/>
        </w:rPr>
        <w:t>Ensayos de Control de la Resistencia del Hormigón – Probetas Cilíndricas.</w:t>
      </w:r>
    </w:p>
    <w:p w14:paraId="5E995B2C" w14:textId="77777777" w:rsidR="00E05FF6" w:rsidRPr="004F4812" w:rsidRDefault="00E05FF6" w:rsidP="00E05FF6">
      <w:pPr>
        <w:widowControl w:val="0"/>
        <w:numPr>
          <w:ilvl w:val="0"/>
          <w:numId w:val="92"/>
        </w:numPr>
        <w:autoSpaceDE w:val="0"/>
        <w:autoSpaceDN w:val="0"/>
        <w:jc w:val="both"/>
        <w:rPr>
          <w:rFonts w:ascii="Verdana" w:eastAsia="Arial" w:hAnsi="Verdana" w:cs="Arial"/>
        </w:rPr>
      </w:pPr>
      <w:r w:rsidRPr="004F4812">
        <w:rPr>
          <w:rFonts w:ascii="Verdana" w:eastAsia="Arial" w:hAnsi="Verdana" w:cs="Arial"/>
        </w:rPr>
        <w:t>Ensayos de Control de la Consistencia del Hormigón - Cono de Abraham.</w:t>
      </w:r>
    </w:p>
    <w:p w14:paraId="3C4B913C" w14:textId="77777777" w:rsidR="00E05FF6" w:rsidRPr="004F4812" w:rsidRDefault="00E05FF6" w:rsidP="00E05FF6">
      <w:pPr>
        <w:widowControl w:val="0"/>
        <w:numPr>
          <w:ilvl w:val="0"/>
          <w:numId w:val="92"/>
        </w:numPr>
        <w:autoSpaceDE w:val="0"/>
        <w:autoSpaceDN w:val="0"/>
        <w:jc w:val="both"/>
        <w:rPr>
          <w:rFonts w:ascii="Verdana" w:eastAsia="Arial" w:hAnsi="Verdana" w:cs="Arial"/>
        </w:rPr>
      </w:pPr>
      <w:r w:rsidRPr="004F4812">
        <w:rPr>
          <w:rFonts w:ascii="Verdana" w:eastAsia="Arial" w:hAnsi="Verdana" w:cs="Arial"/>
        </w:rPr>
        <w:t>Ensayo de la Máquina de los Ángeles.</w:t>
      </w:r>
    </w:p>
    <w:p w14:paraId="3A0F7401" w14:textId="77777777" w:rsidR="00E05FF6" w:rsidRPr="004F4812" w:rsidRDefault="00E05FF6" w:rsidP="00E05FF6">
      <w:pPr>
        <w:widowControl w:val="0"/>
        <w:autoSpaceDE w:val="0"/>
        <w:autoSpaceDN w:val="0"/>
        <w:jc w:val="both"/>
        <w:rPr>
          <w:rFonts w:ascii="Verdana" w:eastAsia="Arial" w:hAnsi="Verdana" w:cs="Arial"/>
        </w:rPr>
      </w:pPr>
    </w:p>
    <w:p w14:paraId="7DE20F9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Adicionalmente, el Inspector de proyecto indicará la realización de los siguientes ensayos de calidad cuando las condiciones de la obra así lo requieran:</w:t>
      </w:r>
    </w:p>
    <w:p w14:paraId="647D3420" w14:textId="77777777" w:rsidR="00E05FF6" w:rsidRPr="004F4812" w:rsidRDefault="00E05FF6" w:rsidP="00E05FF6">
      <w:pPr>
        <w:widowControl w:val="0"/>
        <w:numPr>
          <w:ilvl w:val="0"/>
          <w:numId w:val="93"/>
        </w:numPr>
        <w:autoSpaceDE w:val="0"/>
        <w:autoSpaceDN w:val="0"/>
        <w:jc w:val="both"/>
        <w:rPr>
          <w:rFonts w:ascii="Verdana" w:eastAsia="Arial" w:hAnsi="Verdana" w:cs="Arial"/>
        </w:rPr>
      </w:pPr>
      <w:r w:rsidRPr="004F4812">
        <w:rPr>
          <w:rFonts w:ascii="Verdana" w:eastAsia="Arial" w:hAnsi="Verdana" w:cs="Arial"/>
        </w:rPr>
        <w:t>Ensayos de calidad sobre el cemento.</w:t>
      </w:r>
    </w:p>
    <w:p w14:paraId="32459DD8" w14:textId="77777777" w:rsidR="00E05FF6" w:rsidRPr="004F4812" w:rsidRDefault="00E05FF6" w:rsidP="00E05FF6">
      <w:pPr>
        <w:widowControl w:val="0"/>
        <w:numPr>
          <w:ilvl w:val="0"/>
          <w:numId w:val="93"/>
        </w:numPr>
        <w:autoSpaceDE w:val="0"/>
        <w:autoSpaceDN w:val="0"/>
        <w:jc w:val="both"/>
        <w:rPr>
          <w:rFonts w:ascii="Verdana" w:eastAsia="Arial" w:hAnsi="Verdana" w:cs="Arial"/>
        </w:rPr>
      </w:pPr>
      <w:r w:rsidRPr="004F4812">
        <w:rPr>
          <w:rFonts w:ascii="Verdana" w:eastAsia="Arial" w:hAnsi="Verdana" w:cs="Arial"/>
        </w:rPr>
        <w:t>Ensayos de calidad de los aceros de refuerzo.</w:t>
      </w:r>
    </w:p>
    <w:p w14:paraId="33C548BA" w14:textId="77777777" w:rsidR="00E05FF6" w:rsidRPr="004F4812" w:rsidRDefault="00E05FF6" w:rsidP="00E05FF6">
      <w:pPr>
        <w:widowControl w:val="0"/>
        <w:numPr>
          <w:ilvl w:val="0"/>
          <w:numId w:val="93"/>
        </w:numPr>
        <w:autoSpaceDE w:val="0"/>
        <w:autoSpaceDN w:val="0"/>
        <w:jc w:val="both"/>
        <w:rPr>
          <w:rFonts w:ascii="Verdana" w:eastAsia="Arial" w:hAnsi="Verdana" w:cs="Arial"/>
        </w:rPr>
      </w:pPr>
      <w:r w:rsidRPr="004F4812">
        <w:rPr>
          <w:rFonts w:ascii="Verdana" w:eastAsia="Arial" w:hAnsi="Verdana" w:cs="Arial"/>
        </w:rPr>
        <w:t>Ensayo de la Máquina de los Ángeles.</w:t>
      </w:r>
    </w:p>
    <w:p w14:paraId="3283D892" w14:textId="77777777" w:rsidR="00E05FF6" w:rsidRPr="004F4812" w:rsidRDefault="00E05FF6" w:rsidP="00E05FF6">
      <w:pPr>
        <w:widowControl w:val="0"/>
        <w:numPr>
          <w:ilvl w:val="0"/>
          <w:numId w:val="93"/>
        </w:numPr>
        <w:autoSpaceDE w:val="0"/>
        <w:autoSpaceDN w:val="0"/>
        <w:jc w:val="both"/>
        <w:rPr>
          <w:rFonts w:ascii="Verdana" w:eastAsia="Arial" w:hAnsi="Verdana" w:cs="Arial"/>
        </w:rPr>
      </w:pPr>
      <w:r w:rsidRPr="004F4812">
        <w:rPr>
          <w:rFonts w:ascii="Verdana" w:eastAsia="Arial" w:hAnsi="Verdana" w:cs="Arial"/>
        </w:rPr>
        <w:t xml:space="preserve">Otros que el proponente oferte en su propuesta. </w:t>
      </w:r>
    </w:p>
    <w:p w14:paraId="07181A15" w14:textId="77777777" w:rsidR="00E05FF6" w:rsidRPr="004F4812" w:rsidRDefault="00E05FF6" w:rsidP="00E05FF6">
      <w:pPr>
        <w:widowControl w:val="0"/>
        <w:autoSpaceDE w:val="0"/>
        <w:autoSpaceDN w:val="0"/>
        <w:jc w:val="both"/>
        <w:rPr>
          <w:rFonts w:ascii="Verdana" w:eastAsia="Arial" w:hAnsi="Verdana" w:cs="Arial"/>
        </w:rPr>
      </w:pPr>
    </w:p>
    <w:p w14:paraId="42AD3E38" w14:textId="77777777" w:rsidR="00E05FF6" w:rsidRPr="004F4812" w:rsidRDefault="00E05FF6" w:rsidP="00E05FF6">
      <w:pPr>
        <w:widowControl w:val="0"/>
        <w:numPr>
          <w:ilvl w:val="0"/>
          <w:numId w:val="90"/>
        </w:numPr>
        <w:autoSpaceDE w:val="0"/>
        <w:autoSpaceDN w:val="0"/>
        <w:jc w:val="both"/>
        <w:rPr>
          <w:rFonts w:ascii="Verdana" w:eastAsia="Arial" w:hAnsi="Verdana" w:cs="Arial"/>
          <w:b/>
        </w:rPr>
      </w:pPr>
      <w:r w:rsidRPr="004F4812">
        <w:rPr>
          <w:rFonts w:ascii="Verdana" w:eastAsia="Arial" w:hAnsi="Verdana" w:cs="Arial"/>
          <w:b/>
        </w:rPr>
        <w:t>Laboratorio</w:t>
      </w:r>
    </w:p>
    <w:p w14:paraId="0B38B2B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2D4EE2" w14:textId="77777777" w:rsidR="00E05FF6" w:rsidRPr="004F4812" w:rsidRDefault="00E05FF6" w:rsidP="00E05FF6">
      <w:pPr>
        <w:widowControl w:val="0"/>
        <w:autoSpaceDE w:val="0"/>
        <w:autoSpaceDN w:val="0"/>
        <w:jc w:val="both"/>
        <w:rPr>
          <w:rFonts w:ascii="Verdana" w:eastAsia="Arial" w:hAnsi="Verdana" w:cs="Arial"/>
        </w:rPr>
      </w:pPr>
    </w:p>
    <w:p w14:paraId="7A37E840" w14:textId="77777777" w:rsidR="00E05FF6" w:rsidRPr="004F4812" w:rsidRDefault="00E05FF6" w:rsidP="00E05FF6">
      <w:pPr>
        <w:widowControl w:val="0"/>
        <w:numPr>
          <w:ilvl w:val="0"/>
          <w:numId w:val="119"/>
        </w:numPr>
        <w:autoSpaceDE w:val="0"/>
        <w:autoSpaceDN w:val="0"/>
        <w:jc w:val="both"/>
        <w:rPr>
          <w:rFonts w:ascii="Verdana" w:eastAsia="Arial" w:hAnsi="Verdana" w:cs="Arial"/>
          <w:b/>
        </w:rPr>
      </w:pPr>
      <w:r w:rsidRPr="004F4812">
        <w:rPr>
          <w:rFonts w:ascii="Verdana" w:eastAsia="Arial" w:hAnsi="Verdana" w:cs="Arial"/>
          <w:b/>
        </w:rPr>
        <w:t>Frecuencia de los Ensayos</w:t>
      </w:r>
    </w:p>
    <w:p w14:paraId="4DD5C94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1D975D2C" w14:textId="77777777" w:rsidR="00E05FF6" w:rsidRPr="004F4812" w:rsidRDefault="00E05FF6" w:rsidP="00E05FF6">
      <w:pPr>
        <w:widowControl w:val="0"/>
        <w:autoSpaceDE w:val="0"/>
        <w:autoSpaceDN w:val="0"/>
        <w:jc w:val="both"/>
        <w:rPr>
          <w:rFonts w:ascii="Verdana" w:eastAsia="Arial" w:hAnsi="Verdana" w:cs="Arial"/>
        </w:rPr>
      </w:pPr>
    </w:p>
    <w:p w14:paraId="52DE132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92E6BD" w14:textId="77777777" w:rsidR="00E05FF6" w:rsidRPr="004F4812" w:rsidRDefault="00E05FF6" w:rsidP="00E05FF6">
      <w:pPr>
        <w:widowControl w:val="0"/>
        <w:autoSpaceDE w:val="0"/>
        <w:autoSpaceDN w:val="0"/>
        <w:jc w:val="both"/>
        <w:rPr>
          <w:rFonts w:ascii="Verdana" w:eastAsia="Arial" w:hAnsi="Verdana" w:cs="Arial"/>
        </w:rPr>
      </w:pPr>
    </w:p>
    <w:p w14:paraId="1AAAB36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1B07E76" w14:textId="77777777" w:rsidR="00E05FF6" w:rsidRPr="004F4812" w:rsidRDefault="00E05FF6" w:rsidP="00E05FF6">
      <w:pPr>
        <w:widowControl w:val="0"/>
        <w:autoSpaceDE w:val="0"/>
        <w:autoSpaceDN w:val="0"/>
        <w:jc w:val="both"/>
        <w:rPr>
          <w:rFonts w:ascii="Verdana" w:eastAsia="Arial" w:hAnsi="Verdana" w:cs="Arial"/>
        </w:rPr>
      </w:pPr>
    </w:p>
    <w:p w14:paraId="0AF02FC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651CD7" w14:textId="77777777" w:rsidR="00E05FF6" w:rsidRPr="004F4812" w:rsidRDefault="00E05FF6" w:rsidP="00E05FF6">
      <w:pPr>
        <w:widowControl w:val="0"/>
        <w:autoSpaceDE w:val="0"/>
        <w:autoSpaceDN w:val="0"/>
        <w:jc w:val="both"/>
        <w:rPr>
          <w:rFonts w:ascii="Verdana" w:eastAsia="Arial" w:hAnsi="Verdana" w:cs="Arial"/>
        </w:rPr>
      </w:pPr>
    </w:p>
    <w:p w14:paraId="3110252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36DC964" w14:textId="77777777" w:rsidR="00E05FF6" w:rsidRPr="004F4812" w:rsidRDefault="00E05FF6" w:rsidP="00E05FF6">
      <w:pPr>
        <w:widowControl w:val="0"/>
        <w:autoSpaceDE w:val="0"/>
        <w:autoSpaceDN w:val="0"/>
        <w:jc w:val="both"/>
        <w:rPr>
          <w:rFonts w:ascii="Verdana" w:eastAsia="Arial" w:hAnsi="Verdana" w:cs="Arial"/>
        </w:rPr>
      </w:pPr>
    </w:p>
    <w:p w14:paraId="35D3F01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Queda sobreentendido que es obligación de la Entidad Ejecutora realizar ajustes y correcciones en la dosificación, hasta obtener los resultados requeridos. En caso de </w:t>
      </w:r>
      <w:r w:rsidRPr="004F4812">
        <w:rPr>
          <w:rFonts w:ascii="Verdana" w:eastAsia="Arial" w:hAnsi="Verdana" w:cs="Arial"/>
        </w:rPr>
        <w:lastRenderedPageBreak/>
        <w:t>incumplimiento, el Inspector de proyecto dispondrá la paralización inmediata de los trabajos.</w:t>
      </w:r>
    </w:p>
    <w:p w14:paraId="1EADCE37" w14:textId="77777777" w:rsidR="00E05FF6" w:rsidRPr="004F4812" w:rsidRDefault="00E05FF6" w:rsidP="00E05FF6">
      <w:pPr>
        <w:widowControl w:val="0"/>
        <w:autoSpaceDE w:val="0"/>
        <w:autoSpaceDN w:val="0"/>
        <w:jc w:val="both"/>
        <w:rPr>
          <w:rFonts w:ascii="Verdana" w:eastAsia="Arial" w:hAnsi="Verdana" w:cs="Arial"/>
        </w:rPr>
      </w:pPr>
    </w:p>
    <w:p w14:paraId="0CCCC82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27268403" w14:textId="77777777" w:rsidR="00E05FF6" w:rsidRPr="004F4812" w:rsidRDefault="00E05FF6" w:rsidP="00E05FF6">
      <w:pPr>
        <w:widowControl w:val="0"/>
        <w:autoSpaceDE w:val="0"/>
        <w:autoSpaceDN w:val="0"/>
        <w:jc w:val="both"/>
        <w:rPr>
          <w:rFonts w:ascii="Verdana" w:eastAsia="Arial" w:hAnsi="Verdana" w:cs="Arial"/>
        </w:rPr>
      </w:pPr>
    </w:p>
    <w:p w14:paraId="0BA341C2" w14:textId="77777777" w:rsidR="00E05FF6" w:rsidRPr="004F4812" w:rsidRDefault="00E05FF6" w:rsidP="00E05FF6">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E05FF6" w:rsidRPr="004F4812" w14:paraId="641A542D" w14:textId="77777777" w:rsidTr="00E73D3F">
        <w:trPr>
          <w:jc w:val="center"/>
        </w:trPr>
        <w:tc>
          <w:tcPr>
            <w:tcW w:w="912" w:type="pct"/>
            <w:shd w:val="clear" w:color="auto" w:fill="1F3864" w:themeFill="accent5" w:themeFillShade="80"/>
            <w:vAlign w:val="center"/>
          </w:tcPr>
          <w:p w14:paraId="111E5AB7"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 xml:space="preserve">TIPO DEL </w:t>
            </w:r>
            <w:proofErr w:type="spellStart"/>
            <w:r w:rsidRPr="004F4812">
              <w:rPr>
                <w:rFonts w:ascii="Verdana" w:eastAsia="Arial" w:hAnsi="Verdana" w:cs="Arial"/>
                <w:b/>
              </w:rPr>
              <w:t>Hº</w:t>
            </w:r>
            <w:proofErr w:type="spellEnd"/>
          </w:p>
        </w:tc>
        <w:tc>
          <w:tcPr>
            <w:tcW w:w="874" w:type="pct"/>
            <w:shd w:val="clear" w:color="auto" w:fill="1F3864" w:themeFill="accent5" w:themeFillShade="80"/>
            <w:vAlign w:val="center"/>
          </w:tcPr>
          <w:p w14:paraId="548ACA8A"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TAM. MAX. AGREGADO</w:t>
            </w:r>
          </w:p>
        </w:tc>
        <w:tc>
          <w:tcPr>
            <w:tcW w:w="874" w:type="pct"/>
            <w:shd w:val="clear" w:color="auto" w:fill="1F3864" w:themeFill="accent5" w:themeFillShade="80"/>
            <w:vAlign w:val="center"/>
          </w:tcPr>
          <w:p w14:paraId="6B88E27A"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RES. Kg/cm2</w:t>
            </w:r>
          </w:p>
          <w:p w14:paraId="7D65540F"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(28 días)</w:t>
            </w:r>
          </w:p>
        </w:tc>
        <w:tc>
          <w:tcPr>
            <w:tcW w:w="972" w:type="pct"/>
            <w:shd w:val="clear" w:color="auto" w:fill="1F3864" w:themeFill="accent5" w:themeFillShade="80"/>
            <w:vAlign w:val="center"/>
          </w:tcPr>
          <w:p w14:paraId="3356B976" w14:textId="77777777" w:rsidR="00E05FF6" w:rsidRPr="004F4812" w:rsidRDefault="00E05FF6" w:rsidP="00E73D3F">
            <w:pPr>
              <w:widowControl w:val="0"/>
              <w:autoSpaceDE w:val="0"/>
              <w:autoSpaceDN w:val="0"/>
              <w:jc w:val="both"/>
              <w:rPr>
                <w:rFonts w:ascii="Verdana" w:eastAsia="Arial" w:hAnsi="Verdana" w:cs="Arial"/>
                <w:b/>
                <w:lang w:val="pt-BR"/>
              </w:rPr>
            </w:pPr>
            <w:r w:rsidRPr="004F4812">
              <w:rPr>
                <w:rFonts w:ascii="Verdana" w:eastAsia="Arial" w:hAnsi="Verdana" w:cs="Arial"/>
                <w:b/>
                <w:lang w:val="pt-BR"/>
              </w:rPr>
              <w:t>PESO APROX. CEM. Kg/m3</w:t>
            </w:r>
          </w:p>
        </w:tc>
        <w:tc>
          <w:tcPr>
            <w:tcW w:w="680" w:type="pct"/>
            <w:shd w:val="clear" w:color="auto" w:fill="1F3864" w:themeFill="accent5" w:themeFillShade="80"/>
            <w:vAlign w:val="center"/>
          </w:tcPr>
          <w:p w14:paraId="2115C101"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RELACIÓN a / c</w:t>
            </w:r>
          </w:p>
        </w:tc>
        <w:tc>
          <w:tcPr>
            <w:tcW w:w="687" w:type="pct"/>
            <w:shd w:val="clear" w:color="auto" w:fill="1F3864" w:themeFill="accent5" w:themeFillShade="80"/>
            <w:vAlign w:val="center"/>
          </w:tcPr>
          <w:p w14:paraId="5A9A14BC"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Rev. (</w:t>
            </w:r>
            <w:proofErr w:type="spellStart"/>
            <w:r w:rsidRPr="004F4812">
              <w:rPr>
                <w:rFonts w:ascii="Verdana" w:eastAsia="Arial" w:hAnsi="Verdana" w:cs="Arial"/>
                <w:b/>
              </w:rPr>
              <w:t>pulg</w:t>
            </w:r>
            <w:proofErr w:type="spellEnd"/>
            <w:r w:rsidRPr="004F4812">
              <w:rPr>
                <w:rFonts w:ascii="Verdana" w:eastAsia="Arial" w:hAnsi="Verdana" w:cs="Arial"/>
                <w:b/>
              </w:rPr>
              <w:t>)</w:t>
            </w:r>
          </w:p>
        </w:tc>
      </w:tr>
      <w:tr w:rsidR="00E05FF6" w:rsidRPr="004F4812" w14:paraId="23AD92FA" w14:textId="77777777" w:rsidTr="00E73D3F">
        <w:trPr>
          <w:trHeight w:val="304"/>
          <w:jc w:val="center"/>
        </w:trPr>
        <w:tc>
          <w:tcPr>
            <w:tcW w:w="912" w:type="pct"/>
            <w:vAlign w:val="center"/>
          </w:tcPr>
          <w:p w14:paraId="611C210E"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H “</w:t>
            </w:r>
            <w:smartTag w:uri="urn:schemas-microsoft-com:office:smarttags" w:element="metricconverter">
              <w:smartTagPr>
                <w:attr w:name="ProductID" w:val="400”"/>
              </w:smartTagPr>
              <w:r w:rsidRPr="004F4812">
                <w:rPr>
                  <w:rFonts w:ascii="Verdana" w:eastAsia="Arial" w:hAnsi="Verdana" w:cs="Arial"/>
                </w:rPr>
                <w:t>400”</w:t>
              </w:r>
            </w:smartTag>
          </w:p>
        </w:tc>
        <w:tc>
          <w:tcPr>
            <w:tcW w:w="874" w:type="pct"/>
            <w:vAlign w:val="center"/>
          </w:tcPr>
          <w:p w14:paraId="0F2D06B5"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F4812">
                <w:rPr>
                  <w:rFonts w:ascii="Verdana" w:eastAsia="Arial" w:hAnsi="Verdana" w:cs="Arial"/>
                </w:rPr>
                <w:t>1”</w:t>
              </w:r>
            </w:smartTag>
          </w:p>
        </w:tc>
        <w:tc>
          <w:tcPr>
            <w:tcW w:w="874" w:type="pct"/>
            <w:vAlign w:val="center"/>
          </w:tcPr>
          <w:p w14:paraId="4D670174"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400</w:t>
            </w:r>
          </w:p>
        </w:tc>
        <w:tc>
          <w:tcPr>
            <w:tcW w:w="972" w:type="pct"/>
            <w:vAlign w:val="center"/>
          </w:tcPr>
          <w:p w14:paraId="03AFA5B9"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470</w:t>
            </w:r>
          </w:p>
        </w:tc>
        <w:tc>
          <w:tcPr>
            <w:tcW w:w="680" w:type="pct"/>
            <w:vAlign w:val="center"/>
          </w:tcPr>
          <w:p w14:paraId="047550E0"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0,4</w:t>
            </w:r>
          </w:p>
        </w:tc>
        <w:tc>
          <w:tcPr>
            <w:tcW w:w="687" w:type="pct"/>
            <w:vAlign w:val="center"/>
          </w:tcPr>
          <w:p w14:paraId="23AC4A5D"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1 – 3</w:t>
            </w:r>
          </w:p>
        </w:tc>
      </w:tr>
      <w:tr w:rsidR="00E05FF6" w:rsidRPr="004F4812" w14:paraId="348D399D" w14:textId="77777777" w:rsidTr="00E73D3F">
        <w:trPr>
          <w:trHeight w:val="132"/>
          <w:jc w:val="center"/>
        </w:trPr>
        <w:tc>
          <w:tcPr>
            <w:tcW w:w="912" w:type="pct"/>
            <w:vAlign w:val="center"/>
          </w:tcPr>
          <w:p w14:paraId="54EC3558"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H “</w:t>
            </w:r>
            <w:smartTag w:uri="urn:schemas-microsoft-com:office:smarttags" w:element="metricconverter">
              <w:smartTagPr>
                <w:attr w:name="ProductID" w:val="350”"/>
              </w:smartTagPr>
              <w:r w:rsidRPr="004F4812">
                <w:rPr>
                  <w:rFonts w:ascii="Verdana" w:eastAsia="Arial" w:hAnsi="Verdana" w:cs="Arial"/>
                </w:rPr>
                <w:t>350”</w:t>
              </w:r>
            </w:smartTag>
          </w:p>
        </w:tc>
        <w:tc>
          <w:tcPr>
            <w:tcW w:w="874" w:type="pct"/>
            <w:vAlign w:val="center"/>
          </w:tcPr>
          <w:p w14:paraId="04C75779"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F4812">
                <w:rPr>
                  <w:rFonts w:ascii="Verdana" w:eastAsia="Arial" w:hAnsi="Verdana" w:cs="Arial"/>
                </w:rPr>
                <w:t>1”</w:t>
              </w:r>
            </w:smartTag>
          </w:p>
        </w:tc>
        <w:tc>
          <w:tcPr>
            <w:tcW w:w="874" w:type="pct"/>
            <w:vAlign w:val="center"/>
          </w:tcPr>
          <w:p w14:paraId="6E738303"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350</w:t>
            </w:r>
          </w:p>
        </w:tc>
        <w:tc>
          <w:tcPr>
            <w:tcW w:w="972" w:type="pct"/>
            <w:vAlign w:val="center"/>
          </w:tcPr>
          <w:p w14:paraId="607603EC"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450</w:t>
            </w:r>
          </w:p>
        </w:tc>
        <w:tc>
          <w:tcPr>
            <w:tcW w:w="680" w:type="pct"/>
            <w:vAlign w:val="center"/>
          </w:tcPr>
          <w:p w14:paraId="2A815C10"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0,4 – 0.45</w:t>
            </w:r>
          </w:p>
        </w:tc>
        <w:tc>
          <w:tcPr>
            <w:tcW w:w="687" w:type="pct"/>
            <w:vAlign w:val="center"/>
          </w:tcPr>
          <w:p w14:paraId="3FB597CC"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1 – 3</w:t>
            </w:r>
          </w:p>
        </w:tc>
      </w:tr>
      <w:tr w:rsidR="00E05FF6" w:rsidRPr="004F4812" w14:paraId="7605C006" w14:textId="77777777" w:rsidTr="00E73D3F">
        <w:trPr>
          <w:trHeight w:val="304"/>
          <w:jc w:val="center"/>
        </w:trPr>
        <w:tc>
          <w:tcPr>
            <w:tcW w:w="912" w:type="pct"/>
            <w:vAlign w:val="center"/>
          </w:tcPr>
          <w:p w14:paraId="28E800F9"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Tipo “A” 210</w:t>
            </w:r>
          </w:p>
        </w:tc>
        <w:tc>
          <w:tcPr>
            <w:tcW w:w="874" w:type="pct"/>
            <w:vAlign w:val="center"/>
          </w:tcPr>
          <w:p w14:paraId="677A0820" w14:textId="77777777" w:rsidR="00E05FF6" w:rsidRPr="004F4812" w:rsidRDefault="00E05FF6" w:rsidP="00E73D3F">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4F4812">
                <w:rPr>
                  <w:rFonts w:ascii="Verdana" w:eastAsia="Arial" w:hAnsi="Verdana" w:cs="Arial"/>
                  <w:b/>
                </w:rPr>
                <w:t>1”</w:t>
              </w:r>
            </w:smartTag>
            <w:r w:rsidRPr="004F4812">
              <w:rPr>
                <w:rFonts w:ascii="Verdana" w:eastAsia="Arial" w:hAnsi="Verdana" w:cs="Arial"/>
                <w:b/>
              </w:rPr>
              <w:t xml:space="preserve"> – 1/2”</w:t>
            </w:r>
          </w:p>
        </w:tc>
        <w:tc>
          <w:tcPr>
            <w:tcW w:w="874" w:type="pct"/>
            <w:vAlign w:val="center"/>
          </w:tcPr>
          <w:p w14:paraId="4F96B241"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210</w:t>
            </w:r>
          </w:p>
        </w:tc>
        <w:tc>
          <w:tcPr>
            <w:tcW w:w="972" w:type="pct"/>
            <w:vAlign w:val="center"/>
          </w:tcPr>
          <w:p w14:paraId="63414067"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350</w:t>
            </w:r>
          </w:p>
        </w:tc>
        <w:tc>
          <w:tcPr>
            <w:tcW w:w="680" w:type="pct"/>
            <w:vAlign w:val="center"/>
          </w:tcPr>
          <w:p w14:paraId="5950929F"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0,5</w:t>
            </w:r>
          </w:p>
        </w:tc>
        <w:tc>
          <w:tcPr>
            <w:tcW w:w="687" w:type="pct"/>
            <w:vAlign w:val="center"/>
          </w:tcPr>
          <w:p w14:paraId="0315CA7D" w14:textId="77777777" w:rsidR="00E05FF6" w:rsidRPr="004F4812" w:rsidRDefault="00E05FF6" w:rsidP="00E73D3F">
            <w:pPr>
              <w:widowControl w:val="0"/>
              <w:autoSpaceDE w:val="0"/>
              <w:autoSpaceDN w:val="0"/>
              <w:jc w:val="both"/>
              <w:rPr>
                <w:rFonts w:ascii="Verdana" w:eastAsia="Arial" w:hAnsi="Verdana" w:cs="Arial"/>
                <w:b/>
              </w:rPr>
            </w:pPr>
            <w:r w:rsidRPr="004F4812">
              <w:rPr>
                <w:rFonts w:ascii="Verdana" w:eastAsia="Arial" w:hAnsi="Verdana" w:cs="Arial"/>
                <w:b/>
              </w:rPr>
              <w:t>2 – 4</w:t>
            </w:r>
          </w:p>
        </w:tc>
      </w:tr>
      <w:tr w:rsidR="00E05FF6" w:rsidRPr="004F4812" w14:paraId="7A3B9D9A" w14:textId="77777777" w:rsidTr="00E73D3F">
        <w:trPr>
          <w:trHeight w:val="305"/>
          <w:jc w:val="center"/>
        </w:trPr>
        <w:tc>
          <w:tcPr>
            <w:tcW w:w="912" w:type="pct"/>
            <w:vAlign w:val="center"/>
          </w:tcPr>
          <w:p w14:paraId="55A4A33D"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Tipo “B” 180</w:t>
            </w:r>
          </w:p>
        </w:tc>
        <w:tc>
          <w:tcPr>
            <w:tcW w:w="874" w:type="pct"/>
            <w:vAlign w:val="center"/>
          </w:tcPr>
          <w:p w14:paraId="28172BB6"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F4812">
                <w:rPr>
                  <w:rFonts w:ascii="Verdana" w:eastAsia="Arial" w:hAnsi="Verdana" w:cs="Arial"/>
                </w:rPr>
                <w:t>1”</w:t>
              </w:r>
            </w:smartTag>
            <w:r w:rsidRPr="004F4812">
              <w:rPr>
                <w:rFonts w:ascii="Verdana" w:eastAsia="Arial" w:hAnsi="Verdana" w:cs="Arial"/>
              </w:rPr>
              <w:t xml:space="preserve"> – 11/2”</w:t>
            </w:r>
          </w:p>
        </w:tc>
        <w:tc>
          <w:tcPr>
            <w:tcW w:w="874" w:type="pct"/>
            <w:vAlign w:val="center"/>
          </w:tcPr>
          <w:p w14:paraId="1BF4A2B6"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180</w:t>
            </w:r>
          </w:p>
        </w:tc>
        <w:tc>
          <w:tcPr>
            <w:tcW w:w="972" w:type="pct"/>
            <w:vAlign w:val="center"/>
          </w:tcPr>
          <w:p w14:paraId="1312DF6F"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310</w:t>
            </w:r>
          </w:p>
        </w:tc>
        <w:tc>
          <w:tcPr>
            <w:tcW w:w="680" w:type="pct"/>
            <w:vAlign w:val="center"/>
          </w:tcPr>
          <w:p w14:paraId="56126B75"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0,55</w:t>
            </w:r>
          </w:p>
        </w:tc>
        <w:tc>
          <w:tcPr>
            <w:tcW w:w="687" w:type="pct"/>
            <w:vAlign w:val="center"/>
          </w:tcPr>
          <w:p w14:paraId="1BB141F2"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 – 4</w:t>
            </w:r>
          </w:p>
        </w:tc>
      </w:tr>
      <w:tr w:rsidR="00E05FF6" w:rsidRPr="004F4812" w14:paraId="528C8E0E" w14:textId="77777777" w:rsidTr="00E73D3F">
        <w:trPr>
          <w:trHeight w:val="304"/>
          <w:jc w:val="center"/>
        </w:trPr>
        <w:tc>
          <w:tcPr>
            <w:tcW w:w="912" w:type="pct"/>
            <w:vAlign w:val="center"/>
          </w:tcPr>
          <w:p w14:paraId="5C1A2217"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Tipo “C” 160</w:t>
            </w:r>
          </w:p>
        </w:tc>
        <w:tc>
          <w:tcPr>
            <w:tcW w:w="874" w:type="pct"/>
            <w:vAlign w:val="center"/>
          </w:tcPr>
          <w:p w14:paraId="719AC403"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F4812">
                <w:rPr>
                  <w:rFonts w:ascii="Verdana" w:eastAsia="Arial" w:hAnsi="Verdana" w:cs="Arial"/>
                </w:rPr>
                <w:t>1”</w:t>
              </w:r>
            </w:smartTag>
            <w:r w:rsidRPr="004F4812">
              <w:rPr>
                <w:rFonts w:ascii="Verdana" w:eastAsia="Arial" w:hAnsi="Verdana" w:cs="Arial"/>
              </w:rPr>
              <w:t xml:space="preserve"> – 11/2”</w:t>
            </w:r>
          </w:p>
        </w:tc>
        <w:tc>
          <w:tcPr>
            <w:tcW w:w="874" w:type="pct"/>
            <w:vAlign w:val="center"/>
          </w:tcPr>
          <w:p w14:paraId="595EAA5D"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160</w:t>
            </w:r>
          </w:p>
        </w:tc>
        <w:tc>
          <w:tcPr>
            <w:tcW w:w="972" w:type="pct"/>
            <w:vAlign w:val="center"/>
          </w:tcPr>
          <w:p w14:paraId="1FBA949E"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250</w:t>
            </w:r>
          </w:p>
        </w:tc>
        <w:tc>
          <w:tcPr>
            <w:tcW w:w="680" w:type="pct"/>
            <w:vAlign w:val="center"/>
          </w:tcPr>
          <w:p w14:paraId="53E43B47"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0,6</w:t>
            </w:r>
          </w:p>
        </w:tc>
        <w:tc>
          <w:tcPr>
            <w:tcW w:w="687" w:type="pct"/>
            <w:vAlign w:val="center"/>
          </w:tcPr>
          <w:p w14:paraId="75C2F060"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 – 3</w:t>
            </w:r>
          </w:p>
        </w:tc>
      </w:tr>
      <w:tr w:rsidR="00E05FF6" w:rsidRPr="004F4812" w14:paraId="2702D6F0" w14:textId="77777777" w:rsidTr="00E73D3F">
        <w:trPr>
          <w:trHeight w:val="304"/>
          <w:jc w:val="center"/>
        </w:trPr>
        <w:tc>
          <w:tcPr>
            <w:tcW w:w="912" w:type="pct"/>
            <w:vAlign w:val="center"/>
          </w:tcPr>
          <w:p w14:paraId="7532A099"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Tipo “D” 130</w:t>
            </w:r>
          </w:p>
        </w:tc>
        <w:tc>
          <w:tcPr>
            <w:tcW w:w="874" w:type="pct"/>
            <w:vAlign w:val="center"/>
          </w:tcPr>
          <w:p w14:paraId="324814E7"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4F4812">
                <w:rPr>
                  <w:rFonts w:ascii="Verdana" w:eastAsia="Arial" w:hAnsi="Verdana" w:cs="Arial"/>
                </w:rPr>
                <w:t>2”</w:t>
              </w:r>
            </w:smartTag>
          </w:p>
        </w:tc>
        <w:tc>
          <w:tcPr>
            <w:tcW w:w="874" w:type="pct"/>
            <w:vAlign w:val="center"/>
          </w:tcPr>
          <w:p w14:paraId="1256BD8F"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130</w:t>
            </w:r>
          </w:p>
        </w:tc>
        <w:tc>
          <w:tcPr>
            <w:tcW w:w="972" w:type="pct"/>
            <w:vAlign w:val="center"/>
          </w:tcPr>
          <w:p w14:paraId="24B2D00C"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230</w:t>
            </w:r>
          </w:p>
        </w:tc>
        <w:tc>
          <w:tcPr>
            <w:tcW w:w="680" w:type="pct"/>
            <w:vAlign w:val="center"/>
          </w:tcPr>
          <w:p w14:paraId="7AE41F91"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0,7</w:t>
            </w:r>
          </w:p>
        </w:tc>
        <w:tc>
          <w:tcPr>
            <w:tcW w:w="687" w:type="pct"/>
            <w:vAlign w:val="center"/>
          </w:tcPr>
          <w:p w14:paraId="1C9BFB42"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 – 3</w:t>
            </w:r>
          </w:p>
        </w:tc>
      </w:tr>
      <w:tr w:rsidR="00E05FF6" w:rsidRPr="004F4812" w14:paraId="37E0DC01" w14:textId="77777777" w:rsidTr="00E73D3F">
        <w:trPr>
          <w:trHeight w:val="305"/>
          <w:jc w:val="center"/>
        </w:trPr>
        <w:tc>
          <w:tcPr>
            <w:tcW w:w="912" w:type="pct"/>
            <w:vAlign w:val="center"/>
          </w:tcPr>
          <w:p w14:paraId="32FC855D"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Tipo “E”</w:t>
            </w:r>
          </w:p>
        </w:tc>
        <w:tc>
          <w:tcPr>
            <w:tcW w:w="874" w:type="pct"/>
            <w:vAlign w:val="center"/>
          </w:tcPr>
          <w:p w14:paraId="1C9501E6" w14:textId="77777777" w:rsidR="00E05FF6" w:rsidRPr="004F4812" w:rsidRDefault="00E05FF6" w:rsidP="00E73D3F">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4F4812">
                <w:rPr>
                  <w:rFonts w:ascii="Verdana" w:eastAsia="Arial" w:hAnsi="Verdana" w:cs="Arial"/>
                </w:rPr>
                <w:t>2”</w:t>
              </w:r>
            </w:smartTag>
            <w:r w:rsidRPr="004F4812">
              <w:rPr>
                <w:rFonts w:ascii="Verdana" w:eastAsia="Arial" w:hAnsi="Verdana" w:cs="Arial"/>
              </w:rPr>
              <w:t xml:space="preserve"> – 2 ½”</w:t>
            </w:r>
          </w:p>
        </w:tc>
        <w:tc>
          <w:tcPr>
            <w:tcW w:w="874" w:type="pct"/>
            <w:vAlign w:val="center"/>
          </w:tcPr>
          <w:p w14:paraId="1B76A87A"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210</w:t>
            </w:r>
          </w:p>
        </w:tc>
        <w:tc>
          <w:tcPr>
            <w:tcW w:w="972" w:type="pct"/>
            <w:vAlign w:val="center"/>
          </w:tcPr>
          <w:p w14:paraId="322A1495"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225</w:t>
            </w:r>
          </w:p>
        </w:tc>
        <w:tc>
          <w:tcPr>
            <w:tcW w:w="680" w:type="pct"/>
            <w:vAlign w:val="center"/>
          </w:tcPr>
          <w:p w14:paraId="13645DD1"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0,75</w:t>
            </w:r>
          </w:p>
        </w:tc>
        <w:tc>
          <w:tcPr>
            <w:tcW w:w="687" w:type="pct"/>
            <w:vAlign w:val="center"/>
          </w:tcPr>
          <w:p w14:paraId="0C6FCB8F" w14:textId="77777777" w:rsidR="00E05FF6" w:rsidRPr="004F4812" w:rsidRDefault="00E05FF6" w:rsidP="00E73D3F">
            <w:pPr>
              <w:widowControl w:val="0"/>
              <w:autoSpaceDE w:val="0"/>
              <w:autoSpaceDN w:val="0"/>
              <w:jc w:val="both"/>
              <w:rPr>
                <w:rFonts w:ascii="Verdana" w:eastAsia="Arial" w:hAnsi="Verdana" w:cs="Arial"/>
              </w:rPr>
            </w:pPr>
            <w:r w:rsidRPr="004F4812">
              <w:rPr>
                <w:rFonts w:ascii="Verdana" w:eastAsia="Arial" w:hAnsi="Verdana" w:cs="Arial"/>
              </w:rPr>
              <w:t>2 – 3</w:t>
            </w:r>
          </w:p>
        </w:tc>
      </w:tr>
    </w:tbl>
    <w:p w14:paraId="4864EEE6" w14:textId="77777777" w:rsidR="00E05FF6" w:rsidRPr="004F4812" w:rsidRDefault="00E05FF6" w:rsidP="00E05FF6">
      <w:pPr>
        <w:widowControl w:val="0"/>
        <w:autoSpaceDE w:val="0"/>
        <w:autoSpaceDN w:val="0"/>
        <w:jc w:val="both"/>
        <w:rPr>
          <w:rFonts w:ascii="Verdana" w:eastAsia="Arial" w:hAnsi="Verdana" w:cs="Arial"/>
        </w:rPr>
      </w:pPr>
    </w:p>
    <w:p w14:paraId="632DD3E8"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Criterios de Aceptación y Rechazo</w:t>
      </w:r>
    </w:p>
    <w:p w14:paraId="702749C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45BFEB" w14:textId="77777777" w:rsidR="00E05FF6" w:rsidRPr="004F4812" w:rsidRDefault="00E05FF6" w:rsidP="00E05FF6">
      <w:pPr>
        <w:widowControl w:val="0"/>
        <w:autoSpaceDE w:val="0"/>
        <w:autoSpaceDN w:val="0"/>
        <w:jc w:val="both"/>
        <w:rPr>
          <w:rFonts w:ascii="Verdana" w:eastAsia="Arial" w:hAnsi="Verdana" w:cs="Arial"/>
        </w:rPr>
      </w:pPr>
    </w:p>
    <w:p w14:paraId="44E05A6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FA39C6" w14:textId="77777777" w:rsidR="00E05FF6" w:rsidRPr="004F4812" w:rsidRDefault="00E05FF6" w:rsidP="00E05FF6">
      <w:pPr>
        <w:widowControl w:val="0"/>
        <w:autoSpaceDE w:val="0"/>
        <w:autoSpaceDN w:val="0"/>
        <w:jc w:val="both"/>
        <w:rPr>
          <w:rFonts w:ascii="Verdana" w:eastAsia="Arial" w:hAnsi="Verdana" w:cs="Arial"/>
        </w:rPr>
      </w:pPr>
    </w:p>
    <w:p w14:paraId="33875EE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6B4FEAFA" w14:textId="77777777" w:rsidR="00E05FF6" w:rsidRPr="004F4812" w:rsidRDefault="00E05FF6" w:rsidP="00E05FF6">
      <w:pPr>
        <w:widowControl w:val="0"/>
        <w:autoSpaceDE w:val="0"/>
        <w:autoSpaceDN w:val="0"/>
        <w:jc w:val="both"/>
        <w:rPr>
          <w:rFonts w:ascii="Verdana" w:eastAsia="Arial" w:hAnsi="Verdana" w:cs="Arial"/>
        </w:rPr>
      </w:pPr>
    </w:p>
    <w:p w14:paraId="73F661B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Todos los ensayos, pruebas, demoliciones, curados y reemplazos necesarios serán cancelados por la Entidad Ejecutora.</w:t>
      </w:r>
    </w:p>
    <w:p w14:paraId="4E0FB512" w14:textId="77777777" w:rsidR="00E05FF6" w:rsidRPr="004F4812" w:rsidRDefault="00E05FF6" w:rsidP="00E05FF6">
      <w:pPr>
        <w:widowControl w:val="0"/>
        <w:autoSpaceDE w:val="0"/>
        <w:autoSpaceDN w:val="0"/>
        <w:jc w:val="both"/>
        <w:rPr>
          <w:rFonts w:ascii="Verdana" w:eastAsia="Arial" w:hAnsi="Verdana" w:cs="Arial"/>
        </w:rPr>
      </w:pPr>
    </w:p>
    <w:p w14:paraId="4BA25CA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Reparación del Hormigón Armado</w:t>
      </w:r>
    </w:p>
    <w:p w14:paraId="2EC9B98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Inspector de proyecto definirá si un defecto o daño del elemento es reparable o corresponde su demolición y reconstrucción.</w:t>
      </w:r>
    </w:p>
    <w:p w14:paraId="0BDF4CBC" w14:textId="77777777" w:rsidR="00E05FF6" w:rsidRPr="004F4812" w:rsidRDefault="00E05FF6" w:rsidP="00E05FF6">
      <w:pPr>
        <w:widowControl w:val="0"/>
        <w:autoSpaceDE w:val="0"/>
        <w:autoSpaceDN w:val="0"/>
        <w:jc w:val="both"/>
        <w:rPr>
          <w:rFonts w:ascii="Verdana" w:eastAsia="Arial" w:hAnsi="Verdana" w:cs="Arial"/>
        </w:rPr>
      </w:pPr>
    </w:p>
    <w:p w14:paraId="108F6FD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69C3212A" w14:textId="77777777" w:rsidR="00E05FF6" w:rsidRPr="004F4812" w:rsidRDefault="00E05FF6" w:rsidP="00E05FF6">
      <w:pPr>
        <w:widowControl w:val="0"/>
        <w:autoSpaceDE w:val="0"/>
        <w:autoSpaceDN w:val="0"/>
        <w:jc w:val="both"/>
        <w:rPr>
          <w:rFonts w:ascii="Verdana" w:eastAsia="Arial" w:hAnsi="Verdana" w:cs="Arial"/>
        </w:rPr>
      </w:pPr>
    </w:p>
    <w:p w14:paraId="7DDC24B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179863B" w14:textId="77777777" w:rsidR="00E05FF6" w:rsidRPr="004F4812" w:rsidRDefault="00E05FF6" w:rsidP="00E05FF6">
      <w:pPr>
        <w:widowControl w:val="0"/>
        <w:autoSpaceDE w:val="0"/>
        <w:autoSpaceDN w:val="0"/>
        <w:jc w:val="both"/>
        <w:rPr>
          <w:rFonts w:ascii="Verdana" w:eastAsia="Arial" w:hAnsi="Verdana" w:cs="Arial"/>
        </w:rPr>
      </w:pPr>
    </w:p>
    <w:p w14:paraId="2E1F41C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Para la ejecución de la reparación, primero se deberá eliminar el hormigón defectuoso eliminado en la profundidad necesaria sin afectar la estabilidad de la estructura.</w:t>
      </w:r>
    </w:p>
    <w:p w14:paraId="002A4510" w14:textId="77777777" w:rsidR="00E05FF6" w:rsidRPr="004F4812" w:rsidRDefault="00E05FF6" w:rsidP="00E05FF6">
      <w:pPr>
        <w:widowControl w:val="0"/>
        <w:autoSpaceDE w:val="0"/>
        <w:autoSpaceDN w:val="0"/>
        <w:jc w:val="both"/>
        <w:rPr>
          <w:rFonts w:ascii="Verdana" w:eastAsia="Arial" w:hAnsi="Verdana" w:cs="Arial"/>
        </w:rPr>
      </w:pPr>
    </w:p>
    <w:p w14:paraId="70A81B6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lastRenderedPageBreak/>
        <w:t xml:space="preserve">Cuando las armaduras resulten afectadas por la cavidad, el hormigón se eliminará hasta que quede un espesor mínimo de 2,5 cm alrededor de la barra.  </w:t>
      </w:r>
    </w:p>
    <w:p w14:paraId="7C30943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 </w:t>
      </w:r>
    </w:p>
    <w:p w14:paraId="6EB3561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rebabas y protuberancias serán totalmente eliminadas y las superficies desgastadas hasta condicionarlas con las zonas vecinas.</w:t>
      </w:r>
    </w:p>
    <w:p w14:paraId="70FB05F9" w14:textId="77777777" w:rsidR="00E05FF6" w:rsidRPr="004F4812" w:rsidRDefault="00E05FF6" w:rsidP="00E05FF6">
      <w:pPr>
        <w:widowControl w:val="0"/>
        <w:autoSpaceDE w:val="0"/>
        <w:autoSpaceDN w:val="0"/>
        <w:jc w:val="both"/>
        <w:rPr>
          <w:rFonts w:ascii="Verdana" w:eastAsia="Arial" w:hAnsi="Verdana" w:cs="Arial"/>
        </w:rPr>
      </w:pPr>
    </w:p>
    <w:p w14:paraId="69211C4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deberá aplicar un puente de adherencia adecuado para la unión del hormigón viejo con el hormigón nuevo.</w:t>
      </w:r>
    </w:p>
    <w:p w14:paraId="36462B74" w14:textId="77777777" w:rsidR="00E05FF6" w:rsidRPr="004F4812" w:rsidRDefault="00E05FF6" w:rsidP="00E05FF6">
      <w:pPr>
        <w:widowControl w:val="0"/>
        <w:autoSpaceDE w:val="0"/>
        <w:autoSpaceDN w:val="0"/>
        <w:jc w:val="both"/>
        <w:rPr>
          <w:rFonts w:ascii="Verdana" w:eastAsia="Arial" w:hAnsi="Verdana" w:cs="Arial"/>
        </w:rPr>
      </w:pPr>
    </w:p>
    <w:p w14:paraId="3CFDD74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39C731" w14:textId="77777777" w:rsidR="00E05FF6" w:rsidRPr="004F4812" w:rsidRDefault="00E05FF6" w:rsidP="00E05FF6">
      <w:pPr>
        <w:widowControl w:val="0"/>
        <w:autoSpaceDE w:val="0"/>
        <w:autoSpaceDN w:val="0"/>
        <w:jc w:val="both"/>
        <w:rPr>
          <w:rFonts w:ascii="Verdana" w:eastAsia="Arial" w:hAnsi="Verdana" w:cs="Arial"/>
        </w:rPr>
      </w:pPr>
    </w:p>
    <w:p w14:paraId="509B864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797C4090" w14:textId="77777777" w:rsidR="00E05FF6" w:rsidRPr="004F4812" w:rsidRDefault="00E05FF6" w:rsidP="00E05FF6">
      <w:pPr>
        <w:widowControl w:val="0"/>
        <w:autoSpaceDE w:val="0"/>
        <w:autoSpaceDN w:val="0"/>
        <w:jc w:val="both"/>
        <w:rPr>
          <w:rFonts w:ascii="Verdana" w:eastAsia="Arial" w:hAnsi="Verdana" w:cs="Arial"/>
          <w:b/>
        </w:rPr>
      </w:pPr>
    </w:p>
    <w:p w14:paraId="2EC5D98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 Columna de Hormigón Armado (0,20x0,20) y las cantidades de hormigón armado que componen la estructura una vez terminada serán medidas en </w:t>
      </w:r>
      <w:r w:rsidRPr="004F4812">
        <w:rPr>
          <w:rFonts w:ascii="Verdana" w:eastAsia="Arial" w:hAnsi="Verdana" w:cs="Arial"/>
          <w:b/>
        </w:rPr>
        <w:t>metros cúbicos,</w:t>
      </w:r>
      <w:r w:rsidRPr="004F4812">
        <w:rPr>
          <w:rFonts w:ascii="Verdana" w:eastAsia="Arial" w:hAnsi="Verdana" w:cs="Arial"/>
        </w:rPr>
        <w:t xml:space="preserve"> tomando en cuenta solo los volúmenes netos ejecutadas y autorizados.</w:t>
      </w:r>
    </w:p>
    <w:p w14:paraId="7737351B" w14:textId="77777777" w:rsidR="00E05FF6" w:rsidRPr="004F4812" w:rsidRDefault="00E05FF6" w:rsidP="00E05FF6">
      <w:pPr>
        <w:widowControl w:val="0"/>
        <w:autoSpaceDE w:val="0"/>
        <w:autoSpaceDN w:val="0"/>
        <w:jc w:val="both"/>
        <w:rPr>
          <w:rFonts w:ascii="Verdana" w:eastAsia="Arial" w:hAnsi="Verdana" w:cs="Arial"/>
        </w:rPr>
      </w:pPr>
    </w:p>
    <w:p w14:paraId="1BFD52EF"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606353B1" w14:textId="77777777" w:rsidR="00E05FF6" w:rsidRPr="004F4812" w:rsidRDefault="00E05FF6" w:rsidP="00E05FF6">
      <w:pPr>
        <w:widowControl w:val="0"/>
        <w:tabs>
          <w:tab w:val="left" w:pos="2025"/>
        </w:tabs>
        <w:autoSpaceDE w:val="0"/>
        <w:autoSpaceDN w:val="0"/>
        <w:rPr>
          <w:rFonts w:ascii="Verdana" w:eastAsia="Arial" w:hAnsi="Verdana" w:cs="Arial"/>
          <w:b/>
        </w:rPr>
      </w:pPr>
    </w:p>
    <w:p w14:paraId="5D8EA855"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 xml:space="preserve">análisis de precios unitarios, </w:t>
      </w:r>
      <w:r w:rsidRPr="004F4812">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DCA875" w14:textId="77777777" w:rsidR="00E05FF6" w:rsidRPr="004F4812" w:rsidRDefault="00E05FF6" w:rsidP="00E05FF6">
      <w:pPr>
        <w:widowControl w:val="0"/>
        <w:autoSpaceDE w:val="0"/>
        <w:autoSpaceDN w:val="0"/>
        <w:jc w:val="both"/>
        <w:rPr>
          <w:rFonts w:ascii="Verdana" w:eastAsia="Arial" w:hAnsi="Verdana" w:cs="Tahoma"/>
          <w:color w:val="000000"/>
        </w:rPr>
      </w:pPr>
    </w:p>
    <w:p w14:paraId="603779B4"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B44C921" w14:textId="77777777" w:rsidR="00E05FF6" w:rsidRPr="004F4812" w:rsidRDefault="00E05FF6" w:rsidP="00E05FF6">
      <w:pPr>
        <w:widowControl w:val="0"/>
        <w:autoSpaceDE w:val="0"/>
        <w:autoSpaceDN w:val="0"/>
        <w:jc w:val="both"/>
        <w:rPr>
          <w:rFonts w:ascii="Verdana" w:eastAsia="Arial" w:hAnsi="Verdana" w:cs="Arial"/>
          <w:b/>
        </w:rPr>
      </w:pPr>
    </w:p>
    <w:p w14:paraId="28E4CF8E"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37DD67BB" w14:textId="77777777" w:rsidTr="00E73D3F">
        <w:tc>
          <w:tcPr>
            <w:tcW w:w="584" w:type="dxa"/>
            <w:shd w:val="clear" w:color="auto" w:fill="1F3864" w:themeFill="accent5" w:themeFillShade="80"/>
          </w:tcPr>
          <w:p w14:paraId="6CFB48E2"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F27FF2F"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3C759C4B"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06F9CA9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3F4204D7" w14:textId="77777777" w:rsidTr="00E73D3F">
        <w:tc>
          <w:tcPr>
            <w:tcW w:w="584" w:type="dxa"/>
            <w:shd w:val="clear" w:color="auto" w:fill="BDD6EE" w:themeFill="accent1" w:themeFillTint="66"/>
          </w:tcPr>
          <w:p w14:paraId="43E15437" w14:textId="77777777" w:rsidR="00E05FF6" w:rsidRPr="004F4812" w:rsidRDefault="00E05FF6" w:rsidP="00E73D3F">
            <w:pPr>
              <w:widowControl w:val="0"/>
              <w:autoSpaceDE w:val="0"/>
              <w:autoSpaceDN w:val="0"/>
              <w:jc w:val="both"/>
              <w:rPr>
                <w:rFonts w:ascii="Verdana" w:eastAsia="Arial" w:hAnsi="Verdana" w:cs="Arial"/>
                <w:b/>
                <w:lang w:val="es-ES"/>
              </w:rPr>
            </w:pPr>
            <w:r w:rsidRPr="004F4812">
              <w:rPr>
                <w:rFonts w:ascii="Verdana" w:eastAsia="Arial" w:hAnsi="Verdana" w:cs="Arial"/>
                <w:b/>
                <w:lang w:val="es-ES"/>
              </w:rPr>
              <w:t>11</w:t>
            </w:r>
          </w:p>
        </w:tc>
        <w:tc>
          <w:tcPr>
            <w:tcW w:w="2385" w:type="dxa"/>
            <w:shd w:val="clear" w:color="auto" w:fill="BDD6EE" w:themeFill="accent1" w:themeFillTint="66"/>
            <w:vAlign w:val="center"/>
          </w:tcPr>
          <w:p w14:paraId="36688F4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lang w:val="es-ES"/>
              </w:rPr>
              <w:t>VAC-OG-MLA-9</w:t>
            </w:r>
          </w:p>
        </w:tc>
        <w:tc>
          <w:tcPr>
            <w:tcW w:w="1145" w:type="dxa"/>
            <w:shd w:val="clear" w:color="auto" w:fill="BDD6EE" w:themeFill="accent1" w:themeFillTint="66"/>
            <w:vAlign w:val="center"/>
          </w:tcPr>
          <w:p w14:paraId="644E8E8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vAlign w:val="center"/>
          </w:tcPr>
          <w:p w14:paraId="34BFDB04"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MURO DE LADRILLO TUBULAR 2H</w:t>
            </w:r>
          </w:p>
        </w:tc>
      </w:tr>
    </w:tbl>
    <w:p w14:paraId="62C08485" w14:textId="77777777" w:rsidR="00E05FF6" w:rsidRPr="004F4812" w:rsidRDefault="00E05FF6" w:rsidP="00E05FF6">
      <w:pPr>
        <w:widowControl w:val="0"/>
        <w:autoSpaceDE w:val="0"/>
        <w:autoSpaceDN w:val="0"/>
        <w:jc w:val="both"/>
        <w:rPr>
          <w:rFonts w:ascii="Verdana" w:eastAsia="Arial" w:hAnsi="Verdana" w:cs="Arial"/>
          <w:b/>
        </w:rPr>
      </w:pPr>
    </w:p>
    <w:p w14:paraId="0EA8C90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7C3585F5"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2C60F57A"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ítem refiere la construcción de muros de ladrillo 2 huecos con mortero de cemento y arena en proporción 1:4, de acuerdo a los planos constructivos, e instrucciones del Inspector de proyecto.</w:t>
      </w:r>
    </w:p>
    <w:p w14:paraId="1EB60B56" w14:textId="77777777" w:rsidR="00E05FF6" w:rsidRPr="004F4812" w:rsidRDefault="00E05FF6" w:rsidP="00E05FF6">
      <w:pPr>
        <w:widowControl w:val="0"/>
        <w:autoSpaceDE w:val="0"/>
        <w:autoSpaceDN w:val="0"/>
        <w:jc w:val="both"/>
        <w:rPr>
          <w:rFonts w:ascii="Verdana" w:eastAsia="Arial" w:hAnsi="Verdana" w:cs="Arial"/>
        </w:rPr>
      </w:pPr>
    </w:p>
    <w:p w14:paraId="48DD96B1"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77EAE3D5" w14:textId="77777777" w:rsidR="00E05FF6" w:rsidRPr="004F4812" w:rsidRDefault="00E05FF6" w:rsidP="00E05FF6">
      <w:pPr>
        <w:widowControl w:val="0"/>
        <w:autoSpaceDE w:val="0"/>
        <w:autoSpaceDN w:val="0"/>
        <w:jc w:val="both"/>
        <w:rPr>
          <w:rFonts w:ascii="Verdana" w:eastAsia="Arial" w:hAnsi="Verdana" w:cs="Arial"/>
          <w:b/>
        </w:rPr>
      </w:pPr>
    </w:p>
    <w:p w14:paraId="093352ED"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1100FAFC" w14:textId="77777777" w:rsidR="00E05FF6" w:rsidRPr="004F4812" w:rsidRDefault="00E05FF6" w:rsidP="00E05FF6">
      <w:pPr>
        <w:widowControl w:val="0"/>
        <w:autoSpaceDE w:val="0"/>
        <w:autoSpaceDN w:val="0"/>
        <w:jc w:val="both"/>
        <w:rPr>
          <w:rFonts w:ascii="Verdana" w:eastAsia="Arial" w:hAnsi="Verdana" w:cs="Tahoma"/>
        </w:rPr>
      </w:pPr>
    </w:p>
    <w:p w14:paraId="6DA9417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1140E9EB" w14:textId="77777777" w:rsidR="00E05FF6" w:rsidRPr="004F4812" w:rsidRDefault="00E05FF6" w:rsidP="00E05FF6">
      <w:pPr>
        <w:widowControl w:val="0"/>
        <w:autoSpaceDE w:val="0"/>
        <w:autoSpaceDN w:val="0"/>
        <w:jc w:val="both"/>
        <w:rPr>
          <w:rFonts w:ascii="Verdana" w:eastAsia="Arial" w:hAnsi="Verdana" w:cs="Arial"/>
          <w:b/>
        </w:rPr>
      </w:pPr>
    </w:p>
    <w:p w14:paraId="025A89B5"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6661941B" w14:textId="77777777" w:rsidR="00E05FF6" w:rsidRPr="004F4812" w:rsidRDefault="00E05FF6" w:rsidP="00E05FF6">
      <w:pPr>
        <w:widowControl w:val="0"/>
        <w:autoSpaceDE w:val="0"/>
        <w:autoSpaceDN w:val="0"/>
        <w:jc w:val="both"/>
        <w:rPr>
          <w:rFonts w:ascii="Verdana" w:eastAsia="Arial" w:hAnsi="Verdana" w:cs="Arial"/>
          <w:b/>
        </w:rPr>
      </w:pPr>
    </w:p>
    <w:p w14:paraId="487BC838"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bookmarkStart w:id="174" w:name="_Hlk99012889"/>
      <w:r w:rsidRPr="004F4812">
        <w:rPr>
          <w:rFonts w:ascii="Verdana" w:eastAsia="Arial" w:hAnsi="Verdana" w:cs="Arial"/>
          <w:kern w:val="28"/>
        </w:rPr>
        <w:t>Todos los ladrillos deberán estar limpios y mojarse abundantemente antes de su colocación.</w:t>
      </w:r>
    </w:p>
    <w:p w14:paraId="4FBCF937"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 xml:space="preserve">Serán colocados en hileras perfectamente horizontales y a plomada, asentándolas sobre una </w:t>
      </w:r>
      <w:r w:rsidRPr="004F4812">
        <w:rPr>
          <w:rFonts w:ascii="Verdana" w:eastAsia="Arial" w:hAnsi="Verdana" w:cs="Arial"/>
          <w:kern w:val="28"/>
        </w:rPr>
        <w:lastRenderedPageBreak/>
        <w:t>capa de mortero de un espesor mínimo de 1,5 cm.</w:t>
      </w:r>
    </w:p>
    <w:p w14:paraId="1FB189E6"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79040B00"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2B270606"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131ED3F2"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0B5B47F"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75DA2DD9"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E1DC322"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66D3DF5E"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692D0831"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7FA020FB"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D1E2D94"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49C74BED"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7DB88FAC"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2C6CABC0"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bookmarkEnd w:id="174"/>
    </w:p>
    <w:p w14:paraId="6005BEBD"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57733844" w14:textId="77777777" w:rsidR="00E05FF6" w:rsidRPr="004F4812" w:rsidRDefault="00E05FF6" w:rsidP="00E05FF6">
      <w:pPr>
        <w:widowControl w:val="0"/>
        <w:tabs>
          <w:tab w:val="left" w:pos="560"/>
        </w:tabs>
        <w:autoSpaceDE w:val="0"/>
        <w:autoSpaceDN w:val="0"/>
        <w:jc w:val="both"/>
        <w:rPr>
          <w:rFonts w:ascii="Verdana" w:eastAsia="Arial" w:hAnsi="Verdana" w:cs="Arial"/>
          <w:b/>
          <w:kern w:val="28"/>
        </w:rPr>
      </w:pPr>
      <w:r w:rsidRPr="004F4812">
        <w:rPr>
          <w:rFonts w:ascii="Verdana" w:eastAsia="Arial" w:hAnsi="Verdana" w:cs="Arial"/>
          <w:b/>
          <w:kern w:val="28"/>
        </w:rPr>
        <w:t>Criterios de Aceptación y Rechazo</w:t>
      </w:r>
    </w:p>
    <w:p w14:paraId="7A428036" w14:textId="77777777" w:rsidR="00E05FF6" w:rsidRPr="004F4812" w:rsidRDefault="00E05FF6" w:rsidP="00E05FF6">
      <w:pPr>
        <w:widowControl w:val="0"/>
        <w:tabs>
          <w:tab w:val="left" w:pos="560"/>
        </w:tabs>
        <w:autoSpaceDE w:val="0"/>
        <w:autoSpaceDN w:val="0"/>
        <w:jc w:val="both"/>
        <w:rPr>
          <w:rFonts w:ascii="Verdana" w:eastAsia="Arial" w:hAnsi="Verdana" w:cs="Arial"/>
          <w:b/>
          <w:kern w:val="28"/>
        </w:rPr>
      </w:pPr>
    </w:p>
    <w:p w14:paraId="643D8CF4"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285557DD"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p>
    <w:p w14:paraId="6D189059" w14:textId="77777777" w:rsidR="00E05FF6" w:rsidRPr="004F4812" w:rsidRDefault="00E05FF6" w:rsidP="00E05FF6">
      <w:pPr>
        <w:widowControl w:val="0"/>
        <w:tabs>
          <w:tab w:val="left" w:pos="560"/>
        </w:tabs>
        <w:autoSpaceDE w:val="0"/>
        <w:autoSpaceDN w:val="0"/>
        <w:jc w:val="both"/>
        <w:rPr>
          <w:rFonts w:ascii="Verdana" w:eastAsia="Arial" w:hAnsi="Verdana" w:cs="Arial"/>
          <w:kern w:val="28"/>
        </w:rPr>
      </w:pPr>
      <w:r w:rsidRPr="004F4812">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266A915"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1771631F"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73F46397" w14:textId="77777777" w:rsidR="00E05FF6" w:rsidRPr="004F4812" w:rsidRDefault="00E05FF6" w:rsidP="00E05FF6">
      <w:pPr>
        <w:widowControl w:val="0"/>
        <w:autoSpaceDE w:val="0"/>
        <w:autoSpaceDN w:val="0"/>
        <w:jc w:val="both"/>
        <w:rPr>
          <w:rFonts w:ascii="Verdana" w:eastAsia="Arial" w:hAnsi="Verdana" w:cs="Arial"/>
          <w:b/>
        </w:rPr>
      </w:pPr>
    </w:p>
    <w:p w14:paraId="019D951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El muro de ladrillo tubular 2h será medido en </w:t>
      </w:r>
      <w:r w:rsidRPr="004F4812">
        <w:rPr>
          <w:rFonts w:ascii="Verdana" w:eastAsia="Arial" w:hAnsi="Verdana" w:cs="Arial"/>
          <w:b/>
        </w:rPr>
        <w:t>metros cuadrados</w:t>
      </w:r>
      <w:r w:rsidRPr="004F4812">
        <w:rPr>
          <w:rFonts w:ascii="Verdana" w:eastAsia="Arial" w:hAnsi="Verdana" w:cs="Arial"/>
        </w:rPr>
        <w:t xml:space="preserve"> tomando en cuenta el área neta del trabajo ejecutado y autorizado.</w:t>
      </w:r>
    </w:p>
    <w:p w14:paraId="156C4E5F" w14:textId="77777777" w:rsidR="00E05FF6" w:rsidRPr="004F4812" w:rsidRDefault="00E05FF6" w:rsidP="00E05FF6">
      <w:pPr>
        <w:widowControl w:val="0"/>
        <w:autoSpaceDE w:val="0"/>
        <w:autoSpaceDN w:val="0"/>
        <w:jc w:val="both"/>
        <w:rPr>
          <w:rFonts w:ascii="Verdana" w:eastAsia="Arial" w:hAnsi="Verdana" w:cs="Arial"/>
        </w:rPr>
      </w:pPr>
    </w:p>
    <w:p w14:paraId="770757E5"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6FC3D92C"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476F61A6"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lastRenderedPageBreak/>
        <w:t xml:space="preserve">El aporte propio se encuentra especificado en </w:t>
      </w:r>
      <w:r w:rsidRPr="004F4812">
        <w:rPr>
          <w:rFonts w:ascii="Verdana" w:eastAsia="Arial" w:hAnsi="Verdana" w:cs="Tahoma"/>
        </w:rPr>
        <w:t xml:space="preserve">el análisis de precios unitarios, mismos que no serán tomados en cuenta en la cantidad monetaria </w:t>
      </w:r>
      <w:r w:rsidRPr="004F4812">
        <w:rPr>
          <w:rFonts w:ascii="Verdana" w:eastAsia="Arial" w:hAnsi="Verdana" w:cs="Tahoma"/>
          <w:color w:val="000000"/>
        </w:rPr>
        <w:t>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01F01A" w14:textId="77777777" w:rsidR="00E05FF6" w:rsidRPr="004F4812" w:rsidRDefault="00E05FF6" w:rsidP="00E05FF6">
      <w:pPr>
        <w:widowControl w:val="0"/>
        <w:autoSpaceDE w:val="0"/>
        <w:autoSpaceDN w:val="0"/>
        <w:jc w:val="both"/>
        <w:rPr>
          <w:rFonts w:ascii="Verdana" w:eastAsia="Arial" w:hAnsi="Verdana" w:cs="Tahoma"/>
          <w:color w:val="000000"/>
        </w:rPr>
      </w:pPr>
    </w:p>
    <w:p w14:paraId="4064E44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9960833"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0BC58444"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10D0B870" w14:textId="77777777" w:rsidTr="00E73D3F">
        <w:tc>
          <w:tcPr>
            <w:tcW w:w="584" w:type="dxa"/>
            <w:shd w:val="clear" w:color="auto" w:fill="1F3864" w:themeFill="accent5" w:themeFillShade="80"/>
          </w:tcPr>
          <w:p w14:paraId="336FE25F"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664C1CCB"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10F98020"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4EB5001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6B54D3DD" w14:textId="77777777" w:rsidTr="00E73D3F">
        <w:tc>
          <w:tcPr>
            <w:tcW w:w="584" w:type="dxa"/>
            <w:shd w:val="clear" w:color="auto" w:fill="BDD6EE" w:themeFill="accent1" w:themeFillTint="66"/>
          </w:tcPr>
          <w:p w14:paraId="32406AD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12</w:t>
            </w:r>
          </w:p>
        </w:tc>
        <w:tc>
          <w:tcPr>
            <w:tcW w:w="2385" w:type="dxa"/>
            <w:shd w:val="clear" w:color="auto" w:fill="BDD6EE" w:themeFill="accent1" w:themeFillTint="66"/>
            <w:vAlign w:val="center"/>
          </w:tcPr>
          <w:p w14:paraId="6C5099B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VAC-OG-DIN-2</w:t>
            </w:r>
          </w:p>
        </w:tc>
        <w:tc>
          <w:tcPr>
            <w:tcW w:w="1145" w:type="dxa"/>
            <w:shd w:val="clear" w:color="auto" w:fill="BDD6EE" w:themeFill="accent1" w:themeFillTint="66"/>
            <w:vAlign w:val="center"/>
          </w:tcPr>
          <w:p w14:paraId="6B26F8B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w:t>
            </w:r>
          </w:p>
        </w:tc>
        <w:tc>
          <w:tcPr>
            <w:tcW w:w="5520" w:type="dxa"/>
            <w:shd w:val="clear" w:color="auto" w:fill="BDD6EE" w:themeFill="accent1" w:themeFillTint="66"/>
            <w:vAlign w:val="center"/>
          </w:tcPr>
          <w:p w14:paraId="51209DDC"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DINTEL DE LADRILLO ARMADO (2H)</w:t>
            </w:r>
          </w:p>
        </w:tc>
      </w:tr>
    </w:tbl>
    <w:p w14:paraId="3050C869" w14:textId="77777777" w:rsidR="00E05FF6" w:rsidRPr="004F4812" w:rsidRDefault="00E05FF6" w:rsidP="00E05FF6">
      <w:pPr>
        <w:widowControl w:val="0"/>
        <w:autoSpaceDE w:val="0"/>
        <w:autoSpaceDN w:val="0"/>
        <w:jc w:val="both"/>
        <w:rPr>
          <w:rFonts w:ascii="Verdana" w:eastAsia="Arial" w:hAnsi="Verdana" w:cs="Arial"/>
          <w:b/>
        </w:rPr>
      </w:pPr>
    </w:p>
    <w:p w14:paraId="26253931"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7D0FC67E" w14:textId="77777777" w:rsidR="00E05FF6" w:rsidRPr="004F4812" w:rsidRDefault="00E05FF6" w:rsidP="00E05FF6">
      <w:pPr>
        <w:widowControl w:val="0"/>
        <w:autoSpaceDE w:val="0"/>
        <w:autoSpaceDN w:val="0"/>
        <w:jc w:val="both"/>
        <w:rPr>
          <w:rFonts w:ascii="Verdana" w:eastAsia="Arial" w:hAnsi="Verdana" w:cs="Arial"/>
          <w:b/>
        </w:rPr>
      </w:pPr>
    </w:p>
    <w:p w14:paraId="613ECABB"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r w:rsidRPr="004F4812">
        <w:rPr>
          <w:rFonts w:ascii="Verdana" w:eastAsia="Calibri" w:hAnsi="Verdana" w:cs="Arial"/>
          <w:color w:val="000000"/>
        </w:rPr>
        <w:t xml:space="preserve">Este ítem se refiere a la construcción de dinteles de ladrillo cerámico reforzado con fierro corrugado, </w:t>
      </w:r>
      <w:r w:rsidRPr="004F4812">
        <w:rPr>
          <w:rFonts w:ascii="Verdana" w:eastAsia="Arial" w:hAnsi="Verdana" w:cs="Tahoma"/>
        </w:rPr>
        <w:t>de acuerdo a lo establecido en los planos de construcción, e instrucciones del Inspector de proyecto</w:t>
      </w:r>
      <w:r w:rsidRPr="004F4812">
        <w:rPr>
          <w:rFonts w:ascii="Verdana" w:eastAsia="Calibri" w:hAnsi="Verdana" w:cs="Arial"/>
          <w:color w:val="000000"/>
        </w:rPr>
        <w:t>.</w:t>
      </w:r>
    </w:p>
    <w:p w14:paraId="40F4449F" w14:textId="77777777" w:rsidR="00E05FF6" w:rsidRPr="004F4812" w:rsidRDefault="00E05FF6" w:rsidP="00E05FF6">
      <w:pPr>
        <w:widowControl w:val="0"/>
        <w:autoSpaceDE w:val="0"/>
        <w:autoSpaceDN w:val="0"/>
        <w:jc w:val="both"/>
        <w:rPr>
          <w:rFonts w:ascii="Verdana" w:eastAsia="Arial" w:hAnsi="Verdana" w:cs="Arial"/>
        </w:rPr>
      </w:pPr>
    </w:p>
    <w:p w14:paraId="75F955AF"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7959172D"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69DB1C3F" w14:textId="77777777" w:rsidR="00E05FF6" w:rsidRPr="004F4812" w:rsidRDefault="00E05FF6" w:rsidP="00E05FF6">
      <w:pPr>
        <w:widowControl w:val="0"/>
        <w:tabs>
          <w:tab w:val="left" w:pos="8711"/>
        </w:tabs>
        <w:autoSpaceDE w:val="0"/>
        <w:autoSpaceDN w:val="0"/>
        <w:spacing w:after="24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5D78351"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07D5798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3A3948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w:t>
      </w:r>
    </w:p>
    <w:p w14:paraId="55867F4C"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23CE688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408D5F7B" w14:textId="77777777" w:rsidR="00E05FF6" w:rsidRPr="004F4812" w:rsidRDefault="00E05FF6" w:rsidP="00E05FF6">
      <w:pPr>
        <w:widowControl w:val="0"/>
        <w:autoSpaceDE w:val="0"/>
        <w:autoSpaceDN w:val="0"/>
        <w:jc w:val="both"/>
        <w:rPr>
          <w:rFonts w:ascii="Verdana" w:eastAsia="Arial" w:hAnsi="Verdana" w:cs="Arial"/>
          <w:b/>
        </w:rPr>
      </w:pPr>
    </w:p>
    <w:p w14:paraId="0A94DA5D"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bookmarkStart w:id="175" w:name="_Hlk164740331"/>
      <w:r w:rsidRPr="004F4812">
        <w:rPr>
          <w:rFonts w:ascii="Verdana" w:eastAsia="Calibri" w:hAnsi="Verdana" w:cs="Arial"/>
          <w:color w:val="000000"/>
        </w:rPr>
        <w:t>Para el armado de los dinteles de ladrillo armado se preparará un encofrado de madera o formaletas con su respectivo puntal, donde se colocará dos fierros corrugados de 3/8”, la longitud estará de acuerdo al ancho del dintel el traslape será de 15 cm en ambos lados. Todos los ladrillos deberán mojarse abundantemente antes de su colocación.</w:t>
      </w:r>
    </w:p>
    <w:bookmarkEnd w:id="175"/>
    <w:p w14:paraId="0B89CBC0"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p>
    <w:p w14:paraId="405A2D70"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r w:rsidRPr="004F4812">
        <w:rPr>
          <w:rFonts w:ascii="Verdana" w:eastAsia="Calibri" w:hAnsi="Verdana" w:cs="Arial"/>
          <w:color w:val="000000"/>
        </w:rPr>
        <w:t>Se cuidará muy especialmente de que los ladrillos tengan una correcta trabazón entre hilera y en los cruces entre muro y muro o muro y tabique.</w:t>
      </w:r>
    </w:p>
    <w:p w14:paraId="5E8DED5D"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p>
    <w:p w14:paraId="05D7F429"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r w:rsidRPr="004F4812">
        <w:rPr>
          <w:rFonts w:ascii="Verdana" w:eastAsia="Calibri" w:hAnsi="Verdana" w:cs="Arial"/>
          <w:color w:val="000000"/>
        </w:rPr>
        <w:t>El mortero de cemento y arena en la proporción 1:4 será mezclado en las cantidades necesarias para su empleo inmediato. Se rechazará todo mortero que tenga 30 minutos o más a partir del momento de mezclado.</w:t>
      </w:r>
    </w:p>
    <w:p w14:paraId="48BE8789"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p>
    <w:p w14:paraId="506266EA"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r w:rsidRPr="004F4812">
        <w:rPr>
          <w:rFonts w:ascii="Verdana" w:eastAsia="Calibri" w:hAnsi="Verdana" w:cs="Arial"/>
          <w:color w:val="000000"/>
        </w:rPr>
        <w:t>El mortero será de una consistencia tal que se asegure su trabajabilidad y la manipulación de masas compactas, densas y con aspecto y coloración uniformes.</w:t>
      </w:r>
    </w:p>
    <w:p w14:paraId="6A12F82C" w14:textId="77777777" w:rsidR="00E05FF6" w:rsidRPr="004F4812" w:rsidRDefault="00E05FF6" w:rsidP="00E05FF6">
      <w:pPr>
        <w:widowControl w:val="0"/>
        <w:tabs>
          <w:tab w:val="left" w:pos="560"/>
        </w:tabs>
        <w:autoSpaceDE w:val="0"/>
        <w:autoSpaceDN w:val="0"/>
        <w:jc w:val="both"/>
        <w:rPr>
          <w:rFonts w:ascii="Verdana" w:eastAsia="Calibri" w:hAnsi="Verdana" w:cs="Arial"/>
          <w:color w:val="000000"/>
        </w:rPr>
      </w:pPr>
    </w:p>
    <w:p w14:paraId="74C78FAA"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26DF6B3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7FE93489"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MEDICIÓN. -</w:t>
      </w:r>
    </w:p>
    <w:p w14:paraId="309157BE" w14:textId="77777777" w:rsidR="00E05FF6" w:rsidRPr="004F4812" w:rsidRDefault="00E05FF6" w:rsidP="00E05FF6">
      <w:pPr>
        <w:widowControl w:val="0"/>
        <w:autoSpaceDE w:val="0"/>
        <w:autoSpaceDN w:val="0"/>
        <w:jc w:val="both"/>
        <w:rPr>
          <w:rFonts w:ascii="Verdana" w:eastAsia="Arial" w:hAnsi="Verdana" w:cs="Arial"/>
        </w:rPr>
      </w:pPr>
    </w:p>
    <w:p w14:paraId="52DFE41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Los Dinteles de Ladrillo Armado (2H) se medirán en </w:t>
      </w:r>
      <w:r w:rsidRPr="004F4812">
        <w:rPr>
          <w:rFonts w:ascii="Verdana" w:eastAsia="Arial" w:hAnsi="Verdana" w:cs="Arial"/>
          <w:b/>
        </w:rPr>
        <w:t>metros,</w:t>
      </w:r>
      <w:r w:rsidRPr="004F4812">
        <w:rPr>
          <w:rFonts w:ascii="Verdana" w:eastAsia="Arial" w:hAnsi="Verdana" w:cs="Arial"/>
        </w:rPr>
        <w:t xml:space="preserve"> considerándose inclusive los extremos empotrados de acuerdo a planos, </w:t>
      </w:r>
      <w:r w:rsidRPr="004F4812">
        <w:rPr>
          <w:rFonts w:ascii="Verdana" w:eastAsia="Arial" w:hAnsi="Verdana" w:cs="Tahoma"/>
        </w:rPr>
        <w:t xml:space="preserve">tomando en cuenta solamente las longitudes </w:t>
      </w:r>
      <w:r w:rsidRPr="004F4812">
        <w:rPr>
          <w:rFonts w:ascii="Verdana" w:eastAsia="Arial" w:hAnsi="Verdana" w:cs="Tahoma"/>
          <w:color w:val="000000"/>
        </w:rPr>
        <w:t>autorizadas</w:t>
      </w:r>
      <w:r w:rsidRPr="004F4812">
        <w:rPr>
          <w:rFonts w:ascii="Verdana" w:eastAsia="Arial" w:hAnsi="Verdana" w:cs="Arial"/>
        </w:rPr>
        <w:t>.</w:t>
      </w:r>
    </w:p>
    <w:p w14:paraId="723F59C4" w14:textId="77777777" w:rsidR="00E05FF6" w:rsidRPr="004F4812" w:rsidRDefault="00E05FF6" w:rsidP="00E05FF6">
      <w:pPr>
        <w:widowControl w:val="0"/>
        <w:autoSpaceDE w:val="0"/>
        <w:autoSpaceDN w:val="0"/>
        <w:jc w:val="both"/>
        <w:rPr>
          <w:rFonts w:ascii="Verdana" w:eastAsia="Arial" w:hAnsi="Verdana" w:cs="Arial"/>
        </w:rPr>
      </w:pPr>
    </w:p>
    <w:p w14:paraId="0363B29C"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22C7CEA2" w14:textId="77777777" w:rsidR="00E05FF6" w:rsidRPr="004F4812" w:rsidRDefault="00E05FF6" w:rsidP="00E05FF6">
      <w:pPr>
        <w:widowControl w:val="0"/>
        <w:tabs>
          <w:tab w:val="left" w:pos="2025"/>
        </w:tabs>
        <w:autoSpaceDE w:val="0"/>
        <w:autoSpaceDN w:val="0"/>
        <w:rPr>
          <w:rFonts w:ascii="Verdana" w:eastAsia="Arial" w:hAnsi="Verdana" w:cs="Arial"/>
          <w:b/>
        </w:rPr>
      </w:pPr>
    </w:p>
    <w:p w14:paraId="664EED06"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w:t>
      </w:r>
      <w:r w:rsidRPr="004F4812">
        <w:rPr>
          <w:rFonts w:ascii="Verdana" w:eastAsia="Arial" w:hAnsi="Verdana" w:cs="Tahoma"/>
          <w:color w:val="000000"/>
        </w:rPr>
        <w:t>del ítem a seguir. En caso de material de aporte propio, este será aprobado por el Inspector de proyecto, para garantizar su calidad.</w:t>
      </w:r>
    </w:p>
    <w:p w14:paraId="7CE7E6A7" w14:textId="77777777" w:rsidR="00E05FF6" w:rsidRPr="004F4812" w:rsidRDefault="00E05FF6" w:rsidP="00E05FF6">
      <w:pPr>
        <w:widowControl w:val="0"/>
        <w:autoSpaceDE w:val="0"/>
        <w:autoSpaceDN w:val="0"/>
        <w:jc w:val="both"/>
        <w:rPr>
          <w:rFonts w:ascii="Verdana" w:eastAsia="Arial" w:hAnsi="Verdana" w:cs="Tahoma"/>
          <w:color w:val="000000"/>
        </w:rPr>
      </w:pPr>
    </w:p>
    <w:p w14:paraId="67888EF3"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CE0EAE6" w14:textId="77777777" w:rsidR="00E05FF6" w:rsidRPr="004F4812" w:rsidRDefault="00E05FF6" w:rsidP="00E05FF6">
      <w:pPr>
        <w:widowControl w:val="0"/>
        <w:autoSpaceDE w:val="0"/>
        <w:autoSpaceDN w:val="0"/>
        <w:rPr>
          <w:rFonts w:ascii="Verdana" w:eastAsia="Arial" w:hAnsi="Verdana" w:cs="Arial"/>
        </w:rPr>
      </w:pPr>
    </w:p>
    <w:p w14:paraId="5BA0659A"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tbl>
      <w:tblPr>
        <w:tblW w:w="9634" w:type="dxa"/>
        <w:tblLook w:val="04A0" w:firstRow="1" w:lastRow="0" w:firstColumn="1" w:lastColumn="0" w:noHBand="0" w:noVBand="1"/>
      </w:tblPr>
      <w:tblGrid>
        <w:gridCol w:w="584"/>
        <w:gridCol w:w="2385"/>
        <w:gridCol w:w="1145"/>
        <w:gridCol w:w="5520"/>
      </w:tblGrid>
      <w:tr w:rsidR="00E05FF6" w:rsidRPr="004F4812" w14:paraId="08009D85" w14:textId="77777777" w:rsidTr="00E73D3F">
        <w:tc>
          <w:tcPr>
            <w:tcW w:w="584" w:type="dxa"/>
            <w:shd w:val="clear" w:color="auto" w:fill="1F3864" w:themeFill="accent5" w:themeFillShade="80"/>
          </w:tcPr>
          <w:p w14:paraId="33669C17" w14:textId="77777777" w:rsidR="00E05FF6" w:rsidRPr="004F4812" w:rsidRDefault="00E05FF6" w:rsidP="00E73D3F">
            <w:pPr>
              <w:widowControl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027EDB5A" w14:textId="77777777" w:rsidR="00E05FF6" w:rsidRPr="004F4812" w:rsidRDefault="00E05FF6" w:rsidP="00E73D3F">
            <w:pPr>
              <w:widowControl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57B1B9A0" w14:textId="77777777" w:rsidR="00E05FF6" w:rsidRPr="004F4812" w:rsidRDefault="00E05FF6" w:rsidP="00E73D3F">
            <w:pPr>
              <w:widowControl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582B163A" w14:textId="77777777" w:rsidR="00E05FF6" w:rsidRPr="004F4812" w:rsidRDefault="00E05FF6" w:rsidP="00E73D3F">
            <w:pPr>
              <w:widowControl w:val="0"/>
              <w:jc w:val="center"/>
              <w:rPr>
                <w:rFonts w:ascii="Verdana" w:eastAsia="Arial" w:hAnsi="Verdana" w:cs="Arial"/>
                <w:b/>
              </w:rPr>
            </w:pPr>
            <w:r w:rsidRPr="004F4812">
              <w:rPr>
                <w:rFonts w:ascii="Verdana" w:eastAsia="Arial" w:hAnsi="Verdana" w:cs="Arial"/>
                <w:b/>
              </w:rPr>
              <w:t>ITEM</w:t>
            </w:r>
          </w:p>
        </w:tc>
      </w:tr>
      <w:tr w:rsidR="00E05FF6" w:rsidRPr="004F4812" w14:paraId="279DAFFC" w14:textId="77777777" w:rsidTr="00E73D3F">
        <w:trPr>
          <w:trHeight w:val="370"/>
        </w:trPr>
        <w:tc>
          <w:tcPr>
            <w:tcW w:w="584" w:type="dxa"/>
            <w:shd w:val="clear" w:color="auto" w:fill="BDD6EE" w:themeFill="accent1" w:themeFillTint="66"/>
          </w:tcPr>
          <w:p w14:paraId="1AA7A0C1" w14:textId="77777777" w:rsidR="00E05FF6" w:rsidRPr="004F4812" w:rsidRDefault="00E05FF6" w:rsidP="00E73D3F">
            <w:pPr>
              <w:widowControl w:val="0"/>
              <w:jc w:val="center"/>
              <w:rPr>
                <w:rFonts w:ascii="Verdana" w:eastAsia="Arial" w:hAnsi="Verdana" w:cs="Arial"/>
                <w:b/>
              </w:rPr>
            </w:pPr>
            <w:r w:rsidRPr="004F4812">
              <w:rPr>
                <w:rFonts w:ascii="Verdana" w:eastAsia="Arial" w:hAnsi="Verdana" w:cs="Arial"/>
                <w:b/>
              </w:rPr>
              <w:t>13</w:t>
            </w:r>
          </w:p>
        </w:tc>
        <w:tc>
          <w:tcPr>
            <w:tcW w:w="2385" w:type="dxa"/>
            <w:shd w:val="clear" w:color="auto" w:fill="BDD6EE" w:themeFill="accent1" w:themeFillTint="66"/>
            <w:vAlign w:val="center"/>
          </w:tcPr>
          <w:p w14:paraId="2BCED0C0" w14:textId="77777777" w:rsidR="00E05FF6" w:rsidRPr="004F4812" w:rsidRDefault="00E05FF6" w:rsidP="00E73D3F">
            <w:pPr>
              <w:widowControl w:val="0"/>
              <w:jc w:val="center"/>
              <w:rPr>
                <w:rFonts w:ascii="Verdana" w:eastAsia="Arial" w:hAnsi="Verdana" w:cs="Arial"/>
                <w:b/>
              </w:rPr>
            </w:pPr>
            <w:r w:rsidRPr="004F4812">
              <w:rPr>
                <w:rFonts w:ascii="Verdana" w:hAnsi="Verdana"/>
                <w:b/>
                <w:bCs/>
                <w:color w:val="000000"/>
              </w:rPr>
              <w:t>VAC-OF-BOT-1</w:t>
            </w:r>
          </w:p>
        </w:tc>
        <w:tc>
          <w:tcPr>
            <w:tcW w:w="1145" w:type="dxa"/>
            <w:shd w:val="clear" w:color="auto" w:fill="BDD6EE" w:themeFill="accent1" w:themeFillTint="66"/>
            <w:vAlign w:val="center"/>
          </w:tcPr>
          <w:p w14:paraId="382B17EA" w14:textId="77777777" w:rsidR="00E05FF6" w:rsidRPr="004F4812" w:rsidRDefault="00E05FF6" w:rsidP="00E73D3F">
            <w:pPr>
              <w:widowControl w:val="0"/>
              <w:jc w:val="center"/>
              <w:rPr>
                <w:rFonts w:ascii="Verdana" w:eastAsia="Arial" w:hAnsi="Verdana" w:cs="Arial"/>
                <w:b/>
              </w:rPr>
            </w:pPr>
            <w:r w:rsidRPr="004F4812">
              <w:rPr>
                <w:rFonts w:ascii="Verdana" w:eastAsia="Arial" w:hAnsi="Verdana" w:cs="Arial"/>
                <w:b/>
              </w:rPr>
              <w:t>M</w:t>
            </w:r>
          </w:p>
        </w:tc>
        <w:tc>
          <w:tcPr>
            <w:tcW w:w="5520" w:type="dxa"/>
            <w:shd w:val="clear" w:color="auto" w:fill="BDD6EE" w:themeFill="accent1" w:themeFillTint="66"/>
            <w:vAlign w:val="center"/>
          </w:tcPr>
          <w:p w14:paraId="68412E64" w14:textId="77777777" w:rsidR="00E05FF6" w:rsidRPr="004F4812" w:rsidRDefault="00E05FF6" w:rsidP="00E73D3F">
            <w:pPr>
              <w:widowControl w:val="0"/>
              <w:spacing w:line="276" w:lineRule="auto"/>
              <w:jc w:val="center"/>
              <w:rPr>
                <w:rFonts w:ascii="Verdana" w:eastAsia="Arial" w:hAnsi="Verdana" w:cs="Arial"/>
                <w:b/>
              </w:rPr>
            </w:pPr>
            <w:r w:rsidRPr="004F4812">
              <w:rPr>
                <w:rFonts w:ascii="Verdana" w:eastAsia="Verdana" w:hAnsi="Verdana" w:cs="Verdana"/>
                <w:b/>
              </w:rPr>
              <w:t>BOTAGUAS DE HORMIGÓN ARMADO</w:t>
            </w:r>
          </w:p>
        </w:tc>
      </w:tr>
    </w:tbl>
    <w:p w14:paraId="67752179" w14:textId="77777777" w:rsidR="00E05FF6" w:rsidRPr="004F4812" w:rsidRDefault="00E05FF6" w:rsidP="00E05FF6">
      <w:pPr>
        <w:widowControl w:val="0"/>
        <w:autoSpaceDE w:val="0"/>
        <w:autoSpaceDN w:val="0"/>
        <w:jc w:val="both"/>
        <w:rPr>
          <w:rFonts w:ascii="Verdana" w:eastAsia="Arial" w:hAnsi="Verdana" w:cs="Arial"/>
          <w:b/>
        </w:rPr>
      </w:pPr>
    </w:p>
    <w:p w14:paraId="13921160"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65B1515C" w14:textId="77777777" w:rsidR="00E05FF6" w:rsidRPr="004F4812" w:rsidRDefault="00E05FF6" w:rsidP="00E05FF6">
      <w:pPr>
        <w:widowControl w:val="0"/>
        <w:autoSpaceDE w:val="0"/>
        <w:autoSpaceDN w:val="0"/>
        <w:jc w:val="both"/>
        <w:rPr>
          <w:rFonts w:ascii="Verdana" w:eastAsia="Arial" w:hAnsi="Verdana" w:cs="Arial"/>
          <w:b/>
        </w:rPr>
      </w:pPr>
    </w:p>
    <w:p w14:paraId="5E8B2D2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1C513A18" w14:textId="77777777" w:rsidR="00E05FF6" w:rsidRPr="004F4812" w:rsidRDefault="00E05FF6" w:rsidP="00E05FF6">
      <w:pPr>
        <w:widowControl w:val="0"/>
        <w:autoSpaceDE w:val="0"/>
        <w:autoSpaceDN w:val="0"/>
        <w:jc w:val="both"/>
        <w:rPr>
          <w:rFonts w:ascii="Verdana" w:eastAsia="Arial" w:hAnsi="Verdana" w:cs="Arial"/>
        </w:rPr>
      </w:pPr>
    </w:p>
    <w:p w14:paraId="732E724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57E2D32D" w14:textId="77777777" w:rsidR="00E05FF6" w:rsidRPr="004F4812" w:rsidRDefault="00E05FF6" w:rsidP="00E05FF6">
      <w:pPr>
        <w:widowControl w:val="0"/>
        <w:autoSpaceDE w:val="0"/>
        <w:autoSpaceDN w:val="0"/>
        <w:jc w:val="both"/>
        <w:rPr>
          <w:rFonts w:ascii="Verdana" w:eastAsia="Arial" w:hAnsi="Verdana" w:cs="Arial"/>
          <w:b/>
        </w:rPr>
      </w:pPr>
    </w:p>
    <w:p w14:paraId="33CC46FB"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ECBD8A9"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2D439E31"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FORMA DE EJECUCIÓN. -</w:t>
      </w:r>
    </w:p>
    <w:p w14:paraId="16188CA1"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46D7B343"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5C04E2B6" w14:textId="77777777" w:rsidR="00E05FF6" w:rsidRPr="004F4812" w:rsidRDefault="00E05FF6" w:rsidP="00E05FF6">
      <w:pPr>
        <w:widowControl w:val="0"/>
        <w:autoSpaceDE w:val="0"/>
        <w:autoSpaceDN w:val="0"/>
        <w:jc w:val="both"/>
        <w:rPr>
          <w:rFonts w:ascii="Verdana" w:eastAsia="Arial" w:hAnsi="Verdana" w:cs="Tahoma"/>
        </w:rPr>
      </w:pPr>
    </w:p>
    <w:p w14:paraId="427A43FF"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parrilla se armará con fierro corrugado de 1/4”, con alambre de amarre y deberá asegurar con dados de mortero de cemento, el acabado debe ser fino y pulido.</w:t>
      </w:r>
    </w:p>
    <w:p w14:paraId="678F6C58" w14:textId="77777777" w:rsidR="00E05FF6" w:rsidRPr="004F4812" w:rsidRDefault="00E05FF6" w:rsidP="00E05FF6">
      <w:pPr>
        <w:widowControl w:val="0"/>
        <w:autoSpaceDE w:val="0"/>
        <w:autoSpaceDN w:val="0"/>
        <w:jc w:val="both"/>
        <w:rPr>
          <w:rFonts w:ascii="Verdana" w:eastAsia="Arial" w:hAnsi="Verdana" w:cs="Tahoma"/>
        </w:rPr>
      </w:pPr>
    </w:p>
    <w:p w14:paraId="043C5C97"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1AB8C08F"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Hormigón para el vaciado se dosificará a 1:2:3 utilizando agregados limpios.</w:t>
      </w:r>
    </w:p>
    <w:p w14:paraId="3CBFEE2A" w14:textId="77777777" w:rsidR="00E05FF6" w:rsidRPr="004F4812" w:rsidRDefault="00E05FF6" w:rsidP="00E05FF6">
      <w:pPr>
        <w:widowControl w:val="0"/>
        <w:autoSpaceDE w:val="0"/>
        <w:autoSpaceDN w:val="0"/>
        <w:jc w:val="both"/>
        <w:rPr>
          <w:rFonts w:ascii="Verdana" w:eastAsia="Arial" w:hAnsi="Verdana" w:cs="Tahoma"/>
        </w:rPr>
      </w:pPr>
    </w:p>
    <w:p w14:paraId="2A208E49"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Los materiales serán de buena calidad que aseguren la durabilidad y correcto funcionamiento; previo a su empleo en obra deberá ser aprobado por el Inspector de proyecto.</w:t>
      </w:r>
    </w:p>
    <w:p w14:paraId="3DFF55DE" w14:textId="77777777" w:rsidR="00E05FF6" w:rsidRPr="004F4812" w:rsidRDefault="00E05FF6" w:rsidP="00E05FF6">
      <w:pPr>
        <w:widowControl w:val="0"/>
        <w:autoSpaceDE w:val="0"/>
        <w:autoSpaceDN w:val="0"/>
        <w:jc w:val="both"/>
        <w:rPr>
          <w:rFonts w:ascii="Verdana" w:eastAsia="Arial" w:hAnsi="Verdana" w:cs="Tahoma"/>
        </w:rPr>
      </w:pPr>
    </w:p>
    <w:p w14:paraId="078E0D34"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Criterios de Control, Aceptación y Rechazo</w:t>
      </w:r>
    </w:p>
    <w:p w14:paraId="6F9D386A"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 xml:space="preserve">El acabado del botagua deberá ser afinado, no existiendo demasías, imperfecciones </w:t>
      </w:r>
      <w:r w:rsidRPr="004F4812">
        <w:rPr>
          <w:rFonts w:ascii="Verdana" w:eastAsia="Arial" w:hAnsi="Verdana" w:cs="Tahoma"/>
        </w:rPr>
        <w:lastRenderedPageBreak/>
        <w:t>geométricas, errores de alineamientos, mal asentamiento, defectos en el terminado del hormigón o pendiente. Asimismo, el acabado del botagua deberá ser de acuerdo a lo indicado en los planos constructivos o instrucción del Inspector de proyecto.</w:t>
      </w:r>
    </w:p>
    <w:p w14:paraId="7D8A2102" w14:textId="77777777" w:rsidR="00E05FF6" w:rsidRPr="004F4812" w:rsidRDefault="00E05FF6" w:rsidP="00E05FF6">
      <w:pPr>
        <w:widowControl w:val="0"/>
        <w:autoSpaceDE w:val="0"/>
        <w:autoSpaceDN w:val="0"/>
        <w:jc w:val="both"/>
        <w:rPr>
          <w:rFonts w:ascii="Verdana" w:eastAsia="Arial" w:hAnsi="Verdana" w:cs="Arial"/>
          <w:b/>
        </w:rPr>
      </w:pPr>
    </w:p>
    <w:p w14:paraId="3721362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1027235A" w14:textId="77777777" w:rsidR="00E05FF6" w:rsidRPr="004F4812" w:rsidRDefault="00E05FF6" w:rsidP="00E05FF6">
      <w:pPr>
        <w:widowControl w:val="0"/>
        <w:autoSpaceDE w:val="0"/>
        <w:autoSpaceDN w:val="0"/>
        <w:jc w:val="both"/>
        <w:rPr>
          <w:rFonts w:ascii="Verdana" w:eastAsia="Arial" w:hAnsi="Verdana" w:cs="Arial"/>
          <w:b/>
        </w:rPr>
      </w:pPr>
    </w:p>
    <w:p w14:paraId="4883FB7A"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El botagua de hormigón armado se medirá en </w:t>
      </w:r>
      <w:r w:rsidRPr="004F4812">
        <w:rPr>
          <w:rFonts w:ascii="Verdana" w:eastAsia="Arial" w:hAnsi="Verdana" w:cs="Tahoma"/>
          <w:b/>
          <w:bCs/>
        </w:rPr>
        <w:t>metros</w:t>
      </w:r>
      <w:r w:rsidRPr="004F4812">
        <w:rPr>
          <w:rFonts w:ascii="Verdana" w:eastAsia="Arial" w:hAnsi="Verdana" w:cs="Tahoma"/>
        </w:rPr>
        <w:t>, tomando en cuenta únicamente la longitud neta ejecutada y autorizada.</w:t>
      </w:r>
    </w:p>
    <w:p w14:paraId="0A53519D"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 xml:space="preserve"> </w:t>
      </w:r>
    </w:p>
    <w:p w14:paraId="396EA2CB"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64680668" w14:textId="77777777" w:rsidR="00E05FF6" w:rsidRPr="004F4812" w:rsidRDefault="00E05FF6" w:rsidP="00E05FF6">
      <w:pPr>
        <w:widowControl w:val="0"/>
        <w:autoSpaceDE w:val="0"/>
        <w:autoSpaceDN w:val="0"/>
        <w:jc w:val="both"/>
        <w:rPr>
          <w:rFonts w:ascii="Verdana" w:eastAsia="Arial" w:hAnsi="Verdana" w:cs="Arial"/>
          <w:b/>
        </w:rPr>
      </w:pPr>
    </w:p>
    <w:p w14:paraId="05CABA9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D661C6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15BC566"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r w:rsidRPr="004F4812">
        <w:rPr>
          <w:rFonts w:ascii="Verdana" w:eastAsia="Arial" w:hAnsi="Verdana" w:cs="Tahoma"/>
        </w:rPr>
        <w:t>Este aporte propio estará sujeto al cronograma de ejecución de obra de la Entidad Ejecutora.</w:t>
      </w:r>
    </w:p>
    <w:p w14:paraId="18B0C62E" w14:textId="77777777" w:rsidR="00E05FF6" w:rsidRPr="004F4812" w:rsidRDefault="00E05FF6" w:rsidP="00E05FF6">
      <w:pPr>
        <w:widowControl w:val="0"/>
        <w:tabs>
          <w:tab w:val="left" w:pos="8711"/>
        </w:tabs>
        <w:autoSpaceDE w:val="0"/>
        <w:autoSpaceDN w:val="0"/>
        <w:rPr>
          <w:rFonts w:ascii="Verdana" w:eastAsia="Arial"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E05FF6" w:rsidRPr="004F4812" w14:paraId="692C712E" w14:textId="77777777" w:rsidTr="00E73D3F">
        <w:trPr>
          <w:trHeight w:val="272"/>
        </w:trPr>
        <w:tc>
          <w:tcPr>
            <w:tcW w:w="584" w:type="dxa"/>
            <w:shd w:val="clear" w:color="auto" w:fill="1F3864"/>
          </w:tcPr>
          <w:p w14:paraId="50AF8A4F" w14:textId="77777777" w:rsidR="00E05FF6" w:rsidRPr="004F4812" w:rsidRDefault="00E05FF6" w:rsidP="00E73D3F">
            <w:pPr>
              <w:widowControl w:val="0"/>
              <w:tabs>
                <w:tab w:val="left" w:pos="8711"/>
              </w:tabs>
              <w:autoSpaceDE w:val="0"/>
              <w:autoSpaceDN w:val="0"/>
              <w:jc w:val="both"/>
              <w:rPr>
                <w:rFonts w:ascii="Verdana" w:eastAsia="Arial" w:hAnsi="Verdana" w:cs="Tahoma"/>
                <w:b/>
              </w:rPr>
            </w:pPr>
            <w:bookmarkStart w:id="176" w:name="_Hlk161764330"/>
            <w:proofErr w:type="spellStart"/>
            <w:r w:rsidRPr="004F4812">
              <w:rPr>
                <w:rFonts w:ascii="Verdana" w:eastAsia="Arial" w:hAnsi="Verdana" w:cs="Tahoma"/>
                <w:b/>
              </w:rPr>
              <w:t>N°</w:t>
            </w:r>
            <w:proofErr w:type="spellEnd"/>
          </w:p>
        </w:tc>
        <w:tc>
          <w:tcPr>
            <w:tcW w:w="2385" w:type="dxa"/>
            <w:shd w:val="clear" w:color="auto" w:fill="1F3864"/>
          </w:tcPr>
          <w:p w14:paraId="7959C9FE"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CODIGO</w:t>
            </w:r>
          </w:p>
        </w:tc>
        <w:tc>
          <w:tcPr>
            <w:tcW w:w="1145" w:type="dxa"/>
            <w:shd w:val="clear" w:color="auto" w:fill="1F3864"/>
          </w:tcPr>
          <w:p w14:paraId="04A7188D"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UNIDAD</w:t>
            </w:r>
          </w:p>
        </w:tc>
        <w:tc>
          <w:tcPr>
            <w:tcW w:w="5520" w:type="dxa"/>
            <w:shd w:val="clear" w:color="auto" w:fill="1F3864"/>
          </w:tcPr>
          <w:p w14:paraId="196595B1"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ITEM</w:t>
            </w:r>
          </w:p>
        </w:tc>
      </w:tr>
      <w:tr w:rsidR="00E05FF6" w:rsidRPr="004F4812" w14:paraId="17C84843" w14:textId="77777777" w:rsidTr="00E73D3F">
        <w:trPr>
          <w:trHeight w:val="336"/>
        </w:trPr>
        <w:tc>
          <w:tcPr>
            <w:tcW w:w="584" w:type="dxa"/>
            <w:shd w:val="clear" w:color="auto" w:fill="BDD6EE"/>
          </w:tcPr>
          <w:p w14:paraId="68FECF4B"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14</w:t>
            </w:r>
          </w:p>
        </w:tc>
        <w:tc>
          <w:tcPr>
            <w:tcW w:w="2385" w:type="dxa"/>
            <w:shd w:val="clear" w:color="auto" w:fill="BDD6EE"/>
          </w:tcPr>
          <w:p w14:paraId="12636B6E"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VAC-OG-CUB-5</w:t>
            </w:r>
          </w:p>
        </w:tc>
        <w:tc>
          <w:tcPr>
            <w:tcW w:w="1145" w:type="dxa"/>
            <w:shd w:val="clear" w:color="auto" w:fill="BDD6EE"/>
          </w:tcPr>
          <w:p w14:paraId="0B1D261E"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M2</w:t>
            </w:r>
          </w:p>
        </w:tc>
        <w:tc>
          <w:tcPr>
            <w:tcW w:w="5520" w:type="dxa"/>
            <w:shd w:val="clear" w:color="auto" w:fill="BDD6EE"/>
          </w:tcPr>
          <w:p w14:paraId="784C077D" w14:textId="77777777" w:rsidR="00E05FF6" w:rsidRPr="004F4812" w:rsidRDefault="00E05FF6" w:rsidP="00E73D3F">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bCs/>
              </w:rPr>
              <w:t xml:space="preserve">CUBIERTA DE CALAMINA GALVANIZADA TRAPEZOIDAL </w:t>
            </w:r>
            <w:proofErr w:type="spellStart"/>
            <w:r w:rsidRPr="004F4812">
              <w:rPr>
                <w:rFonts w:ascii="Verdana" w:eastAsia="Arial" w:hAnsi="Verdana" w:cs="Tahoma"/>
                <w:b/>
                <w:bCs/>
              </w:rPr>
              <w:t>Nro</w:t>
            </w:r>
            <w:proofErr w:type="spellEnd"/>
            <w:r w:rsidRPr="004F4812">
              <w:rPr>
                <w:rFonts w:ascii="Verdana" w:eastAsia="Arial" w:hAnsi="Verdana" w:cs="Tahoma"/>
                <w:b/>
                <w:bCs/>
              </w:rPr>
              <w:t xml:space="preserve"> 28 PREPINTADA C/MADERAMEN</w:t>
            </w:r>
          </w:p>
        </w:tc>
      </w:tr>
    </w:tbl>
    <w:bookmarkEnd w:id="176"/>
    <w:p w14:paraId="798903EF"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DESCRIPCIÓN. -</w:t>
      </w:r>
    </w:p>
    <w:p w14:paraId="1868E09D"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0A7D930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Este ítem se refiere a la provisión y colocación de Cubierta de Calamina Galvanizada Trapezoidal </w:t>
      </w:r>
      <w:proofErr w:type="spellStart"/>
      <w:r w:rsidRPr="004F4812">
        <w:rPr>
          <w:rFonts w:ascii="Verdana" w:eastAsia="Arial" w:hAnsi="Verdana" w:cs="Arial"/>
        </w:rPr>
        <w:t>Nro</w:t>
      </w:r>
      <w:proofErr w:type="spellEnd"/>
      <w:r w:rsidRPr="004F4812">
        <w:rPr>
          <w:rFonts w:ascii="Verdana" w:eastAsia="Arial" w:hAnsi="Verdana" w:cs="Arial"/>
        </w:rPr>
        <w:t xml:space="preserve"> 28 </w:t>
      </w:r>
      <w:proofErr w:type="spellStart"/>
      <w:r w:rsidRPr="004F4812">
        <w:rPr>
          <w:rFonts w:ascii="Verdana" w:eastAsia="Arial" w:hAnsi="Verdana" w:cs="Arial"/>
        </w:rPr>
        <w:t>prepintada</w:t>
      </w:r>
      <w:proofErr w:type="spellEnd"/>
      <w:r w:rsidRPr="004F4812">
        <w:rPr>
          <w:rFonts w:ascii="Verdana" w:eastAsia="Arial" w:hAnsi="Verdana" w:cs="Arial"/>
        </w:rPr>
        <w:t xml:space="preserve"> con entramado de madera que servirá de soporte, de acuerdo a los planos de construcción e instrucciones del Inspector de obra.</w:t>
      </w:r>
    </w:p>
    <w:p w14:paraId="0E7DF233"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10C137AB"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MATERIALES, HERRAMIENTAS Y EQUIPO. -</w:t>
      </w:r>
    </w:p>
    <w:p w14:paraId="5F8143E1"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7D1607BE"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13411A3"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5957FBE"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Deberá cumplirse con las normas técnicas que IBNORCA prescriba para los materiales usados en el presente ítem.</w:t>
      </w:r>
    </w:p>
    <w:p w14:paraId="63527A9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E3588C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Para los elementos de madera de manera complementaria deberá cumplirse con lo indicado en el </w:t>
      </w:r>
      <w:r w:rsidRPr="004F4812">
        <w:rPr>
          <w:rFonts w:ascii="Verdana" w:eastAsia="Arial" w:hAnsi="Verdana" w:cs="Tahoma"/>
          <w:i/>
          <w:iCs/>
        </w:rPr>
        <w:t>Manual de Diseño del Grupo Andino</w:t>
      </w:r>
      <w:r w:rsidRPr="004F4812">
        <w:rPr>
          <w:rFonts w:ascii="Verdana" w:eastAsia="Arial" w:hAnsi="Verdana" w:cs="Tahoma"/>
        </w:rPr>
        <w:t>.</w:t>
      </w:r>
    </w:p>
    <w:p w14:paraId="16CE4F8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3CCEDB2"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FORMA DE EJECUCIÓN. -</w:t>
      </w:r>
    </w:p>
    <w:p w14:paraId="67C7735E"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69A1D5B5"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maderamen de la techumbre deberá anclarse firmemente en los muros de apoyo, según los planos de detalles o indicaciones del Inspector de obra.</w:t>
      </w:r>
    </w:p>
    <w:p w14:paraId="00906490"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E6E99B1"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En caso de especificarse la ejecución de las vigas, serán de </w:t>
      </w:r>
      <w:smartTag w:uri="urn:schemas-microsoft-com:office:smarttags" w:element="metricconverter">
        <w:smartTagPr>
          <w:attr w:name="ProductID" w:val="2”"/>
        </w:smartTagPr>
        <w:r w:rsidRPr="004F4812">
          <w:rPr>
            <w:rFonts w:ascii="Verdana" w:eastAsia="Arial" w:hAnsi="Verdana" w:cs="Arial"/>
          </w:rPr>
          <w:t>2”</w:t>
        </w:r>
      </w:smartTag>
      <w:r w:rsidRPr="004F4812">
        <w:rPr>
          <w:rFonts w:ascii="Verdana" w:eastAsia="Arial" w:hAnsi="Verdana" w:cs="Arial"/>
        </w:rPr>
        <w:t xml:space="preserve">x 6” los listones o correas serán de </w:t>
      </w:r>
      <w:smartTag w:uri="urn:schemas-microsoft-com:office:smarttags" w:element="metricconverter">
        <w:smartTagPr>
          <w:attr w:name="ProductID" w:val="2”"/>
        </w:smartTagPr>
        <w:r w:rsidRPr="004F4812">
          <w:rPr>
            <w:rFonts w:ascii="Verdana" w:eastAsia="Arial" w:hAnsi="Verdana" w:cs="Arial"/>
          </w:rPr>
          <w:t>2”</w:t>
        </w:r>
      </w:smartTag>
      <w:r w:rsidRPr="004F4812">
        <w:rPr>
          <w:rFonts w:ascii="Verdana" w:eastAsia="Arial" w:hAnsi="Verdana" w:cs="Arial"/>
        </w:rPr>
        <w:t>x</w:t>
      </w:r>
      <w:smartTag w:uri="urn:schemas-microsoft-com:office:smarttags" w:element="metricconverter">
        <w:smartTagPr>
          <w:attr w:name="ProductID" w:val="2”"/>
        </w:smartTagPr>
        <w:r w:rsidRPr="004F4812">
          <w:rPr>
            <w:rFonts w:ascii="Verdana" w:eastAsia="Arial" w:hAnsi="Verdana" w:cs="Arial"/>
          </w:rPr>
          <w:t>2”</w:t>
        </w:r>
      </w:smartTag>
      <w:r w:rsidRPr="004F4812">
        <w:rPr>
          <w:rFonts w:ascii="Verdana" w:eastAsia="Arial" w:hAnsi="Verdana" w:cs="Arial"/>
        </w:rPr>
        <w:t>, respetándose aquellas escuadrías indicadas en los planos de detalle y serán clavados a los cambios o tijerales con el espaciamiento especificado o de acuerdo a las instrucciones del Inspector de obra.</w:t>
      </w:r>
    </w:p>
    <w:p w14:paraId="340AE9AE"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21B37701"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La cubierta de calamina galvanizada trapezoidal será clavada a los listones mediante clavos </w:t>
      </w:r>
      <w:r w:rsidRPr="004F4812">
        <w:rPr>
          <w:rFonts w:ascii="Verdana" w:eastAsia="Arial" w:hAnsi="Verdana" w:cs="Arial"/>
        </w:rPr>
        <w:lastRenderedPageBreak/>
        <w:t xml:space="preserve">galvanizados de cabeza (clavos de calamina) de </w:t>
      </w:r>
      <w:smartTag w:uri="urn:schemas-microsoft-com:office:smarttags" w:element="metricconverter">
        <w:smartTagPr>
          <w:attr w:name="ProductID" w:val="3 pulgadas"/>
        </w:smartTagPr>
        <w:r w:rsidRPr="004F4812">
          <w:rPr>
            <w:rFonts w:ascii="Verdana" w:eastAsia="Arial" w:hAnsi="Verdana" w:cs="Arial"/>
          </w:rPr>
          <w:t>3 pulgadas</w:t>
        </w:r>
      </w:smartTag>
      <w:r w:rsidRPr="004F4812">
        <w:rPr>
          <w:rFonts w:ascii="Verdana" w:eastAsia="Arial" w:hAnsi="Verdana" w:cs="Arial"/>
        </w:rPr>
        <w:t xml:space="preserve"> de longitud.</w:t>
      </w:r>
    </w:p>
    <w:p w14:paraId="7CE91D14"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160D7F8E"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El traslape entre hojas no podrá ser inferior a </w:t>
      </w:r>
      <w:smartTag w:uri="urn:schemas-microsoft-com:office:smarttags" w:element="metricconverter">
        <w:smartTagPr>
          <w:attr w:name="ProductID" w:val="25 cm"/>
        </w:smartTagPr>
        <w:r w:rsidRPr="004F4812">
          <w:rPr>
            <w:rFonts w:ascii="Verdana" w:eastAsia="Arial" w:hAnsi="Verdana" w:cs="Arial"/>
          </w:rPr>
          <w:t>25 cm</w:t>
        </w:r>
      </w:smartTag>
      <w:r w:rsidRPr="004F4812">
        <w:rPr>
          <w:rFonts w:ascii="Verdana" w:eastAsia="Arial" w:hAnsi="Verdana" w:cs="Arial"/>
        </w:rPr>
        <w:t xml:space="preserve"> en el sentido longitudinal y a 1,5 canales en el sentido lateral.</w:t>
      </w:r>
    </w:p>
    <w:p w14:paraId="1EE324A8"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B02121B"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obra.</w:t>
      </w:r>
    </w:p>
    <w:p w14:paraId="697D5DD0"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984E3C2"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4A22523B"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Para acceder a la cubierta la Entidad Ejecutora debe tener tablones que cubran la distancia de no menos de 3 listones.</w:t>
      </w:r>
    </w:p>
    <w:p w14:paraId="21B98996"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5E0056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5E3C05F3"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FBD2AB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Cualquier hoja que no cumpla con los espesores de plancha y galvanizado debe ser cambiado de manera inmediata.</w:t>
      </w:r>
    </w:p>
    <w:p w14:paraId="571BCC5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 </w:t>
      </w:r>
    </w:p>
    <w:p w14:paraId="607A67F0"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MEDICIÓN. -</w:t>
      </w:r>
    </w:p>
    <w:p w14:paraId="52F24F95"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34E3E87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La </w:t>
      </w:r>
      <w:r w:rsidRPr="004F4812">
        <w:rPr>
          <w:rFonts w:ascii="Verdana" w:eastAsia="Arial" w:hAnsi="Verdana" w:cs="Tahoma"/>
          <w:bCs/>
        </w:rPr>
        <w:t xml:space="preserve">cubierta de calamina galvanizada trapezoidal </w:t>
      </w:r>
      <w:proofErr w:type="spellStart"/>
      <w:r w:rsidRPr="004F4812">
        <w:rPr>
          <w:rFonts w:ascii="Verdana" w:eastAsia="Arial" w:hAnsi="Verdana" w:cs="Tahoma"/>
          <w:bCs/>
        </w:rPr>
        <w:t>Nro</w:t>
      </w:r>
      <w:proofErr w:type="spellEnd"/>
      <w:r w:rsidRPr="004F4812">
        <w:rPr>
          <w:rFonts w:ascii="Verdana" w:eastAsia="Arial" w:hAnsi="Verdana" w:cs="Tahoma"/>
          <w:bCs/>
        </w:rPr>
        <w:t xml:space="preserve"> 28 </w:t>
      </w:r>
      <w:proofErr w:type="spellStart"/>
      <w:r w:rsidRPr="004F4812">
        <w:rPr>
          <w:rFonts w:ascii="Verdana" w:eastAsia="Arial" w:hAnsi="Verdana" w:cs="Tahoma"/>
          <w:bCs/>
        </w:rPr>
        <w:t>prepintada</w:t>
      </w:r>
      <w:proofErr w:type="spellEnd"/>
      <w:r w:rsidRPr="004F4812">
        <w:rPr>
          <w:rFonts w:ascii="Verdana" w:eastAsia="Arial" w:hAnsi="Verdana" w:cs="Tahoma"/>
          <w:bCs/>
        </w:rPr>
        <w:t xml:space="preserve"> c/maderamen</w:t>
      </w:r>
      <w:r w:rsidRPr="004F4812">
        <w:rPr>
          <w:rFonts w:ascii="Verdana" w:eastAsia="Arial" w:hAnsi="Verdana" w:cs="Arial"/>
        </w:rPr>
        <w:t xml:space="preserve"> se medirá en </w:t>
      </w:r>
      <w:r w:rsidRPr="004F4812">
        <w:rPr>
          <w:rFonts w:ascii="Verdana" w:eastAsia="Arial" w:hAnsi="Verdana" w:cs="Arial"/>
          <w:b/>
        </w:rPr>
        <w:t>metros cuadrados</w:t>
      </w:r>
      <w:r w:rsidRPr="004F4812">
        <w:rPr>
          <w:rFonts w:ascii="Verdana" w:eastAsia="Arial" w:hAnsi="Verdana" w:cs="Arial"/>
        </w:rPr>
        <w:t xml:space="preserve"> tomando en cuenta únicamente el área neta del trabajo ejecutado y autorizado. </w:t>
      </w:r>
    </w:p>
    <w:p w14:paraId="2659CED6" w14:textId="77777777" w:rsidR="00E05FF6" w:rsidRPr="004F4812" w:rsidRDefault="00E05FF6" w:rsidP="00E05FF6">
      <w:pPr>
        <w:widowControl w:val="0"/>
        <w:tabs>
          <w:tab w:val="left" w:pos="560"/>
        </w:tabs>
        <w:autoSpaceDE w:val="0"/>
        <w:autoSpaceDN w:val="0"/>
        <w:jc w:val="both"/>
        <w:rPr>
          <w:rFonts w:ascii="Verdana" w:eastAsia="Arial" w:hAnsi="Verdana" w:cs="Tahoma"/>
          <w:b/>
        </w:rPr>
      </w:pPr>
    </w:p>
    <w:p w14:paraId="5E60A4A8"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APORTE PROPIO. -</w:t>
      </w:r>
    </w:p>
    <w:p w14:paraId="3C99B4B9"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p>
    <w:p w14:paraId="6FB6E21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60B7D3E"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1D0901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093375CE"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1212"/>
        <w:tblW w:w="9634" w:type="dxa"/>
        <w:tblLook w:val="04A0" w:firstRow="1" w:lastRow="0" w:firstColumn="1" w:lastColumn="0" w:noHBand="0" w:noVBand="1"/>
      </w:tblPr>
      <w:tblGrid>
        <w:gridCol w:w="584"/>
        <w:gridCol w:w="2385"/>
        <w:gridCol w:w="1145"/>
        <w:gridCol w:w="5520"/>
      </w:tblGrid>
      <w:tr w:rsidR="00E05FF6" w:rsidRPr="004F4812" w14:paraId="384B4BC2" w14:textId="77777777" w:rsidTr="00E73D3F">
        <w:tc>
          <w:tcPr>
            <w:tcW w:w="584" w:type="dxa"/>
            <w:shd w:val="clear" w:color="auto" w:fill="1F3864" w:themeFill="accent5" w:themeFillShade="80"/>
          </w:tcPr>
          <w:p w14:paraId="163B17F6"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412EDB7"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15366BE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63D688C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6731683D" w14:textId="77777777" w:rsidTr="00E73D3F">
        <w:tc>
          <w:tcPr>
            <w:tcW w:w="584" w:type="dxa"/>
            <w:shd w:val="clear" w:color="auto" w:fill="BDD6EE" w:themeFill="accent1" w:themeFillTint="66"/>
          </w:tcPr>
          <w:p w14:paraId="3BA6342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15</w:t>
            </w:r>
          </w:p>
        </w:tc>
        <w:tc>
          <w:tcPr>
            <w:tcW w:w="2385" w:type="dxa"/>
            <w:shd w:val="clear" w:color="auto" w:fill="BDD6EE" w:themeFill="accent1" w:themeFillTint="66"/>
            <w:vAlign w:val="center"/>
          </w:tcPr>
          <w:p w14:paraId="722BC4D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Verdana" w:hAnsi="Verdana" w:cs="Arial"/>
                <w:b/>
                <w:lang w:val="es-ES"/>
              </w:rPr>
              <w:t>VAC-OG-CUM-3</w:t>
            </w:r>
          </w:p>
        </w:tc>
        <w:tc>
          <w:tcPr>
            <w:tcW w:w="1145" w:type="dxa"/>
            <w:shd w:val="clear" w:color="auto" w:fill="BDD6EE" w:themeFill="accent1" w:themeFillTint="66"/>
            <w:vAlign w:val="center"/>
          </w:tcPr>
          <w:p w14:paraId="142B2B9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w:t>
            </w:r>
          </w:p>
        </w:tc>
        <w:tc>
          <w:tcPr>
            <w:tcW w:w="5520" w:type="dxa"/>
            <w:shd w:val="clear" w:color="auto" w:fill="BDD6EE" w:themeFill="accent1" w:themeFillTint="66"/>
          </w:tcPr>
          <w:p w14:paraId="5733542F"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Verdana" w:hAnsi="Verdana" w:cs="Arial"/>
                <w:b/>
                <w:lang w:val="es-ES"/>
              </w:rPr>
              <w:t xml:space="preserve">CUMBRERA DE CALAMINA GALVANIZADA PLANA </w:t>
            </w:r>
            <w:proofErr w:type="spellStart"/>
            <w:r w:rsidRPr="004F4812">
              <w:rPr>
                <w:rFonts w:ascii="Verdana" w:eastAsia="Verdana" w:hAnsi="Verdana" w:cs="Arial"/>
                <w:b/>
                <w:lang w:val="es-ES"/>
              </w:rPr>
              <w:t>Nro</w:t>
            </w:r>
            <w:proofErr w:type="spellEnd"/>
            <w:r w:rsidRPr="004F4812">
              <w:rPr>
                <w:rFonts w:ascii="Verdana" w:eastAsia="Verdana" w:hAnsi="Verdana" w:cs="Arial"/>
                <w:b/>
                <w:lang w:val="es-ES"/>
              </w:rPr>
              <w:t xml:space="preserve"> 28 PREPINTADA</w:t>
            </w:r>
          </w:p>
        </w:tc>
      </w:tr>
    </w:tbl>
    <w:p w14:paraId="6D78CBD7" w14:textId="77777777" w:rsidR="00E05FF6" w:rsidRPr="004F4812" w:rsidRDefault="00E05FF6" w:rsidP="00E05FF6">
      <w:pPr>
        <w:widowControl w:val="0"/>
        <w:autoSpaceDE w:val="0"/>
        <w:autoSpaceDN w:val="0"/>
        <w:jc w:val="both"/>
        <w:rPr>
          <w:rFonts w:ascii="Verdana" w:eastAsia="Arial" w:hAnsi="Verdana" w:cs="Arial"/>
          <w:b/>
        </w:rPr>
      </w:pPr>
    </w:p>
    <w:p w14:paraId="4E30F595"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474A4658" w14:textId="77777777" w:rsidR="00E05FF6" w:rsidRPr="004F4812" w:rsidRDefault="00E05FF6" w:rsidP="00E05FF6">
      <w:pPr>
        <w:widowControl w:val="0"/>
        <w:autoSpaceDE w:val="0"/>
        <w:autoSpaceDN w:val="0"/>
        <w:jc w:val="both"/>
        <w:rPr>
          <w:rFonts w:ascii="Verdana" w:eastAsia="Arial" w:hAnsi="Verdana" w:cs="Arial"/>
          <w:b/>
        </w:rPr>
      </w:pPr>
    </w:p>
    <w:p w14:paraId="0779896B" w14:textId="77777777" w:rsidR="00E05FF6" w:rsidRPr="004F4812"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Arial"/>
          <w:color w:val="000000" w:themeColor="text1"/>
        </w:rPr>
        <w:t xml:space="preserve">Este ítem se refiere a la provisión y colocación de cumbrera de calamina galvanizada plana </w:t>
      </w:r>
      <w:proofErr w:type="spellStart"/>
      <w:r w:rsidRPr="004F4812">
        <w:rPr>
          <w:rFonts w:ascii="Verdana" w:eastAsia="Arial" w:hAnsi="Verdana" w:cs="Arial"/>
          <w:color w:val="000000" w:themeColor="text1"/>
        </w:rPr>
        <w:t>Nro</w:t>
      </w:r>
      <w:proofErr w:type="spellEnd"/>
      <w:r w:rsidRPr="004F4812">
        <w:rPr>
          <w:rFonts w:ascii="Verdana" w:eastAsia="Arial" w:hAnsi="Verdana" w:cs="Arial"/>
          <w:color w:val="000000" w:themeColor="text1"/>
        </w:rPr>
        <w:t xml:space="preserve"> 28 </w:t>
      </w:r>
      <w:proofErr w:type="spellStart"/>
      <w:r w:rsidRPr="004F4812">
        <w:rPr>
          <w:rFonts w:ascii="Verdana" w:eastAsia="Arial" w:hAnsi="Verdana" w:cs="Arial"/>
          <w:color w:val="000000" w:themeColor="text1"/>
        </w:rPr>
        <w:t>prepintada</w:t>
      </w:r>
      <w:proofErr w:type="spellEnd"/>
      <w:r w:rsidRPr="004F4812">
        <w:rPr>
          <w:rFonts w:ascii="Verdana" w:eastAsia="Arial" w:hAnsi="Verdana" w:cs="Arial"/>
          <w:color w:val="000000" w:themeColor="text1"/>
        </w:rPr>
        <w:t>, de acuerdo a lo establecido en los plazos de construcción, e instrucciones del Inspector de proyecto.</w:t>
      </w:r>
    </w:p>
    <w:p w14:paraId="5C99937A" w14:textId="77777777" w:rsidR="00E05FF6" w:rsidRPr="004F4812" w:rsidRDefault="00E05FF6" w:rsidP="00E05FF6">
      <w:pPr>
        <w:widowControl w:val="0"/>
        <w:autoSpaceDE w:val="0"/>
        <w:autoSpaceDN w:val="0"/>
        <w:jc w:val="both"/>
        <w:rPr>
          <w:rFonts w:ascii="Verdana" w:eastAsia="Arial" w:hAnsi="Verdana" w:cs="Arial"/>
        </w:rPr>
      </w:pPr>
    </w:p>
    <w:p w14:paraId="0ABBA5B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5BD0EA4B" w14:textId="77777777" w:rsidR="00E05FF6" w:rsidRPr="004F4812" w:rsidRDefault="00E05FF6" w:rsidP="00E05FF6">
      <w:pPr>
        <w:widowControl w:val="0"/>
        <w:autoSpaceDE w:val="0"/>
        <w:autoSpaceDN w:val="0"/>
        <w:jc w:val="both"/>
        <w:rPr>
          <w:rFonts w:ascii="Verdana" w:eastAsia="Arial" w:hAnsi="Verdana" w:cs="Arial"/>
          <w:b/>
        </w:rPr>
      </w:pPr>
    </w:p>
    <w:p w14:paraId="78B91B68" w14:textId="77777777" w:rsidR="00E05FF6" w:rsidRPr="004F4812"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Arial"/>
          <w:color w:val="000000" w:themeColor="text1"/>
        </w:rPr>
        <w:t xml:space="preserve">La Entidad Ejecutora proporcionará todos los materiales (excepto los de aporte propio), </w:t>
      </w:r>
      <w:r w:rsidRPr="004F4812">
        <w:rPr>
          <w:rFonts w:ascii="Verdana" w:eastAsia="Arial" w:hAnsi="Verdana" w:cs="Arial"/>
          <w:color w:val="000000" w:themeColor="text1"/>
        </w:rPr>
        <w:lastRenderedPageBreak/>
        <w:t>herramientas y equipo necesarios para la ejecución de los trabajos, los mismos deberán ser aprobados por el Inspector de proyecto.</w:t>
      </w:r>
    </w:p>
    <w:p w14:paraId="705D4EA7"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469F4FD5" w14:textId="77777777" w:rsidR="00E05FF6" w:rsidRPr="004F4812"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Arial"/>
          <w:color w:val="000000" w:themeColor="text1"/>
        </w:rPr>
        <w:t>Deberá cumplirse con las normas técnicas que IBNORCA prescriba para los materiales usados en el presente ítem.</w:t>
      </w:r>
    </w:p>
    <w:p w14:paraId="68C67F42"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220D01D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680D2A9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C26C7C1" w14:textId="77777777" w:rsidR="00E05FF6" w:rsidRPr="004F4812" w:rsidRDefault="00E05FF6" w:rsidP="00E05FF6">
      <w:pPr>
        <w:widowControl w:val="0"/>
        <w:autoSpaceDE w:val="0"/>
        <w:autoSpaceDN w:val="0"/>
        <w:jc w:val="both"/>
        <w:rPr>
          <w:rFonts w:ascii="Verdana" w:eastAsia="Arial" w:hAnsi="Verdana" w:cs="Arial"/>
        </w:rPr>
      </w:pPr>
    </w:p>
    <w:p w14:paraId="56CA111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Las cumbreras de la cubierta serán fijadas a los listones mediante clavos con goma para calamina, el traslape entre cumbreras no podrá ser inferior a 14 cm en el sentido longitudinal.</w:t>
      </w:r>
    </w:p>
    <w:p w14:paraId="20FEF20E" w14:textId="77777777" w:rsidR="00E05FF6" w:rsidRPr="004F4812" w:rsidRDefault="00E05FF6" w:rsidP="00E05FF6">
      <w:pPr>
        <w:widowControl w:val="0"/>
        <w:autoSpaceDE w:val="0"/>
        <w:autoSpaceDN w:val="0"/>
        <w:jc w:val="both"/>
        <w:rPr>
          <w:rFonts w:ascii="Verdana" w:eastAsia="Arial" w:hAnsi="Verdana" w:cs="Arial"/>
        </w:rPr>
      </w:pPr>
    </w:p>
    <w:p w14:paraId="6F98D43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5512D0C5" w14:textId="77777777" w:rsidR="00E05FF6" w:rsidRPr="004F4812" w:rsidRDefault="00E05FF6" w:rsidP="00E05FF6">
      <w:pPr>
        <w:widowControl w:val="0"/>
        <w:autoSpaceDE w:val="0"/>
        <w:autoSpaceDN w:val="0"/>
        <w:jc w:val="both"/>
        <w:rPr>
          <w:rFonts w:ascii="Verdana" w:eastAsia="Arial" w:hAnsi="Verdana" w:cs="Arial"/>
          <w:b/>
        </w:rPr>
      </w:pPr>
    </w:p>
    <w:p w14:paraId="4DE000C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Criterios de Control, Aceptación y Rechazo</w:t>
      </w:r>
    </w:p>
    <w:p w14:paraId="258B1C74" w14:textId="77777777" w:rsidR="00E05FF6" w:rsidRPr="004F4812" w:rsidRDefault="00E05FF6" w:rsidP="00E05FF6">
      <w:pPr>
        <w:widowControl w:val="0"/>
        <w:autoSpaceDE w:val="0"/>
        <w:autoSpaceDN w:val="0"/>
        <w:jc w:val="both"/>
        <w:rPr>
          <w:rFonts w:ascii="Verdana" w:eastAsia="Arial" w:hAnsi="Verdana" w:cs="Arial"/>
          <w:b/>
        </w:rPr>
      </w:pPr>
    </w:p>
    <w:p w14:paraId="64CF442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Para acceder a la cumbrera la Entidad Ejecutora debe tener tablones que cubran la distancia de no menos de 3 listones.</w:t>
      </w:r>
    </w:p>
    <w:p w14:paraId="7E76D7AB" w14:textId="77777777" w:rsidR="00E05FF6" w:rsidRPr="004F4812" w:rsidRDefault="00E05FF6" w:rsidP="00E05FF6">
      <w:pPr>
        <w:widowControl w:val="0"/>
        <w:autoSpaceDE w:val="0"/>
        <w:autoSpaceDN w:val="0"/>
        <w:jc w:val="both"/>
        <w:rPr>
          <w:rFonts w:ascii="Verdana" w:eastAsia="Arial" w:hAnsi="Verdana" w:cs="Arial"/>
        </w:rPr>
      </w:pPr>
    </w:p>
    <w:p w14:paraId="303CC83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6D99AA8" w14:textId="77777777" w:rsidR="00E05FF6" w:rsidRPr="004F4812" w:rsidRDefault="00E05FF6" w:rsidP="00E05FF6">
      <w:pPr>
        <w:widowControl w:val="0"/>
        <w:autoSpaceDE w:val="0"/>
        <w:autoSpaceDN w:val="0"/>
        <w:jc w:val="both"/>
        <w:rPr>
          <w:rFonts w:ascii="Verdana" w:eastAsia="Arial" w:hAnsi="Verdana" w:cs="Arial"/>
        </w:rPr>
      </w:pPr>
    </w:p>
    <w:p w14:paraId="050EED1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28AB08FD" w14:textId="77777777" w:rsidR="00E05FF6" w:rsidRPr="004F4812" w:rsidRDefault="00E05FF6" w:rsidP="00E05FF6">
      <w:pPr>
        <w:widowControl w:val="0"/>
        <w:autoSpaceDE w:val="0"/>
        <w:autoSpaceDN w:val="0"/>
        <w:jc w:val="both"/>
        <w:rPr>
          <w:rFonts w:ascii="Verdana" w:eastAsia="Arial" w:hAnsi="Verdana" w:cs="Arial"/>
          <w:b/>
        </w:rPr>
      </w:pPr>
    </w:p>
    <w:p w14:paraId="4484A621"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Las cumbreras de calamina galvanizada plana </w:t>
      </w:r>
      <w:proofErr w:type="spellStart"/>
      <w:r w:rsidRPr="004F4812">
        <w:rPr>
          <w:rFonts w:ascii="Verdana" w:eastAsia="Arial" w:hAnsi="Verdana" w:cs="Arial"/>
        </w:rPr>
        <w:t>Nro</w:t>
      </w:r>
      <w:proofErr w:type="spellEnd"/>
      <w:r w:rsidRPr="004F4812">
        <w:rPr>
          <w:rFonts w:ascii="Verdana" w:eastAsia="Arial" w:hAnsi="Verdana" w:cs="Arial"/>
        </w:rPr>
        <w:t xml:space="preserve"> 28 </w:t>
      </w:r>
      <w:proofErr w:type="spellStart"/>
      <w:r w:rsidRPr="004F4812">
        <w:rPr>
          <w:rFonts w:ascii="Verdana" w:eastAsia="Arial" w:hAnsi="Verdana" w:cs="Arial"/>
        </w:rPr>
        <w:t>prepintada</w:t>
      </w:r>
      <w:proofErr w:type="spellEnd"/>
      <w:r w:rsidRPr="004F4812">
        <w:rPr>
          <w:rFonts w:ascii="Verdana" w:eastAsia="Arial" w:hAnsi="Verdana" w:cs="Arial"/>
        </w:rPr>
        <w:t xml:space="preserve"> se medirán en </w:t>
      </w:r>
      <w:r w:rsidRPr="004F4812">
        <w:rPr>
          <w:rFonts w:ascii="Verdana" w:eastAsia="Arial" w:hAnsi="Verdana" w:cs="Arial"/>
          <w:b/>
        </w:rPr>
        <w:t>metros</w:t>
      </w:r>
      <w:r w:rsidRPr="004F4812">
        <w:rPr>
          <w:rFonts w:ascii="Verdana" w:eastAsia="Arial" w:hAnsi="Verdana" w:cs="Arial"/>
        </w:rPr>
        <w:t>, tomando en cuenta únicamente las longitudes netas ejecutadas.</w:t>
      </w:r>
    </w:p>
    <w:p w14:paraId="2FE6201F" w14:textId="77777777" w:rsidR="00E05FF6" w:rsidRPr="004F4812" w:rsidRDefault="00E05FF6" w:rsidP="00E05FF6">
      <w:pPr>
        <w:widowControl w:val="0"/>
        <w:autoSpaceDE w:val="0"/>
        <w:autoSpaceDN w:val="0"/>
        <w:jc w:val="both"/>
        <w:rPr>
          <w:rFonts w:ascii="Verdana" w:eastAsia="Arial" w:hAnsi="Verdana" w:cs="Arial"/>
        </w:rPr>
      </w:pPr>
    </w:p>
    <w:p w14:paraId="2A6B20D3"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color w:val="000000"/>
        </w:rPr>
        <w:t>APORTE PROPIO. -</w:t>
      </w:r>
    </w:p>
    <w:p w14:paraId="6AD71724"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rPr>
        <w:t xml:space="preserve">El aporte propio se encuentra especificado en el análisis de precios unitarios, mismos </w:t>
      </w:r>
      <w:r w:rsidRPr="004F4812">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9FADC6" w14:textId="77777777" w:rsidR="00E05FF6" w:rsidRPr="004F4812" w:rsidRDefault="00E05FF6" w:rsidP="00E05FF6">
      <w:pPr>
        <w:widowControl w:val="0"/>
        <w:autoSpaceDE w:val="0"/>
        <w:autoSpaceDN w:val="0"/>
        <w:jc w:val="both"/>
        <w:rPr>
          <w:rFonts w:ascii="Verdana" w:eastAsia="Arial" w:hAnsi="Verdana" w:cs="Tahoma"/>
          <w:color w:val="000000"/>
        </w:rPr>
      </w:pPr>
    </w:p>
    <w:p w14:paraId="00DA5BC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53FF8269" w14:textId="77777777" w:rsidR="00E05FF6" w:rsidRPr="004F4812" w:rsidRDefault="00E05FF6" w:rsidP="00E05FF6">
      <w:pPr>
        <w:widowControl w:val="0"/>
        <w:autoSpaceDE w:val="0"/>
        <w:autoSpaceDN w:val="0"/>
        <w:spacing w:before="100"/>
        <w:ind w:right="384"/>
        <w:jc w:val="both"/>
        <w:outlineLvl w:val="0"/>
        <w:rPr>
          <w:rFonts w:ascii="Verdana" w:eastAsia="Verdana" w:hAnsi="Verdana" w:cs="Verdana"/>
          <w:b/>
          <w:bCs/>
        </w:rPr>
      </w:pPr>
    </w:p>
    <w:tbl>
      <w:tblPr>
        <w:tblStyle w:val="Tablaconcuadrcula1311"/>
        <w:tblW w:w="9634" w:type="dxa"/>
        <w:tblLook w:val="04A0" w:firstRow="1" w:lastRow="0" w:firstColumn="1" w:lastColumn="0" w:noHBand="0" w:noVBand="1"/>
      </w:tblPr>
      <w:tblGrid>
        <w:gridCol w:w="584"/>
        <w:gridCol w:w="2385"/>
        <w:gridCol w:w="1145"/>
        <w:gridCol w:w="5520"/>
      </w:tblGrid>
      <w:tr w:rsidR="00E05FF6" w:rsidRPr="004F4812" w14:paraId="23DD4255" w14:textId="77777777" w:rsidTr="00E73D3F">
        <w:tc>
          <w:tcPr>
            <w:tcW w:w="584" w:type="dxa"/>
            <w:shd w:val="clear" w:color="auto" w:fill="1F3864"/>
          </w:tcPr>
          <w:p w14:paraId="0C3ADAEE" w14:textId="77777777" w:rsidR="00E05FF6" w:rsidRPr="004F4812" w:rsidRDefault="00E05FF6" w:rsidP="00E73D3F">
            <w:pPr>
              <w:widowControl w:val="0"/>
              <w:jc w:val="center"/>
              <w:rPr>
                <w:rFonts w:ascii="Verdana" w:eastAsia="Arial" w:hAnsi="Verdana" w:cs="Arial"/>
                <w:b/>
                <w:color w:val="FFFFFF"/>
                <w:lang w:val="es-ES_tradnl"/>
              </w:rPr>
            </w:pPr>
            <w:proofErr w:type="spellStart"/>
            <w:r w:rsidRPr="004F4812">
              <w:rPr>
                <w:rFonts w:ascii="Verdana" w:eastAsia="Arial" w:hAnsi="Verdana" w:cs="Arial"/>
                <w:b/>
                <w:color w:val="FFFFFF"/>
                <w:lang w:val="es-ES_tradnl"/>
              </w:rPr>
              <w:t>N°</w:t>
            </w:r>
            <w:proofErr w:type="spellEnd"/>
          </w:p>
        </w:tc>
        <w:tc>
          <w:tcPr>
            <w:tcW w:w="2385" w:type="dxa"/>
            <w:shd w:val="clear" w:color="auto" w:fill="1F3864"/>
          </w:tcPr>
          <w:p w14:paraId="48ED80CD" w14:textId="77777777" w:rsidR="00E05FF6" w:rsidRPr="004F4812" w:rsidRDefault="00E05FF6" w:rsidP="00E73D3F">
            <w:pPr>
              <w:widowControl w:val="0"/>
              <w:spacing w:line="360" w:lineRule="auto"/>
              <w:jc w:val="center"/>
              <w:rPr>
                <w:rFonts w:ascii="Verdana" w:eastAsia="Arial" w:hAnsi="Verdana" w:cs="Arial"/>
                <w:b/>
                <w:color w:val="FFFFFF"/>
                <w:lang w:val="es-ES_tradnl"/>
              </w:rPr>
            </w:pPr>
            <w:r w:rsidRPr="004F4812">
              <w:rPr>
                <w:rFonts w:ascii="Verdana" w:eastAsia="Arial" w:hAnsi="Verdana" w:cs="Arial"/>
                <w:b/>
                <w:color w:val="FFFFFF"/>
                <w:lang w:val="es-ES_tradnl"/>
              </w:rPr>
              <w:t>CODIGO</w:t>
            </w:r>
          </w:p>
        </w:tc>
        <w:tc>
          <w:tcPr>
            <w:tcW w:w="1145" w:type="dxa"/>
            <w:shd w:val="clear" w:color="auto" w:fill="1F3864"/>
          </w:tcPr>
          <w:p w14:paraId="5A7315FB" w14:textId="77777777" w:rsidR="00E05FF6" w:rsidRPr="004F4812" w:rsidRDefault="00E05FF6" w:rsidP="00E73D3F">
            <w:pPr>
              <w:widowControl w:val="0"/>
              <w:jc w:val="center"/>
              <w:rPr>
                <w:rFonts w:ascii="Verdana" w:eastAsia="Arial" w:hAnsi="Verdana" w:cs="Arial"/>
                <w:b/>
                <w:color w:val="FFFFFF"/>
                <w:lang w:val="es-ES_tradnl"/>
              </w:rPr>
            </w:pPr>
            <w:r w:rsidRPr="004F4812">
              <w:rPr>
                <w:rFonts w:ascii="Verdana" w:eastAsia="Arial" w:hAnsi="Verdana" w:cs="Arial"/>
                <w:b/>
                <w:color w:val="FFFFFF"/>
                <w:lang w:val="es-ES_tradnl"/>
              </w:rPr>
              <w:t>UNIDAD</w:t>
            </w:r>
          </w:p>
        </w:tc>
        <w:tc>
          <w:tcPr>
            <w:tcW w:w="5520" w:type="dxa"/>
            <w:shd w:val="clear" w:color="auto" w:fill="1F3864"/>
          </w:tcPr>
          <w:p w14:paraId="0C1F3267" w14:textId="77777777" w:rsidR="00E05FF6" w:rsidRPr="004F4812" w:rsidRDefault="00E05FF6" w:rsidP="00E73D3F">
            <w:pPr>
              <w:widowControl w:val="0"/>
              <w:jc w:val="center"/>
              <w:rPr>
                <w:rFonts w:ascii="Verdana" w:eastAsia="Arial" w:hAnsi="Verdana" w:cs="Arial"/>
                <w:b/>
                <w:color w:val="FFFFFF"/>
                <w:lang w:val="es-ES_tradnl"/>
              </w:rPr>
            </w:pPr>
            <w:r w:rsidRPr="004F4812">
              <w:rPr>
                <w:rFonts w:ascii="Verdana" w:eastAsia="Arial" w:hAnsi="Verdana" w:cs="Arial"/>
                <w:b/>
                <w:color w:val="FFFFFF"/>
                <w:lang w:val="es-ES_tradnl"/>
              </w:rPr>
              <w:t>ITEM</w:t>
            </w:r>
          </w:p>
        </w:tc>
      </w:tr>
      <w:tr w:rsidR="00E05FF6" w:rsidRPr="004F4812" w14:paraId="1E0A5713" w14:textId="77777777" w:rsidTr="00E73D3F">
        <w:trPr>
          <w:trHeight w:val="231"/>
        </w:trPr>
        <w:tc>
          <w:tcPr>
            <w:tcW w:w="584" w:type="dxa"/>
            <w:shd w:val="clear" w:color="auto" w:fill="B4C6E7"/>
          </w:tcPr>
          <w:p w14:paraId="7A467118" w14:textId="77777777" w:rsidR="00E05FF6" w:rsidRPr="004F4812" w:rsidRDefault="00E05FF6" w:rsidP="00E73D3F">
            <w:pPr>
              <w:widowControl w:val="0"/>
              <w:jc w:val="center"/>
              <w:rPr>
                <w:rFonts w:ascii="Verdana" w:eastAsia="Arial" w:hAnsi="Verdana" w:cs="Arial"/>
                <w:b/>
                <w:lang w:val="es-ES_tradnl"/>
              </w:rPr>
            </w:pPr>
            <w:r w:rsidRPr="004F4812">
              <w:rPr>
                <w:rFonts w:ascii="Verdana" w:eastAsia="Arial" w:hAnsi="Verdana" w:cs="Arial"/>
                <w:b/>
                <w:lang w:val="es-ES_tradnl"/>
              </w:rPr>
              <w:t>16</w:t>
            </w:r>
          </w:p>
        </w:tc>
        <w:tc>
          <w:tcPr>
            <w:tcW w:w="2385" w:type="dxa"/>
            <w:shd w:val="clear" w:color="auto" w:fill="B4C6E7"/>
          </w:tcPr>
          <w:p w14:paraId="7B6DAB16" w14:textId="77777777" w:rsidR="00E05FF6" w:rsidRPr="004F4812" w:rsidRDefault="00E05FF6" w:rsidP="00E73D3F">
            <w:pPr>
              <w:widowControl w:val="0"/>
              <w:jc w:val="center"/>
              <w:rPr>
                <w:rFonts w:ascii="Verdana" w:eastAsia="Arial" w:hAnsi="Verdana" w:cs="Arial"/>
                <w:b/>
                <w:lang w:val="es-ES_tradnl"/>
              </w:rPr>
            </w:pPr>
            <w:r w:rsidRPr="004F4812">
              <w:rPr>
                <w:rFonts w:ascii="Verdana" w:eastAsia="Arial" w:hAnsi="Verdana" w:cs="Arial"/>
                <w:b/>
                <w:lang w:val="es-ES_tradnl"/>
              </w:rPr>
              <w:t>VAC-OF-CIR-1</w:t>
            </w:r>
          </w:p>
        </w:tc>
        <w:tc>
          <w:tcPr>
            <w:tcW w:w="1145" w:type="dxa"/>
            <w:shd w:val="clear" w:color="auto" w:fill="B4C6E7"/>
          </w:tcPr>
          <w:p w14:paraId="3949777C" w14:textId="77777777" w:rsidR="00E05FF6" w:rsidRPr="004F4812" w:rsidRDefault="00E05FF6" w:rsidP="00E73D3F">
            <w:pPr>
              <w:widowControl w:val="0"/>
              <w:jc w:val="center"/>
              <w:rPr>
                <w:rFonts w:ascii="Verdana" w:eastAsia="Arial" w:hAnsi="Verdana" w:cs="Arial"/>
                <w:b/>
                <w:lang w:val="es-ES_tradnl"/>
              </w:rPr>
            </w:pPr>
            <w:r w:rsidRPr="004F4812">
              <w:rPr>
                <w:rFonts w:ascii="Verdana" w:eastAsia="Arial" w:hAnsi="Verdana" w:cs="Arial"/>
                <w:b/>
                <w:lang w:val="es-ES_tradnl"/>
              </w:rPr>
              <w:t>M2</w:t>
            </w:r>
          </w:p>
        </w:tc>
        <w:tc>
          <w:tcPr>
            <w:tcW w:w="5520" w:type="dxa"/>
            <w:shd w:val="clear" w:color="auto" w:fill="B4C6E7"/>
          </w:tcPr>
          <w:p w14:paraId="527999B3" w14:textId="77777777" w:rsidR="00E05FF6" w:rsidRPr="004F4812" w:rsidRDefault="00E05FF6" w:rsidP="00E73D3F">
            <w:pPr>
              <w:widowControl w:val="0"/>
              <w:spacing w:line="360" w:lineRule="auto"/>
              <w:jc w:val="center"/>
              <w:rPr>
                <w:rFonts w:ascii="Verdana" w:eastAsia="Arial" w:hAnsi="Verdana" w:cs="Arial"/>
                <w:b/>
                <w:lang w:val="es-ES_tradnl"/>
              </w:rPr>
            </w:pPr>
            <w:r w:rsidRPr="004F4812">
              <w:rPr>
                <w:rFonts w:ascii="Verdana" w:eastAsia="Arial" w:hAnsi="Verdana" w:cs="Tahoma"/>
                <w:b/>
                <w:bCs/>
                <w:lang w:val="es-ES_tradnl"/>
              </w:rPr>
              <w:t>PROVISIÓN Y COLOCADO CIELO RASO DE PLACA DE PVC</w:t>
            </w:r>
          </w:p>
        </w:tc>
      </w:tr>
    </w:tbl>
    <w:p w14:paraId="0DBB2EB9" w14:textId="77777777" w:rsidR="00E05FF6" w:rsidRPr="004F4812" w:rsidRDefault="00E05FF6" w:rsidP="00E05FF6">
      <w:pPr>
        <w:widowControl w:val="0"/>
        <w:autoSpaceDE w:val="0"/>
        <w:autoSpaceDN w:val="0"/>
        <w:spacing w:before="100"/>
        <w:ind w:right="384"/>
        <w:jc w:val="both"/>
        <w:outlineLvl w:val="0"/>
        <w:rPr>
          <w:rFonts w:ascii="Verdana" w:eastAsia="Verdana" w:hAnsi="Verdana" w:cs="Verdana"/>
          <w:b/>
          <w:bCs/>
        </w:rPr>
      </w:pPr>
    </w:p>
    <w:p w14:paraId="60FC393C" w14:textId="77777777" w:rsidR="00E05FF6" w:rsidRPr="004F4812" w:rsidRDefault="00E05FF6" w:rsidP="00E05FF6">
      <w:pPr>
        <w:widowControl w:val="0"/>
        <w:autoSpaceDE w:val="0"/>
        <w:autoSpaceDN w:val="0"/>
        <w:spacing w:before="100"/>
        <w:ind w:right="384"/>
        <w:jc w:val="both"/>
        <w:outlineLvl w:val="0"/>
        <w:rPr>
          <w:rFonts w:ascii="Verdana" w:eastAsia="Verdana" w:hAnsi="Verdana" w:cs="Verdana"/>
          <w:b/>
          <w:bCs/>
        </w:rPr>
      </w:pPr>
      <w:r w:rsidRPr="004F4812">
        <w:rPr>
          <w:rFonts w:ascii="Verdana" w:eastAsia="Verdana" w:hAnsi="Verdana" w:cs="Verdana"/>
          <w:b/>
          <w:bCs/>
        </w:rPr>
        <w:lastRenderedPageBreak/>
        <w:t>DESCRIPCIÓN. –</w:t>
      </w:r>
    </w:p>
    <w:p w14:paraId="472C9E52" w14:textId="77777777" w:rsidR="00E05FF6" w:rsidRPr="004F4812" w:rsidRDefault="00E05FF6" w:rsidP="00E05FF6">
      <w:pPr>
        <w:widowControl w:val="0"/>
        <w:autoSpaceDE w:val="0"/>
        <w:autoSpaceDN w:val="0"/>
        <w:ind w:right="384"/>
        <w:jc w:val="both"/>
        <w:rPr>
          <w:rFonts w:ascii="Verdana" w:eastAsia="Verdana" w:hAnsi="Verdana" w:cs="Verdana"/>
        </w:rPr>
      </w:pPr>
    </w:p>
    <w:p w14:paraId="15C27C5E" w14:textId="77777777" w:rsidR="00E05FF6" w:rsidRPr="004F4812" w:rsidRDefault="00E05FF6" w:rsidP="00E05FF6">
      <w:pPr>
        <w:widowControl w:val="0"/>
        <w:autoSpaceDE w:val="0"/>
        <w:autoSpaceDN w:val="0"/>
        <w:ind w:right="384"/>
        <w:jc w:val="both"/>
        <w:rPr>
          <w:rFonts w:ascii="Verdana" w:eastAsia="Verdana" w:hAnsi="Verdana" w:cs="Verdana"/>
        </w:rPr>
      </w:pPr>
      <w:r w:rsidRPr="004F4812">
        <w:rPr>
          <w:rFonts w:ascii="Verdana" w:eastAsia="Verdana" w:hAnsi="Verdana" w:cs="Verdana"/>
        </w:rPr>
        <w:t xml:space="preserve">Este ítem se refiere </w:t>
      </w:r>
      <w:r w:rsidRPr="004F4812">
        <w:rPr>
          <w:rFonts w:ascii="Verdana" w:eastAsia="Arial" w:hAnsi="Verdana" w:cs="Tahoma"/>
          <w:lang w:val="es-ES_tradnl"/>
        </w:rPr>
        <w:t xml:space="preserve">a todas las actividades y accesorios que se requieren para la provisión y colocado de cielo raso </w:t>
      </w:r>
      <w:r w:rsidRPr="004F4812">
        <w:rPr>
          <w:rFonts w:ascii="Verdana" w:eastAsia="Verdana" w:hAnsi="Verdana" w:cs="Verdana"/>
        </w:rPr>
        <w:t xml:space="preserve">de placa de PVC, de las superficies inferiores de cubierta, aleros y otros </w:t>
      </w:r>
      <w:r w:rsidRPr="004F4812">
        <w:rPr>
          <w:rFonts w:ascii="Verdana" w:eastAsia="Arial" w:hAnsi="Verdana" w:cs="Tahoma"/>
          <w:lang w:val="es-ES_tradnl"/>
        </w:rPr>
        <w:t xml:space="preserve">de acuerdo a los </w:t>
      </w:r>
      <w:r w:rsidRPr="004F4812">
        <w:rPr>
          <w:rFonts w:ascii="Verdana" w:eastAsia="Arial" w:hAnsi="Verdana" w:cs="Tahoma"/>
          <w:bCs/>
          <w:color w:val="000000"/>
          <w:lang w:val="es-ES_tradnl"/>
        </w:rPr>
        <w:t>planos constructivos y/o instrucciones del Inspector de proyecto.</w:t>
      </w:r>
    </w:p>
    <w:p w14:paraId="6129EE0D" w14:textId="77777777" w:rsidR="00E05FF6" w:rsidRPr="004F4812" w:rsidRDefault="00E05FF6" w:rsidP="00E05FF6">
      <w:pPr>
        <w:widowControl w:val="0"/>
        <w:autoSpaceDE w:val="0"/>
        <w:autoSpaceDN w:val="0"/>
        <w:spacing w:before="4"/>
        <w:ind w:right="384"/>
        <w:jc w:val="both"/>
        <w:rPr>
          <w:rFonts w:ascii="Verdana" w:eastAsia="Verdana" w:hAnsi="Verdana" w:cs="Verdana"/>
        </w:rPr>
      </w:pPr>
    </w:p>
    <w:p w14:paraId="209E42A4" w14:textId="77777777" w:rsidR="00E05FF6" w:rsidRPr="004F4812" w:rsidRDefault="00E05FF6" w:rsidP="00E05FF6">
      <w:pPr>
        <w:widowControl w:val="0"/>
        <w:autoSpaceDE w:val="0"/>
        <w:autoSpaceDN w:val="0"/>
        <w:spacing w:before="1"/>
        <w:ind w:right="384"/>
        <w:jc w:val="both"/>
        <w:outlineLvl w:val="0"/>
        <w:rPr>
          <w:rFonts w:ascii="Verdana" w:eastAsia="Verdana" w:hAnsi="Verdana" w:cs="Verdana"/>
          <w:b/>
          <w:bCs/>
        </w:rPr>
      </w:pPr>
      <w:r w:rsidRPr="004F4812">
        <w:rPr>
          <w:rFonts w:ascii="Verdana" w:eastAsia="Verdana" w:hAnsi="Verdana" w:cs="Verdana"/>
          <w:b/>
          <w:bCs/>
        </w:rPr>
        <w:t>MATERIALES, HERRAMIENTAS Y EQUIPO. -</w:t>
      </w:r>
    </w:p>
    <w:p w14:paraId="726F3FDA" w14:textId="77777777" w:rsidR="00E05FF6" w:rsidRPr="004F4812" w:rsidRDefault="00E05FF6" w:rsidP="00E05FF6">
      <w:pPr>
        <w:widowControl w:val="0"/>
        <w:autoSpaceDE w:val="0"/>
        <w:autoSpaceDN w:val="0"/>
        <w:spacing w:before="1"/>
        <w:ind w:left="720" w:right="384" w:hanging="720"/>
        <w:jc w:val="both"/>
        <w:rPr>
          <w:rFonts w:ascii="Verdana" w:eastAsia="Verdana" w:hAnsi="Verdana" w:cs="Verdana"/>
          <w:b/>
        </w:rPr>
      </w:pPr>
    </w:p>
    <w:p w14:paraId="30F189D4" w14:textId="77777777" w:rsidR="00E05FF6" w:rsidRPr="004F4812" w:rsidRDefault="00E05FF6" w:rsidP="00E05FF6">
      <w:pPr>
        <w:widowControl w:val="0"/>
        <w:tabs>
          <w:tab w:val="left" w:pos="8711"/>
        </w:tabs>
        <w:autoSpaceDE w:val="0"/>
        <w:autoSpaceDN w:val="0"/>
        <w:ind w:right="384"/>
        <w:jc w:val="both"/>
        <w:rPr>
          <w:rFonts w:ascii="Verdana" w:eastAsia="Arial" w:hAnsi="Verdana" w:cs="Tahoma"/>
          <w:lang w:val="es-ES_tradnl"/>
        </w:rPr>
      </w:pPr>
      <w:r w:rsidRPr="004F4812">
        <w:rPr>
          <w:rFonts w:ascii="Verdana" w:eastAsia="Arial"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D4158C4" w14:textId="77777777" w:rsidR="00E05FF6" w:rsidRPr="004F4812" w:rsidRDefault="00E05FF6" w:rsidP="00E05FF6">
      <w:pPr>
        <w:widowControl w:val="0"/>
        <w:autoSpaceDE w:val="0"/>
        <w:autoSpaceDN w:val="0"/>
        <w:spacing w:before="1"/>
        <w:ind w:right="384"/>
        <w:jc w:val="both"/>
        <w:rPr>
          <w:rFonts w:ascii="Verdana" w:eastAsia="Verdana" w:hAnsi="Verdana" w:cs="Verdana"/>
        </w:rPr>
      </w:pPr>
    </w:p>
    <w:p w14:paraId="0EF72D60" w14:textId="77777777" w:rsidR="00E05FF6" w:rsidRPr="004F4812" w:rsidRDefault="00E05FF6" w:rsidP="00E05FF6">
      <w:pPr>
        <w:widowControl w:val="0"/>
        <w:tabs>
          <w:tab w:val="left" w:pos="8711"/>
        </w:tabs>
        <w:autoSpaceDE w:val="0"/>
        <w:autoSpaceDN w:val="0"/>
        <w:ind w:right="384"/>
        <w:jc w:val="both"/>
        <w:rPr>
          <w:rFonts w:ascii="Verdana" w:eastAsia="Arial" w:hAnsi="Verdana" w:cs="Tahoma"/>
          <w:b/>
          <w:lang w:val="es-ES_tradnl"/>
        </w:rPr>
      </w:pPr>
      <w:r w:rsidRPr="004F4812">
        <w:rPr>
          <w:rFonts w:ascii="Verdana" w:eastAsia="Arial" w:hAnsi="Verdana" w:cs="Tahoma"/>
          <w:b/>
          <w:lang w:val="es-ES_tradnl"/>
        </w:rPr>
        <w:t>FORMA DE EJECUCIÓN. -</w:t>
      </w:r>
    </w:p>
    <w:p w14:paraId="3B946B01" w14:textId="77777777" w:rsidR="00E05FF6" w:rsidRPr="004F4812" w:rsidRDefault="00E05FF6" w:rsidP="00E05FF6">
      <w:pPr>
        <w:widowControl w:val="0"/>
        <w:autoSpaceDE w:val="0"/>
        <w:autoSpaceDN w:val="0"/>
        <w:spacing w:before="1"/>
        <w:ind w:right="384"/>
        <w:jc w:val="both"/>
        <w:rPr>
          <w:rFonts w:ascii="Verdana" w:eastAsia="Verdana" w:hAnsi="Verdana" w:cs="Verdana"/>
        </w:rPr>
      </w:pPr>
    </w:p>
    <w:p w14:paraId="47D9E8DE" w14:textId="77777777" w:rsidR="00E05FF6" w:rsidRPr="004F4812" w:rsidRDefault="00E05FF6" w:rsidP="00E05FF6">
      <w:pPr>
        <w:widowControl w:val="0"/>
        <w:autoSpaceDE w:val="0"/>
        <w:autoSpaceDN w:val="0"/>
        <w:ind w:right="384"/>
        <w:jc w:val="both"/>
        <w:rPr>
          <w:rFonts w:ascii="Verdana" w:eastAsia="Arial" w:hAnsi="Verdana" w:cs="Tahoma"/>
          <w:lang w:val="es-ES_tradnl"/>
        </w:rPr>
      </w:pPr>
      <w:r w:rsidRPr="004F4812">
        <w:rPr>
          <w:rFonts w:ascii="Verdana" w:eastAsia="Arial" w:hAnsi="Verdana" w:cs="Tahoma"/>
          <w:lang w:val="es-ES_tradnl"/>
        </w:rPr>
        <w:t>En general, se deberá cumplir con las siguientes directrices referidas a la ejecución:</w:t>
      </w:r>
    </w:p>
    <w:p w14:paraId="0DC76EE2" w14:textId="77777777" w:rsidR="00E05FF6" w:rsidRPr="004F4812" w:rsidRDefault="00E05FF6" w:rsidP="00E05FF6">
      <w:pPr>
        <w:widowControl w:val="0"/>
        <w:autoSpaceDE w:val="0"/>
        <w:autoSpaceDN w:val="0"/>
        <w:ind w:right="384"/>
        <w:jc w:val="both"/>
        <w:rPr>
          <w:rFonts w:ascii="Verdana" w:eastAsia="Verdana" w:hAnsi="Verdana" w:cs="Verdana"/>
        </w:rPr>
      </w:pPr>
      <w:r w:rsidRPr="004F4812">
        <w:rPr>
          <w:rFonts w:ascii="Verdana" w:eastAsia="Verdana" w:hAnsi="Verdana" w:cs="Verdana"/>
        </w:rPr>
        <w:t>Este tipo de acabado se efectuará bajo cubiertas con tijerales, entrepisos de envigados y bajo cubiertas con estructura simple conformada por cabios o vigas.</w:t>
      </w:r>
    </w:p>
    <w:p w14:paraId="36F58C99" w14:textId="77777777" w:rsidR="00E05FF6" w:rsidRPr="004F4812" w:rsidRDefault="00E05FF6" w:rsidP="00E05FF6">
      <w:pPr>
        <w:widowControl w:val="0"/>
        <w:autoSpaceDE w:val="0"/>
        <w:autoSpaceDN w:val="0"/>
        <w:ind w:right="384"/>
        <w:jc w:val="both"/>
        <w:rPr>
          <w:rFonts w:ascii="Verdana" w:eastAsia="Verdana" w:hAnsi="Verdana" w:cs="Verdana"/>
        </w:rPr>
      </w:pPr>
    </w:p>
    <w:p w14:paraId="051FA1C7" w14:textId="77777777" w:rsidR="00E05FF6" w:rsidRPr="004F4812" w:rsidRDefault="00E05FF6" w:rsidP="00E05FF6">
      <w:pPr>
        <w:widowControl w:val="0"/>
        <w:autoSpaceDE w:val="0"/>
        <w:autoSpaceDN w:val="0"/>
        <w:spacing w:before="6"/>
        <w:ind w:right="384"/>
        <w:jc w:val="both"/>
        <w:rPr>
          <w:rFonts w:ascii="Verdana" w:eastAsia="Verdana" w:hAnsi="Verdana" w:cs="Verdana"/>
        </w:rPr>
      </w:pPr>
      <w:r w:rsidRPr="004F4812">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298DFAC1" w14:textId="77777777" w:rsidR="00E05FF6" w:rsidRPr="004F4812" w:rsidRDefault="00E05FF6" w:rsidP="00E05FF6">
      <w:pPr>
        <w:widowControl w:val="0"/>
        <w:autoSpaceDE w:val="0"/>
        <w:autoSpaceDN w:val="0"/>
        <w:spacing w:before="7"/>
        <w:ind w:right="384"/>
        <w:jc w:val="both"/>
        <w:rPr>
          <w:rFonts w:ascii="Verdana" w:eastAsia="Verdana" w:hAnsi="Verdana" w:cs="Verdana"/>
        </w:rPr>
      </w:pPr>
    </w:p>
    <w:p w14:paraId="46D97F13" w14:textId="77777777" w:rsidR="00E05FF6" w:rsidRPr="004F4812" w:rsidRDefault="00E05FF6" w:rsidP="00E05FF6">
      <w:pPr>
        <w:widowControl w:val="0"/>
        <w:autoSpaceDE w:val="0"/>
        <w:autoSpaceDN w:val="0"/>
        <w:spacing w:before="7"/>
        <w:ind w:right="384"/>
        <w:jc w:val="both"/>
        <w:rPr>
          <w:rFonts w:ascii="Verdana" w:eastAsia="Verdana" w:hAnsi="Verdana" w:cs="Verdana"/>
        </w:rPr>
      </w:pPr>
      <w:r w:rsidRPr="004F4812">
        <w:rPr>
          <w:rFonts w:ascii="Verdana" w:eastAsia="Verdana" w:hAnsi="Verdana" w:cs="Verdana"/>
        </w:rPr>
        <w:t>Se deberá marcar el nivel deseado donde se instalará el cielo raso, la altura y ángulo de la línea se encuentran</w:t>
      </w:r>
      <w:r w:rsidRPr="004F4812">
        <w:rPr>
          <w:rFonts w:ascii="Verdana" w:eastAsia="Verdana" w:hAnsi="Verdana" w:cs="Verdana"/>
          <w:spacing w:val="-15"/>
        </w:rPr>
        <w:t xml:space="preserve"> </w:t>
      </w:r>
      <w:r w:rsidRPr="004F4812">
        <w:rPr>
          <w:rFonts w:ascii="Verdana" w:eastAsia="Verdana" w:hAnsi="Verdana" w:cs="Verdana"/>
        </w:rPr>
        <w:t>dirigidos</w:t>
      </w:r>
      <w:r w:rsidRPr="004F4812">
        <w:rPr>
          <w:rFonts w:ascii="Verdana" w:eastAsia="Verdana" w:hAnsi="Verdana" w:cs="Verdana"/>
          <w:spacing w:val="-16"/>
        </w:rPr>
        <w:t xml:space="preserve"> </w:t>
      </w:r>
      <w:r w:rsidRPr="004F4812">
        <w:rPr>
          <w:rFonts w:ascii="Verdana" w:eastAsia="Verdana" w:hAnsi="Verdana" w:cs="Verdana"/>
        </w:rPr>
        <w:t>por</w:t>
      </w:r>
      <w:r w:rsidRPr="004F4812">
        <w:rPr>
          <w:rFonts w:ascii="Verdana" w:eastAsia="Verdana" w:hAnsi="Verdana" w:cs="Verdana"/>
          <w:spacing w:val="-14"/>
        </w:rPr>
        <w:t xml:space="preserve"> </w:t>
      </w:r>
      <w:r w:rsidRPr="004F4812">
        <w:rPr>
          <w:rFonts w:ascii="Verdana" w:eastAsia="Verdana" w:hAnsi="Verdana" w:cs="Verdana"/>
        </w:rPr>
        <w:t>las</w:t>
      </w:r>
      <w:r w:rsidRPr="004F4812">
        <w:rPr>
          <w:rFonts w:ascii="Verdana" w:eastAsia="Verdana" w:hAnsi="Verdana" w:cs="Verdana"/>
          <w:spacing w:val="-15"/>
        </w:rPr>
        <w:t xml:space="preserve"> </w:t>
      </w:r>
      <w:r w:rsidRPr="004F4812">
        <w:rPr>
          <w:rFonts w:ascii="Verdana" w:eastAsia="Verdana" w:hAnsi="Verdana" w:cs="Verdana"/>
        </w:rPr>
        <w:t>características</w:t>
      </w:r>
      <w:r w:rsidRPr="004F4812">
        <w:rPr>
          <w:rFonts w:ascii="Verdana" w:eastAsia="Verdana" w:hAnsi="Verdana" w:cs="Verdana"/>
          <w:spacing w:val="-16"/>
        </w:rPr>
        <w:t xml:space="preserve"> </w:t>
      </w:r>
      <w:r w:rsidRPr="004F4812">
        <w:rPr>
          <w:rFonts w:ascii="Verdana" w:eastAsia="Verdana" w:hAnsi="Verdana" w:cs="Verdana"/>
        </w:rPr>
        <w:t>y</w:t>
      </w:r>
      <w:r w:rsidRPr="004F4812">
        <w:rPr>
          <w:rFonts w:ascii="Verdana" w:eastAsia="Verdana" w:hAnsi="Verdana" w:cs="Verdana"/>
          <w:spacing w:val="-16"/>
        </w:rPr>
        <w:t xml:space="preserve"> </w:t>
      </w:r>
      <w:r w:rsidRPr="004F4812">
        <w:rPr>
          <w:rFonts w:ascii="Verdana" w:eastAsia="Verdana" w:hAnsi="Verdana" w:cs="Verdana"/>
        </w:rPr>
        <w:t>diseño</w:t>
      </w:r>
      <w:r w:rsidRPr="004F4812">
        <w:rPr>
          <w:rFonts w:ascii="Verdana" w:eastAsia="Verdana" w:hAnsi="Verdana" w:cs="Verdana"/>
          <w:spacing w:val="-16"/>
        </w:rPr>
        <w:t xml:space="preserve"> </w:t>
      </w:r>
      <w:r w:rsidRPr="004F4812">
        <w:rPr>
          <w:rFonts w:ascii="Verdana" w:eastAsia="Verdana" w:hAnsi="Verdana" w:cs="Verdana"/>
        </w:rPr>
        <w:t>del</w:t>
      </w:r>
      <w:r w:rsidRPr="004F4812">
        <w:rPr>
          <w:rFonts w:ascii="Verdana" w:eastAsia="Verdana" w:hAnsi="Verdana" w:cs="Verdana"/>
          <w:spacing w:val="-15"/>
        </w:rPr>
        <w:t xml:space="preserve"> </w:t>
      </w:r>
      <w:r w:rsidRPr="004F4812">
        <w:rPr>
          <w:rFonts w:ascii="Verdana" w:eastAsia="Verdana" w:hAnsi="Verdana" w:cs="Verdana"/>
        </w:rPr>
        <w:t>proyecto.</w:t>
      </w:r>
      <w:r w:rsidRPr="004F4812">
        <w:rPr>
          <w:rFonts w:ascii="Verdana" w:eastAsia="Verdana" w:hAnsi="Verdana" w:cs="Verdana"/>
          <w:spacing w:val="-16"/>
        </w:rPr>
        <w:t xml:space="preserve"> </w:t>
      </w:r>
      <w:r w:rsidRPr="004F4812">
        <w:rPr>
          <w:rFonts w:ascii="Verdana" w:eastAsia="Verdana" w:hAnsi="Verdana" w:cs="Verdana"/>
        </w:rPr>
        <w:t>Se</w:t>
      </w:r>
      <w:r w:rsidRPr="004F4812">
        <w:rPr>
          <w:rFonts w:ascii="Verdana" w:eastAsia="Verdana" w:hAnsi="Verdana" w:cs="Verdana"/>
          <w:spacing w:val="-16"/>
        </w:rPr>
        <w:t xml:space="preserve"> </w:t>
      </w:r>
      <w:r w:rsidRPr="004F4812">
        <w:rPr>
          <w:rFonts w:ascii="Verdana" w:eastAsia="Verdana" w:hAnsi="Verdana" w:cs="Verdana"/>
        </w:rPr>
        <w:t>marca</w:t>
      </w:r>
      <w:r w:rsidRPr="004F4812">
        <w:rPr>
          <w:rFonts w:ascii="Verdana" w:eastAsia="Verdana" w:hAnsi="Verdana" w:cs="Verdana"/>
          <w:spacing w:val="-15"/>
        </w:rPr>
        <w:t xml:space="preserve"> </w:t>
      </w:r>
      <w:r w:rsidRPr="004F4812">
        <w:rPr>
          <w:rFonts w:ascii="Verdana" w:eastAsia="Verdana" w:hAnsi="Verdana" w:cs="Verdana"/>
        </w:rPr>
        <w:t>la</w:t>
      </w:r>
      <w:r w:rsidRPr="004F4812">
        <w:rPr>
          <w:rFonts w:ascii="Verdana" w:eastAsia="Verdana" w:hAnsi="Verdana" w:cs="Verdana"/>
          <w:spacing w:val="-16"/>
        </w:rPr>
        <w:t xml:space="preserve"> </w:t>
      </w:r>
      <w:r w:rsidRPr="004F4812">
        <w:rPr>
          <w:rFonts w:ascii="Verdana" w:eastAsia="Verdana" w:hAnsi="Verdana" w:cs="Verdana"/>
        </w:rPr>
        <w:t>primera</w:t>
      </w:r>
      <w:r w:rsidRPr="004F4812">
        <w:rPr>
          <w:rFonts w:ascii="Verdana" w:eastAsia="Verdana" w:hAnsi="Verdana" w:cs="Verdana"/>
          <w:spacing w:val="-15"/>
        </w:rPr>
        <w:t xml:space="preserve"> </w:t>
      </w:r>
      <w:r w:rsidRPr="004F4812">
        <w:rPr>
          <w:rFonts w:ascii="Verdana" w:eastAsia="Verdana" w:hAnsi="Verdana" w:cs="Verdana"/>
        </w:rPr>
        <w:t>esquina</w:t>
      </w:r>
      <w:r w:rsidRPr="004F4812">
        <w:rPr>
          <w:rFonts w:ascii="Verdana" w:eastAsia="Verdana" w:hAnsi="Verdana" w:cs="Verdana"/>
          <w:spacing w:val="-15"/>
        </w:rPr>
        <w:t xml:space="preserve"> </w:t>
      </w:r>
      <w:r w:rsidRPr="004F4812">
        <w:rPr>
          <w:rFonts w:ascii="Verdana" w:eastAsia="Verdana" w:hAnsi="Verdana" w:cs="Verdana"/>
        </w:rPr>
        <w:t>como el</w:t>
      </w:r>
      <w:r w:rsidRPr="004F4812">
        <w:rPr>
          <w:rFonts w:ascii="Verdana" w:eastAsia="Verdana" w:hAnsi="Verdana" w:cs="Verdana"/>
          <w:spacing w:val="-7"/>
        </w:rPr>
        <w:t xml:space="preserve"> </w:t>
      </w:r>
      <w:r w:rsidRPr="004F4812">
        <w:rPr>
          <w:rFonts w:ascii="Verdana" w:eastAsia="Verdana" w:hAnsi="Verdana" w:cs="Verdana"/>
        </w:rPr>
        <w:t>primer</w:t>
      </w:r>
      <w:r w:rsidRPr="004F4812">
        <w:rPr>
          <w:rFonts w:ascii="Verdana" w:eastAsia="Verdana" w:hAnsi="Verdana" w:cs="Verdana"/>
          <w:spacing w:val="-6"/>
        </w:rPr>
        <w:t xml:space="preserve"> </w:t>
      </w:r>
      <w:r w:rsidRPr="004F4812">
        <w:rPr>
          <w:rFonts w:ascii="Verdana" w:eastAsia="Verdana" w:hAnsi="Verdana" w:cs="Verdana"/>
        </w:rPr>
        <w:t>punto,</w:t>
      </w:r>
      <w:r w:rsidRPr="004F4812">
        <w:rPr>
          <w:rFonts w:ascii="Verdana" w:eastAsia="Verdana" w:hAnsi="Verdana" w:cs="Verdana"/>
          <w:spacing w:val="-8"/>
        </w:rPr>
        <w:t xml:space="preserve"> </w:t>
      </w:r>
      <w:r w:rsidRPr="004F4812">
        <w:rPr>
          <w:rFonts w:ascii="Verdana" w:eastAsia="Verdana" w:hAnsi="Verdana" w:cs="Verdana"/>
        </w:rPr>
        <w:t>que</w:t>
      </w:r>
      <w:r w:rsidRPr="004F4812">
        <w:rPr>
          <w:rFonts w:ascii="Verdana" w:eastAsia="Verdana" w:hAnsi="Verdana" w:cs="Verdana"/>
          <w:spacing w:val="-8"/>
        </w:rPr>
        <w:t xml:space="preserve"> </w:t>
      </w:r>
      <w:r w:rsidRPr="004F4812">
        <w:rPr>
          <w:rFonts w:ascii="Verdana" w:eastAsia="Verdana" w:hAnsi="Verdana" w:cs="Verdana"/>
        </w:rPr>
        <w:t>será</w:t>
      </w:r>
      <w:r w:rsidRPr="004F4812">
        <w:rPr>
          <w:rFonts w:ascii="Verdana" w:eastAsia="Verdana" w:hAnsi="Verdana" w:cs="Verdana"/>
          <w:spacing w:val="-7"/>
        </w:rPr>
        <w:t xml:space="preserve"> </w:t>
      </w:r>
      <w:r w:rsidRPr="004F4812">
        <w:rPr>
          <w:rFonts w:ascii="Verdana" w:eastAsia="Verdana" w:hAnsi="Verdana" w:cs="Verdana"/>
        </w:rPr>
        <w:t>la</w:t>
      </w:r>
      <w:r w:rsidRPr="004F4812">
        <w:rPr>
          <w:rFonts w:ascii="Verdana" w:eastAsia="Verdana" w:hAnsi="Verdana" w:cs="Verdana"/>
          <w:spacing w:val="-6"/>
        </w:rPr>
        <w:t xml:space="preserve"> </w:t>
      </w:r>
      <w:r w:rsidRPr="004F4812">
        <w:rPr>
          <w:rFonts w:ascii="Verdana" w:eastAsia="Verdana" w:hAnsi="Verdana" w:cs="Verdana"/>
        </w:rPr>
        <w:t>referente</w:t>
      </w:r>
      <w:r w:rsidRPr="004F4812">
        <w:rPr>
          <w:rFonts w:ascii="Verdana" w:eastAsia="Verdana" w:hAnsi="Verdana" w:cs="Verdana"/>
          <w:spacing w:val="-9"/>
        </w:rPr>
        <w:t xml:space="preserve"> </w:t>
      </w:r>
      <w:r w:rsidRPr="004F4812">
        <w:rPr>
          <w:rFonts w:ascii="Verdana" w:eastAsia="Verdana" w:hAnsi="Verdana" w:cs="Verdana"/>
        </w:rPr>
        <w:t>de</w:t>
      </w:r>
      <w:r w:rsidRPr="004F4812">
        <w:rPr>
          <w:rFonts w:ascii="Verdana" w:eastAsia="Verdana" w:hAnsi="Verdana" w:cs="Verdana"/>
          <w:spacing w:val="-8"/>
        </w:rPr>
        <w:t xml:space="preserve"> </w:t>
      </w:r>
      <w:r w:rsidRPr="004F4812">
        <w:rPr>
          <w:rFonts w:ascii="Verdana" w:eastAsia="Verdana" w:hAnsi="Verdana" w:cs="Verdana"/>
        </w:rPr>
        <w:t>las</w:t>
      </w:r>
      <w:r w:rsidRPr="004F4812">
        <w:rPr>
          <w:rFonts w:ascii="Verdana" w:eastAsia="Verdana" w:hAnsi="Verdana" w:cs="Verdana"/>
          <w:spacing w:val="-6"/>
        </w:rPr>
        <w:t xml:space="preserve"> </w:t>
      </w:r>
      <w:r w:rsidRPr="004F4812">
        <w:rPr>
          <w:rFonts w:ascii="Verdana" w:eastAsia="Verdana" w:hAnsi="Verdana" w:cs="Verdana"/>
        </w:rPr>
        <w:t>otras</w:t>
      </w:r>
      <w:r w:rsidRPr="004F4812">
        <w:rPr>
          <w:rFonts w:ascii="Verdana" w:eastAsia="Verdana" w:hAnsi="Verdana" w:cs="Verdana"/>
          <w:spacing w:val="-7"/>
        </w:rPr>
        <w:t xml:space="preserve"> </w:t>
      </w:r>
      <w:r w:rsidRPr="004F4812">
        <w:rPr>
          <w:rFonts w:ascii="Verdana" w:eastAsia="Verdana" w:hAnsi="Verdana" w:cs="Verdana"/>
        </w:rPr>
        <w:t>tres</w:t>
      </w:r>
      <w:r w:rsidRPr="004F4812">
        <w:rPr>
          <w:rFonts w:ascii="Verdana" w:eastAsia="Verdana" w:hAnsi="Verdana" w:cs="Verdana"/>
          <w:spacing w:val="-6"/>
        </w:rPr>
        <w:t xml:space="preserve"> </w:t>
      </w:r>
      <w:r w:rsidRPr="004F4812">
        <w:rPr>
          <w:rFonts w:ascii="Verdana" w:eastAsia="Verdana" w:hAnsi="Verdana" w:cs="Verdana"/>
        </w:rPr>
        <w:t>o</w:t>
      </w:r>
      <w:r w:rsidRPr="004F4812">
        <w:rPr>
          <w:rFonts w:ascii="Verdana" w:eastAsia="Verdana" w:hAnsi="Verdana" w:cs="Verdana"/>
          <w:spacing w:val="-8"/>
        </w:rPr>
        <w:t xml:space="preserve"> </w:t>
      </w:r>
      <w:r w:rsidRPr="004F4812">
        <w:rPr>
          <w:rFonts w:ascii="Verdana" w:eastAsia="Verdana" w:hAnsi="Verdana" w:cs="Verdana"/>
        </w:rPr>
        <w:t>más</w:t>
      </w:r>
      <w:r w:rsidRPr="004F4812">
        <w:rPr>
          <w:rFonts w:ascii="Verdana" w:eastAsia="Verdana" w:hAnsi="Verdana" w:cs="Verdana"/>
          <w:spacing w:val="-6"/>
        </w:rPr>
        <w:t xml:space="preserve"> </w:t>
      </w:r>
      <w:r w:rsidRPr="004F4812">
        <w:rPr>
          <w:rFonts w:ascii="Verdana" w:eastAsia="Verdana" w:hAnsi="Verdana" w:cs="Verdana"/>
        </w:rPr>
        <w:t>esquinas,</w:t>
      </w:r>
      <w:r w:rsidRPr="004F4812">
        <w:rPr>
          <w:rFonts w:ascii="Verdana" w:eastAsia="Verdana" w:hAnsi="Verdana" w:cs="Verdana"/>
          <w:spacing w:val="-3"/>
        </w:rPr>
        <w:t xml:space="preserve"> </w:t>
      </w:r>
      <w:r w:rsidRPr="004F4812">
        <w:rPr>
          <w:rFonts w:ascii="Verdana" w:eastAsia="Verdana" w:hAnsi="Verdana" w:cs="Verdana"/>
        </w:rPr>
        <w:t>en</w:t>
      </w:r>
      <w:r w:rsidRPr="004F4812">
        <w:rPr>
          <w:rFonts w:ascii="Verdana" w:eastAsia="Verdana" w:hAnsi="Verdana" w:cs="Verdana"/>
          <w:spacing w:val="-7"/>
        </w:rPr>
        <w:t xml:space="preserve"> </w:t>
      </w:r>
      <w:r w:rsidRPr="004F4812">
        <w:rPr>
          <w:rFonts w:ascii="Verdana" w:eastAsia="Verdana" w:hAnsi="Verdana" w:cs="Verdana"/>
        </w:rPr>
        <w:t>las</w:t>
      </w:r>
      <w:r w:rsidRPr="004F4812">
        <w:rPr>
          <w:rFonts w:ascii="Verdana" w:eastAsia="Verdana" w:hAnsi="Verdana" w:cs="Verdana"/>
          <w:spacing w:val="-5"/>
        </w:rPr>
        <w:t xml:space="preserve"> </w:t>
      </w:r>
      <w:r w:rsidRPr="004F4812">
        <w:rPr>
          <w:rFonts w:ascii="Verdana" w:eastAsia="Verdana" w:hAnsi="Verdana" w:cs="Verdana"/>
        </w:rPr>
        <w:t>vigas</w:t>
      </w:r>
      <w:r w:rsidRPr="004F4812">
        <w:rPr>
          <w:rFonts w:ascii="Verdana" w:eastAsia="Verdana" w:hAnsi="Verdana" w:cs="Verdana"/>
          <w:spacing w:val="-8"/>
        </w:rPr>
        <w:t xml:space="preserve"> </w:t>
      </w:r>
      <w:r w:rsidRPr="004F4812">
        <w:rPr>
          <w:rFonts w:ascii="Verdana" w:eastAsia="Verdana" w:hAnsi="Verdana" w:cs="Verdana"/>
        </w:rPr>
        <w:t>de</w:t>
      </w:r>
      <w:r w:rsidRPr="004F4812">
        <w:rPr>
          <w:rFonts w:ascii="Verdana" w:eastAsia="Verdana" w:hAnsi="Verdana" w:cs="Verdana"/>
          <w:spacing w:val="-8"/>
        </w:rPr>
        <w:t xml:space="preserve"> </w:t>
      </w:r>
      <w:r w:rsidRPr="004F4812">
        <w:rPr>
          <w:rFonts w:ascii="Verdana" w:eastAsia="Verdana" w:hAnsi="Verdana" w:cs="Verdana"/>
        </w:rPr>
        <w:t>madera</w:t>
      </w:r>
      <w:r w:rsidRPr="004F4812">
        <w:rPr>
          <w:rFonts w:ascii="Verdana" w:eastAsia="Verdana" w:hAnsi="Verdana" w:cs="Verdana"/>
          <w:spacing w:val="-3"/>
        </w:rPr>
        <w:t xml:space="preserve"> </w:t>
      </w:r>
      <w:r w:rsidRPr="004F4812">
        <w:rPr>
          <w:rFonts w:ascii="Verdana" w:eastAsia="Verdana" w:hAnsi="Verdana" w:cs="Verdana"/>
        </w:rPr>
        <w:t>y</w:t>
      </w:r>
      <w:r w:rsidRPr="004F4812">
        <w:rPr>
          <w:rFonts w:ascii="Verdana" w:eastAsia="Verdana" w:hAnsi="Verdana" w:cs="Verdana"/>
          <w:spacing w:val="-7"/>
        </w:rPr>
        <w:t xml:space="preserve"> </w:t>
      </w:r>
      <w:r w:rsidRPr="004F4812">
        <w:rPr>
          <w:rFonts w:ascii="Verdana" w:eastAsia="Verdana" w:hAnsi="Verdana" w:cs="Verdana"/>
        </w:rPr>
        <w:t>se usará un nivel para hacer el trazo</w:t>
      </w:r>
      <w:r w:rsidRPr="004F4812">
        <w:rPr>
          <w:rFonts w:ascii="Verdana" w:eastAsia="Verdana" w:hAnsi="Verdana" w:cs="Verdana"/>
          <w:spacing w:val="10"/>
        </w:rPr>
        <w:t xml:space="preserve"> </w:t>
      </w:r>
      <w:r w:rsidRPr="004F4812">
        <w:rPr>
          <w:rFonts w:ascii="Verdana" w:eastAsia="Verdana" w:hAnsi="Verdana" w:cs="Verdana"/>
        </w:rPr>
        <w:t>respectivo.</w:t>
      </w:r>
    </w:p>
    <w:p w14:paraId="20ECE840" w14:textId="77777777" w:rsidR="00E05FF6" w:rsidRPr="004F4812" w:rsidRDefault="00E05FF6" w:rsidP="00E05FF6">
      <w:pPr>
        <w:widowControl w:val="0"/>
        <w:autoSpaceDE w:val="0"/>
        <w:autoSpaceDN w:val="0"/>
        <w:spacing w:before="7"/>
        <w:ind w:right="384"/>
        <w:jc w:val="both"/>
        <w:rPr>
          <w:rFonts w:ascii="Verdana" w:eastAsia="Verdana" w:hAnsi="Verdana" w:cs="Verdana"/>
        </w:rPr>
      </w:pPr>
    </w:p>
    <w:p w14:paraId="3B96ABC1" w14:textId="77777777" w:rsidR="00E05FF6" w:rsidRPr="004F4812" w:rsidRDefault="00E05FF6" w:rsidP="00E05FF6">
      <w:pPr>
        <w:widowControl w:val="0"/>
        <w:autoSpaceDE w:val="0"/>
        <w:autoSpaceDN w:val="0"/>
        <w:spacing w:before="12"/>
        <w:ind w:right="384"/>
        <w:jc w:val="both"/>
        <w:rPr>
          <w:rFonts w:ascii="Verdana" w:eastAsia="Arial" w:hAnsi="Verdana" w:cs="Arial"/>
          <w:lang w:val="es-ES_tradnl"/>
        </w:rPr>
      </w:pPr>
      <w:r w:rsidRPr="004F4812">
        <w:rPr>
          <w:rFonts w:ascii="Verdana" w:eastAsia="Verdana" w:hAnsi="Verdana" w:cs="Verdana"/>
        </w:rPr>
        <w:t xml:space="preserve">Se deberá instalar la estructura de fijación (esquineros y otros) con los perfiles galvanizados o plásticos (omega) de acuerdo a </w:t>
      </w:r>
      <w:r w:rsidRPr="004F4812">
        <w:rPr>
          <w:rFonts w:ascii="Verdana" w:eastAsia="Arial" w:hAnsi="Verdana" w:cs="Arial"/>
          <w:lang w:val="es-ES_tradnl"/>
        </w:rPr>
        <w:t>las especificaciones y requisitos del proyecto.</w:t>
      </w:r>
    </w:p>
    <w:p w14:paraId="1E47D00D" w14:textId="77777777" w:rsidR="00E05FF6" w:rsidRPr="004F4812" w:rsidRDefault="00E05FF6" w:rsidP="00E05FF6">
      <w:pPr>
        <w:widowControl w:val="0"/>
        <w:autoSpaceDE w:val="0"/>
        <w:autoSpaceDN w:val="0"/>
        <w:spacing w:before="12"/>
        <w:ind w:right="384"/>
        <w:jc w:val="both"/>
        <w:rPr>
          <w:rFonts w:ascii="Verdana" w:eastAsia="Verdana" w:hAnsi="Verdana" w:cs="Verdana"/>
        </w:rPr>
      </w:pPr>
    </w:p>
    <w:p w14:paraId="44053A65" w14:textId="77777777" w:rsidR="00E05FF6" w:rsidRPr="004F4812" w:rsidRDefault="00E05FF6" w:rsidP="00E05FF6">
      <w:pPr>
        <w:widowControl w:val="0"/>
        <w:autoSpaceDE w:val="0"/>
        <w:autoSpaceDN w:val="0"/>
        <w:ind w:right="384"/>
        <w:jc w:val="both"/>
        <w:rPr>
          <w:rFonts w:ascii="Verdana" w:eastAsia="Verdana" w:hAnsi="Verdana" w:cs="Verdana"/>
        </w:rPr>
      </w:pPr>
      <w:r w:rsidRPr="004F4812">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179E0CF6" w14:textId="77777777" w:rsidR="00E05FF6" w:rsidRPr="004F4812" w:rsidRDefault="00E05FF6" w:rsidP="00E05FF6">
      <w:pPr>
        <w:widowControl w:val="0"/>
        <w:autoSpaceDE w:val="0"/>
        <w:autoSpaceDN w:val="0"/>
        <w:spacing w:before="6"/>
        <w:ind w:right="384"/>
        <w:jc w:val="both"/>
        <w:rPr>
          <w:rFonts w:ascii="Verdana" w:eastAsia="Verdana" w:hAnsi="Verdana" w:cs="Verdana"/>
        </w:rPr>
      </w:pPr>
    </w:p>
    <w:p w14:paraId="2563EBCC" w14:textId="77777777" w:rsidR="00E05FF6" w:rsidRPr="004F4812" w:rsidRDefault="00E05FF6" w:rsidP="00E05FF6">
      <w:pPr>
        <w:widowControl w:val="0"/>
        <w:autoSpaceDE w:val="0"/>
        <w:autoSpaceDN w:val="0"/>
        <w:spacing w:before="6"/>
        <w:ind w:right="384"/>
        <w:jc w:val="both"/>
        <w:rPr>
          <w:rFonts w:ascii="Verdana" w:eastAsia="Verdana" w:hAnsi="Verdana" w:cs="Verdana"/>
        </w:rPr>
      </w:pPr>
      <w:r w:rsidRPr="004F4812">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4F4812">
        <w:rPr>
          <w:rFonts w:ascii="Verdana" w:eastAsia="Verdana" w:hAnsi="Verdana" w:cs="Verdana"/>
          <w:spacing w:val="-8"/>
        </w:rPr>
        <w:t xml:space="preserve"> </w:t>
      </w:r>
      <w:r w:rsidRPr="004F4812">
        <w:rPr>
          <w:rFonts w:ascii="Verdana" w:eastAsia="Verdana" w:hAnsi="Verdana" w:cs="Verdana"/>
        </w:rPr>
        <w:t>tramo</w:t>
      </w:r>
      <w:r w:rsidRPr="004F4812">
        <w:rPr>
          <w:rFonts w:ascii="Verdana" w:eastAsia="Verdana" w:hAnsi="Verdana" w:cs="Verdana"/>
          <w:spacing w:val="-7"/>
        </w:rPr>
        <w:t xml:space="preserve"> </w:t>
      </w:r>
      <w:r w:rsidRPr="004F4812">
        <w:rPr>
          <w:rFonts w:ascii="Verdana" w:eastAsia="Verdana" w:hAnsi="Verdana" w:cs="Verdana"/>
        </w:rPr>
        <w:t>y</w:t>
      </w:r>
      <w:r w:rsidRPr="004F4812">
        <w:rPr>
          <w:rFonts w:ascii="Verdana" w:eastAsia="Verdana" w:hAnsi="Verdana" w:cs="Verdana"/>
          <w:spacing w:val="-8"/>
        </w:rPr>
        <w:t xml:space="preserve"> </w:t>
      </w:r>
      <w:r w:rsidRPr="004F4812">
        <w:rPr>
          <w:rFonts w:ascii="Verdana" w:eastAsia="Verdana" w:hAnsi="Verdana" w:cs="Verdana"/>
        </w:rPr>
        <w:t>sobre</w:t>
      </w:r>
      <w:r w:rsidRPr="004F4812">
        <w:rPr>
          <w:rFonts w:ascii="Verdana" w:eastAsia="Verdana" w:hAnsi="Verdana" w:cs="Verdana"/>
          <w:spacing w:val="-8"/>
        </w:rPr>
        <w:t xml:space="preserve"> </w:t>
      </w:r>
      <w:r w:rsidRPr="004F4812">
        <w:rPr>
          <w:rFonts w:ascii="Verdana" w:eastAsia="Verdana" w:hAnsi="Verdana" w:cs="Verdana"/>
        </w:rPr>
        <w:t>material</w:t>
      </w:r>
      <w:r w:rsidRPr="004F4812">
        <w:rPr>
          <w:rFonts w:ascii="Verdana" w:eastAsia="Verdana" w:hAnsi="Verdana" w:cs="Verdana"/>
          <w:spacing w:val="-7"/>
        </w:rPr>
        <w:t xml:space="preserve"> </w:t>
      </w:r>
      <w:r w:rsidRPr="004F4812">
        <w:rPr>
          <w:rFonts w:ascii="Verdana" w:eastAsia="Verdana" w:hAnsi="Verdana" w:cs="Verdana"/>
        </w:rPr>
        <w:t>de</w:t>
      </w:r>
      <w:r w:rsidRPr="004F4812">
        <w:rPr>
          <w:rFonts w:ascii="Verdana" w:eastAsia="Verdana" w:hAnsi="Verdana" w:cs="Verdana"/>
          <w:spacing w:val="-9"/>
        </w:rPr>
        <w:t xml:space="preserve"> </w:t>
      </w:r>
      <w:r w:rsidRPr="004F4812">
        <w:rPr>
          <w:rFonts w:ascii="Verdana" w:eastAsia="Verdana" w:hAnsi="Verdana" w:cs="Verdana"/>
        </w:rPr>
        <w:t>panel</w:t>
      </w:r>
      <w:r w:rsidRPr="004F4812">
        <w:rPr>
          <w:rFonts w:ascii="Verdana" w:eastAsia="Verdana" w:hAnsi="Verdana" w:cs="Verdana"/>
          <w:spacing w:val="-8"/>
        </w:rPr>
        <w:t xml:space="preserve"> </w:t>
      </w:r>
      <w:r w:rsidRPr="004F4812">
        <w:rPr>
          <w:rFonts w:ascii="Verdana" w:eastAsia="Verdana" w:hAnsi="Verdana" w:cs="Verdana"/>
        </w:rPr>
        <w:t>de</w:t>
      </w:r>
      <w:r w:rsidRPr="004F4812">
        <w:rPr>
          <w:rFonts w:ascii="Verdana" w:eastAsia="Verdana" w:hAnsi="Verdana" w:cs="Verdana"/>
          <w:spacing w:val="-8"/>
        </w:rPr>
        <w:t xml:space="preserve"> </w:t>
      </w:r>
      <w:r w:rsidRPr="004F4812">
        <w:rPr>
          <w:rFonts w:ascii="Verdana" w:eastAsia="Verdana" w:hAnsi="Verdana" w:cs="Verdana"/>
        </w:rPr>
        <w:t>PVC,</w:t>
      </w:r>
      <w:r w:rsidRPr="004F4812">
        <w:rPr>
          <w:rFonts w:ascii="Verdana" w:eastAsia="Verdana" w:hAnsi="Verdana" w:cs="Verdana"/>
          <w:spacing w:val="-6"/>
        </w:rPr>
        <w:t xml:space="preserve"> </w:t>
      </w:r>
      <w:r w:rsidRPr="004F4812">
        <w:rPr>
          <w:rFonts w:ascii="Verdana" w:eastAsia="Verdana" w:hAnsi="Verdana" w:cs="Verdana"/>
        </w:rPr>
        <w:t>se</w:t>
      </w:r>
      <w:r w:rsidRPr="004F4812">
        <w:rPr>
          <w:rFonts w:ascii="Verdana" w:eastAsia="Verdana" w:hAnsi="Verdana" w:cs="Verdana"/>
          <w:spacing w:val="-10"/>
        </w:rPr>
        <w:t xml:space="preserve"> </w:t>
      </w:r>
      <w:r w:rsidRPr="004F4812">
        <w:rPr>
          <w:rFonts w:ascii="Verdana" w:eastAsia="Verdana" w:hAnsi="Verdana" w:cs="Verdana"/>
        </w:rPr>
        <w:t>deberá</w:t>
      </w:r>
      <w:r w:rsidRPr="004F4812">
        <w:rPr>
          <w:rFonts w:ascii="Verdana" w:eastAsia="Verdana" w:hAnsi="Verdana" w:cs="Verdana"/>
          <w:spacing w:val="-5"/>
        </w:rPr>
        <w:t xml:space="preserve"> </w:t>
      </w:r>
      <w:r w:rsidRPr="004F4812">
        <w:rPr>
          <w:rFonts w:ascii="Verdana" w:eastAsia="Verdana" w:hAnsi="Verdana" w:cs="Verdana"/>
        </w:rPr>
        <w:t>cortar</w:t>
      </w:r>
      <w:r w:rsidRPr="004F4812">
        <w:rPr>
          <w:rFonts w:ascii="Verdana" w:eastAsia="Verdana" w:hAnsi="Verdana" w:cs="Verdana"/>
          <w:spacing w:val="-6"/>
        </w:rPr>
        <w:t xml:space="preserve"> </w:t>
      </w:r>
      <w:r w:rsidRPr="004F4812">
        <w:rPr>
          <w:rFonts w:ascii="Verdana" w:eastAsia="Verdana" w:hAnsi="Verdana" w:cs="Verdana"/>
        </w:rPr>
        <w:t>con</w:t>
      </w:r>
      <w:r w:rsidRPr="004F4812">
        <w:rPr>
          <w:rFonts w:ascii="Verdana" w:eastAsia="Verdana" w:hAnsi="Verdana" w:cs="Verdana"/>
          <w:spacing w:val="-7"/>
        </w:rPr>
        <w:t xml:space="preserve"> </w:t>
      </w:r>
      <w:r w:rsidRPr="004F4812">
        <w:rPr>
          <w:rFonts w:ascii="Verdana" w:eastAsia="Verdana" w:hAnsi="Verdana" w:cs="Verdana"/>
        </w:rPr>
        <w:t>una</w:t>
      </w:r>
      <w:r w:rsidRPr="004F4812">
        <w:rPr>
          <w:rFonts w:ascii="Verdana" w:eastAsia="Verdana" w:hAnsi="Verdana" w:cs="Verdana"/>
          <w:spacing w:val="-7"/>
        </w:rPr>
        <w:t xml:space="preserve"> </w:t>
      </w:r>
      <w:r w:rsidRPr="004F4812">
        <w:rPr>
          <w:rFonts w:ascii="Verdana" w:eastAsia="Verdana" w:hAnsi="Verdana" w:cs="Verdana"/>
        </w:rPr>
        <w:t>cuchilla</w:t>
      </w:r>
      <w:r w:rsidRPr="004F4812">
        <w:rPr>
          <w:rFonts w:ascii="Verdana" w:eastAsia="Verdana" w:hAnsi="Verdana" w:cs="Verdana"/>
          <w:spacing w:val="-7"/>
        </w:rPr>
        <w:t xml:space="preserve"> </w:t>
      </w:r>
      <w:r w:rsidRPr="004F4812">
        <w:rPr>
          <w:rFonts w:ascii="Verdana" w:eastAsia="Verdana" w:hAnsi="Verdana" w:cs="Verdana"/>
        </w:rPr>
        <w:t>longitudinalmente a</w:t>
      </w:r>
      <w:r w:rsidRPr="004F4812">
        <w:rPr>
          <w:rFonts w:ascii="Verdana" w:eastAsia="Verdana" w:hAnsi="Verdana" w:cs="Verdana"/>
          <w:spacing w:val="-11"/>
        </w:rPr>
        <w:t xml:space="preserve"> </w:t>
      </w:r>
      <w:r w:rsidRPr="004F4812">
        <w:rPr>
          <w:rFonts w:ascii="Verdana" w:eastAsia="Verdana" w:hAnsi="Verdana" w:cs="Verdana"/>
        </w:rPr>
        <w:t>0.50</w:t>
      </w:r>
      <w:r w:rsidRPr="004F4812">
        <w:rPr>
          <w:rFonts w:ascii="Verdana" w:eastAsia="Verdana" w:hAnsi="Verdana" w:cs="Verdana"/>
          <w:spacing w:val="-9"/>
        </w:rPr>
        <w:t xml:space="preserve"> </w:t>
      </w:r>
      <w:r w:rsidRPr="004F4812">
        <w:rPr>
          <w:rFonts w:ascii="Verdana" w:eastAsia="Verdana" w:hAnsi="Verdana" w:cs="Verdana"/>
        </w:rPr>
        <w:t>cm</w:t>
      </w:r>
      <w:r w:rsidRPr="004F4812">
        <w:rPr>
          <w:rFonts w:ascii="Verdana" w:eastAsia="Verdana" w:hAnsi="Verdana" w:cs="Verdana"/>
          <w:spacing w:val="-9"/>
        </w:rPr>
        <w:t xml:space="preserve"> </w:t>
      </w:r>
      <w:r w:rsidRPr="004F4812">
        <w:rPr>
          <w:rFonts w:ascii="Verdana" w:eastAsia="Verdana" w:hAnsi="Verdana" w:cs="Verdana"/>
        </w:rPr>
        <w:t>o</w:t>
      </w:r>
      <w:r w:rsidRPr="004F4812">
        <w:rPr>
          <w:rFonts w:ascii="Verdana" w:eastAsia="Verdana" w:hAnsi="Verdana" w:cs="Verdana"/>
          <w:spacing w:val="-13"/>
        </w:rPr>
        <w:t xml:space="preserve"> </w:t>
      </w:r>
      <w:r w:rsidRPr="004F4812">
        <w:rPr>
          <w:rFonts w:ascii="Verdana" w:eastAsia="Verdana" w:hAnsi="Verdana" w:cs="Verdana"/>
        </w:rPr>
        <w:t>1</w:t>
      </w:r>
      <w:r w:rsidRPr="004F4812">
        <w:rPr>
          <w:rFonts w:ascii="Verdana" w:eastAsia="Verdana" w:hAnsi="Verdana" w:cs="Verdana"/>
          <w:spacing w:val="-9"/>
        </w:rPr>
        <w:t xml:space="preserve"> </w:t>
      </w:r>
      <w:r w:rsidRPr="004F4812">
        <w:rPr>
          <w:rFonts w:ascii="Verdana" w:eastAsia="Verdana" w:hAnsi="Verdana" w:cs="Verdana"/>
        </w:rPr>
        <w:t>cm</w:t>
      </w:r>
      <w:r w:rsidRPr="004F4812">
        <w:rPr>
          <w:rFonts w:ascii="Verdana" w:eastAsia="Verdana" w:hAnsi="Verdana" w:cs="Verdana"/>
          <w:spacing w:val="-12"/>
        </w:rPr>
        <w:t xml:space="preserve"> </w:t>
      </w:r>
      <w:r w:rsidRPr="004F4812">
        <w:rPr>
          <w:rFonts w:ascii="Verdana" w:eastAsia="Verdana" w:hAnsi="Verdana" w:cs="Verdana"/>
        </w:rPr>
        <w:t>más</w:t>
      </w:r>
      <w:r w:rsidRPr="004F4812">
        <w:rPr>
          <w:rFonts w:ascii="Verdana" w:eastAsia="Verdana" w:hAnsi="Verdana" w:cs="Verdana"/>
          <w:spacing w:val="-10"/>
        </w:rPr>
        <w:t xml:space="preserve"> </w:t>
      </w:r>
      <w:r w:rsidRPr="004F4812">
        <w:rPr>
          <w:rFonts w:ascii="Verdana" w:eastAsia="Verdana" w:hAnsi="Verdana" w:cs="Verdana"/>
        </w:rPr>
        <w:t>corto,</w:t>
      </w:r>
      <w:r w:rsidRPr="004F4812">
        <w:rPr>
          <w:rFonts w:ascii="Verdana" w:eastAsia="Verdana" w:hAnsi="Verdana" w:cs="Verdana"/>
          <w:spacing w:val="-12"/>
        </w:rPr>
        <w:t xml:space="preserve"> </w:t>
      </w:r>
      <w:r w:rsidRPr="004F4812">
        <w:rPr>
          <w:rFonts w:ascii="Verdana" w:eastAsia="Verdana" w:hAnsi="Verdana" w:cs="Verdana"/>
        </w:rPr>
        <w:t>para</w:t>
      </w:r>
      <w:r w:rsidRPr="004F4812">
        <w:rPr>
          <w:rFonts w:ascii="Verdana" w:eastAsia="Verdana" w:hAnsi="Verdana" w:cs="Verdana"/>
          <w:spacing w:val="-11"/>
        </w:rPr>
        <w:t xml:space="preserve"> </w:t>
      </w:r>
      <w:r w:rsidRPr="004F4812">
        <w:rPr>
          <w:rFonts w:ascii="Verdana" w:eastAsia="Verdana" w:hAnsi="Verdana" w:cs="Verdana"/>
        </w:rPr>
        <w:t>que</w:t>
      </w:r>
      <w:r w:rsidRPr="004F4812">
        <w:rPr>
          <w:rFonts w:ascii="Verdana" w:eastAsia="Verdana" w:hAnsi="Verdana" w:cs="Verdana"/>
          <w:spacing w:val="-13"/>
        </w:rPr>
        <w:t xml:space="preserve"> </w:t>
      </w:r>
      <w:r w:rsidRPr="004F4812">
        <w:rPr>
          <w:rFonts w:ascii="Verdana" w:eastAsia="Verdana" w:hAnsi="Verdana" w:cs="Verdana"/>
        </w:rPr>
        <w:t>tenga</w:t>
      </w:r>
      <w:r w:rsidRPr="004F4812">
        <w:rPr>
          <w:rFonts w:ascii="Verdana" w:eastAsia="Verdana" w:hAnsi="Verdana" w:cs="Verdana"/>
          <w:spacing w:val="-11"/>
        </w:rPr>
        <w:t xml:space="preserve"> </w:t>
      </w:r>
      <w:r w:rsidRPr="004F4812">
        <w:rPr>
          <w:rFonts w:ascii="Verdana" w:eastAsia="Verdana" w:hAnsi="Verdana" w:cs="Verdana"/>
        </w:rPr>
        <w:t>la</w:t>
      </w:r>
      <w:r w:rsidRPr="004F4812">
        <w:rPr>
          <w:rFonts w:ascii="Verdana" w:eastAsia="Verdana" w:hAnsi="Verdana" w:cs="Verdana"/>
          <w:spacing w:val="-11"/>
        </w:rPr>
        <w:t xml:space="preserve"> </w:t>
      </w:r>
      <w:r w:rsidRPr="004F4812">
        <w:rPr>
          <w:rFonts w:ascii="Verdana" w:eastAsia="Verdana" w:hAnsi="Verdana" w:cs="Verdana"/>
        </w:rPr>
        <w:t>facilidad,</w:t>
      </w:r>
      <w:r w:rsidRPr="004F4812">
        <w:rPr>
          <w:rFonts w:ascii="Verdana" w:eastAsia="Verdana" w:hAnsi="Verdana" w:cs="Verdana"/>
          <w:spacing w:val="-12"/>
        </w:rPr>
        <w:t xml:space="preserve"> </w:t>
      </w:r>
      <w:r w:rsidRPr="004F4812">
        <w:rPr>
          <w:rFonts w:ascii="Verdana" w:eastAsia="Verdana" w:hAnsi="Verdana" w:cs="Verdana"/>
        </w:rPr>
        <w:t>de</w:t>
      </w:r>
      <w:r w:rsidRPr="004F4812">
        <w:rPr>
          <w:rFonts w:ascii="Verdana" w:eastAsia="Verdana" w:hAnsi="Verdana" w:cs="Verdana"/>
          <w:spacing w:val="-11"/>
        </w:rPr>
        <w:t xml:space="preserve"> </w:t>
      </w:r>
      <w:r w:rsidRPr="004F4812">
        <w:rPr>
          <w:rFonts w:ascii="Verdana" w:eastAsia="Verdana" w:hAnsi="Verdana" w:cs="Verdana"/>
        </w:rPr>
        <w:t>poder</w:t>
      </w:r>
      <w:r w:rsidRPr="004F4812">
        <w:rPr>
          <w:rFonts w:ascii="Verdana" w:eastAsia="Verdana" w:hAnsi="Verdana" w:cs="Verdana"/>
          <w:spacing w:val="-10"/>
        </w:rPr>
        <w:t xml:space="preserve"> </w:t>
      </w:r>
      <w:r w:rsidRPr="004F4812">
        <w:rPr>
          <w:rFonts w:ascii="Verdana" w:eastAsia="Verdana" w:hAnsi="Verdana" w:cs="Verdana"/>
        </w:rPr>
        <w:t>instalar</w:t>
      </w:r>
      <w:r w:rsidRPr="004F4812">
        <w:rPr>
          <w:rFonts w:ascii="Verdana" w:eastAsia="Verdana" w:hAnsi="Verdana" w:cs="Verdana"/>
          <w:spacing w:val="-10"/>
        </w:rPr>
        <w:t xml:space="preserve"> </w:t>
      </w:r>
      <w:r w:rsidRPr="004F4812">
        <w:rPr>
          <w:rFonts w:ascii="Verdana" w:eastAsia="Verdana" w:hAnsi="Verdana" w:cs="Verdana"/>
        </w:rPr>
        <w:t>el</w:t>
      </w:r>
      <w:r w:rsidRPr="004F4812">
        <w:rPr>
          <w:rFonts w:ascii="Verdana" w:eastAsia="Verdana" w:hAnsi="Verdana" w:cs="Verdana"/>
          <w:spacing w:val="-9"/>
        </w:rPr>
        <w:t xml:space="preserve"> </w:t>
      </w:r>
      <w:r w:rsidRPr="004F4812">
        <w:rPr>
          <w:rFonts w:ascii="Verdana" w:eastAsia="Verdana" w:hAnsi="Verdana" w:cs="Verdana"/>
        </w:rPr>
        <w:t>esquinero</w:t>
      </w:r>
      <w:r w:rsidRPr="004F4812">
        <w:rPr>
          <w:rFonts w:ascii="Verdana" w:eastAsia="Verdana" w:hAnsi="Verdana" w:cs="Verdana"/>
          <w:spacing w:val="-10"/>
        </w:rPr>
        <w:t xml:space="preserve"> </w:t>
      </w:r>
      <w:r w:rsidRPr="004F4812">
        <w:rPr>
          <w:rFonts w:ascii="Verdana" w:eastAsia="Verdana" w:hAnsi="Verdana" w:cs="Verdana"/>
        </w:rPr>
        <w:t>y</w:t>
      </w:r>
      <w:r w:rsidRPr="004F4812">
        <w:rPr>
          <w:rFonts w:ascii="Verdana" w:eastAsia="Verdana" w:hAnsi="Verdana" w:cs="Verdana"/>
          <w:spacing w:val="-12"/>
        </w:rPr>
        <w:t xml:space="preserve"> </w:t>
      </w:r>
      <w:r w:rsidRPr="004F4812">
        <w:rPr>
          <w:rFonts w:ascii="Verdana" w:eastAsia="Verdana" w:hAnsi="Verdana" w:cs="Verdana"/>
        </w:rPr>
        <w:t>así</w:t>
      </w:r>
      <w:r w:rsidRPr="004F4812">
        <w:rPr>
          <w:rFonts w:ascii="Verdana" w:eastAsia="Verdana" w:hAnsi="Verdana" w:cs="Verdana"/>
          <w:spacing w:val="-11"/>
        </w:rPr>
        <w:t xml:space="preserve"> </w:t>
      </w:r>
      <w:r w:rsidRPr="004F4812">
        <w:rPr>
          <w:rFonts w:ascii="Verdana" w:eastAsia="Verdana" w:hAnsi="Verdana" w:cs="Verdana"/>
        </w:rPr>
        <w:t>concluir ese tramo. De preferencia apoyarse con una espátula para el encaje de la última</w:t>
      </w:r>
      <w:r w:rsidRPr="004F4812">
        <w:rPr>
          <w:rFonts w:ascii="Verdana" w:eastAsia="Verdana" w:hAnsi="Verdana" w:cs="Verdana"/>
          <w:spacing w:val="-19"/>
        </w:rPr>
        <w:t xml:space="preserve"> </w:t>
      </w:r>
      <w:r w:rsidRPr="004F4812">
        <w:rPr>
          <w:rFonts w:ascii="Verdana" w:eastAsia="Verdana" w:hAnsi="Verdana" w:cs="Verdana"/>
        </w:rPr>
        <w:t>pieza.</w:t>
      </w:r>
    </w:p>
    <w:p w14:paraId="0559ADF4" w14:textId="77777777" w:rsidR="00E05FF6" w:rsidRPr="004F4812" w:rsidRDefault="00E05FF6" w:rsidP="00E05FF6">
      <w:pPr>
        <w:widowControl w:val="0"/>
        <w:autoSpaceDE w:val="0"/>
        <w:autoSpaceDN w:val="0"/>
        <w:spacing w:before="7"/>
        <w:ind w:right="384"/>
        <w:jc w:val="both"/>
        <w:rPr>
          <w:rFonts w:ascii="Verdana" w:eastAsia="Verdana" w:hAnsi="Verdana" w:cs="Verdana"/>
        </w:rPr>
      </w:pPr>
    </w:p>
    <w:p w14:paraId="5C732FFF" w14:textId="77777777" w:rsidR="00E05FF6" w:rsidRPr="004F4812" w:rsidRDefault="00E05FF6" w:rsidP="00E05FF6">
      <w:pPr>
        <w:widowControl w:val="0"/>
        <w:autoSpaceDE w:val="0"/>
        <w:autoSpaceDN w:val="0"/>
        <w:spacing w:before="7"/>
        <w:ind w:right="384"/>
        <w:jc w:val="both"/>
        <w:rPr>
          <w:rFonts w:ascii="Verdana" w:eastAsia="Verdana" w:hAnsi="Verdana" w:cs="Verdana"/>
        </w:rPr>
      </w:pPr>
      <w:r w:rsidRPr="004F4812">
        <w:rPr>
          <w:rFonts w:ascii="Verdana" w:eastAsia="Verdana" w:hAnsi="Verdana" w:cs="Verdana"/>
        </w:rPr>
        <w:t>Una vez finalizado todos los pasos anteriores, se procederá a pasar un paño húmedo en toda</w:t>
      </w:r>
      <w:r w:rsidRPr="004F4812">
        <w:rPr>
          <w:rFonts w:ascii="Verdana" w:eastAsia="Verdana" w:hAnsi="Verdana" w:cs="Verdana"/>
          <w:spacing w:val="-33"/>
        </w:rPr>
        <w:t xml:space="preserve"> </w:t>
      </w:r>
      <w:r w:rsidRPr="004F4812">
        <w:rPr>
          <w:rFonts w:ascii="Verdana" w:eastAsia="Verdana" w:hAnsi="Verdana" w:cs="Verdana"/>
        </w:rPr>
        <w:t>el área cubierta para una limpieza</w:t>
      </w:r>
      <w:r w:rsidRPr="004F4812">
        <w:rPr>
          <w:rFonts w:ascii="Verdana" w:eastAsia="Verdana" w:hAnsi="Verdana" w:cs="Verdana"/>
          <w:spacing w:val="-2"/>
        </w:rPr>
        <w:t xml:space="preserve"> </w:t>
      </w:r>
      <w:r w:rsidRPr="004F4812">
        <w:rPr>
          <w:rFonts w:ascii="Verdana" w:eastAsia="Verdana" w:hAnsi="Verdana" w:cs="Verdana"/>
        </w:rPr>
        <w:t>general.</w:t>
      </w:r>
    </w:p>
    <w:p w14:paraId="4A0538FB" w14:textId="77777777" w:rsidR="00E05FF6" w:rsidRPr="004F4812" w:rsidRDefault="00E05FF6" w:rsidP="00E05FF6">
      <w:pPr>
        <w:widowControl w:val="0"/>
        <w:autoSpaceDE w:val="0"/>
        <w:autoSpaceDN w:val="0"/>
        <w:spacing w:before="7"/>
        <w:ind w:right="384"/>
        <w:jc w:val="both"/>
        <w:rPr>
          <w:rFonts w:ascii="Verdana" w:eastAsia="Verdana" w:hAnsi="Verdana" w:cs="Verdana"/>
        </w:rPr>
      </w:pPr>
    </w:p>
    <w:p w14:paraId="4567CBE0" w14:textId="77777777" w:rsidR="00E05FF6" w:rsidRPr="004F4812" w:rsidRDefault="00E05FF6" w:rsidP="00E05FF6">
      <w:pPr>
        <w:widowControl w:val="0"/>
        <w:tabs>
          <w:tab w:val="left" w:pos="8711"/>
        </w:tabs>
        <w:autoSpaceDE w:val="0"/>
        <w:autoSpaceDN w:val="0"/>
        <w:spacing w:after="120"/>
        <w:ind w:right="384"/>
        <w:jc w:val="both"/>
        <w:rPr>
          <w:rFonts w:ascii="Verdana" w:eastAsia="Arial" w:hAnsi="Verdana" w:cs="Tahoma"/>
          <w:b/>
          <w:lang w:val="es-ES_tradnl"/>
        </w:rPr>
      </w:pPr>
      <w:r w:rsidRPr="004F4812">
        <w:rPr>
          <w:rFonts w:ascii="Verdana" w:eastAsia="Arial" w:hAnsi="Verdana" w:cs="Tahoma"/>
          <w:b/>
          <w:lang w:val="es-ES_tradnl"/>
        </w:rPr>
        <w:t>Criterios de Aceptación y Rechazo</w:t>
      </w:r>
    </w:p>
    <w:p w14:paraId="3A053049" w14:textId="77777777" w:rsidR="00E05FF6" w:rsidRPr="004F4812" w:rsidRDefault="00E05FF6" w:rsidP="00E05FF6">
      <w:pPr>
        <w:widowControl w:val="0"/>
        <w:tabs>
          <w:tab w:val="left" w:pos="560"/>
        </w:tabs>
        <w:autoSpaceDE w:val="0"/>
        <w:autoSpaceDN w:val="0"/>
        <w:ind w:right="384"/>
        <w:jc w:val="both"/>
        <w:rPr>
          <w:rFonts w:ascii="Verdana" w:eastAsia="Arial" w:hAnsi="Verdana" w:cs="Tahoma"/>
          <w:lang w:val="es-ES_tradnl"/>
        </w:rPr>
      </w:pPr>
      <w:r w:rsidRPr="004F4812">
        <w:rPr>
          <w:rFonts w:ascii="Verdana" w:eastAsia="Arial"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741A272D" w14:textId="77777777" w:rsidR="00E05FF6" w:rsidRPr="004F4812" w:rsidRDefault="00E05FF6" w:rsidP="00E05FF6">
      <w:pPr>
        <w:widowControl w:val="0"/>
        <w:autoSpaceDE w:val="0"/>
        <w:autoSpaceDN w:val="0"/>
        <w:spacing w:before="3"/>
        <w:ind w:right="384"/>
        <w:jc w:val="both"/>
        <w:rPr>
          <w:rFonts w:ascii="Verdana" w:eastAsia="Verdana" w:hAnsi="Verdana" w:cs="Verdana"/>
          <w:lang w:val="es-ES_tradnl"/>
        </w:rPr>
      </w:pPr>
    </w:p>
    <w:p w14:paraId="2A5DCE34" w14:textId="77777777" w:rsidR="00E05FF6" w:rsidRPr="004F4812" w:rsidRDefault="00E05FF6" w:rsidP="00E05FF6">
      <w:pPr>
        <w:widowControl w:val="0"/>
        <w:autoSpaceDE w:val="0"/>
        <w:autoSpaceDN w:val="0"/>
        <w:ind w:right="384"/>
        <w:jc w:val="both"/>
        <w:outlineLvl w:val="0"/>
        <w:rPr>
          <w:rFonts w:ascii="Verdana" w:eastAsia="Verdana" w:hAnsi="Verdana" w:cs="Verdana"/>
          <w:b/>
          <w:bCs/>
        </w:rPr>
      </w:pPr>
      <w:r w:rsidRPr="004F4812">
        <w:rPr>
          <w:rFonts w:ascii="Verdana" w:eastAsia="Verdana" w:hAnsi="Verdana" w:cs="Verdana"/>
          <w:b/>
          <w:bCs/>
        </w:rPr>
        <w:lastRenderedPageBreak/>
        <w:t>MEDICIÓN. -</w:t>
      </w:r>
    </w:p>
    <w:p w14:paraId="6BBC673F" w14:textId="77777777" w:rsidR="00E05FF6" w:rsidRPr="004960B5" w:rsidRDefault="00E05FF6" w:rsidP="00E05FF6">
      <w:pPr>
        <w:widowControl w:val="0"/>
        <w:tabs>
          <w:tab w:val="left" w:pos="9214"/>
        </w:tabs>
        <w:autoSpaceDE w:val="0"/>
        <w:autoSpaceDN w:val="0"/>
        <w:spacing w:before="12"/>
        <w:ind w:right="384"/>
        <w:jc w:val="both"/>
        <w:rPr>
          <w:rFonts w:ascii="Verdana" w:eastAsia="Verdana" w:hAnsi="Verdana" w:cs="Verdana"/>
          <w:sz w:val="6"/>
          <w:szCs w:val="6"/>
        </w:rPr>
      </w:pPr>
    </w:p>
    <w:p w14:paraId="35D1CB3B" w14:textId="77777777" w:rsidR="00E05FF6" w:rsidRPr="004F4812" w:rsidRDefault="00E05FF6" w:rsidP="00E05FF6">
      <w:pPr>
        <w:widowControl w:val="0"/>
        <w:tabs>
          <w:tab w:val="left" w:pos="9214"/>
        </w:tabs>
        <w:autoSpaceDE w:val="0"/>
        <w:autoSpaceDN w:val="0"/>
        <w:spacing w:before="12"/>
        <w:ind w:right="384"/>
        <w:jc w:val="both"/>
        <w:rPr>
          <w:rFonts w:ascii="Verdana" w:eastAsia="Verdana" w:hAnsi="Verdana" w:cs="Verdana"/>
        </w:rPr>
      </w:pPr>
      <w:r w:rsidRPr="004F4812">
        <w:rPr>
          <w:rFonts w:ascii="Verdana" w:eastAsia="Verdana" w:hAnsi="Verdana" w:cs="Verdana"/>
        </w:rPr>
        <w:t xml:space="preserve">La provisión y colocado cielo raso de placa de PVC, será medido en </w:t>
      </w:r>
      <w:r w:rsidRPr="004F4812">
        <w:rPr>
          <w:rFonts w:ascii="Verdana" w:eastAsia="Verdana" w:hAnsi="Verdana" w:cs="Verdana"/>
          <w:b/>
        </w:rPr>
        <w:t>metros cuadrados</w:t>
      </w:r>
      <w:r w:rsidRPr="004F4812">
        <w:rPr>
          <w:rFonts w:ascii="Verdana" w:eastAsia="Verdana" w:hAnsi="Verdana" w:cs="Verdana"/>
        </w:rPr>
        <w:t>, tomando en cuenta únicamente las superficies netas ejecutadas y autorizadas por el Inspector de proyecto.</w:t>
      </w:r>
    </w:p>
    <w:p w14:paraId="4C6E6D46" w14:textId="77777777" w:rsidR="00E05FF6" w:rsidRPr="004F4812" w:rsidRDefault="00E05FF6" w:rsidP="00E05FF6">
      <w:pPr>
        <w:widowControl w:val="0"/>
        <w:autoSpaceDE w:val="0"/>
        <w:autoSpaceDN w:val="0"/>
        <w:ind w:right="384"/>
        <w:jc w:val="both"/>
        <w:rPr>
          <w:rFonts w:ascii="Verdana" w:eastAsia="Verdana" w:hAnsi="Verdana" w:cs="Verdana"/>
        </w:rPr>
      </w:pPr>
    </w:p>
    <w:p w14:paraId="43630446" w14:textId="77777777" w:rsidR="00E05FF6" w:rsidRPr="004F4812" w:rsidRDefault="00E05FF6" w:rsidP="00E05FF6">
      <w:pPr>
        <w:widowControl w:val="0"/>
        <w:autoSpaceDE w:val="0"/>
        <w:autoSpaceDN w:val="0"/>
        <w:ind w:right="384"/>
        <w:jc w:val="both"/>
        <w:outlineLvl w:val="0"/>
        <w:rPr>
          <w:rFonts w:ascii="Verdana" w:eastAsia="Verdana" w:hAnsi="Verdana" w:cs="Verdana"/>
          <w:b/>
          <w:bCs/>
        </w:rPr>
      </w:pPr>
      <w:r w:rsidRPr="004F4812">
        <w:rPr>
          <w:rFonts w:ascii="Verdana" w:eastAsia="Verdana" w:hAnsi="Verdana" w:cs="Verdana"/>
          <w:b/>
          <w:bCs/>
        </w:rPr>
        <w:t>APORTE PROPIO. –</w:t>
      </w:r>
    </w:p>
    <w:p w14:paraId="48A7D635" w14:textId="77777777" w:rsidR="00E05FF6" w:rsidRPr="004F4812" w:rsidRDefault="00E05FF6" w:rsidP="00E05FF6">
      <w:pPr>
        <w:widowControl w:val="0"/>
        <w:autoSpaceDE w:val="0"/>
        <w:autoSpaceDN w:val="0"/>
        <w:spacing w:before="6"/>
        <w:ind w:right="384"/>
        <w:jc w:val="both"/>
        <w:rPr>
          <w:rFonts w:ascii="Verdana" w:eastAsia="Verdana" w:hAnsi="Verdana" w:cs="Verdana"/>
          <w:b/>
        </w:rPr>
      </w:pPr>
    </w:p>
    <w:p w14:paraId="69D194DB" w14:textId="77777777" w:rsidR="00E05FF6" w:rsidRPr="004F4812" w:rsidRDefault="00E05FF6" w:rsidP="00E05FF6">
      <w:pPr>
        <w:widowControl w:val="0"/>
        <w:autoSpaceDE w:val="0"/>
        <w:autoSpaceDN w:val="0"/>
        <w:jc w:val="both"/>
        <w:rPr>
          <w:rFonts w:ascii="Verdana" w:eastAsia="Arial" w:hAnsi="Verdana" w:cs="Tahoma"/>
          <w:color w:val="000000"/>
          <w:lang w:val="es-ES_tradnl"/>
        </w:rPr>
      </w:pPr>
      <w:r w:rsidRPr="004F4812">
        <w:rPr>
          <w:rFonts w:ascii="Verdana" w:eastAsia="Arial" w:hAnsi="Verdana" w:cs="Tahoma"/>
          <w:color w:val="000000"/>
          <w:lang w:val="es-ES_tradnl"/>
        </w:rPr>
        <w:t xml:space="preserve">El aporte propio se encuentra especificado en el análisis </w:t>
      </w:r>
      <w:r w:rsidRPr="004F4812">
        <w:rPr>
          <w:rFonts w:ascii="Verdana" w:eastAsia="Arial" w:hAnsi="Verdana" w:cs="Tahoma"/>
          <w:lang w:val="es-ES_tradnl"/>
        </w:rPr>
        <w:t>de precios unitarios</w:t>
      </w:r>
      <w:r w:rsidRPr="004F4812">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487B17" w14:textId="77777777" w:rsidR="00E05FF6" w:rsidRPr="004F4812" w:rsidRDefault="00E05FF6" w:rsidP="00E05FF6">
      <w:pPr>
        <w:widowControl w:val="0"/>
        <w:autoSpaceDE w:val="0"/>
        <w:autoSpaceDN w:val="0"/>
        <w:jc w:val="both"/>
        <w:rPr>
          <w:rFonts w:ascii="Verdana" w:eastAsia="Arial" w:hAnsi="Verdana" w:cs="Tahoma"/>
          <w:color w:val="000000"/>
          <w:lang w:val="es-ES_tradnl"/>
        </w:rPr>
      </w:pPr>
    </w:p>
    <w:p w14:paraId="7FA6D98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lang w:val="es-ES_tradnl"/>
        </w:rPr>
      </w:pPr>
      <w:r w:rsidRPr="004F4812">
        <w:rPr>
          <w:rFonts w:ascii="Verdana" w:eastAsia="Arial" w:hAnsi="Verdana" w:cs="Tahoma"/>
          <w:color w:val="000000"/>
          <w:lang w:val="es-ES_tradnl"/>
        </w:rPr>
        <w:t>Este aporte propio estará sujeto al cronograma de ejecución de obra de la Entidad Ejecutora.</w:t>
      </w:r>
    </w:p>
    <w:p w14:paraId="3EF4D8E7" w14:textId="77777777" w:rsidR="00E05FF6" w:rsidRPr="004F4812" w:rsidRDefault="00E05FF6" w:rsidP="00E05FF6">
      <w:pPr>
        <w:widowControl w:val="0"/>
        <w:autoSpaceDE w:val="0"/>
        <w:autoSpaceDN w:val="0"/>
        <w:ind w:right="384"/>
        <w:jc w:val="both"/>
        <w:rPr>
          <w:rFonts w:ascii="Verdana" w:eastAsia="Arial" w:hAnsi="Verdana" w:cs="Arial"/>
          <w:lang w:val="es-ES_tradnl"/>
        </w:rPr>
      </w:pPr>
    </w:p>
    <w:p w14:paraId="5231F84C" w14:textId="77777777" w:rsidR="00E05FF6" w:rsidRPr="004F4812" w:rsidRDefault="00E05FF6" w:rsidP="00E05FF6">
      <w:pPr>
        <w:widowControl w:val="0"/>
        <w:autoSpaceDE w:val="0"/>
        <w:autoSpaceDN w:val="0"/>
        <w:adjustRightInd w:val="0"/>
        <w:jc w:val="both"/>
        <w:rPr>
          <w:rFonts w:ascii="Verdana" w:eastAsia="Arial" w:hAnsi="Verdana" w:cs="Arial"/>
          <w:b/>
          <w:bCs/>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170F2EF1" w14:textId="77777777" w:rsidTr="00E73D3F">
        <w:tc>
          <w:tcPr>
            <w:tcW w:w="584" w:type="dxa"/>
            <w:shd w:val="clear" w:color="auto" w:fill="1F3864" w:themeFill="accent5" w:themeFillShade="80"/>
          </w:tcPr>
          <w:p w14:paraId="620F6867"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04252DBC"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2158318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4F70022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77C16A1B" w14:textId="77777777" w:rsidTr="00E73D3F">
        <w:tc>
          <w:tcPr>
            <w:tcW w:w="584" w:type="dxa"/>
            <w:shd w:val="clear" w:color="auto" w:fill="BDD6EE" w:themeFill="accent1" w:themeFillTint="66"/>
          </w:tcPr>
          <w:p w14:paraId="3C88A3C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17</w:t>
            </w:r>
          </w:p>
        </w:tc>
        <w:tc>
          <w:tcPr>
            <w:tcW w:w="2385" w:type="dxa"/>
            <w:shd w:val="clear" w:color="auto" w:fill="BDD6EE" w:themeFill="accent1" w:themeFillTint="66"/>
          </w:tcPr>
          <w:p w14:paraId="6100B78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 - OF - REV - 5</w:t>
            </w:r>
          </w:p>
        </w:tc>
        <w:tc>
          <w:tcPr>
            <w:tcW w:w="1145" w:type="dxa"/>
            <w:shd w:val="clear" w:color="auto" w:fill="BDD6EE" w:themeFill="accent1" w:themeFillTint="66"/>
          </w:tcPr>
          <w:p w14:paraId="738E926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3F92A499"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Calibri" w:hAnsi="Verdana" w:cs="Tahoma"/>
                <w:b/>
                <w:bCs/>
                <w:lang w:val="es-ES"/>
              </w:rPr>
              <w:t>REVOQUE INTERIOR DE CEMENTO</w:t>
            </w:r>
          </w:p>
        </w:tc>
      </w:tr>
    </w:tbl>
    <w:p w14:paraId="5210768F"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5CA12364"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DESCRIPCIÓN. -</w:t>
      </w:r>
    </w:p>
    <w:p w14:paraId="2CD78C32"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642A1DF9" w14:textId="77777777" w:rsidR="00E05FF6" w:rsidRPr="004F4812" w:rsidRDefault="00E05FF6" w:rsidP="00E05FF6">
      <w:pPr>
        <w:widowControl w:val="0"/>
        <w:tabs>
          <w:tab w:val="left" w:pos="8711"/>
        </w:tabs>
        <w:autoSpaceDE w:val="0"/>
        <w:autoSpaceDN w:val="0"/>
        <w:jc w:val="both"/>
        <w:rPr>
          <w:rFonts w:ascii="Verdana" w:eastAsia="Arial" w:hAnsi="Verdana" w:cs="Tahoma"/>
        </w:rPr>
      </w:pPr>
      <w:bookmarkStart w:id="177" w:name="_Hlk94714352"/>
      <w:r w:rsidRPr="004F4812">
        <w:rPr>
          <w:rFonts w:ascii="Verdana" w:eastAsia="Arial" w:hAnsi="Verdana" w:cs="Tahoma"/>
        </w:rPr>
        <w:t xml:space="preserve">Este ítem se refiere a la ejecución de revoques de cemento en proporción 1:3 para ambientes interiores </w:t>
      </w:r>
      <w:r w:rsidRPr="004F4812">
        <w:rPr>
          <w:rFonts w:ascii="Verdana" w:eastAsia="Arial" w:hAnsi="Verdana" w:cs="Arial"/>
        </w:rPr>
        <w:t>de acuerdo al trazado, alineación, elevaciones y dimensiones señaladas en los planos constructivos e instrucciones del Inspector de Proyecto.</w:t>
      </w:r>
    </w:p>
    <w:bookmarkEnd w:id="177"/>
    <w:p w14:paraId="3ECCC20F" w14:textId="77777777" w:rsidR="00E05FF6" w:rsidRPr="004F4812" w:rsidRDefault="00E05FF6" w:rsidP="00E05FF6">
      <w:pPr>
        <w:widowControl w:val="0"/>
        <w:autoSpaceDE w:val="0"/>
        <w:autoSpaceDN w:val="0"/>
        <w:adjustRightInd w:val="0"/>
        <w:jc w:val="both"/>
        <w:rPr>
          <w:rFonts w:ascii="Verdana" w:eastAsia="Arial" w:hAnsi="Verdana" w:cs="Arial"/>
          <w:b/>
          <w:bCs/>
        </w:rPr>
      </w:pPr>
    </w:p>
    <w:p w14:paraId="503D82CE"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b/>
          <w:bCs/>
        </w:rPr>
        <w:t xml:space="preserve">MATERIALES, HERRAMIENTAS Y EQUIPO. - </w:t>
      </w:r>
    </w:p>
    <w:p w14:paraId="62CFEC01" w14:textId="77777777" w:rsidR="00E05FF6" w:rsidRPr="004F4812" w:rsidRDefault="00E05FF6" w:rsidP="00E05FF6">
      <w:pPr>
        <w:widowControl w:val="0"/>
        <w:tabs>
          <w:tab w:val="left" w:pos="8711"/>
        </w:tabs>
        <w:autoSpaceDE w:val="0"/>
        <w:autoSpaceDN w:val="0"/>
        <w:rPr>
          <w:rFonts w:ascii="Verdana" w:eastAsia="Arial" w:hAnsi="Verdana" w:cs="Tahoma"/>
        </w:rPr>
      </w:pPr>
    </w:p>
    <w:p w14:paraId="5D9DD407" w14:textId="77777777" w:rsidR="00E05FF6" w:rsidRPr="004F4812" w:rsidRDefault="00E05FF6" w:rsidP="00E05FF6">
      <w:pPr>
        <w:widowControl w:val="0"/>
        <w:tabs>
          <w:tab w:val="left" w:pos="8711"/>
        </w:tabs>
        <w:autoSpaceDE w:val="0"/>
        <w:autoSpaceDN w:val="0"/>
        <w:jc w:val="both"/>
        <w:rPr>
          <w:rFonts w:ascii="Verdana" w:eastAsia="Arial" w:hAnsi="Verdana" w:cs="Tahoma"/>
        </w:rPr>
      </w:pPr>
      <w:bookmarkStart w:id="178" w:name="_Hlk95685267"/>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8"/>
    <w:p w14:paraId="0ADBFF71" w14:textId="77777777" w:rsidR="00E05FF6" w:rsidRPr="004F4812" w:rsidRDefault="00E05FF6" w:rsidP="00E05FF6">
      <w:pPr>
        <w:widowControl w:val="0"/>
        <w:autoSpaceDE w:val="0"/>
        <w:autoSpaceDN w:val="0"/>
        <w:adjustRightInd w:val="0"/>
        <w:jc w:val="both"/>
        <w:rPr>
          <w:rFonts w:ascii="Verdana" w:eastAsia="Arial" w:hAnsi="Verdana" w:cs="Arial"/>
          <w:b/>
          <w:bCs/>
        </w:rPr>
      </w:pPr>
    </w:p>
    <w:p w14:paraId="34E33EEF"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b/>
          <w:bCs/>
        </w:rPr>
        <w:t xml:space="preserve">FORMA DE EJECUCIÓN. - </w:t>
      </w:r>
    </w:p>
    <w:p w14:paraId="0CF22919" w14:textId="77777777" w:rsidR="00E05FF6" w:rsidRPr="004F4812" w:rsidRDefault="00E05FF6" w:rsidP="00E05FF6">
      <w:pPr>
        <w:widowControl w:val="0"/>
        <w:autoSpaceDE w:val="0"/>
        <w:autoSpaceDN w:val="0"/>
        <w:adjustRightInd w:val="0"/>
        <w:jc w:val="both"/>
        <w:rPr>
          <w:rFonts w:ascii="Verdana" w:eastAsia="Arial" w:hAnsi="Verdana" w:cs="Arial"/>
        </w:rPr>
      </w:pPr>
    </w:p>
    <w:p w14:paraId="411F687E"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prever todas las herramientas, equipos y accesorios necesarios para la ejecución del ítem. En general se seguirán las siguientes directrices:</w:t>
      </w:r>
    </w:p>
    <w:p w14:paraId="6CF87D64" w14:textId="77777777" w:rsidR="00E05FF6" w:rsidRPr="004F4812" w:rsidRDefault="00E05FF6" w:rsidP="00E05FF6">
      <w:pPr>
        <w:widowControl w:val="0"/>
        <w:autoSpaceDE w:val="0"/>
        <w:autoSpaceDN w:val="0"/>
        <w:adjustRightInd w:val="0"/>
        <w:jc w:val="both"/>
        <w:rPr>
          <w:rFonts w:ascii="Verdana" w:eastAsia="Arial" w:hAnsi="Verdana" w:cs="Arial"/>
        </w:rPr>
      </w:pPr>
    </w:p>
    <w:p w14:paraId="13EF5A72"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Preparación de la Superficie</w:t>
      </w:r>
    </w:p>
    <w:p w14:paraId="606D774B" w14:textId="77777777" w:rsidR="00E05FF6" w:rsidRPr="004F4812" w:rsidRDefault="00E05FF6" w:rsidP="00E05FF6">
      <w:pPr>
        <w:widowControl w:val="0"/>
        <w:autoSpaceDE w:val="0"/>
        <w:autoSpaceDN w:val="0"/>
        <w:jc w:val="both"/>
        <w:rPr>
          <w:rFonts w:ascii="Verdana" w:eastAsia="Arial" w:hAnsi="Verdana" w:cs="Tahoma"/>
          <w:bCs/>
          <w:color w:val="000000"/>
        </w:rPr>
      </w:pPr>
      <w:r w:rsidRPr="004F4812">
        <w:rPr>
          <w:rFonts w:ascii="Verdana" w:eastAsia="Arial" w:hAnsi="Verdana" w:cs="Tahoma"/>
        </w:rPr>
        <w:t>Antes del proceder con el revoque, se verificará que la superficie este uniforme sin polvo, grasas o sustancias que perjudiquen la buena ejecución del ítem</w:t>
      </w:r>
      <w:r w:rsidRPr="004F4812">
        <w:rPr>
          <w:rFonts w:ascii="Verdana" w:eastAsia="Arial" w:hAnsi="Verdana" w:cs="Tahoma"/>
          <w:bCs/>
          <w:color w:val="000000"/>
        </w:rPr>
        <w:t>.</w:t>
      </w:r>
    </w:p>
    <w:p w14:paraId="628654B5" w14:textId="77777777" w:rsidR="00E05FF6" w:rsidRPr="004F4812" w:rsidRDefault="00E05FF6" w:rsidP="00E05FF6">
      <w:pPr>
        <w:widowControl w:val="0"/>
        <w:autoSpaceDE w:val="0"/>
        <w:autoSpaceDN w:val="0"/>
        <w:adjustRightInd w:val="0"/>
        <w:jc w:val="both"/>
        <w:rPr>
          <w:rFonts w:ascii="Verdana" w:eastAsia="Arial" w:hAnsi="Verdana" w:cs="Arial"/>
        </w:rPr>
      </w:pPr>
    </w:p>
    <w:p w14:paraId="566C8323" w14:textId="77777777" w:rsidR="00E05FF6" w:rsidRPr="004F4812" w:rsidRDefault="00E05FF6" w:rsidP="00E05FF6">
      <w:pPr>
        <w:widowControl w:val="0"/>
        <w:autoSpaceDE w:val="0"/>
        <w:autoSpaceDN w:val="0"/>
        <w:adjustRightInd w:val="0"/>
        <w:jc w:val="both"/>
        <w:rPr>
          <w:rFonts w:ascii="Verdana" w:eastAsia="Arial" w:hAnsi="Verdana" w:cs="Arial"/>
        </w:rPr>
      </w:pPr>
      <w:bookmarkStart w:id="179" w:name="_Hlk95686236"/>
      <w:r w:rsidRPr="004F4812">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1BEFB853" w14:textId="77777777" w:rsidR="00E05FF6" w:rsidRPr="004F4812" w:rsidRDefault="00E05FF6" w:rsidP="00E05FF6">
      <w:pPr>
        <w:widowControl w:val="0"/>
        <w:autoSpaceDE w:val="0"/>
        <w:autoSpaceDN w:val="0"/>
        <w:adjustRightInd w:val="0"/>
        <w:jc w:val="both"/>
        <w:rPr>
          <w:rFonts w:ascii="Verdana" w:eastAsia="Arial" w:hAnsi="Verdana" w:cs="Arial"/>
        </w:rPr>
      </w:pPr>
    </w:p>
    <w:p w14:paraId="567EFD20"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404AB0D5" w14:textId="77777777" w:rsidR="004960B5" w:rsidRPr="004F4812" w:rsidRDefault="004960B5" w:rsidP="00E05FF6">
      <w:pPr>
        <w:widowControl w:val="0"/>
        <w:autoSpaceDE w:val="0"/>
        <w:autoSpaceDN w:val="0"/>
        <w:adjustRightInd w:val="0"/>
        <w:jc w:val="both"/>
        <w:rPr>
          <w:rFonts w:ascii="Verdana" w:eastAsia="Arial" w:hAnsi="Verdana" w:cs="Arial"/>
        </w:rPr>
      </w:pPr>
    </w:p>
    <w:p w14:paraId="7EED4118" w14:textId="77777777" w:rsidR="00E05FF6" w:rsidRPr="004F4812" w:rsidRDefault="00E05FF6" w:rsidP="00E05FF6">
      <w:pPr>
        <w:widowControl w:val="0"/>
        <w:autoSpaceDE w:val="0"/>
        <w:autoSpaceDN w:val="0"/>
        <w:adjustRightInd w:val="0"/>
        <w:spacing w:after="120"/>
        <w:jc w:val="both"/>
        <w:rPr>
          <w:rFonts w:ascii="Verdana" w:eastAsia="Arial" w:hAnsi="Verdana" w:cs="Arial"/>
          <w:b/>
          <w:bCs/>
        </w:rPr>
      </w:pPr>
      <w:r w:rsidRPr="004F4812">
        <w:rPr>
          <w:rFonts w:ascii="Verdana" w:eastAsia="Arial" w:hAnsi="Verdana" w:cs="Arial"/>
          <w:b/>
          <w:bCs/>
        </w:rPr>
        <w:t>Preparación del Mortero</w:t>
      </w:r>
    </w:p>
    <w:p w14:paraId="6EE731CC"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La proporción de cemento arena fina será de 1:3, y la cantidad de agua usada será tal que </w:t>
      </w:r>
      <w:r w:rsidRPr="004F4812">
        <w:rPr>
          <w:rFonts w:ascii="Verdana" w:eastAsia="Arial" w:hAnsi="Verdana" w:cs="Arial"/>
        </w:rPr>
        <w:lastRenderedPageBreak/>
        <w:t>resulte en una mezcla plástica.</w:t>
      </w:r>
    </w:p>
    <w:p w14:paraId="366E5785" w14:textId="77777777" w:rsidR="00E05FF6" w:rsidRPr="004F4812" w:rsidRDefault="00E05FF6" w:rsidP="00E05FF6">
      <w:pPr>
        <w:widowControl w:val="0"/>
        <w:autoSpaceDE w:val="0"/>
        <w:autoSpaceDN w:val="0"/>
        <w:adjustRightInd w:val="0"/>
        <w:jc w:val="both"/>
        <w:rPr>
          <w:rFonts w:ascii="Verdana" w:eastAsia="Arial" w:hAnsi="Verdana" w:cs="Arial"/>
        </w:rPr>
      </w:pPr>
      <w:bookmarkStart w:id="180" w:name="_Hlk95686228"/>
      <w:bookmarkEnd w:id="179"/>
    </w:p>
    <w:p w14:paraId="42205F42" w14:textId="77777777" w:rsidR="00E05FF6" w:rsidRPr="004F4812" w:rsidRDefault="00E05FF6" w:rsidP="00E05FF6">
      <w:pPr>
        <w:widowControl w:val="0"/>
        <w:autoSpaceDE w:val="0"/>
        <w:autoSpaceDN w:val="0"/>
        <w:adjustRightInd w:val="0"/>
        <w:spacing w:after="120"/>
        <w:jc w:val="both"/>
        <w:rPr>
          <w:rFonts w:ascii="Verdana" w:eastAsia="Arial" w:hAnsi="Verdana" w:cs="Arial"/>
          <w:b/>
          <w:bCs/>
        </w:rPr>
      </w:pPr>
      <w:r w:rsidRPr="004F4812">
        <w:rPr>
          <w:rFonts w:ascii="Verdana" w:eastAsia="Arial" w:hAnsi="Verdana" w:cs="Arial"/>
          <w:b/>
          <w:bCs/>
        </w:rPr>
        <w:t>Aplicación del Revestimiento</w:t>
      </w:r>
      <w:bookmarkEnd w:id="180"/>
    </w:p>
    <w:p w14:paraId="6EF34DED"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7016CF8"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niveladas unas con las otras, con el objeto de asegurar la obtención de una superficie pareja y uniforme.</w:t>
      </w:r>
    </w:p>
    <w:p w14:paraId="5CBE20E9" w14:textId="77777777" w:rsidR="00E05FF6" w:rsidRPr="004F4812" w:rsidRDefault="00E05FF6" w:rsidP="00E05FF6">
      <w:pPr>
        <w:widowControl w:val="0"/>
        <w:autoSpaceDE w:val="0"/>
        <w:autoSpaceDN w:val="0"/>
        <w:adjustRightInd w:val="0"/>
        <w:jc w:val="both"/>
        <w:rPr>
          <w:rFonts w:ascii="Verdana" w:eastAsia="Arial" w:hAnsi="Verdana" w:cs="Arial"/>
        </w:rPr>
      </w:pPr>
    </w:p>
    <w:p w14:paraId="05017B0A"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4D9F3CB"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regla entre maestra y maestra. Después se efectuará un rayado vertical con clavos a objeto</w:t>
      </w:r>
    </w:p>
    <w:p w14:paraId="586A7F52"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de asegurar la adherencia de la segunda capa de acabado.</w:t>
      </w:r>
    </w:p>
    <w:p w14:paraId="08A35F0F"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E8275FF" w14:textId="77777777" w:rsidR="00E05FF6" w:rsidRPr="004F4812" w:rsidRDefault="00E05FF6" w:rsidP="00E05FF6">
      <w:pPr>
        <w:widowControl w:val="0"/>
        <w:autoSpaceDE w:val="0"/>
        <w:autoSpaceDN w:val="0"/>
        <w:adjustRightInd w:val="0"/>
        <w:jc w:val="both"/>
        <w:rPr>
          <w:rFonts w:ascii="Verdana" w:eastAsia="Arial" w:hAnsi="Verdana" w:cs="Arial"/>
        </w:rPr>
      </w:pPr>
    </w:p>
    <w:p w14:paraId="6DF5B6A3"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F4812">
        <w:rPr>
          <w:rFonts w:ascii="Verdana" w:eastAsia="Arial" w:hAnsi="Verdana" w:cs="Arial"/>
        </w:rPr>
        <w:t>1 :</w:t>
      </w:r>
      <w:proofErr w:type="gramEnd"/>
      <w:r w:rsidRPr="004F4812">
        <w:rPr>
          <w:rFonts w:ascii="Verdana" w:eastAsia="Arial" w:hAnsi="Verdana" w:cs="Arial"/>
        </w:rPr>
        <w:t xml:space="preserve"> 3 en un espesor de 2 a 3 </w:t>
      </w:r>
      <w:proofErr w:type="spellStart"/>
      <w:r w:rsidRPr="004F4812">
        <w:rPr>
          <w:rFonts w:ascii="Verdana" w:eastAsia="Arial" w:hAnsi="Verdana" w:cs="Arial"/>
        </w:rPr>
        <w:t>mm.</w:t>
      </w:r>
      <w:proofErr w:type="spellEnd"/>
      <w:r w:rsidRPr="004F4812">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4F4812">
        <w:rPr>
          <w:rFonts w:ascii="Verdana" w:eastAsia="Arial" w:hAnsi="Verdana" w:cs="Arial"/>
        </w:rPr>
        <w:t>frotachado</w:t>
      </w:r>
      <w:proofErr w:type="spellEnd"/>
      <w:r w:rsidRPr="004F4812">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4F4812">
        <w:rPr>
          <w:rFonts w:ascii="Verdana" w:eastAsia="Arial" w:hAnsi="Verdana" w:cs="Arial"/>
        </w:rPr>
        <w:t>frotachado</w:t>
      </w:r>
      <w:proofErr w:type="spellEnd"/>
      <w:r w:rsidRPr="004F4812">
        <w:rPr>
          <w:rFonts w:ascii="Verdana" w:eastAsia="Arial" w:hAnsi="Verdana" w:cs="Arial"/>
        </w:rPr>
        <w:t>).</w:t>
      </w:r>
    </w:p>
    <w:p w14:paraId="066C86ED" w14:textId="77777777" w:rsidR="00E05FF6" w:rsidRPr="004F4812" w:rsidRDefault="00E05FF6" w:rsidP="00E05FF6">
      <w:pPr>
        <w:widowControl w:val="0"/>
        <w:autoSpaceDE w:val="0"/>
        <w:autoSpaceDN w:val="0"/>
        <w:adjustRightInd w:val="0"/>
        <w:jc w:val="both"/>
        <w:rPr>
          <w:rFonts w:ascii="Verdana" w:eastAsia="Arial" w:hAnsi="Verdana" w:cs="Arial"/>
        </w:rPr>
      </w:pPr>
    </w:p>
    <w:p w14:paraId="0C80E162"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7531151" w14:textId="77777777" w:rsidR="00E05FF6" w:rsidRPr="004F4812" w:rsidRDefault="00E05FF6" w:rsidP="00E05FF6">
      <w:pPr>
        <w:widowControl w:val="0"/>
        <w:autoSpaceDE w:val="0"/>
        <w:autoSpaceDN w:val="0"/>
        <w:adjustRightInd w:val="0"/>
        <w:jc w:val="both"/>
        <w:rPr>
          <w:rFonts w:ascii="Verdana" w:eastAsia="Arial" w:hAnsi="Verdana" w:cs="Arial"/>
        </w:rPr>
      </w:pPr>
    </w:p>
    <w:p w14:paraId="58CC2A6A"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B84041E" w14:textId="77777777" w:rsidR="00E05FF6" w:rsidRPr="004F4812" w:rsidRDefault="00E05FF6" w:rsidP="00E05FF6">
      <w:pPr>
        <w:widowControl w:val="0"/>
        <w:autoSpaceDE w:val="0"/>
        <w:autoSpaceDN w:val="0"/>
        <w:adjustRightInd w:val="0"/>
        <w:jc w:val="both"/>
        <w:rPr>
          <w:rFonts w:ascii="Verdana" w:eastAsia="Arial" w:hAnsi="Verdana" w:cs="Arial"/>
        </w:rPr>
      </w:pPr>
    </w:p>
    <w:p w14:paraId="029EC40D"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1FD3CF5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BC5DAF5" w14:textId="77777777" w:rsidR="00E05FF6" w:rsidRPr="004F4812" w:rsidRDefault="00E05FF6" w:rsidP="00E05FF6">
      <w:pPr>
        <w:widowControl w:val="0"/>
        <w:autoSpaceDE w:val="0"/>
        <w:autoSpaceDN w:val="0"/>
        <w:adjustRightInd w:val="0"/>
        <w:jc w:val="both"/>
        <w:rPr>
          <w:rFonts w:ascii="Verdana" w:eastAsia="Arial" w:hAnsi="Verdana" w:cs="Arial"/>
        </w:rPr>
      </w:pPr>
    </w:p>
    <w:p w14:paraId="106DA2C7"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MEDICIÓN. –</w:t>
      </w:r>
    </w:p>
    <w:p w14:paraId="590A617E"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7E4AF74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El Revoque Interior de Cemento será medido en </w:t>
      </w:r>
      <w:r w:rsidRPr="004F4812">
        <w:rPr>
          <w:rFonts w:ascii="Verdana" w:eastAsia="Arial" w:hAnsi="Verdana" w:cs="Tahoma"/>
          <w:b/>
        </w:rPr>
        <w:t>metros cuadrados</w:t>
      </w:r>
      <w:r w:rsidRPr="004F4812">
        <w:rPr>
          <w:rFonts w:ascii="Verdana" w:eastAsia="Arial" w:hAnsi="Verdana" w:cs="Tahoma"/>
        </w:rPr>
        <w:t xml:space="preserve">, </w:t>
      </w:r>
      <w:r w:rsidRPr="004F4812">
        <w:rPr>
          <w:rFonts w:ascii="Verdana" w:eastAsia="Arial" w:hAnsi="Verdana" w:cs="Tahoma"/>
          <w:color w:val="000000"/>
        </w:rPr>
        <w:t>tomando en cuenta solamente el área de trabajo neto ejecutado y autorizado</w:t>
      </w:r>
      <w:r w:rsidRPr="004F4812">
        <w:rPr>
          <w:rFonts w:ascii="Verdana" w:eastAsia="Arial" w:hAnsi="Verdana" w:cs="Tahoma"/>
        </w:rPr>
        <w:t>.</w:t>
      </w:r>
    </w:p>
    <w:p w14:paraId="1CFCB30A" w14:textId="77777777" w:rsidR="00E05FF6" w:rsidRPr="004F4812" w:rsidRDefault="00E05FF6" w:rsidP="00E05FF6">
      <w:pPr>
        <w:widowControl w:val="0"/>
        <w:autoSpaceDE w:val="0"/>
        <w:autoSpaceDN w:val="0"/>
        <w:adjustRightInd w:val="0"/>
        <w:jc w:val="both"/>
        <w:rPr>
          <w:rFonts w:ascii="Verdana" w:eastAsia="Arial" w:hAnsi="Verdana" w:cs="Arial"/>
        </w:rPr>
      </w:pPr>
    </w:p>
    <w:p w14:paraId="43215F1E" w14:textId="77777777" w:rsidR="004960B5" w:rsidRDefault="004960B5" w:rsidP="00E05FF6">
      <w:pPr>
        <w:widowControl w:val="0"/>
        <w:tabs>
          <w:tab w:val="left" w:pos="560"/>
        </w:tabs>
        <w:autoSpaceDE w:val="0"/>
        <w:autoSpaceDN w:val="0"/>
        <w:jc w:val="both"/>
        <w:rPr>
          <w:rFonts w:ascii="Verdana" w:eastAsia="Arial" w:hAnsi="Verdana" w:cs="Arial"/>
          <w:b/>
        </w:rPr>
      </w:pPr>
      <w:bookmarkStart w:id="181" w:name="_Hlk67252147"/>
    </w:p>
    <w:p w14:paraId="256D371D" w14:textId="6DA08BD5"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lastRenderedPageBreak/>
        <w:t>APORTE PROPIO. -</w:t>
      </w:r>
    </w:p>
    <w:p w14:paraId="69E81B04" w14:textId="77777777" w:rsidR="00E05FF6" w:rsidRPr="004F4812" w:rsidRDefault="00E05FF6" w:rsidP="00E05FF6">
      <w:pPr>
        <w:widowControl w:val="0"/>
        <w:autoSpaceDE w:val="0"/>
        <w:autoSpaceDN w:val="0"/>
        <w:jc w:val="both"/>
        <w:rPr>
          <w:rFonts w:ascii="Verdana" w:eastAsia="Arial" w:hAnsi="Verdana" w:cs="Arial"/>
        </w:rPr>
      </w:pPr>
    </w:p>
    <w:bookmarkEnd w:id="181"/>
    <w:p w14:paraId="08614D3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7DCB60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9405CCD" w14:textId="77777777" w:rsidR="00E05FF6" w:rsidRPr="004F4812" w:rsidRDefault="00E05FF6" w:rsidP="00E05FF6">
      <w:pPr>
        <w:widowControl w:val="0"/>
        <w:tabs>
          <w:tab w:val="left" w:pos="8711"/>
        </w:tabs>
        <w:autoSpaceDE w:val="0"/>
        <w:autoSpaceDN w:val="0"/>
        <w:jc w:val="both"/>
        <w:rPr>
          <w:rFonts w:ascii="Verdana" w:eastAsia="Arial" w:hAnsi="Verdana" w:cs="Tahoma"/>
        </w:rPr>
      </w:pPr>
      <w:bookmarkStart w:id="182" w:name="_Hlk94715458"/>
      <w:r w:rsidRPr="004F4812">
        <w:rPr>
          <w:rFonts w:ascii="Verdana" w:eastAsia="Arial" w:hAnsi="Verdana" w:cs="Tahoma"/>
        </w:rPr>
        <w:t>Este aporte propio estará sujeto al cronograma de ejecución de obra de la Entidad Ejecutora.</w:t>
      </w:r>
      <w:bookmarkEnd w:id="182"/>
    </w:p>
    <w:p w14:paraId="0534DCA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tbl>
      <w:tblPr>
        <w:tblStyle w:val="Tablaconcuadrcula162"/>
        <w:tblW w:w="9634" w:type="dxa"/>
        <w:tblLook w:val="04A0" w:firstRow="1" w:lastRow="0" w:firstColumn="1" w:lastColumn="0" w:noHBand="0" w:noVBand="1"/>
      </w:tblPr>
      <w:tblGrid>
        <w:gridCol w:w="584"/>
        <w:gridCol w:w="2385"/>
        <w:gridCol w:w="1145"/>
        <w:gridCol w:w="5520"/>
      </w:tblGrid>
      <w:tr w:rsidR="00E05FF6" w:rsidRPr="004F4812" w14:paraId="4935ABF2" w14:textId="77777777" w:rsidTr="00E73D3F">
        <w:tc>
          <w:tcPr>
            <w:tcW w:w="584" w:type="dxa"/>
            <w:shd w:val="clear" w:color="auto" w:fill="1F3864" w:themeFill="accent5" w:themeFillShade="80"/>
          </w:tcPr>
          <w:p w14:paraId="58026ECD"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06190C7"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69FC081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04D0616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364E0DEB" w14:textId="77777777" w:rsidTr="00E73D3F">
        <w:tc>
          <w:tcPr>
            <w:tcW w:w="584" w:type="dxa"/>
            <w:shd w:val="clear" w:color="auto" w:fill="BDD6EE" w:themeFill="accent1" w:themeFillTint="66"/>
          </w:tcPr>
          <w:p w14:paraId="2B12429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18</w:t>
            </w:r>
          </w:p>
        </w:tc>
        <w:tc>
          <w:tcPr>
            <w:tcW w:w="2385" w:type="dxa"/>
            <w:shd w:val="clear" w:color="auto" w:fill="BDD6EE" w:themeFill="accent1" w:themeFillTint="66"/>
          </w:tcPr>
          <w:p w14:paraId="7691BFB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 - OF - REV - 4</w:t>
            </w:r>
          </w:p>
        </w:tc>
        <w:tc>
          <w:tcPr>
            <w:tcW w:w="1145" w:type="dxa"/>
            <w:shd w:val="clear" w:color="auto" w:fill="BDD6EE" w:themeFill="accent1" w:themeFillTint="66"/>
          </w:tcPr>
          <w:p w14:paraId="507400E1"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0D52A344"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Tahoma"/>
                <w:b/>
                <w:bCs/>
                <w:lang w:val="es-ES"/>
              </w:rPr>
              <w:t>REVOQUE EXTERIOR DE CEMENTO</w:t>
            </w:r>
          </w:p>
        </w:tc>
      </w:tr>
    </w:tbl>
    <w:p w14:paraId="6B78BC45" w14:textId="77777777" w:rsidR="00E05FF6" w:rsidRPr="004F4812" w:rsidRDefault="00E05FF6" w:rsidP="00E05FF6">
      <w:pPr>
        <w:widowControl w:val="0"/>
        <w:tabs>
          <w:tab w:val="left" w:pos="560"/>
        </w:tabs>
        <w:autoSpaceDE w:val="0"/>
        <w:autoSpaceDN w:val="0"/>
        <w:spacing w:before="240"/>
        <w:jc w:val="both"/>
        <w:rPr>
          <w:rFonts w:ascii="Verdana" w:eastAsia="Arial" w:hAnsi="Verdana" w:cs="Tahoma"/>
          <w:b/>
          <w:color w:val="000000"/>
        </w:rPr>
      </w:pPr>
      <w:r w:rsidRPr="004F4812">
        <w:rPr>
          <w:rFonts w:ascii="Verdana" w:eastAsia="Arial" w:hAnsi="Verdana" w:cs="Tahoma"/>
          <w:b/>
          <w:color w:val="000000"/>
        </w:rPr>
        <w:t>DESCRIPCIÓN. -</w:t>
      </w:r>
      <w:r w:rsidRPr="004F4812">
        <w:rPr>
          <w:rFonts w:ascii="Verdana" w:eastAsia="Arial" w:hAnsi="Verdana" w:cs="Helvetica"/>
          <w:color w:val="333333"/>
          <w:shd w:val="clear" w:color="auto" w:fill="F9F9F9"/>
        </w:rPr>
        <w:t xml:space="preserve"> </w:t>
      </w:r>
    </w:p>
    <w:p w14:paraId="11DBA359" w14:textId="77777777" w:rsidR="00E05FF6" w:rsidRPr="004F4812" w:rsidRDefault="00E05FF6" w:rsidP="00E05FF6">
      <w:pPr>
        <w:widowControl w:val="0"/>
        <w:autoSpaceDE w:val="0"/>
        <w:autoSpaceDN w:val="0"/>
        <w:adjustRightInd w:val="0"/>
        <w:jc w:val="both"/>
        <w:rPr>
          <w:rFonts w:ascii="Verdana" w:eastAsia="Arial" w:hAnsi="Verdana" w:cs="Tahoma"/>
          <w:color w:val="000000"/>
        </w:rPr>
      </w:pPr>
    </w:p>
    <w:p w14:paraId="32163F9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Este ítem se refiere a la ejecución de revoques de cemento con textura en proporción 1:3 para ambientes exteriores </w:t>
      </w:r>
      <w:r w:rsidRPr="004F4812">
        <w:rPr>
          <w:rFonts w:ascii="Verdana" w:eastAsia="Arial" w:hAnsi="Verdana" w:cs="Arial"/>
        </w:rPr>
        <w:t>de acuerdo al trazado, alineación, elevaciones y dimensiones señaladas en los planos constructivos e instrucciones del Inspector de Proyecto.</w:t>
      </w:r>
    </w:p>
    <w:p w14:paraId="1A9318F1" w14:textId="77777777" w:rsidR="00E05FF6" w:rsidRPr="004F4812" w:rsidRDefault="00E05FF6" w:rsidP="00E05FF6">
      <w:pPr>
        <w:widowControl w:val="0"/>
        <w:tabs>
          <w:tab w:val="left" w:pos="560"/>
        </w:tabs>
        <w:autoSpaceDE w:val="0"/>
        <w:autoSpaceDN w:val="0"/>
        <w:spacing w:before="240"/>
        <w:jc w:val="both"/>
        <w:rPr>
          <w:rFonts w:ascii="Verdana" w:eastAsia="Arial" w:hAnsi="Verdana" w:cs="Tahoma"/>
          <w:b/>
          <w:color w:val="000000"/>
        </w:rPr>
      </w:pPr>
      <w:r w:rsidRPr="004F4812">
        <w:rPr>
          <w:rFonts w:ascii="Verdana" w:eastAsia="Arial" w:hAnsi="Verdana" w:cs="Tahoma"/>
          <w:b/>
          <w:color w:val="000000"/>
        </w:rPr>
        <w:t>MATERIALES, HERRAMIENTAS Y EQUIPO. –</w:t>
      </w:r>
    </w:p>
    <w:p w14:paraId="1830A427" w14:textId="77777777" w:rsidR="00E05FF6" w:rsidRPr="004F4812" w:rsidRDefault="00E05FF6" w:rsidP="00E05FF6">
      <w:pPr>
        <w:widowControl w:val="0"/>
        <w:autoSpaceDE w:val="0"/>
        <w:autoSpaceDN w:val="0"/>
        <w:jc w:val="both"/>
        <w:rPr>
          <w:rFonts w:ascii="Verdana" w:eastAsia="Arial" w:hAnsi="Verdana" w:cs="Tahoma"/>
          <w:color w:val="000000"/>
        </w:rPr>
      </w:pPr>
    </w:p>
    <w:p w14:paraId="1D16346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7E50AC9" w14:textId="77777777" w:rsidR="00E05FF6" w:rsidRPr="004F4812" w:rsidRDefault="00E05FF6" w:rsidP="00E05FF6">
      <w:pPr>
        <w:widowControl w:val="0"/>
        <w:tabs>
          <w:tab w:val="left" w:pos="8711"/>
        </w:tabs>
        <w:autoSpaceDE w:val="0"/>
        <w:autoSpaceDN w:val="0"/>
        <w:rPr>
          <w:rFonts w:ascii="Verdana" w:eastAsia="Arial" w:hAnsi="Verdana" w:cs="Tahoma"/>
          <w:color w:val="000000"/>
        </w:rPr>
      </w:pPr>
    </w:p>
    <w:p w14:paraId="28DBCA24"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FORMA DE EJECUCIÓN. –</w:t>
      </w:r>
    </w:p>
    <w:p w14:paraId="12E68A24"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314E505C"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Entidad Ejecutora deberá prever todas las herramientas, equipos y accesorios necesarios para la ejecución del ítem. En general se seguirán las siguientes directrices:</w:t>
      </w:r>
    </w:p>
    <w:p w14:paraId="246DA5A0" w14:textId="77777777" w:rsidR="00E05FF6" w:rsidRPr="004F4812" w:rsidRDefault="00E05FF6" w:rsidP="00E05FF6">
      <w:pPr>
        <w:widowControl w:val="0"/>
        <w:autoSpaceDE w:val="0"/>
        <w:autoSpaceDN w:val="0"/>
        <w:adjustRightInd w:val="0"/>
        <w:jc w:val="both"/>
        <w:rPr>
          <w:rFonts w:ascii="Verdana" w:eastAsia="Arial" w:hAnsi="Verdana" w:cs="Arial"/>
        </w:rPr>
      </w:pPr>
    </w:p>
    <w:p w14:paraId="1D77BA8D"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Preparación de la Superficie</w:t>
      </w:r>
    </w:p>
    <w:p w14:paraId="153C7B62" w14:textId="77777777" w:rsidR="00E05FF6" w:rsidRPr="004F4812" w:rsidRDefault="00E05FF6" w:rsidP="00E05FF6">
      <w:pPr>
        <w:widowControl w:val="0"/>
        <w:autoSpaceDE w:val="0"/>
        <w:autoSpaceDN w:val="0"/>
        <w:jc w:val="both"/>
        <w:rPr>
          <w:rFonts w:ascii="Verdana" w:eastAsia="Arial" w:hAnsi="Verdana" w:cs="Tahoma"/>
          <w:bCs/>
          <w:color w:val="000000"/>
        </w:rPr>
      </w:pPr>
      <w:r w:rsidRPr="004F4812">
        <w:rPr>
          <w:rFonts w:ascii="Verdana" w:eastAsia="Arial" w:hAnsi="Verdana" w:cs="Tahoma"/>
        </w:rPr>
        <w:t>Antes del proceder con el revoque, se revisará que la superficie este uniforme sin polvo, grasas o sustancias que perjudiquen la buena ejecución del ítem</w:t>
      </w:r>
      <w:r w:rsidRPr="004F4812">
        <w:rPr>
          <w:rFonts w:ascii="Verdana" w:eastAsia="Arial" w:hAnsi="Verdana" w:cs="Tahoma"/>
          <w:bCs/>
          <w:color w:val="000000"/>
        </w:rPr>
        <w:t>.</w:t>
      </w:r>
    </w:p>
    <w:p w14:paraId="4C560F01" w14:textId="77777777" w:rsidR="00E05FF6" w:rsidRPr="004F4812" w:rsidRDefault="00E05FF6" w:rsidP="00E05FF6">
      <w:pPr>
        <w:widowControl w:val="0"/>
        <w:autoSpaceDE w:val="0"/>
        <w:autoSpaceDN w:val="0"/>
        <w:adjustRightInd w:val="0"/>
        <w:jc w:val="both"/>
        <w:rPr>
          <w:rFonts w:ascii="Verdana" w:eastAsia="Arial" w:hAnsi="Verdana" w:cs="Arial"/>
        </w:rPr>
      </w:pPr>
    </w:p>
    <w:p w14:paraId="1C8A803E"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08668D10" w14:textId="77777777" w:rsidR="00E05FF6" w:rsidRPr="004F4812" w:rsidRDefault="00E05FF6" w:rsidP="00E05FF6">
      <w:pPr>
        <w:widowControl w:val="0"/>
        <w:autoSpaceDE w:val="0"/>
        <w:autoSpaceDN w:val="0"/>
        <w:adjustRightInd w:val="0"/>
        <w:jc w:val="both"/>
        <w:rPr>
          <w:rFonts w:ascii="Verdana" w:eastAsia="Arial" w:hAnsi="Verdana" w:cs="Arial"/>
        </w:rPr>
      </w:pPr>
    </w:p>
    <w:p w14:paraId="613E5DAD"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309C9EE6" w14:textId="77777777" w:rsidR="00E05FF6" w:rsidRPr="004F4812" w:rsidRDefault="00E05FF6" w:rsidP="00E05FF6">
      <w:pPr>
        <w:widowControl w:val="0"/>
        <w:autoSpaceDE w:val="0"/>
        <w:autoSpaceDN w:val="0"/>
        <w:adjustRightInd w:val="0"/>
        <w:jc w:val="both"/>
        <w:rPr>
          <w:rFonts w:ascii="Verdana" w:eastAsia="Arial" w:hAnsi="Verdana" w:cs="Arial"/>
        </w:rPr>
      </w:pPr>
    </w:p>
    <w:p w14:paraId="0388AA5C" w14:textId="77777777" w:rsidR="00E05FF6" w:rsidRPr="004F4812" w:rsidRDefault="00E05FF6" w:rsidP="00E05FF6">
      <w:pPr>
        <w:widowControl w:val="0"/>
        <w:autoSpaceDE w:val="0"/>
        <w:autoSpaceDN w:val="0"/>
        <w:adjustRightInd w:val="0"/>
        <w:spacing w:after="120"/>
        <w:jc w:val="both"/>
        <w:rPr>
          <w:rFonts w:ascii="Verdana" w:eastAsia="Arial" w:hAnsi="Verdana" w:cs="Arial"/>
          <w:b/>
          <w:bCs/>
        </w:rPr>
      </w:pPr>
      <w:r w:rsidRPr="004F4812">
        <w:rPr>
          <w:rFonts w:ascii="Verdana" w:eastAsia="Arial" w:hAnsi="Verdana" w:cs="Arial"/>
          <w:b/>
          <w:bCs/>
        </w:rPr>
        <w:t>Preparación del Mortero</w:t>
      </w:r>
    </w:p>
    <w:p w14:paraId="2CFC45DE"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La proporción de cemento arena fina será de 1:3, y la cantidad de agua usada será tal que resulte en una mezcla plástica.</w:t>
      </w:r>
    </w:p>
    <w:p w14:paraId="65112333" w14:textId="77777777" w:rsidR="00E05FF6" w:rsidRPr="004F4812" w:rsidRDefault="00E05FF6" w:rsidP="00E05FF6">
      <w:pPr>
        <w:widowControl w:val="0"/>
        <w:autoSpaceDE w:val="0"/>
        <w:autoSpaceDN w:val="0"/>
        <w:adjustRightInd w:val="0"/>
        <w:jc w:val="both"/>
        <w:rPr>
          <w:rFonts w:ascii="Verdana" w:eastAsia="Arial" w:hAnsi="Verdana" w:cs="Arial"/>
        </w:rPr>
      </w:pPr>
    </w:p>
    <w:p w14:paraId="5D80354A"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La Entidad Ejecutora podrá mezclar pequeñas cantidades de mortero a mano, previa autorización del Inspector de Proyecto.</w:t>
      </w:r>
    </w:p>
    <w:p w14:paraId="1A8948F4" w14:textId="77777777" w:rsidR="00E05FF6" w:rsidRPr="004F4812" w:rsidRDefault="00E05FF6" w:rsidP="00E05FF6">
      <w:pPr>
        <w:widowControl w:val="0"/>
        <w:autoSpaceDE w:val="0"/>
        <w:autoSpaceDN w:val="0"/>
        <w:adjustRightInd w:val="0"/>
        <w:jc w:val="both"/>
        <w:rPr>
          <w:rFonts w:ascii="Verdana" w:eastAsia="Arial" w:hAnsi="Verdana" w:cs="Arial"/>
        </w:rPr>
      </w:pPr>
    </w:p>
    <w:p w14:paraId="1FC06FCA"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El Inspector de Proyecto debe exigir una revisión de la composición y resistencia del mortero </w:t>
      </w:r>
      <w:r w:rsidRPr="004F4812">
        <w:rPr>
          <w:rFonts w:ascii="Verdana" w:eastAsia="Arial" w:hAnsi="Verdana" w:cs="Arial"/>
        </w:rPr>
        <w:lastRenderedPageBreak/>
        <w:t>y está facultado para realizar las pruebas que crea conveniente.</w:t>
      </w:r>
    </w:p>
    <w:p w14:paraId="348D663C" w14:textId="77777777" w:rsidR="00E05FF6" w:rsidRPr="004F4812" w:rsidRDefault="00E05FF6" w:rsidP="00E05FF6">
      <w:pPr>
        <w:widowControl w:val="0"/>
        <w:autoSpaceDE w:val="0"/>
        <w:autoSpaceDN w:val="0"/>
        <w:adjustRightInd w:val="0"/>
        <w:jc w:val="both"/>
        <w:rPr>
          <w:rFonts w:ascii="Verdana" w:eastAsia="Arial" w:hAnsi="Verdana" w:cs="Arial"/>
        </w:rPr>
      </w:pPr>
    </w:p>
    <w:p w14:paraId="2F97DB13" w14:textId="77777777" w:rsidR="00E05FF6" w:rsidRPr="004F4812" w:rsidRDefault="00E05FF6" w:rsidP="00E05FF6">
      <w:pPr>
        <w:widowControl w:val="0"/>
        <w:autoSpaceDE w:val="0"/>
        <w:autoSpaceDN w:val="0"/>
        <w:adjustRightInd w:val="0"/>
        <w:spacing w:after="120"/>
        <w:jc w:val="both"/>
        <w:rPr>
          <w:rFonts w:ascii="Verdana" w:eastAsia="Arial" w:hAnsi="Verdana" w:cs="Arial"/>
          <w:b/>
          <w:bCs/>
        </w:rPr>
      </w:pPr>
      <w:r w:rsidRPr="004F4812">
        <w:rPr>
          <w:rFonts w:ascii="Verdana" w:eastAsia="Arial" w:hAnsi="Verdana" w:cs="Arial"/>
          <w:b/>
          <w:bCs/>
        </w:rPr>
        <w:t>Aplicación del Revestimiento</w:t>
      </w:r>
    </w:p>
    <w:p w14:paraId="6FBC221E"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F75DE46"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niveladas unas con las otras, con el objeto de asegurar la obtención de una superficie pareja y uniforme.</w:t>
      </w:r>
    </w:p>
    <w:p w14:paraId="07DCE333" w14:textId="77777777" w:rsidR="00E05FF6" w:rsidRPr="004F4812" w:rsidRDefault="00E05FF6" w:rsidP="00E05FF6">
      <w:pPr>
        <w:widowControl w:val="0"/>
        <w:autoSpaceDE w:val="0"/>
        <w:autoSpaceDN w:val="0"/>
        <w:adjustRightInd w:val="0"/>
        <w:jc w:val="both"/>
        <w:rPr>
          <w:rFonts w:ascii="Verdana" w:eastAsia="Arial" w:hAnsi="Verdana" w:cs="Arial"/>
        </w:rPr>
      </w:pPr>
    </w:p>
    <w:p w14:paraId="4004BEBE"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116671A"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regla entre maestra y maestra. Después se efectuará un rayado vertical con clavos a objeto</w:t>
      </w:r>
    </w:p>
    <w:p w14:paraId="237E0F63"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de asegurar la adherencia de la segunda capa de acabado.</w:t>
      </w:r>
    </w:p>
    <w:p w14:paraId="3621129F"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Posteriormente se aplicará la segunda capa de acabado en un espesor de 1.5 a 2.0 </w:t>
      </w:r>
      <w:proofErr w:type="spellStart"/>
      <w:r w:rsidRPr="004F4812">
        <w:rPr>
          <w:rFonts w:ascii="Verdana" w:eastAsia="Arial" w:hAnsi="Verdana" w:cs="Arial"/>
        </w:rPr>
        <w:t>mm.</w:t>
      </w:r>
      <w:proofErr w:type="spellEnd"/>
      <w:r w:rsidRPr="004F4812">
        <w:rPr>
          <w:rFonts w:ascii="Verdana" w:eastAsia="Arial" w:hAnsi="Verdana" w:cs="Arial"/>
        </w:rPr>
        <w:t>, dependiendo del tipo de textura especificado en los planos de detalle e instrucciones del Inspector de Proyecto, empleando para el efecto herramientas adecuadas y mano de obra adecuada.</w:t>
      </w:r>
    </w:p>
    <w:p w14:paraId="2DD42672" w14:textId="77777777" w:rsidR="00E05FF6" w:rsidRPr="004F4812" w:rsidRDefault="00E05FF6" w:rsidP="00E05FF6">
      <w:pPr>
        <w:widowControl w:val="0"/>
        <w:autoSpaceDE w:val="0"/>
        <w:autoSpaceDN w:val="0"/>
        <w:adjustRightInd w:val="0"/>
        <w:jc w:val="both"/>
        <w:rPr>
          <w:rFonts w:ascii="Verdana" w:eastAsia="Arial" w:hAnsi="Verdana" w:cs="Arial"/>
        </w:rPr>
      </w:pPr>
    </w:p>
    <w:p w14:paraId="3ED39E3C"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F4812">
        <w:rPr>
          <w:rFonts w:ascii="Verdana" w:eastAsia="Arial" w:hAnsi="Verdana" w:cs="Arial"/>
        </w:rPr>
        <w:t>1 :</w:t>
      </w:r>
      <w:proofErr w:type="gramEnd"/>
      <w:r w:rsidRPr="004F4812">
        <w:rPr>
          <w:rFonts w:ascii="Verdana" w:eastAsia="Arial" w:hAnsi="Verdana" w:cs="Arial"/>
        </w:rPr>
        <w:t xml:space="preserve"> 3 en un espesor de 2 a 3 </w:t>
      </w:r>
      <w:proofErr w:type="spellStart"/>
      <w:r w:rsidRPr="004F4812">
        <w:rPr>
          <w:rFonts w:ascii="Verdana" w:eastAsia="Arial" w:hAnsi="Verdana" w:cs="Arial"/>
        </w:rPr>
        <w:t>mm.</w:t>
      </w:r>
      <w:proofErr w:type="spellEnd"/>
      <w:r w:rsidRPr="004F4812">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4F4812">
        <w:rPr>
          <w:rFonts w:ascii="Verdana" w:eastAsia="Arial" w:hAnsi="Verdana" w:cs="Arial"/>
        </w:rPr>
        <w:t>frotachado</w:t>
      </w:r>
      <w:proofErr w:type="spellEnd"/>
      <w:r w:rsidRPr="004F4812">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4F4812">
        <w:rPr>
          <w:rFonts w:ascii="Verdana" w:eastAsia="Arial" w:hAnsi="Verdana" w:cs="Arial"/>
        </w:rPr>
        <w:t>frotachado</w:t>
      </w:r>
      <w:proofErr w:type="spellEnd"/>
      <w:r w:rsidRPr="004F4812">
        <w:rPr>
          <w:rFonts w:ascii="Verdana" w:eastAsia="Arial" w:hAnsi="Verdana" w:cs="Arial"/>
        </w:rPr>
        <w:t>).</w:t>
      </w:r>
    </w:p>
    <w:p w14:paraId="576A2DD3" w14:textId="77777777" w:rsidR="00E05FF6" w:rsidRPr="004F4812" w:rsidRDefault="00E05FF6" w:rsidP="00E05FF6">
      <w:pPr>
        <w:widowControl w:val="0"/>
        <w:autoSpaceDE w:val="0"/>
        <w:autoSpaceDN w:val="0"/>
        <w:adjustRightInd w:val="0"/>
        <w:jc w:val="both"/>
        <w:rPr>
          <w:rFonts w:ascii="Verdana" w:eastAsia="Arial" w:hAnsi="Verdana" w:cs="Arial"/>
        </w:rPr>
      </w:pPr>
    </w:p>
    <w:p w14:paraId="1F6CE32D"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F5401ED" w14:textId="77777777" w:rsidR="00E05FF6" w:rsidRPr="004F4812" w:rsidRDefault="00E05FF6" w:rsidP="00E05FF6">
      <w:pPr>
        <w:widowControl w:val="0"/>
        <w:autoSpaceDE w:val="0"/>
        <w:autoSpaceDN w:val="0"/>
        <w:adjustRightInd w:val="0"/>
        <w:jc w:val="both"/>
        <w:rPr>
          <w:rFonts w:ascii="Verdana" w:eastAsia="Arial" w:hAnsi="Verdana" w:cs="Arial"/>
        </w:rPr>
      </w:pPr>
    </w:p>
    <w:p w14:paraId="44DAAD00" w14:textId="77777777" w:rsidR="00E05FF6" w:rsidRPr="004F4812" w:rsidRDefault="00E05FF6" w:rsidP="00E05FF6">
      <w:pPr>
        <w:widowControl w:val="0"/>
        <w:autoSpaceDE w:val="0"/>
        <w:autoSpaceDN w:val="0"/>
        <w:adjustRightInd w:val="0"/>
        <w:jc w:val="both"/>
        <w:rPr>
          <w:rFonts w:ascii="Verdana" w:eastAsia="Arial" w:hAnsi="Verdana" w:cs="Arial"/>
        </w:rPr>
      </w:pPr>
      <w:r w:rsidRPr="004F4812">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42BB2EB" w14:textId="77777777" w:rsidR="00E05FF6" w:rsidRPr="004F4812" w:rsidRDefault="00E05FF6" w:rsidP="00E05FF6">
      <w:pPr>
        <w:widowControl w:val="0"/>
        <w:autoSpaceDE w:val="0"/>
        <w:autoSpaceDN w:val="0"/>
        <w:adjustRightInd w:val="0"/>
        <w:jc w:val="both"/>
        <w:rPr>
          <w:rFonts w:ascii="Verdana" w:eastAsia="Arial" w:hAnsi="Verdana" w:cs="Arial"/>
        </w:rPr>
      </w:pPr>
    </w:p>
    <w:p w14:paraId="6B7B93A5"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7EDC1C9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D410227" w14:textId="77777777" w:rsidR="00E05FF6" w:rsidRPr="004F4812" w:rsidRDefault="00E05FF6" w:rsidP="00E05FF6">
      <w:pPr>
        <w:widowControl w:val="0"/>
        <w:tabs>
          <w:tab w:val="left" w:pos="560"/>
        </w:tabs>
        <w:autoSpaceDE w:val="0"/>
        <w:autoSpaceDN w:val="0"/>
        <w:spacing w:before="240"/>
        <w:jc w:val="both"/>
        <w:rPr>
          <w:rFonts w:ascii="Verdana" w:eastAsia="Arial" w:hAnsi="Verdana" w:cs="Tahoma"/>
          <w:b/>
          <w:color w:val="000000"/>
        </w:rPr>
      </w:pPr>
      <w:r w:rsidRPr="004F4812">
        <w:rPr>
          <w:rFonts w:ascii="Verdana" w:eastAsia="Arial" w:hAnsi="Verdana" w:cs="Tahoma"/>
          <w:b/>
          <w:color w:val="000000"/>
        </w:rPr>
        <w:t>MEDICIÓN. -</w:t>
      </w:r>
    </w:p>
    <w:p w14:paraId="21FC686A" w14:textId="77777777" w:rsidR="00E05FF6" w:rsidRPr="004F4812" w:rsidRDefault="00E05FF6" w:rsidP="00E05FF6">
      <w:pPr>
        <w:widowControl w:val="0"/>
        <w:autoSpaceDE w:val="0"/>
        <w:autoSpaceDN w:val="0"/>
        <w:jc w:val="both"/>
        <w:rPr>
          <w:rFonts w:ascii="Verdana" w:eastAsia="Arial" w:hAnsi="Verdana" w:cs="Tahoma"/>
          <w:color w:val="000000"/>
        </w:rPr>
      </w:pPr>
    </w:p>
    <w:p w14:paraId="6B3E609B"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revoque exterior de cemento se medirá en </w:t>
      </w:r>
      <w:r w:rsidRPr="004F4812">
        <w:rPr>
          <w:rFonts w:ascii="Verdana" w:eastAsia="Arial" w:hAnsi="Verdana" w:cs="Tahoma"/>
          <w:b/>
          <w:color w:val="000000"/>
        </w:rPr>
        <w:t>metros cuadrados</w:t>
      </w:r>
      <w:r w:rsidRPr="004F4812">
        <w:rPr>
          <w:rFonts w:ascii="Verdana" w:eastAsia="Arial" w:hAnsi="Verdana" w:cs="Tahoma"/>
          <w:color w:val="000000"/>
        </w:rPr>
        <w:t xml:space="preserve"> tomando la superficie neta de recubrimiento ejecutado y autorizado por el Inspector de Proyecto.</w:t>
      </w:r>
    </w:p>
    <w:p w14:paraId="530CF9B1" w14:textId="77777777" w:rsidR="00E05FF6" w:rsidRPr="004F4812" w:rsidRDefault="00E05FF6" w:rsidP="00E05FF6">
      <w:pPr>
        <w:widowControl w:val="0"/>
        <w:autoSpaceDE w:val="0"/>
        <w:autoSpaceDN w:val="0"/>
        <w:jc w:val="both"/>
        <w:rPr>
          <w:rFonts w:ascii="Verdana" w:eastAsia="Arial" w:hAnsi="Verdana" w:cs="Tahoma"/>
          <w:b/>
        </w:rPr>
      </w:pPr>
    </w:p>
    <w:p w14:paraId="33D3DDFB"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b/>
        </w:rPr>
        <w:t>APORTE PROPIO. -</w:t>
      </w:r>
    </w:p>
    <w:p w14:paraId="61F7C87D" w14:textId="77777777" w:rsidR="00E05FF6" w:rsidRPr="004F4812" w:rsidRDefault="00E05FF6" w:rsidP="00E05FF6">
      <w:pPr>
        <w:widowControl w:val="0"/>
        <w:autoSpaceDE w:val="0"/>
        <w:autoSpaceDN w:val="0"/>
        <w:jc w:val="both"/>
        <w:rPr>
          <w:rFonts w:ascii="Verdana" w:eastAsia="Arial" w:hAnsi="Verdana" w:cs="Tahoma"/>
        </w:rPr>
      </w:pPr>
    </w:p>
    <w:p w14:paraId="79D3493C"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 xml:space="preserve">de precios unitarios, </w:t>
      </w:r>
      <w:r w:rsidRPr="004F4812">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AD7D3B" w14:textId="77777777" w:rsidR="00E05FF6" w:rsidRPr="004F4812" w:rsidRDefault="00E05FF6" w:rsidP="00E05FF6">
      <w:pPr>
        <w:widowControl w:val="0"/>
        <w:autoSpaceDE w:val="0"/>
        <w:autoSpaceDN w:val="0"/>
        <w:jc w:val="both"/>
        <w:rPr>
          <w:rFonts w:ascii="Verdana" w:eastAsia="Arial" w:hAnsi="Verdana" w:cs="Tahoma"/>
          <w:color w:val="000000"/>
        </w:rPr>
      </w:pPr>
    </w:p>
    <w:p w14:paraId="4FAA12C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A9F4E09" w14:textId="77777777" w:rsidR="00E05FF6" w:rsidRPr="004F4812" w:rsidRDefault="00E05FF6" w:rsidP="00E05FF6">
      <w:pPr>
        <w:tabs>
          <w:tab w:val="left" w:pos="560"/>
        </w:tabs>
        <w:ind w:right="386"/>
        <w:jc w:val="both"/>
        <w:rPr>
          <w:rFonts w:ascii="Verdana" w:eastAsia="Arial" w:hAnsi="Verdana" w:cs="Arial"/>
          <w:b/>
        </w:rPr>
      </w:pPr>
    </w:p>
    <w:tbl>
      <w:tblPr>
        <w:tblStyle w:val="Tablaconcuadrcula152"/>
        <w:tblW w:w="9634" w:type="dxa"/>
        <w:tblLook w:val="04A0" w:firstRow="1" w:lastRow="0" w:firstColumn="1" w:lastColumn="0" w:noHBand="0" w:noVBand="1"/>
      </w:tblPr>
      <w:tblGrid>
        <w:gridCol w:w="584"/>
        <w:gridCol w:w="2385"/>
        <w:gridCol w:w="1145"/>
        <w:gridCol w:w="5520"/>
      </w:tblGrid>
      <w:tr w:rsidR="00E05FF6" w:rsidRPr="004F4812" w14:paraId="030E4996" w14:textId="77777777" w:rsidTr="00E73D3F">
        <w:tc>
          <w:tcPr>
            <w:tcW w:w="584" w:type="dxa"/>
            <w:shd w:val="clear" w:color="auto" w:fill="1F3864" w:themeFill="accent5" w:themeFillShade="80"/>
          </w:tcPr>
          <w:p w14:paraId="5C817EC4" w14:textId="77777777" w:rsidR="00E05FF6" w:rsidRPr="004F4812" w:rsidRDefault="00E05FF6" w:rsidP="00E73D3F">
            <w:pPr>
              <w:widowControl w:val="0"/>
              <w:autoSpaceDE w:val="0"/>
              <w:autoSpaceDN w:val="0"/>
              <w:jc w:val="center"/>
              <w:rPr>
                <w:rFonts w:ascii="Verdana" w:eastAsia="Arial" w:hAnsi="Verdana" w:cs="Arial"/>
                <w:b/>
              </w:rPr>
            </w:pPr>
            <w:bookmarkStart w:id="183" w:name="_Hlk161821600"/>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6EE91AB0"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7FB1CAF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62C38D3D"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656AAD3C" w14:textId="77777777" w:rsidTr="00E73D3F">
        <w:tc>
          <w:tcPr>
            <w:tcW w:w="584" w:type="dxa"/>
            <w:shd w:val="clear" w:color="auto" w:fill="BDD6EE" w:themeFill="accent1" w:themeFillTint="66"/>
          </w:tcPr>
          <w:p w14:paraId="5629AC99"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19</w:t>
            </w:r>
          </w:p>
        </w:tc>
        <w:tc>
          <w:tcPr>
            <w:tcW w:w="2385" w:type="dxa"/>
            <w:shd w:val="clear" w:color="auto" w:fill="BDD6EE" w:themeFill="accent1" w:themeFillTint="66"/>
          </w:tcPr>
          <w:p w14:paraId="17CF50C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VAC-OF-PIN-3</w:t>
            </w:r>
          </w:p>
        </w:tc>
        <w:tc>
          <w:tcPr>
            <w:tcW w:w="1145" w:type="dxa"/>
            <w:shd w:val="clear" w:color="auto" w:fill="BDD6EE" w:themeFill="accent1" w:themeFillTint="66"/>
          </w:tcPr>
          <w:p w14:paraId="075A17E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M2</w:t>
            </w:r>
          </w:p>
        </w:tc>
        <w:tc>
          <w:tcPr>
            <w:tcW w:w="5520" w:type="dxa"/>
            <w:shd w:val="clear" w:color="auto" w:fill="BDD6EE" w:themeFill="accent1" w:themeFillTint="66"/>
          </w:tcPr>
          <w:p w14:paraId="26535182"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PINTURA INTERIOR LATEX</w:t>
            </w:r>
          </w:p>
        </w:tc>
      </w:tr>
      <w:bookmarkEnd w:id="183"/>
    </w:tbl>
    <w:p w14:paraId="4884BBCD" w14:textId="77777777" w:rsidR="00E05FF6" w:rsidRPr="004F4812" w:rsidRDefault="00E05FF6" w:rsidP="00E05FF6">
      <w:pPr>
        <w:tabs>
          <w:tab w:val="left" w:pos="560"/>
        </w:tabs>
        <w:ind w:right="386"/>
        <w:jc w:val="both"/>
        <w:rPr>
          <w:rFonts w:ascii="Verdana" w:eastAsia="Arial" w:hAnsi="Verdana" w:cs="Arial"/>
          <w:b/>
        </w:rPr>
      </w:pPr>
    </w:p>
    <w:p w14:paraId="27257B9E" w14:textId="77777777" w:rsidR="00E05FF6" w:rsidRPr="004F4812" w:rsidRDefault="00E05FF6" w:rsidP="00E05FF6">
      <w:pPr>
        <w:tabs>
          <w:tab w:val="left" w:pos="560"/>
        </w:tabs>
        <w:ind w:right="386"/>
        <w:jc w:val="both"/>
        <w:rPr>
          <w:rFonts w:ascii="Verdana" w:hAnsi="Verdana" w:cs="Arial"/>
          <w:b/>
        </w:rPr>
      </w:pPr>
      <w:r w:rsidRPr="004F4812">
        <w:rPr>
          <w:rFonts w:ascii="Verdana" w:hAnsi="Verdana" w:cs="Arial"/>
          <w:b/>
        </w:rPr>
        <w:t>DESCRIPCIÓN. -</w:t>
      </w:r>
    </w:p>
    <w:p w14:paraId="64043590"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1087B500"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413772C1"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073A20F8" w14:textId="77777777" w:rsidR="00E05FF6" w:rsidRPr="004F4812" w:rsidRDefault="00E05FF6" w:rsidP="00E05FF6">
      <w:pPr>
        <w:widowControl w:val="0"/>
        <w:tabs>
          <w:tab w:val="left" w:pos="560"/>
        </w:tabs>
        <w:autoSpaceDE w:val="0"/>
        <w:autoSpaceDN w:val="0"/>
        <w:ind w:right="386"/>
        <w:jc w:val="both"/>
        <w:rPr>
          <w:rFonts w:ascii="Verdana" w:eastAsia="Arial" w:hAnsi="Verdana" w:cs="Arial"/>
          <w:b/>
          <w:color w:val="000000"/>
        </w:rPr>
      </w:pPr>
      <w:r w:rsidRPr="004F4812">
        <w:rPr>
          <w:rFonts w:ascii="Verdana" w:eastAsia="Arial" w:hAnsi="Verdana" w:cs="Arial"/>
          <w:b/>
          <w:color w:val="000000"/>
        </w:rPr>
        <w:t>MATERIALES, HERRAMIENTAS Y EQUIPO. -</w:t>
      </w:r>
    </w:p>
    <w:p w14:paraId="5C0F8F2D"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5BF49D51" w14:textId="77777777" w:rsidR="00E05FF6" w:rsidRPr="004F4812" w:rsidRDefault="00E05FF6" w:rsidP="00E05FF6">
      <w:pPr>
        <w:widowControl w:val="0"/>
        <w:tabs>
          <w:tab w:val="left" w:pos="8711"/>
        </w:tabs>
        <w:autoSpaceDE w:val="0"/>
        <w:autoSpaceDN w:val="0"/>
        <w:ind w:right="386"/>
        <w:jc w:val="both"/>
        <w:rPr>
          <w:rFonts w:ascii="Verdana" w:eastAsia="Arial" w:hAnsi="Verdana" w:cs="Arial"/>
        </w:rPr>
      </w:pPr>
      <w:r w:rsidRPr="004F4812">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524422D0" w14:textId="77777777" w:rsidR="00E05FF6" w:rsidRPr="004F4812" w:rsidRDefault="00E05FF6" w:rsidP="00E05FF6">
      <w:pPr>
        <w:widowControl w:val="0"/>
        <w:tabs>
          <w:tab w:val="left" w:pos="560"/>
        </w:tabs>
        <w:autoSpaceDE w:val="0"/>
        <w:autoSpaceDN w:val="0"/>
        <w:ind w:right="386"/>
        <w:jc w:val="both"/>
        <w:rPr>
          <w:rFonts w:ascii="Verdana" w:eastAsia="Arial" w:hAnsi="Verdana" w:cs="Arial"/>
          <w:b/>
          <w:color w:val="000000"/>
        </w:rPr>
      </w:pPr>
    </w:p>
    <w:p w14:paraId="1AF85F1B" w14:textId="77777777" w:rsidR="00E05FF6" w:rsidRPr="004F4812" w:rsidRDefault="00E05FF6" w:rsidP="00E05FF6">
      <w:pPr>
        <w:widowControl w:val="0"/>
        <w:tabs>
          <w:tab w:val="left" w:pos="560"/>
        </w:tabs>
        <w:autoSpaceDE w:val="0"/>
        <w:autoSpaceDN w:val="0"/>
        <w:ind w:right="386"/>
        <w:jc w:val="both"/>
        <w:rPr>
          <w:rFonts w:ascii="Verdana" w:eastAsia="Arial" w:hAnsi="Verdana" w:cs="Arial"/>
          <w:b/>
          <w:color w:val="000000"/>
        </w:rPr>
      </w:pPr>
      <w:r w:rsidRPr="004F4812">
        <w:rPr>
          <w:rFonts w:ascii="Verdana" w:eastAsia="Arial" w:hAnsi="Verdana" w:cs="Arial"/>
          <w:b/>
          <w:color w:val="000000"/>
        </w:rPr>
        <w:t>FORMA DE EJECUCIÓN. –</w:t>
      </w:r>
    </w:p>
    <w:p w14:paraId="4565449B"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5905D82E"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50434FCD"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1594550"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Asimismo, la Entidad Ejecutora aplicará la pintura en los rangos de tiempo, con el equipo y forma que indica el proveedor del material.</w:t>
      </w:r>
    </w:p>
    <w:p w14:paraId="18C4DFBD"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53C808AF"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themeColor="text1"/>
        </w:rPr>
        <w:t xml:space="preserve">Previo a la aplicación de la pintura, el Inspector de proyecto deberá aprobar la superficie que recibirá este tratamiento </w:t>
      </w:r>
      <w:r w:rsidRPr="004F4812">
        <w:rPr>
          <w:rFonts w:ascii="Verdana" w:eastAsia="Arial" w:hAnsi="Verdana" w:cs="Arial"/>
          <w:color w:val="000000"/>
        </w:rPr>
        <w:t>a la vez debe verificar que la superficie esté libre de grumos, humedad, moho, polvo o manchas, grasas, etc.</w:t>
      </w:r>
    </w:p>
    <w:p w14:paraId="3C02162A"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37191503" w14:textId="77777777" w:rsidR="00E05FF6" w:rsidRPr="004F4812" w:rsidRDefault="00E05FF6" w:rsidP="00E05FF6">
      <w:pPr>
        <w:widowControl w:val="0"/>
        <w:tabs>
          <w:tab w:val="left" w:pos="8711"/>
        </w:tabs>
        <w:autoSpaceDE w:val="0"/>
        <w:autoSpaceDN w:val="0"/>
        <w:ind w:right="386"/>
        <w:jc w:val="both"/>
        <w:rPr>
          <w:rFonts w:ascii="Verdana" w:eastAsia="Arial" w:hAnsi="Verdana" w:cs="Arial"/>
          <w:b/>
        </w:rPr>
      </w:pPr>
      <w:r w:rsidRPr="004F4812">
        <w:rPr>
          <w:rFonts w:ascii="Verdana" w:eastAsia="Arial" w:hAnsi="Verdana" w:cs="Arial"/>
          <w:b/>
        </w:rPr>
        <w:t>Criterios de Aceptación y Rechazo</w:t>
      </w:r>
    </w:p>
    <w:p w14:paraId="5847E011" w14:textId="77777777" w:rsidR="00E05FF6" w:rsidRPr="004F4812" w:rsidRDefault="00E05FF6" w:rsidP="00E05FF6">
      <w:pPr>
        <w:widowControl w:val="0"/>
        <w:tabs>
          <w:tab w:val="left" w:pos="8711"/>
        </w:tabs>
        <w:autoSpaceDE w:val="0"/>
        <w:autoSpaceDN w:val="0"/>
        <w:ind w:right="386"/>
        <w:jc w:val="both"/>
        <w:rPr>
          <w:rFonts w:ascii="Verdana" w:eastAsia="Arial" w:hAnsi="Verdana" w:cs="Arial"/>
          <w:color w:val="000000"/>
        </w:rPr>
      </w:pPr>
    </w:p>
    <w:p w14:paraId="586BCD0F"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3AA68CF8"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 xml:space="preserve">Se deberá verificar que la pintura tenga una apariencia uniforme y no presente los siguientes defectos: diferencias de textura, grumos, ampollas, grietas y hendiduras </w:t>
      </w:r>
      <w:r w:rsidRPr="004F4812">
        <w:rPr>
          <w:rFonts w:ascii="Verdana" w:eastAsia="Arial" w:hAnsi="Verdana" w:cs="Arial"/>
          <w:color w:val="000000"/>
        </w:rPr>
        <w:lastRenderedPageBreak/>
        <w:t xml:space="preserve">superficiales, eflorescencias, </w:t>
      </w:r>
      <w:proofErr w:type="spellStart"/>
      <w:r w:rsidRPr="004F4812">
        <w:rPr>
          <w:rFonts w:ascii="Verdana" w:eastAsia="Arial" w:hAnsi="Verdana" w:cs="Arial"/>
          <w:color w:val="000000"/>
        </w:rPr>
        <w:t>caleo</w:t>
      </w:r>
      <w:proofErr w:type="spellEnd"/>
      <w:r w:rsidRPr="004F4812">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227ADBBD"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3E8BA8A6" w14:textId="77777777" w:rsidR="00E05FF6" w:rsidRPr="004F4812" w:rsidRDefault="00E05FF6" w:rsidP="00E05FF6">
      <w:pPr>
        <w:widowControl w:val="0"/>
        <w:tabs>
          <w:tab w:val="left" w:pos="560"/>
        </w:tabs>
        <w:autoSpaceDE w:val="0"/>
        <w:autoSpaceDN w:val="0"/>
        <w:ind w:right="386"/>
        <w:jc w:val="both"/>
        <w:rPr>
          <w:rFonts w:ascii="Verdana" w:eastAsia="Arial" w:hAnsi="Verdana" w:cs="Arial"/>
          <w:b/>
          <w:color w:val="000000"/>
        </w:rPr>
      </w:pPr>
      <w:r w:rsidRPr="004F4812">
        <w:rPr>
          <w:rFonts w:ascii="Verdana" w:eastAsia="Arial" w:hAnsi="Verdana" w:cs="Arial"/>
          <w:b/>
          <w:color w:val="000000"/>
        </w:rPr>
        <w:t>MEDICIÓN. –</w:t>
      </w:r>
    </w:p>
    <w:p w14:paraId="0ED1C7EB"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20EF2D28"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r w:rsidRPr="004F4812">
        <w:rPr>
          <w:rFonts w:ascii="Verdana" w:eastAsia="Arial" w:hAnsi="Verdana" w:cs="Arial"/>
          <w:color w:val="000000"/>
        </w:rPr>
        <w:t xml:space="preserve">La pintura interior látex será medida en </w:t>
      </w:r>
      <w:r w:rsidRPr="004F4812">
        <w:rPr>
          <w:rFonts w:ascii="Verdana" w:eastAsia="Arial" w:hAnsi="Verdana" w:cs="Arial"/>
          <w:b/>
          <w:color w:val="000000"/>
        </w:rPr>
        <w:t>metros cuadrados</w:t>
      </w:r>
      <w:r w:rsidRPr="004F4812">
        <w:rPr>
          <w:rFonts w:ascii="Verdana" w:eastAsia="Arial" w:hAnsi="Verdana" w:cs="Arial"/>
        </w:rPr>
        <w:t xml:space="preserve">, tomando en cuenta únicamente las áreas netas del trabajo ejecutado y autorizado. </w:t>
      </w:r>
      <w:r w:rsidRPr="004F4812">
        <w:rPr>
          <w:rFonts w:ascii="Verdana" w:eastAsia="Arial" w:hAnsi="Verdana" w:cs="Tahoma"/>
        </w:rPr>
        <w:t>En la medición se descontarán todos los vanos de puertas, ventanas y otros determinados por el Inspector, pero si se incluirán las superficies netas de las jambas.</w:t>
      </w:r>
    </w:p>
    <w:p w14:paraId="12A42682"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3E660DF0" w14:textId="77777777" w:rsidR="00E05FF6" w:rsidRPr="004F4812" w:rsidRDefault="00E05FF6" w:rsidP="00E05FF6">
      <w:pPr>
        <w:widowControl w:val="0"/>
        <w:tabs>
          <w:tab w:val="left" w:pos="560"/>
        </w:tabs>
        <w:autoSpaceDE w:val="0"/>
        <w:autoSpaceDN w:val="0"/>
        <w:ind w:right="386"/>
        <w:jc w:val="both"/>
        <w:rPr>
          <w:rFonts w:ascii="Verdana" w:eastAsia="Arial" w:hAnsi="Verdana" w:cs="Arial"/>
          <w:b/>
          <w:color w:val="000000"/>
        </w:rPr>
      </w:pPr>
      <w:r w:rsidRPr="004F4812">
        <w:rPr>
          <w:rFonts w:ascii="Verdana" w:eastAsia="Arial" w:hAnsi="Verdana" w:cs="Arial"/>
          <w:b/>
          <w:color w:val="000000"/>
        </w:rPr>
        <w:t>APORTE PROPIO. –</w:t>
      </w:r>
    </w:p>
    <w:p w14:paraId="6C317951" w14:textId="77777777" w:rsidR="00E05FF6" w:rsidRPr="004F4812" w:rsidRDefault="00E05FF6" w:rsidP="00E05FF6">
      <w:pPr>
        <w:widowControl w:val="0"/>
        <w:tabs>
          <w:tab w:val="left" w:pos="560"/>
        </w:tabs>
        <w:autoSpaceDE w:val="0"/>
        <w:autoSpaceDN w:val="0"/>
        <w:ind w:right="386"/>
        <w:jc w:val="both"/>
        <w:rPr>
          <w:rFonts w:ascii="Verdana" w:eastAsia="Arial" w:hAnsi="Verdana" w:cs="Arial"/>
          <w:color w:val="000000"/>
        </w:rPr>
      </w:pPr>
    </w:p>
    <w:p w14:paraId="4107FD0E"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w:t>
      </w:r>
      <w:r w:rsidRPr="004F4812">
        <w:rPr>
          <w:rFonts w:ascii="Verdana" w:eastAsia="Arial" w:hAnsi="Verdana" w:cs="Tahoma"/>
        </w:rPr>
        <w:t>análisis de precios unitarios</w:t>
      </w:r>
      <w:r w:rsidRPr="004F4812">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83D9D3" w14:textId="77777777" w:rsidR="00E05FF6" w:rsidRPr="004F4812" w:rsidRDefault="00E05FF6" w:rsidP="00E05FF6">
      <w:pPr>
        <w:widowControl w:val="0"/>
        <w:autoSpaceDE w:val="0"/>
        <w:autoSpaceDN w:val="0"/>
        <w:jc w:val="both"/>
        <w:rPr>
          <w:rFonts w:ascii="Verdana" w:eastAsia="Arial" w:hAnsi="Verdana" w:cs="Tahoma"/>
          <w:color w:val="000000"/>
        </w:rPr>
      </w:pPr>
    </w:p>
    <w:p w14:paraId="5F486864"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7D99E04"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6BAEDAE3" w14:textId="77777777" w:rsidTr="00E73D3F">
        <w:tc>
          <w:tcPr>
            <w:tcW w:w="584" w:type="dxa"/>
            <w:shd w:val="clear" w:color="auto" w:fill="1F3864" w:themeFill="accent5" w:themeFillShade="80"/>
          </w:tcPr>
          <w:p w14:paraId="728FE98C"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15FFA7DB"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0BD74A1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5D42EDE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3938F663" w14:textId="77777777" w:rsidTr="00E73D3F">
        <w:tc>
          <w:tcPr>
            <w:tcW w:w="584" w:type="dxa"/>
            <w:shd w:val="clear" w:color="auto" w:fill="BDD6EE" w:themeFill="accent1" w:themeFillTint="66"/>
          </w:tcPr>
          <w:p w14:paraId="2E103A5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20</w:t>
            </w:r>
          </w:p>
        </w:tc>
        <w:tc>
          <w:tcPr>
            <w:tcW w:w="2385" w:type="dxa"/>
            <w:shd w:val="clear" w:color="auto" w:fill="BDD6EE" w:themeFill="accent1" w:themeFillTint="66"/>
          </w:tcPr>
          <w:p w14:paraId="3F9AE97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VAC-OF-PIN-1</w:t>
            </w:r>
          </w:p>
        </w:tc>
        <w:tc>
          <w:tcPr>
            <w:tcW w:w="1145" w:type="dxa"/>
            <w:shd w:val="clear" w:color="auto" w:fill="BDD6EE" w:themeFill="accent1" w:themeFillTint="66"/>
          </w:tcPr>
          <w:p w14:paraId="34FAFCC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1BC03EE1"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PINTURA EXTERIOR LATEX</w:t>
            </w:r>
          </w:p>
        </w:tc>
      </w:tr>
    </w:tbl>
    <w:p w14:paraId="5950F3BA"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11A31684"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r w:rsidRPr="004F4812">
        <w:rPr>
          <w:rFonts w:ascii="Verdana" w:eastAsia="Arial" w:hAnsi="Verdana" w:cs="Tahoma"/>
          <w:b/>
        </w:rPr>
        <w:t>DESCRIPCIÓN. -</w:t>
      </w:r>
    </w:p>
    <w:p w14:paraId="38A387AA"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74986A0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Este ítem se refiere a la aplicación de pintura exterior látex</w:t>
      </w:r>
      <w:r w:rsidRPr="004F4812">
        <w:rPr>
          <w:rFonts w:ascii="Verdana" w:eastAsia="Arial" w:hAnsi="Verdana" w:cs="Tahoma"/>
          <w:b/>
          <w:bCs/>
          <w:color w:val="000000"/>
        </w:rPr>
        <w:t>,</w:t>
      </w:r>
      <w:r w:rsidRPr="004F4812">
        <w:rPr>
          <w:rFonts w:ascii="Verdana" w:eastAsia="Arial" w:hAnsi="Verdana" w:cs="Tahoma"/>
          <w:color w:val="000000"/>
        </w:rPr>
        <w:t xml:space="preserve"> lavable en muros exteriores y otros que se indiquen en los planos constructivos y/o instrucciones del Inspector de proyecto.</w:t>
      </w:r>
    </w:p>
    <w:p w14:paraId="1629B178"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p>
    <w:p w14:paraId="588A1159"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r w:rsidRPr="004F4812">
        <w:rPr>
          <w:rFonts w:ascii="Verdana" w:eastAsia="Arial" w:hAnsi="Verdana" w:cs="Tahoma"/>
          <w:b/>
        </w:rPr>
        <w:t>MATERIALES, HERRAMIENTAS Y EQUIPO. -</w:t>
      </w:r>
    </w:p>
    <w:p w14:paraId="43C86B7C" w14:textId="77777777" w:rsidR="00E05FF6" w:rsidRPr="004F4812" w:rsidRDefault="00E05FF6" w:rsidP="00E05FF6">
      <w:pPr>
        <w:widowControl w:val="0"/>
        <w:tabs>
          <w:tab w:val="left" w:pos="8711"/>
        </w:tabs>
        <w:autoSpaceDE w:val="0"/>
        <w:autoSpaceDN w:val="0"/>
        <w:ind w:right="386"/>
        <w:jc w:val="both"/>
        <w:rPr>
          <w:rFonts w:ascii="Verdana" w:eastAsia="Arial" w:hAnsi="Verdana" w:cs="Tahoma"/>
        </w:rPr>
      </w:pPr>
    </w:p>
    <w:p w14:paraId="7AD039F4" w14:textId="77777777" w:rsidR="00E05FF6" w:rsidRPr="004F4812" w:rsidRDefault="00E05FF6" w:rsidP="00E05FF6">
      <w:pPr>
        <w:widowControl w:val="0"/>
        <w:tabs>
          <w:tab w:val="left" w:pos="8711"/>
        </w:tabs>
        <w:autoSpaceDE w:val="0"/>
        <w:autoSpaceDN w:val="0"/>
        <w:ind w:right="386"/>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14C318A"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p>
    <w:p w14:paraId="03154431"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r w:rsidRPr="004F4812">
        <w:rPr>
          <w:rFonts w:ascii="Verdana" w:eastAsia="Arial" w:hAnsi="Verdana" w:cs="Tahoma"/>
          <w:b/>
        </w:rPr>
        <w:t>FORMA DE EJECUCIÓN. –</w:t>
      </w:r>
    </w:p>
    <w:p w14:paraId="61E5C319"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p>
    <w:p w14:paraId="467A71D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La Entidad Ejecutora deberá proveer todas las herramientas, equipo y andamiaje que fueren necesarios para la ejecución adecuada del ítem. En General se seguirán las siguientes directrices para la ejecución:</w:t>
      </w:r>
    </w:p>
    <w:p w14:paraId="626F560C"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p>
    <w:p w14:paraId="6444E29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1B6ECEA"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p>
    <w:p w14:paraId="21ABB037"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Asimismo, la Entidad Ejecutora aplicará la pintura en los rangos de tiempo, con el equipo y forma que indica el proveedor del material.</w:t>
      </w:r>
    </w:p>
    <w:p w14:paraId="5293F456"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11117697"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p>
    <w:p w14:paraId="65FF2F2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Arial"/>
          <w:color w:val="000000" w:themeColor="text1"/>
        </w:rPr>
        <w:t xml:space="preserve">Previo a la aplicación de la pintura, el Inspector de proyecto deberá aprobar la superficie que recibirá este tratamiento </w:t>
      </w:r>
      <w:r w:rsidRPr="004F4812">
        <w:rPr>
          <w:rFonts w:ascii="Verdana" w:eastAsia="Arial" w:hAnsi="Verdana" w:cs="Tahoma"/>
          <w:color w:val="000000"/>
        </w:rPr>
        <w:t>a la vez debe verificar que la superficie esté libre de grumos, humedad, moho, polvo o manchas, grasas, etc.</w:t>
      </w:r>
    </w:p>
    <w:p w14:paraId="09C1FDFC"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72397334" w14:textId="77777777" w:rsidR="00E05FF6" w:rsidRPr="004F4812" w:rsidRDefault="00E05FF6" w:rsidP="00E05FF6">
      <w:pPr>
        <w:widowControl w:val="0"/>
        <w:tabs>
          <w:tab w:val="left" w:pos="8711"/>
        </w:tabs>
        <w:autoSpaceDE w:val="0"/>
        <w:autoSpaceDN w:val="0"/>
        <w:spacing w:after="120"/>
        <w:ind w:right="386"/>
        <w:jc w:val="both"/>
        <w:rPr>
          <w:rFonts w:ascii="Verdana" w:eastAsia="Arial" w:hAnsi="Verdana" w:cs="Tahoma"/>
          <w:b/>
        </w:rPr>
      </w:pPr>
      <w:r w:rsidRPr="004F4812">
        <w:rPr>
          <w:rFonts w:ascii="Verdana" w:eastAsia="Arial" w:hAnsi="Verdana" w:cs="Tahoma"/>
          <w:b/>
        </w:rPr>
        <w:t>Criterios de Aceptación y Rechazo</w:t>
      </w:r>
    </w:p>
    <w:p w14:paraId="210576B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9A943BE"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p>
    <w:p w14:paraId="1D98BF5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F4812">
        <w:rPr>
          <w:rFonts w:ascii="Verdana" w:eastAsia="Arial" w:hAnsi="Verdana" w:cs="Tahoma"/>
          <w:color w:val="000000"/>
        </w:rPr>
        <w:t>caleo</w:t>
      </w:r>
      <w:proofErr w:type="spellEnd"/>
      <w:r w:rsidRPr="004F4812">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07F24FD8"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75EDCB03"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r w:rsidRPr="004F4812">
        <w:rPr>
          <w:rFonts w:ascii="Verdana" w:eastAsia="Arial" w:hAnsi="Verdana" w:cs="Tahoma"/>
          <w:b/>
        </w:rPr>
        <w:t>MEDICIÓN. –</w:t>
      </w:r>
    </w:p>
    <w:p w14:paraId="3E921F1C"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06C05A1B"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color w:val="000000"/>
        </w:rPr>
      </w:pPr>
      <w:r w:rsidRPr="004F4812">
        <w:rPr>
          <w:rFonts w:ascii="Verdana" w:eastAsia="Arial" w:hAnsi="Verdana" w:cs="Tahoma"/>
          <w:color w:val="000000"/>
        </w:rPr>
        <w:t xml:space="preserve">La pintura exterior látex será medida en </w:t>
      </w:r>
      <w:r w:rsidRPr="004F4812">
        <w:rPr>
          <w:rFonts w:ascii="Verdana" w:eastAsia="Arial" w:hAnsi="Verdana" w:cs="Tahoma"/>
          <w:b/>
          <w:color w:val="000000"/>
        </w:rPr>
        <w:t>metros cuadrados</w:t>
      </w:r>
      <w:r w:rsidRPr="004F4812">
        <w:rPr>
          <w:rFonts w:ascii="Verdana" w:eastAsia="Arial" w:hAnsi="Verdana" w:cs="Arial"/>
        </w:rPr>
        <w:t xml:space="preserve">, tomando en cuenta únicamente las áreas netas del trabajo ejecutado y autorizado. </w:t>
      </w:r>
      <w:r w:rsidRPr="004F4812">
        <w:rPr>
          <w:rFonts w:ascii="Verdana" w:eastAsia="Arial" w:hAnsi="Verdana" w:cs="Tahoma"/>
        </w:rPr>
        <w:t>En la medición se descontarán todos los vanos de puertas, ventanas y otros determinados por el Inspector, pero si se incluirán las superficies netas de las jambas.</w:t>
      </w:r>
    </w:p>
    <w:p w14:paraId="1C4D64A0"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601A050C"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b/>
        </w:rPr>
      </w:pPr>
      <w:r w:rsidRPr="004F4812">
        <w:rPr>
          <w:rFonts w:ascii="Verdana" w:eastAsia="Arial" w:hAnsi="Verdana" w:cs="Tahoma"/>
          <w:b/>
        </w:rPr>
        <w:t>APORTE PROPIO. -</w:t>
      </w:r>
    </w:p>
    <w:p w14:paraId="61407CAB"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01FB87C3"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de precios unitarios</w:t>
      </w:r>
      <w:r w:rsidRPr="004F4812">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93FCF0" w14:textId="77777777" w:rsidR="00E05FF6" w:rsidRPr="004F4812" w:rsidRDefault="00E05FF6" w:rsidP="00E05FF6">
      <w:pPr>
        <w:widowControl w:val="0"/>
        <w:autoSpaceDE w:val="0"/>
        <w:autoSpaceDN w:val="0"/>
        <w:jc w:val="both"/>
        <w:rPr>
          <w:rFonts w:ascii="Verdana" w:eastAsia="Arial" w:hAnsi="Verdana" w:cs="Tahoma"/>
          <w:color w:val="000000"/>
        </w:rPr>
      </w:pPr>
    </w:p>
    <w:p w14:paraId="2D5B466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21A8A547" w14:textId="77777777" w:rsidR="00E05FF6" w:rsidRPr="004F4812" w:rsidRDefault="00E05FF6" w:rsidP="00E05FF6">
      <w:pPr>
        <w:widowControl w:val="0"/>
        <w:autoSpaceDE w:val="0"/>
        <w:autoSpaceDN w:val="0"/>
        <w:rPr>
          <w:rFonts w:ascii="Verdana" w:eastAsia="Arial" w:hAnsi="Verdana" w:cs="Arial"/>
        </w:rPr>
      </w:pPr>
    </w:p>
    <w:p w14:paraId="5DD94FAF"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740868C5" w14:textId="77777777" w:rsidTr="00E73D3F">
        <w:tc>
          <w:tcPr>
            <w:tcW w:w="584" w:type="dxa"/>
            <w:shd w:val="clear" w:color="auto" w:fill="1F3864" w:themeFill="accent5" w:themeFillShade="80"/>
          </w:tcPr>
          <w:p w14:paraId="74D2E3EF"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597F2F39"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7F43910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5E1F5B8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184D3C27" w14:textId="77777777" w:rsidTr="00E73D3F">
        <w:tc>
          <w:tcPr>
            <w:tcW w:w="584" w:type="dxa"/>
            <w:shd w:val="clear" w:color="auto" w:fill="BDD6EE" w:themeFill="accent1" w:themeFillTint="66"/>
          </w:tcPr>
          <w:p w14:paraId="01A8360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21</w:t>
            </w:r>
          </w:p>
        </w:tc>
        <w:tc>
          <w:tcPr>
            <w:tcW w:w="2385" w:type="dxa"/>
            <w:shd w:val="clear" w:color="auto" w:fill="BDD6EE" w:themeFill="accent1" w:themeFillTint="66"/>
            <w:vAlign w:val="center"/>
          </w:tcPr>
          <w:p w14:paraId="2D2D1963" w14:textId="77777777" w:rsidR="00E05FF6" w:rsidRPr="004F4812" w:rsidRDefault="00E05FF6" w:rsidP="00E73D3F">
            <w:pPr>
              <w:widowControl w:val="0"/>
              <w:autoSpaceDE w:val="0"/>
              <w:autoSpaceDN w:val="0"/>
              <w:rPr>
                <w:rFonts w:ascii="Verdana" w:eastAsia="Arial" w:hAnsi="Verdana" w:cs="Arial"/>
                <w:b/>
                <w:lang w:val="es-ES"/>
              </w:rPr>
            </w:pPr>
            <w:r w:rsidRPr="004F4812">
              <w:rPr>
                <w:rFonts w:ascii="Verdana" w:eastAsia="Arial" w:hAnsi="Verdana" w:cs="Arial"/>
                <w:b/>
                <w:lang w:val="es-ES"/>
              </w:rPr>
              <w:t>VAC-OF-PIN-9</w:t>
            </w:r>
          </w:p>
        </w:tc>
        <w:tc>
          <w:tcPr>
            <w:tcW w:w="1145" w:type="dxa"/>
            <w:shd w:val="clear" w:color="auto" w:fill="BDD6EE" w:themeFill="accent1" w:themeFillTint="66"/>
            <w:vAlign w:val="center"/>
          </w:tcPr>
          <w:p w14:paraId="3633ADF4"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77A53773"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proofErr w:type="gramStart"/>
            <w:r w:rsidRPr="004F4812">
              <w:rPr>
                <w:rFonts w:ascii="Verdana" w:eastAsia="Arial" w:hAnsi="Verdana" w:cs="Tahoma"/>
                <w:b/>
                <w:bCs/>
                <w:lang w:val="es-ES"/>
              </w:rPr>
              <w:t>PINTURA  PARA</w:t>
            </w:r>
            <w:proofErr w:type="gramEnd"/>
            <w:r w:rsidRPr="004F4812">
              <w:rPr>
                <w:rFonts w:ascii="Verdana" w:eastAsia="Arial" w:hAnsi="Verdana" w:cs="Tahoma"/>
                <w:b/>
                <w:bCs/>
                <w:lang w:val="es-ES"/>
              </w:rPr>
              <w:t xml:space="preserve"> MADERA</w:t>
            </w:r>
          </w:p>
        </w:tc>
      </w:tr>
    </w:tbl>
    <w:p w14:paraId="660963EE" w14:textId="77777777" w:rsidR="00E05FF6" w:rsidRPr="004F4812" w:rsidRDefault="00E05FF6" w:rsidP="00E05FF6">
      <w:pPr>
        <w:widowControl w:val="0"/>
        <w:autoSpaceDE w:val="0"/>
        <w:autoSpaceDN w:val="0"/>
        <w:jc w:val="both"/>
        <w:rPr>
          <w:rFonts w:ascii="Verdana" w:eastAsia="Arial" w:hAnsi="Verdana" w:cs="Arial"/>
          <w:snapToGrid w:val="0"/>
        </w:rPr>
      </w:pPr>
    </w:p>
    <w:p w14:paraId="114B9168"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DESCRIPCIÓN. –</w:t>
      </w:r>
    </w:p>
    <w:p w14:paraId="1B16047F" w14:textId="77777777" w:rsidR="00E05FF6" w:rsidRPr="004F4812" w:rsidRDefault="00E05FF6" w:rsidP="00E05FF6">
      <w:pPr>
        <w:widowControl w:val="0"/>
        <w:tabs>
          <w:tab w:val="left" w:pos="560"/>
        </w:tabs>
        <w:autoSpaceDE w:val="0"/>
        <w:autoSpaceDN w:val="0"/>
        <w:jc w:val="both"/>
        <w:rPr>
          <w:rFonts w:ascii="Verdana" w:eastAsia="Arial" w:hAnsi="Verdana" w:cs="Tahoma"/>
          <w:b/>
        </w:rPr>
      </w:pPr>
    </w:p>
    <w:p w14:paraId="36B73B14" w14:textId="77777777" w:rsidR="00E05FF6" w:rsidRPr="004F4812" w:rsidRDefault="00E05FF6" w:rsidP="00E05FF6">
      <w:pPr>
        <w:widowControl w:val="0"/>
        <w:autoSpaceDE w:val="0"/>
        <w:autoSpaceDN w:val="0"/>
        <w:jc w:val="both"/>
        <w:rPr>
          <w:rFonts w:ascii="Verdana" w:eastAsia="Arial" w:hAnsi="Verdana" w:cs="Arial"/>
          <w:snapToGrid w:val="0"/>
        </w:rPr>
      </w:pPr>
      <w:r w:rsidRPr="004F4812">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2E6237EC" w14:textId="77777777" w:rsidR="00E05FF6" w:rsidRPr="004F4812" w:rsidRDefault="00E05FF6" w:rsidP="00E05FF6">
      <w:pPr>
        <w:widowControl w:val="0"/>
        <w:tabs>
          <w:tab w:val="left" w:pos="560"/>
        </w:tabs>
        <w:autoSpaceDE w:val="0"/>
        <w:autoSpaceDN w:val="0"/>
        <w:spacing w:before="240" w:after="120"/>
        <w:ind w:right="528"/>
        <w:jc w:val="both"/>
        <w:rPr>
          <w:rFonts w:ascii="Verdana" w:eastAsia="Arial" w:hAnsi="Verdana" w:cs="Tahoma"/>
          <w:b/>
          <w:color w:val="000000"/>
        </w:rPr>
      </w:pPr>
      <w:r w:rsidRPr="004F4812">
        <w:rPr>
          <w:rFonts w:ascii="Verdana" w:eastAsia="Arial" w:hAnsi="Verdana" w:cs="Tahoma"/>
          <w:b/>
          <w:color w:val="000000"/>
        </w:rPr>
        <w:t>MATERIALES, HERRAMIENTAS Y EQUIPO. -</w:t>
      </w:r>
    </w:p>
    <w:p w14:paraId="0908216B"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7F6C0B1" w14:textId="77777777" w:rsidR="00E05FF6" w:rsidRPr="004F4812" w:rsidRDefault="00E05FF6" w:rsidP="00E05FF6">
      <w:pPr>
        <w:widowControl w:val="0"/>
        <w:autoSpaceDE w:val="0"/>
        <w:autoSpaceDN w:val="0"/>
        <w:jc w:val="both"/>
        <w:rPr>
          <w:rFonts w:ascii="Verdana" w:eastAsia="Arial" w:hAnsi="Verdana" w:cs="Arial"/>
          <w:snapToGrid w:val="0"/>
        </w:rPr>
      </w:pPr>
    </w:p>
    <w:p w14:paraId="704B1054"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lastRenderedPageBreak/>
        <w:t>FORMA DE EJECUCIÓN. –</w:t>
      </w:r>
    </w:p>
    <w:p w14:paraId="0ABE520B" w14:textId="77777777" w:rsidR="00E05FF6" w:rsidRPr="004F4812" w:rsidRDefault="00E05FF6" w:rsidP="00E05FF6">
      <w:pPr>
        <w:widowControl w:val="0"/>
        <w:autoSpaceDE w:val="0"/>
        <w:autoSpaceDN w:val="0"/>
        <w:jc w:val="both"/>
        <w:rPr>
          <w:rFonts w:ascii="Verdana" w:eastAsia="Arial" w:hAnsi="Verdana" w:cs="Arial"/>
          <w:snapToGrid w:val="0"/>
        </w:rPr>
      </w:pPr>
    </w:p>
    <w:p w14:paraId="425E1649" w14:textId="77777777" w:rsidR="00E05FF6" w:rsidRPr="004F4812" w:rsidRDefault="00E05FF6" w:rsidP="00E05FF6">
      <w:pPr>
        <w:widowControl w:val="0"/>
        <w:autoSpaceDE w:val="0"/>
        <w:autoSpaceDN w:val="0"/>
        <w:jc w:val="both"/>
        <w:rPr>
          <w:rFonts w:ascii="Verdana" w:eastAsia="Arial" w:hAnsi="Verdana" w:cs="Arial"/>
          <w:snapToGrid w:val="0"/>
        </w:rPr>
      </w:pPr>
      <w:r w:rsidRPr="004F4812">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2E89C164" w14:textId="77777777" w:rsidR="00E05FF6" w:rsidRPr="004F4812" w:rsidRDefault="00E05FF6" w:rsidP="00E05FF6">
      <w:pPr>
        <w:widowControl w:val="0"/>
        <w:autoSpaceDE w:val="0"/>
        <w:autoSpaceDN w:val="0"/>
        <w:jc w:val="both"/>
        <w:rPr>
          <w:rFonts w:ascii="Verdana" w:eastAsia="Arial" w:hAnsi="Verdana" w:cs="Arial"/>
          <w:snapToGrid w:val="0"/>
        </w:rPr>
      </w:pPr>
      <w:r w:rsidRPr="004F4812">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75CCEF1E"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p>
    <w:p w14:paraId="51FE5147"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MEDICIÓN. –</w:t>
      </w:r>
    </w:p>
    <w:p w14:paraId="2480E28B"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7F7FA87D"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color w:val="000000"/>
        </w:rPr>
        <w:t xml:space="preserve">El ítem se medirá en </w:t>
      </w:r>
      <w:r w:rsidRPr="004F4812">
        <w:rPr>
          <w:rFonts w:ascii="Verdana" w:eastAsia="Arial" w:hAnsi="Verdana" w:cs="Tahoma"/>
          <w:b/>
          <w:color w:val="000000"/>
        </w:rPr>
        <w:t xml:space="preserve">Metro cuadrado, </w:t>
      </w:r>
      <w:r w:rsidRPr="004F4812">
        <w:rPr>
          <w:rFonts w:ascii="Verdana" w:eastAsia="Arial" w:hAnsi="Verdana" w:cs="Tahoma"/>
          <w:color w:val="000000"/>
        </w:rPr>
        <w:t>tomando en cuenta únicamente las superficies netas ejecutadas.</w:t>
      </w:r>
    </w:p>
    <w:p w14:paraId="5F6FB3E0"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p>
    <w:p w14:paraId="5B548AF0" w14:textId="77777777" w:rsidR="00E05FF6" w:rsidRPr="004F4812" w:rsidRDefault="00E05FF6" w:rsidP="00E05FF6">
      <w:pPr>
        <w:widowControl w:val="0"/>
        <w:autoSpaceDE w:val="0"/>
        <w:autoSpaceDN w:val="0"/>
        <w:ind w:right="384"/>
        <w:jc w:val="both"/>
        <w:outlineLvl w:val="0"/>
        <w:rPr>
          <w:rFonts w:ascii="Verdana" w:eastAsia="Verdana" w:hAnsi="Verdana" w:cs="Verdana"/>
          <w:b/>
          <w:bCs/>
        </w:rPr>
      </w:pPr>
      <w:r w:rsidRPr="004F4812">
        <w:rPr>
          <w:rFonts w:ascii="Verdana" w:eastAsia="Verdana" w:hAnsi="Verdana" w:cs="Verdana"/>
          <w:b/>
          <w:bCs/>
        </w:rPr>
        <w:t>APORTE PROPIO. –</w:t>
      </w:r>
    </w:p>
    <w:p w14:paraId="55630EF9" w14:textId="77777777" w:rsidR="00E05FF6" w:rsidRPr="004F4812" w:rsidRDefault="00E05FF6" w:rsidP="00E05FF6">
      <w:pPr>
        <w:widowControl w:val="0"/>
        <w:autoSpaceDE w:val="0"/>
        <w:autoSpaceDN w:val="0"/>
        <w:spacing w:before="6"/>
        <w:ind w:right="384"/>
        <w:jc w:val="both"/>
        <w:rPr>
          <w:rFonts w:ascii="Verdana" w:eastAsia="Verdana" w:hAnsi="Verdana" w:cs="Verdana"/>
          <w:b/>
        </w:rPr>
      </w:pPr>
    </w:p>
    <w:p w14:paraId="544254FA" w14:textId="77777777" w:rsidR="00E05FF6" w:rsidRPr="004F4812" w:rsidRDefault="00E05FF6" w:rsidP="00E05FF6">
      <w:pPr>
        <w:widowControl w:val="0"/>
        <w:autoSpaceDE w:val="0"/>
        <w:autoSpaceDN w:val="0"/>
        <w:jc w:val="both"/>
        <w:rPr>
          <w:rFonts w:ascii="Verdana" w:eastAsia="Arial" w:hAnsi="Verdana" w:cs="Tahoma"/>
          <w:color w:val="000000"/>
          <w:lang w:val="es-ES_tradnl"/>
        </w:rPr>
      </w:pPr>
      <w:r w:rsidRPr="004F4812">
        <w:rPr>
          <w:rFonts w:ascii="Verdana" w:eastAsia="Arial" w:hAnsi="Verdana" w:cs="Tahoma"/>
          <w:color w:val="000000"/>
          <w:lang w:val="es-ES_tradnl"/>
        </w:rPr>
        <w:t xml:space="preserve">El aporte propio se encuentra especificado en el análisis </w:t>
      </w:r>
      <w:r w:rsidRPr="004F4812">
        <w:rPr>
          <w:rFonts w:ascii="Verdana" w:eastAsia="Arial" w:hAnsi="Verdana" w:cs="Tahoma"/>
          <w:lang w:val="es-ES_tradnl"/>
        </w:rPr>
        <w:t>de precios unitarios</w:t>
      </w:r>
      <w:r w:rsidRPr="004F4812">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C2D197" w14:textId="77777777" w:rsidR="00E05FF6" w:rsidRPr="004F4812" w:rsidRDefault="00E05FF6" w:rsidP="00E05FF6">
      <w:pPr>
        <w:widowControl w:val="0"/>
        <w:autoSpaceDE w:val="0"/>
        <w:autoSpaceDN w:val="0"/>
        <w:jc w:val="both"/>
        <w:rPr>
          <w:rFonts w:ascii="Verdana" w:eastAsia="Arial" w:hAnsi="Verdana" w:cs="Tahoma"/>
          <w:color w:val="000000"/>
          <w:lang w:val="es-ES_tradnl"/>
        </w:rPr>
      </w:pPr>
    </w:p>
    <w:p w14:paraId="3FEF4E5E"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lang w:val="es-ES_tradnl"/>
        </w:rPr>
      </w:pPr>
      <w:r w:rsidRPr="004F4812">
        <w:rPr>
          <w:rFonts w:ascii="Verdana" w:eastAsia="Arial" w:hAnsi="Verdana" w:cs="Tahoma"/>
          <w:color w:val="000000"/>
          <w:lang w:val="es-ES_tradnl"/>
        </w:rPr>
        <w:t>Este aporte propio estará sujeto al cronograma de ejecución de obra de la Entidad Ejecutora.</w:t>
      </w:r>
    </w:p>
    <w:p w14:paraId="5A9E550C"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2489146D" w14:textId="77777777" w:rsidTr="00E73D3F">
        <w:tc>
          <w:tcPr>
            <w:tcW w:w="584" w:type="dxa"/>
            <w:shd w:val="clear" w:color="auto" w:fill="1F3864" w:themeFill="accent5" w:themeFillShade="80"/>
          </w:tcPr>
          <w:p w14:paraId="07319297"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13D16D8B"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64643A4C"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741D566A"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7B26E035" w14:textId="77777777" w:rsidTr="00E73D3F">
        <w:tc>
          <w:tcPr>
            <w:tcW w:w="584" w:type="dxa"/>
            <w:shd w:val="clear" w:color="auto" w:fill="BDD6EE" w:themeFill="accent1" w:themeFillTint="66"/>
          </w:tcPr>
          <w:p w14:paraId="39E14D1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22</w:t>
            </w:r>
          </w:p>
        </w:tc>
        <w:tc>
          <w:tcPr>
            <w:tcW w:w="2385" w:type="dxa"/>
            <w:shd w:val="clear" w:color="auto" w:fill="BDD6EE" w:themeFill="accent1" w:themeFillTint="66"/>
            <w:vAlign w:val="center"/>
          </w:tcPr>
          <w:p w14:paraId="1356A394"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VAC-OG-CON-1</w:t>
            </w:r>
          </w:p>
        </w:tc>
        <w:tc>
          <w:tcPr>
            <w:tcW w:w="1145" w:type="dxa"/>
            <w:shd w:val="clear" w:color="auto" w:fill="BDD6EE" w:themeFill="accent1" w:themeFillTint="66"/>
            <w:vAlign w:val="center"/>
          </w:tcPr>
          <w:p w14:paraId="7DCE17CA"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667394F8"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CO</w:t>
            </w:r>
            <w:r w:rsidRPr="004F4812">
              <w:rPr>
                <w:rFonts w:ascii="Verdana" w:eastAsia="Arial" w:hAnsi="Verdana" w:cs="Tahoma"/>
                <w:b/>
                <w:bCs/>
                <w:shd w:val="clear" w:color="auto" w:fill="D9D9D9" w:themeFill="background1" w:themeFillShade="D9"/>
                <w:lang w:val="es-ES"/>
              </w:rPr>
              <w:t>NT</w:t>
            </w:r>
            <w:r w:rsidRPr="004F4812">
              <w:rPr>
                <w:rFonts w:ascii="Verdana" w:eastAsia="Arial" w:hAnsi="Verdana" w:cs="Tahoma"/>
                <w:b/>
                <w:bCs/>
                <w:lang w:val="es-ES"/>
              </w:rPr>
              <w:t>RAPISO DE CASCOTE DE LADRILLO</w:t>
            </w:r>
          </w:p>
        </w:tc>
      </w:tr>
    </w:tbl>
    <w:p w14:paraId="1D744399" w14:textId="77777777" w:rsidR="00E05FF6" w:rsidRPr="004F4812" w:rsidRDefault="00E05FF6" w:rsidP="00E05FF6">
      <w:pPr>
        <w:widowControl w:val="0"/>
        <w:autoSpaceDE w:val="0"/>
        <w:autoSpaceDN w:val="0"/>
        <w:jc w:val="both"/>
        <w:rPr>
          <w:rFonts w:ascii="Verdana" w:eastAsia="Arial" w:hAnsi="Verdana" w:cs="Arial"/>
          <w:b/>
        </w:rPr>
      </w:pPr>
    </w:p>
    <w:p w14:paraId="1051FF41"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34BA1CB5" w14:textId="77777777" w:rsidR="00E05FF6" w:rsidRPr="004960B5" w:rsidRDefault="00E05FF6" w:rsidP="00E05FF6">
      <w:pPr>
        <w:widowControl w:val="0"/>
        <w:autoSpaceDE w:val="0"/>
        <w:autoSpaceDN w:val="0"/>
        <w:jc w:val="both"/>
        <w:rPr>
          <w:rFonts w:ascii="Verdana" w:eastAsia="Arial" w:hAnsi="Verdana" w:cs="Arial"/>
          <w:b/>
          <w:sz w:val="12"/>
          <w:szCs w:val="12"/>
        </w:rPr>
      </w:pPr>
    </w:p>
    <w:p w14:paraId="62EC1927"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168DDF5D" w14:textId="77777777" w:rsidR="00E05FF6" w:rsidRPr="004F4812" w:rsidRDefault="00E05FF6" w:rsidP="00E05FF6">
      <w:pPr>
        <w:widowControl w:val="0"/>
        <w:autoSpaceDE w:val="0"/>
        <w:autoSpaceDN w:val="0"/>
        <w:jc w:val="both"/>
        <w:rPr>
          <w:rFonts w:ascii="Verdana" w:eastAsia="Arial" w:hAnsi="Verdana" w:cs="Arial"/>
        </w:rPr>
      </w:pPr>
    </w:p>
    <w:p w14:paraId="5BBE9F5E"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3AF4B5E9" w14:textId="77777777" w:rsidR="00E05FF6" w:rsidRPr="004960B5" w:rsidRDefault="00E05FF6" w:rsidP="00E05FF6">
      <w:pPr>
        <w:widowControl w:val="0"/>
        <w:autoSpaceDE w:val="0"/>
        <w:autoSpaceDN w:val="0"/>
        <w:jc w:val="both"/>
        <w:rPr>
          <w:rFonts w:ascii="Verdana" w:eastAsia="Arial" w:hAnsi="Verdana" w:cs="Arial"/>
          <w:b/>
          <w:sz w:val="12"/>
          <w:szCs w:val="12"/>
        </w:rPr>
      </w:pPr>
    </w:p>
    <w:p w14:paraId="58F38089"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w:t>
      </w:r>
      <w:r w:rsidRPr="004F4812">
        <w:rPr>
          <w:rFonts w:ascii="Verdana" w:eastAsia="Arial" w:hAnsi="Verdana" w:cs="Arial"/>
        </w:rPr>
        <w:t>Entidad Ejecutora</w:t>
      </w:r>
      <w:r w:rsidRPr="004F4812">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1097004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BF19A7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BF09A4" w14:textId="77777777" w:rsidR="00E05FF6" w:rsidRPr="004F4812" w:rsidRDefault="00E05FF6" w:rsidP="00E05FF6">
      <w:pPr>
        <w:widowControl w:val="0"/>
        <w:autoSpaceDE w:val="0"/>
        <w:autoSpaceDN w:val="0"/>
        <w:jc w:val="both"/>
        <w:rPr>
          <w:rFonts w:ascii="Verdana" w:eastAsia="Arial" w:hAnsi="Verdana" w:cs="Arial"/>
          <w:b/>
        </w:rPr>
      </w:pPr>
    </w:p>
    <w:p w14:paraId="11E1A695"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18C058FB" w14:textId="77777777" w:rsidR="00E05FF6" w:rsidRPr="004960B5" w:rsidRDefault="00E05FF6" w:rsidP="00E05FF6">
      <w:pPr>
        <w:widowControl w:val="0"/>
        <w:autoSpaceDE w:val="0"/>
        <w:autoSpaceDN w:val="0"/>
        <w:jc w:val="both"/>
        <w:rPr>
          <w:rFonts w:ascii="Verdana" w:eastAsia="Arial" w:hAnsi="Verdana" w:cs="Arial"/>
          <w:b/>
          <w:sz w:val="14"/>
          <w:szCs w:val="14"/>
        </w:rPr>
      </w:pPr>
    </w:p>
    <w:p w14:paraId="2622472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general, el contrapiso de cascote de ladrillo deberá cumplir con las siguientes directrices referidas a la ejecución:</w:t>
      </w:r>
    </w:p>
    <w:p w14:paraId="7BFB18C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b/>
        </w:rPr>
        <w:lastRenderedPageBreak/>
        <w:t>Limpieza y Preparación</w:t>
      </w:r>
    </w:p>
    <w:p w14:paraId="6AF16AD8" w14:textId="77777777" w:rsidR="00E05FF6" w:rsidRPr="004F4812" w:rsidRDefault="00E05FF6" w:rsidP="00E05FF6">
      <w:pPr>
        <w:widowControl w:val="0"/>
        <w:autoSpaceDE w:val="0"/>
        <w:autoSpaceDN w:val="0"/>
        <w:jc w:val="both"/>
        <w:rPr>
          <w:rFonts w:ascii="Verdana" w:eastAsia="Arial" w:hAnsi="Verdana" w:cs="Arial"/>
        </w:rPr>
      </w:pPr>
    </w:p>
    <w:p w14:paraId="4A9CCC4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primer lugar, se verificará que la superficie donde se vaya a ejecutar el ítem esté en condiciones adecuadas de compactación y a la cota según lo indicado en el proyecto.</w:t>
      </w:r>
    </w:p>
    <w:p w14:paraId="7C561B68" w14:textId="77777777" w:rsidR="00E05FF6" w:rsidRPr="004F4812" w:rsidRDefault="00E05FF6" w:rsidP="00E05FF6">
      <w:pPr>
        <w:widowControl w:val="0"/>
        <w:autoSpaceDE w:val="0"/>
        <w:autoSpaceDN w:val="0"/>
        <w:jc w:val="both"/>
        <w:rPr>
          <w:rFonts w:ascii="Verdana" w:eastAsia="Arial" w:hAnsi="Verdana" w:cs="Arial"/>
        </w:rPr>
      </w:pPr>
    </w:p>
    <w:p w14:paraId="0E664D8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Luego de haber emparejado el fondo de la excavación se deberá vaciar una capa de mortero en un espesor de 2 cm.</w:t>
      </w:r>
    </w:p>
    <w:p w14:paraId="05B931DA" w14:textId="77777777" w:rsidR="00E05FF6" w:rsidRPr="004F4812" w:rsidRDefault="00E05FF6" w:rsidP="00E05FF6">
      <w:pPr>
        <w:widowControl w:val="0"/>
        <w:autoSpaceDE w:val="0"/>
        <w:autoSpaceDN w:val="0"/>
        <w:jc w:val="both"/>
        <w:rPr>
          <w:rFonts w:ascii="Verdana" w:eastAsia="Arial" w:hAnsi="Verdana" w:cs="Arial"/>
        </w:rPr>
      </w:pPr>
    </w:p>
    <w:p w14:paraId="2CBA2AB3"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b/>
        </w:rPr>
        <w:t>Preparación del Mortero</w:t>
      </w:r>
    </w:p>
    <w:p w14:paraId="7D04D8D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mortero de cemento y arena en la proporción 1:5 será mezclado en las cantidades necesarias para su empleo inmediato. Se rechazará todo mortero que tenga 30 minutos o más a partir del momento de mezclado.</w:t>
      </w:r>
    </w:p>
    <w:p w14:paraId="3DFF725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mortero será de una consistencia tal que se asegure su trabajo y la manipulación de masas compactas, densas y con aspecto y coloración uniformes.</w:t>
      </w:r>
    </w:p>
    <w:p w14:paraId="0BD26354" w14:textId="77777777" w:rsidR="00E05FF6" w:rsidRPr="004F4812" w:rsidRDefault="00E05FF6" w:rsidP="00E05FF6">
      <w:pPr>
        <w:widowControl w:val="0"/>
        <w:autoSpaceDE w:val="0"/>
        <w:autoSpaceDN w:val="0"/>
        <w:jc w:val="both"/>
        <w:rPr>
          <w:rFonts w:ascii="Verdana" w:eastAsia="Arial" w:hAnsi="Verdana" w:cs="Arial"/>
          <w:b/>
        </w:rPr>
      </w:pPr>
    </w:p>
    <w:p w14:paraId="21393A5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Ejecución del Contrapiso</w:t>
      </w:r>
    </w:p>
    <w:p w14:paraId="2B7F4D7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4DCB4A09" w14:textId="77777777" w:rsidR="00E05FF6" w:rsidRPr="004F4812" w:rsidRDefault="00E05FF6" w:rsidP="00E05FF6">
      <w:pPr>
        <w:widowControl w:val="0"/>
        <w:autoSpaceDE w:val="0"/>
        <w:autoSpaceDN w:val="0"/>
        <w:jc w:val="both"/>
        <w:rPr>
          <w:rFonts w:ascii="Verdana" w:eastAsia="Arial" w:hAnsi="Verdana" w:cs="Arial"/>
          <w:color w:val="FF0000"/>
        </w:rPr>
      </w:pPr>
    </w:p>
    <w:p w14:paraId="0AE40E85" w14:textId="77777777" w:rsidR="00E05FF6" w:rsidRPr="004F4812" w:rsidRDefault="00E05FF6" w:rsidP="00E05FF6">
      <w:pPr>
        <w:widowControl w:val="0"/>
        <w:autoSpaceDE w:val="0"/>
        <w:autoSpaceDN w:val="0"/>
        <w:jc w:val="both"/>
        <w:rPr>
          <w:rFonts w:ascii="Verdana" w:eastAsia="Arial" w:hAnsi="Verdana" w:cs="Arial"/>
        </w:rPr>
      </w:pPr>
    </w:p>
    <w:p w14:paraId="6A0DB03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contrapiso es la primera capa que se hace en contacto con el terreno.</w:t>
      </w:r>
      <w:r w:rsidRPr="004F4812">
        <w:rPr>
          <w:rFonts w:ascii="Verdana" w:eastAsia="Arial" w:hAnsi="Verdana" w:cs="Arial"/>
        </w:rPr>
        <w:br/>
        <w:t>Por eso es fundamental preparar el piso antes, desmalezarlo, limpiarlo y nivelarlo.</w:t>
      </w:r>
    </w:p>
    <w:p w14:paraId="2A2E657B" w14:textId="77777777" w:rsidR="00E05FF6" w:rsidRPr="004F4812" w:rsidRDefault="00E05FF6" w:rsidP="00E05FF6">
      <w:pPr>
        <w:widowControl w:val="0"/>
        <w:autoSpaceDE w:val="0"/>
        <w:autoSpaceDN w:val="0"/>
        <w:jc w:val="both"/>
        <w:rPr>
          <w:rFonts w:ascii="Verdana" w:eastAsia="Arial" w:hAnsi="Verdana" w:cs="Arial"/>
        </w:rPr>
      </w:pPr>
    </w:p>
    <w:p w14:paraId="50F7F34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función del contrapiso es ser aislante térmico, impermeable y amortizar la estructura general en caso de movimientos del suelo.</w:t>
      </w:r>
    </w:p>
    <w:p w14:paraId="533DC616" w14:textId="77777777" w:rsidR="00E05FF6" w:rsidRPr="004F4812" w:rsidRDefault="00E05FF6" w:rsidP="00E05FF6">
      <w:pPr>
        <w:widowControl w:val="0"/>
        <w:autoSpaceDE w:val="0"/>
        <w:autoSpaceDN w:val="0"/>
        <w:jc w:val="both"/>
        <w:rPr>
          <w:rFonts w:ascii="Verdana" w:eastAsia="Arial" w:hAnsi="Verdana" w:cs="Arial"/>
        </w:rPr>
      </w:pPr>
    </w:p>
    <w:p w14:paraId="03E5102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altura del contrapiso es de 15 centímetros aprox. y el relleno del suelo de cascote de 8 cm a capacidad de aislar el piso de la humedad de la tierra será mucho mayor.</w:t>
      </w:r>
    </w:p>
    <w:p w14:paraId="05A9CA64" w14:textId="77777777" w:rsidR="00E05FF6" w:rsidRPr="004F4812" w:rsidRDefault="00E05FF6" w:rsidP="00E05FF6">
      <w:pPr>
        <w:widowControl w:val="0"/>
        <w:autoSpaceDE w:val="0"/>
        <w:autoSpaceDN w:val="0"/>
        <w:jc w:val="both"/>
        <w:rPr>
          <w:rFonts w:ascii="Verdana" w:eastAsia="Arial" w:hAnsi="Verdana" w:cs="Arial"/>
        </w:rPr>
      </w:pPr>
    </w:p>
    <w:p w14:paraId="5DC61B7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Posterior al vaciado es necesario verificar que la superficie se encuentre libre de imperfecciones y también considerar pendientes las cuales se dirigirán a las puertas considerando para estas el 1%.</w:t>
      </w:r>
    </w:p>
    <w:p w14:paraId="1418ACD4" w14:textId="77777777" w:rsidR="00E05FF6" w:rsidRPr="004F4812" w:rsidRDefault="00E05FF6" w:rsidP="00E05FF6">
      <w:pPr>
        <w:widowControl w:val="0"/>
        <w:autoSpaceDE w:val="0"/>
        <w:autoSpaceDN w:val="0"/>
        <w:jc w:val="both"/>
        <w:rPr>
          <w:rFonts w:ascii="Verdana" w:eastAsia="Arial" w:hAnsi="Verdana" w:cs="Arial"/>
        </w:rPr>
      </w:pPr>
    </w:p>
    <w:p w14:paraId="11AAF984"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Criterios de Aceptación y Rechazo</w:t>
      </w:r>
    </w:p>
    <w:p w14:paraId="6732EEC7" w14:textId="77777777" w:rsidR="00E05FF6" w:rsidRPr="004F4812" w:rsidRDefault="00E05FF6" w:rsidP="00E05FF6">
      <w:pPr>
        <w:widowControl w:val="0"/>
        <w:autoSpaceDE w:val="0"/>
        <w:autoSpaceDN w:val="0"/>
        <w:jc w:val="both"/>
        <w:rPr>
          <w:rFonts w:ascii="Verdana" w:eastAsia="Arial" w:hAnsi="Verdana" w:cs="Arial"/>
          <w:b/>
        </w:rPr>
      </w:pPr>
    </w:p>
    <w:p w14:paraId="27FF407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06596FA6" w14:textId="77777777" w:rsidR="00E05FF6" w:rsidRPr="004F4812" w:rsidRDefault="00E05FF6" w:rsidP="00E05FF6">
      <w:pPr>
        <w:widowControl w:val="0"/>
        <w:autoSpaceDE w:val="0"/>
        <w:autoSpaceDN w:val="0"/>
        <w:jc w:val="both"/>
        <w:rPr>
          <w:rFonts w:ascii="Verdana" w:eastAsia="Arial" w:hAnsi="Verdana" w:cs="Arial"/>
        </w:rPr>
      </w:pPr>
    </w:p>
    <w:p w14:paraId="301CF94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62945862" w14:textId="77777777" w:rsidR="00E05FF6" w:rsidRPr="004F4812" w:rsidRDefault="00E05FF6" w:rsidP="00E05FF6">
      <w:pPr>
        <w:widowControl w:val="0"/>
        <w:autoSpaceDE w:val="0"/>
        <w:autoSpaceDN w:val="0"/>
        <w:jc w:val="both"/>
        <w:rPr>
          <w:rFonts w:ascii="Verdana" w:eastAsia="Arial" w:hAnsi="Verdana" w:cs="Arial"/>
          <w:b/>
        </w:rPr>
      </w:pPr>
    </w:p>
    <w:p w14:paraId="700F92E5"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Contrapiso de Cascote de Ladrillo se medirá en</w:t>
      </w:r>
      <w:r w:rsidRPr="004F4812">
        <w:rPr>
          <w:rFonts w:ascii="Verdana" w:eastAsia="Arial" w:hAnsi="Verdana" w:cs="Arial"/>
          <w:b/>
        </w:rPr>
        <w:t xml:space="preserve"> metros cuadrados,</w:t>
      </w:r>
      <w:r w:rsidRPr="004F4812">
        <w:rPr>
          <w:rFonts w:ascii="Verdana" w:eastAsia="Arial" w:hAnsi="Verdana" w:cs="Arial"/>
        </w:rPr>
        <w:t xml:space="preserve"> tomando en cuenta solamente el área de trabajo neto ejecutado y autorizado.</w:t>
      </w:r>
    </w:p>
    <w:p w14:paraId="20835F98" w14:textId="77777777" w:rsidR="00E05FF6" w:rsidRPr="004F4812" w:rsidRDefault="00E05FF6" w:rsidP="00E05FF6">
      <w:pPr>
        <w:widowControl w:val="0"/>
        <w:autoSpaceDE w:val="0"/>
        <w:autoSpaceDN w:val="0"/>
        <w:jc w:val="both"/>
        <w:rPr>
          <w:rFonts w:ascii="Verdana" w:eastAsia="Arial" w:hAnsi="Verdana" w:cs="Arial"/>
        </w:rPr>
      </w:pPr>
    </w:p>
    <w:p w14:paraId="6AF6FC32"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2035E9ED" w14:textId="77777777" w:rsidR="00E05FF6" w:rsidRPr="004F4812" w:rsidRDefault="00E05FF6" w:rsidP="00E05FF6">
      <w:pPr>
        <w:widowControl w:val="0"/>
        <w:tabs>
          <w:tab w:val="left" w:pos="2025"/>
        </w:tabs>
        <w:autoSpaceDE w:val="0"/>
        <w:autoSpaceDN w:val="0"/>
        <w:rPr>
          <w:rFonts w:ascii="Verdana" w:eastAsia="Arial" w:hAnsi="Verdana" w:cs="Arial"/>
          <w:b/>
        </w:rPr>
      </w:pPr>
    </w:p>
    <w:p w14:paraId="4F5BE1F8"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de precios unitarios</w:t>
      </w:r>
      <w:r w:rsidRPr="004F4812">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480B6B"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lastRenderedPageBreak/>
        <w:t>Este aporte propio estará sujeto al cronograma de ejecución de obra de la Entidad Ejecutora.</w:t>
      </w:r>
    </w:p>
    <w:p w14:paraId="45EAF112"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p>
    <w:tbl>
      <w:tblPr>
        <w:tblStyle w:val="TablaconcuadrculaCOPA41"/>
        <w:tblW w:w="9209" w:type="dxa"/>
        <w:tblLook w:val="04A0" w:firstRow="1" w:lastRow="0" w:firstColumn="1" w:lastColumn="0" w:noHBand="0" w:noVBand="1"/>
      </w:tblPr>
      <w:tblGrid>
        <w:gridCol w:w="584"/>
        <w:gridCol w:w="2385"/>
        <w:gridCol w:w="1145"/>
        <w:gridCol w:w="5095"/>
      </w:tblGrid>
      <w:tr w:rsidR="00E05FF6" w:rsidRPr="004F4812" w14:paraId="2F282652" w14:textId="77777777" w:rsidTr="00E73D3F">
        <w:tc>
          <w:tcPr>
            <w:tcW w:w="584" w:type="dxa"/>
            <w:shd w:val="clear" w:color="auto" w:fill="1F3864" w:themeFill="accent5" w:themeFillShade="80"/>
          </w:tcPr>
          <w:p w14:paraId="612F1A47"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670FEE5B"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69380DB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095" w:type="dxa"/>
            <w:shd w:val="clear" w:color="auto" w:fill="1F3864" w:themeFill="accent5" w:themeFillShade="80"/>
          </w:tcPr>
          <w:p w14:paraId="267344E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0067E6C0" w14:textId="77777777" w:rsidTr="00E73D3F">
        <w:tc>
          <w:tcPr>
            <w:tcW w:w="584" w:type="dxa"/>
            <w:shd w:val="clear" w:color="auto" w:fill="BDD6EE" w:themeFill="accent1" w:themeFillTint="66"/>
          </w:tcPr>
          <w:p w14:paraId="3252D2A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23</w:t>
            </w:r>
          </w:p>
        </w:tc>
        <w:tc>
          <w:tcPr>
            <w:tcW w:w="2385" w:type="dxa"/>
            <w:shd w:val="clear" w:color="auto" w:fill="BDD6EE" w:themeFill="accent1" w:themeFillTint="66"/>
          </w:tcPr>
          <w:p w14:paraId="2E69549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VAC-OF-ENL-1</w:t>
            </w:r>
          </w:p>
        </w:tc>
        <w:tc>
          <w:tcPr>
            <w:tcW w:w="1145" w:type="dxa"/>
            <w:shd w:val="clear" w:color="auto" w:fill="BDD6EE" w:themeFill="accent1" w:themeFillTint="66"/>
          </w:tcPr>
          <w:p w14:paraId="19DE4C71"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095" w:type="dxa"/>
            <w:shd w:val="clear" w:color="auto" w:fill="BDD6EE" w:themeFill="accent1" w:themeFillTint="66"/>
          </w:tcPr>
          <w:p w14:paraId="00275802"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ENLUCIDO DE CEMENTO C/OCRE</w:t>
            </w:r>
          </w:p>
        </w:tc>
      </w:tr>
    </w:tbl>
    <w:p w14:paraId="2D0BF2B3"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p>
    <w:p w14:paraId="3E6A7F8D"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r w:rsidRPr="004F4812">
        <w:rPr>
          <w:rFonts w:ascii="Verdana" w:eastAsia="Arial" w:hAnsi="Verdana" w:cs="Tahoma"/>
          <w:b/>
        </w:rPr>
        <w:t>DESCRIPCIÓN. -</w:t>
      </w:r>
    </w:p>
    <w:p w14:paraId="16AC23CC" w14:textId="77777777" w:rsidR="00E05FF6" w:rsidRPr="004960B5" w:rsidRDefault="00E05FF6" w:rsidP="00E05FF6">
      <w:pPr>
        <w:widowControl w:val="0"/>
        <w:tabs>
          <w:tab w:val="left" w:pos="8711"/>
        </w:tabs>
        <w:autoSpaceDE w:val="0"/>
        <w:autoSpaceDN w:val="0"/>
        <w:ind w:right="528"/>
        <w:jc w:val="both"/>
        <w:rPr>
          <w:rFonts w:ascii="Verdana" w:eastAsia="Arial" w:hAnsi="Verdana" w:cs="Tahoma"/>
          <w:b/>
          <w:sz w:val="16"/>
          <w:szCs w:val="16"/>
        </w:rPr>
      </w:pPr>
    </w:p>
    <w:p w14:paraId="64E6038D"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Cs/>
          <w:color w:val="000000"/>
        </w:rPr>
      </w:pPr>
      <w:r w:rsidRPr="004F4812">
        <w:rPr>
          <w:rFonts w:ascii="Verdana" w:eastAsia="Arial" w:hAnsi="Verdana" w:cs="Tahoma"/>
        </w:rPr>
        <w:t xml:space="preserve">Este ítem se refiere al enlucido de cemento c/ocre, en sectores determinados en los </w:t>
      </w:r>
      <w:r w:rsidRPr="004F4812">
        <w:rPr>
          <w:rFonts w:ascii="Verdana" w:eastAsia="Arial" w:hAnsi="Verdana" w:cs="Tahoma"/>
          <w:bCs/>
          <w:color w:val="000000"/>
        </w:rPr>
        <w:t>planos constructivos y/o instrucciones del Inspector de proyecto.</w:t>
      </w:r>
    </w:p>
    <w:p w14:paraId="67232C22"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Cs/>
          <w:color w:val="000000"/>
        </w:rPr>
      </w:pPr>
    </w:p>
    <w:p w14:paraId="4B61147B"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r w:rsidRPr="004F4812">
        <w:rPr>
          <w:rFonts w:ascii="Verdana" w:eastAsia="Arial" w:hAnsi="Verdana" w:cs="Tahoma"/>
          <w:b/>
        </w:rPr>
        <w:t>MATERIALES, HERRAMIENTAS Y EQUIPO. -</w:t>
      </w:r>
    </w:p>
    <w:p w14:paraId="665B7D63" w14:textId="77777777" w:rsidR="00E05FF6" w:rsidRPr="004960B5" w:rsidRDefault="00E05FF6" w:rsidP="00E05FF6">
      <w:pPr>
        <w:widowControl w:val="0"/>
        <w:tabs>
          <w:tab w:val="left" w:pos="8711"/>
        </w:tabs>
        <w:autoSpaceDE w:val="0"/>
        <w:autoSpaceDN w:val="0"/>
        <w:ind w:right="528"/>
        <w:jc w:val="both"/>
        <w:rPr>
          <w:rFonts w:ascii="Verdana" w:eastAsia="Arial" w:hAnsi="Verdana" w:cs="Tahoma"/>
          <w:b/>
          <w:sz w:val="16"/>
          <w:szCs w:val="16"/>
        </w:rPr>
      </w:pPr>
    </w:p>
    <w:p w14:paraId="5EE61C79"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DF422C"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5BFA6142"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r w:rsidRPr="004F4812">
        <w:rPr>
          <w:rFonts w:ascii="Verdana" w:eastAsia="Arial" w:hAnsi="Verdana" w:cs="Tahoma"/>
          <w:b/>
        </w:rPr>
        <w:t>FORMA DE EJECUCIÓN. -</w:t>
      </w:r>
    </w:p>
    <w:p w14:paraId="2F72018F"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p>
    <w:p w14:paraId="43B2A9F5" w14:textId="77777777" w:rsidR="00E05FF6" w:rsidRPr="004F4812" w:rsidRDefault="00E05FF6" w:rsidP="00E05FF6">
      <w:pPr>
        <w:widowControl w:val="0"/>
        <w:autoSpaceDE w:val="0"/>
        <w:autoSpaceDN w:val="0"/>
        <w:ind w:right="528"/>
        <w:jc w:val="both"/>
        <w:rPr>
          <w:rFonts w:ascii="Verdana" w:eastAsia="Arial" w:hAnsi="Verdana" w:cs="Tahoma"/>
        </w:rPr>
      </w:pPr>
      <w:r w:rsidRPr="004F4812">
        <w:rPr>
          <w:rFonts w:ascii="Verdana" w:eastAsia="Arial" w:hAnsi="Verdana" w:cs="Tahoma"/>
        </w:rPr>
        <w:t>La Entidad Ejecutora deberá prever todas las herramientas, equipos y accesorios necesarios para la ejecución del ítem. En general se seguirán las siguientes directrices:</w:t>
      </w:r>
    </w:p>
    <w:p w14:paraId="382F0222" w14:textId="77777777" w:rsidR="00E05FF6" w:rsidRPr="004F4812" w:rsidRDefault="00E05FF6" w:rsidP="00E05FF6">
      <w:pPr>
        <w:widowControl w:val="0"/>
        <w:autoSpaceDE w:val="0"/>
        <w:autoSpaceDN w:val="0"/>
        <w:ind w:right="528"/>
        <w:jc w:val="both"/>
        <w:rPr>
          <w:rFonts w:ascii="Verdana" w:eastAsia="Arial" w:hAnsi="Verdana" w:cs="Tahoma"/>
        </w:rPr>
      </w:pPr>
    </w:p>
    <w:p w14:paraId="7E719BED"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Preparación de la Superficie</w:t>
      </w:r>
    </w:p>
    <w:p w14:paraId="6777E189" w14:textId="77777777" w:rsidR="00E05FF6" w:rsidRPr="004F4812" w:rsidRDefault="00E05FF6" w:rsidP="00E05FF6">
      <w:pPr>
        <w:widowControl w:val="0"/>
        <w:autoSpaceDE w:val="0"/>
        <w:autoSpaceDN w:val="0"/>
        <w:ind w:right="528"/>
        <w:jc w:val="both"/>
        <w:rPr>
          <w:rFonts w:ascii="Verdana" w:eastAsia="Arial" w:hAnsi="Verdana" w:cs="Tahoma"/>
          <w:bCs/>
          <w:color w:val="000000"/>
        </w:rPr>
      </w:pPr>
      <w:r w:rsidRPr="004F4812">
        <w:rPr>
          <w:rFonts w:ascii="Verdana" w:eastAsia="Arial" w:hAnsi="Verdana" w:cs="Tahoma"/>
        </w:rPr>
        <w:t>Antes de realizar el enlucido verificar que la superficie este uniforme sin polvo, grasas o sustancias que perjudiquen la buena ejecución del ítem</w:t>
      </w:r>
      <w:r w:rsidRPr="004F4812">
        <w:rPr>
          <w:rFonts w:ascii="Verdana" w:eastAsia="Arial" w:hAnsi="Verdana" w:cs="Tahoma"/>
          <w:bCs/>
          <w:color w:val="000000"/>
        </w:rPr>
        <w:t>.</w:t>
      </w:r>
    </w:p>
    <w:p w14:paraId="7D142A25" w14:textId="77777777" w:rsidR="00E05FF6" w:rsidRPr="004F4812" w:rsidRDefault="00E05FF6" w:rsidP="00E05FF6">
      <w:pPr>
        <w:widowControl w:val="0"/>
        <w:autoSpaceDE w:val="0"/>
        <w:autoSpaceDN w:val="0"/>
        <w:ind w:right="528"/>
        <w:jc w:val="both"/>
        <w:rPr>
          <w:rFonts w:ascii="Verdana" w:eastAsia="Arial" w:hAnsi="Verdana" w:cs="Tahoma"/>
          <w:bCs/>
          <w:color w:val="000000"/>
        </w:rPr>
      </w:pPr>
    </w:p>
    <w:p w14:paraId="09A1C46E"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Ejecución del ítem</w:t>
      </w:r>
    </w:p>
    <w:p w14:paraId="1DF97486"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05F7F3E0"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bookmarkStart w:id="184" w:name="_Hlk94715302"/>
      <w:r w:rsidRPr="004F4812">
        <w:rPr>
          <w:rFonts w:ascii="Verdana" w:eastAsia="Arial" w:hAnsi="Verdana" w:cs="Tahoma"/>
        </w:rPr>
        <w:t>El acabado deberá realizarse con plancha metálica de manera prolija sin imperfecciones de textura y geometría, mismo que deberá ser revisado por el Inspector de proyecto.</w:t>
      </w:r>
    </w:p>
    <w:p w14:paraId="14539EE3"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67031B04"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Criterios de Control, Aceptación y Rechazo</w:t>
      </w:r>
    </w:p>
    <w:p w14:paraId="7D305D43"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Se controlará que las superficies enlucidas tengan el color indicado en planos o instrucción del Inspector de proyecto, asimismo, no presentarán irregularidades geométricas, de acabado o fisuración.</w:t>
      </w:r>
    </w:p>
    <w:bookmarkEnd w:id="184"/>
    <w:p w14:paraId="4376DA5C"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p>
    <w:p w14:paraId="41A3E18D"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r w:rsidRPr="004F4812">
        <w:rPr>
          <w:rFonts w:ascii="Verdana" w:eastAsia="Arial" w:hAnsi="Verdana" w:cs="Tahoma"/>
          <w:b/>
        </w:rPr>
        <w:t>MEDICIÓN. -</w:t>
      </w:r>
    </w:p>
    <w:p w14:paraId="4710A7CD" w14:textId="77777777" w:rsidR="00E05FF6" w:rsidRPr="004960B5" w:rsidRDefault="00E05FF6" w:rsidP="00E05FF6">
      <w:pPr>
        <w:widowControl w:val="0"/>
        <w:tabs>
          <w:tab w:val="left" w:pos="8711"/>
        </w:tabs>
        <w:autoSpaceDE w:val="0"/>
        <w:autoSpaceDN w:val="0"/>
        <w:ind w:right="528"/>
        <w:jc w:val="both"/>
        <w:rPr>
          <w:rFonts w:ascii="Verdana" w:eastAsia="Arial" w:hAnsi="Verdana" w:cs="Tahoma"/>
          <w:b/>
          <w:sz w:val="16"/>
          <w:szCs w:val="16"/>
        </w:rPr>
      </w:pPr>
    </w:p>
    <w:p w14:paraId="65024B8C"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 xml:space="preserve">El ítem de enlucido de cemento con ocre será medido en </w:t>
      </w:r>
      <w:r w:rsidRPr="004F4812">
        <w:rPr>
          <w:rFonts w:ascii="Verdana" w:eastAsia="Arial" w:hAnsi="Verdana" w:cs="Tahoma"/>
          <w:b/>
        </w:rPr>
        <w:t>metros cuadrados</w:t>
      </w:r>
      <w:r w:rsidRPr="004F4812">
        <w:rPr>
          <w:rFonts w:ascii="Verdana" w:eastAsia="Arial" w:hAnsi="Verdana" w:cs="Tahoma"/>
        </w:rPr>
        <w:t xml:space="preserve">, </w:t>
      </w:r>
      <w:r w:rsidRPr="004F4812">
        <w:rPr>
          <w:rFonts w:ascii="Verdana" w:eastAsia="Arial" w:hAnsi="Verdana" w:cs="Tahoma"/>
          <w:color w:val="000000"/>
        </w:rPr>
        <w:t>tomando en cuenta solamente el área de trabajo neto ejecutado y autorizado</w:t>
      </w:r>
      <w:r w:rsidRPr="004F4812">
        <w:rPr>
          <w:rFonts w:ascii="Verdana" w:eastAsia="Arial" w:hAnsi="Verdana" w:cs="Tahoma"/>
        </w:rPr>
        <w:t xml:space="preserve">. </w:t>
      </w:r>
    </w:p>
    <w:p w14:paraId="24191F2A"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b/>
        </w:rPr>
      </w:pPr>
    </w:p>
    <w:p w14:paraId="72CD57E9" w14:textId="77777777" w:rsidR="00E05FF6" w:rsidRPr="004F4812" w:rsidRDefault="00E05FF6" w:rsidP="00E05FF6">
      <w:pPr>
        <w:widowControl w:val="0"/>
        <w:tabs>
          <w:tab w:val="left" w:pos="560"/>
        </w:tabs>
        <w:autoSpaceDE w:val="0"/>
        <w:autoSpaceDN w:val="0"/>
        <w:ind w:right="528"/>
        <w:jc w:val="both"/>
        <w:rPr>
          <w:rFonts w:ascii="Verdana" w:eastAsia="Arial" w:hAnsi="Verdana" w:cs="Tahoma"/>
          <w:b/>
        </w:rPr>
      </w:pPr>
      <w:r w:rsidRPr="004F4812">
        <w:rPr>
          <w:rFonts w:ascii="Verdana" w:eastAsia="Arial" w:hAnsi="Verdana" w:cs="Tahoma"/>
          <w:b/>
        </w:rPr>
        <w:t>APORTE PROPIO. -</w:t>
      </w:r>
    </w:p>
    <w:p w14:paraId="4AB274B0" w14:textId="77777777" w:rsidR="00E05FF6" w:rsidRPr="004960B5" w:rsidRDefault="00E05FF6" w:rsidP="00E05FF6">
      <w:pPr>
        <w:widowControl w:val="0"/>
        <w:tabs>
          <w:tab w:val="left" w:pos="8711"/>
        </w:tabs>
        <w:autoSpaceDE w:val="0"/>
        <w:autoSpaceDN w:val="0"/>
        <w:ind w:right="528"/>
        <w:jc w:val="both"/>
        <w:rPr>
          <w:rFonts w:ascii="Verdana" w:eastAsia="Arial" w:hAnsi="Verdana" w:cs="Arial"/>
          <w:sz w:val="16"/>
          <w:szCs w:val="16"/>
          <w:u w:val="single"/>
        </w:rPr>
      </w:pPr>
    </w:p>
    <w:p w14:paraId="3B336545"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3DC0E008"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2B5F7630"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0845DCC4" w14:textId="77777777" w:rsidR="00E05FF6" w:rsidRPr="004F4812" w:rsidRDefault="00E05FF6" w:rsidP="00E05FF6">
      <w:pPr>
        <w:widowControl w:val="0"/>
        <w:tabs>
          <w:tab w:val="left" w:pos="2025"/>
        </w:tabs>
        <w:autoSpaceDE w:val="0"/>
        <w:autoSpaceDN w:val="0"/>
        <w:ind w:right="528"/>
        <w:rPr>
          <w:rFonts w:ascii="Verdana" w:eastAsia="Arial" w:hAnsi="Verdana" w:cs="Arial"/>
          <w:b/>
        </w:rPr>
      </w:pPr>
    </w:p>
    <w:tbl>
      <w:tblPr>
        <w:tblStyle w:val="Tablaconcuadrcula172"/>
        <w:tblW w:w="9634" w:type="dxa"/>
        <w:tblLook w:val="04A0" w:firstRow="1" w:lastRow="0" w:firstColumn="1" w:lastColumn="0" w:noHBand="0" w:noVBand="1"/>
      </w:tblPr>
      <w:tblGrid>
        <w:gridCol w:w="584"/>
        <w:gridCol w:w="2385"/>
        <w:gridCol w:w="1145"/>
        <w:gridCol w:w="5520"/>
      </w:tblGrid>
      <w:tr w:rsidR="00E05FF6" w:rsidRPr="004F4812" w14:paraId="14811E04" w14:textId="77777777" w:rsidTr="00E73D3F">
        <w:tc>
          <w:tcPr>
            <w:tcW w:w="584" w:type="dxa"/>
            <w:shd w:val="clear" w:color="auto" w:fill="1F3864" w:themeFill="accent5" w:themeFillShade="80"/>
          </w:tcPr>
          <w:p w14:paraId="7B33100F"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0FC0CE0"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1086F047"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23BC93DC"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5F9B67EE" w14:textId="77777777" w:rsidTr="00E73D3F">
        <w:tc>
          <w:tcPr>
            <w:tcW w:w="584" w:type="dxa"/>
            <w:shd w:val="clear" w:color="auto" w:fill="BDD6EE" w:themeFill="accent1" w:themeFillTint="66"/>
          </w:tcPr>
          <w:p w14:paraId="386930A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24</w:t>
            </w:r>
          </w:p>
        </w:tc>
        <w:tc>
          <w:tcPr>
            <w:tcW w:w="2385" w:type="dxa"/>
            <w:shd w:val="clear" w:color="auto" w:fill="BDD6EE" w:themeFill="accent1" w:themeFillTint="66"/>
          </w:tcPr>
          <w:p w14:paraId="367D6A03"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VAC-OF-PIS-1</w:t>
            </w:r>
          </w:p>
        </w:tc>
        <w:tc>
          <w:tcPr>
            <w:tcW w:w="1145" w:type="dxa"/>
            <w:shd w:val="clear" w:color="auto" w:fill="BDD6EE" w:themeFill="accent1" w:themeFillTint="66"/>
          </w:tcPr>
          <w:p w14:paraId="0458D70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5520" w:type="dxa"/>
            <w:shd w:val="clear" w:color="auto" w:fill="BDD6EE" w:themeFill="accent1" w:themeFillTint="66"/>
          </w:tcPr>
          <w:p w14:paraId="5F3DC42A"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PISO DE CERÁMICA C/CEMENTO COLA</w:t>
            </w:r>
          </w:p>
        </w:tc>
      </w:tr>
    </w:tbl>
    <w:p w14:paraId="67EF0C25" w14:textId="77777777" w:rsidR="00E05FF6" w:rsidRPr="004F4812" w:rsidRDefault="00E05FF6" w:rsidP="00E05FF6">
      <w:pPr>
        <w:widowControl w:val="0"/>
        <w:tabs>
          <w:tab w:val="left" w:pos="560"/>
        </w:tabs>
        <w:autoSpaceDE w:val="0"/>
        <w:autoSpaceDN w:val="0"/>
        <w:spacing w:before="240" w:after="120"/>
        <w:ind w:right="528"/>
        <w:jc w:val="both"/>
        <w:rPr>
          <w:rFonts w:ascii="Verdana" w:eastAsia="Arial" w:hAnsi="Verdana" w:cs="Tahoma"/>
          <w:b/>
          <w:color w:val="000000"/>
        </w:rPr>
      </w:pPr>
      <w:r w:rsidRPr="004F4812">
        <w:rPr>
          <w:rFonts w:ascii="Verdana" w:eastAsia="Arial" w:hAnsi="Verdana" w:cs="Tahoma"/>
          <w:b/>
          <w:color w:val="000000"/>
        </w:rPr>
        <w:t>DESCRIPCIÓN. -</w:t>
      </w:r>
    </w:p>
    <w:p w14:paraId="58B1DCDA" w14:textId="77777777" w:rsidR="00E05FF6" w:rsidRPr="004F4812" w:rsidRDefault="00E05FF6" w:rsidP="00E05FF6">
      <w:pPr>
        <w:widowControl w:val="0"/>
        <w:autoSpaceDE w:val="0"/>
        <w:autoSpaceDN w:val="0"/>
        <w:ind w:right="528"/>
        <w:jc w:val="both"/>
        <w:rPr>
          <w:rFonts w:ascii="Verdana" w:eastAsia="Arial" w:hAnsi="Verdana" w:cs="Tahoma"/>
          <w:bCs/>
          <w:color w:val="000000"/>
        </w:rPr>
      </w:pPr>
      <w:r w:rsidRPr="004F4812">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A72893D" w14:textId="77777777" w:rsidR="00E05FF6" w:rsidRPr="004F4812" w:rsidRDefault="00E05FF6" w:rsidP="00E05FF6">
      <w:pPr>
        <w:widowControl w:val="0"/>
        <w:tabs>
          <w:tab w:val="left" w:pos="560"/>
        </w:tabs>
        <w:autoSpaceDE w:val="0"/>
        <w:autoSpaceDN w:val="0"/>
        <w:spacing w:before="240" w:after="120"/>
        <w:ind w:right="528"/>
        <w:jc w:val="both"/>
        <w:rPr>
          <w:rFonts w:ascii="Verdana" w:eastAsia="Arial" w:hAnsi="Verdana" w:cs="Tahoma"/>
          <w:b/>
          <w:color w:val="000000"/>
        </w:rPr>
      </w:pPr>
      <w:r w:rsidRPr="004F4812">
        <w:rPr>
          <w:rFonts w:ascii="Verdana" w:eastAsia="Arial" w:hAnsi="Verdana" w:cs="Tahoma"/>
          <w:b/>
          <w:color w:val="000000"/>
        </w:rPr>
        <w:t>MATERIALES, HERRAMIENTAS Y EQUIPO. -</w:t>
      </w:r>
    </w:p>
    <w:p w14:paraId="5707AE2B"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B18C9F" w14:textId="77777777" w:rsidR="00E05FF6" w:rsidRPr="004F4812" w:rsidRDefault="00E05FF6" w:rsidP="00E05FF6">
      <w:pPr>
        <w:widowControl w:val="0"/>
        <w:tabs>
          <w:tab w:val="left" w:pos="560"/>
        </w:tabs>
        <w:autoSpaceDE w:val="0"/>
        <w:autoSpaceDN w:val="0"/>
        <w:spacing w:before="120" w:after="120"/>
        <w:ind w:right="528"/>
        <w:jc w:val="both"/>
        <w:rPr>
          <w:rFonts w:ascii="Verdana" w:eastAsia="Arial" w:hAnsi="Verdana" w:cs="Tahoma"/>
          <w:b/>
          <w:color w:val="000000"/>
        </w:rPr>
      </w:pPr>
      <w:r w:rsidRPr="004F4812">
        <w:rPr>
          <w:rFonts w:ascii="Verdana" w:eastAsia="Arial" w:hAnsi="Verdana" w:cs="Tahoma"/>
          <w:b/>
          <w:color w:val="000000"/>
        </w:rPr>
        <w:t>FORMA DE EJECUCIÓN. –</w:t>
      </w:r>
    </w:p>
    <w:p w14:paraId="226CAA46" w14:textId="77777777" w:rsidR="00E05FF6" w:rsidRPr="004F4812" w:rsidRDefault="00E05FF6" w:rsidP="00E05FF6">
      <w:pPr>
        <w:widowControl w:val="0"/>
        <w:autoSpaceDE w:val="0"/>
        <w:autoSpaceDN w:val="0"/>
        <w:ind w:right="528"/>
        <w:jc w:val="both"/>
        <w:rPr>
          <w:rFonts w:ascii="Verdana" w:eastAsia="Arial" w:hAnsi="Verdana" w:cs="Tahoma"/>
        </w:rPr>
      </w:pPr>
      <w:r w:rsidRPr="004F4812">
        <w:rPr>
          <w:rFonts w:ascii="Verdana" w:eastAsia="Arial" w:hAnsi="Verdana" w:cs="Tahoma"/>
        </w:rPr>
        <w:t>La Entidad Ejecutora deberá prever todas las herramientas, equipos y accesorios necesarios para la ejecución del ítem. En general se seguirán las siguientes directrices:</w:t>
      </w:r>
    </w:p>
    <w:p w14:paraId="3DCCF23B" w14:textId="77777777" w:rsidR="00E05FF6" w:rsidRPr="004F4812" w:rsidRDefault="00E05FF6" w:rsidP="00E05FF6">
      <w:pPr>
        <w:widowControl w:val="0"/>
        <w:autoSpaceDE w:val="0"/>
        <w:autoSpaceDN w:val="0"/>
        <w:ind w:right="528"/>
        <w:jc w:val="both"/>
        <w:rPr>
          <w:rFonts w:ascii="Verdana" w:eastAsia="Arial" w:hAnsi="Verdana" w:cs="Tahoma"/>
        </w:rPr>
      </w:pPr>
    </w:p>
    <w:p w14:paraId="7A75A11D"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Preparación de la Superficie</w:t>
      </w:r>
    </w:p>
    <w:p w14:paraId="0DB2D404" w14:textId="77777777" w:rsidR="00E05FF6" w:rsidRPr="004F4812" w:rsidRDefault="00E05FF6" w:rsidP="00E05FF6">
      <w:pPr>
        <w:widowControl w:val="0"/>
        <w:autoSpaceDE w:val="0"/>
        <w:autoSpaceDN w:val="0"/>
        <w:ind w:right="528"/>
        <w:jc w:val="both"/>
        <w:rPr>
          <w:rFonts w:ascii="Verdana" w:eastAsia="Arial" w:hAnsi="Verdana" w:cs="Tahoma"/>
          <w:bCs/>
          <w:color w:val="000000"/>
        </w:rPr>
      </w:pPr>
      <w:r w:rsidRPr="004F4812">
        <w:rPr>
          <w:rFonts w:ascii="Verdana" w:eastAsia="Arial" w:hAnsi="Verdana" w:cs="Tahoma"/>
        </w:rPr>
        <w:t>Antes del colocado de las piezas verificar que la superficie este uniforme sin polvo, grasas o sustancias que perjudiquen la buena ejecución del ítem</w:t>
      </w:r>
      <w:r w:rsidRPr="004F4812">
        <w:rPr>
          <w:rFonts w:ascii="Verdana" w:eastAsia="Arial" w:hAnsi="Verdana" w:cs="Tahoma"/>
          <w:bCs/>
          <w:color w:val="000000"/>
        </w:rPr>
        <w:t>.</w:t>
      </w:r>
    </w:p>
    <w:p w14:paraId="207C684F" w14:textId="77777777" w:rsidR="00E05FF6" w:rsidRPr="004F4812" w:rsidRDefault="00E05FF6" w:rsidP="00E05FF6">
      <w:pPr>
        <w:widowControl w:val="0"/>
        <w:autoSpaceDE w:val="0"/>
        <w:autoSpaceDN w:val="0"/>
        <w:ind w:right="528"/>
        <w:jc w:val="both"/>
        <w:rPr>
          <w:rFonts w:ascii="Verdana" w:eastAsia="Arial" w:hAnsi="Verdana" w:cs="Tahoma"/>
          <w:bCs/>
          <w:color w:val="000000"/>
        </w:rPr>
      </w:pPr>
    </w:p>
    <w:p w14:paraId="5FBA63C8"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Preparación del Cemento Cola</w:t>
      </w:r>
    </w:p>
    <w:p w14:paraId="0C92DBA2"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79007F82" w14:textId="77777777" w:rsidR="00E05FF6" w:rsidRPr="004F4812" w:rsidRDefault="00E05FF6" w:rsidP="00E05FF6">
      <w:pPr>
        <w:widowControl w:val="0"/>
        <w:autoSpaceDE w:val="0"/>
        <w:autoSpaceDN w:val="0"/>
        <w:ind w:right="528"/>
        <w:jc w:val="both"/>
        <w:rPr>
          <w:rFonts w:ascii="Verdana" w:eastAsia="Arial" w:hAnsi="Verdana" w:cs="Tahoma"/>
          <w:bCs/>
          <w:color w:val="000000"/>
        </w:rPr>
      </w:pPr>
    </w:p>
    <w:p w14:paraId="23289E22" w14:textId="77777777" w:rsidR="00E05FF6" w:rsidRPr="004F4812" w:rsidRDefault="00E05FF6" w:rsidP="00E05FF6">
      <w:pPr>
        <w:widowControl w:val="0"/>
        <w:tabs>
          <w:tab w:val="left" w:pos="560"/>
        </w:tabs>
        <w:autoSpaceDE w:val="0"/>
        <w:autoSpaceDN w:val="0"/>
        <w:spacing w:after="120"/>
        <w:ind w:right="528"/>
        <w:jc w:val="both"/>
        <w:rPr>
          <w:rFonts w:ascii="Verdana" w:eastAsia="Arial" w:hAnsi="Verdana" w:cs="Tahoma"/>
          <w:b/>
        </w:rPr>
      </w:pPr>
      <w:r w:rsidRPr="004F4812">
        <w:rPr>
          <w:rFonts w:ascii="Verdana" w:eastAsia="Arial" w:hAnsi="Verdana" w:cs="Tahoma"/>
          <w:b/>
        </w:rPr>
        <w:t>Ejecución del revestimiento</w:t>
      </w:r>
    </w:p>
    <w:p w14:paraId="68473439"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La Entidad Ejecutora deberá proveer el cortado de piezas en el caso de superficies irregulares a fin de minimizar imperfecciones en el acabado y los desperdicios.</w:t>
      </w:r>
    </w:p>
    <w:p w14:paraId="0EAB5F8D"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5F7D6CD4" w14:textId="77777777" w:rsidR="00E05FF6" w:rsidRPr="004F4812" w:rsidRDefault="00E05FF6" w:rsidP="00E05FF6">
      <w:pPr>
        <w:widowControl w:val="0"/>
        <w:autoSpaceDE w:val="0"/>
        <w:autoSpaceDN w:val="0"/>
        <w:ind w:right="528"/>
        <w:jc w:val="both"/>
        <w:rPr>
          <w:rFonts w:ascii="Verdana" w:eastAsia="Arial" w:hAnsi="Verdana" w:cs="Tahoma"/>
          <w:bCs/>
          <w:color w:val="000000"/>
        </w:rPr>
      </w:pPr>
      <w:r w:rsidRPr="004F4812">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69C4DB3A"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401B3496"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Piezas que presenten un mal asentamiento con el cemento cola o que al golpe denoten un sonido hueco deberán ser rehechas inmediatamente.</w:t>
      </w:r>
    </w:p>
    <w:p w14:paraId="6EBD2346"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68FF2AE4"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1D4D6A"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1F2F9428"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7F53824B"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41BA6730" w14:textId="77777777" w:rsidR="00E05FF6" w:rsidRPr="004F4812" w:rsidRDefault="00E05FF6" w:rsidP="00E05FF6">
      <w:pPr>
        <w:widowControl w:val="0"/>
        <w:tabs>
          <w:tab w:val="left" w:pos="8711"/>
        </w:tabs>
        <w:autoSpaceDE w:val="0"/>
        <w:autoSpaceDN w:val="0"/>
        <w:spacing w:after="120"/>
        <w:ind w:right="528"/>
        <w:jc w:val="both"/>
        <w:rPr>
          <w:rFonts w:ascii="Verdana" w:eastAsia="Arial" w:hAnsi="Verdana" w:cs="Tahoma"/>
          <w:b/>
        </w:rPr>
      </w:pPr>
      <w:r w:rsidRPr="004F4812">
        <w:rPr>
          <w:rFonts w:ascii="Verdana" w:eastAsia="Arial" w:hAnsi="Verdana" w:cs="Tahoma"/>
          <w:b/>
        </w:rPr>
        <w:lastRenderedPageBreak/>
        <w:t>Criterios de Control, Aceptación y Rechazo</w:t>
      </w:r>
    </w:p>
    <w:p w14:paraId="271584AA"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En la ejecución se realizará los siguientes controles:</w:t>
      </w:r>
    </w:p>
    <w:p w14:paraId="7F8F3AA1"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p>
    <w:p w14:paraId="34C940A1" w14:textId="77777777" w:rsidR="00E05FF6" w:rsidRPr="004F4812" w:rsidRDefault="00E05FF6" w:rsidP="00E05FF6">
      <w:pPr>
        <w:widowControl w:val="0"/>
        <w:numPr>
          <w:ilvl w:val="0"/>
          <w:numId w:val="112"/>
        </w:numPr>
        <w:tabs>
          <w:tab w:val="left" w:pos="567"/>
        </w:tabs>
        <w:autoSpaceDE w:val="0"/>
        <w:autoSpaceDN w:val="0"/>
        <w:ind w:right="528"/>
        <w:jc w:val="both"/>
        <w:rPr>
          <w:rFonts w:ascii="Verdana" w:eastAsia="Arial" w:hAnsi="Verdana" w:cs="Tahoma"/>
        </w:rPr>
      </w:pPr>
      <w:r w:rsidRPr="004F4812">
        <w:rPr>
          <w:rFonts w:ascii="Verdana" w:eastAsia="Arial" w:hAnsi="Verdana" w:cs="Tahoma"/>
        </w:rPr>
        <w:t>No se aceptarán pisos con piezas rotas, mal pegadas sin juntas adecuadas.</w:t>
      </w:r>
    </w:p>
    <w:p w14:paraId="27C129FF" w14:textId="77777777" w:rsidR="00E05FF6" w:rsidRPr="004F4812" w:rsidRDefault="00E05FF6" w:rsidP="00E05FF6">
      <w:pPr>
        <w:widowControl w:val="0"/>
        <w:numPr>
          <w:ilvl w:val="0"/>
          <w:numId w:val="112"/>
        </w:numPr>
        <w:tabs>
          <w:tab w:val="left" w:pos="567"/>
        </w:tabs>
        <w:autoSpaceDE w:val="0"/>
        <w:autoSpaceDN w:val="0"/>
        <w:ind w:right="528"/>
        <w:jc w:val="both"/>
        <w:rPr>
          <w:rFonts w:ascii="Verdana" w:eastAsia="Arial" w:hAnsi="Verdana" w:cs="Tahoma"/>
        </w:rPr>
      </w:pPr>
      <w:r w:rsidRPr="004F4812">
        <w:rPr>
          <w:rFonts w:ascii="Verdana" w:eastAsia="Arial" w:hAnsi="Verdana" w:cs="Tahoma"/>
        </w:rPr>
        <w:t>No se aceptan piezas con geometría y bombeo diferentes a lo indicado en los planos que indican la evacuación del agua con las rejillas.</w:t>
      </w:r>
    </w:p>
    <w:p w14:paraId="3874D662" w14:textId="77777777" w:rsidR="00E05FF6" w:rsidRPr="004F4812" w:rsidRDefault="00E05FF6" w:rsidP="00E05FF6">
      <w:pPr>
        <w:widowControl w:val="0"/>
        <w:numPr>
          <w:ilvl w:val="0"/>
          <w:numId w:val="112"/>
        </w:numPr>
        <w:tabs>
          <w:tab w:val="left" w:pos="567"/>
        </w:tabs>
        <w:autoSpaceDE w:val="0"/>
        <w:autoSpaceDN w:val="0"/>
        <w:ind w:right="528"/>
        <w:jc w:val="both"/>
        <w:rPr>
          <w:rFonts w:ascii="Verdana" w:eastAsia="Arial" w:hAnsi="Verdana" w:cs="Tahoma"/>
        </w:rPr>
      </w:pPr>
      <w:r w:rsidRPr="004F4812">
        <w:rPr>
          <w:rFonts w:ascii="Verdana" w:eastAsia="Arial" w:hAnsi="Verdana" w:cs="Tahoma"/>
        </w:rPr>
        <w:t>Los pisos que denoten vacíos entre la cerámica y el cemento cola por un mal asentamiento deberán ser corregidos.</w:t>
      </w:r>
    </w:p>
    <w:p w14:paraId="755130A9" w14:textId="77777777" w:rsidR="00E05FF6" w:rsidRPr="004F4812" w:rsidRDefault="00E05FF6" w:rsidP="00E05FF6">
      <w:pPr>
        <w:widowControl w:val="0"/>
        <w:numPr>
          <w:ilvl w:val="0"/>
          <w:numId w:val="112"/>
        </w:numPr>
        <w:tabs>
          <w:tab w:val="left" w:pos="567"/>
        </w:tabs>
        <w:autoSpaceDE w:val="0"/>
        <w:autoSpaceDN w:val="0"/>
        <w:ind w:right="528"/>
        <w:jc w:val="both"/>
        <w:rPr>
          <w:rFonts w:ascii="Verdana" w:eastAsia="Arial" w:hAnsi="Verdana" w:cs="Tahoma"/>
        </w:rPr>
      </w:pPr>
      <w:r w:rsidRPr="004F4812">
        <w:rPr>
          <w:rFonts w:ascii="Verdana" w:eastAsia="Arial" w:hAnsi="Verdana" w:cs="Tahoma"/>
        </w:rPr>
        <w:t>En algunos casos el Inspector de proyecto indicará la superficie a rehacer el cual deberá ser ejecutado por cuenta de la Entidad Ejecutora.</w:t>
      </w:r>
    </w:p>
    <w:p w14:paraId="46C4B30A" w14:textId="77777777" w:rsidR="00E05FF6" w:rsidRPr="004F4812" w:rsidRDefault="00E05FF6" w:rsidP="00E05FF6">
      <w:pPr>
        <w:widowControl w:val="0"/>
        <w:tabs>
          <w:tab w:val="left" w:pos="560"/>
        </w:tabs>
        <w:autoSpaceDE w:val="0"/>
        <w:autoSpaceDN w:val="0"/>
        <w:spacing w:before="240" w:after="120"/>
        <w:ind w:right="528"/>
        <w:jc w:val="both"/>
        <w:rPr>
          <w:rFonts w:ascii="Verdana" w:eastAsia="Arial" w:hAnsi="Verdana" w:cs="Tahoma"/>
          <w:b/>
          <w:color w:val="000000"/>
        </w:rPr>
      </w:pPr>
      <w:r w:rsidRPr="004F4812">
        <w:rPr>
          <w:rFonts w:ascii="Verdana" w:eastAsia="Arial" w:hAnsi="Verdana" w:cs="Tahoma"/>
          <w:b/>
          <w:color w:val="000000"/>
        </w:rPr>
        <w:t>MEDICIÓN. -</w:t>
      </w:r>
    </w:p>
    <w:p w14:paraId="031552FD" w14:textId="77777777" w:rsidR="00E05FF6" w:rsidRPr="004F4812" w:rsidRDefault="00E05FF6" w:rsidP="00E05FF6">
      <w:pPr>
        <w:widowControl w:val="0"/>
        <w:autoSpaceDE w:val="0"/>
        <w:autoSpaceDN w:val="0"/>
        <w:ind w:right="528"/>
        <w:jc w:val="both"/>
        <w:rPr>
          <w:rFonts w:ascii="Verdana" w:eastAsia="Arial" w:hAnsi="Verdana" w:cs="Tahoma"/>
          <w:color w:val="000000"/>
        </w:rPr>
      </w:pPr>
      <w:r w:rsidRPr="004F4812">
        <w:rPr>
          <w:rFonts w:ascii="Verdana" w:eastAsia="Arial" w:hAnsi="Verdana" w:cs="Tahoma"/>
          <w:color w:val="000000"/>
        </w:rPr>
        <w:t>El piso de cerámica con cemento cola se medirá en</w:t>
      </w:r>
      <w:r w:rsidRPr="004F4812">
        <w:rPr>
          <w:rFonts w:ascii="Verdana" w:eastAsia="Arial" w:hAnsi="Verdana" w:cs="Tahoma"/>
          <w:b/>
          <w:color w:val="000000"/>
        </w:rPr>
        <w:t xml:space="preserve"> metros cuadrados</w:t>
      </w:r>
      <w:r w:rsidRPr="004F4812">
        <w:rPr>
          <w:rFonts w:ascii="Verdana" w:eastAsia="Arial" w:hAnsi="Verdana" w:cs="Tahoma"/>
          <w:color w:val="000000"/>
        </w:rPr>
        <w:t>, tomando en cuenta solamente el área de trabajo neto ejecutado y autorizado.</w:t>
      </w:r>
    </w:p>
    <w:p w14:paraId="641D6AE8" w14:textId="77777777" w:rsidR="00E05FF6" w:rsidRPr="004F4812" w:rsidRDefault="00E05FF6" w:rsidP="00E05FF6">
      <w:pPr>
        <w:widowControl w:val="0"/>
        <w:tabs>
          <w:tab w:val="left" w:pos="2025"/>
        </w:tabs>
        <w:autoSpaceDE w:val="0"/>
        <w:autoSpaceDN w:val="0"/>
        <w:ind w:right="528"/>
        <w:jc w:val="both"/>
        <w:rPr>
          <w:rFonts w:ascii="Verdana" w:eastAsia="Arial" w:hAnsi="Verdana" w:cs="Arial"/>
          <w:b/>
        </w:rPr>
      </w:pPr>
    </w:p>
    <w:p w14:paraId="579B2C8F" w14:textId="77777777" w:rsidR="00E05FF6" w:rsidRPr="004F4812" w:rsidRDefault="00E05FF6" w:rsidP="00E05FF6">
      <w:pPr>
        <w:widowControl w:val="0"/>
        <w:tabs>
          <w:tab w:val="left" w:pos="560"/>
        </w:tabs>
        <w:autoSpaceDE w:val="0"/>
        <w:autoSpaceDN w:val="0"/>
        <w:ind w:right="528"/>
        <w:jc w:val="both"/>
        <w:rPr>
          <w:rFonts w:ascii="Verdana" w:eastAsia="Arial" w:hAnsi="Verdana" w:cs="Tahoma"/>
          <w:b/>
          <w:color w:val="000000"/>
        </w:rPr>
      </w:pPr>
      <w:r w:rsidRPr="004F4812">
        <w:rPr>
          <w:rFonts w:ascii="Verdana" w:eastAsia="Arial" w:hAnsi="Verdana" w:cs="Tahoma"/>
          <w:b/>
          <w:color w:val="000000"/>
        </w:rPr>
        <w:t>APORTE PROPIO. -</w:t>
      </w:r>
    </w:p>
    <w:p w14:paraId="77095877" w14:textId="77777777" w:rsidR="00E05FF6" w:rsidRPr="004F4812" w:rsidRDefault="00E05FF6" w:rsidP="00E05FF6">
      <w:pPr>
        <w:widowControl w:val="0"/>
        <w:autoSpaceDE w:val="0"/>
        <w:autoSpaceDN w:val="0"/>
        <w:ind w:right="528"/>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de precios unitarios</w:t>
      </w:r>
      <w:r w:rsidRPr="004F4812">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93CA5C" w14:textId="77777777" w:rsidR="00E05FF6" w:rsidRPr="004F4812" w:rsidRDefault="00E05FF6" w:rsidP="00E05FF6">
      <w:pPr>
        <w:widowControl w:val="0"/>
        <w:autoSpaceDE w:val="0"/>
        <w:autoSpaceDN w:val="0"/>
        <w:jc w:val="both"/>
        <w:rPr>
          <w:rFonts w:ascii="Verdana" w:eastAsia="Arial" w:hAnsi="Verdana" w:cs="Tahoma"/>
          <w:color w:val="000000"/>
        </w:rPr>
      </w:pPr>
    </w:p>
    <w:p w14:paraId="0CC71274" w14:textId="77777777" w:rsidR="00E05FF6" w:rsidRPr="004F4812" w:rsidRDefault="00E05FF6" w:rsidP="00E05FF6">
      <w:pPr>
        <w:widowControl w:val="0"/>
        <w:tabs>
          <w:tab w:val="left" w:pos="560"/>
        </w:tabs>
        <w:autoSpaceDE w:val="0"/>
        <w:autoSpaceDN w:val="0"/>
        <w:ind w:right="528"/>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C1B9640" w14:textId="77777777" w:rsidR="00E05FF6" w:rsidRPr="004F4812" w:rsidRDefault="00E05FF6" w:rsidP="00E05FF6">
      <w:pPr>
        <w:rPr>
          <w:rFonts w:ascii="Verdana" w:hAnsi="Verdana"/>
          <w:lang w:eastAsia="es-ES"/>
        </w:rPr>
      </w:pPr>
    </w:p>
    <w:tbl>
      <w:tblPr>
        <w:tblStyle w:val="Tablaconcuadrcula1811"/>
        <w:tblW w:w="9634" w:type="dxa"/>
        <w:tblLook w:val="04A0" w:firstRow="1" w:lastRow="0" w:firstColumn="1" w:lastColumn="0" w:noHBand="0" w:noVBand="1"/>
      </w:tblPr>
      <w:tblGrid>
        <w:gridCol w:w="584"/>
        <w:gridCol w:w="2385"/>
        <w:gridCol w:w="1145"/>
        <w:gridCol w:w="5520"/>
      </w:tblGrid>
      <w:tr w:rsidR="00E05FF6" w:rsidRPr="004F4812" w14:paraId="5D9C16F9" w14:textId="77777777" w:rsidTr="00E73D3F">
        <w:tc>
          <w:tcPr>
            <w:tcW w:w="584" w:type="dxa"/>
            <w:shd w:val="clear" w:color="auto" w:fill="1F3864"/>
          </w:tcPr>
          <w:p w14:paraId="595FF23C" w14:textId="77777777" w:rsidR="00E05FF6" w:rsidRPr="004F4812" w:rsidRDefault="00E05FF6" w:rsidP="00E73D3F">
            <w:pPr>
              <w:jc w:val="center"/>
              <w:rPr>
                <w:rFonts w:ascii="Verdana" w:hAnsi="Verdana"/>
                <w:b/>
                <w:lang w:val="es-ES" w:eastAsia="es-ES"/>
              </w:rPr>
            </w:pPr>
            <w:proofErr w:type="spellStart"/>
            <w:r w:rsidRPr="004F4812">
              <w:rPr>
                <w:rFonts w:ascii="Verdana" w:hAnsi="Verdana"/>
                <w:b/>
                <w:lang w:val="es-ES" w:eastAsia="es-ES"/>
              </w:rPr>
              <w:t>N°</w:t>
            </w:r>
            <w:proofErr w:type="spellEnd"/>
          </w:p>
        </w:tc>
        <w:tc>
          <w:tcPr>
            <w:tcW w:w="2385" w:type="dxa"/>
            <w:shd w:val="clear" w:color="auto" w:fill="1F3864"/>
          </w:tcPr>
          <w:p w14:paraId="50DCD198" w14:textId="77777777" w:rsidR="00E05FF6" w:rsidRPr="004F4812" w:rsidRDefault="00E05FF6" w:rsidP="00E73D3F">
            <w:pPr>
              <w:spacing w:line="360" w:lineRule="auto"/>
              <w:jc w:val="center"/>
              <w:rPr>
                <w:rFonts w:ascii="Verdana" w:hAnsi="Verdana"/>
                <w:b/>
                <w:lang w:val="es-ES" w:eastAsia="es-ES"/>
              </w:rPr>
            </w:pPr>
            <w:r w:rsidRPr="004F4812">
              <w:rPr>
                <w:rFonts w:ascii="Verdana" w:hAnsi="Verdana"/>
                <w:b/>
                <w:lang w:val="es-ES" w:eastAsia="es-ES"/>
              </w:rPr>
              <w:t>CODIGO</w:t>
            </w:r>
          </w:p>
        </w:tc>
        <w:tc>
          <w:tcPr>
            <w:tcW w:w="1145" w:type="dxa"/>
            <w:shd w:val="clear" w:color="auto" w:fill="1F3864"/>
          </w:tcPr>
          <w:p w14:paraId="4261A057"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UNIDAD</w:t>
            </w:r>
          </w:p>
        </w:tc>
        <w:tc>
          <w:tcPr>
            <w:tcW w:w="5520" w:type="dxa"/>
            <w:shd w:val="clear" w:color="auto" w:fill="1F3864"/>
          </w:tcPr>
          <w:p w14:paraId="36510791"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ITEM</w:t>
            </w:r>
          </w:p>
        </w:tc>
      </w:tr>
      <w:tr w:rsidR="00E05FF6" w:rsidRPr="004F4812" w14:paraId="603846DF" w14:textId="77777777" w:rsidTr="00E73D3F">
        <w:tc>
          <w:tcPr>
            <w:tcW w:w="584" w:type="dxa"/>
            <w:shd w:val="clear" w:color="auto" w:fill="BDD6EE"/>
          </w:tcPr>
          <w:p w14:paraId="482A2B5E"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25</w:t>
            </w:r>
          </w:p>
        </w:tc>
        <w:tc>
          <w:tcPr>
            <w:tcW w:w="2385" w:type="dxa"/>
            <w:shd w:val="clear" w:color="auto" w:fill="BDD6EE"/>
          </w:tcPr>
          <w:p w14:paraId="14CE97FB"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VAC-OF-RES-1</w:t>
            </w:r>
          </w:p>
        </w:tc>
        <w:tc>
          <w:tcPr>
            <w:tcW w:w="1145" w:type="dxa"/>
            <w:shd w:val="clear" w:color="auto" w:fill="BDD6EE"/>
          </w:tcPr>
          <w:p w14:paraId="54A94210"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M2</w:t>
            </w:r>
          </w:p>
        </w:tc>
        <w:tc>
          <w:tcPr>
            <w:tcW w:w="5520" w:type="dxa"/>
            <w:shd w:val="clear" w:color="auto" w:fill="BDD6EE"/>
          </w:tcPr>
          <w:p w14:paraId="7C583D65"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REVESTIMIENTO DE CERÁMICA C/CEMENTO COLA</w:t>
            </w:r>
          </w:p>
        </w:tc>
      </w:tr>
    </w:tbl>
    <w:p w14:paraId="6A03CA87" w14:textId="77777777" w:rsidR="00E05FF6" w:rsidRPr="004F4812" w:rsidRDefault="00E05FF6" w:rsidP="00E05FF6">
      <w:pPr>
        <w:jc w:val="both"/>
        <w:rPr>
          <w:rFonts w:ascii="Verdana" w:hAnsi="Verdana" w:cs="Arial"/>
          <w:b/>
          <w:kern w:val="28"/>
          <w:lang w:eastAsia="es-ES"/>
        </w:rPr>
      </w:pPr>
    </w:p>
    <w:p w14:paraId="2E7D7E00" w14:textId="77777777" w:rsidR="00E05FF6" w:rsidRPr="004F4812" w:rsidRDefault="00E05FF6" w:rsidP="00E05FF6">
      <w:pPr>
        <w:jc w:val="both"/>
        <w:rPr>
          <w:rFonts w:ascii="Verdana" w:hAnsi="Verdana" w:cs="Arial"/>
          <w:b/>
          <w:kern w:val="28"/>
          <w:lang w:eastAsia="es-ES"/>
        </w:rPr>
      </w:pPr>
      <w:r w:rsidRPr="004F4812">
        <w:rPr>
          <w:rFonts w:ascii="Verdana" w:hAnsi="Verdana" w:cs="Arial"/>
          <w:b/>
          <w:kern w:val="28"/>
          <w:lang w:eastAsia="es-ES"/>
        </w:rPr>
        <w:t>DESCRIPCIÓN. -</w:t>
      </w:r>
    </w:p>
    <w:p w14:paraId="1F57A17D" w14:textId="77777777" w:rsidR="00E05FF6" w:rsidRPr="004F4812" w:rsidRDefault="00E05FF6" w:rsidP="00E05FF6">
      <w:pPr>
        <w:jc w:val="both"/>
        <w:rPr>
          <w:rFonts w:ascii="Verdana" w:hAnsi="Verdana" w:cs="Arial"/>
          <w:kern w:val="28"/>
          <w:lang w:eastAsia="es-ES"/>
        </w:rPr>
      </w:pPr>
    </w:p>
    <w:p w14:paraId="7FDB09EE" w14:textId="77777777" w:rsidR="00E05FF6" w:rsidRPr="004F4812" w:rsidRDefault="00E05FF6" w:rsidP="00E05FF6">
      <w:pPr>
        <w:jc w:val="both"/>
        <w:rPr>
          <w:rFonts w:ascii="Verdana" w:hAnsi="Verdana" w:cs="Arial"/>
          <w:kern w:val="28"/>
          <w:lang w:eastAsia="es-ES"/>
        </w:rPr>
      </w:pPr>
      <w:r w:rsidRPr="004F4812">
        <w:rPr>
          <w:rFonts w:ascii="Verdana" w:hAnsi="Verdana" w:cs="Arial"/>
          <w:kern w:val="28"/>
          <w:lang w:eastAsia="es-ES"/>
        </w:rPr>
        <w:t>Este ítem comprende el Revestimiento de Cerámica c/cemento cola, en las superficies indicadas en los planos constructivos y/o instrucciones del Inspector de proyecto.</w:t>
      </w:r>
    </w:p>
    <w:p w14:paraId="1118E148" w14:textId="77777777" w:rsidR="00E05FF6" w:rsidRPr="004F4812" w:rsidRDefault="00E05FF6" w:rsidP="00E05FF6">
      <w:pPr>
        <w:jc w:val="both"/>
        <w:rPr>
          <w:rFonts w:ascii="Verdana" w:hAnsi="Verdana" w:cs="Arial"/>
          <w:kern w:val="28"/>
          <w:lang w:eastAsia="es-ES"/>
        </w:rPr>
      </w:pPr>
    </w:p>
    <w:p w14:paraId="02873757" w14:textId="77777777" w:rsidR="00E05FF6" w:rsidRPr="004F4812" w:rsidRDefault="00E05FF6" w:rsidP="00E05FF6">
      <w:pPr>
        <w:jc w:val="both"/>
        <w:rPr>
          <w:rFonts w:ascii="Verdana" w:hAnsi="Verdana" w:cs="Arial"/>
          <w:b/>
          <w:kern w:val="28"/>
          <w:lang w:eastAsia="es-ES"/>
        </w:rPr>
      </w:pPr>
      <w:r w:rsidRPr="004F4812">
        <w:rPr>
          <w:rFonts w:ascii="Verdana" w:hAnsi="Verdana" w:cs="Arial"/>
          <w:b/>
          <w:kern w:val="28"/>
          <w:lang w:eastAsia="es-ES"/>
        </w:rPr>
        <w:t>MATERIALES, HERRAMIENTAS Y EQUIPO. -</w:t>
      </w:r>
    </w:p>
    <w:p w14:paraId="1862B037" w14:textId="77777777" w:rsidR="00E05FF6" w:rsidRPr="004F4812" w:rsidRDefault="00E05FF6" w:rsidP="00E05FF6">
      <w:pPr>
        <w:tabs>
          <w:tab w:val="left" w:pos="8711"/>
        </w:tabs>
        <w:jc w:val="both"/>
        <w:rPr>
          <w:rFonts w:ascii="Verdana" w:hAnsi="Verdana" w:cs="Tahoma"/>
          <w:lang w:eastAsia="es-ES"/>
        </w:rPr>
      </w:pPr>
    </w:p>
    <w:p w14:paraId="1D0EFCE2"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63083ED8" w14:textId="77777777" w:rsidR="00E05FF6" w:rsidRPr="004F4812" w:rsidRDefault="00E05FF6" w:rsidP="00E05FF6">
      <w:pPr>
        <w:jc w:val="both"/>
        <w:rPr>
          <w:rFonts w:ascii="Verdana" w:hAnsi="Verdana" w:cs="Tahoma"/>
          <w:kern w:val="28"/>
          <w:lang w:eastAsia="es-ES"/>
        </w:rPr>
      </w:pPr>
    </w:p>
    <w:p w14:paraId="4E5FCF04" w14:textId="77777777" w:rsidR="00E05FF6" w:rsidRPr="004F4812" w:rsidRDefault="00E05FF6" w:rsidP="00E05FF6">
      <w:pPr>
        <w:jc w:val="both"/>
        <w:rPr>
          <w:rFonts w:ascii="Verdana" w:hAnsi="Verdana" w:cs="Arial"/>
          <w:b/>
          <w:kern w:val="28"/>
          <w:lang w:eastAsia="es-ES"/>
        </w:rPr>
      </w:pPr>
      <w:r w:rsidRPr="004F4812">
        <w:rPr>
          <w:rFonts w:ascii="Verdana" w:hAnsi="Verdana" w:cs="Arial"/>
          <w:b/>
          <w:kern w:val="28"/>
          <w:lang w:eastAsia="es-ES"/>
        </w:rPr>
        <w:t>FORMA DE EJECUCIÓN. -</w:t>
      </w:r>
    </w:p>
    <w:p w14:paraId="4C95B188" w14:textId="77777777" w:rsidR="00E05FF6" w:rsidRPr="004F4812" w:rsidRDefault="00E05FF6" w:rsidP="00E05FF6">
      <w:pPr>
        <w:jc w:val="both"/>
        <w:rPr>
          <w:rFonts w:ascii="Verdana" w:hAnsi="Verdana" w:cs="Arial"/>
          <w:b/>
          <w:kern w:val="28"/>
          <w:lang w:eastAsia="es-ES"/>
        </w:rPr>
      </w:pPr>
    </w:p>
    <w:p w14:paraId="25C88985" w14:textId="77777777" w:rsidR="00E05FF6" w:rsidRPr="004F4812" w:rsidRDefault="00E05FF6" w:rsidP="00E05FF6">
      <w:pPr>
        <w:jc w:val="both"/>
        <w:rPr>
          <w:rFonts w:ascii="Verdana" w:hAnsi="Verdana" w:cs="Tahoma"/>
          <w:lang w:eastAsia="es-ES"/>
        </w:rPr>
      </w:pPr>
      <w:r w:rsidRPr="004F4812">
        <w:rPr>
          <w:rFonts w:ascii="Verdana" w:hAnsi="Verdana" w:cs="Tahoma"/>
          <w:lang w:eastAsia="es-ES"/>
        </w:rPr>
        <w:t>La Entidad Ejecutora deberá prever todas las herramientas, equipos y accesorios necesarios para la ejecución del ítem. En general se seguirán las siguientes directrices:</w:t>
      </w:r>
    </w:p>
    <w:p w14:paraId="1950885D" w14:textId="77777777" w:rsidR="00E05FF6" w:rsidRPr="004F4812" w:rsidRDefault="00E05FF6" w:rsidP="00E05FF6">
      <w:pPr>
        <w:jc w:val="both"/>
        <w:rPr>
          <w:rFonts w:ascii="Verdana" w:hAnsi="Verdana" w:cs="Tahoma"/>
          <w:lang w:eastAsia="es-ES"/>
        </w:rPr>
      </w:pPr>
    </w:p>
    <w:p w14:paraId="418C117B"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Preparación de la Superficie</w:t>
      </w:r>
    </w:p>
    <w:p w14:paraId="35877047" w14:textId="77777777" w:rsidR="00E05FF6" w:rsidRPr="004F4812" w:rsidRDefault="00E05FF6" w:rsidP="00E05FF6">
      <w:pPr>
        <w:tabs>
          <w:tab w:val="left" w:pos="560"/>
        </w:tabs>
        <w:jc w:val="both"/>
        <w:rPr>
          <w:rFonts w:ascii="Verdana" w:hAnsi="Verdana" w:cs="Tahoma"/>
          <w:b/>
          <w:lang w:eastAsia="es-ES"/>
        </w:rPr>
      </w:pPr>
    </w:p>
    <w:p w14:paraId="27EB3068" w14:textId="77777777" w:rsidR="00E05FF6" w:rsidRPr="004F4812" w:rsidRDefault="00E05FF6" w:rsidP="00E05FF6">
      <w:pPr>
        <w:jc w:val="both"/>
        <w:rPr>
          <w:rFonts w:ascii="Verdana" w:hAnsi="Verdana" w:cs="Tahoma"/>
          <w:kern w:val="28"/>
          <w:lang w:eastAsia="es-ES"/>
        </w:rPr>
      </w:pPr>
      <w:r w:rsidRPr="004F4812">
        <w:rPr>
          <w:rFonts w:ascii="Verdana" w:hAnsi="Verdana" w:cs="Tahoma"/>
          <w:lang w:eastAsia="es-ES"/>
        </w:rPr>
        <w:t>Antes de la colocación de las piezas verificar que la superficie este uniforme sin polvo, grasas o sustancias que perjudiquen la buena ejecución del ítem</w:t>
      </w:r>
      <w:r w:rsidRPr="004F4812">
        <w:rPr>
          <w:rFonts w:ascii="Verdana" w:hAnsi="Verdana" w:cs="Tahoma"/>
          <w:bCs/>
          <w:color w:val="000000"/>
          <w:lang w:eastAsia="es-ES"/>
        </w:rPr>
        <w:t xml:space="preserve">. </w:t>
      </w:r>
      <w:r w:rsidRPr="004F4812">
        <w:rPr>
          <w:rFonts w:ascii="Verdana" w:hAnsi="Verdana" w:cs="Tahoma"/>
          <w:kern w:val="28"/>
          <w:lang w:eastAsia="es-ES"/>
        </w:rPr>
        <w:t>Asimismo, deberán regarse con agua las superficies a revestir salvo indicación contraria del Inspector de proyecto.</w:t>
      </w:r>
    </w:p>
    <w:p w14:paraId="04ACCCBE" w14:textId="77777777" w:rsidR="00E05FF6" w:rsidRPr="004F4812" w:rsidRDefault="00E05FF6" w:rsidP="00E05FF6">
      <w:pPr>
        <w:jc w:val="both"/>
        <w:rPr>
          <w:rFonts w:ascii="Verdana" w:hAnsi="Verdana" w:cs="Tahoma"/>
          <w:bCs/>
          <w:color w:val="000000"/>
          <w:lang w:eastAsia="es-ES"/>
        </w:rPr>
      </w:pPr>
    </w:p>
    <w:p w14:paraId="74374905" w14:textId="77777777" w:rsidR="00E05FF6" w:rsidRPr="004F4812" w:rsidRDefault="00E05FF6" w:rsidP="00E05FF6">
      <w:pPr>
        <w:tabs>
          <w:tab w:val="left" w:pos="560"/>
        </w:tabs>
        <w:spacing w:after="120"/>
        <w:jc w:val="both"/>
        <w:rPr>
          <w:rFonts w:ascii="Verdana" w:hAnsi="Verdana" w:cs="Tahoma"/>
          <w:b/>
          <w:lang w:eastAsia="es-ES"/>
        </w:rPr>
      </w:pPr>
      <w:r w:rsidRPr="004F4812">
        <w:rPr>
          <w:rFonts w:ascii="Verdana" w:hAnsi="Verdana" w:cs="Tahoma"/>
          <w:b/>
          <w:lang w:eastAsia="es-ES"/>
        </w:rPr>
        <w:lastRenderedPageBreak/>
        <w:t>Preparación del Cemento Cola</w:t>
      </w:r>
    </w:p>
    <w:p w14:paraId="07F94745"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 xml:space="preserve">El cemento cola deberá ser preparado con agua limpia hasta obtener una pasta homogénea sin grumos; </w:t>
      </w:r>
      <w:r w:rsidRPr="004F4812">
        <w:rPr>
          <w:rFonts w:ascii="Verdana" w:hAnsi="Verdana" w:cs="Tahoma"/>
          <w:kern w:val="28"/>
          <w:lang w:eastAsia="es-ES"/>
        </w:rPr>
        <w:t>después de 5-10 minutos de reposo, volver a mezclar y la mezcla estará lista para su aplicación sobre la superficie</w:t>
      </w:r>
      <w:r w:rsidRPr="004F4812">
        <w:rPr>
          <w:rFonts w:ascii="Verdana" w:hAnsi="Verdana" w:cs="Tahoma"/>
          <w:lang w:eastAsia="es-ES"/>
        </w:rPr>
        <w:t>. Se mezcla deberá seguir estrictamente la dosificación y forma indicado por el proveedor.</w:t>
      </w:r>
    </w:p>
    <w:p w14:paraId="012FDEB0" w14:textId="77777777" w:rsidR="00E05FF6" w:rsidRPr="004F4812" w:rsidRDefault="00E05FF6" w:rsidP="00E05FF6">
      <w:pPr>
        <w:jc w:val="both"/>
        <w:rPr>
          <w:rFonts w:ascii="Verdana" w:hAnsi="Verdana" w:cs="Tahoma"/>
          <w:bCs/>
          <w:color w:val="000000"/>
          <w:lang w:eastAsia="es-ES"/>
        </w:rPr>
      </w:pPr>
    </w:p>
    <w:p w14:paraId="247EB764"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Ejecución del revestimiento</w:t>
      </w:r>
    </w:p>
    <w:p w14:paraId="2C4E4CAD" w14:textId="77777777" w:rsidR="00E05FF6" w:rsidRPr="004F4812" w:rsidRDefault="00E05FF6" w:rsidP="00E05FF6">
      <w:pPr>
        <w:tabs>
          <w:tab w:val="left" w:pos="560"/>
        </w:tabs>
        <w:jc w:val="both"/>
        <w:rPr>
          <w:rFonts w:ascii="Verdana" w:hAnsi="Verdana" w:cs="Tahoma"/>
          <w:b/>
          <w:lang w:eastAsia="es-ES"/>
        </w:rPr>
      </w:pPr>
    </w:p>
    <w:p w14:paraId="52E0438E"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La Entidad Ejecutora deberá proveer el cortado de piezas en el caso de superficies irregulares a fin de minimizar imperfecciones en el acabado y los desperdicios.</w:t>
      </w:r>
    </w:p>
    <w:p w14:paraId="008C7159"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Para realizar el corte de las piezas se debe utilizar una cortadora de cerámica la cual debe estar en buen estado para obtener piezas sin astillas ni rajaduras.</w:t>
      </w:r>
    </w:p>
    <w:p w14:paraId="26E51B88" w14:textId="77777777" w:rsidR="00E05FF6" w:rsidRPr="004F4812" w:rsidRDefault="00E05FF6" w:rsidP="00E05FF6">
      <w:pPr>
        <w:tabs>
          <w:tab w:val="left" w:pos="8711"/>
        </w:tabs>
        <w:jc w:val="both"/>
        <w:rPr>
          <w:rFonts w:ascii="Verdana" w:hAnsi="Verdana" w:cs="Tahoma"/>
          <w:lang w:eastAsia="es-ES"/>
        </w:rPr>
      </w:pPr>
    </w:p>
    <w:p w14:paraId="3E5DECBA" w14:textId="77777777" w:rsidR="00E05FF6" w:rsidRPr="004F4812" w:rsidRDefault="00E05FF6" w:rsidP="00E05FF6">
      <w:pPr>
        <w:jc w:val="both"/>
        <w:rPr>
          <w:rFonts w:ascii="Verdana" w:hAnsi="Verdana" w:cs="Tahoma"/>
          <w:bCs/>
          <w:color w:val="000000"/>
          <w:lang w:eastAsia="es-ES"/>
        </w:rPr>
      </w:pPr>
      <w:r w:rsidRPr="004F4812">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344F6304"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Piezas que presenten un mal asentamiento con el cemento cola o que al golpe denoten un sonido hueco deberán ser rehechas inmediatamente.</w:t>
      </w:r>
    </w:p>
    <w:p w14:paraId="64965E87" w14:textId="77777777" w:rsidR="00E05FF6" w:rsidRPr="004F4812" w:rsidRDefault="00E05FF6" w:rsidP="00E05FF6">
      <w:pPr>
        <w:tabs>
          <w:tab w:val="left" w:pos="8711"/>
        </w:tabs>
        <w:jc w:val="both"/>
        <w:rPr>
          <w:rFonts w:ascii="Verdana" w:hAnsi="Verdana" w:cs="Tahoma"/>
          <w:lang w:eastAsia="es-ES"/>
        </w:rPr>
      </w:pPr>
    </w:p>
    <w:p w14:paraId="77B54538"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02D6FEE"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A2BB73A" w14:textId="77777777" w:rsidR="00E05FF6" w:rsidRPr="004F4812" w:rsidRDefault="00E05FF6" w:rsidP="00E05FF6">
      <w:pPr>
        <w:tabs>
          <w:tab w:val="left" w:pos="8711"/>
        </w:tabs>
        <w:jc w:val="both"/>
        <w:rPr>
          <w:rFonts w:ascii="Verdana" w:hAnsi="Verdana" w:cs="Tahoma"/>
          <w:lang w:eastAsia="es-ES"/>
        </w:rPr>
      </w:pPr>
    </w:p>
    <w:p w14:paraId="2A212E00"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55EE7683" w14:textId="77777777" w:rsidR="00E05FF6" w:rsidRPr="004F4812" w:rsidRDefault="00E05FF6" w:rsidP="00E05FF6">
      <w:pPr>
        <w:tabs>
          <w:tab w:val="left" w:pos="8711"/>
        </w:tabs>
        <w:jc w:val="both"/>
        <w:rPr>
          <w:rFonts w:ascii="Verdana" w:hAnsi="Verdana" w:cs="Tahoma"/>
          <w:lang w:eastAsia="es-ES"/>
        </w:rPr>
      </w:pPr>
    </w:p>
    <w:p w14:paraId="3845687E" w14:textId="77777777" w:rsidR="00E05FF6" w:rsidRPr="004F4812" w:rsidRDefault="00E05FF6" w:rsidP="00E05FF6">
      <w:pPr>
        <w:tabs>
          <w:tab w:val="left" w:pos="560"/>
        </w:tabs>
        <w:spacing w:after="120"/>
        <w:jc w:val="both"/>
        <w:rPr>
          <w:rFonts w:ascii="Verdana" w:hAnsi="Verdana" w:cs="Tahoma"/>
          <w:b/>
          <w:lang w:eastAsia="es-ES"/>
        </w:rPr>
      </w:pPr>
      <w:r w:rsidRPr="004F4812">
        <w:rPr>
          <w:rFonts w:ascii="Verdana" w:hAnsi="Verdana" w:cs="Tahoma"/>
          <w:b/>
          <w:lang w:eastAsia="es-ES"/>
        </w:rPr>
        <w:t>Criterios de Control, Aceptación y Rechazo</w:t>
      </w:r>
    </w:p>
    <w:p w14:paraId="59C668A3"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BA91E44"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En la ejecución se realizará los siguientes controles:</w:t>
      </w:r>
    </w:p>
    <w:p w14:paraId="11FAE382" w14:textId="77777777" w:rsidR="00E05FF6" w:rsidRPr="004F4812" w:rsidRDefault="00E05FF6" w:rsidP="00E05FF6">
      <w:pPr>
        <w:tabs>
          <w:tab w:val="left" w:pos="8711"/>
        </w:tabs>
        <w:jc w:val="both"/>
        <w:rPr>
          <w:rFonts w:ascii="Verdana" w:hAnsi="Verdana" w:cs="Tahoma"/>
          <w:lang w:eastAsia="es-ES"/>
        </w:rPr>
      </w:pPr>
    </w:p>
    <w:p w14:paraId="60F6ACAB"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No se aceptarán piezas rotas, mal pegadas sin juntas adecuadas.</w:t>
      </w:r>
    </w:p>
    <w:p w14:paraId="724B1008"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No se aceptan piezas con geometría y bombeo diferentes a lo indicado en los planos que indican la evacuación del agua con las rejillas.</w:t>
      </w:r>
    </w:p>
    <w:p w14:paraId="44B30309"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Si denota vacíos entre la cerámica y el cemento cola por un mal asentamiento deberán ser corregidos.</w:t>
      </w:r>
    </w:p>
    <w:p w14:paraId="22883B20"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En algunos casos el Inspector de proyecto indicará la superficie a rehacer el cual deberá ser ejecutado por cuenta de la Entidad Ejecutora.</w:t>
      </w:r>
    </w:p>
    <w:p w14:paraId="5F50FFB5" w14:textId="77777777" w:rsidR="00E05FF6" w:rsidRPr="004F4812" w:rsidRDefault="00E05FF6" w:rsidP="00E05FF6">
      <w:pPr>
        <w:jc w:val="both"/>
        <w:rPr>
          <w:rFonts w:ascii="Verdana" w:hAnsi="Verdana" w:cs="Arial"/>
          <w:b/>
          <w:kern w:val="28"/>
          <w:lang w:eastAsia="es-ES"/>
        </w:rPr>
      </w:pPr>
    </w:p>
    <w:p w14:paraId="416EAEBA" w14:textId="77777777" w:rsidR="00E05FF6" w:rsidRPr="004F4812" w:rsidRDefault="00E05FF6" w:rsidP="00E05FF6">
      <w:pPr>
        <w:jc w:val="both"/>
        <w:rPr>
          <w:rFonts w:ascii="Verdana" w:hAnsi="Verdana" w:cs="Arial"/>
          <w:b/>
          <w:kern w:val="28"/>
          <w:lang w:eastAsia="es-ES"/>
        </w:rPr>
      </w:pPr>
      <w:r w:rsidRPr="004F4812">
        <w:rPr>
          <w:rFonts w:ascii="Verdana" w:hAnsi="Verdana" w:cs="Arial"/>
          <w:b/>
          <w:kern w:val="28"/>
          <w:lang w:eastAsia="es-ES"/>
        </w:rPr>
        <w:t>MEDICIÓN. –</w:t>
      </w:r>
    </w:p>
    <w:p w14:paraId="4E31E598" w14:textId="77777777" w:rsidR="00E05FF6" w:rsidRPr="004F4812" w:rsidRDefault="00E05FF6" w:rsidP="00E05FF6">
      <w:pPr>
        <w:jc w:val="both"/>
        <w:rPr>
          <w:rFonts w:ascii="Verdana" w:hAnsi="Verdana" w:cs="Arial"/>
          <w:b/>
          <w:kern w:val="28"/>
          <w:lang w:eastAsia="es-ES"/>
        </w:rPr>
      </w:pPr>
    </w:p>
    <w:p w14:paraId="6B41D1C1" w14:textId="77777777" w:rsidR="00E05FF6" w:rsidRPr="004F4812" w:rsidRDefault="00E05FF6" w:rsidP="00E05FF6">
      <w:pPr>
        <w:jc w:val="both"/>
        <w:rPr>
          <w:rFonts w:ascii="Verdana" w:hAnsi="Verdana" w:cs="Arial"/>
          <w:kern w:val="28"/>
          <w:lang w:eastAsia="es-ES"/>
        </w:rPr>
      </w:pPr>
      <w:r w:rsidRPr="004F4812">
        <w:rPr>
          <w:rFonts w:ascii="Verdana" w:hAnsi="Verdana" w:cs="Arial"/>
          <w:bCs/>
          <w:lang w:eastAsia="es-ES"/>
        </w:rPr>
        <w:t>El revestimiento de cerámica</w:t>
      </w:r>
      <w:r w:rsidRPr="004F4812">
        <w:rPr>
          <w:rFonts w:ascii="Verdana" w:hAnsi="Verdana" w:cs="Arial"/>
          <w:kern w:val="28"/>
          <w:lang w:eastAsia="es-ES"/>
        </w:rPr>
        <w:t xml:space="preserve"> c/cemento cola será medido en </w:t>
      </w:r>
      <w:r w:rsidRPr="004F4812">
        <w:rPr>
          <w:rFonts w:ascii="Verdana" w:hAnsi="Verdana" w:cs="Arial"/>
          <w:b/>
          <w:kern w:val="28"/>
          <w:lang w:eastAsia="es-ES"/>
        </w:rPr>
        <w:t>metros cuadrados,</w:t>
      </w:r>
      <w:r w:rsidRPr="004F4812">
        <w:rPr>
          <w:rFonts w:ascii="Verdana" w:hAnsi="Verdana" w:cs="Arial"/>
          <w:kern w:val="28"/>
          <w:lang w:eastAsia="es-ES"/>
        </w:rPr>
        <w:t xml:space="preserve"> tomando en cuenta solamente el área neta ejecutada y autorizada. </w:t>
      </w:r>
    </w:p>
    <w:p w14:paraId="5718DBA3" w14:textId="77777777" w:rsidR="00E05FF6" w:rsidRPr="004F4812" w:rsidRDefault="00E05FF6" w:rsidP="00E05FF6">
      <w:pPr>
        <w:tabs>
          <w:tab w:val="left" w:pos="560"/>
        </w:tabs>
        <w:jc w:val="both"/>
        <w:rPr>
          <w:rFonts w:ascii="Verdana" w:hAnsi="Verdana" w:cs="Arial"/>
          <w:lang w:eastAsia="es-ES"/>
        </w:rPr>
      </w:pPr>
    </w:p>
    <w:p w14:paraId="6FAEE63C" w14:textId="77777777" w:rsidR="00E05FF6" w:rsidRPr="004F4812" w:rsidRDefault="00E05FF6" w:rsidP="00E05FF6">
      <w:pPr>
        <w:tabs>
          <w:tab w:val="left" w:pos="560"/>
        </w:tabs>
        <w:jc w:val="both"/>
        <w:rPr>
          <w:rFonts w:ascii="Verdana" w:hAnsi="Verdana" w:cs="Arial"/>
          <w:b/>
          <w:lang w:eastAsia="es-ES"/>
        </w:rPr>
      </w:pPr>
      <w:r w:rsidRPr="004F4812">
        <w:rPr>
          <w:rFonts w:ascii="Verdana" w:hAnsi="Verdana" w:cs="Arial"/>
          <w:b/>
          <w:lang w:eastAsia="es-ES"/>
        </w:rPr>
        <w:t>APORTE PROPIO. –</w:t>
      </w:r>
    </w:p>
    <w:p w14:paraId="23C38CD3" w14:textId="77777777" w:rsidR="00E05FF6" w:rsidRPr="004F4812" w:rsidRDefault="00E05FF6" w:rsidP="00E05FF6">
      <w:pPr>
        <w:tabs>
          <w:tab w:val="left" w:pos="560"/>
        </w:tabs>
        <w:jc w:val="both"/>
        <w:rPr>
          <w:rFonts w:ascii="Verdana" w:hAnsi="Verdana" w:cs="Arial"/>
          <w:b/>
          <w:lang w:eastAsia="es-ES"/>
        </w:rPr>
      </w:pPr>
    </w:p>
    <w:p w14:paraId="1FFE4C67" w14:textId="77777777" w:rsidR="00E05FF6" w:rsidRPr="004F4812" w:rsidRDefault="00E05FF6" w:rsidP="00E05FF6">
      <w:pPr>
        <w:jc w:val="both"/>
        <w:rPr>
          <w:rFonts w:ascii="Verdana" w:hAnsi="Verdana" w:cs="Tahoma"/>
          <w:color w:val="000000"/>
          <w:lang w:eastAsia="es-ES"/>
        </w:rPr>
      </w:pPr>
      <w:r w:rsidRPr="004F4812">
        <w:rPr>
          <w:rFonts w:ascii="Verdana" w:hAnsi="Verdana" w:cs="Tahoma"/>
          <w:color w:val="000000"/>
          <w:lang w:eastAsia="es-ES"/>
        </w:rPr>
        <w:t xml:space="preserve">El aporte propio se encuentra especificado en el análisis </w:t>
      </w:r>
      <w:r w:rsidRPr="004F4812">
        <w:rPr>
          <w:rFonts w:ascii="Verdana" w:hAnsi="Verdana" w:cs="Tahoma"/>
          <w:lang w:eastAsia="es-ES"/>
        </w:rPr>
        <w:t xml:space="preserve">de precios unitarios, </w:t>
      </w:r>
      <w:r w:rsidRPr="004F4812">
        <w:rPr>
          <w:rFonts w:ascii="Verdana" w:hAnsi="Verdana" w:cs="Tahoma"/>
          <w:color w:val="000000"/>
          <w:lang w:eastAsia="es-ES"/>
        </w:rPr>
        <w:t xml:space="preserve">mismos que no serán tomados en cuenta en la cantidad monetaria del ítem. En caso de mano de obra no </w:t>
      </w:r>
      <w:r w:rsidRPr="004F4812">
        <w:rPr>
          <w:rFonts w:ascii="Verdana" w:hAnsi="Verdana" w:cs="Tahoma"/>
          <w:color w:val="000000"/>
          <w:lang w:eastAsia="es-ES"/>
        </w:rPr>
        <w:lastRenderedPageBreak/>
        <w:t>calificada, la Entidad Ejecutora deberá capacitar al beneficiario para la buena ejecución del ítem a seguir. En caso de material de aporte propio, este será aprobado por el Inspector de proyecto, para garantizar su calidad.</w:t>
      </w:r>
    </w:p>
    <w:p w14:paraId="79C5C569" w14:textId="77777777" w:rsidR="00E05FF6" w:rsidRPr="004F4812" w:rsidRDefault="00E05FF6" w:rsidP="00E05FF6">
      <w:pPr>
        <w:jc w:val="both"/>
        <w:rPr>
          <w:rFonts w:ascii="Verdana" w:hAnsi="Verdana" w:cs="Tahoma"/>
          <w:color w:val="000000"/>
          <w:lang w:eastAsia="es-ES"/>
        </w:rPr>
      </w:pPr>
    </w:p>
    <w:p w14:paraId="33333D9D"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Este aporte propio estará sujeto al cronograma de ejecución de obra de la Entidad Ejecutora.</w:t>
      </w:r>
    </w:p>
    <w:p w14:paraId="4FCF7C3D" w14:textId="77777777" w:rsidR="00E05FF6" w:rsidRPr="004F4812" w:rsidRDefault="00E05FF6" w:rsidP="00E05FF6">
      <w:pPr>
        <w:tabs>
          <w:tab w:val="left" w:pos="8711"/>
        </w:tabs>
        <w:rPr>
          <w:rFonts w:ascii="Verdana" w:hAnsi="Verdana" w:cs="Tahoma"/>
          <w:b/>
          <w:lang w:eastAsia="es-ES"/>
        </w:rPr>
      </w:pPr>
    </w:p>
    <w:tbl>
      <w:tblPr>
        <w:tblStyle w:val="Tablaconcuadrcula192"/>
        <w:tblW w:w="9634" w:type="dxa"/>
        <w:tblLook w:val="04A0" w:firstRow="1" w:lastRow="0" w:firstColumn="1" w:lastColumn="0" w:noHBand="0" w:noVBand="1"/>
      </w:tblPr>
      <w:tblGrid>
        <w:gridCol w:w="584"/>
        <w:gridCol w:w="2385"/>
        <w:gridCol w:w="1145"/>
        <w:gridCol w:w="5520"/>
      </w:tblGrid>
      <w:tr w:rsidR="00E05FF6" w:rsidRPr="004F4812" w14:paraId="474B8868" w14:textId="77777777" w:rsidTr="00E73D3F">
        <w:tc>
          <w:tcPr>
            <w:tcW w:w="584" w:type="dxa"/>
            <w:shd w:val="clear" w:color="auto" w:fill="1F3864"/>
          </w:tcPr>
          <w:p w14:paraId="65DDFF95" w14:textId="77777777" w:rsidR="00E05FF6" w:rsidRPr="004F4812" w:rsidRDefault="00E05FF6" w:rsidP="00E73D3F">
            <w:pPr>
              <w:jc w:val="center"/>
              <w:rPr>
                <w:rFonts w:ascii="Verdana" w:hAnsi="Verdana"/>
                <w:b/>
              </w:rPr>
            </w:pPr>
            <w:proofErr w:type="spellStart"/>
            <w:r w:rsidRPr="004F4812">
              <w:rPr>
                <w:rFonts w:ascii="Verdana" w:hAnsi="Verdana"/>
                <w:b/>
              </w:rPr>
              <w:t>N°</w:t>
            </w:r>
            <w:proofErr w:type="spellEnd"/>
          </w:p>
        </w:tc>
        <w:tc>
          <w:tcPr>
            <w:tcW w:w="2385" w:type="dxa"/>
            <w:shd w:val="clear" w:color="auto" w:fill="1F3864"/>
          </w:tcPr>
          <w:p w14:paraId="10A2E5A7" w14:textId="77777777" w:rsidR="00E05FF6" w:rsidRPr="004F4812" w:rsidRDefault="00E05FF6" w:rsidP="00E73D3F">
            <w:pPr>
              <w:spacing w:line="360" w:lineRule="auto"/>
              <w:jc w:val="center"/>
              <w:rPr>
                <w:rFonts w:ascii="Verdana" w:hAnsi="Verdana"/>
                <w:b/>
              </w:rPr>
            </w:pPr>
            <w:r w:rsidRPr="004F4812">
              <w:rPr>
                <w:rFonts w:ascii="Verdana" w:hAnsi="Verdana"/>
                <w:b/>
              </w:rPr>
              <w:t>CODIGO</w:t>
            </w:r>
          </w:p>
        </w:tc>
        <w:tc>
          <w:tcPr>
            <w:tcW w:w="1145" w:type="dxa"/>
            <w:shd w:val="clear" w:color="auto" w:fill="1F3864"/>
          </w:tcPr>
          <w:p w14:paraId="5450E812" w14:textId="77777777" w:rsidR="00E05FF6" w:rsidRPr="004F4812" w:rsidRDefault="00E05FF6" w:rsidP="00E73D3F">
            <w:pPr>
              <w:jc w:val="center"/>
              <w:rPr>
                <w:rFonts w:ascii="Verdana" w:hAnsi="Verdana"/>
                <w:b/>
              </w:rPr>
            </w:pPr>
            <w:r w:rsidRPr="004F4812">
              <w:rPr>
                <w:rFonts w:ascii="Verdana" w:hAnsi="Verdana"/>
                <w:b/>
              </w:rPr>
              <w:t>UNIDAD</w:t>
            </w:r>
          </w:p>
        </w:tc>
        <w:tc>
          <w:tcPr>
            <w:tcW w:w="5520" w:type="dxa"/>
            <w:shd w:val="clear" w:color="auto" w:fill="1F3864"/>
          </w:tcPr>
          <w:p w14:paraId="3EE3E16A" w14:textId="77777777" w:rsidR="00E05FF6" w:rsidRPr="004F4812" w:rsidRDefault="00E05FF6" w:rsidP="00E73D3F">
            <w:pPr>
              <w:jc w:val="center"/>
              <w:rPr>
                <w:rFonts w:ascii="Verdana" w:hAnsi="Verdana"/>
                <w:b/>
              </w:rPr>
            </w:pPr>
            <w:r w:rsidRPr="004F4812">
              <w:rPr>
                <w:rFonts w:ascii="Verdana" w:hAnsi="Verdana"/>
                <w:b/>
              </w:rPr>
              <w:t>ITEM</w:t>
            </w:r>
          </w:p>
        </w:tc>
      </w:tr>
      <w:tr w:rsidR="00E05FF6" w:rsidRPr="004F4812" w14:paraId="37213098" w14:textId="77777777" w:rsidTr="00E73D3F">
        <w:tc>
          <w:tcPr>
            <w:tcW w:w="584" w:type="dxa"/>
            <w:shd w:val="clear" w:color="auto" w:fill="BDD6EE"/>
          </w:tcPr>
          <w:p w14:paraId="37BCE303" w14:textId="77777777" w:rsidR="00E05FF6" w:rsidRPr="004F4812" w:rsidRDefault="00E05FF6" w:rsidP="00E73D3F">
            <w:pPr>
              <w:jc w:val="center"/>
              <w:rPr>
                <w:rFonts w:ascii="Verdana" w:hAnsi="Verdana"/>
                <w:b/>
              </w:rPr>
            </w:pPr>
            <w:r w:rsidRPr="004F4812">
              <w:rPr>
                <w:rFonts w:ascii="Verdana" w:hAnsi="Verdana"/>
                <w:b/>
              </w:rPr>
              <w:t>26</w:t>
            </w:r>
          </w:p>
        </w:tc>
        <w:tc>
          <w:tcPr>
            <w:tcW w:w="2385" w:type="dxa"/>
            <w:shd w:val="clear" w:color="auto" w:fill="BDD6EE"/>
          </w:tcPr>
          <w:p w14:paraId="645DACC6" w14:textId="77777777" w:rsidR="00E05FF6" w:rsidRPr="004F4812" w:rsidRDefault="00E05FF6" w:rsidP="00E73D3F">
            <w:pPr>
              <w:jc w:val="center"/>
              <w:rPr>
                <w:rFonts w:ascii="Verdana" w:hAnsi="Verdana"/>
                <w:b/>
              </w:rPr>
            </w:pPr>
            <w:r w:rsidRPr="004F4812">
              <w:rPr>
                <w:rFonts w:ascii="Verdana" w:hAnsi="Verdana"/>
                <w:b/>
              </w:rPr>
              <w:t>VAC-OF-RES-2</w:t>
            </w:r>
          </w:p>
        </w:tc>
        <w:tc>
          <w:tcPr>
            <w:tcW w:w="1145" w:type="dxa"/>
            <w:shd w:val="clear" w:color="auto" w:fill="BDD6EE"/>
          </w:tcPr>
          <w:p w14:paraId="78BA1B17" w14:textId="77777777" w:rsidR="00E05FF6" w:rsidRPr="004F4812" w:rsidRDefault="00E05FF6" w:rsidP="00E73D3F">
            <w:pPr>
              <w:jc w:val="center"/>
              <w:rPr>
                <w:rFonts w:ascii="Verdana" w:hAnsi="Verdana"/>
                <w:b/>
              </w:rPr>
            </w:pPr>
            <w:r w:rsidRPr="004F4812">
              <w:rPr>
                <w:rFonts w:ascii="Verdana" w:hAnsi="Verdana"/>
                <w:b/>
              </w:rPr>
              <w:t>M2</w:t>
            </w:r>
          </w:p>
        </w:tc>
        <w:tc>
          <w:tcPr>
            <w:tcW w:w="5520" w:type="dxa"/>
            <w:shd w:val="clear" w:color="auto" w:fill="BDD6EE"/>
          </w:tcPr>
          <w:p w14:paraId="16AE4887" w14:textId="77777777" w:rsidR="00E05FF6" w:rsidRPr="004F4812" w:rsidRDefault="00E05FF6" w:rsidP="00E73D3F">
            <w:pPr>
              <w:spacing w:line="360" w:lineRule="auto"/>
              <w:jc w:val="center"/>
              <w:rPr>
                <w:rFonts w:ascii="Verdana" w:hAnsi="Verdana"/>
                <w:b/>
              </w:rPr>
            </w:pPr>
            <w:r w:rsidRPr="004F4812">
              <w:rPr>
                <w:rFonts w:ascii="Verdana" w:hAnsi="Verdana"/>
                <w:b/>
              </w:rPr>
              <w:t>REVESTIMIENTO DE CERÁMICA PARA MESÓN</w:t>
            </w:r>
          </w:p>
        </w:tc>
      </w:tr>
    </w:tbl>
    <w:p w14:paraId="0F5210FC" w14:textId="77777777" w:rsidR="00E05FF6" w:rsidRPr="004F4812" w:rsidRDefault="00E05FF6" w:rsidP="00E05FF6">
      <w:pPr>
        <w:jc w:val="both"/>
        <w:rPr>
          <w:rFonts w:ascii="Verdana" w:hAnsi="Verdana" w:cs="Tahoma"/>
          <w:b/>
          <w:lang w:eastAsia="es-ES"/>
        </w:rPr>
      </w:pPr>
    </w:p>
    <w:p w14:paraId="5A625E40" w14:textId="77777777" w:rsidR="00E05FF6" w:rsidRPr="004F4812" w:rsidRDefault="00E05FF6" w:rsidP="00E05FF6">
      <w:pPr>
        <w:jc w:val="both"/>
        <w:rPr>
          <w:rFonts w:ascii="Verdana" w:hAnsi="Verdana" w:cs="Tahoma"/>
          <w:b/>
          <w:lang w:eastAsia="es-ES"/>
        </w:rPr>
      </w:pPr>
      <w:r w:rsidRPr="004F4812">
        <w:rPr>
          <w:rFonts w:ascii="Verdana" w:hAnsi="Verdana" w:cs="Tahoma"/>
          <w:b/>
          <w:lang w:eastAsia="es-ES"/>
        </w:rPr>
        <w:t>DESCRIPCIÓN. -</w:t>
      </w:r>
    </w:p>
    <w:p w14:paraId="0AC69AC4" w14:textId="77777777" w:rsidR="00E05FF6" w:rsidRPr="004F4812" w:rsidRDefault="00E05FF6" w:rsidP="00E05FF6">
      <w:pPr>
        <w:jc w:val="both"/>
        <w:rPr>
          <w:rFonts w:ascii="Verdana" w:hAnsi="Verdana" w:cs="Tahoma"/>
          <w:lang w:eastAsia="es-ES"/>
        </w:rPr>
      </w:pPr>
    </w:p>
    <w:p w14:paraId="002BF8B2" w14:textId="77777777" w:rsidR="00E05FF6" w:rsidRPr="004F4812" w:rsidRDefault="00E05FF6" w:rsidP="00E05FF6">
      <w:pPr>
        <w:jc w:val="both"/>
        <w:rPr>
          <w:rFonts w:ascii="Verdana" w:hAnsi="Verdana" w:cs="Tahoma"/>
          <w:lang w:eastAsia="es-ES"/>
        </w:rPr>
      </w:pPr>
      <w:r w:rsidRPr="004F4812">
        <w:rPr>
          <w:rFonts w:ascii="Verdana" w:hAnsi="Verdana" w:cs="Tahoma"/>
          <w:lang w:eastAsia="es-ES"/>
        </w:rPr>
        <w:t>Este ítem se refiere al revestimiento de cerámica para mesón, de acuerdo a lo señalado en los planos constructivos y/o instrucciones del Inspector de proyecto.</w:t>
      </w:r>
    </w:p>
    <w:p w14:paraId="31F06D93" w14:textId="77777777" w:rsidR="00E05FF6" w:rsidRPr="004F4812" w:rsidRDefault="00E05FF6" w:rsidP="00E05FF6">
      <w:pPr>
        <w:jc w:val="both"/>
        <w:rPr>
          <w:rFonts w:ascii="Verdana" w:hAnsi="Verdana" w:cs="Tahoma"/>
          <w:lang w:eastAsia="es-ES"/>
        </w:rPr>
      </w:pPr>
    </w:p>
    <w:p w14:paraId="6FA880FC" w14:textId="77777777" w:rsidR="00E05FF6" w:rsidRPr="004F4812" w:rsidRDefault="00E05FF6" w:rsidP="00E05FF6">
      <w:pPr>
        <w:jc w:val="both"/>
        <w:rPr>
          <w:rFonts w:ascii="Verdana" w:hAnsi="Verdana" w:cs="Tahoma"/>
          <w:b/>
          <w:lang w:eastAsia="es-ES"/>
        </w:rPr>
      </w:pPr>
      <w:r w:rsidRPr="004F4812">
        <w:rPr>
          <w:rFonts w:ascii="Verdana" w:hAnsi="Verdana" w:cs="Tahoma"/>
          <w:b/>
          <w:lang w:eastAsia="es-ES"/>
        </w:rPr>
        <w:t>MATERIALES, HERRAMIENTAS Y EQUIPO. -</w:t>
      </w:r>
    </w:p>
    <w:p w14:paraId="2E6930F2" w14:textId="77777777" w:rsidR="00E05FF6" w:rsidRPr="004F4812" w:rsidRDefault="00E05FF6" w:rsidP="00E05FF6">
      <w:pPr>
        <w:jc w:val="both"/>
        <w:rPr>
          <w:rFonts w:ascii="Verdana" w:hAnsi="Verdana" w:cs="Tahoma"/>
          <w:lang w:eastAsia="es-ES"/>
        </w:rPr>
      </w:pPr>
    </w:p>
    <w:p w14:paraId="14876EE3"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2AB5AC12" w14:textId="77777777" w:rsidR="00E05FF6" w:rsidRPr="004F4812" w:rsidRDefault="00E05FF6" w:rsidP="00E05FF6">
      <w:pPr>
        <w:jc w:val="both"/>
        <w:rPr>
          <w:rFonts w:ascii="Verdana" w:hAnsi="Verdana" w:cs="Tahoma"/>
          <w:lang w:eastAsia="es-ES"/>
        </w:rPr>
      </w:pPr>
    </w:p>
    <w:p w14:paraId="1696EB75" w14:textId="77777777" w:rsidR="00E05FF6" w:rsidRPr="004F4812" w:rsidRDefault="00E05FF6" w:rsidP="00E05FF6">
      <w:pPr>
        <w:jc w:val="both"/>
        <w:rPr>
          <w:rFonts w:ascii="Verdana" w:hAnsi="Verdana" w:cs="Tahoma"/>
          <w:b/>
          <w:lang w:eastAsia="es-ES"/>
        </w:rPr>
      </w:pPr>
      <w:r w:rsidRPr="004F4812">
        <w:rPr>
          <w:rFonts w:ascii="Verdana" w:hAnsi="Verdana" w:cs="Tahoma"/>
          <w:b/>
          <w:lang w:eastAsia="es-ES"/>
        </w:rPr>
        <w:t xml:space="preserve">FORMA DE EJECUCIÓN. - </w:t>
      </w:r>
    </w:p>
    <w:p w14:paraId="36D3B4D5" w14:textId="77777777" w:rsidR="00E05FF6" w:rsidRPr="004F4812" w:rsidRDefault="00E05FF6" w:rsidP="00E05FF6">
      <w:pPr>
        <w:jc w:val="both"/>
        <w:rPr>
          <w:rFonts w:ascii="Verdana" w:hAnsi="Verdana" w:cs="Tahoma"/>
          <w:lang w:eastAsia="es-ES"/>
        </w:rPr>
      </w:pPr>
    </w:p>
    <w:p w14:paraId="72CD143C" w14:textId="77777777" w:rsidR="00E05FF6" w:rsidRPr="004F4812" w:rsidRDefault="00E05FF6" w:rsidP="00E05FF6">
      <w:pPr>
        <w:jc w:val="both"/>
        <w:rPr>
          <w:rFonts w:ascii="Verdana" w:hAnsi="Verdana" w:cs="Tahoma"/>
          <w:lang w:eastAsia="es-ES"/>
        </w:rPr>
      </w:pPr>
      <w:r w:rsidRPr="004F4812">
        <w:rPr>
          <w:rFonts w:ascii="Verdana" w:hAnsi="Verdana" w:cs="Tahoma"/>
          <w:lang w:eastAsia="es-ES"/>
        </w:rPr>
        <w:t>La Entidad Ejecutora deberá prever todas las herramientas, equipos y accesorios necesarios para la ejecución del ítem. En general se seguirán las siguientes directrices:</w:t>
      </w:r>
    </w:p>
    <w:p w14:paraId="408E3F3A" w14:textId="77777777" w:rsidR="00E05FF6" w:rsidRPr="004F4812" w:rsidRDefault="00E05FF6" w:rsidP="00E05FF6">
      <w:pPr>
        <w:jc w:val="both"/>
        <w:rPr>
          <w:rFonts w:ascii="Verdana" w:hAnsi="Verdana" w:cs="Tahoma"/>
          <w:lang w:eastAsia="es-ES"/>
        </w:rPr>
      </w:pPr>
    </w:p>
    <w:p w14:paraId="2C1C709C"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Preparación de la Superficie</w:t>
      </w:r>
    </w:p>
    <w:p w14:paraId="5A18D0A9" w14:textId="77777777" w:rsidR="00E05FF6" w:rsidRPr="004F4812" w:rsidRDefault="00E05FF6" w:rsidP="00E05FF6">
      <w:pPr>
        <w:jc w:val="both"/>
        <w:rPr>
          <w:rFonts w:ascii="Verdana" w:hAnsi="Verdana" w:cs="Tahoma"/>
          <w:bCs/>
          <w:color w:val="000000"/>
          <w:lang w:eastAsia="es-ES"/>
        </w:rPr>
      </w:pPr>
      <w:r w:rsidRPr="004F4812">
        <w:rPr>
          <w:rFonts w:ascii="Verdana" w:hAnsi="Verdana" w:cs="Tahoma"/>
          <w:lang w:eastAsia="es-ES"/>
        </w:rPr>
        <w:t>Antes del colocado de las piezas verificar que la superficie del mesón este uniforme sin polvo, grasas o sustancias que perjudiquen la buena ejecución del ítem</w:t>
      </w:r>
      <w:r w:rsidRPr="004F4812">
        <w:rPr>
          <w:rFonts w:ascii="Verdana" w:hAnsi="Verdana" w:cs="Tahoma"/>
          <w:bCs/>
          <w:color w:val="000000"/>
          <w:lang w:eastAsia="es-ES"/>
        </w:rPr>
        <w:t xml:space="preserve">. </w:t>
      </w:r>
      <w:r w:rsidRPr="004F4812">
        <w:rPr>
          <w:rFonts w:ascii="Verdana" w:hAnsi="Verdana" w:cs="Tahoma"/>
          <w:kern w:val="28"/>
          <w:lang w:eastAsia="es-ES"/>
        </w:rPr>
        <w:t>Asimismo, deberán regarse las superficies a revestir salvo indicación contraria del Inspector de proyecto.</w:t>
      </w:r>
    </w:p>
    <w:p w14:paraId="0509C1E2" w14:textId="77777777" w:rsidR="00E05FF6" w:rsidRPr="004F4812" w:rsidRDefault="00E05FF6" w:rsidP="00E05FF6">
      <w:pPr>
        <w:jc w:val="both"/>
        <w:rPr>
          <w:rFonts w:ascii="Verdana" w:hAnsi="Verdana" w:cs="Tahoma"/>
          <w:bCs/>
          <w:color w:val="000000"/>
          <w:lang w:eastAsia="es-ES"/>
        </w:rPr>
      </w:pPr>
    </w:p>
    <w:p w14:paraId="625FB073"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Preparación del Cemento Cola</w:t>
      </w:r>
    </w:p>
    <w:p w14:paraId="0C011235"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 xml:space="preserve">El cemento cola deberá ser preparado con agua limpia hasta obtener una pasta homogénea sin grumos; </w:t>
      </w:r>
      <w:r w:rsidRPr="004F4812">
        <w:rPr>
          <w:rFonts w:ascii="Verdana" w:hAnsi="Verdana" w:cs="Tahoma"/>
          <w:kern w:val="28"/>
          <w:lang w:eastAsia="es-ES"/>
        </w:rPr>
        <w:t>después de 5-10 minutos de reposo, se volverá mezclar y la mezcla estará lista para su aplicación sobre la superficie</w:t>
      </w:r>
      <w:r w:rsidRPr="004F4812">
        <w:rPr>
          <w:rFonts w:ascii="Verdana" w:hAnsi="Verdana" w:cs="Tahoma"/>
          <w:lang w:eastAsia="es-ES"/>
        </w:rPr>
        <w:t>. La mezcla deberá seguir estrictamente la dosificación y forma de preparado indicado por el proveedor.</w:t>
      </w:r>
    </w:p>
    <w:p w14:paraId="20243A59" w14:textId="77777777" w:rsidR="00E05FF6" w:rsidRPr="004F4812" w:rsidRDefault="00E05FF6" w:rsidP="00E05FF6">
      <w:pPr>
        <w:jc w:val="both"/>
        <w:rPr>
          <w:rFonts w:ascii="Verdana" w:hAnsi="Verdana" w:cs="Tahoma"/>
          <w:bCs/>
          <w:color w:val="000000"/>
          <w:lang w:eastAsia="es-ES"/>
        </w:rPr>
      </w:pPr>
    </w:p>
    <w:p w14:paraId="28DF1990"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Ejecución del revestimiento</w:t>
      </w:r>
    </w:p>
    <w:p w14:paraId="11E469C1"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La Entidad Ejecutora deberá prever el cortado de piezas en el caso de superficies irregulares a fin de minimizar imperfecciones en el acabado y los desperdicios.</w:t>
      </w:r>
    </w:p>
    <w:p w14:paraId="02B9CCAF"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Para realizar el corte de las piezas se debe utilizar una cortadora de cerámica la cual debe estar en buen estado para obtener piezas sin astillas ni rajaduras.</w:t>
      </w:r>
    </w:p>
    <w:p w14:paraId="2CEE1890" w14:textId="77777777" w:rsidR="00E05FF6" w:rsidRPr="004F4812" w:rsidRDefault="00E05FF6" w:rsidP="00E05FF6">
      <w:pPr>
        <w:jc w:val="both"/>
        <w:rPr>
          <w:rFonts w:ascii="Verdana" w:hAnsi="Verdana" w:cs="Tahoma"/>
          <w:bCs/>
          <w:color w:val="000000"/>
          <w:lang w:eastAsia="es-ES"/>
        </w:rPr>
      </w:pPr>
    </w:p>
    <w:p w14:paraId="45310EA0" w14:textId="77777777" w:rsidR="00E05FF6" w:rsidRPr="004F4812" w:rsidRDefault="00E05FF6" w:rsidP="00E05FF6">
      <w:pPr>
        <w:jc w:val="both"/>
        <w:rPr>
          <w:rFonts w:ascii="Verdana" w:hAnsi="Verdana" w:cs="Tahoma"/>
          <w:bCs/>
          <w:color w:val="000000"/>
          <w:lang w:eastAsia="es-ES"/>
        </w:rPr>
      </w:pPr>
      <w:r w:rsidRPr="004F4812">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060AF774" w14:textId="77777777" w:rsidR="00E05FF6" w:rsidRPr="004F4812" w:rsidRDefault="00E05FF6" w:rsidP="00E05FF6">
      <w:pPr>
        <w:jc w:val="both"/>
        <w:rPr>
          <w:rFonts w:ascii="Verdana" w:hAnsi="Verdana" w:cs="Tahoma"/>
          <w:bCs/>
          <w:color w:val="000000"/>
          <w:lang w:eastAsia="es-ES"/>
        </w:rPr>
      </w:pPr>
      <w:r w:rsidRPr="004F4812">
        <w:rPr>
          <w:rFonts w:ascii="Verdana" w:hAnsi="Verdana" w:cs="Tahoma"/>
          <w:bCs/>
          <w:color w:val="000000"/>
          <w:lang w:eastAsia="es-ES"/>
        </w:rPr>
        <w:t xml:space="preserve"> </w:t>
      </w:r>
    </w:p>
    <w:p w14:paraId="6DC3E31F"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Piezas que presenten un mal asentamiento con el cemento cola o que al golpe denoten un sonido hueco deberán ser rehechas inmediatamente.</w:t>
      </w:r>
    </w:p>
    <w:p w14:paraId="0EED0F21" w14:textId="77777777" w:rsidR="00E05FF6" w:rsidRPr="004F4812" w:rsidRDefault="00E05FF6" w:rsidP="00E05FF6">
      <w:pPr>
        <w:tabs>
          <w:tab w:val="left" w:pos="8711"/>
        </w:tabs>
        <w:jc w:val="both"/>
        <w:rPr>
          <w:rFonts w:ascii="Verdana" w:hAnsi="Verdana" w:cs="Tahoma"/>
          <w:lang w:eastAsia="es-ES"/>
        </w:rPr>
      </w:pPr>
    </w:p>
    <w:p w14:paraId="376A2A00"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lastRenderedPageBreak/>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EDA00A3" w14:textId="77777777" w:rsidR="00E05FF6" w:rsidRPr="004F4812" w:rsidRDefault="00E05FF6" w:rsidP="00E05FF6">
      <w:pPr>
        <w:jc w:val="both"/>
        <w:rPr>
          <w:rFonts w:ascii="Verdana" w:hAnsi="Verdana" w:cs="Tahoma"/>
          <w:kern w:val="28"/>
          <w:lang w:eastAsia="es-ES"/>
        </w:rPr>
      </w:pPr>
    </w:p>
    <w:p w14:paraId="0C5767BA"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032FD73" w14:textId="77777777" w:rsidR="00E05FF6" w:rsidRPr="004F4812" w:rsidRDefault="00E05FF6" w:rsidP="00E05FF6">
      <w:pPr>
        <w:tabs>
          <w:tab w:val="left" w:pos="8711"/>
        </w:tabs>
        <w:jc w:val="both"/>
        <w:rPr>
          <w:rFonts w:ascii="Verdana" w:hAnsi="Verdana" w:cs="Tahoma"/>
          <w:lang w:eastAsia="es-ES"/>
        </w:rPr>
      </w:pPr>
    </w:p>
    <w:p w14:paraId="0F31E512"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082D912D" w14:textId="77777777" w:rsidR="00E05FF6" w:rsidRPr="004F4812" w:rsidRDefault="00E05FF6" w:rsidP="00E05FF6">
      <w:pPr>
        <w:jc w:val="both"/>
        <w:rPr>
          <w:rFonts w:ascii="Verdana" w:hAnsi="Verdana" w:cs="Tahoma"/>
          <w:lang w:eastAsia="es-ES"/>
        </w:rPr>
      </w:pPr>
    </w:p>
    <w:p w14:paraId="57271036" w14:textId="77777777" w:rsidR="00E05FF6" w:rsidRPr="004F4812" w:rsidRDefault="00E05FF6" w:rsidP="00E05FF6">
      <w:pPr>
        <w:jc w:val="both"/>
        <w:rPr>
          <w:rFonts w:ascii="Verdana" w:hAnsi="Verdana" w:cs="Tahoma"/>
          <w:color w:val="000000"/>
          <w:lang w:eastAsia="es-ES"/>
        </w:rPr>
      </w:pPr>
      <w:r w:rsidRPr="004F4812">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10A5CF8C" w14:textId="77777777" w:rsidR="00E05FF6" w:rsidRPr="004F4812" w:rsidRDefault="00E05FF6" w:rsidP="00E05FF6">
      <w:pPr>
        <w:tabs>
          <w:tab w:val="left" w:pos="8711"/>
        </w:tabs>
        <w:jc w:val="both"/>
        <w:rPr>
          <w:rFonts w:ascii="Verdana" w:hAnsi="Verdana" w:cs="Tahoma"/>
          <w:lang w:eastAsia="es-ES"/>
        </w:rPr>
      </w:pPr>
    </w:p>
    <w:p w14:paraId="4417DEDD" w14:textId="77777777" w:rsidR="00E05FF6" w:rsidRPr="004F4812" w:rsidRDefault="00E05FF6" w:rsidP="00E05FF6">
      <w:pPr>
        <w:tabs>
          <w:tab w:val="left" w:pos="8711"/>
        </w:tabs>
        <w:jc w:val="both"/>
        <w:rPr>
          <w:rFonts w:ascii="Verdana" w:hAnsi="Verdana" w:cs="Tahoma"/>
          <w:b/>
          <w:lang w:eastAsia="es-ES"/>
        </w:rPr>
      </w:pPr>
      <w:r w:rsidRPr="004F4812">
        <w:rPr>
          <w:rFonts w:ascii="Verdana" w:hAnsi="Verdana" w:cs="Tahoma"/>
          <w:b/>
          <w:lang w:eastAsia="es-ES"/>
        </w:rPr>
        <w:t>Criterios de Control, Aceptación y Rechazo</w:t>
      </w:r>
    </w:p>
    <w:p w14:paraId="62CD962E" w14:textId="77777777" w:rsidR="00E05FF6" w:rsidRPr="004F4812" w:rsidRDefault="00E05FF6" w:rsidP="00E05FF6">
      <w:pPr>
        <w:jc w:val="both"/>
        <w:rPr>
          <w:rFonts w:ascii="Verdana" w:hAnsi="Verdana" w:cs="Tahoma"/>
          <w:kern w:val="28"/>
          <w:lang w:eastAsia="es-ES"/>
        </w:rPr>
      </w:pPr>
      <w:r w:rsidRPr="004F4812">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04075102" w14:textId="77777777" w:rsidR="00E05FF6" w:rsidRPr="004F4812" w:rsidRDefault="00E05FF6" w:rsidP="00E05FF6">
      <w:pPr>
        <w:jc w:val="both"/>
        <w:rPr>
          <w:rFonts w:ascii="Verdana" w:hAnsi="Verdana" w:cs="Tahoma"/>
          <w:kern w:val="28"/>
          <w:lang w:eastAsia="es-ES"/>
        </w:rPr>
      </w:pPr>
    </w:p>
    <w:p w14:paraId="27BB7B97"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En la ejecución se realizará los siguientes controles:</w:t>
      </w:r>
    </w:p>
    <w:p w14:paraId="5E811CBB"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No se aceptarán piezas rotas, mal pegadas sin juntas adecuadas.</w:t>
      </w:r>
    </w:p>
    <w:p w14:paraId="1A3819B6"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Si se denota vacíos entre la cerámica y el cemento cola por un mal asentamiento deberán ser corregidos.</w:t>
      </w:r>
    </w:p>
    <w:p w14:paraId="753F248B" w14:textId="77777777" w:rsidR="00E05FF6" w:rsidRPr="004F4812" w:rsidRDefault="00E05FF6" w:rsidP="00E05FF6">
      <w:pPr>
        <w:widowControl w:val="0"/>
        <w:numPr>
          <w:ilvl w:val="0"/>
          <w:numId w:val="112"/>
        </w:numPr>
        <w:tabs>
          <w:tab w:val="left" w:pos="567"/>
        </w:tabs>
        <w:autoSpaceDE w:val="0"/>
        <w:autoSpaceDN w:val="0"/>
        <w:jc w:val="both"/>
        <w:rPr>
          <w:rFonts w:ascii="Verdana" w:eastAsia="Arial" w:hAnsi="Verdana" w:cs="Tahoma"/>
        </w:rPr>
      </w:pPr>
      <w:r w:rsidRPr="004F4812">
        <w:rPr>
          <w:rFonts w:ascii="Verdana" w:eastAsia="Arial" w:hAnsi="Verdana" w:cs="Tahoma"/>
        </w:rPr>
        <w:t>En algunos casos el Inspector de proyecto indicará la superficie a rehacer el cual deberá ser ejecutado por cuenta de la Entidad Ejecutora.</w:t>
      </w:r>
    </w:p>
    <w:p w14:paraId="1269E900" w14:textId="77777777" w:rsidR="00E05FF6" w:rsidRPr="004F4812" w:rsidRDefault="00E05FF6" w:rsidP="00E05FF6">
      <w:pPr>
        <w:tabs>
          <w:tab w:val="left" w:pos="567"/>
        </w:tabs>
        <w:ind w:left="570"/>
        <w:jc w:val="both"/>
        <w:rPr>
          <w:rFonts w:ascii="Verdana" w:hAnsi="Verdana" w:cs="Tahoma"/>
          <w:lang w:eastAsia="es-ES"/>
        </w:rPr>
      </w:pPr>
    </w:p>
    <w:p w14:paraId="041C6C43"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Por último, se verificará la adecuada instalación del esquinero de aluminio, verificándose no tengan ninguna defecto geométrico y estético.</w:t>
      </w:r>
    </w:p>
    <w:p w14:paraId="5171EFD9" w14:textId="77777777" w:rsidR="00E05FF6" w:rsidRPr="004F4812" w:rsidRDefault="00E05FF6" w:rsidP="00E05FF6">
      <w:pPr>
        <w:tabs>
          <w:tab w:val="left" w:pos="8711"/>
        </w:tabs>
        <w:jc w:val="both"/>
        <w:rPr>
          <w:rFonts w:ascii="Verdana" w:hAnsi="Verdana" w:cs="Tahoma"/>
          <w:lang w:eastAsia="es-ES"/>
        </w:rPr>
      </w:pPr>
    </w:p>
    <w:p w14:paraId="1B0B49CD" w14:textId="77777777" w:rsidR="00E05FF6" w:rsidRPr="004F4812" w:rsidRDefault="00E05FF6" w:rsidP="00E05FF6">
      <w:pPr>
        <w:jc w:val="both"/>
        <w:rPr>
          <w:rFonts w:ascii="Verdana" w:hAnsi="Verdana" w:cs="Tahoma"/>
          <w:b/>
          <w:lang w:eastAsia="es-ES"/>
        </w:rPr>
      </w:pPr>
      <w:r w:rsidRPr="004F4812">
        <w:rPr>
          <w:rFonts w:ascii="Verdana" w:hAnsi="Verdana" w:cs="Tahoma"/>
          <w:b/>
          <w:lang w:eastAsia="es-ES"/>
        </w:rPr>
        <w:t>MEDICIÓN. -</w:t>
      </w:r>
    </w:p>
    <w:p w14:paraId="1B1AFB84" w14:textId="77777777" w:rsidR="00E05FF6" w:rsidRPr="004F4812" w:rsidRDefault="00E05FF6" w:rsidP="00E05FF6">
      <w:pPr>
        <w:jc w:val="both"/>
        <w:rPr>
          <w:rFonts w:ascii="Verdana" w:hAnsi="Verdana" w:cs="Tahoma"/>
          <w:lang w:eastAsia="es-ES"/>
        </w:rPr>
      </w:pPr>
    </w:p>
    <w:p w14:paraId="752FB9B6" w14:textId="77777777" w:rsidR="00E05FF6" w:rsidRPr="004F4812" w:rsidRDefault="00E05FF6" w:rsidP="00E05FF6">
      <w:pPr>
        <w:jc w:val="both"/>
        <w:rPr>
          <w:rFonts w:ascii="Verdana" w:hAnsi="Verdana" w:cs="Tahoma"/>
          <w:lang w:eastAsia="es-ES"/>
        </w:rPr>
      </w:pPr>
      <w:r w:rsidRPr="004F4812">
        <w:rPr>
          <w:rFonts w:ascii="Verdana" w:hAnsi="Verdana" w:cs="Tahoma"/>
          <w:lang w:eastAsia="es-ES"/>
        </w:rPr>
        <w:t xml:space="preserve">Los revestimientos de cerámica para mesón, serán medidos por </w:t>
      </w:r>
      <w:r w:rsidRPr="004F4812">
        <w:rPr>
          <w:rFonts w:ascii="Verdana" w:hAnsi="Verdana" w:cs="Tahoma"/>
          <w:b/>
          <w:bCs/>
          <w:lang w:eastAsia="es-ES"/>
        </w:rPr>
        <w:t>metros cuadrados</w:t>
      </w:r>
      <w:r w:rsidRPr="004F4812">
        <w:rPr>
          <w:rFonts w:ascii="Verdana" w:hAnsi="Verdana" w:cs="Tahoma"/>
          <w:lang w:eastAsia="es-ES"/>
        </w:rPr>
        <w:t>, de superficie neta ejecutada y autorizada.</w:t>
      </w:r>
    </w:p>
    <w:p w14:paraId="42F47540" w14:textId="77777777" w:rsidR="00E05FF6" w:rsidRPr="004F4812" w:rsidRDefault="00E05FF6" w:rsidP="00E05FF6">
      <w:pPr>
        <w:jc w:val="both"/>
        <w:rPr>
          <w:rFonts w:ascii="Verdana" w:hAnsi="Verdana" w:cs="Tahoma"/>
          <w:lang w:eastAsia="es-ES"/>
        </w:rPr>
      </w:pPr>
    </w:p>
    <w:p w14:paraId="3742F516" w14:textId="77777777" w:rsidR="00E05FF6" w:rsidRPr="004F4812" w:rsidRDefault="00E05FF6" w:rsidP="00E05FF6">
      <w:pPr>
        <w:tabs>
          <w:tab w:val="left" w:pos="560"/>
        </w:tabs>
        <w:jc w:val="both"/>
        <w:rPr>
          <w:rFonts w:ascii="Verdana" w:hAnsi="Verdana" w:cs="Tahoma"/>
          <w:b/>
          <w:lang w:eastAsia="es-ES"/>
        </w:rPr>
      </w:pPr>
      <w:r w:rsidRPr="004F4812">
        <w:rPr>
          <w:rFonts w:ascii="Verdana" w:hAnsi="Verdana" w:cs="Tahoma"/>
          <w:b/>
          <w:lang w:eastAsia="es-ES"/>
        </w:rPr>
        <w:t>APORTE PROPIO. -</w:t>
      </w:r>
    </w:p>
    <w:p w14:paraId="1EC128DB" w14:textId="77777777" w:rsidR="00E05FF6" w:rsidRPr="004F4812" w:rsidRDefault="00E05FF6" w:rsidP="00E05FF6">
      <w:pPr>
        <w:tabs>
          <w:tab w:val="left" w:pos="8711"/>
        </w:tabs>
        <w:jc w:val="both"/>
        <w:rPr>
          <w:rFonts w:ascii="Verdana" w:hAnsi="Verdana" w:cs="Tahoma"/>
          <w:lang w:eastAsia="es-ES"/>
        </w:rPr>
      </w:pPr>
    </w:p>
    <w:p w14:paraId="7349278E"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7F7629"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Este aporte propio estará sujeto al cronograma de ejecución de obra de la Entidad Ejecutora.</w:t>
      </w:r>
    </w:p>
    <w:p w14:paraId="2CE4DB3D" w14:textId="77777777" w:rsidR="00E05FF6" w:rsidRPr="004F4812" w:rsidRDefault="00E05FF6" w:rsidP="00E05FF6">
      <w:pPr>
        <w:widowControl w:val="0"/>
        <w:autoSpaceDE w:val="0"/>
        <w:autoSpaceDN w:val="0"/>
        <w:ind w:right="528"/>
        <w:jc w:val="both"/>
        <w:rPr>
          <w:rFonts w:ascii="Verdana" w:eastAsia="Arial" w:hAnsi="Verdana" w:cs="Tahoma"/>
          <w:color w:val="000000"/>
        </w:rPr>
      </w:pPr>
    </w:p>
    <w:tbl>
      <w:tblPr>
        <w:tblStyle w:val="Tablaconcuadrcula1811"/>
        <w:tblW w:w="9634" w:type="dxa"/>
        <w:tblLook w:val="04A0" w:firstRow="1" w:lastRow="0" w:firstColumn="1" w:lastColumn="0" w:noHBand="0" w:noVBand="1"/>
      </w:tblPr>
      <w:tblGrid>
        <w:gridCol w:w="584"/>
        <w:gridCol w:w="2385"/>
        <w:gridCol w:w="1145"/>
        <w:gridCol w:w="5520"/>
      </w:tblGrid>
      <w:tr w:rsidR="00E05FF6" w:rsidRPr="004F4812" w14:paraId="1B2124ED" w14:textId="77777777" w:rsidTr="00E73D3F">
        <w:tc>
          <w:tcPr>
            <w:tcW w:w="584" w:type="dxa"/>
            <w:shd w:val="clear" w:color="auto" w:fill="1F3864"/>
          </w:tcPr>
          <w:p w14:paraId="62BB6C8E" w14:textId="77777777" w:rsidR="00E05FF6" w:rsidRPr="004F4812" w:rsidRDefault="00E05FF6" w:rsidP="00E73D3F">
            <w:pPr>
              <w:jc w:val="center"/>
              <w:rPr>
                <w:rFonts w:ascii="Verdana" w:hAnsi="Verdana"/>
                <w:b/>
                <w:lang w:val="es-ES" w:eastAsia="es-ES"/>
              </w:rPr>
            </w:pPr>
            <w:proofErr w:type="spellStart"/>
            <w:r w:rsidRPr="004F4812">
              <w:rPr>
                <w:rFonts w:ascii="Verdana" w:hAnsi="Verdana"/>
                <w:b/>
                <w:lang w:val="es-ES" w:eastAsia="es-ES"/>
              </w:rPr>
              <w:t>N°</w:t>
            </w:r>
            <w:proofErr w:type="spellEnd"/>
          </w:p>
        </w:tc>
        <w:tc>
          <w:tcPr>
            <w:tcW w:w="2385" w:type="dxa"/>
            <w:shd w:val="clear" w:color="auto" w:fill="1F3864"/>
          </w:tcPr>
          <w:p w14:paraId="4B4062AB" w14:textId="77777777" w:rsidR="00E05FF6" w:rsidRPr="004F4812" w:rsidRDefault="00E05FF6" w:rsidP="00E73D3F">
            <w:pPr>
              <w:spacing w:line="360" w:lineRule="auto"/>
              <w:jc w:val="center"/>
              <w:rPr>
                <w:rFonts w:ascii="Verdana" w:hAnsi="Verdana"/>
                <w:b/>
                <w:lang w:val="es-ES" w:eastAsia="es-ES"/>
              </w:rPr>
            </w:pPr>
            <w:r w:rsidRPr="004F4812">
              <w:rPr>
                <w:rFonts w:ascii="Verdana" w:hAnsi="Verdana"/>
                <w:b/>
                <w:lang w:val="es-ES" w:eastAsia="es-ES"/>
              </w:rPr>
              <w:t>CODIGO</w:t>
            </w:r>
          </w:p>
        </w:tc>
        <w:tc>
          <w:tcPr>
            <w:tcW w:w="1145" w:type="dxa"/>
            <w:shd w:val="clear" w:color="auto" w:fill="1F3864"/>
          </w:tcPr>
          <w:p w14:paraId="00162739"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UNIDAD</w:t>
            </w:r>
          </w:p>
        </w:tc>
        <w:tc>
          <w:tcPr>
            <w:tcW w:w="5520" w:type="dxa"/>
            <w:shd w:val="clear" w:color="auto" w:fill="1F3864"/>
          </w:tcPr>
          <w:p w14:paraId="6CEB54CD"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ITEM</w:t>
            </w:r>
          </w:p>
        </w:tc>
      </w:tr>
      <w:tr w:rsidR="00E05FF6" w:rsidRPr="004F4812" w14:paraId="2B401FB8" w14:textId="77777777" w:rsidTr="00E73D3F">
        <w:tc>
          <w:tcPr>
            <w:tcW w:w="584" w:type="dxa"/>
            <w:shd w:val="clear" w:color="auto" w:fill="BDD6EE"/>
          </w:tcPr>
          <w:p w14:paraId="6192614D"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27</w:t>
            </w:r>
          </w:p>
        </w:tc>
        <w:tc>
          <w:tcPr>
            <w:tcW w:w="2385" w:type="dxa"/>
            <w:shd w:val="clear" w:color="auto" w:fill="BDD6EE"/>
          </w:tcPr>
          <w:p w14:paraId="47ABB292" w14:textId="77777777" w:rsidR="00E05FF6" w:rsidRPr="004F4812" w:rsidRDefault="00E05FF6" w:rsidP="00E73D3F">
            <w:pPr>
              <w:jc w:val="center"/>
              <w:rPr>
                <w:rFonts w:ascii="Verdana" w:hAnsi="Verdana"/>
                <w:b/>
                <w:lang w:val="es-ES" w:eastAsia="es-ES"/>
              </w:rPr>
            </w:pPr>
          </w:p>
        </w:tc>
        <w:tc>
          <w:tcPr>
            <w:tcW w:w="1145" w:type="dxa"/>
            <w:shd w:val="clear" w:color="auto" w:fill="BDD6EE"/>
          </w:tcPr>
          <w:p w14:paraId="20EE5E96"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M2</w:t>
            </w:r>
          </w:p>
        </w:tc>
        <w:tc>
          <w:tcPr>
            <w:tcW w:w="5520" w:type="dxa"/>
            <w:shd w:val="clear" w:color="auto" w:fill="BDD6EE"/>
          </w:tcPr>
          <w:p w14:paraId="73AF6845" w14:textId="77777777" w:rsidR="00E05FF6" w:rsidRPr="004F4812" w:rsidRDefault="00E05FF6" w:rsidP="00E73D3F">
            <w:pPr>
              <w:jc w:val="center"/>
              <w:rPr>
                <w:rFonts w:ascii="Verdana" w:hAnsi="Verdana"/>
                <w:b/>
                <w:lang w:val="es-ES" w:eastAsia="es-ES"/>
              </w:rPr>
            </w:pPr>
            <w:r w:rsidRPr="004F4812">
              <w:rPr>
                <w:rFonts w:ascii="Verdana" w:hAnsi="Verdana"/>
                <w:b/>
                <w:lang w:val="es-ES" w:eastAsia="es-ES"/>
              </w:rPr>
              <w:t>ZOCALO DE CERAMICA C/ CEMENTO COLA</w:t>
            </w:r>
          </w:p>
        </w:tc>
      </w:tr>
    </w:tbl>
    <w:p w14:paraId="560DAB09" w14:textId="77777777" w:rsidR="00E05FF6" w:rsidRPr="004F4812" w:rsidRDefault="00E05FF6" w:rsidP="00E05FF6">
      <w:pPr>
        <w:rPr>
          <w:rFonts w:ascii="Verdana" w:hAnsi="Verdana"/>
          <w:lang w:eastAsia="es-ES"/>
        </w:rPr>
      </w:pPr>
    </w:p>
    <w:p w14:paraId="65676643" w14:textId="77777777" w:rsidR="00E05FF6" w:rsidRPr="004F4812" w:rsidRDefault="00E05FF6" w:rsidP="00E05FF6">
      <w:pPr>
        <w:widowControl w:val="0"/>
        <w:autoSpaceDE w:val="0"/>
        <w:autoSpaceDN w:val="0"/>
        <w:jc w:val="both"/>
        <w:rPr>
          <w:rFonts w:ascii="Verdana" w:eastAsia="Arial" w:hAnsi="Verdana" w:cs="Arial"/>
          <w:b/>
          <w:bCs/>
          <w:color w:val="000000"/>
        </w:rPr>
      </w:pPr>
      <w:r w:rsidRPr="004F4812">
        <w:rPr>
          <w:rFonts w:ascii="Verdana" w:eastAsia="Arial" w:hAnsi="Verdana" w:cs="Arial"/>
          <w:b/>
          <w:bCs/>
          <w:color w:val="000000"/>
        </w:rPr>
        <w:t>DESCRIPCIÓN. –</w:t>
      </w:r>
    </w:p>
    <w:p w14:paraId="4ACB0B0E" w14:textId="77777777" w:rsidR="00E05FF6" w:rsidRPr="004F4812" w:rsidRDefault="00E05FF6" w:rsidP="00E05FF6">
      <w:pPr>
        <w:widowControl w:val="0"/>
        <w:autoSpaceDE w:val="0"/>
        <w:autoSpaceDN w:val="0"/>
        <w:jc w:val="both"/>
        <w:rPr>
          <w:rFonts w:ascii="Verdana" w:eastAsia="Arial" w:hAnsi="Verdana" w:cs="Arial"/>
          <w:b/>
          <w:bCs/>
          <w:color w:val="000000"/>
        </w:rPr>
      </w:pPr>
    </w:p>
    <w:p w14:paraId="6A73F572" w14:textId="77777777" w:rsidR="00E05FF6" w:rsidRPr="004F4812" w:rsidRDefault="00E05FF6" w:rsidP="00E05FF6">
      <w:pPr>
        <w:widowControl w:val="0"/>
        <w:autoSpaceDE w:val="0"/>
        <w:autoSpaceDN w:val="0"/>
        <w:spacing w:after="120"/>
        <w:jc w:val="both"/>
        <w:rPr>
          <w:rFonts w:ascii="Verdana" w:eastAsia="Arial" w:hAnsi="Verdana" w:cs="Tahoma"/>
        </w:rPr>
      </w:pPr>
      <w:r w:rsidRPr="004F4812">
        <w:rPr>
          <w:rFonts w:ascii="Verdana" w:eastAsia="Arial" w:hAnsi="Verdana" w:cs="Tahoma"/>
        </w:rPr>
        <w:t xml:space="preserve">Este ítem se refiere a la construcción de zócalo de cerámica de 10 cm con cemento cola, de acuerdo a lo establecido en los </w:t>
      </w:r>
      <w:r w:rsidRPr="004F4812">
        <w:rPr>
          <w:rFonts w:ascii="Verdana" w:eastAsia="Arial" w:hAnsi="Verdana" w:cs="Tahoma"/>
          <w:color w:val="000000"/>
        </w:rPr>
        <w:t xml:space="preserve">planos constructivos, </w:t>
      </w:r>
      <w:r w:rsidRPr="004F4812">
        <w:rPr>
          <w:rFonts w:ascii="Verdana" w:eastAsia="Arial" w:hAnsi="Verdana" w:cs="Arial"/>
          <w:kern w:val="28"/>
        </w:rPr>
        <w:t xml:space="preserve">formulario de presentación de </w:t>
      </w:r>
      <w:r w:rsidRPr="004F4812">
        <w:rPr>
          <w:rFonts w:ascii="Verdana" w:eastAsia="Arial" w:hAnsi="Verdana" w:cs="Arial"/>
          <w:kern w:val="28"/>
        </w:rPr>
        <w:lastRenderedPageBreak/>
        <w:t>propuestas y/o instrucción del Inspector de proyecto.</w:t>
      </w:r>
    </w:p>
    <w:p w14:paraId="7D9BFCB0" w14:textId="77777777" w:rsidR="00E05FF6" w:rsidRPr="004F4812" w:rsidRDefault="00E05FF6" w:rsidP="00E05FF6">
      <w:pPr>
        <w:widowControl w:val="0"/>
        <w:autoSpaceDE w:val="0"/>
        <w:autoSpaceDN w:val="0"/>
        <w:jc w:val="both"/>
        <w:rPr>
          <w:rFonts w:ascii="Verdana" w:eastAsia="Arial" w:hAnsi="Verdana" w:cs="Arial"/>
          <w:color w:val="000000"/>
        </w:rPr>
      </w:pPr>
    </w:p>
    <w:p w14:paraId="6439E9D1" w14:textId="77777777" w:rsidR="00E05FF6" w:rsidRPr="004F4812" w:rsidRDefault="00E05FF6" w:rsidP="00E05FF6">
      <w:pPr>
        <w:widowControl w:val="0"/>
        <w:autoSpaceDE w:val="0"/>
        <w:autoSpaceDN w:val="0"/>
        <w:jc w:val="both"/>
        <w:rPr>
          <w:rFonts w:ascii="Verdana" w:eastAsia="Arial" w:hAnsi="Verdana" w:cs="Arial"/>
          <w:b/>
          <w:bCs/>
          <w:color w:val="000000"/>
        </w:rPr>
      </w:pPr>
      <w:r w:rsidRPr="004F4812">
        <w:rPr>
          <w:rFonts w:ascii="Verdana" w:eastAsia="Arial" w:hAnsi="Verdana" w:cs="Arial"/>
          <w:b/>
          <w:bCs/>
          <w:color w:val="000000"/>
        </w:rPr>
        <w:t>MATERIALES, HERRAMIENTAS Y EQUIPO. -</w:t>
      </w:r>
    </w:p>
    <w:p w14:paraId="1CCBD6C3"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2FAB687" w14:textId="77777777" w:rsidR="00E05FF6" w:rsidRPr="004F4812" w:rsidRDefault="00E05FF6" w:rsidP="00E05FF6">
      <w:pPr>
        <w:widowControl w:val="0"/>
        <w:tabs>
          <w:tab w:val="left" w:pos="8711"/>
        </w:tabs>
        <w:autoSpaceDE w:val="0"/>
        <w:autoSpaceDN w:val="0"/>
        <w:ind w:right="528"/>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7394204" w14:textId="77777777" w:rsidR="00E05FF6" w:rsidRPr="004F4812" w:rsidRDefault="00E05FF6" w:rsidP="00E05FF6">
      <w:pPr>
        <w:widowControl w:val="0"/>
        <w:autoSpaceDE w:val="0"/>
        <w:autoSpaceDN w:val="0"/>
        <w:jc w:val="both"/>
        <w:rPr>
          <w:rFonts w:ascii="Verdana" w:eastAsia="Century Gothic" w:hAnsi="Verdana" w:cs="Arial"/>
        </w:rPr>
      </w:pPr>
    </w:p>
    <w:p w14:paraId="6AA67FA6" w14:textId="77777777" w:rsidR="00E05FF6" w:rsidRPr="004F4812" w:rsidRDefault="00E05FF6" w:rsidP="00E05FF6">
      <w:pPr>
        <w:widowControl w:val="0"/>
        <w:autoSpaceDE w:val="0"/>
        <w:autoSpaceDN w:val="0"/>
        <w:jc w:val="both"/>
        <w:rPr>
          <w:rFonts w:ascii="Verdana" w:eastAsia="Arial" w:hAnsi="Verdana" w:cs="Arial"/>
          <w:color w:val="000000"/>
        </w:rPr>
      </w:pPr>
    </w:p>
    <w:p w14:paraId="107BE83C" w14:textId="77777777" w:rsidR="00E05FF6" w:rsidRPr="004F4812" w:rsidRDefault="00E05FF6" w:rsidP="00E05FF6">
      <w:pPr>
        <w:widowControl w:val="0"/>
        <w:autoSpaceDE w:val="0"/>
        <w:autoSpaceDN w:val="0"/>
        <w:jc w:val="both"/>
        <w:rPr>
          <w:rFonts w:ascii="Verdana" w:eastAsia="Arial" w:hAnsi="Verdana" w:cs="Arial"/>
          <w:b/>
          <w:bCs/>
          <w:color w:val="000000"/>
        </w:rPr>
      </w:pPr>
      <w:r w:rsidRPr="004F4812">
        <w:rPr>
          <w:rFonts w:ascii="Verdana" w:eastAsia="Arial" w:hAnsi="Verdana" w:cs="Arial"/>
          <w:b/>
          <w:bCs/>
          <w:color w:val="000000"/>
        </w:rPr>
        <w:t>FORMA DE EJECUCIÓN. -</w:t>
      </w:r>
    </w:p>
    <w:p w14:paraId="7C8912F8" w14:textId="77777777" w:rsidR="00E05FF6" w:rsidRPr="004F4812" w:rsidRDefault="00E05FF6" w:rsidP="00E05FF6">
      <w:pPr>
        <w:widowControl w:val="0"/>
        <w:autoSpaceDE w:val="0"/>
        <w:autoSpaceDN w:val="0"/>
        <w:jc w:val="both"/>
        <w:rPr>
          <w:rFonts w:ascii="Verdana" w:eastAsia="Arial" w:hAnsi="Verdana" w:cs="Tahoma"/>
        </w:rPr>
      </w:pPr>
    </w:p>
    <w:p w14:paraId="31A9B7BE"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prever todas las herramientas, equipos y accesorios necesarios para la ejecución del ítem. En general se seguirán las siguientes directrices:</w:t>
      </w:r>
    </w:p>
    <w:p w14:paraId="56FAD368" w14:textId="77777777" w:rsidR="00E05FF6" w:rsidRPr="004F4812" w:rsidRDefault="00E05FF6" w:rsidP="00E05FF6">
      <w:pPr>
        <w:widowControl w:val="0"/>
        <w:autoSpaceDE w:val="0"/>
        <w:autoSpaceDN w:val="0"/>
        <w:jc w:val="both"/>
        <w:rPr>
          <w:rFonts w:ascii="Verdana" w:eastAsia="Arial" w:hAnsi="Verdana" w:cs="Arial"/>
          <w:color w:val="000000"/>
        </w:rPr>
      </w:pPr>
    </w:p>
    <w:p w14:paraId="6F8D1F62"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Preparación de la Superficie</w:t>
      </w:r>
    </w:p>
    <w:p w14:paraId="13F9F44E"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rPr>
        <w:t>Antes de la colocación de las piezas verificar que la superficie este uniforme sin polvo, grasas o sustancias que perjudiquen la buena ejecución del ítem</w:t>
      </w:r>
      <w:r w:rsidRPr="004F4812">
        <w:rPr>
          <w:rFonts w:ascii="Verdana" w:eastAsia="Arial" w:hAnsi="Verdana" w:cs="Tahoma"/>
          <w:bCs/>
          <w:color w:val="000000"/>
        </w:rPr>
        <w:t xml:space="preserve">. </w:t>
      </w:r>
      <w:r w:rsidRPr="004F4812">
        <w:rPr>
          <w:rFonts w:ascii="Verdana" w:eastAsia="Arial" w:hAnsi="Verdana" w:cs="Tahoma"/>
          <w:kern w:val="28"/>
        </w:rPr>
        <w:t>Asimismo, deberán</w:t>
      </w:r>
    </w:p>
    <w:p w14:paraId="771E17FE" w14:textId="77777777" w:rsidR="00E05FF6" w:rsidRPr="004F4812" w:rsidRDefault="00E05FF6" w:rsidP="00E05FF6">
      <w:pPr>
        <w:widowControl w:val="0"/>
        <w:autoSpaceDE w:val="0"/>
        <w:autoSpaceDN w:val="0"/>
        <w:jc w:val="both"/>
        <w:rPr>
          <w:rFonts w:ascii="Verdana" w:eastAsia="Arial" w:hAnsi="Verdana" w:cs="Tahoma"/>
          <w:kern w:val="28"/>
        </w:rPr>
      </w:pPr>
    </w:p>
    <w:p w14:paraId="588B6C4C"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 regarse las superficies a revestir salvo indicación contraria del Inspector de proyecto.</w:t>
      </w:r>
    </w:p>
    <w:p w14:paraId="77C697B7"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Previamente se limpiarán las juntas de los muros y tabiques que recibirán este revestimiento.</w:t>
      </w:r>
    </w:p>
    <w:p w14:paraId="18B74E34"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Preparación del Cemento Cola</w:t>
      </w:r>
    </w:p>
    <w:p w14:paraId="4B3FEB2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El cemento cola deberá ser preparado con agua limpia hasta obtener una pasta homogénea sin grumos; </w:t>
      </w:r>
      <w:r w:rsidRPr="004F4812">
        <w:rPr>
          <w:rFonts w:ascii="Verdana" w:eastAsia="Arial" w:hAnsi="Verdana" w:cs="Tahoma"/>
          <w:kern w:val="28"/>
        </w:rPr>
        <w:t>después de 5-10 minutos de reposo, volver a mezclar y la mezcla estará lista para su aplicación sobre la superficie</w:t>
      </w:r>
      <w:r w:rsidRPr="004F4812">
        <w:rPr>
          <w:rFonts w:ascii="Verdana" w:eastAsia="Arial" w:hAnsi="Verdana" w:cs="Tahoma"/>
        </w:rPr>
        <w:t>. Se mezcla deberá seguir estrictamente la dosificación y forma indicado por el proveedor.</w:t>
      </w:r>
    </w:p>
    <w:p w14:paraId="6E2CC481" w14:textId="77777777" w:rsidR="00E05FF6" w:rsidRPr="004F4812" w:rsidRDefault="00E05FF6" w:rsidP="00E05FF6">
      <w:pPr>
        <w:widowControl w:val="0"/>
        <w:autoSpaceDE w:val="0"/>
        <w:autoSpaceDN w:val="0"/>
        <w:jc w:val="both"/>
        <w:rPr>
          <w:rFonts w:ascii="Verdana" w:eastAsia="Arial" w:hAnsi="Verdana" w:cs="Tahoma"/>
          <w:bCs/>
          <w:color w:val="000000"/>
        </w:rPr>
      </w:pPr>
    </w:p>
    <w:p w14:paraId="467B6F71"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Ejecución del revestimiento</w:t>
      </w:r>
    </w:p>
    <w:p w14:paraId="086F0F28" w14:textId="77777777" w:rsidR="00E05FF6" w:rsidRPr="004F4812" w:rsidRDefault="00E05FF6" w:rsidP="00E05FF6">
      <w:pPr>
        <w:widowControl w:val="0"/>
        <w:autoSpaceDE w:val="0"/>
        <w:autoSpaceDN w:val="0"/>
        <w:jc w:val="both"/>
        <w:rPr>
          <w:rFonts w:ascii="Verdana" w:eastAsia="Arial" w:hAnsi="Verdana" w:cs="Arial"/>
          <w:color w:val="000000"/>
        </w:rPr>
      </w:pPr>
      <w:r w:rsidRPr="004F4812">
        <w:rPr>
          <w:rFonts w:ascii="Verdana" w:eastAsia="Arial" w:hAnsi="Verdana" w:cs="Arial"/>
          <w:color w:val="000000"/>
        </w:rPr>
        <w:t>Después de ejecutar los trabajos preliminares señalados anteriormente, se humedecerán los zócalos para aplicar la capa de cemento cola.</w:t>
      </w:r>
    </w:p>
    <w:p w14:paraId="27A5217D"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Para realizar el corte de las piezas se debe utilizar una cortadora de cerámica la cual debe estar en buen estado para obtener piezas sin astillas ni rajaduras.</w:t>
      </w:r>
    </w:p>
    <w:p w14:paraId="0502757B" w14:textId="77777777" w:rsidR="00E05FF6" w:rsidRPr="004F4812" w:rsidRDefault="00E05FF6" w:rsidP="00E05FF6">
      <w:pPr>
        <w:widowControl w:val="0"/>
        <w:autoSpaceDE w:val="0"/>
        <w:autoSpaceDN w:val="0"/>
        <w:jc w:val="both"/>
        <w:rPr>
          <w:rFonts w:ascii="Verdana" w:eastAsia="Arial" w:hAnsi="Verdana" w:cs="Arial"/>
          <w:color w:val="000000"/>
        </w:rPr>
      </w:pPr>
      <w:r w:rsidRPr="004F4812">
        <w:rPr>
          <w:rFonts w:ascii="Verdana" w:eastAsia="Arial" w:hAnsi="Verdana" w:cs="Arial"/>
          <w:color w:val="000000"/>
        </w:rPr>
        <w:t xml:space="preserve">El zócalo tendrá la altura indicada en planos, pero en ningún caso será menor a 10 cm de altura. </w:t>
      </w:r>
    </w:p>
    <w:p w14:paraId="4A61A49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EF3CB1D"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9C3C8FE" w14:textId="77777777" w:rsidR="00E05FF6" w:rsidRPr="004F4812" w:rsidRDefault="00E05FF6" w:rsidP="00E05FF6">
      <w:pPr>
        <w:widowControl w:val="0"/>
        <w:tabs>
          <w:tab w:val="left" w:pos="8711"/>
        </w:tabs>
        <w:autoSpaceDE w:val="0"/>
        <w:autoSpaceDN w:val="0"/>
        <w:spacing w:after="120"/>
        <w:rPr>
          <w:rFonts w:ascii="Verdana" w:eastAsia="Arial" w:hAnsi="Verdana" w:cs="Tahoma"/>
          <w:b/>
        </w:rPr>
      </w:pPr>
      <w:r w:rsidRPr="004F4812">
        <w:rPr>
          <w:rFonts w:ascii="Verdana" w:eastAsia="Arial" w:hAnsi="Verdana" w:cs="Tahoma"/>
          <w:b/>
        </w:rPr>
        <w:t>Criterios de Control, Aceptación y Rechazo</w:t>
      </w:r>
    </w:p>
    <w:p w14:paraId="37026741"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723FFE2E" w14:textId="77777777" w:rsidR="00E05FF6" w:rsidRPr="004F4812" w:rsidRDefault="00E05FF6" w:rsidP="00E05FF6">
      <w:pPr>
        <w:widowControl w:val="0"/>
        <w:autoSpaceDE w:val="0"/>
        <w:autoSpaceDN w:val="0"/>
        <w:jc w:val="both"/>
        <w:rPr>
          <w:rFonts w:ascii="Verdana" w:eastAsia="Arial" w:hAnsi="Verdana" w:cs="Arial"/>
          <w:b/>
          <w:bCs/>
          <w:color w:val="000000"/>
        </w:rPr>
      </w:pPr>
    </w:p>
    <w:p w14:paraId="1C071530" w14:textId="77777777" w:rsidR="00E05FF6" w:rsidRPr="004F4812" w:rsidRDefault="00E05FF6" w:rsidP="00E05FF6">
      <w:pPr>
        <w:widowControl w:val="0"/>
        <w:autoSpaceDE w:val="0"/>
        <w:autoSpaceDN w:val="0"/>
        <w:jc w:val="both"/>
        <w:rPr>
          <w:rFonts w:ascii="Verdana" w:eastAsia="Arial" w:hAnsi="Verdana" w:cs="Arial"/>
          <w:b/>
          <w:bCs/>
          <w:color w:val="000000"/>
        </w:rPr>
      </w:pPr>
      <w:r w:rsidRPr="004F4812">
        <w:rPr>
          <w:rFonts w:ascii="Verdana" w:eastAsia="Arial" w:hAnsi="Verdana" w:cs="Arial"/>
          <w:b/>
          <w:bCs/>
          <w:color w:val="000000"/>
        </w:rPr>
        <w:t>MEDICIÓN. –</w:t>
      </w:r>
    </w:p>
    <w:p w14:paraId="56C48A42" w14:textId="77777777" w:rsidR="00E05FF6" w:rsidRPr="004F4812" w:rsidRDefault="00E05FF6" w:rsidP="00E05FF6">
      <w:pPr>
        <w:widowControl w:val="0"/>
        <w:autoSpaceDE w:val="0"/>
        <w:autoSpaceDN w:val="0"/>
        <w:jc w:val="both"/>
        <w:rPr>
          <w:rFonts w:ascii="Verdana" w:eastAsia="Arial" w:hAnsi="Verdana" w:cs="Arial"/>
          <w:color w:val="000000"/>
        </w:rPr>
      </w:pPr>
    </w:p>
    <w:p w14:paraId="4CF8EC2E" w14:textId="77777777" w:rsidR="00E05FF6" w:rsidRPr="004F4812" w:rsidRDefault="00E05FF6" w:rsidP="00E05FF6">
      <w:pPr>
        <w:widowControl w:val="0"/>
        <w:autoSpaceDE w:val="0"/>
        <w:autoSpaceDN w:val="0"/>
        <w:jc w:val="both"/>
        <w:rPr>
          <w:rFonts w:ascii="Verdana" w:eastAsia="Arial" w:hAnsi="Verdana" w:cs="Arial"/>
          <w:color w:val="000000"/>
        </w:rPr>
      </w:pPr>
      <w:r w:rsidRPr="004F4812">
        <w:rPr>
          <w:rFonts w:ascii="Verdana" w:eastAsia="Arial" w:hAnsi="Verdana" w:cs="Arial"/>
          <w:color w:val="000000"/>
        </w:rPr>
        <w:t xml:space="preserve">El Zócalo de Cerámica C/Cemento Cola se medirá en </w:t>
      </w:r>
      <w:r w:rsidRPr="004F4812">
        <w:rPr>
          <w:rFonts w:ascii="Verdana" w:eastAsia="Arial" w:hAnsi="Verdana" w:cs="Arial"/>
          <w:b/>
          <w:bCs/>
          <w:color w:val="000000"/>
        </w:rPr>
        <w:t xml:space="preserve">metros </w:t>
      </w:r>
      <w:r w:rsidRPr="004F4812">
        <w:rPr>
          <w:rFonts w:ascii="Verdana" w:eastAsia="Arial" w:hAnsi="Verdana" w:cs="Arial"/>
          <w:color w:val="000000"/>
        </w:rPr>
        <w:t>tomando en cuenta únicamente la longitud neta del trabajo ejecutado y autorizado.</w:t>
      </w:r>
    </w:p>
    <w:p w14:paraId="04897143" w14:textId="77777777" w:rsidR="00E05FF6" w:rsidRPr="004F4812" w:rsidRDefault="00E05FF6" w:rsidP="00E05FF6">
      <w:pPr>
        <w:widowControl w:val="0"/>
        <w:tabs>
          <w:tab w:val="left" w:pos="560"/>
        </w:tabs>
        <w:autoSpaceDE w:val="0"/>
        <w:autoSpaceDN w:val="0"/>
        <w:jc w:val="both"/>
        <w:rPr>
          <w:rFonts w:ascii="Verdana" w:eastAsia="Arial" w:hAnsi="Verdana" w:cs="Arial"/>
          <w:b/>
          <w:bCs/>
          <w:color w:val="000000"/>
        </w:rPr>
      </w:pPr>
    </w:p>
    <w:p w14:paraId="27CAD4EF" w14:textId="77777777" w:rsidR="00E05FF6" w:rsidRPr="004F4812" w:rsidRDefault="00E05FF6" w:rsidP="00E05FF6">
      <w:pPr>
        <w:widowControl w:val="0"/>
        <w:tabs>
          <w:tab w:val="left" w:pos="560"/>
        </w:tabs>
        <w:autoSpaceDE w:val="0"/>
        <w:autoSpaceDN w:val="0"/>
        <w:jc w:val="both"/>
        <w:rPr>
          <w:rFonts w:ascii="Verdana" w:eastAsia="Arial" w:hAnsi="Verdana" w:cs="Arial"/>
          <w:b/>
          <w:bCs/>
          <w:color w:val="000000"/>
        </w:rPr>
      </w:pPr>
      <w:r w:rsidRPr="004F4812">
        <w:rPr>
          <w:rFonts w:ascii="Verdana" w:eastAsia="Arial" w:hAnsi="Verdana" w:cs="Arial"/>
          <w:b/>
          <w:bCs/>
          <w:color w:val="000000"/>
        </w:rPr>
        <w:t>APORTE PROPIO. -</w:t>
      </w:r>
    </w:p>
    <w:p w14:paraId="2B579424" w14:textId="77777777" w:rsidR="00E05FF6" w:rsidRPr="004F4812" w:rsidRDefault="00E05FF6" w:rsidP="00E05FF6">
      <w:pPr>
        <w:widowControl w:val="0"/>
        <w:autoSpaceDE w:val="0"/>
        <w:autoSpaceDN w:val="0"/>
        <w:jc w:val="both"/>
        <w:rPr>
          <w:rFonts w:ascii="Verdana" w:eastAsia="Arial" w:hAnsi="Verdana" w:cs="Tahoma"/>
          <w:color w:val="000000"/>
        </w:rPr>
      </w:pPr>
    </w:p>
    <w:p w14:paraId="59DAEF36"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de precios unitarios, mismos que no </w:t>
      </w:r>
      <w:r w:rsidRPr="004F4812">
        <w:rPr>
          <w:rFonts w:ascii="Verdana" w:eastAsia="Arial" w:hAnsi="Verdana" w:cs="Tahoma"/>
          <w:color w:val="000000"/>
        </w:rPr>
        <w:lastRenderedPageBreak/>
        <w:t>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17C50E"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0DEF8D2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3A067CDD"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E05FF6" w:rsidRPr="004F4812" w14:paraId="2C80CD64" w14:textId="77777777" w:rsidTr="00E73D3F">
        <w:tc>
          <w:tcPr>
            <w:tcW w:w="584" w:type="dxa"/>
            <w:shd w:val="clear" w:color="auto" w:fill="1F3864" w:themeFill="accent5" w:themeFillShade="80"/>
          </w:tcPr>
          <w:p w14:paraId="25F0FB82"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28ED802C"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3A5AD89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4A3348E8"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18E37DA2" w14:textId="77777777" w:rsidTr="00E73D3F">
        <w:tc>
          <w:tcPr>
            <w:tcW w:w="584" w:type="dxa"/>
            <w:shd w:val="clear" w:color="auto" w:fill="BDD6EE" w:themeFill="accent1" w:themeFillTint="66"/>
          </w:tcPr>
          <w:p w14:paraId="6454386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28</w:t>
            </w:r>
          </w:p>
        </w:tc>
        <w:tc>
          <w:tcPr>
            <w:tcW w:w="2385" w:type="dxa"/>
            <w:shd w:val="clear" w:color="auto" w:fill="BDD6EE" w:themeFill="accent1" w:themeFillTint="66"/>
          </w:tcPr>
          <w:p w14:paraId="0E041D9D" w14:textId="77777777" w:rsidR="00E05FF6" w:rsidRPr="004F4812" w:rsidRDefault="00E05FF6" w:rsidP="00E73D3F">
            <w:pPr>
              <w:widowControl w:val="0"/>
              <w:autoSpaceDE w:val="0"/>
              <w:autoSpaceDN w:val="0"/>
              <w:jc w:val="center"/>
              <w:rPr>
                <w:rFonts w:ascii="Verdana" w:eastAsia="Arial" w:hAnsi="Verdana" w:cs="Arial"/>
                <w:b/>
              </w:rPr>
            </w:pPr>
          </w:p>
        </w:tc>
        <w:tc>
          <w:tcPr>
            <w:tcW w:w="1145" w:type="dxa"/>
            <w:shd w:val="clear" w:color="auto" w:fill="BDD6EE" w:themeFill="accent1" w:themeFillTint="66"/>
          </w:tcPr>
          <w:p w14:paraId="4EF0B5E0"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PZA</w:t>
            </w:r>
          </w:p>
        </w:tc>
        <w:tc>
          <w:tcPr>
            <w:tcW w:w="5520" w:type="dxa"/>
            <w:shd w:val="clear" w:color="auto" w:fill="BDD6EE" w:themeFill="accent1" w:themeFillTint="66"/>
          </w:tcPr>
          <w:p w14:paraId="037E21CE"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PROVISION Y COLOCADO DE PUERTA TABLERO DE MADERA SEMIDURA C/BARNIZ (1.30X2.30) INC/MARCO Y QUINCALLERIA</w:t>
            </w:r>
          </w:p>
        </w:tc>
      </w:tr>
    </w:tbl>
    <w:p w14:paraId="6A576041" w14:textId="77777777" w:rsidR="00E05FF6" w:rsidRPr="004F4812" w:rsidRDefault="00E05FF6" w:rsidP="00E05FF6">
      <w:pPr>
        <w:widowControl w:val="0"/>
        <w:tabs>
          <w:tab w:val="left" w:pos="560"/>
        </w:tabs>
        <w:autoSpaceDE w:val="0"/>
        <w:autoSpaceDN w:val="0"/>
        <w:ind w:right="386"/>
        <w:jc w:val="both"/>
        <w:rPr>
          <w:rFonts w:ascii="Verdana" w:eastAsia="Arial" w:hAnsi="Verdana" w:cs="Tahoma"/>
        </w:rPr>
      </w:pPr>
    </w:p>
    <w:p w14:paraId="3514847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DESCRIPCIÓN. -</w:t>
      </w:r>
    </w:p>
    <w:p w14:paraId="6F2B984F"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color w:val="000000"/>
        </w:rPr>
      </w:pPr>
    </w:p>
    <w:p w14:paraId="767EF3ED"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eastAsia="Arial" w:hAnsi="Verdana" w:cs="Tahoma"/>
          <w:color w:val="000000"/>
        </w:rPr>
        <w:t xml:space="preserve">El ítem comprende </w:t>
      </w:r>
      <w:r w:rsidRPr="004F4812">
        <w:rPr>
          <w:rFonts w:ascii="Verdana" w:eastAsia="Arial" w:hAnsi="Verdana" w:cs="Tahoma"/>
        </w:rPr>
        <w:t>provisión y colocado de puerta tablero de madera semidura c/barniz (1,30x2,30) (</w:t>
      </w:r>
      <w:proofErr w:type="spellStart"/>
      <w:r w:rsidRPr="004F4812">
        <w:rPr>
          <w:rFonts w:ascii="Verdana" w:eastAsia="Arial" w:hAnsi="Verdana" w:cs="Tahoma"/>
        </w:rPr>
        <w:t>inc</w:t>
      </w:r>
      <w:proofErr w:type="spellEnd"/>
      <w:r w:rsidRPr="004F4812">
        <w:rPr>
          <w:rFonts w:ascii="Verdana" w:eastAsia="Arial" w:hAnsi="Verdana" w:cs="Tahoma"/>
        </w:rPr>
        <w:t>/marco y quincallería)</w:t>
      </w:r>
      <w:r w:rsidRPr="004F4812">
        <w:rPr>
          <w:rFonts w:ascii="Verdana" w:eastAsia="Arial" w:hAnsi="Verdana" w:cs="Tahoma"/>
          <w:color w:val="000000"/>
        </w:rPr>
        <w:t xml:space="preserve"> conforme a lo detallado en </w:t>
      </w:r>
      <w:r w:rsidRPr="004F4812">
        <w:rPr>
          <w:rFonts w:ascii="Verdana" w:eastAsia="Arial" w:hAnsi="Verdana" w:cs="Tahoma"/>
        </w:rPr>
        <w:t xml:space="preserve">los </w:t>
      </w:r>
      <w:r w:rsidRPr="004F4812">
        <w:rPr>
          <w:rFonts w:ascii="Verdana" w:eastAsia="Arial" w:hAnsi="Verdana" w:cs="Tahoma"/>
          <w:bCs/>
          <w:color w:val="000000"/>
        </w:rPr>
        <w:t>planos constructivos e instrucciones del Inspector de proyecto.</w:t>
      </w:r>
      <w:r w:rsidRPr="004F4812">
        <w:rPr>
          <w:rFonts w:ascii="Verdana" w:eastAsia="Arial" w:hAnsi="Verdana" w:cs="Tahoma"/>
        </w:rPr>
        <w:t xml:space="preserve"> </w:t>
      </w:r>
    </w:p>
    <w:p w14:paraId="7F60B438"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3BEEC28D"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MATERIALES, HERRAMIENTAS Y EQUIPO. -</w:t>
      </w:r>
    </w:p>
    <w:p w14:paraId="51AA7EF4"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hAnsi="Verdana"/>
          <w:color w:val="333333"/>
          <w:lang w:eastAsia="es-ES"/>
        </w:rPr>
        <w:br/>
      </w: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D5276B" w14:textId="77777777" w:rsidR="00E05FF6" w:rsidRPr="004F4812" w:rsidRDefault="00E05FF6" w:rsidP="00E05FF6">
      <w:pPr>
        <w:widowControl w:val="0"/>
        <w:autoSpaceDE w:val="0"/>
        <w:autoSpaceDN w:val="0"/>
        <w:adjustRightInd w:val="0"/>
        <w:ind w:right="-21"/>
        <w:jc w:val="both"/>
        <w:rPr>
          <w:rFonts w:ascii="Verdana" w:hAnsi="Verdana" w:cs="Arial"/>
        </w:rPr>
      </w:pPr>
      <w:r w:rsidRPr="004F4812">
        <w:rPr>
          <w:rFonts w:ascii="Verdana" w:hAnsi="Verdana" w:cs="Arial"/>
        </w:rPr>
        <w:t xml:space="preserve">La madera será de primera calidad, semidura, sin ojos ni astilla, bien estacionada, seca y de las dimensiones señaladas en los planos, de acuerdo al </w:t>
      </w:r>
      <w:r w:rsidRPr="004F4812">
        <w:rPr>
          <w:rFonts w:ascii="Verdana" w:hAnsi="Verdana" w:cs="Arial"/>
          <w:i/>
        </w:rPr>
        <w:t>Manual de Diseño para Maderas del Grupo Andino</w:t>
      </w:r>
      <w:r w:rsidRPr="004F4812">
        <w:rPr>
          <w:rFonts w:ascii="Verdana" w:hAnsi="Verdana" w:cs="Arial"/>
        </w:rPr>
        <w:t>.</w:t>
      </w:r>
    </w:p>
    <w:p w14:paraId="5055E001" w14:textId="77777777" w:rsidR="00E05FF6" w:rsidRPr="004F4812" w:rsidRDefault="00E05FF6" w:rsidP="00E05FF6">
      <w:pPr>
        <w:widowControl w:val="0"/>
        <w:autoSpaceDE w:val="0"/>
        <w:autoSpaceDN w:val="0"/>
        <w:adjustRightInd w:val="0"/>
        <w:ind w:right="-21"/>
        <w:jc w:val="both"/>
        <w:rPr>
          <w:rFonts w:ascii="Verdana" w:hAnsi="Verdana" w:cs="Arial"/>
        </w:rPr>
      </w:pPr>
    </w:p>
    <w:p w14:paraId="097F5FAE"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6865D77" w14:textId="77777777" w:rsidR="00E05FF6" w:rsidRPr="004F4812" w:rsidRDefault="00E05FF6" w:rsidP="00E05FF6">
      <w:pPr>
        <w:tabs>
          <w:tab w:val="left" w:pos="560"/>
        </w:tabs>
        <w:jc w:val="both"/>
        <w:rPr>
          <w:rFonts w:ascii="Verdana" w:hAnsi="Verdana"/>
          <w:b/>
          <w:color w:val="000000"/>
          <w:lang w:eastAsia="es-ES"/>
        </w:rPr>
      </w:pPr>
    </w:p>
    <w:p w14:paraId="1BBC9478" w14:textId="77777777" w:rsidR="00E05FF6" w:rsidRPr="004F4812" w:rsidRDefault="00E05FF6" w:rsidP="00E05FF6">
      <w:pPr>
        <w:tabs>
          <w:tab w:val="left" w:pos="560"/>
        </w:tabs>
        <w:jc w:val="both"/>
        <w:rPr>
          <w:rFonts w:ascii="Verdana" w:hAnsi="Verdana"/>
          <w:b/>
          <w:color w:val="000000"/>
          <w:lang w:eastAsia="es-ES"/>
        </w:rPr>
      </w:pPr>
      <w:r w:rsidRPr="004F4812">
        <w:rPr>
          <w:rFonts w:ascii="Verdana" w:hAnsi="Verdana"/>
          <w:b/>
          <w:color w:val="000000"/>
          <w:lang w:eastAsia="es-ES"/>
        </w:rPr>
        <w:t>FORMA DE EJECUCIÓN. -</w:t>
      </w:r>
    </w:p>
    <w:p w14:paraId="2C988B59" w14:textId="77777777" w:rsidR="00E05FF6" w:rsidRPr="004F4812" w:rsidRDefault="00E05FF6" w:rsidP="00E05FF6">
      <w:pPr>
        <w:jc w:val="both"/>
        <w:rPr>
          <w:rFonts w:ascii="Verdana" w:hAnsi="Verdana" w:cs="Tahoma"/>
          <w:lang w:eastAsia="es-ES"/>
        </w:rPr>
      </w:pPr>
    </w:p>
    <w:p w14:paraId="7326A14E" w14:textId="77777777" w:rsidR="00E05FF6" w:rsidRPr="004F4812" w:rsidRDefault="00E05FF6" w:rsidP="00E05FF6">
      <w:pPr>
        <w:jc w:val="both"/>
        <w:rPr>
          <w:rFonts w:ascii="Verdana" w:hAnsi="Verdana" w:cs="Tahoma"/>
          <w:lang w:eastAsia="es-ES"/>
        </w:rPr>
      </w:pPr>
      <w:r w:rsidRPr="004F4812">
        <w:rPr>
          <w:rFonts w:ascii="Verdana" w:hAnsi="Verdana" w:cs="Tahoma"/>
          <w:lang w:eastAsia="es-ES"/>
        </w:rPr>
        <w:t>En general, la puerta deberá cumplir con las siguientes directrices referidas a la ejecución:</w:t>
      </w:r>
    </w:p>
    <w:p w14:paraId="2C073495"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la Entidad Ejecutora deberá verificar cuidadosamente las dimensiones reales en obra, sobre todo aquéllas que están referidas a los niveles de pisos terminados.</w:t>
      </w:r>
    </w:p>
    <w:p w14:paraId="2B790CB9"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E9F1D1"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2EECC3E"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E1E6740"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w:t>
      </w:r>
      <w:r w:rsidRPr="004F4812">
        <w:rPr>
          <w:rFonts w:ascii="Verdana" w:hAnsi="Verdana" w:cs="Tahoma"/>
          <w:color w:val="000000"/>
          <w:lang w:eastAsia="es-ES"/>
        </w:rPr>
        <w:lastRenderedPageBreak/>
        <w:t xml:space="preserve">fijándolas mediante tornillos en dimensión y número adecuados a tacos previamente colocados o empleando tacos plásticos o similares. </w:t>
      </w:r>
    </w:p>
    <w:p w14:paraId="7F6BDE7C"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 xml:space="preserve">La hoja de puerta tablero tendrá las dimensiones conforme a lo detallado en </w:t>
      </w:r>
      <w:r w:rsidRPr="004F4812">
        <w:rPr>
          <w:rFonts w:ascii="Verdana" w:hAnsi="Verdana" w:cs="Tahoma"/>
          <w:lang w:eastAsia="es-ES"/>
        </w:rPr>
        <w:t>los planos de construcción y/o instrucciones del Inspector de proyecto.</w:t>
      </w:r>
    </w:p>
    <w:p w14:paraId="68432BE3"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3F79295" w14:textId="77777777" w:rsidR="00E05FF6" w:rsidRPr="004F4812" w:rsidRDefault="00E05FF6" w:rsidP="00E05FF6">
      <w:pPr>
        <w:tabs>
          <w:tab w:val="left" w:pos="560"/>
        </w:tabs>
        <w:jc w:val="both"/>
        <w:rPr>
          <w:rFonts w:ascii="Verdana" w:hAnsi="Verdana" w:cs="Tahoma"/>
          <w:color w:val="000000"/>
          <w:lang w:eastAsia="es-ES"/>
        </w:rPr>
      </w:pPr>
      <w:r w:rsidRPr="004F4812">
        <w:rPr>
          <w:rFonts w:ascii="Verdana" w:hAnsi="Verdana" w:cs="Tahoma"/>
          <w:color w:val="000000"/>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BF4647" w14:textId="77777777" w:rsidR="00E05FF6" w:rsidRPr="004F4812" w:rsidRDefault="00E05FF6" w:rsidP="00E05FF6">
      <w:pPr>
        <w:tabs>
          <w:tab w:val="left" w:pos="560"/>
        </w:tabs>
        <w:jc w:val="both"/>
        <w:rPr>
          <w:rFonts w:ascii="Verdana" w:hAnsi="Verdana" w:cs="Tahoma"/>
          <w:lang w:eastAsia="es-ES"/>
        </w:rPr>
      </w:pPr>
      <w:r w:rsidRPr="004F4812">
        <w:rPr>
          <w:rFonts w:ascii="Verdana" w:hAnsi="Verdana" w:cs="Tahoma"/>
          <w:color w:val="000000"/>
          <w:lang w:eastAsia="es-ES"/>
        </w:rPr>
        <w:t xml:space="preserve">La dimensión del vidrio estará en función a las dimensiones de los detalles en </w:t>
      </w:r>
      <w:r w:rsidRPr="004F4812">
        <w:rPr>
          <w:rFonts w:ascii="Verdana" w:hAnsi="Verdana" w:cs="Tahoma"/>
          <w:lang w:eastAsia="es-ES"/>
        </w:rPr>
        <w:t xml:space="preserve">los planos de construcción y/o instrucciones del Inspector de proyecto, en el colocado en las puertas </w:t>
      </w:r>
      <w:r w:rsidRPr="004F4812">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4F4812">
        <w:rPr>
          <w:rFonts w:ascii="Verdana" w:hAnsi="Verdana" w:cs="Tahoma"/>
          <w:lang w:eastAsia="es-ES"/>
        </w:rPr>
        <w:t xml:space="preserve"> </w:t>
      </w:r>
      <w:r w:rsidRPr="004F4812">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73F7FE36" w14:textId="77777777" w:rsidR="00E05FF6" w:rsidRPr="004F4812" w:rsidRDefault="00E05FF6" w:rsidP="00E05FF6">
      <w:pPr>
        <w:tabs>
          <w:tab w:val="left" w:pos="8711"/>
        </w:tabs>
        <w:spacing w:after="120"/>
        <w:jc w:val="both"/>
        <w:rPr>
          <w:rFonts w:ascii="Verdana" w:hAnsi="Verdana" w:cs="Tahoma"/>
          <w:b/>
          <w:lang w:eastAsia="es-ES"/>
        </w:rPr>
      </w:pPr>
      <w:r w:rsidRPr="004F4812">
        <w:rPr>
          <w:rFonts w:ascii="Verdana" w:hAnsi="Verdana" w:cs="Tahoma"/>
          <w:color w:val="000000"/>
          <w:lang w:eastAsia="es-ES"/>
        </w:rPr>
        <w:t>El colocado de las puertas serán realizadas por un carpintero.</w:t>
      </w:r>
    </w:p>
    <w:p w14:paraId="0BE05787" w14:textId="77777777" w:rsidR="00E05FF6" w:rsidRPr="004F4812" w:rsidRDefault="00E05FF6" w:rsidP="00E05FF6">
      <w:pPr>
        <w:widowControl w:val="0"/>
        <w:tabs>
          <w:tab w:val="left" w:pos="8711"/>
        </w:tabs>
        <w:autoSpaceDE w:val="0"/>
        <w:autoSpaceDN w:val="0"/>
        <w:spacing w:after="120"/>
        <w:ind w:right="-21"/>
        <w:jc w:val="both"/>
        <w:rPr>
          <w:rFonts w:ascii="Verdana" w:eastAsia="Arial" w:hAnsi="Verdana" w:cs="Tahoma"/>
          <w:b/>
        </w:rPr>
      </w:pPr>
      <w:r w:rsidRPr="004F4812">
        <w:rPr>
          <w:rFonts w:ascii="Verdana" w:eastAsia="Arial" w:hAnsi="Verdana" w:cs="Tahoma"/>
          <w:b/>
        </w:rPr>
        <w:t>Criterios de Aceptación y Rechazo</w:t>
      </w:r>
    </w:p>
    <w:p w14:paraId="388A9DE6" w14:textId="77777777" w:rsidR="00E05FF6" w:rsidRPr="004F4812" w:rsidRDefault="00E05FF6" w:rsidP="00E05FF6">
      <w:pPr>
        <w:widowControl w:val="0"/>
        <w:tabs>
          <w:tab w:val="left" w:pos="560"/>
        </w:tabs>
        <w:autoSpaceDE w:val="0"/>
        <w:autoSpaceDN w:val="0"/>
        <w:ind w:right="-21"/>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8D861D0"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02D398F"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42060A5A"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MEDICIÓN. -</w:t>
      </w:r>
    </w:p>
    <w:p w14:paraId="7CC7EBA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rPr>
      </w:pPr>
      <w:r w:rsidRPr="004F4812">
        <w:rPr>
          <w:rFonts w:ascii="Verdana" w:eastAsia="Arial" w:hAnsi="Verdana" w:cs="Tahoma"/>
          <w:color w:val="000000"/>
        </w:rPr>
        <w:t xml:space="preserve">La </w:t>
      </w:r>
      <w:r w:rsidRPr="004F4812">
        <w:rPr>
          <w:rFonts w:ascii="Verdana" w:eastAsia="Arial" w:hAnsi="Verdana" w:cs="Tahoma"/>
        </w:rPr>
        <w:t>provisión y colocado de puerta tablero de madera semidura c/barniz (1,30x2,30) (</w:t>
      </w:r>
      <w:proofErr w:type="spellStart"/>
      <w:r w:rsidRPr="004F4812">
        <w:rPr>
          <w:rFonts w:ascii="Verdana" w:eastAsia="Arial" w:hAnsi="Verdana" w:cs="Tahoma"/>
        </w:rPr>
        <w:t>inc</w:t>
      </w:r>
      <w:proofErr w:type="spellEnd"/>
      <w:r w:rsidRPr="004F4812">
        <w:rPr>
          <w:rFonts w:ascii="Verdana" w:eastAsia="Arial" w:hAnsi="Verdana" w:cs="Tahoma"/>
        </w:rPr>
        <w:t xml:space="preserve">/marco y quincallería) </w:t>
      </w:r>
      <w:r w:rsidRPr="004F4812">
        <w:rPr>
          <w:rFonts w:ascii="Verdana" w:eastAsia="Arial" w:hAnsi="Verdana" w:cs="Tahoma"/>
          <w:color w:val="000000"/>
        </w:rPr>
        <w:t xml:space="preserve">se medirá por </w:t>
      </w:r>
      <w:r w:rsidRPr="004F4812">
        <w:rPr>
          <w:rFonts w:ascii="Verdana" w:eastAsia="Arial" w:hAnsi="Verdana" w:cs="Tahoma"/>
          <w:b/>
          <w:bCs/>
          <w:color w:val="000000"/>
        </w:rPr>
        <w:t>pieza</w:t>
      </w:r>
      <w:r w:rsidRPr="004F4812">
        <w:rPr>
          <w:rFonts w:ascii="Verdana" w:eastAsia="Arial" w:hAnsi="Verdana" w:cs="Tahoma"/>
          <w:color w:val="000000"/>
        </w:rPr>
        <w:t>, tomando en cuenta la cantidad neta ejecutada y autorizada.</w:t>
      </w:r>
    </w:p>
    <w:p w14:paraId="1CA807B0"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 </w:t>
      </w:r>
    </w:p>
    <w:p w14:paraId="753BB06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APORTE PROPIO. -</w:t>
      </w:r>
    </w:p>
    <w:p w14:paraId="0DEAFB25" w14:textId="77777777" w:rsidR="00E05FF6" w:rsidRPr="004F4812" w:rsidRDefault="00E05FF6" w:rsidP="00E05FF6">
      <w:pPr>
        <w:widowControl w:val="0"/>
        <w:tabs>
          <w:tab w:val="left" w:pos="2025"/>
        </w:tabs>
        <w:autoSpaceDE w:val="0"/>
        <w:autoSpaceDN w:val="0"/>
        <w:ind w:right="-21"/>
        <w:jc w:val="both"/>
        <w:rPr>
          <w:rFonts w:ascii="Verdana" w:eastAsia="Arial" w:hAnsi="Verdana" w:cs="Arial"/>
          <w:b/>
        </w:rPr>
      </w:pPr>
    </w:p>
    <w:p w14:paraId="0AB17603"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w:t>
      </w:r>
      <w:r w:rsidRPr="004F4812">
        <w:rPr>
          <w:rFonts w:ascii="Verdana" w:eastAsia="Arial" w:hAnsi="Verdana" w:cs="Tahoma"/>
          <w:color w:val="000000"/>
        </w:rPr>
        <w:lastRenderedPageBreak/>
        <w:t>seguir. En caso de material de aporte propio, este será aprobado por el Inspector de proyecto, para garantizar su calidad.</w:t>
      </w:r>
    </w:p>
    <w:p w14:paraId="55091413"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58540593" w14:textId="77777777" w:rsidR="00E05FF6" w:rsidRPr="004F4812" w:rsidRDefault="00E05FF6" w:rsidP="00E05FF6">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E05FF6" w:rsidRPr="004F4812" w14:paraId="3E86AA74" w14:textId="77777777" w:rsidTr="00E73D3F">
        <w:tc>
          <w:tcPr>
            <w:tcW w:w="584" w:type="dxa"/>
            <w:shd w:val="clear" w:color="auto" w:fill="1F3864" w:themeFill="accent5" w:themeFillShade="80"/>
          </w:tcPr>
          <w:p w14:paraId="2A66CF17"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45237468"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7C35857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2C4DC4E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3736F2F7" w14:textId="77777777" w:rsidTr="00E73D3F">
        <w:tc>
          <w:tcPr>
            <w:tcW w:w="584" w:type="dxa"/>
            <w:shd w:val="clear" w:color="auto" w:fill="BDD6EE" w:themeFill="accent1" w:themeFillTint="66"/>
          </w:tcPr>
          <w:p w14:paraId="4F45FF4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29</w:t>
            </w:r>
          </w:p>
        </w:tc>
        <w:tc>
          <w:tcPr>
            <w:tcW w:w="2385" w:type="dxa"/>
            <w:shd w:val="clear" w:color="auto" w:fill="BDD6EE" w:themeFill="accent1" w:themeFillTint="66"/>
          </w:tcPr>
          <w:p w14:paraId="4B5E35A8"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VAC-OF-PUE-5</w:t>
            </w:r>
          </w:p>
        </w:tc>
        <w:tc>
          <w:tcPr>
            <w:tcW w:w="1145" w:type="dxa"/>
            <w:shd w:val="clear" w:color="auto" w:fill="BDD6EE" w:themeFill="accent1" w:themeFillTint="66"/>
          </w:tcPr>
          <w:p w14:paraId="783D4E16"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PZA</w:t>
            </w:r>
          </w:p>
        </w:tc>
        <w:tc>
          <w:tcPr>
            <w:tcW w:w="5520" w:type="dxa"/>
            <w:shd w:val="clear" w:color="auto" w:fill="BDD6EE" w:themeFill="accent1" w:themeFillTint="66"/>
          </w:tcPr>
          <w:p w14:paraId="62E99CF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PROVISIÓN Y COLOCADO DE PUERTA TABLERO DE MADERA SEMIDURA C/BARNIZ (0,90X2,10) (INC/MARCO Y QUINCALLERÍA)</w:t>
            </w:r>
          </w:p>
        </w:tc>
      </w:tr>
    </w:tbl>
    <w:p w14:paraId="5213BBA8"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p>
    <w:p w14:paraId="5A12F246"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DESCRIPCIÓN. -</w:t>
      </w:r>
    </w:p>
    <w:p w14:paraId="23E543E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2D6A6137"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eastAsia="Arial" w:hAnsi="Verdana" w:cs="Tahoma"/>
          <w:color w:val="000000"/>
        </w:rPr>
        <w:t xml:space="preserve">El ítem comprende </w:t>
      </w:r>
      <w:r w:rsidRPr="004F4812">
        <w:rPr>
          <w:rFonts w:ascii="Verdana" w:eastAsia="Arial" w:hAnsi="Verdana" w:cs="Tahoma"/>
        </w:rPr>
        <w:t>provisión y colocado de puerta tablero de madera semidura c/barniz (0,90x2,10) (</w:t>
      </w:r>
      <w:proofErr w:type="spellStart"/>
      <w:r w:rsidRPr="004F4812">
        <w:rPr>
          <w:rFonts w:ascii="Verdana" w:eastAsia="Arial" w:hAnsi="Verdana" w:cs="Tahoma"/>
        </w:rPr>
        <w:t>inc</w:t>
      </w:r>
      <w:proofErr w:type="spellEnd"/>
      <w:r w:rsidRPr="004F4812">
        <w:rPr>
          <w:rFonts w:ascii="Verdana" w:eastAsia="Arial" w:hAnsi="Verdana" w:cs="Tahoma"/>
        </w:rPr>
        <w:t>/marco y quincallería)</w:t>
      </w:r>
      <w:r w:rsidRPr="004F4812">
        <w:rPr>
          <w:rFonts w:ascii="Verdana" w:eastAsia="Arial" w:hAnsi="Verdana" w:cs="Tahoma"/>
          <w:color w:val="000000"/>
        </w:rPr>
        <w:t xml:space="preserve"> conforme a lo detallado en </w:t>
      </w:r>
      <w:r w:rsidRPr="004F4812">
        <w:rPr>
          <w:rFonts w:ascii="Verdana" w:eastAsia="Arial" w:hAnsi="Verdana" w:cs="Tahoma"/>
        </w:rPr>
        <w:t xml:space="preserve">los </w:t>
      </w:r>
      <w:r w:rsidRPr="004F4812">
        <w:rPr>
          <w:rFonts w:ascii="Verdana" w:eastAsia="Arial" w:hAnsi="Verdana" w:cs="Tahoma"/>
          <w:bCs/>
          <w:color w:val="000000"/>
        </w:rPr>
        <w:t>planos constructivos e instrucciones del Inspector de proyecto.</w:t>
      </w:r>
      <w:r w:rsidRPr="004F4812">
        <w:rPr>
          <w:rFonts w:ascii="Verdana" w:eastAsia="Arial" w:hAnsi="Verdana" w:cs="Tahoma"/>
        </w:rPr>
        <w:t xml:space="preserve"> </w:t>
      </w:r>
    </w:p>
    <w:p w14:paraId="65203739"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1FF3610C"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MATERIALES, HERRAMIENTAS Y EQUIPO. -</w:t>
      </w:r>
    </w:p>
    <w:p w14:paraId="56DECCF2"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hAnsi="Verdana"/>
          <w:color w:val="333333"/>
          <w:lang w:eastAsia="es-ES"/>
        </w:rPr>
        <w:br/>
      </w:r>
      <w:bookmarkStart w:id="185" w:name="_Hlk95056544"/>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69339C" w14:textId="77777777" w:rsidR="00E05FF6" w:rsidRPr="004F4812" w:rsidRDefault="00E05FF6" w:rsidP="00E05FF6">
      <w:pPr>
        <w:widowControl w:val="0"/>
        <w:autoSpaceDE w:val="0"/>
        <w:autoSpaceDN w:val="0"/>
        <w:adjustRightInd w:val="0"/>
        <w:ind w:right="-21"/>
        <w:jc w:val="both"/>
        <w:rPr>
          <w:rFonts w:ascii="Verdana" w:hAnsi="Verdana" w:cs="Arial"/>
        </w:rPr>
      </w:pPr>
      <w:r w:rsidRPr="004F4812">
        <w:rPr>
          <w:rFonts w:ascii="Verdana" w:hAnsi="Verdana" w:cs="Arial"/>
        </w:rPr>
        <w:t xml:space="preserve">La madera será de primera calidad, semidura, sin ojos ni astilla, bien estacionada, seca y de las dimensiones señaladas en los planos, de acuerdo al </w:t>
      </w:r>
      <w:r w:rsidRPr="004F4812">
        <w:rPr>
          <w:rFonts w:ascii="Verdana" w:hAnsi="Verdana" w:cs="Arial"/>
          <w:i/>
        </w:rPr>
        <w:t>Manual de Diseño para Maderas del Grupo Andino</w:t>
      </w:r>
      <w:r w:rsidRPr="004F4812">
        <w:rPr>
          <w:rFonts w:ascii="Verdana" w:hAnsi="Verdana" w:cs="Arial"/>
        </w:rPr>
        <w:t>.</w:t>
      </w:r>
    </w:p>
    <w:p w14:paraId="2AEDBD64" w14:textId="77777777" w:rsidR="00E05FF6" w:rsidRPr="004F4812" w:rsidRDefault="00E05FF6" w:rsidP="00E05FF6">
      <w:pPr>
        <w:widowControl w:val="0"/>
        <w:autoSpaceDE w:val="0"/>
        <w:autoSpaceDN w:val="0"/>
        <w:adjustRightInd w:val="0"/>
        <w:ind w:right="-21"/>
        <w:jc w:val="both"/>
        <w:rPr>
          <w:rFonts w:ascii="Verdana" w:hAnsi="Verdana" w:cs="Arial"/>
        </w:rPr>
      </w:pPr>
    </w:p>
    <w:p w14:paraId="7D87775F" w14:textId="77777777" w:rsidR="00E05FF6" w:rsidRPr="004F4812" w:rsidRDefault="00E05FF6" w:rsidP="00E05FF6">
      <w:pPr>
        <w:widowControl w:val="0"/>
        <w:tabs>
          <w:tab w:val="left" w:pos="8711"/>
        </w:tabs>
        <w:autoSpaceDE w:val="0"/>
        <w:autoSpaceDN w:val="0"/>
        <w:ind w:right="-21"/>
        <w:jc w:val="both"/>
        <w:rPr>
          <w:rFonts w:ascii="Verdana" w:eastAsia="Arial" w:hAnsi="Verdana" w:cs="Tahoma"/>
        </w:rPr>
      </w:pPr>
      <w:r w:rsidRPr="004F4812">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FB73B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bookmarkEnd w:id="185"/>
    <w:p w14:paraId="59942028"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FORMA DE EJECUCIÓN. -</w:t>
      </w:r>
    </w:p>
    <w:p w14:paraId="22A27A19"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4E32C335" w14:textId="77777777" w:rsidR="00E05FF6" w:rsidRPr="004F4812" w:rsidRDefault="00E05FF6" w:rsidP="00E05FF6">
      <w:pPr>
        <w:widowControl w:val="0"/>
        <w:autoSpaceDE w:val="0"/>
        <w:autoSpaceDN w:val="0"/>
        <w:ind w:right="-21"/>
        <w:jc w:val="both"/>
        <w:rPr>
          <w:rFonts w:ascii="Verdana" w:eastAsia="Arial" w:hAnsi="Verdana" w:cs="Tahoma"/>
        </w:rPr>
      </w:pPr>
      <w:bookmarkStart w:id="186" w:name="_Hlk95056654"/>
      <w:r w:rsidRPr="004F4812">
        <w:rPr>
          <w:rFonts w:ascii="Verdana" w:eastAsia="Arial" w:hAnsi="Verdana" w:cs="Tahoma"/>
        </w:rPr>
        <w:t>En general, la puerta deberá cumplir con las siguientes directrices referidas a la ejecución:</w:t>
      </w:r>
    </w:p>
    <w:p w14:paraId="0C77B5F4"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La Entidad Ejecutora deberá verificar cuidadosamente las dimensiones reales en obra, sobre todo aquéllas que están referidas a los niveles de pisos terminados.</w:t>
      </w:r>
    </w:p>
    <w:p w14:paraId="678C021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013A26BF"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ED2BC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BB63D13"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7951F2E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7E181B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0139D04E"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21F8E1C2"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63F98367"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El colocado de las piezas se realizará con la mayor exactitud posible, revisando la plomada y </w:t>
      </w:r>
      <w:r w:rsidRPr="004F4812">
        <w:rPr>
          <w:rFonts w:ascii="Verdana" w:eastAsia="Arial" w:hAnsi="Verdana" w:cs="Tahoma"/>
          <w:color w:val="000000"/>
        </w:rPr>
        <w:lastRenderedPageBreak/>
        <w:t xml:space="preserve">el nivel en el emplazamiento definitivo y fijándolas mediante tornillos en dimensión y número adecuados a tacos previamente colocados o empleando tacos plásticos o similares. </w:t>
      </w:r>
    </w:p>
    <w:p w14:paraId="7632E709"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19D639E9"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La hoja de puerta tablero tendrá las dimensiones conforme a lo detallado en </w:t>
      </w:r>
      <w:r w:rsidRPr="004F4812">
        <w:rPr>
          <w:rFonts w:ascii="Verdana" w:eastAsia="Arial" w:hAnsi="Verdana" w:cs="Tahoma"/>
        </w:rPr>
        <w:t>los planos de construcción y/o instrucciones del Inspector de proyecto.</w:t>
      </w:r>
    </w:p>
    <w:p w14:paraId="4A785A03"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0622120A"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41AC127"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7170E5DC"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2F09F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El colocado de las puertas serán realizadas por un carpintero.</w:t>
      </w:r>
    </w:p>
    <w:p w14:paraId="0E9DB82D"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p w14:paraId="53AF445A" w14:textId="77777777" w:rsidR="00E05FF6" w:rsidRPr="004F4812" w:rsidRDefault="00E05FF6" w:rsidP="00E05FF6">
      <w:pPr>
        <w:widowControl w:val="0"/>
        <w:tabs>
          <w:tab w:val="left" w:pos="8711"/>
        </w:tabs>
        <w:autoSpaceDE w:val="0"/>
        <w:autoSpaceDN w:val="0"/>
        <w:spacing w:after="120"/>
        <w:ind w:right="-21"/>
        <w:jc w:val="both"/>
        <w:rPr>
          <w:rFonts w:ascii="Verdana" w:eastAsia="Arial" w:hAnsi="Verdana" w:cs="Tahoma"/>
          <w:b/>
        </w:rPr>
      </w:pPr>
      <w:r w:rsidRPr="004F4812">
        <w:rPr>
          <w:rFonts w:ascii="Verdana" w:eastAsia="Arial" w:hAnsi="Verdana" w:cs="Tahoma"/>
          <w:b/>
        </w:rPr>
        <w:t>Criterios de Aceptación y Rechazo</w:t>
      </w:r>
    </w:p>
    <w:p w14:paraId="05DE1EC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354F1886"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66CA5EC"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p>
    <w:bookmarkEnd w:id="186"/>
    <w:p w14:paraId="01260F07"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MEDICIÓN. -</w:t>
      </w:r>
    </w:p>
    <w:p w14:paraId="2C1B2D2D"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La </w:t>
      </w:r>
      <w:r w:rsidRPr="004F4812">
        <w:rPr>
          <w:rFonts w:ascii="Verdana" w:eastAsia="Arial" w:hAnsi="Verdana" w:cs="Tahoma"/>
        </w:rPr>
        <w:t>provisión y colocado de puerta tablero de madera semidura c/barniz (0,90x2,10) (</w:t>
      </w:r>
      <w:proofErr w:type="spellStart"/>
      <w:r w:rsidRPr="004F4812">
        <w:rPr>
          <w:rFonts w:ascii="Verdana" w:eastAsia="Arial" w:hAnsi="Verdana" w:cs="Tahoma"/>
        </w:rPr>
        <w:t>inc</w:t>
      </w:r>
      <w:proofErr w:type="spellEnd"/>
      <w:r w:rsidRPr="004F4812">
        <w:rPr>
          <w:rFonts w:ascii="Verdana" w:eastAsia="Arial" w:hAnsi="Verdana" w:cs="Tahoma"/>
        </w:rPr>
        <w:t xml:space="preserve">/marco y quincallería) </w:t>
      </w:r>
      <w:r w:rsidRPr="004F4812">
        <w:rPr>
          <w:rFonts w:ascii="Verdana" w:eastAsia="Arial" w:hAnsi="Verdana" w:cs="Tahoma"/>
          <w:color w:val="000000"/>
        </w:rPr>
        <w:t xml:space="preserve">se medirá por </w:t>
      </w:r>
      <w:r w:rsidRPr="004F4812">
        <w:rPr>
          <w:rFonts w:ascii="Verdana" w:eastAsia="Arial" w:hAnsi="Verdana" w:cs="Tahoma"/>
          <w:b/>
          <w:bCs/>
          <w:color w:val="000000"/>
        </w:rPr>
        <w:t>pieza</w:t>
      </w:r>
      <w:r w:rsidRPr="004F4812">
        <w:rPr>
          <w:rFonts w:ascii="Verdana" w:eastAsia="Arial" w:hAnsi="Verdana" w:cs="Tahoma"/>
          <w:color w:val="000000"/>
        </w:rPr>
        <w:t>, tomando en cuenta la cantidad neta ejecutada y autorizada.</w:t>
      </w:r>
    </w:p>
    <w:p w14:paraId="29A0E294" w14:textId="77777777" w:rsidR="00E05FF6" w:rsidRPr="004F4812" w:rsidRDefault="00E05FF6" w:rsidP="00E05FF6">
      <w:pPr>
        <w:widowControl w:val="0"/>
        <w:tabs>
          <w:tab w:val="left" w:pos="560"/>
        </w:tabs>
        <w:autoSpaceDE w:val="0"/>
        <w:autoSpaceDN w:val="0"/>
        <w:ind w:right="-21"/>
        <w:jc w:val="both"/>
        <w:rPr>
          <w:rFonts w:ascii="Verdana" w:eastAsia="Arial" w:hAnsi="Verdana" w:cs="Tahoma"/>
          <w:color w:val="000000"/>
        </w:rPr>
      </w:pPr>
      <w:r w:rsidRPr="004F4812">
        <w:rPr>
          <w:rFonts w:ascii="Verdana" w:eastAsia="Arial" w:hAnsi="Verdana" w:cs="Tahoma"/>
          <w:color w:val="000000"/>
        </w:rPr>
        <w:t xml:space="preserve"> </w:t>
      </w:r>
    </w:p>
    <w:p w14:paraId="1C2114D5" w14:textId="77777777" w:rsidR="00E05FF6" w:rsidRPr="004F4812" w:rsidRDefault="00E05FF6" w:rsidP="00E05FF6">
      <w:pPr>
        <w:widowControl w:val="0"/>
        <w:tabs>
          <w:tab w:val="left" w:pos="560"/>
        </w:tabs>
        <w:autoSpaceDE w:val="0"/>
        <w:autoSpaceDN w:val="0"/>
        <w:ind w:right="-21"/>
        <w:jc w:val="both"/>
        <w:rPr>
          <w:rFonts w:ascii="Verdana" w:eastAsia="Arial" w:hAnsi="Verdana" w:cs="Tahoma"/>
          <w:b/>
          <w:color w:val="000000"/>
        </w:rPr>
      </w:pPr>
      <w:r w:rsidRPr="004F4812">
        <w:rPr>
          <w:rFonts w:ascii="Verdana" w:eastAsia="Arial" w:hAnsi="Verdana" w:cs="Tahoma"/>
          <w:b/>
          <w:color w:val="000000"/>
        </w:rPr>
        <w:t>APORTE PROPIO. -</w:t>
      </w:r>
    </w:p>
    <w:p w14:paraId="3C28EF08" w14:textId="77777777" w:rsidR="00E05FF6" w:rsidRPr="004F4812" w:rsidRDefault="00E05FF6" w:rsidP="00E05FF6">
      <w:pPr>
        <w:widowControl w:val="0"/>
        <w:tabs>
          <w:tab w:val="left" w:pos="2025"/>
        </w:tabs>
        <w:autoSpaceDE w:val="0"/>
        <w:autoSpaceDN w:val="0"/>
        <w:ind w:right="-21"/>
        <w:jc w:val="both"/>
        <w:rPr>
          <w:rFonts w:ascii="Verdana" w:eastAsia="Arial" w:hAnsi="Verdana" w:cs="Arial"/>
          <w:b/>
        </w:rPr>
      </w:pPr>
    </w:p>
    <w:p w14:paraId="0966D838"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819118"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0AA81AC4" w14:textId="77777777" w:rsidR="00E05FF6" w:rsidRPr="004F4812" w:rsidRDefault="00E05FF6" w:rsidP="00E05FF6">
      <w:pPr>
        <w:widowControl w:val="0"/>
        <w:tabs>
          <w:tab w:val="left" w:pos="2025"/>
        </w:tabs>
        <w:autoSpaceDE w:val="0"/>
        <w:autoSpaceDN w:val="0"/>
        <w:ind w:right="-21"/>
        <w:jc w:val="both"/>
        <w:rPr>
          <w:rFonts w:ascii="Verdana" w:eastAsia="Arial" w:hAnsi="Verdana" w:cs="Arial"/>
          <w:b/>
        </w:rPr>
      </w:pPr>
    </w:p>
    <w:p w14:paraId="6E178AE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p>
    <w:tbl>
      <w:tblPr>
        <w:tblStyle w:val="TablaconcuadrculaCOPA41"/>
        <w:tblW w:w="5000" w:type="pct"/>
        <w:jc w:val="center"/>
        <w:tblLook w:val="04A0" w:firstRow="1" w:lastRow="0" w:firstColumn="1" w:lastColumn="0" w:noHBand="0" w:noVBand="1"/>
      </w:tblPr>
      <w:tblGrid>
        <w:gridCol w:w="598"/>
        <w:gridCol w:w="2441"/>
        <w:gridCol w:w="1171"/>
        <w:gridCol w:w="5043"/>
      </w:tblGrid>
      <w:tr w:rsidR="00E05FF6" w:rsidRPr="004F4812" w14:paraId="6749939A" w14:textId="77777777" w:rsidTr="00E73D3F">
        <w:trPr>
          <w:trHeight w:val="432"/>
          <w:jc w:val="center"/>
        </w:trPr>
        <w:tc>
          <w:tcPr>
            <w:tcW w:w="323" w:type="pct"/>
            <w:shd w:val="clear" w:color="auto" w:fill="1F4E79" w:themeFill="accent1" w:themeFillShade="80"/>
          </w:tcPr>
          <w:p w14:paraId="18386E27" w14:textId="77777777" w:rsidR="00E05FF6" w:rsidRPr="004F4812" w:rsidRDefault="00E05FF6" w:rsidP="00E73D3F">
            <w:pPr>
              <w:widowControl w:val="0"/>
              <w:autoSpaceDE w:val="0"/>
              <w:autoSpaceDN w:val="0"/>
              <w:jc w:val="center"/>
              <w:rPr>
                <w:rFonts w:ascii="Verdana" w:eastAsia="Arial" w:hAnsi="Verdana" w:cs="Arial"/>
                <w:b/>
                <w:color w:val="FFFFFF" w:themeColor="background1"/>
                <w:lang w:val="es-ES"/>
              </w:rPr>
            </w:pPr>
            <w:bookmarkStart w:id="187" w:name="_Hlk161648852"/>
            <w:bookmarkStart w:id="188" w:name="_Hlk73523980"/>
            <w:proofErr w:type="spellStart"/>
            <w:r w:rsidRPr="004F4812">
              <w:rPr>
                <w:rFonts w:ascii="Verdana" w:eastAsia="Arial" w:hAnsi="Verdana" w:cs="Arial"/>
                <w:b/>
                <w:color w:val="FFFFFF" w:themeColor="background1"/>
                <w:lang w:val="es-ES"/>
              </w:rPr>
              <w:t>N°</w:t>
            </w:r>
            <w:proofErr w:type="spellEnd"/>
          </w:p>
        </w:tc>
        <w:tc>
          <w:tcPr>
            <w:tcW w:w="1319" w:type="pct"/>
            <w:shd w:val="clear" w:color="auto" w:fill="1F4E79" w:themeFill="accent1" w:themeFillShade="80"/>
          </w:tcPr>
          <w:p w14:paraId="47E6847E" w14:textId="77777777" w:rsidR="00E05FF6" w:rsidRPr="004F4812" w:rsidRDefault="00E05FF6" w:rsidP="00E73D3F">
            <w:pPr>
              <w:widowControl w:val="0"/>
              <w:autoSpaceDE w:val="0"/>
              <w:autoSpaceDN w:val="0"/>
              <w:spacing w:line="360" w:lineRule="auto"/>
              <w:jc w:val="center"/>
              <w:rPr>
                <w:rFonts w:ascii="Verdana" w:eastAsia="Arial" w:hAnsi="Verdana" w:cs="Arial"/>
                <w:b/>
                <w:color w:val="FFFFFF" w:themeColor="background1"/>
                <w:lang w:val="es-ES"/>
              </w:rPr>
            </w:pPr>
            <w:r w:rsidRPr="004F4812">
              <w:rPr>
                <w:rFonts w:ascii="Verdana" w:eastAsia="Arial" w:hAnsi="Verdana" w:cs="Arial"/>
                <w:b/>
                <w:color w:val="FFFFFF" w:themeColor="background1"/>
                <w:lang w:val="es-ES"/>
              </w:rPr>
              <w:t>CODIGO</w:t>
            </w:r>
          </w:p>
        </w:tc>
        <w:tc>
          <w:tcPr>
            <w:tcW w:w="633" w:type="pct"/>
            <w:shd w:val="clear" w:color="auto" w:fill="1F4E79" w:themeFill="accent1" w:themeFillShade="80"/>
          </w:tcPr>
          <w:p w14:paraId="7175A3B2" w14:textId="77777777" w:rsidR="00E05FF6" w:rsidRPr="004F4812" w:rsidRDefault="00E05FF6" w:rsidP="00E73D3F">
            <w:pPr>
              <w:widowControl w:val="0"/>
              <w:autoSpaceDE w:val="0"/>
              <w:autoSpaceDN w:val="0"/>
              <w:jc w:val="center"/>
              <w:rPr>
                <w:rFonts w:ascii="Verdana" w:eastAsia="Arial" w:hAnsi="Verdana" w:cs="Arial"/>
                <w:b/>
                <w:color w:val="FFFFFF" w:themeColor="background1"/>
                <w:lang w:val="es-ES"/>
              </w:rPr>
            </w:pPr>
            <w:r w:rsidRPr="004F4812">
              <w:rPr>
                <w:rFonts w:ascii="Verdana" w:eastAsia="Arial" w:hAnsi="Verdana" w:cs="Arial"/>
                <w:b/>
                <w:color w:val="FFFFFF" w:themeColor="background1"/>
                <w:lang w:val="es-ES"/>
              </w:rPr>
              <w:t>UNIDAD</w:t>
            </w:r>
          </w:p>
        </w:tc>
        <w:tc>
          <w:tcPr>
            <w:tcW w:w="2724" w:type="pct"/>
            <w:shd w:val="clear" w:color="auto" w:fill="1F4E79" w:themeFill="accent1" w:themeFillShade="80"/>
          </w:tcPr>
          <w:p w14:paraId="4915E045" w14:textId="77777777" w:rsidR="00E05FF6" w:rsidRPr="004F4812" w:rsidRDefault="00E05FF6" w:rsidP="00E73D3F">
            <w:pPr>
              <w:widowControl w:val="0"/>
              <w:autoSpaceDE w:val="0"/>
              <w:autoSpaceDN w:val="0"/>
              <w:jc w:val="center"/>
              <w:rPr>
                <w:rFonts w:ascii="Verdana" w:eastAsia="Arial" w:hAnsi="Verdana" w:cs="Arial"/>
                <w:b/>
                <w:color w:val="FFFFFF" w:themeColor="background1"/>
                <w:lang w:val="es-ES"/>
              </w:rPr>
            </w:pPr>
            <w:r w:rsidRPr="004F4812">
              <w:rPr>
                <w:rFonts w:ascii="Verdana" w:eastAsia="Arial" w:hAnsi="Verdana" w:cs="Arial"/>
                <w:b/>
                <w:color w:val="FFFFFF" w:themeColor="background1"/>
                <w:lang w:val="es-ES"/>
              </w:rPr>
              <w:t>ITEM</w:t>
            </w:r>
          </w:p>
        </w:tc>
      </w:tr>
      <w:tr w:rsidR="00E05FF6" w:rsidRPr="004F4812" w14:paraId="16F2E46C" w14:textId="77777777" w:rsidTr="00E73D3F">
        <w:trPr>
          <w:jc w:val="center"/>
        </w:trPr>
        <w:tc>
          <w:tcPr>
            <w:tcW w:w="323" w:type="pct"/>
            <w:shd w:val="clear" w:color="auto" w:fill="B4C6E7" w:themeFill="accent5" w:themeFillTint="66"/>
          </w:tcPr>
          <w:p w14:paraId="0CB0614D"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30</w:t>
            </w:r>
          </w:p>
        </w:tc>
        <w:tc>
          <w:tcPr>
            <w:tcW w:w="1319" w:type="pct"/>
            <w:shd w:val="clear" w:color="auto" w:fill="B4C6E7" w:themeFill="accent5" w:themeFillTint="66"/>
          </w:tcPr>
          <w:p w14:paraId="65917F1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VAC-OF-VEN-4</w:t>
            </w:r>
          </w:p>
        </w:tc>
        <w:tc>
          <w:tcPr>
            <w:tcW w:w="633" w:type="pct"/>
            <w:shd w:val="clear" w:color="auto" w:fill="B4C6E7" w:themeFill="accent5" w:themeFillTint="66"/>
          </w:tcPr>
          <w:p w14:paraId="19C5976F"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M2</w:t>
            </w:r>
          </w:p>
        </w:tc>
        <w:tc>
          <w:tcPr>
            <w:tcW w:w="2724" w:type="pct"/>
            <w:shd w:val="clear" w:color="auto" w:fill="B4C6E7" w:themeFill="accent5" w:themeFillTint="66"/>
          </w:tcPr>
          <w:p w14:paraId="4C4F3D6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PROVISIÓN Y COLOCADO VENTANA DE MADERA TIPO CAJÓN 2"x 4" C/MALLA MILIMÉTRICA</w:t>
            </w:r>
          </w:p>
        </w:tc>
      </w:tr>
      <w:bookmarkEnd w:id="187"/>
    </w:tbl>
    <w:p w14:paraId="7F31B475" w14:textId="77777777" w:rsidR="00E05FF6" w:rsidRPr="004F4812" w:rsidRDefault="00E05FF6" w:rsidP="00E05FF6">
      <w:pPr>
        <w:widowControl w:val="0"/>
        <w:autoSpaceDE w:val="0"/>
        <w:autoSpaceDN w:val="0"/>
        <w:jc w:val="both"/>
        <w:rPr>
          <w:rFonts w:ascii="Verdana" w:eastAsia="Verdana" w:hAnsi="Verdana" w:cs="Arial"/>
          <w:b/>
          <w:bCs/>
        </w:rPr>
      </w:pPr>
    </w:p>
    <w:p w14:paraId="30E4F9AC" w14:textId="77777777" w:rsidR="00E05FF6" w:rsidRPr="004F4812" w:rsidRDefault="00E05FF6" w:rsidP="00E05FF6">
      <w:pPr>
        <w:widowControl w:val="0"/>
        <w:autoSpaceDE w:val="0"/>
        <w:autoSpaceDN w:val="0"/>
        <w:jc w:val="both"/>
        <w:rPr>
          <w:rFonts w:ascii="Verdana" w:eastAsia="Verdana" w:hAnsi="Verdana" w:cs="Arial"/>
          <w:b/>
          <w:bCs/>
        </w:rPr>
      </w:pPr>
      <w:r w:rsidRPr="004F4812">
        <w:rPr>
          <w:rFonts w:ascii="Verdana" w:eastAsia="Verdana" w:hAnsi="Verdana" w:cs="Arial"/>
          <w:b/>
          <w:bCs/>
        </w:rPr>
        <w:lastRenderedPageBreak/>
        <w:t>DESCRIPCIÓN. –</w:t>
      </w:r>
    </w:p>
    <w:p w14:paraId="5B4AF70D" w14:textId="77777777" w:rsidR="00E05FF6" w:rsidRPr="004F4812" w:rsidRDefault="00E05FF6" w:rsidP="00E05FF6">
      <w:pPr>
        <w:widowControl w:val="0"/>
        <w:autoSpaceDE w:val="0"/>
        <w:autoSpaceDN w:val="0"/>
        <w:jc w:val="both"/>
        <w:rPr>
          <w:rFonts w:ascii="Verdana" w:eastAsia="Verdana" w:hAnsi="Verdana" w:cs="Arial"/>
          <w:b/>
          <w:bCs/>
        </w:rPr>
      </w:pPr>
    </w:p>
    <w:p w14:paraId="65F49712"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Este ítem se refiere a la provisión y colocación de ventana de madera tipo cajón de 2"x 4" con barniz y malla milimétrica conforme a los planos constructivo y/o instrucción del Inspector de Proyecto.</w:t>
      </w:r>
    </w:p>
    <w:p w14:paraId="73547636" w14:textId="77777777" w:rsidR="00E05FF6" w:rsidRPr="004F4812" w:rsidRDefault="00E05FF6" w:rsidP="00E05FF6">
      <w:pPr>
        <w:widowControl w:val="0"/>
        <w:autoSpaceDE w:val="0"/>
        <w:autoSpaceDN w:val="0"/>
        <w:jc w:val="both"/>
        <w:rPr>
          <w:rFonts w:ascii="Verdana" w:eastAsia="Arial" w:hAnsi="Verdana" w:cs="Arial"/>
        </w:rPr>
      </w:pPr>
    </w:p>
    <w:p w14:paraId="0A47EC4F" w14:textId="77777777" w:rsidR="00E05FF6" w:rsidRPr="004F4812" w:rsidRDefault="00E05FF6" w:rsidP="00E05FF6">
      <w:pPr>
        <w:widowControl w:val="0"/>
        <w:autoSpaceDE w:val="0"/>
        <w:autoSpaceDN w:val="0"/>
        <w:jc w:val="both"/>
        <w:rPr>
          <w:rFonts w:ascii="Verdana" w:eastAsia="Verdana" w:hAnsi="Verdana" w:cs="Arial"/>
          <w:b/>
          <w:bCs/>
        </w:rPr>
      </w:pPr>
      <w:r w:rsidRPr="004F4812">
        <w:rPr>
          <w:rFonts w:ascii="Verdana" w:eastAsia="Verdana" w:hAnsi="Verdana" w:cs="Arial"/>
          <w:b/>
          <w:bCs/>
        </w:rPr>
        <w:t>MATERIALES, HERRAMIENTAS Y EQUIPO. -</w:t>
      </w:r>
    </w:p>
    <w:bookmarkEnd w:id="188"/>
    <w:p w14:paraId="04413B64" w14:textId="77777777" w:rsidR="00E05FF6" w:rsidRPr="004F4812" w:rsidRDefault="00E05FF6" w:rsidP="00E05FF6">
      <w:pPr>
        <w:widowControl w:val="0"/>
        <w:autoSpaceDE w:val="0"/>
        <w:autoSpaceDN w:val="0"/>
        <w:adjustRightInd w:val="0"/>
        <w:spacing w:line="240" w:lineRule="atLeast"/>
        <w:jc w:val="both"/>
        <w:rPr>
          <w:rFonts w:ascii="Verdana" w:eastAsia="Arial" w:hAnsi="Verdana" w:cs="Arial"/>
          <w:b/>
          <w:bCs/>
          <w:color w:val="000000"/>
        </w:rPr>
      </w:pPr>
    </w:p>
    <w:p w14:paraId="559010A4" w14:textId="77777777" w:rsidR="00E05FF6" w:rsidRPr="004F4812" w:rsidRDefault="00E05FF6" w:rsidP="00E05FF6">
      <w:pPr>
        <w:widowControl w:val="0"/>
        <w:tabs>
          <w:tab w:val="left" w:pos="8711"/>
        </w:tabs>
        <w:autoSpaceDE w:val="0"/>
        <w:autoSpaceDN w:val="0"/>
        <w:jc w:val="both"/>
        <w:rPr>
          <w:rFonts w:ascii="Verdana" w:eastAsia="Arial" w:hAnsi="Verdana" w:cs="Arial"/>
        </w:rPr>
      </w:pPr>
      <w:r w:rsidRPr="004F4812">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2DB4EF4" w14:textId="77777777" w:rsidR="00E05FF6" w:rsidRPr="004F4812" w:rsidRDefault="00E05FF6" w:rsidP="00E05FF6">
      <w:pPr>
        <w:widowControl w:val="0"/>
        <w:tabs>
          <w:tab w:val="left" w:pos="8711"/>
        </w:tabs>
        <w:autoSpaceDE w:val="0"/>
        <w:autoSpaceDN w:val="0"/>
        <w:jc w:val="both"/>
        <w:rPr>
          <w:rFonts w:ascii="Verdana" w:eastAsia="Arial" w:hAnsi="Verdana" w:cs="Arial"/>
        </w:rPr>
      </w:pPr>
    </w:p>
    <w:p w14:paraId="0270A549" w14:textId="77777777" w:rsidR="00E05FF6" w:rsidRPr="004F4812" w:rsidRDefault="00E05FF6" w:rsidP="00E05FF6">
      <w:pPr>
        <w:widowControl w:val="0"/>
        <w:autoSpaceDE w:val="0"/>
        <w:autoSpaceDN w:val="0"/>
        <w:adjustRightInd w:val="0"/>
        <w:jc w:val="both"/>
        <w:rPr>
          <w:rFonts w:ascii="Verdana" w:eastAsia="Arial" w:hAnsi="Verdana" w:cs="Arial"/>
          <w:color w:val="FF0000"/>
        </w:rPr>
      </w:pPr>
      <w:r w:rsidRPr="004F4812">
        <w:rPr>
          <w:rFonts w:ascii="Verdana" w:eastAsia="Arial" w:hAnsi="Verdana" w:cs="Arial"/>
        </w:rPr>
        <w:t xml:space="preserve">La madera será de primera calidad, dura, sin ojos ni astilla dura, seca y de las dimensiones señaladas en los planos, de acuerdo al </w:t>
      </w:r>
      <w:r w:rsidRPr="004F4812">
        <w:rPr>
          <w:rFonts w:ascii="Verdana" w:eastAsia="Arial" w:hAnsi="Verdana" w:cs="Arial"/>
          <w:i/>
        </w:rPr>
        <w:t>Manual de Diseño para Maderas del Grupo Andino</w:t>
      </w:r>
      <w:r w:rsidRPr="004F4812">
        <w:rPr>
          <w:rFonts w:ascii="Verdana" w:eastAsia="Arial" w:hAnsi="Verdana" w:cs="Arial"/>
        </w:rPr>
        <w:t>.</w:t>
      </w:r>
    </w:p>
    <w:p w14:paraId="36818F4D"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23635624" w14:textId="77777777" w:rsidR="00E05FF6" w:rsidRPr="004F4812" w:rsidRDefault="00E05FF6" w:rsidP="00E05FF6">
      <w:pPr>
        <w:widowControl w:val="0"/>
        <w:autoSpaceDE w:val="0"/>
        <w:autoSpaceDN w:val="0"/>
        <w:jc w:val="both"/>
        <w:rPr>
          <w:rFonts w:ascii="Verdana" w:eastAsia="Verdana" w:hAnsi="Verdana" w:cs="Arial"/>
          <w:b/>
          <w:bCs/>
        </w:rPr>
      </w:pPr>
      <w:r w:rsidRPr="004F4812">
        <w:rPr>
          <w:rFonts w:ascii="Verdana" w:eastAsia="Verdana" w:hAnsi="Verdana" w:cs="Arial"/>
          <w:b/>
          <w:bCs/>
        </w:rPr>
        <w:t>FORMA DE EJECUCIÓN. -</w:t>
      </w:r>
    </w:p>
    <w:p w14:paraId="34EC7367" w14:textId="77777777" w:rsidR="00E05FF6" w:rsidRPr="004F4812" w:rsidRDefault="00E05FF6" w:rsidP="00E05FF6">
      <w:pPr>
        <w:widowControl w:val="0"/>
        <w:autoSpaceDE w:val="0"/>
        <w:autoSpaceDN w:val="0"/>
        <w:jc w:val="both"/>
        <w:rPr>
          <w:rFonts w:ascii="Verdana" w:eastAsia="Verdana" w:hAnsi="Verdana" w:cs="Arial"/>
          <w:b/>
          <w:bCs/>
        </w:rPr>
      </w:pPr>
    </w:p>
    <w:p w14:paraId="6E14057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 xml:space="preserve">La Entidad Ejecutora proporcionará todos los materiales, herramientas y equipo necesarios para la ejecución de los trabajos, los mismos deberán ser aprobados por el Inspector de Proyecto. </w:t>
      </w:r>
    </w:p>
    <w:p w14:paraId="11229846"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En general, la</w:t>
      </w:r>
      <w:r w:rsidRPr="004F4812">
        <w:rPr>
          <w:rFonts w:ascii="Verdana" w:eastAsia="Arial" w:hAnsi="Verdana" w:cs="Tahoma"/>
          <w:color w:val="FF0000"/>
        </w:rPr>
        <w:t xml:space="preserve"> </w:t>
      </w:r>
      <w:r w:rsidRPr="004F4812">
        <w:rPr>
          <w:rFonts w:ascii="Verdana" w:eastAsia="Arial" w:hAnsi="Verdana" w:cs="Tahoma"/>
        </w:rPr>
        <w:t>ventana</w:t>
      </w:r>
      <w:r w:rsidRPr="004F4812">
        <w:rPr>
          <w:rFonts w:ascii="Verdana" w:eastAsia="Arial" w:hAnsi="Verdana" w:cs="Tahoma"/>
          <w:color w:val="FF0000"/>
        </w:rPr>
        <w:t xml:space="preserve"> </w:t>
      </w:r>
      <w:r w:rsidRPr="004F4812">
        <w:rPr>
          <w:rFonts w:ascii="Verdana" w:eastAsia="Arial" w:hAnsi="Verdana" w:cs="Tahoma"/>
        </w:rPr>
        <w:t>deberá cumplir con las siguientes directrices referidas a la ejecución:</w:t>
      </w:r>
    </w:p>
    <w:p w14:paraId="77387A96"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4CC3BF6F"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La Entidad Ejecutora, deberá verificar cuidadosamente las dimensiones reales en obra y en especial aquellas que están referidas a los niveles de pisos terminados.</w:t>
      </w:r>
    </w:p>
    <w:p w14:paraId="0C93D161"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1DD437BA"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Los marcos de las ventanas de madera dura deben ser de buena calidad y deberán ser ejecutados con madera de 2"x 4" cuyo ensamblaje se realizará con el sistema de cajón y espiga, cuidando lograr una escuadra perfecta.</w:t>
      </w:r>
    </w:p>
    <w:p w14:paraId="716AAAF7"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Antes de la colocación de los marcos deberá protegerse convenientemente con una capa de barniz. Antes de aplicar el barniz se quitará toda aspereza y se limpiará muy bien la superficie.</w:t>
      </w:r>
    </w:p>
    <w:p w14:paraId="242DC21D"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0A7C9A18"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Los empotramientos de las astas de anclaje y calafateado de juntas entre el marco y albañilería, se realizará adecuadamente debiendo ser previamente aprobados del Inspector de Proyecto.</w:t>
      </w:r>
    </w:p>
    <w:p w14:paraId="6930501A"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7D7DD6EC"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Aceptación y Rechazo</w:t>
      </w:r>
    </w:p>
    <w:p w14:paraId="5FAB2800"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barnizado, implementación o dimensiones mediante inspección visual u otro método conveniente.</w:t>
      </w:r>
    </w:p>
    <w:p w14:paraId="442A630A"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292644B6"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26B7EF" w14:textId="77777777" w:rsidR="00E05FF6" w:rsidRPr="004F4812" w:rsidRDefault="00E05FF6" w:rsidP="00E05FF6">
      <w:pPr>
        <w:widowControl w:val="0"/>
        <w:autoSpaceDE w:val="0"/>
        <w:autoSpaceDN w:val="0"/>
        <w:jc w:val="both"/>
        <w:rPr>
          <w:rFonts w:ascii="Verdana" w:eastAsia="Arial" w:hAnsi="Verdana" w:cs="Arial"/>
        </w:rPr>
      </w:pPr>
    </w:p>
    <w:p w14:paraId="346B200B" w14:textId="77777777" w:rsidR="00E05FF6" w:rsidRPr="004F4812" w:rsidRDefault="00E05FF6" w:rsidP="00E05FF6">
      <w:pPr>
        <w:widowControl w:val="0"/>
        <w:autoSpaceDE w:val="0"/>
        <w:autoSpaceDN w:val="0"/>
        <w:jc w:val="both"/>
        <w:rPr>
          <w:rFonts w:ascii="Verdana" w:eastAsia="Verdana" w:hAnsi="Verdana" w:cs="Arial"/>
          <w:b/>
          <w:bCs/>
        </w:rPr>
      </w:pPr>
      <w:r w:rsidRPr="004F4812">
        <w:rPr>
          <w:rFonts w:ascii="Verdana" w:eastAsia="Verdana" w:hAnsi="Verdana" w:cs="Arial"/>
          <w:b/>
          <w:bCs/>
        </w:rPr>
        <w:t>MEDICIÓN. –</w:t>
      </w:r>
    </w:p>
    <w:p w14:paraId="0CB92622" w14:textId="77777777" w:rsidR="00E05FF6" w:rsidRPr="004F4812" w:rsidRDefault="00E05FF6" w:rsidP="00E05FF6">
      <w:pPr>
        <w:widowControl w:val="0"/>
        <w:autoSpaceDE w:val="0"/>
        <w:autoSpaceDN w:val="0"/>
        <w:jc w:val="both"/>
        <w:rPr>
          <w:rFonts w:ascii="Verdana" w:eastAsia="Verdana" w:hAnsi="Verdana" w:cs="Arial"/>
          <w:b/>
          <w:bCs/>
        </w:rPr>
      </w:pPr>
    </w:p>
    <w:p w14:paraId="35F89B8D"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r w:rsidRPr="004F4812">
        <w:rPr>
          <w:rFonts w:ascii="Verdana" w:eastAsia="Arial" w:hAnsi="Verdana" w:cs="Arial"/>
        </w:rPr>
        <w:t xml:space="preserve">La provisión y colocado de ventana de madera tipo cajón será medido </w:t>
      </w:r>
      <w:r w:rsidRPr="004F4812">
        <w:rPr>
          <w:rFonts w:ascii="Verdana" w:eastAsia="Arial" w:hAnsi="Verdana" w:cs="Arial"/>
          <w:bCs/>
        </w:rPr>
        <w:t xml:space="preserve">por </w:t>
      </w:r>
      <w:r w:rsidRPr="004F4812">
        <w:rPr>
          <w:rFonts w:ascii="Verdana" w:eastAsia="Arial" w:hAnsi="Verdana" w:cs="Arial"/>
          <w:b/>
          <w:bCs/>
        </w:rPr>
        <w:t>metros cuadrados</w:t>
      </w:r>
      <w:r w:rsidRPr="004F4812">
        <w:rPr>
          <w:rFonts w:ascii="Verdana" w:eastAsia="Arial" w:hAnsi="Verdana" w:cs="Arial"/>
        </w:rPr>
        <w:t xml:space="preserve"> de superficie neta ejecutada y autorizada.</w:t>
      </w:r>
    </w:p>
    <w:p w14:paraId="1D7448B7" w14:textId="77777777" w:rsidR="00E05FF6" w:rsidRPr="004F4812" w:rsidRDefault="00E05FF6" w:rsidP="00E05FF6">
      <w:pPr>
        <w:widowControl w:val="0"/>
        <w:tabs>
          <w:tab w:val="left" w:pos="560"/>
        </w:tabs>
        <w:autoSpaceDE w:val="0"/>
        <w:autoSpaceDN w:val="0"/>
        <w:spacing w:line="240" w:lineRule="atLeast"/>
        <w:jc w:val="both"/>
        <w:rPr>
          <w:rFonts w:ascii="Verdana" w:eastAsia="Arial" w:hAnsi="Verdana" w:cs="Arial"/>
        </w:rPr>
      </w:pPr>
    </w:p>
    <w:p w14:paraId="11165BD1" w14:textId="77777777" w:rsidR="00E05FF6" w:rsidRPr="004F4812" w:rsidRDefault="00E05FF6" w:rsidP="00E05FF6">
      <w:pPr>
        <w:widowControl w:val="0"/>
        <w:autoSpaceDE w:val="0"/>
        <w:autoSpaceDN w:val="0"/>
        <w:jc w:val="both"/>
        <w:rPr>
          <w:rFonts w:ascii="Verdana" w:eastAsia="Verdana" w:hAnsi="Verdana" w:cs="Arial"/>
          <w:b/>
          <w:bCs/>
        </w:rPr>
      </w:pPr>
      <w:r w:rsidRPr="004F4812">
        <w:rPr>
          <w:rFonts w:ascii="Verdana" w:eastAsia="Verdana" w:hAnsi="Verdana" w:cs="Arial"/>
          <w:b/>
          <w:bCs/>
        </w:rPr>
        <w:t>APORTE PROPIO. –</w:t>
      </w:r>
    </w:p>
    <w:p w14:paraId="21CD1168" w14:textId="77777777" w:rsidR="00E05FF6" w:rsidRPr="004F4812" w:rsidRDefault="00E05FF6" w:rsidP="00E05FF6">
      <w:pPr>
        <w:widowControl w:val="0"/>
        <w:autoSpaceDE w:val="0"/>
        <w:autoSpaceDN w:val="0"/>
        <w:jc w:val="both"/>
        <w:rPr>
          <w:rFonts w:ascii="Verdana" w:eastAsia="Verdana" w:hAnsi="Verdana" w:cs="Arial"/>
          <w:b/>
          <w:bCs/>
        </w:rPr>
      </w:pPr>
    </w:p>
    <w:p w14:paraId="53218A43" w14:textId="77777777" w:rsidR="00E05FF6" w:rsidRPr="004F4812" w:rsidRDefault="00E05FF6" w:rsidP="00E05FF6">
      <w:pPr>
        <w:widowControl w:val="0"/>
        <w:autoSpaceDE w:val="0"/>
        <w:autoSpaceDN w:val="0"/>
        <w:jc w:val="both"/>
        <w:rPr>
          <w:rFonts w:ascii="Verdana" w:eastAsia="Verdana" w:hAnsi="Verdana" w:cs="Arial"/>
        </w:rPr>
      </w:pPr>
      <w:r w:rsidRPr="004F4812">
        <w:rPr>
          <w:rFonts w:ascii="Verdana" w:eastAsia="Verdana"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C2111E" w14:textId="77777777" w:rsidR="00E05FF6" w:rsidRPr="004F4812" w:rsidRDefault="00E05FF6" w:rsidP="00E05FF6">
      <w:pPr>
        <w:widowControl w:val="0"/>
        <w:autoSpaceDE w:val="0"/>
        <w:autoSpaceDN w:val="0"/>
        <w:jc w:val="both"/>
        <w:rPr>
          <w:rFonts w:ascii="Verdana" w:eastAsia="Arial" w:hAnsi="Verdana" w:cs="Arial"/>
        </w:rPr>
      </w:pPr>
    </w:p>
    <w:p w14:paraId="5817918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Verdana" w:hAnsi="Verdana" w:cs="Arial"/>
        </w:rPr>
        <w:t>Este aporte estará sujeto al cronograma de ejecución de obra de la Entidad Ejecutora.</w:t>
      </w:r>
      <w:r w:rsidRPr="004F4812">
        <w:rPr>
          <w:rFonts w:ascii="Verdana" w:eastAsia="Arial" w:hAnsi="Verdana" w:cs="Arial"/>
        </w:rPr>
        <w:t xml:space="preserve"> </w:t>
      </w:r>
    </w:p>
    <w:p w14:paraId="1B35C108" w14:textId="77777777" w:rsidR="00E05FF6" w:rsidRPr="004F4812" w:rsidRDefault="00E05FF6" w:rsidP="00E05FF6">
      <w:pPr>
        <w:tabs>
          <w:tab w:val="left" w:pos="560"/>
        </w:tabs>
        <w:spacing w:after="240"/>
        <w:contextualSpacing/>
        <w:jc w:val="both"/>
        <w:rPr>
          <w:rFonts w:ascii="Verdana" w:hAnsi="Verdana" w:cs="Arial"/>
          <w:b/>
          <w:color w:val="000000"/>
          <w:lang w:eastAsia="es-ES"/>
        </w:rPr>
      </w:pPr>
    </w:p>
    <w:tbl>
      <w:tblPr>
        <w:tblW w:w="9634" w:type="dxa"/>
        <w:tblLook w:val="04A0" w:firstRow="1" w:lastRow="0" w:firstColumn="1" w:lastColumn="0" w:noHBand="0" w:noVBand="1"/>
      </w:tblPr>
      <w:tblGrid>
        <w:gridCol w:w="584"/>
        <w:gridCol w:w="2385"/>
        <w:gridCol w:w="1145"/>
        <w:gridCol w:w="5520"/>
      </w:tblGrid>
      <w:tr w:rsidR="00E05FF6" w:rsidRPr="004F4812" w14:paraId="63F9E9D7" w14:textId="77777777" w:rsidTr="00E73D3F">
        <w:tc>
          <w:tcPr>
            <w:tcW w:w="584" w:type="dxa"/>
            <w:shd w:val="clear" w:color="auto" w:fill="1F3864" w:themeFill="accent5" w:themeFillShade="80"/>
          </w:tcPr>
          <w:p w14:paraId="783B0819" w14:textId="77777777" w:rsidR="00E05FF6" w:rsidRPr="004F4812" w:rsidRDefault="00E05FF6" w:rsidP="00E73D3F">
            <w:pPr>
              <w:jc w:val="center"/>
              <w:rPr>
                <w:rFonts w:ascii="Verdana" w:hAnsi="Verdana"/>
                <w:b/>
                <w:lang w:eastAsia="es-ES"/>
              </w:rPr>
            </w:pPr>
            <w:proofErr w:type="spellStart"/>
            <w:r w:rsidRPr="004F4812">
              <w:rPr>
                <w:rFonts w:ascii="Verdana" w:hAnsi="Verdana"/>
                <w:b/>
                <w:lang w:eastAsia="es-ES"/>
              </w:rPr>
              <w:t>N°</w:t>
            </w:r>
            <w:proofErr w:type="spellEnd"/>
          </w:p>
        </w:tc>
        <w:tc>
          <w:tcPr>
            <w:tcW w:w="2385" w:type="dxa"/>
            <w:shd w:val="clear" w:color="auto" w:fill="1F3864" w:themeFill="accent5" w:themeFillShade="80"/>
          </w:tcPr>
          <w:p w14:paraId="0BB2B021" w14:textId="77777777" w:rsidR="00E05FF6" w:rsidRPr="004F4812" w:rsidRDefault="00E05FF6" w:rsidP="00E73D3F">
            <w:pPr>
              <w:spacing w:line="360" w:lineRule="auto"/>
              <w:jc w:val="center"/>
              <w:rPr>
                <w:rFonts w:ascii="Verdana" w:hAnsi="Verdana"/>
                <w:b/>
                <w:lang w:eastAsia="es-ES"/>
              </w:rPr>
            </w:pPr>
            <w:r w:rsidRPr="004F4812">
              <w:rPr>
                <w:rFonts w:ascii="Verdana" w:hAnsi="Verdana"/>
                <w:b/>
                <w:lang w:eastAsia="es-ES"/>
              </w:rPr>
              <w:t>CODIGO</w:t>
            </w:r>
          </w:p>
        </w:tc>
        <w:tc>
          <w:tcPr>
            <w:tcW w:w="1145" w:type="dxa"/>
            <w:shd w:val="clear" w:color="auto" w:fill="1F3864" w:themeFill="accent5" w:themeFillShade="80"/>
          </w:tcPr>
          <w:p w14:paraId="611B9E01" w14:textId="77777777" w:rsidR="00E05FF6" w:rsidRPr="004F4812" w:rsidRDefault="00E05FF6" w:rsidP="00E73D3F">
            <w:pPr>
              <w:jc w:val="center"/>
              <w:rPr>
                <w:rFonts w:ascii="Verdana" w:hAnsi="Verdana"/>
                <w:b/>
                <w:lang w:eastAsia="es-ES"/>
              </w:rPr>
            </w:pPr>
            <w:r w:rsidRPr="004F4812">
              <w:rPr>
                <w:rFonts w:ascii="Verdana" w:hAnsi="Verdana"/>
                <w:b/>
                <w:lang w:eastAsia="es-ES"/>
              </w:rPr>
              <w:t>UNIDAD</w:t>
            </w:r>
          </w:p>
        </w:tc>
        <w:tc>
          <w:tcPr>
            <w:tcW w:w="5520" w:type="dxa"/>
            <w:shd w:val="clear" w:color="auto" w:fill="1F3864" w:themeFill="accent5" w:themeFillShade="80"/>
          </w:tcPr>
          <w:p w14:paraId="7B897928" w14:textId="77777777" w:rsidR="00E05FF6" w:rsidRPr="004F4812" w:rsidRDefault="00E05FF6" w:rsidP="00E73D3F">
            <w:pPr>
              <w:jc w:val="center"/>
              <w:rPr>
                <w:rFonts w:ascii="Verdana" w:hAnsi="Verdana"/>
                <w:b/>
                <w:lang w:eastAsia="es-ES"/>
              </w:rPr>
            </w:pPr>
            <w:r w:rsidRPr="004F4812">
              <w:rPr>
                <w:rFonts w:ascii="Verdana" w:hAnsi="Verdana"/>
                <w:b/>
                <w:lang w:eastAsia="es-ES"/>
              </w:rPr>
              <w:t>ITEM</w:t>
            </w:r>
          </w:p>
        </w:tc>
      </w:tr>
      <w:tr w:rsidR="00E05FF6" w:rsidRPr="004F4812" w14:paraId="126F01C6" w14:textId="77777777" w:rsidTr="00E73D3F">
        <w:tc>
          <w:tcPr>
            <w:tcW w:w="584" w:type="dxa"/>
            <w:shd w:val="clear" w:color="auto" w:fill="BDD6EE" w:themeFill="accent1" w:themeFillTint="66"/>
          </w:tcPr>
          <w:p w14:paraId="058CD61E" w14:textId="77777777" w:rsidR="00E05FF6" w:rsidRPr="004F4812" w:rsidRDefault="00E05FF6" w:rsidP="00E73D3F">
            <w:pPr>
              <w:jc w:val="center"/>
              <w:rPr>
                <w:rFonts w:ascii="Verdana" w:hAnsi="Verdana"/>
                <w:b/>
                <w:lang w:eastAsia="es-ES"/>
              </w:rPr>
            </w:pPr>
            <w:r w:rsidRPr="004F4812">
              <w:rPr>
                <w:rFonts w:ascii="Verdana" w:hAnsi="Verdana"/>
                <w:b/>
                <w:lang w:eastAsia="es-ES"/>
              </w:rPr>
              <w:t>31</w:t>
            </w:r>
          </w:p>
        </w:tc>
        <w:tc>
          <w:tcPr>
            <w:tcW w:w="2385" w:type="dxa"/>
            <w:shd w:val="clear" w:color="auto" w:fill="BDD6EE" w:themeFill="accent1" w:themeFillTint="66"/>
          </w:tcPr>
          <w:p w14:paraId="06FEFDCA" w14:textId="77777777" w:rsidR="00E05FF6" w:rsidRPr="004F4812" w:rsidRDefault="00E05FF6" w:rsidP="00E73D3F">
            <w:pPr>
              <w:jc w:val="center"/>
              <w:rPr>
                <w:rFonts w:ascii="Verdana" w:hAnsi="Verdana"/>
                <w:b/>
                <w:lang w:eastAsia="es-ES"/>
              </w:rPr>
            </w:pPr>
            <w:r w:rsidRPr="004F4812">
              <w:rPr>
                <w:rFonts w:ascii="Verdana" w:hAnsi="Verdana" w:cs="Tahoma"/>
                <w:b/>
                <w:lang w:eastAsia="es-ES"/>
              </w:rPr>
              <w:t>VAC-IA-ART-3</w:t>
            </w:r>
          </w:p>
        </w:tc>
        <w:tc>
          <w:tcPr>
            <w:tcW w:w="1145" w:type="dxa"/>
            <w:shd w:val="clear" w:color="auto" w:fill="BDD6EE" w:themeFill="accent1" w:themeFillTint="66"/>
          </w:tcPr>
          <w:p w14:paraId="7F5AED65" w14:textId="77777777" w:rsidR="00E05FF6" w:rsidRPr="004F4812" w:rsidRDefault="00E05FF6" w:rsidP="00E73D3F">
            <w:pPr>
              <w:jc w:val="center"/>
              <w:rPr>
                <w:rFonts w:ascii="Verdana" w:hAnsi="Verdana"/>
                <w:b/>
                <w:lang w:eastAsia="es-ES"/>
              </w:rPr>
            </w:pPr>
            <w:r w:rsidRPr="004F4812">
              <w:rPr>
                <w:rFonts w:ascii="Verdana" w:hAnsi="Verdana"/>
                <w:b/>
                <w:lang w:eastAsia="es-ES"/>
              </w:rPr>
              <w:t>PZA</w:t>
            </w:r>
          </w:p>
        </w:tc>
        <w:tc>
          <w:tcPr>
            <w:tcW w:w="5520" w:type="dxa"/>
            <w:shd w:val="clear" w:color="auto" w:fill="BDD6EE" w:themeFill="accent1" w:themeFillTint="66"/>
          </w:tcPr>
          <w:p w14:paraId="5E5232AD" w14:textId="77777777" w:rsidR="00E05FF6" w:rsidRPr="004F4812" w:rsidRDefault="00E05FF6" w:rsidP="00E73D3F">
            <w:pPr>
              <w:spacing w:before="120"/>
              <w:jc w:val="center"/>
              <w:rPr>
                <w:rFonts w:ascii="Verdana" w:hAnsi="Verdana" w:cs="Helvetica"/>
                <w:color w:val="333333"/>
                <w:lang w:eastAsia="es-BO"/>
              </w:rPr>
            </w:pPr>
            <w:r w:rsidRPr="004F4812">
              <w:rPr>
                <w:rFonts w:ascii="Verdana" w:hAnsi="Verdana" w:cs="Tahoma"/>
                <w:b/>
                <w:lang w:eastAsia="es-ES"/>
              </w:rPr>
              <w:t>PROVISIÓN Y COLOCADO DE LAVAPLATOS DE DOS FOSAS CON ACCESORIOS</w:t>
            </w:r>
          </w:p>
        </w:tc>
      </w:tr>
    </w:tbl>
    <w:p w14:paraId="47A3C41F" w14:textId="77777777" w:rsidR="00E05FF6" w:rsidRPr="004F4812" w:rsidRDefault="00E05FF6" w:rsidP="00E05FF6">
      <w:pPr>
        <w:tabs>
          <w:tab w:val="left" w:pos="560"/>
        </w:tabs>
        <w:spacing w:after="240"/>
        <w:contextualSpacing/>
        <w:jc w:val="both"/>
        <w:rPr>
          <w:rFonts w:ascii="Verdana" w:hAnsi="Verdana" w:cs="Arial"/>
          <w:b/>
          <w:color w:val="000000"/>
          <w:lang w:eastAsia="es-ES"/>
        </w:rPr>
      </w:pPr>
    </w:p>
    <w:p w14:paraId="70A7C621" w14:textId="77777777" w:rsidR="00E05FF6" w:rsidRPr="004F4812" w:rsidRDefault="00E05FF6" w:rsidP="00E05FF6">
      <w:pPr>
        <w:tabs>
          <w:tab w:val="left" w:pos="560"/>
        </w:tabs>
        <w:spacing w:after="240"/>
        <w:contextualSpacing/>
        <w:jc w:val="both"/>
        <w:rPr>
          <w:rFonts w:ascii="Verdana" w:hAnsi="Verdana" w:cs="Arial"/>
          <w:b/>
          <w:color w:val="000000"/>
          <w:lang w:eastAsia="es-ES"/>
        </w:rPr>
      </w:pPr>
      <w:r w:rsidRPr="004F4812">
        <w:rPr>
          <w:rFonts w:ascii="Verdana" w:hAnsi="Verdana" w:cs="Arial"/>
          <w:b/>
          <w:color w:val="000000"/>
          <w:lang w:eastAsia="es-ES"/>
        </w:rPr>
        <w:t>DEFINICIÓN. –</w:t>
      </w:r>
    </w:p>
    <w:p w14:paraId="6F68DD44" w14:textId="77777777" w:rsidR="00E05FF6" w:rsidRPr="004F4812" w:rsidRDefault="00E05FF6" w:rsidP="00E05FF6">
      <w:pPr>
        <w:tabs>
          <w:tab w:val="left" w:pos="560"/>
        </w:tabs>
        <w:spacing w:after="240"/>
        <w:contextualSpacing/>
        <w:jc w:val="both"/>
        <w:rPr>
          <w:rFonts w:ascii="Verdana" w:hAnsi="Verdana" w:cs="Arial"/>
          <w:b/>
          <w:color w:val="000000"/>
          <w:lang w:eastAsia="es-ES"/>
        </w:rPr>
      </w:pPr>
    </w:p>
    <w:p w14:paraId="24FD6E85" w14:textId="77777777" w:rsidR="00E05FF6" w:rsidRPr="004F4812" w:rsidRDefault="00E05FF6" w:rsidP="00E05FF6">
      <w:pPr>
        <w:tabs>
          <w:tab w:val="left" w:pos="560"/>
        </w:tabs>
        <w:contextualSpacing/>
        <w:jc w:val="both"/>
        <w:rPr>
          <w:rFonts w:ascii="Verdana" w:hAnsi="Verdana" w:cs="Arial"/>
          <w:color w:val="000000"/>
          <w:lang w:eastAsia="es-ES"/>
        </w:rPr>
      </w:pPr>
      <w:r w:rsidRPr="004F4812">
        <w:rPr>
          <w:rFonts w:ascii="Verdana" w:hAnsi="Verdana" w:cs="Arial"/>
          <w:color w:val="000000"/>
          <w:lang w:eastAsia="es-ES"/>
        </w:rPr>
        <w:t xml:space="preserve">Este ítem se refiere a la provisión y colocado de lavaplatos de dos fosas con accesorios, grifo, sopapa, sifón </w:t>
      </w:r>
      <w:proofErr w:type="spellStart"/>
      <w:r w:rsidRPr="004F4812">
        <w:rPr>
          <w:rFonts w:ascii="Verdana" w:hAnsi="Verdana" w:cs="Arial"/>
          <w:color w:val="000000"/>
          <w:lang w:eastAsia="es-ES"/>
        </w:rPr>
        <w:t>y</w:t>
      </w:r>
      <w:proofErr w:type="spellEnd"/>
      <w:r w:rsidRPr="004F4812">
        <w:rPr>
          <w:rFonts w:ascii="Verdana" w:hAnsi="Verdana" w:cs="Arial"/>
          <w:color w:val="000000"/>
          <w:lang w:eastAsia="es-ES"/>
        </w:rPr>
        <w:t xml:space="preserve"> instalación, de acuerdo a planos constructivos, e instrucciones del Inspector de proyecto.</w:t>
      </w:r>
    </w:p>
    <w:p w14:paraId="29859EB0" w14:textId="77777777" w:rsidR="00E05FF6" w:rsidRPr="004F4812" w:rsidRDefault="00E05FF6" w:rsidP="00E05FF6">
      <w:pPr>
        <w:tabs>
          <w:tab w:val="left" w:pos="560"/>
        </w:tabs>
        <w:contextualSpacing/>
        <w:jc w:val="both"/>
        <w:rPr>
          <w:rFonts w:ascii="Verdana" w:hAnsi="Verdana" w:cs="Arial"/>
          <w:color w:val="000000"/>
          <w:lang w:eastAsia="es-ES"/>
        </w:rPr>
      </w:pPr>
    </w:p>
    <w:p w14:paraId="06258C86" w14:textId="77777777" w:rsidR="00E05FF6" w:rsidRPr="004F4812" w:rsidRDefault="00E05FF6" w:rsidP="00E05FF6">
      <w:pPr>
        <w:tabs>
          <w:tab w:val="left" w:pos="560"/>
        </w:tabs>
        <w:spacing w:before="120" w:after="240"/>
        <w:contextualSpacing/>
        <w:rPr>
          <w:rFonts w:ascii="Verdana" w:hAnsi="Verdana" w:cs="Arial"/>
          <w:b/>
          <w:color w:val="000000"/>
          <w:lang w:eastAsia="es-ES"/>
        </w:rPr>
      </w:pPr>
      <w:r w:rsidRPr="004F4812">
        <w:rPr>
          <w:rFonts w:ascii="Verdana" w:hAnsi="Verdana" w:cs="Arial"/>
          <w:b/>
          <w:color w:val="000000"/>
          <w:lang w:eastAsia="es-ES"/>
        </w:rPr>
        <w:t>MATERIALES, HERRAMIENTA Y EQUIPOS. –</w:t>
      </w:r>
    </w:p>
    <w:p w14:paraId="698CA833" w14:textId="77777777" w:rsidR="00E05FF6" w:rsidRPr="004F4812" w:rsidRDefault="00E05FF6" w:rsidP="00E05FF6">
      <w:pPr>
        <w:tabs>
          <w:tab w:val="left" w:pos="560"/>
        </w:tabs>
        <w:spacing w:before="120" w:after="240"/>
        <w:contextualSpacing/>
        <w:rPr>
          <w:rFonts w:ascii="Verdana" w:hAnsi="Verdana" w:cs="Arial"/>
          <w:b/>
          <w:color w:val="000000"/>
          <w:lang w:eastAsia="es-ES"/>
        </w:rPr>
      </w:pPr>
    </w:p>
    <w:p w14:paraId="541D9D38" w14:textId="77777777" w:rsidR="00E05FF6" w:rsidRPr="004F4812" w:rsidRDefault="00E05FF6" w:rsidP="00E05FF6">
      <w:pPr>
        <w:tabs>
          <w:tab w:val="left" w:pos="560"/>
        </w:tabs>
        <w:spacing w:before="120"/>
        <w:contextualSpacing/>
        <w:rPr>
          <w:rFonts w:ascii="Verdana" w:hAnsi="Verdana" w:cs="Tahoma"/>
          <w:lang w:eastAsia="es-ES"/>
        </w:rPr>
      </w:pPr>
      <w:r w:rsidRPr="004F4812">
        <w:rPr>
          <w:rFonts w:ascii="Verdana" w:hAnsi="Verdana" w:cs="Arial"/>
          <w:lang w:eastAsia="es-ES"/>
        </w:rPr>
        <w:t>La Entidad Ejecutora deberá suministrar todos los materiales, herramientas y equipo necesarios para la ejecución de los trabajos.</w:t>
      </w:r>
    </w:p>
    <w:p w14:paraId="0F254E61" w14:textId="77777777" w:rsidR="00E05FF6" w:rsidRPr="004F4812" w:rsidRDefault="00E05FF6" w:rsidP="00E05FF6">
      <w:pPr>
        <w:tabs>
          <w:tab w:val="left" w:pos="560"/>
        </w:tabs>
        <w:spacing w:before="120" w:after="240"/>
        <w:jc w:val="both"/>
        <w:rPr>
          <w:rFonts w:ascii="Verdana" w:hAnsi="Verdana" w:cs="Arial"/>
          <w:b/>
          <w:color w:val="000000"/>
          <w:lang w:eastAsia="es-ES"/>
        </w:rPr>
      </w:pPr>
      <w:r w:rsidRPr="004F4812">
        <w:rPr>
          <w:rFonts w:ascii="Verdana" w:hAnsi="Verdana" w:cs="Arial"/>
          <w:b/>
          <w:color w:val="000000"/>
          <w:lang w:eastAsia="es-ES"/>
        </w:rPr>
        <w:t>FORMA DE EJECUCION. -</w:t>
      </w:r>
    </w:p>
    <w:p w14:paraId="253C9B55" w14:textId="77777777" w:rsidR="00E05FF6" w:rsidRPr="004F4812" w:rsidRDefault="00E05FF6" w:rsidP="00E05FF6">
      <w:pPr>
        <w:tabs>
          <w:tab w:val="left" w:pos="560"/>
        </w:tabs>
        <w:jc w:val="both"/>
        <w:rPr>
          <w:rFonts w:ascii="Verdana" w:hAnsi="Verdana" w:cs="Arial"/>
          <w:lang w:eastAsia="es-ES"/>
        </w:rPr>
      </w:pPr>
      <w:r w:rsidRPr="004F4812">
        <w:rPr>
          <w:rFonts w:ascii="Verdana" w:hAnsi="Verdana" w:cs="Arial"/>
          <w:lang w:eastAsia="es-ES"/>
        </w:rPr>
        <w:t>Se realizará el replanteo donde se ubicará el lavaplatos y el grifo de acuerdo a los detalles arquitectónicos, planos hidráulicos y/o instrucciones del Inspector de proyecto.</w:t>
      </w:r>
    </w:p>
    <w:p w14:paraId="211FD948" w14:textId="77777777" w:rsidR="00E05FF6" w:rsidRPr="004F4812" w:rsidRDefault="00E05FF6" w:rsidP="00E05FF6">
      <w:pPr>
        <w:tabs>
          <w:tab w:val="left" w:pos="560"/>
        </w:tabs>
        <w:jc w:val="both"/>
        <w:rPr>
          <w:rFonts w:ascii="Verdana" w:hAnsi="Verdana" w:cs="Arial"/>
          <w:lang w:eastAsia="es-ES"/>
        </w:rPr>
      </w:pPr>
    </w:p>
    <w:p w14:paraId="5DDF6AFB" w14:textId="77777777" w:rsidR="00E05FF6" w:rsidRPr="004F4812" w:rsidRDefault="00E05FF6" w:rsidP="00E05FF6">
      <w:pPr>
        <w:tabs>
          <w:tab w:val="left" w:pos="560"/>
        </w:tabs>
        <w:jc w:val="both"/>
        <w:rPr>
          <w:rFonts w:ascii="Verdana" w:hAnsi="Verdana" w:cs="Arial"/>
          <w:lang w:eastAsia="es-ES"/>
        </w:rPr>
      </w:pPr>
      <w:r w:rsidRPr="004F4812">
        <w:rPr>
          <w:rFonts w:ascii="Verdana" w:hAnsi="Verdana" w:cs="Arial"/>
          <w:lang w:eastAsia="es-ES"/>
        </w:rPr>
        <w:t>Verificar que el mesón donde se va incrustar o colocar el lavaplatos cuente con el nivel aceptado y el espacio suficiente para la implementación del artefacto, con la aprobación del Inspector de proyecto.</w:t>
      </w:r>
    </w:p>
    <w:p w14:paraId="5F18187E" w14:textId="77777777" w:rsidR="00E05FF6" w:rsidRPr="004F4812" w:rsidRDefault="00E05FF6" w:rsidP="00E05FF6">
      <w:pPr>
        <w:tabs>
          <w:tab w:val="left" w:pos="560"/>
        </w:tabs>
        <w:jc w:val="both"/>
        <w:rPr>
          <w:rFonts w:ascii="Verdana" w:hAnsi="Verdana" w:cs="Arial"/>
          <w:lang w:eastAsia="es-ES"/>
        </w:rPr>
      </w:pPr>
      <w:r w:rsidRPr="004F4812">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3A707689" w14:textId="77777777" w:rsidR="00E05FF6" w:rsidRPr="004F4812" w:rsidRDefault="00E05FF6" w:rsidP="00E05FF6">
      <w:pPr>
        <w:tabs>
          <w:tab w:val="left" w:pos="560"/>
        </w:tabs>
        <w:jc w:val="both"/>
        <w:rPr>
          <w:rFonts w:ascii="Verdana" w:hAnsi="Verdana" w:cs="Arial"/>
          <w:lang w:eastAsia="es-ES"/>
        </w:rPr>
      </w:pPr>
    </w:p>
    <w:p w14:paraId="07803AAB" w14:textId="77777777" w:rsidR="00E05FF6" w:rsidRPr="004F4812" w:rsidRDefault="00E05FF6" w:rsidP="00E05FF6">
      <w:pPr>
        <w:tabs>
          <w:tab w:val="left" w:pos="560"/>
        </w:tabs>
        <w:jc w:val="both"/>
        <w:rPr>
          <w:rFonts w:ascii="Verdana" w:hAnsi="Verdana" w:cs="Arial"/>
          <w:lang w:eastAsia="es-ES"/>
        </w:rPr>
      </w:pPr>
      <w:r w:rsidRPr="004F4812">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5D575DE1" w14:textId="77777777" w:rsidR="00E05FF6" w:rsidRPr="004F4812" w:rsidRDefault="00E05FF6" w:rsidP="00E05FF6">
      <w:pPr>
        <w:tabs>
          <w:tab w:val="left" w:pos="560"/>
        </w:tabs>
        <w:jc w:val="both"/>
        <w:rPr>
          <w:rFonts w:ascii="Verdana" w:hAnsi="Verdana" w:cs="Arial"/>
          <w:lang w:eastAsia="es-ES"/>
        </w:rPr>
      </w:pPr>
    </w:p>
    <w:p w14:paraId="7BB95D92" w14:textId="77777777" w:rsidR="00E05FF6" w:rsidRPr="004F4812" w:rsidRDefault="00E05FF6" w:rsidP="00E05FF6">
      <w:pPr>
        <w:tabs>
          <w:tab w:val="left" w:pos="560"/>
        </w:tabs>
        <w:jc w:val="both"/>
        <w:rPr>
          <w:rFonts w:ascii="Verdana" w:hAnsi="Verdana" w:cs="Arial"/>
          <w:color w:val="000000"/>
          <w:lang w:eastAsia="es-ES"/>
        </w:rPr>
      </w:pPr>
      <w:r w:rsidRPr="004F4812">
        <w:rPr>
          <w:rFonts w:ascii="Verdana" w:hAnsi="Verdana" w:cs="Arial"/>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147AC45" w14:textId="77777777" w:rsidR="00E05FF6" w:rsidRPr="004F4812" w:rsidRDefault="00E05FF6" w:rsidP="00E05FF6">
      <w:pPr>
        <w:tabs>
          <w:tab w:val="left" w:pos="8711"/>
        </w:tabs>
        <w:spacing w:before="120" w:after="120"/>
        <w:jc w:val="both"/>
        <w:rPr>
          <w:rFonts w:ascii="Verdana" w:hAnsi="Verdana" w:cs="Tahoma"/>
          <w:b/>
          <w:lang w:eastAsia="es-ES"/>
        </w:rPr>
      </w:pPr>
      <w:r w:rsidRPr="004F4812">
        <w:rPr>
          <w:rFonts w:ascii="Verdana" w:hAnsi="Verdana" w:cs="Tahoma"/>
          <w:b/>
          <w:lang w:eastAsia="es-ES"/>
        </w:rPr>
        <w:t>Criterios de Control, Aceptación y Rechazo</w:t>
      </w:r>
    </w:p>
    <w:p w14:paraId="05A87ADB"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2B7DE858" w14:textId="77777777" w:rsidR="00E05FF6" w:rsidRPr="004F4812" w:rsidRDefault="00E05FF6" w:rsidP="00E05FF6">
      <w:pPr>
        <w:tabs>
          <w:tab w:val="left" w:pos="560"/>
        </w:tabs>
        <w:spacing w:before="120" w:after="240"/>
        <w:jc w:val="both"/>
        <w:rPr>
          <w:rFonts w:ascii="Verdana" w:hAnsi="Verdana" w:cs="Arial"/>
          <w:b/>
          <w:color w:val="000000"/>
          <w:lang w:eastAsia="es-ES"/>
        </w:rPr>
      </w:pPr>
      <w:r w:rsidRPr="004F4812">
        <w:rPr>
          <w:rFonts w:ascii="Verdana" w:hAnsi="Verdana" w:cs="Arial"/>
          <w:b/>
          <w:color w:val="000000"/>
          <w:lang w:eastAsia="es-ES"/>
        </w:rPr>
        <w:t>MEDICIÓN. -</w:t>
      </w:r>
    </w:p>
    <w:p w14:paraId="18474812"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Arial"/>
          <w:color w:val="000000"/>
          <w:lang w:eastAsia="es-ES"/>
        </w:rPr>
        <w:lastRenderedPageBreak/>
        <w:t>La provisión y colocado de lavaplatos de dos fosas con accesorios</w:t>
      </w:r>
      <w:r w:rsidRPr="004F4812">
        <w:rPr>
          <w:rFonts w:ascii="Verdana" w:hAnsi="Verdana" w:cs="Arial"/>
          <w:lang w:eastAsia="es-ES"/>
        </w:rPr>
        <w:t xml:space="preserve"> será medido por </w:t>
      </w:r>
      <w:r w:rsidRPr="004F4812">
        <w:rPr>
          <w:rFonts w:ascii="Verdana" w:hAnsi="Verdana" w:cs="Arial"/>
          <w:b/>
          <w:lang w:eastAsia="es-ES"/>
        </w:rPr>
        <w:t>Pieza,</w:t>
      </w:r>
      <w:r w:rsidRPr="004F4812">
        <w:rPr>
          <w:rFonts w:ascii="Verdana" w:hAnsi="Verdana" w:cs="Arial"/>
          <w:lang w:eastAsia="es-ES"/>
        </w:rPr>
        <w:t xml:space="preserve"> instalada y correctamente funcionando </w:t>
      </w:r>
      <w:r w:rsidRPr="004F4812">
        <w:rPr>
          <w:rFonts w:ascii="Verdana" w:hAnsi="Verdana" w:cs="Tahoma"/>
          <w:lang w:eastAsia="es-ES"/>
        </w:rPr>
        <w:t>incluyendo todos sus accesorios para el buen funcionamiento.</w:t>
      </w:r>
    </w:p>
    <w:p w14:paraId="01A494B0" w14:textId="77777777" w:rsidR="00E05FF6" w:rsidRPr="004F4812" w:rsidRDefault="00E05FF6" w:rsidP="00E05FF6">
      <w:pPr>
        <w:tabs>
          <w:tab w:val="left" w:pos="560"/>
        </w:tabs>
        <w:spacing w:before="120" w:after="240"/>
        <w:jc w:val="both"/>
        <w:rPr>
          <w:rFonts w:ascii="Verdana" w:hAnsi="Verdana" w:cs="Arial"/>
          <w:b/>
          <w:lang w:eastAsia="es-ES"/>
        </w:rPr>
      </w:pPr>
      <w:r w:rsidRPr="004F4812">
        <w:rPr>
          <w:rFonts w:ascii="Verdana" w:hAnsi="Verdana" w:cs="Arial"/>
          <w:b/>
          <w:lang w:eastAsia="es-ES"/>
        </w:rPr>
        <w:t>APORTE PROPIO. -</w:t>
      </w:r>
    </w:p>
    <w:p w14:paraId="21E8D59E" w14:textId="77777777" w:rsidR="00E05FF6" w:rsidRPr="004F4812" w:rsidRDefault="00E05FF6" w:rsidP="00E05FF6">
      <w:pPr>
        <w:widowControl w:val="0"/>
        <w:autoSpaceDE w:val="0"/>
        <w:autoSpaceDN w:val="0"/>
        <w:spacing w:before="120"/>
        <w:jc w:val="both"/>
        <w:rPr>
          <w:rFonts w:ascii="Verdana" w:eastAsia="Arial" w:hAnsi="Verdana" w:cs="Arial"/>
        </w:rPr>
      </w:pPr>
      <w:r w:rsidRPr="004F4812">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57D248" w14:textId="77777777" w:rsidR="00E05FF6" w:rsidRPr="004F4812" w:rsidRDefault="00E05FF6" w:rsidP="00E05FF6">
      <w:pPr>
        <w:widowControl w:val="0"/>
        <w:tabs>
          <w:tab w:val="left" w:pos="560"/>
        </w:tabs>
        <w:autoSpaceDE w:val="0"/>
        <w:autoSpaceDN w:val="0"/>
        <w:spacing w:before="120"/>
        <w:jc w:val="both"/>
        <w:rPr>
          <w:rFonts w:ascii="Verdana" w:hAnsi="Verdana"/>
          <w:u w:val="single"/>
          <w:lang w:eastAsia="es-ES"/>
        </w:rPr>
      </w:pPr>
      <w:r w:rsidRPr="004F4812">
        <w:rPr>
          <w:rFonts w:ascii="Verdana" w:eastAsia="Arial" w:hAnsi="Verdana" w:cs="Arial"/>
        </w:rPr>
        <w:t>Este aporte estará sujeto al cronograma de ejecución de obra de la Entidad Ejecutora.</w:t>
      </w:r>
    </w:p>
    <w:p w14:paraId="502B0F3A"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154DBA24" w14:textId="77777777" w:rsidTr="00E73D3F">
        <w:tc>
          <w:tcPr>
            <w:tcW w:w="584" w:type="dxa"/>
            <w:shd w:val="clear" w:color="auto" w:fill="1F3864" w:themeFill="accent5" w:themeFillShade="80"/>
          </w:tcPr>
          <w:p w14:paraId="1EF3F811"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10806F68"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2A3EAA58"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4119C956"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75CE5A5C" w14:textId="77777777" w:rsidTr="00E73D3F">
        <w:tc>
          <w:tcPr>
            <w:tcW w:w="584" w:type="dxa"/>
            <w:shd w:val="clear" w:color="auto" w:fill="BDD6EE" w:themeFill="accent1" w:themeFillTint="66"/>
          </w:tcPr>
          <w:p w14:paraId="61EABF02"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32</w:t>
            </w:r>
          </w:p>
        </w:tc>
        <w:tc>
          <w:tcPr>
            <w:tcW w:w="2385" w:type="dxa"/>
            <w:shd w:val="clear" w:color="auto" w:fill="BDD6EE" w:themeFill="accent1" w:themeFillTint="66"/>
            <w:vAlign w:val="center"/>
          </w:tcPr>
          <w:p w14:paraId="05AE97F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VAC-OG-MES-1</w:t>
            </w:r>
          </w:p>
        </w:tc>
        <w:tc>
          <w:tcPr>
            <w:tcW w:w="1145" w:type="dxa"/>
            <w:shd w:val="clear" w:color="auto" w:fill="BDD6EE" w:themeFill="accent1" w:themeFillTint="66"/>
            <w:vAlign w:val="center"/>
          </w:tcPr>
          <w:p w14:paraId="1608388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M2</w:t>
            </w:r>
          </w:p>
        </w:tc>
        <w:tc>
          <w:tcPr>
            <w:tcW w:w="5520" w:type="dxa"/>
            <w:shd w:val="clear" w:color="auto" w:fill="BDD6EE" w:themeFill="accent1" w:themeFillTint="66"/>
            <w:vAlign w:val="center"/>
          </w:tcPr>
          <w:p w14:paraId="546D07BA"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Tahoma"/>
                <w:b/>
                <w:bCs/>
              </w:rPr>
              <w:t>MESÓN DE HORMIGÓN ARMADO PARA COCINA</w:t>
            </w:r>
          </w:p>
        </w:tc>
      </w:tr>
    </w:tbl>
    <w:p w14:paraId="086D7BED" w14:textId="77777777" w:rsidR="00E05FF6" w:rsidRPr="004F4812" w:rsidRDefault="00E05FF6" w:rsidP="00E05FF6">
      <w:pPr>
        <w:widowControl w:val="0"/>
        <w:autoSpaceDE w:val="0"/>
        <w:autoSpaceDN w:val="0"/>
        <w:jc w:val="both"/>
        <w:rPr>
          <w:rFonts w:ascii="Verdana" w:eastAsia="Arial" w:hAnsi="Verdana" w:cs="Arial"/>
          <w:b/>
        </w:rPr>
      </w:pPr>
    </w:p>
    <w:p w14:paraId="6B37FA5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5D8C44EE"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693D5093"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Este ítem se refiere a la construcción de mesón de hormigón armado con dimensiones señaladas en los planos de detalles, e indicaciones del Inspector de proyecto.</w:t>
      </w:r>
    </w:p>
    <w:p w14:paraId="704909BE" w14:textId="77777777" w:rsidR="00E05FF6" w:rsidRPr="004F4812" w:rsidRDefault="00E05FF6" w:rsidP="00E05FF6">
      <w:pPr>
        <w:widowControl w:val="0"/>
        <w:autoSpaceDE w:val="0"/>
        <w:autoSpaceDN w:val="0"/>
        <w:jc w:val="both"/>
        <w:rPr>
          <w:rFonts w:ascii="Verdana" w:eastAsia="Arial" w:hAnsi="Verdana" w:cs="Arial"/>
        </w:rPr>
      </w:pPr>
    </w:p>
    <w:p w14:paraId="3D079EE8"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6867FEE0" w14:textId="77777777" w:rsidR="00E05FF6" w:rsidRPr="004F4812" w:rsidRDefault="00E05FF6" w:rsidP="00E05FF6">
      <w:pPr>
        <w:widowControl w:val="0"/>
        <w:autoSpaceDE w:val="0"/>
        <w:autoSpaceDN w:val="0"/>
        <w:jc w:val="both"/>
        <w:rPr>
          <w:rFonts w:ascii="Verdana" w:eastAsia="Arial" w:hAnsi="Verdana" w:cs="Arial"/>
          <w:b/>
        </w:rPr>
      </w:pPr>
    </w:p>
    <w:p w14:paraId="78A9B3F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16AB7DF" w14:textId="77777777" w:rsidR="00E05FF6" w:rsidRPr="004F4812" w:rsidRDefault="00E05FF6" w:rsidP="00E05FF6">
      <w:pPr>
        <w:widowControl w:val="0"/>
        <w:autoSpaceDE w:val="0"/>
        <w:autoSpaceDN w:val="0"/>
        <w:adjustRightInd w:val="0"/>
        <w:jc w:val="both"/>
        <w:rPr>
          <w:rFonts w:ascii="Verdana" w:hAnsi="Verdana" w:cs="Verdana"/>
          <w:color w:val="000000"/>
        </w:rPr>
      </w:pPr>
    </w:p>
    <w:p w14:paraId="161C9A1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6250210C"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710A82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0F64AB"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0A95A3B4"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29B5F0FB" w14:textId="77777777" w:rsidR="00E05FF6" w:rsidRPr="004F4812" w:rsidRDefault="00E05FF6" w:rsidP="00E05FF6">
      <w:pPr>
        <w:widowControl w:val="0"/>
        <w:autoSpaceDE w:val="0"/>
        <w:autoSpaceDN w:val="0"/>
        <w:jc w:val="both"/>
        <w:rPr>
          <w:rFonts w:ascii="Verdana" w:eastAsia="Arial" w:hAnsi="Verdana" w:cs="Arial"/>
          <w:b/>
        </w:rPr>
      </w:pPr>
    </w:p>
    <w:p w14:paraId="43EA96B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19A3BF0C"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9E4F26C"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En general, se deberán cumplir con las siguientes directrices referidas a la ejecución.</w:t>
      </w:r>
    </w:p>
    <w:p w14:paraId="1F34E284" w14:textId="77777777" w:rsidR="00E05FF6" w:rsidRPr="004F4812" w:rsidRDefault="00E05FF6" w:rsidP="00E05FF6">
      <w:pPr>
        <w:widowControl w:val="0"/>
        <w:autoSpaceDE w:val="0"/>
        <w:autoSpaceDN w:val="0"/>
        <w:jc w:val="both"/>
        <w:rPr>
          <w:rFonts w:ascii="Verdana" w:eastAsia="Arial" w:hAnsi="Verdana" w:cs="Tahoma"/>
        </w:rPr>
      </w:pPr>
    </w:p>
    <w:p w14:paraId="4AE2AE28"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Encofrados</w:t>
      </w:r>
    </w:p>
    <w:p w14:paraId="754003F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encofrados podrán ser de madera, metálicos u otro material lo suficientemente rígido, estanco y estable.</w:t>
      </w:r>
    </w:p>
    <w:p w14:paraId="33E4962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36179B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2D880F2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7B9BCDB"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lastRenderedPageBreak/>
        <w:t>Su arreglo y escuadrías usadas serán los necesarios para resistir el peso del hormigón fresco, equipo de construcción y los obreros durante la operación del vaciado.</w:t>
      </w:r>
    </w:p>
    <w:p w14:paraId="0B8F032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879216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encofrados deberán ser estancos a fin de evitar el empobrecimiento del hormigón por escurrimiento del agua.</w:t>
      </w:r>
    </w:p>
    <w:p w14:paraId="2A040ACC"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81EF06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55FA67E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270EEC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casos que el Inspector de proyecto vea conveniente, solicitara al Entidad Ejecutora las respectivas verificaciones estructurales del encofrado de manera previa.</w:t>
      </w:r>
    </w:p>
    <w:p w14:paraId="4183E97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C9FFFB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12170D6"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AF2907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Si se prevén varios usos de los encofrados, estos deberán limpiarse y repararse perfectamente antes de su nuevo uso. El número máximo de usos será el indicado en el proyecto.</w:t>
      </w:r>
    </w:p>
    <w:p w14:paraId="669E07F0" w14:textId="77777777" w:rsidR="00E05FF6" w:rsidRPr="004F4812" w:rsidRDefault="00E05FF6" w:rsidP="00E05FF6">
      <w:pPr>
        <w:widowControl w:val="0"/>
        <w:autoSpaceDE w:val="0"/>
        <w:autoSpaceDN w:val="0"/>
        <w:jc w:val="both"/>
        <w:rPr>
          <w:rFonts w:ascii="Verdana" w:eastAsia="Arial" w:hAnsi="Verdana" w:cs="Tahoma"/>
          <w:b/>
        </w:rPr>
      </w:pPr>
    </w:p>
    <w:p w14:paraId="57A37E0B" w14:textId="77777777" w:rsidR="00E05FF6" w:rsidRPr="004F4812" w:rsidRDefault="00E05FF6" w:rsidP="00E05FF6">
      <w:pPr>
        <w:widowControl w:val="0"/>
        <w:tabs>
          <w:tab w:val="left" w:pos="560"/>
        </w:tabs>
        <w:autoSpaceDE w:val="0"/>
        <w:autoSpaceDN w:val="0"/>
        <w:spacing w:after="120"/>
        <w:jc w:val="both"/>
        <w:rPr>
          <w:rFonts w:ascii="Verdana" w:eastAsia="Arial" w:hAnsi="Verdana" w:cs="Tahoma"/>
          <w:b/>
        </w:rPr>
      </w:pPr>
      <w:r w:rsidRPr="004F4812">
        <w:rPr>
          <w:rFonts w:ascii="Verdana" w:eastAsia="Arial" w:hAnsi="Verdana" w:cs="Tahoma"/>
          <w:b/>
        </w:rPr>
        <w:t xml:space="preserve">Limpieza y colocación </w:t>
      </w:r>
    </w:p>
    <w:p w14:paraId="36274F80"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D21C3BC"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35EBBCB"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Si a momento de colocar el hormigón existieran barras con mortero u hormigón endurecido, éstos se deberán eliminar completamente.</w:t>
      </w:r>
    </w:p>
    <w:p w14:paraId="545732F0"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049F303"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FFC7B0E"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4098E12"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9C150A"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17E00BEF"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En caso de no especificarse los recubrimientos en los planos, se aplicarán los siguientes:</w:t>
      </w:r>
    </w:p>
    <w:p w14:paraId="09368780" w14:textId="77777777" w:rsidR="00E05FF6" w:rsidRPr="004F4812" w:rsidRDefault="00E05FF6" w:rsidP="00E05FF6">
      <w:pPr>
        <w:widowControl w:val="0"/>
        <w:numPr>
          <w:ilvl w:val="0"/>
          <w:numId w:val="113"/>
        </w:numPr>
        <w:tabs>
          <w:tab w:val="left" w:pos="560"/>
        </w:tabs>
        <w:autoSpaceDE w:val="0"/>
        <w:autoSpaceDN w:val="0"/>
        <w:jc w:val="both"/>
        <w:rPr>
          <w:rFonts w:ascii="Verdana" w:eastAsia="Arial" w:hAnsi="Verdana" w:cs="Arial"/>
        </w:rPr>
      </w:pPr>
      <w:r w:rsidRPr="004F4812">
        <w:rPr>
          <w:rFonts w:ascii="Verdana" w:eastAsia="Arial" w:hAnsi="Verdana" w:cs="Arial"/>
        </w:rPr>
        <w:t xml:space="preserve">Ambientes interiores protegidos:                            </w:t>
      </w:r>
      <w:r w:rsidRPr="004F4812">
        <w:rPr>
          <w:rFonts w:ascii="Verdana" w:eastAsia="Arial" w:hAnsi="Verdana" w:cs="Arial"/>
        </w:rPr>
        <w:tab/>
      </w:r>
      <w:r w:rsidRPr="004F4812">
        <w:rPr>
          <w:rFonts w:ascii="Verdana" w:eastAsia="Arial" w:hAnsi="Verdana" w:cs="Arial"/>
        </w:rPr>
        <w:tab/>
        <w:t>1,0 a 1,5   cm</w:t>
      </w:r>
    </w:p>
    <w:p w14:paraId="0BF8EB68" w14:textId="77777777" w:rsidR="00E05FF6" w:rsidRPr="004F4812" w:rsidRDefault="00E05FF6" w:rsidP="00E05FF6">
      <w:pPr>
        <w:widowControl w:val="0"/>
        <w:numPr>
          <w:ilvl w:val="0"/>
          <w:numId w:val="113"/>
        </w:numPr>
        <w:tabs>
          <w:tab w:val="left" w:pos="560"/>
        </w:tabs>
        <w:autoSpaceDE w:val="0"/>
        <w:autoSpaceDN w:val="0"/>
        <w:jc w:val="both"/>
        <w:rPr>
          <w:rFonts w:ascii="Verdana" w:eastAsia="Arial" w:hAnsi="Verdana" w:cs="Arial"/>
        </w:rPr>
      </w:pPr>
      <w:r w:rsidRPr="004F4812">
        <w:rPr>
          <w:rFonts w:ascii="Verdana" w:eastAsia="Arial" w:hAnsi="Verdana" w:cs="Arial"/>
        </w:rPr>
        <w:t xml:space="preserve">Elementos expuestos a la atmósfera normal:        </w:t>
      </w:r>
      <w:r w:rsidRPr="004F4812">
        <w:rPr>
          <w:rFonts w:ascii="Verdana" w:eastAsia="Arial" w:hAnsi="Verdana" w:cs="Arial"/>
        </w:rPr>
        <w:tab/>
      </w:r>
      <w:r w:rsidRPr="004F4812">
        <w:rPr>
          <w:rFonts w:ascii="Verdana" w:eastAsia="Arial" w:hAnsi="Verdana" w:cs="Arial"/>
        </w:rPr>
        <w:tab/>
        <w:t xml:space="preserve">          1,5 a 2,0   cm</w:t>
      </w:r>
    </w:p>
    <w:p w14:paraId="676BA735" w14:textId="77777777" w:rsidR="00E05FF6" w:rsidRPr="004F4812" w:rsidRDefault="00E05FF6" w:rsidP="00E05FF6">
      <w:pPr>
        <w:widowControl w:val="0"/>
        <w:numPr>
          <w:ilvl w:val="0"/>
          <w:numId w:val="113"/>
        </w:numPr>
        <w:tabs>
          <w:tab w:val="left" w:pos="560"/>
        </w:tabs>
        <w:autoSpaceDE w:val="0"/>
        <w:autoSpaceDN w:val="0"/>
        <w:jc w:val="both"/>
        <w:rPr>
          <w:rFonts w:ascii="Verdana" w:eastAsia="Arial" w:hAnsi="Verdana" w:cs="Arial"/>
        </w:rPr>
      </w:pPr>
      <w:r w:rsidRPr="004F4812">
        <w:rPr>
          <w:rFonts w:ascii="Verdana" w:eastAsia="Arial" w:hAnsi="Verdana" w:cs="Arial"/>
        </w:rPr>
        <w:t xml:space="preserve">Elementos expuestos a la atmósfera húmeda:       </w:t>
      </w:r>
      <w:r w:rsidRPr="004F4812">
        <w:rPr>
          <w:rFonts w:ascii="Verdana" w:eastAsia="Arial" w:hAnsi="Verdana" w:cs="Arial"/>
        </w:rPr>
        <w:tab/>
      </w:r>
      <w:r w:rsidRPr="004F4812">
        <w:rPr>
          <w:rFonts w:ascii="Verdana" w:eastAsia="Arial" w:hAnsi="Verdana" w:cs="Arial"/>
        </w:rPr>
        <w:tab/>
        <w:t>2,0 a 2,5   cm</w:t>
      </w:r>
    </w:p>
    <w:p w14:paraId="27FA7F76" w14:textId="77777777" w:rsidR="00E05FF6" w:rsidRPr="004F4812" w:rsidRDefault="00E05FF6" w:rsidP="00E05FF6">
      <w:pPr>
        <w:widowControl w:val="0"/>
        <w:numPr>
          <w:ilvl w:val="0"/>
          <w:numId w:val="113"/>
        </w:numPr>
        <w:tabs>
          <w:tab w:val="left" w:pos="560"/>
        </w:tabs>
        <w:autoSpaceDE w:val="0"/>
        <w:autoSpaceDN w:val="0"/>
        <w:jc w:val="both"/>
        <w:rPr>
          <w:rFonts w:ascii="Verdana" w:eastAsia="Arial" w:hAnsi="Verdana" w:cs="Arial"/>
        </w:rPr>
      </w:pPr>
      <w:r w:rsidRPr="004F4812">
        <w:rPr>
          <w:rFonts w:ascii="Verdana" w:eastAsia="Arial" w:hAnsi="Verdana" w:cs="Arial"/>
        </w:rPr>
        <w:t xml:space="preserve">Elementos expuestos a la atmósfera corrosiva:      </w:t>
      </w:r>
      <w:r w:rsidRPr="004F4812">
        <w:rPr>
          <w:rFonts w:ascii="Verdana" w:eastAsia="Arial" w:hAnsi="Verdana" w:cs="Arial"/>
        </w:rPr>
        <w:tab/>
      </w:r>
      <w:r w:rsidRPr="004F4812">
        <w:rPr>
          <w:rFonts w:ascii="Verdana" w:eastAsia="Arial" w:hAnsi="Verdana" w:cs="Arial"/>
        </w:rPr>
        <w:tab/>
        <w:t>3,0 a 3,5   cm</w:t>
      </w:r>
    </w:p>
    <w:p w14:paraId="4FF89839"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EF4B20E"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Se cuidará especialmente que todas las armaduras queden protegidas mediante los recubrimientos mínimos especificados en los planos. </w:t>
      </w:r>
    </w:p>
    <w:p w14:paraId="5C5F736A"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54DB896A"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Todos los cruces de barras deberán atarse en forma adecuada con alambre de amarre o accesorios previamente aprobados.</w:t>
      </w:r>
    </w:p>
    <w:p w14:paraId="05339488"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26D5E3E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lastRenderedPageBreak/>
        <w:t>Previamente el vaciado, el Inspector de proyecto deberá verificar cuidadosamente la armadura este exento de óxido y de acuerdo a planos constructivos para luego autorizar de manera escrita el vaciado del hormigón.</w:t>
      </w:r>
    </w:p>
    <w:p w14:paraId="7694B4C2"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41E77E3F" w14:textId="77777777" w:rsidR="00E05FF6" w:rsidRPr="004F4812" w:rsidRDefault="00E05FF6" w:rsidP="00E05FF6">
      <w:pPr>
        <w:widowControl w:val="0"/>
        <w:tabs>
          <w:tab w:val="left" w:pos="560"/>
        </w:tabs>
        <w:autoSpaceDE w:val="0"/>
        <w:autoSpaceDN w:val="0"/>
        <w:spacing w:after="120"/>
        <w:jc w:val="both"/>
        <w:rPr>
          <w:rFonts w:ascii="Verdana" w:eastAsia="Arial" w:hAnsi="Verdana" w:cs="Arial"/>
        </w:rPr>
      </w:pPr>
      <w:r w:rsidRPr="004F4812">
        <w:rPr>
          <w:rFonts w:ascii="Verdana" w:eastAsia="Arial" w:hAnsi="Verdana" w:cs="Arial"/>
          <w:b/>
        </w:rPr>
        <w:t>Armado de Fierros</w:t>
      </w:r>
    </w:p>
    <w:p w14:paraId="68E315D2" w14:textId="77777777" w:rsidR="00E05FF6" w:rsidRPr="004F4812" w:rsidRDefault="00E05FF6" w:rsidP="00E05FF6">
      <w:pPr>
        <w:widowControl w:val="0"/>
        <w:tabs>
          <w:tab w:val="left" w:pos="8711"/>
        </w:tabs>
        <w:autoSpaceDE w:val="0"/>
        <w:autoSpaceDN w:val="0"/>
        <w:jc w:val="both"/>
        <w:rPr>
          <w:rFonts w:ascii="Verdana" w:eastAsia="Arial" w:hAnsi="Verdana" w:cs="Arial"/>
        </w:rPr>
      </w:pPr>
      <w:r w:rsidRPr="004F4812">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AC8F872" w14:textId="77777777" w:rsidR="00E05FF6" w:rsidRPr="004F4812" w:rsidRDefault="00E05FF6" w:rsidP="00E05FF6">
      <w:pPr>
        <w:widowControl w:val="0"/>
        <w:tabs>
          <w:tab w:val="left" w:pos="8711"/>
        </w:tabs>
        <w:autoSpaceDE w:val="0"/>
        <w:autoSpaceDN w:val="0"/>
        <w:jc w:val="both"/>
        <w:rPr>
          <w:rFonts w:ascii="Verdana" w:eastAsia="Arial" w:hAnsi="Verdana" w:cs="Arial"/>
        </w:rPr>
      </w:pPr>
    </w:p>
    <w:p w14:paraId="3AF0217B" w14:textId="77777777" w:rsidR="00E05FF6" w:rsidRPr="004F4812" w:rsidRDefault="00E05FF6" w:rsidP="00E05FF6">
      <w:pPr>
        <w:widowControl w:val="0"/>
        <w:tabs>
          <w:tab w:val="left" w:pos="8711"/>
        </w:tabs>
        <w:autoSpaceDE w:val="0"/>
        <w:autoSpaceDN w:val="0"/>
        <w:jc w:val="both"/>
        <w:rPr>
          <w:rFonts w:ascii="Verdana" w:eastAsia="Arial" w:hAnsi="Verdana" w:cs="Arial"/>
        </w:rPr>
      </w:pPr>
      <w:r w:rsidRPr="004F4812">
        <w:rPr>
          <w:rFonts w:ascii="Verdana" w:eastAsia="Arial" w:hAnsi="Verdana" w:cs="Arial"/>
        </w:rPr>
        <w:t>Se dispondrá un sitio específico en la obra para el doblado y preparación de armaduras con las herramientas adecuadas.</w:t>
      </w:r>
    </w:p>
    <w:p w14:paraId="29412D1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46BE183"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B738BA"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508251F"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484B8F5"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12B8464E"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Las barras de fierro que fueron dobladas no podrán ser enderezadas, ni podrán ser utilizadas nuevamente sin antes eliminar la zona doblada.</w:t>
      </w:r>
    </w:p>
    <w:p w14:paraId="426DD3C3"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A61A6E0"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radio mínimo de doblado, así como las longitudes de patillas y ganchos, deberá respetar lo indicado en planos constructivos y la normativa CBH-87.</w:t>
      </w:r>
    </w:p>
    <w:p w14:paraId="5F4B9A58"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726CF9EF"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Arial"/>
        </w:rPr>
        <w:t>Queda terminantemente prohibido el empleo de aceros de diferentes tipos en una misma</w:t>
      </w:r>
      <w:r w:rsidRPr="004F4812">
        <w:rPr>
          <w:rFonts w:ascii="Verdana" w:eastAsia="Arial" w:hAnsi="Verdana" w:cs="Tahoma"/>
          <w:color w:val="000000"/>
        </w:rPr>
        <w:t xml:space="preserve"> sección, salvo ello sea debidamente justificado por la Entidad Ejecutora y aprobado por el </w:t>
      </w:r>
      <w:r w:rsidRPr="004F4812">
        <w:rPr>
          <w:rFonts w:ascii="Verdana" w:eastAsia="Arial" w:hAnsi="Verdana" w:cs="Arial"/>
        </w:rPr>
        <w:t>Inspector de proyecto</w:t>
      </w:r>
      <w:r w:rsidRPr="004F4812">
        <w:rPr>
          <w:rFonts w:ascii="Verdana" w:eastAsia="Arial" w:hAnsi="Verdana" w:cs="Tahoma"/>
          <w:color w:val="000000"/>
        </w:rPr>
        <w:t>.</w:t>
      </w:r>
    </w:p>
    <w:p w14:paraId="59BD291A"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48DEBE3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Todas las herramientas a emplearse para el cortado, amarre y doblado de fierro, serán proporcionados por la Entidad Ejecutora en condiciones adecuadas y de manera oportuna.</w:t>
      </w:r>
    </w:p>
    <w:p w14:paraId="2433E97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68F8D5B" w14:textId="77777777" w:rsidR="00E05FF6" w:rsidRPr="004F4812" w:rsidRDefault="00E05FF6" w:rsidP="00E05FF6">
      <w:pPr>
        <w:widowControl w:val="0"/>
        <w:tabs>
          <w:tab w:val="left" w:pos="560"/>
        </w:tabs>
        <w:autoSpaceDE w:val="0"/>
        <w:autoSpaceDN w:val="0"/>
        <w:spacing w:after="120"/>
        <w:jc w:val="both"/>
        <w:rPr>
          <w:rFonts w:ascii="Verdana" w:eastAsia="Arial" w:hAnsi="Verdana" w:cs="Arial"/>
          <w:b/>
        </w:rPr>
      </w:pPr>
      <w:r w:rsidRPr="004F4812">
        <w:rPr>
          <w:rFonts w:ascii="Verdana" w:eastAsia="Arial" w:hAnsi="Verdana" w:cs="Arial"/>
          <w:b/>
        </w:rPr>
        <w:t>Empalmes en las barras</w:t>
      </w:r>
    </w:p>
    <w:p w14:paraId="7C2EDF2E"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Se ejecutarán los empalmes en los sectores donde estén expresamente indicado en planos constructivos o instruido por el Inspector de proyecto.</w:t>
      </w:r>
    </w:p>
    <w:p w14:paraId="2D34E31F"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60F9D608"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94CC77"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4674F016" w14:textId="77777777" w:rsidR="00E05FF6" w:rsidRPr="004F4812" w:rsidRDefault="00E05FF6" w:rsidP="00E05FF6">
      <w:pPr>
        <w:widowControl w:val="0"/>
        <w:tabs>
          <w:tab w:val="left" w:pos="560"/>
        </w:tabs>
        <w:autoSpaceDE w:val="0"/>
        <w:autoSpaceDN w:val="0"/>
        <w:spacing w:line="360" w:lineRule="auto"/>
        <w:jc w:val="both"/>
        <w:rPr>
          <w:rFonts w:ascii="Verdana" w:eastAsia="Arial" w:hAnsi="Verdana" w:cs="Arial"/>
        </w:rPr>
      </w:pPr>
      <w:r w:rsidRPr="004F4812">
        <w:rPr>
          <w:rFonts w:ascii="Verdana" w:eastAsia="Arial" w:hAnsi="Verdana" w:cs="Arial"/>
        </w:rPr>
        <w:t>Se realizarán empalmes por superposición de acuerdo al siguiente detalle:</w:t>
      </w:r>
    </w:p>
    <w:p w14:paraId="0F2B4367" w14:textId="77777777" w:rsidR="00E05FF6" w:rsidRPr="004F4812" w:rsidRDefault="00E05FF6" w:rsidP="00E05FF6">
      <w:pPr>
        <w:widowControl w:val="0"/>
        <w:numPr>
          <w:ilvl w:val="0"/>
          <w:numId w:val="114"/>
        </w:numPr>
        <w:tabs>
          <w:tab w:val="left" w:pos="560"/>
        </w:tabs>
        <w:autoSpaceDE w:val="0"/>
        <w:autoSpaceDN w:val="0"/>
        <w:spacing w:after="120"/>
        <w:jc w:val="both"/>
        <w:rPr>
          <w:rFonts w:ascii="Verdana" w:eastAsia="Arial" w:hAnsi="Verdana" w:cs="Arial"/>
        </w:rPr>
      </w:pPr>
      <w:r w:rsidRPr="004F4812">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09C57DDE" w14:textId="77777777" w:rsidR="00E05FF6" w:rsidRPr="004F4812" w:rsidRDefault="00E05FF6" w:rsidP="00E05FF6">
      <w:pPr>
        <w:widowControl w:val="0"/>
        <w:numPr>
          <w:ilvl w:val="0"/>
          <w:numId w:val="114"/>
        </w:numPr>
        <w:tabs>
          <w:tab w:val="left" w:pos="560"/>
        </w:tabs>
        <w:autoSpaceDE w:val="0"/>
        <w:autoSpaceDN w:val="0"/>
        <w:spacing w:after="120"/>
        <w:jc w:val="both"/>
        <w:rPr>
          <w:rFonts w:ascii="Verdana" w:eastAsia="Arial" w:hAnsi="Verdana" w:cs="Arial"/>
        </w:rPr>
      </w:pPr>
      <w:r w:rsidRPr="004F4812">
        <w:rPr>
          <w:rFonts w:ascii="Verdana" w:eastAsia="Arial" w:hAnsi="Verdana" w:cs="Arial"/>
        </w:rPr>
        <w:t>En toda la longitud del empalme se colocarán armaduras transversales suplementarias para mejorar las condiciones del empalme, cuando sea necesario.</w:t>
      </w:r>
    </w:p>
    <w:p w14:paraId="787A7101" w14:textId="77777777" w:rsidR="00E05FF6" w:rsidRPr="004F4812" w:rsidRDefault="00E05FF6" w:rsidP="00E05FF6">
      <w:pPr>
        <w:widowControl w:val="0"/>
        <w:numPr>
          <w:ilvl w:val="0"/>
          <w:numId w:val="114"/>
        </w:numPr>
        <w:tabs>
          <w:tab w:val="left" w:pos="560"/>
        </w:tabs>
        <w:autoSpaceDE w:val="0"/>
        <w:autoSpaceDN w:val="0"/>
        <w:jc w:val="both"/>
        <w:rPr>
          <w:rFonts w:ascii="Verdana" w:eastAsia="Arial" w:hAnsi="Verdana" w:cs="Arial"/>
        </w:rPr>
      </w:pPr>
      <w:r w:rsidRPr="004F4812">
        <w:rPr>
          <w:rFonts w:ascii="Verdana" w:eastAsia="Arial" w:hAnsi="Verdana" w:cs="Arial"/>
        </w:rPr>
        <w:t xml:space="preserve">Los empalmes mediante soldadura, solo serán autorizados cuando la Entidad Ejecutora demuestre satisfactoriamente mediante ensayos, que el acero a soldar </w:t>
      </w:r>
      <w:r w:rsidRPr="004F4812">
        <w:rPr>
          <w:rFonts w:ascii="Verdana" w:eastAsia="Arial" w:hAnsi="Verdana" w:cs="Arial"/>
        </w:rPr>
        <w:lastRenderedPageBreak/>
        <w:t>reúne las características de soldabilidad y su resistencia no se vea disminuida, debiendo recabar una autorización escrita de parte del Inspector de proyecto.</w:t>
      </w:r>
    </w:p>
    <w:p w14:paraId="0C4E3EE2"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0CF1FF8"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Mezclado</w:t>
      </w:r>
    </w:p>
    <w:p w14:paraId="150A4BF5"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hormigón deberá ser mezclado mecánicamente dosificando por volumen y deseablemente por peso. Para esta tarea:</w:t>
      </w:r>
    </w:p>
    <w:p w14:paraId="4710A7D5" w14:textId="77777777" w:rsidR="00E05FF6" w:rsidRPr="004F4812" w:rsidRDefault="00E05FF6" w:rsidP="00E05FF6">
      <w:pPr>
        <w:widowControl w:val="0"/>
        <w:numPr>
          <w:ilvl w:val="0"/>
          <w:numId w:val="115"/>
        </w:numPr>
        <w:tabs>
          <w:tab w:val="left" w:pos="560"/>
        </w:tabs>
        <w:autoSpaceDE w:val="0"/>
        <w:autoSpaceDN w:val="0"/>
        <w:spacing w:before="120"/>
        <w:ind w:left="567" w:hanging="357"/>
        <w:jc w:val="both"/>
        <w:rPr>
          <w:rFonts w:ascii="Verdana" w:eastAsia="Arial" w:hAnsi="Verdana" w:cs="Arial"/>
        </w:rPr>
      </w:pPr>
      <w:r w:rsidRPr="004F4812">
        <w:rPr>
          <w:rFonts w:ascii="Verdana" w:eastAsia="Arial" w:hAnsi="Verdana" w:cs="Arial"/>
        </w:rPr>
        <w:t>Se utilizarán una o más hormigoneras de capacidad adecuada y se empleará personal especializado para su manejo.</w:t>
      </w:r>
    </w:p>
    <w:p w14:paraId="65036833" w14:textId="77777777" w:rsidR="00E05FF6" w:rsidRPr="004F4812" w:rsidRDefault="00E05FF6" w:rsidP="00E05FF6">
      <w:pPr>
        <w:widowControl w:val="0"/>
        <w:numPr>
          <w:ilvl w:val="0"/>
          <w:numId w:val="115"/>
        </w:numPr>
        <w:tabs>
          <w:tab w:val="left" w:pos="560"/>
        </w:tabs>
        <w:autoSpaceDE w:val="0"/>
        <w:autoSpaceDN w:val="0"/>
        <w:spacing w:before="120"/>
        <w:ind w:hanging="357"/>
        <w:jc w:val="both"/>
        <w:rPr>
          <w:rFonts w:ascii="Verdana" w:eastAsia="Arial" w:hAnsi="Verdana" w:cs="Arial"/>
        </w:rPr>
      </w:pPr>
      <w:r w:rsidRPr="004F4812">
        <w:rPr>
          <w:rFonts w:ascii="Verdana" w:eastAsia="Arial" w:hAnsi="Verdana" w:cs="Arial"/>
        </w:rPr>
        <w:t>Periódicamente se verificará la uniformidad del mezclado.</w:t>
      </w:r>
    </w:p>
    <w:p w14:paraId="4EC153DA" w14:textId="77777777" w:rsidR="00E05FF6" w:rsidRPr="004F4812" w:rsidRDefault="00E05FF6" w:rsidP="00E05FF6">
      <w:pPr>
        <w:widowControl w:val="0"/>
        <w:numPr>
          <w:ilvl w:val="0"/>
          <w:numId w:val="115"/>
        </w:numPr>
        <w:tabs>
          <w:tab w:val="left" w:pos="560"/>
        </w:tabs>
        <w:autoSpaceDE w:val="0"/>
        <w:autoSpaceDN w:val="0"/>
        <w:spacing w:before="120"/>
        <w:ind w:hanging="357"/>
        <w:jc w:val="both"/>
        <w:rPr>
          <w:rFonts w:ascii="Verdana" w:eastAsia="Arial" w:hAnsi="Verdana" w:cs="Arial"/>
        </w:rPr>
      </w:pPr>
      <w:r w:rsidRPr="004F4812">
        <w:rPr>
          <w:rFonts w:ascii="Verdana" w:eastAsia="Arial" w:hAnsi="Verdana" w:cs="Arial"/>
        </w:rPr>
        <w:t>Los materiales componentes serán introducidos en el orden siguiente:</w:t>
      </w:r>
    </w:p>
    <w:p w14:paraId="69BABE8A" w14:textId="77777777" w:rsidR="00E05FF6" w:rsidRPr="004F4812" w:rsidRDefault="00E05FF6" w:rsidP="00E05FF6">
      <w:pPr>
        <w:widowControl w:val="0"/>
        <w:numPr>
          <w:ilvl w:val="0"/>
          <w:numId w:val="116"/>
        </w:numPr>
        <w:tabs>
          <w:tab w:val="left" w:pos="560"/>
        </w:tabs>
        <w:autoSpaceDE w:val="0"/>
        <w:autoSpaceDN w:val="0"/>
        <w:jc w:val="both"/>
        <w:rPr>
          <w:rFonts w:ascii="Verdana" w:eastAsia="Arial" w:hAnsi="Verdana" w:cs="Arial"/>
        </w:rPr>
      </w:pPr>
      <w:r w:rsidRPr="004F4812">
        <w:rPr>
          <w:rFonts w:ascii="Verdana" w:eastAsia="Arial" w:hAnsi="Verdana" w:cs="Arial"/>
        </w:rPr>
        <w:t>Una parte del agua del mezclado (aproximadamente la mitad)</w:t>
      </w:r>
    </w:p>
    <w:p w14:paraId="3C2CA700" w14:textId="77777777" w:rsidR="00E05FF6" w:rsidRPr="004F4812" w:rsidRDefault="00E05FF6" w:rsidP="00E05FF6">
      <w:pPr>
        <w:widowControl w:val="0"/>
        <w:numPr>
          <w:ilvl w:val="0"/>
          <w:numId w:val="116"/>
        </w:numPr>
        <w:tabs>
          <w:tab w:val="left" w:pos="560"/>
        </w:tabs>
        <w:autoSpaceDE w:val="0"/>
        <w:autoSpaceDN w:val="0"/>
        <w:jc w:val="both"/>
        <w:rPr>
          <w:rFonts w:ascii="Verdana" w:eastAsia="Arial" w:hAnsi="Verdana" w:cs="Arial"/>
        </w:rPr>
      </w:pPr>
      <w:r w:rsidRPr="004F4812">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180F6FF0" w14:textId="77777777" w:rsidR="00E05FF6" w:rsidRPr="004F4812" w:rsidRDefault="00E05FF6" w:rsidP="00E05FF6">
      <w:pPr>
        <w:widowControl w:val="0"/>
        <w:numPr>
          <w:ilvl w:val="0"/>
          <w:numId w:val="116"/>
        </w:numPr>
        <w:tabs>
          <w:tab w:val="left" w:pos="560"/>
        </w:tabs>
        <w:autoSpaceDE w:val="0"/>
        <w:autoSpaceDN w:val="0"/>
        <w:jc w:val="both"/>
        <w:rPr>
          <w:rFonts w:ascii="Verdana" w:eastAsia="Arial" w:hAnsi="Verdana" w:cs="Arial"/>
        </w:rPr>
      </w:pPr>
      <w:r w:rsidRPr="004F4812">
        <w:rPr>
          <w:rFonts w:ascii="Verdana" w:eastAsia="Arial" w:hAnsi="Verdana" w:cs="Arial"/>
        </w:rPr>
        <w:t>La grava</w:t>
      </w:r>
    </w:p>
    <w:p w14:paraId="234601DC" w14:textId="77777777" w:rsidR="00E05FF6" w:rsidRPr="004F4812" w:rsidRDefault="00E05FF6" w:rsidP="00E05FF6">
      <w:pPr>
        <w:widowControl w:val="0"/>
        <w:numPr>
          <w:ilvl w:val="0"/>
          <w:numId w:val="116"/>
        </w:numPr>
        <w:tabs>
          <w:tab w:val="left" w:pos="560"/>
        </w:tabs>
        <w:autoSpaceDE w:val="0"/>
        <w:autoSpaceDN w:val="0"/>
        <w:jc w:val="both"/>
        <w:rPr>
          <w:rFonts w:ascii="Verdana" w:eastAsia="Arial" w:hAnsi="Verdana" w:cs="Arial"/>
        </w:rPr>
      </w:pPr>
      <w:r w:rsidRPr="004F4812">
        <w:rPr>
          <w:rFonts w:ascii="Verdana" w:eastAsia="Arial" w:hAnsi="Verdana" w:cs="Arial"/>
        </w:rPr>
        <w:t>El resto del agua de amasado</w:t>
      </w:r>
    </w:p>
    <w:p w14:paraId="4FC22D30" w14:textId="77777777" w:rsidR="00E05FF6" w:rsidRPr="004F4812" w:rsidRDefault="00E05FF6" w:rsidP="00E05FF6">
      <w:pPr>
        <w:widowControl w:val="0"/>
        <w:tabs>
          <w:tab w:val="left" w:pos="560"/>
        </w:tabs>
        <w:autoSpaceDE w:val="0"/>
        <w:autoSpaceDN w:val="0"/>
        <w:ind w:left="426"/>
        <w:jc w:val="both"/>
        <w:rPr>
          <w:rFonts w:ascii="Verdana" w:eastAsia="Arial" w:hAnsi="Verdana" w:cs="Arial"/>
        </w:rPr>
      </w:pPr>
    </w:p>
    <w:p w14:paraId="674C633A"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878B46"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2F6E928"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 xml:space="preserve">No se permitirá cargar la hormigonera antes de haberse procedido a descargarla totalmente de la batida anterior. </w:t>
      </w:r>
    </w:p>
    <w:p w14:paraId="555B4639"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29A1D65F"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El mezclado manual queda expresamente prohibido.</w:t>
      </w:r>
    </w:p>
    <w:p w14:paraId="40A9C6F0" w14:textId="77777777" w:rsidR="00E05FF6" w:rsidRPr="004F4812" w:rsidRDefault="00E05FF6" w:rsidP="00E05FF6">
      <w:pPr>
        <w:widowControl w:val="0"/>
        <w:autoSpaceDE w:val="0"/>
        <w:autoSpaceDN w:val="0"/>
        <w:rPr>
          <w:rFonts w:ascii="Verdana" w:eastAsia="Arial" w:hAnsi="Verdana" w:cs="Arial"/>
        </w:rPr>
      </w:pPr>
      <w:r w:rsidRPr="004F4812">
        <w:rPr>
          <w:rFonts w:ascii="Verdana" w:eastAsia="Arial" w:hAnsi="Verdana" w:cs="Arial"/>
        </w:rPr>
        <w:t>El hormigón será de una consistencia tal que se asegure su trabajabilidad y la manipulación de masas compactas, densas, con aspecto y coloración uniformes.</w:t>
      </w:r>
    </w:p>
    <w:p w14:paraId="4C41C984" w14:textId="77777777" w:rsidR="00E05FF6" w:rsidRPr="004F4812" w:rsidRDefault="00E05FF6" w:rsidP="00E05FF6">
      <w:pPr>
        <w:widowControl w:val="0"/>
        <w:autoSpaceDE w:val="0"/>
        <w:autoSpaceDN w:val="0"/>
        <w:rPr>
          <w:rFonts w:ascii="Verdana" w:eastAsia="Arial" w:hAnsi="Verdana" w:cs="Arial"/>
        </w:rPr>
      </w:pPr>
    </w:p>
    <w:p w14:paraId="12DCAF1D" w14:textId="77777777" w:rsidR="00E05FF6" w:rsidRPr="004F4812" w:rsidRDefault="00E05FF6" w:rsidP="00E05FF6">
      <w:pPr>
        <w:widowControl w:val="0"/>
        <w:autoSpaceDE w:val="0"/>
        <w:autoSpaceDN w:val="0"/>
        <w:rPr>
          <w:rFonts w:ascii="Verdana" w:eastAsia="Arial" w:hAnsi="Verdana" w:cs="Arial"/>
          <w:color w:val="000000" w:themeColor="text1"/>
        </w:rPr>
      </w:pPr>
      <w:r w:rsidRPr="004F4812">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E05FF6" w:rsidRPr="004F4812" w14:paraId="0232DC13" w14:textId="77777777" w:rsidTr="00E73D3F">
        <w:trPr>
          <w:trHeight w:hRule="exact" w:val="594"/>
          <w:jc w:val="center"/>
        </w:trPr>
        <w:tc>
          <w:tcPr>
            <w:tcW w:w="2056" w:type="dxa"/>
            <w:shd w:val="clear" w:color="auto" w:fill="1F3864" w:themeFill="accent5" w:themeFillShade="80"/>
            <w:vAlign w:val="center"/>
          </w:tcPr>
          <w:p w14:paraId="37369D10" w14:textId="77777777" w:rsidR="00E05FF6" w:rsidRPr="004F4812" w:rsidRDefault="00E05FF6" w:rsidP="00E73D3F">
            <w:pPr>
              <w:widowControl w:val="0"/>
              <w:autoSpaceDE w:val="0"/>
              <w:autoSpaceDN w:val="0"/>
              <w:jc w:val="center"/>
              <w:rPr>
                <w:rFonts w:ascii="Verdana" w:eastAsia="Arial" w:hAnsi="Verdana" w:cs="Arial"/>
                <w:b/>
                <w:bCs/>
                <w:color w:val="FFFFFF" w:themeColor="background1"/>
              </w:rPr>
            </w:pPr>
            <w:r w:rsidRPr="004F4812">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45344B20" w14:textId="77777777" w:rsidR="00E05FF6" w:rsidRPr="004F4812" w:rsidRDefault="00E05FF6" w:rsidP="00E73D3F">
            <w:pPr>
              <w:widowControl w:val="0"/>
              <w:autoSpaceDE w:val="0"/>
              <w:autoSpaceDN w:val="0"/>
              <w:jc w:val="center"/>
              <w:rPr>
                <w:rFonts w:ascii="Verdana" w:eastAsia="Arial" w:hAnsi="Verdana" w:cs="Arial"/>
                <w:b/>
                <w:bCs/>
                <w:color w:val="FFFFFF" w:themeColor="background1"/>
              </w:rPr>
            </w:pPr>
            <w:r w:rsidRPr="004F4812">
              <w:rPr>
                <w:rFonts w:ascii="Verdana" w:eastAsia="Arial" w:hAnsi="Verdana" w:cs="Arial"/>
                <w:b/>
                <w:bCs/>
                <w:color w:val="FFFFFF" w:themeColor="background1"/>
              </w:rPr>
              <w:t>CANTIDAD MÍNIMA DE CEMENTO Kg/m3</w:t>
            </w:r>
          </w:p>
        </w:tc>
      </w:tr>
      <w:tr w:rsidR="00E05FF6" w:rsidRPr="004F4812" w14:paraId="145AAA38" w14:textId="77777777" w:rsidTr="00E73D3F">
        <w:trPr>
          <w:trHeight w:hRule="exact" w:val="273"/>
          <w:jc w:val="center"/>
        </w:trPr>
        <w:tc>
          <w:tcPr>
            <w:tcW w:w="2056" w:type="dxa"/>
            <w:shd w:val="clear" w:color="auto" w:fill="auto"/>
            <w:vAlign w:val="center"/>
          </w:tcPr>
          <w:p w14:paraId="74318962"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1:2:3</w:t>
            </w:r>
          </w:p>
        </w:tc>
        <w:tc>
          <w:tcPr>
            <w:tcW w:w="2901" w:type="dxa"/>
            <w:shd w:val="clear" w:color="auto" w:fill="auto"/>
            <w:vAlign w:val="center"/>
          </w:tcPr>
          <w:p w14:paraId="2B70758F"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350</w:t>
            </w:r>
          </w:p>
        </w:tc>
      </w:tr>
      <w:tr w:rsidR="00E05FF6" w:rsidRPr="004F4812" w14:paraId="5DAF24E4" w14:textId="77777777" w:rsidTr="00E73D3F">
        <w:trPr>
          <w:trHeight w:hRule="exact" w:val="291"/>
          <w:jc w:val="center"/>
        </w:trPr>
        <w:tc>
          <w:tcPr>
            <w:tcW w:w="2056" w:type="dxa"/>
            <w:shd w:val="clear" w:color="auto" w:fill="auto"/>
            <w:vAlign w:val="center"/>
          </w:tcPr>
          <w:p w14:paraId="7540F3D1"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1:2:4</w:t>
            </w:r>
          </w:p>
        </w:tc>
        <w:tc>
          <w:tcPr>
            <w:tcW w:w="2901" w:type="dxa"/>
            <w:shd w:val="clear" w:color="auto" w:fill="auto"/>
            <w:vAlign w:val="center"/>
          </w:tcPr>
          <w:p w14:paraId="57D69215"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300</w:t>
            </w:r>
          </w:p>
        </w:tc>
      </w:tr>
      <w:tr w:rsidR="00E05FF6" w:rsidRPr="004F4812" w14:paraId="0F00D529" w14:textId="77777777" w:rsidTr="00E73D3F">
        <w:trPr>
          <w:trHeight w:hRule="exact" w:val="295"/>
          <w:jc w:val="center"/>
        </w:trPr>
        <w:tc>
          <w:tcPr>
            <w:tcW w:w="2056" w:type="dxa"/>
            <w:shd w:val="clear" w:color="auto" w:fill="auto"/>
            <w:vAlign w:val="center"/>
          </w:tcPr>
          <w:p w14:paraId="232722EF"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1:3:4</w:t>
            </w:r>
          </w:p>
        </w:tc>
        <w:tc>
          <w:tcPr>
            <w:tcW w:w="2901" w:type="dxa"/>
            <w:shd w:val="clear" w:color="auto" w:fill="auto"/>
            <w:vAlign w:val="center"/>
          </w:tcPr>
          <w:p w14:paraId="2F73F814"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265</w:t>
            </w:r>
          </w:p>
        </w:tc>
      </w:tr>
      <w:tr w:rsidR="00E05FF6" w:rsidRPr="004F4812" w14:paraId="0C9F2D80" w14:textId="77777777" w:rsidTr="00E73D3F">
        <w:trPr>
          <w:trHeight w:hRule="exact" w:val="271"/>
          <w:jc w:val="center"/>
        </w:trPr>
        <w:tc>
          <w:tcPr>
            <w:tcW w:w="2056" w:type="dxa"/>
            <w:shd w:val="clear" w:color="auto" w:fill="auto"/>
            <w:vAlign w:val="center"/>
          </w:tcPr>
          <w:p w14:paraId="2DFE3AB8"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1:3:5</w:t>
            </w:r>
          </w:p>
        </w:tc>
        <w:tc>
          <w:tcPr>
            <w:tcW w:w="2901" w:type="dxa"/>
            <w:shd w:val="clear" w:color="auto" w:fill="auto"/>
            <w:vAlign w:val="center"/>
          </w:tcPr>
          <w:p w14:paraId="0D1F80DC" w14:textId="77777777" w:rsidR="00E05FF6" w:rsidRPr="004F4812" w:rsidRDefault="00E05FF6" w:rsidP="00E73D3F">
            <w:pPr>
              <w:widowControl w:val="0"/>
              <w:autoSpaceDE w:val="0"/>
              <w:autoSpaceDN w:val="0"/>
              <w:jc w:val="center"/>
              <w:rPr>
                <w:rFonts w:ascii="Verdana" w:eastAsia="Arial" w:hAnsi="Verdana" w:cs="Arial"/>
                <w:color w:val="000000" w:themeColor="text1"/>
              </w:rPr>
            </w:pPr>
            <w:r w:rsidRPr="004F4812">
              <w:rPr>
                <w:rFonts w:ascii="Verdana" w:eastAsia="Arial" w:hAnsi="Verdana" w:cs="Arial"/>
                <w:color w:val="000000" w:themeColor="text1"/>
              </w:rPr>
              <w:t>235</w:t>
            </w:r>
          </w:p>
        </w:tc>
      </w:tr>
    </w:tbl>
    <w:p w14:paraId="51A1361B" w14:textId="77777777" w:rsidR="00E05FF6" w:rsidRPr="004F4812" w:rsidRDefault="00E05FF6" w:rsidP="00E05FF6">
      <w:pPr>
        <w:widowControl w:val="0"/>
        <w:autoSpaceDE w:val="0"/>
        <w:autoSpaceDN w:val="0"/>
        <w:rPr>
          <w:rFonts w:ascii="Verdana" w:eastAsia="Arial" w:hAnsi="Verdana" w:cs="Arial"/>
          <w:color w:val="000000" w:themeColor="text1"/>
        </w:rPr>
      </w:pPr>
    </w:p>
    <w:p w14:paraId="30A582E6" w14:textId="77777777" w:rsidR="00E05FF6" w:rsidRPr="004F4812" w:rsidRDefault="00E05FF6" w:rsidP="00E05FF6">
      <w:pPr>
        <w:widowControl w:val="0"/>
        <w:autoSpaceDE w:val="0"/>
        <w:autoSpaceDN w:val="0"/>
        <w:rPr>
          <w:rFonts w:ascii="Verdana" w:eastAsia="Arial" w:hAnsi="Verdana" w:cs="Arial"/>
          <w:color w:val="000000" w:themeColor="text1"/>
        </w:rPr>
      </w:pPr>
      <w:r w:rsidRPr="004F4812">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589B8A45" w14:textId="77777777" w:rsidR="00E05FF6" w:rsidRPr="004F4812" w:rsidRDefault="00E05FF6" w:rsidP="00E05FF6">
      <w:pPr>
        <w:widowControl w:val="0"/>
        <w:autoSpaceDE w:val="0"/>
        <w:autoSpaceDN w:val="0"/>
        <w:rPr>
          <w:rFonts w:ascii="Verdana" w:eastAsia="Arial" w:hAnsi="Verdana" w:cs="Arial"/>
          <w:color w:val="000000" w:themeColor="text1"/>
        </w:rPr>
      </w:pPr>
    </w:p>
    <w:p w14:paraId="6214554D" w14:textId="77777777" w:rsidR="00E05FF6" w:rsidRPr="004F4812" w:rsidRDefault="00E05FF6" w:rsidP="00E05FF6">
      <w:pPr>
        <w:widowControl w:val="0"/>
        <w:autoSpaceDE w:val="0"/>
        <w:autoSpaceDN w:val="0"/>
        <w:rPr>
          <w:rFonts w:ascii="Verdana" w:eastAsia="Arial" w:hAnsi="Verdana" w:cs="Tahoma"/>
        </w:rPr>
      </w:pPr>
      <w:r w:rsidRPr="004F4812">
        <w:rPr>
          <w:rFonts w:ascii="Verdana" w:eastAsia="Arial" w:hAnsi="Verdana" w:cs="Tahoma"/>
        </w:rPr>
        <w:t>Las dosificaciones señaladas anteriormente serán empleadas, cuando las mismas no se encuentren especificadas en los planos correspondientes.</w:t>
      </w:r>
    </w:p>
    <w:p w14:paraId="41195BD1"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4E42989"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Transporte</w:t>
      </w:r>
    </w:p>
    <w:p w14:paraId="401A209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Para el transporte se utilizarán procedimientos concordantes con la composición del hormigón fresco, con el fin de que la mezcla llegue al lugar de su colocación sin experimentar </w:t>
      </w:r>
      <w:r w:rsidRPr="004F4812">
        <w:rPr>
          <w:rFonts w:ascii="Verdana" w:eastAsia="Arial" w:hAnsi="Verdana" w:cs="Tahoma"/>
        </w:rPr>
        <w:lastRenderedPageBreak/>
        <w:t>variación de las características que poseía recién amasada, es decir, sin presentar disgregación, intrusión de cuerpos extraños, cambios en el contenido de agua.</w:t>
      </w:r>
    </w:p>
    <w:p w14:paraId="456241E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58772CA"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84BA5D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9262FFA"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Para los medios corrientes de transporte, el hormigón debe colocarse en su posición definitiva dentro de los encofrados, antes de que transcurran 30 minutos desde su preparación.</w:t>
      </w:r>
    </w:p>
    <w:p w14:paraId="390B61DD" w14:textId="77777777" w:rsidR="00E05FF6" w:rsidRPr="004F4812" w:rsidRDefault="00E05FF6" w:rsidP="00E05FF6">
      <w:pPr>
        <w:widowControl w:val="0"/>
        <w:suppressAutoHyphens/>
        <w:autoSpaceDE w:val="0"/>
        <w:autoSpaceDN w:val="0"/>
        <w:spacing w:after="120"/>
        <w:contextualSpacing/>
        <w:jc w:val="both"/>
        <w:rPr>
          <w:rFonts w:ascii="Verdana" w:eastAsia="Arial" w:hAnsi="Verdana" w:cs="Tahoma"/>
        </w:rPr>
      </w:pPr>
    </w:p>
    <w:p w14:paraId="04B61F2D"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Compactación</w:t>
      </w:r>
    </w:p>
    <w:p w14:paraId="59D6A43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1A65B10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A4579D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vibrado será realizado mediante vibradoras de inmersión y alta frecuencia que deberán ser manejadas por obreros con experiencia en la actividad.</w:t>
      </w:r>
    </w:p>
    <w:p w14:paraId="665F0EB4"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7C4100A"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De ninguna manera se permitirá el uso de las vibradoras para el transporte de la mezcla o la distribución dentro del encofrado.</w:t>
      </w:r>
    </w:p>
    <w:p w14:paraId="67A84B1D"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E567E9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ningún caso se iniciará el vaciado si no se cuenta por lo menos con dos vibradoras en perfecto estado y con el diámetro de la aguja adecuado para el elemento.</w:t>
      </w:r>
    </w:p>
    <w:p w14:paraId="17422AC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0703E01"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Las vibradoras serán introducidas en puntos equidistantes a 45 cm. entre sí y durante 5 a 15 segundos para evitar la disgregación.</w:t>
      </w:r>
    </w:p>
    <w:p w14:paraId="4D07962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7188F0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44336A6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38635C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compactado del hormigón se completará con un apisonado manual del hormigón y un golpeteo de los encofrados.</w:t>
      </w:r>
    </w:p>
    <w:p w14:paraId="4ECAFCBF"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C4F0E3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compactación manual del hormigón mediante varillas de hierro será usada solo bajo autorización de </w:t>
      </w:r>
      <w:r w:rsidRPr="004F4812">
        <w:rPr>
          <w:rFonts w:ascii="Verdana" w:eastAsia="Arial" w:hAnsi="Verdana" w:cs="Arial"/>
        </w:rPr>
        <w:t>Inspector de proyecto</w:t>
      </w:r>
      <w:r w:rsidRPr="004F4812">
        <w:rPr>
          <w:rFonts w:ascii="Verdana" w:eastAsia="Arial" w:hAnsi="Verdana" w:cs="Tahoma"/>
        </w:rPr>
        <w:t>.</w:t>
      </w:r>
    </w:p>
    <w:p w14:paraId="5FE1443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0031C4A"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Desencofrado</w:t>
      </w:r>
    </w:p>
    <w:p w14:paraId="72613E1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F4812">
        <w:rPr>
          <w:rFonts w:ascii="Verdana" w:eastAsia="Arial" w:hAnsi="Verdana" w:cs="Arial"/>
        </w:rPr>
        <w:t>Inspector de proyecto</w:t>
      </w:r>
      <w:r w:rsidRPr="004F4812">
        <w:rPr>
          <w:rFonts w:ascii="Verdana" w:eastAsia="Arial" w:hAnsi="Verdana" w:cs="Tahoma"/>
        </w:rPr>
        <w:t>.</w:t>
      </w:r>
    </w:p>
    <w:p w14:paraId="1796DD5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1B5C08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04A89D52"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3A7F9D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E2805D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075026B"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Los encofrados superiores en superficies inclinadas deberán ser removidos tan pronto como </w:t>
      </w:r>
      <w:r w:rsidRPr="004F4812">
        <w:rPr>
          <w:rFonts w:ascii="Verdana" w:eastAsia="Arial" w:hAnsi="Verdana" w:cs="Tahoma"/>
        </w:rPr>
        <w:lastRenderedPageBreak/>
        <w:t>el hormigón tenga suficiente resistencia para no escurrir.</w:t>
      </w:r>
    </w:p>
    <w:p w14:paraId="73EA795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53E00D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Durante la construcción, queda prohibido aplicar cargas, acumular materiales o maquinarias que signifiquen un peligro en la estabilidad de la estructura.</w:t>
      </w:r>
    </w:p>
    <w:p w14:paraId="36B2B988"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1845B3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tiempos de desencofrado serán los indicados en el proyecto (planos y/o memoria de cálculo) y lo indicado en la norma CBH-87.</w:t>
      </w:r>
    </w:p>
    <w:p w14:paraId="4DAB36E6"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C65F61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El desencofrado requerirá la autorización del </w:t>
      </w:r>
      <w:r w:rsidRPr="004F4812">
        <w:rPr>
          <w:rFonts w:ascii="Verdana" w:eastAsia="Arial" w:hAnsi="Verdana" w:cs="Arial"/>
        </w:rPr>
        <w:t>Inspector de proyecto</w:t>
      </w:r>
      <w:r w:rsidRPr="004F4812">
        <w:rPr>
          <w:rFonts w:ascii="Verdana" w:eastAsia="Arial" w:hAnsi="Verdana" w:cs="Tahoma"/>
        </w:rPr>
        <w:t>.</w:t>
      </w:r>
    </w:p>
    <w:p w14:paraId="2E9DA752" w14:textId="77777777" w:rsidR="00E05FF6" w:rsidRPr="004F4812" w:rsidRDefault="00E05FF6" w:rsidP="00E05FF6">
      <w:pPr>
        <w:widowControl w:val="0"/>
        <w:suppressAutoHyphens/>
        <w:autoSpaceDE w:val="0"/>
        <w:autoSpaceDN w:val="0"/>
        <w:spacing w:after="120"/>
        <w:contextualSpacing/>
        <w:jc w:val="both"/>
        <w:rPr>
          <w:rFonts w:ascii="Verdana" w:eastAsia="Arial" w:hAnsi="Verdana" w:cs="Tahoma"/>
        </w:rPr>
      </w:pPr>
    </w:p>
    <w:p w14:paraId="7128B0A7"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Protección y Curado</w:t>
      </w:r>
    </w:p>
    <w:p w14:paraId="410DFBE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Una vez vaciado el hormigón fresco, deberá protegerse contra la lluvia, el viento, sol y en general contra toda acción que lo perjudique.</w:t>
      </w:r>
    </w:p>
    <w:p w14:paraId="5085322B"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0E27B6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hormigón será protegido manteniéndose a una temperatura superior a 5°C por lo menos durante 96 horas.</w:t>
      </w:r>
    </w:p>
    <w:p w14:paraId="2BA41753"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11F91E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32C76EC"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BDB243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Durante la construcción, queda prohibido aplicar cargas, acumular materiales o maquinarias que signifiquen un peligro en la estabilidad de la estructura.</w:t>
      </w:r>
    </w:p>
    <w:p w14:paraId="410800DB" w14:textId="77777777" w:rsidR="00E05FF6" w:rsidRPr="004F4812" w:rsidRDefault="00E05FF6" w:rsidP="00E05FF6">
      <w:pPr>
        <w:widowControl w:val="0"/>
        <w:tabs>
          <w:tab w:val="left" w:pos="560"/>
        </w:tabs>
        <w:autoSpaceDE w:val="0"/>
        <w:autoSpaceDN w:val="0"/>
        <w:jc w:val="both"/>
        <w:rPr>
          <w:rFonts w:ascii="Verdana" w:eastAsia="Arial" w:hAnsi="Verdana" w:cstheme="minorHAnsi"/>
          <w:color w:val="000000"/>
        </w:rPr>
      </w:pPr>
    </w:p>
    <w:p w14:paraId="6B15ACF8"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39999703" w14:textId="77777777" w:rsidR="00E05FF6" w:rsidRPr="004F4812" w:rsidRDefault="00E05FF6" w:rsidP="00E05FF6">
      <w:pPr>
        <w:widowControl w:val="0"/>
        <w:autoSpaceDE w:val="0"/>
        <w:autoSpaceDN w:val="0"/>
        <w:jc w:val="both"/>
        <w:rPr>
          <w:rFonts w:ascii="Verdana" w:eastAsia="Arial" w:hAnsi="Verdana" w:cs="Arial"/>
        </w:rPr>
      </w:pPr>
    </w:p>
    <w:p w14:paraId="54431DBD"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 xml:space="preserve">El mesón de hormigón armado para cocina será medido en </w:t>
      </w:r>
      <w:r w:rsidRPr="004F4812">
        <w:rPr>
          <w:rFonts w:ascii="Verdana" w:eastAsia="Arial" w:hAnsi="Verdana" w:cs="Tahoma"/>
          <w:b/>
        </w:rPr>
        <w:t>metro cuadrado</w:t>
      </w:r>
      <w:r w:rsidRPr="004F4812">
        <w:rPr>
          <w:rFonts w:ascii="Verdana" w:eastAsia="Arial" w:hAnsi="Verdana" w:cs="Tahoma"/>
        </w:rPr>
        <w:t>, ejecutada con medidas de acuerdo a los planos constructivos y/o instrucciones escritas del Inspector de proyecto.</w:t>
      </w:r>
    </w:p>
    <w:p w14:paraId="2DD8B8B9" w14:textId="77777777" w:rsidR="00E05FF6" w:rsidRPr="004F4812" w:rsidRDefault="00E05FF6" w:rsidP="00E05FF6">
      <w:pPr>
        <w:widowControl w:val="0"/>
        <w:autoSpaceDE w:val="0"/>
        <w:autoSpaceDN w:val="0"/>
        <w:jc w:val="both"/>
        <w:rPr>
          <w:rFonts w:ascii="Verdana" w:eastAsia="Arial" w:hAnsi="Verdana" w:cs="Arial"/>
        </w:rPr>
      </w:pPr>
    </w:p>
    <w:p w14:paraId="6E335B9C"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APORTE PROPIO. -</w:t>
      </w:r>
    </w:p>
    <w:p w14:paraId="434E57AC" w14:textId="77777777" w:rsidR="00E05FF6" w:rsidRPr="004F4812" w:rsidRDefault="00E05FF6" w:rsidP="00E05FF6">
      <w:pPr>
        <w:widowControl w:val="0"/>
        <w:tabs>
          <w:tab w:val="left" w:pos="2025"/>
        </w:tabs>
        <w:autoSpaceDE w:val="0"/>
        <w:autoSpaceDN w:val="0"/>
        <w:rPr>
          <w:rFonts w:ascii="Verdana" w:eastAsia="Arial" w:hAnsi="Verdana" w:cs="Arial"/>
          <w:b/>
        </w:rPr>
      </w:pPr>
    </w:p>
    <w:p w14:paraId="2F863FD2"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4B2910"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A73397A" w14:textId="77777777" w:rsidR="00E05FF6" w:rsidRPr="004F4812" w:rsidRDefault="00E05FF6" w:rsidP="00E05FF6">
      <w:pPr>
        <w:widowControl w:val="0"/>
        <w:tabs>
          <w:tab w:val="left" w:pos="560"/>
        </w:tabs>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05FF6" w:rsidRPr="004F4812" w14:paraId="386E2F9A" w14:textId="77777777" w:rsidTr="00E73D3F">
        <w:tc>
          <w:tcPr>
            <w:tcW w:w="584" w:type="dxa"/>
            <w:shd w:val="clear" w:color="auto" w:fill="1F3864" w:themeFill="accent5" w:themeFillShade="80"/>
          </w:tcPr>
          <w:p w14:paraId="31710863"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585B9C99"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4D93833B"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2F1E4C9F"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741F6AD1" w14:textId="77777777" w:rsidTr="00E73D3F">
        <w:tc>
          <w:tcPr>
            <w:tcW w:w="584" w:type="dxa"/>
            <w:shd w:val="clear" w:color="auto" w:fill="BDD6EE" w:themeFill="accent1" w:themeFillTint="66"/>
          </w:tcPr>
          <w:p w14:paraId="7624F77E"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33</w:t>
            </w:r>
          </w:p>
        </w:tc>
        <w:tc>
          <w:tcPr>
            <w:tcW w:w="2385" w:type="dxa"/>
            <w:shd w:val="clear" w:color="auto" w:fill="BDD6EE" w:themeFill="accent1" w:themeFillTint="66"/>
          </w:tcPr>
          <w:p w14:paraId="033780BB"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bCs/>
                <w:color w:val="000000"/>
              </w:rPr>
              <w:t>VAC-IA-ART-1</w:t>
            </w:r>
          </w:p>
        </w:tc>
        <w:tc>
          <w:tcPr>
            <w:tcW w:w="1145" w:type="dxa"/>
            <w:shd w:val="clear" w:color="auto" w:fill="BDD6EE" w:themeFill="accent1" w:themeFillTint="66"/>
          </w:tcPr>
          <w:p w14:paraId="03524567"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PZA</w:t>
            </w:r>
          </w:p>
        </w:tc>
        <w:tc>
          <w:tcPr>
            <w:tcW w:w="5520" w:type="dxa"/>
            <w:shd w:val="clear" w:color="auto" w:fill="BDD6EE" w:themeFill="accent1" w:themeFillTint="66"/>
            <w:vAlign w:val="center"/>
          </w:tcPr>
          <w:p w14:paraId="063D2E21"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Arial"/>
                <w:b/>
              </w:rPr>
              <w:t>PROVISIÓN Y COLOCADO DE LAVAMANOS CON ACCESORIOS</w:t>
            </w:r>
          </w:p>
        </w:tc>
      </w:tr>
    </w:tbl>
    <w:p w14:paraId="7451CD65"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01419D65"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DESCRIPCIÓN. -</w:t>
      </w:r>
    </w:p>
    <w:p w14:paraId="4D3FEF5A"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28CE2A5D"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083BE87D"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7D52A772"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MATERIALES, HERRAMIENTAS Y EQUIPO. -</w:t>
      </w:r>
    </w:p>
    <w:p w14:paraId="66EECEC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27F86A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15C9C44"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8E3A528" w14:textId="77777777" w:rsidR="00E05FF6" w:rsidRPr="004F4812" w:rsidRDefault="00E05FF6" w:rsidP="00E05FF6">
      <w:pPr>
        <w:widowControl w:val="0"/>
        <w:tabs>
          <w:tab w:val="left" w:pos="8711"/>
        </w:tabs>
        <w:autoSpaceDE w:val="0"/>
        <w:autoSpaceDN w:val="0"/>
        <w:jc w:val="both"/>
        <w:rPr>
          <w:rFonts w:ascii="Verdana" w:eastAsia="Arial" w:hAnsi="Verdana" w:cs="Arial"/>
        </w:rPr>
      </w:pPr>
      <w:r w:rsidRPr="004F4812">
        <w:rPr>
          <w:rFonts w:ascii="Verdana" w:eastAsia="Arial" w:hAnsi="Verdana" w:cs="Arial"/>
        </w:rPr>
        <w:t>Los accesorios deben ser de primera calidad dentro el mercado local y que cumplan las exigencias técnicas del proyecto.</w:t>
      </w:r>
    </w:p>
    <w:p w14:paraId="5043E22C" w14:textId="77777777" w:rsidR="00E05FF6" w:rsidRPr="004F4812" w:rsidRDefault="00E05FF6" w:rsidP="00E05FF6">
      <w:pPr>
        <w:widowControl w:val="0"/>
        <w:tabs>
          <w:tab w:val="left" w:pos="8711"/>
        </w:tabs>
        <w:autoSpaceDE w:val="0"/>
        <w:autoSpaceDN w:val="0"/>
        <w:jc w:val="both"/>
        <w:rPr>
          <w:rFonts w:ascii="Verdana" w:hAnsi="Verdana"/>
          <w:color w:val="333333"/>
          <w:lang w:eastAsia="es-ES"/>
        </w:rPr>
      </w:pPr>
    </w:p>
    <w:p w14:paraId="57488887"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 xml:space="preserve">FORMA DE EJECUCIÓN. - </w:t>
      </w:r>
    </w:p>
    <w:p w14:paraId="14AA7504"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6A57E95A"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49A005CD"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Antes del colocado, la Entidad Ejecutora deberá presentar el artefacto al Inspector de proyectos para su correspondiente aprobación.</w:t>
      </w:r>
    </w:p>
    <w:p w14:paraId="1B0B56BA"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1D0ADB77"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Se realizará el replanteo donde se ubicará el lavamanos y el grifo de acuerdo a los detalles arquitectónicos, planos constructivos y/o instrucciones del Inspector de proyecto.</w:t>
      </w:r>
    </w:p>
    <w:p w14:paraId="4492190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Verificar que el revestimiento cerámico de las paredes y piso del baño este totalmente culminados.</w:t>
      </w:r>
    </w:p>
    <w:p w14:paraId="33D80A19" w14:textId="77777777" w:rsidR="00E05FF6" w:rsidRPr="004F4812" w:rsidRDefault="00E05FF6" w:rsidP="00E05FF6">
      <w:pPr>
        <w:widowControl w:val="0"/>
        <w:autoSpaceDE w:val="0"/>
        <w:autoSpaceDN w:val="0"/>
        <w:jc w:val="both"/>
        <w:rPr>
          <w:rFonts w:ascii="Verdana" w:eastAsia="Arial" w:hAnsi="Verdana" w:cs="Arial"/>
        </w:rPr>
      </w:pPr>
    </w:p>
    <w:p w14:paraId="02083D0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Ubicar el punto de desagüe y punto hidráulico para el lavamanos, además tenga el nivel aceptado y el espacio suficiente para la implementación del artefacto, con la aprobación del Inspector de proyectos.</w:t>
      </w:r>
    </w:p>
    <w:p w14:paraId="1119BDC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Colocar el lavamanos con pedestal con la posición final a instalar.</w:t>
      </w:r>
    </w:p>
    <w:p w14:paraId="2392A11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Marcar la posición de la platina, uñetas, las grapas plásticas o los tornillos en la pared terminada (según sea el caso).</w:t>
      </w:r>
    </w:p>
    <w:p w14:paraId="4B3B9EE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Fijar la platina, uñetas o las grapas plásticas (según sea el caso).</w:t>
      </w:r>
    </w:p>
    <w:p w14:paraId="494B6400"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Perforar los agujeros marcados en la pared o en piso terminado (si el modelo lo permite). No fijar firmemente aún.</w:t>
      </w:r>
    </w:p>
    <w:p w14:paraId="6C481F4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Colocar el lavamanos en la platina, las grapas plásticas o tornillos (según sea el caso).</w:t>
      </w:r>
    </w:p>
    <w:p w14:paraId="25E5BBD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Posicionar el pedestal levantando el lavamanos suavemente y fijándolo contra la pared. Fijar la platina, uñetas o las grapas plásticas (según sea el caso).</w:t>
      </w:r>
    </w:p>
    <w:p w14:paraId="796506E4"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33C65177"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Conectar los suministros de agua a la grifería con el chicotillo flexible comprobando el sellado en todos los elementos utilizados.</w:t>
      </w:r>
    </w:p>
    <w:p w14:paraId="5A3006CA" w14:textId="77777777" w:rsidR="00E05FF6" w:rsidRPr="004F4812" w:rsidRDefault="00E05FF6" w:rsidP="00E05FF6">
      <w:pPr>
        <w:widowControl w:val="0"/>
        <w:autoSpaceDE w:val="0"/>
        <w:autoSpaceDN w:val="0"/>
        <w:jc w:val="both"/>
        <w:rPr>
          <w:rFonts w:ascii="Verdana" w:eastAsia="Arial" w:hAnsi="Verdana" w:cs="Arial"/>
        </w:rPr>
      </w:pPr>
    </w:p>
    <w:p w14:paraId="7F8154F0" w14:textId="77777777" w:rsidR="00E05FF6" w:rsidRPr="004F4812" w:rsidRDefault="00E05FF6" w:rsidP="00E05FF6">
      <w:pPr>
        <w:widowControl w:val="0"/>
        <w:tabs>
          <w:tab w:val="left" w:pos="560"/>
        </w:tabs>
        <w:autoSpaceDE w:val="0"/>
        <w:autoSpaceDN w:val="0"/>
        <w:jc w:val="both"/>
        <w:rPr>
          <w:rFonts w:ascii="Verdana" w:eastAsia="Arial" w:hAnsi="Verdana" w:cs="Arial"/>
          <w:color w:val="000000"/>
        </w:rPr>
      </w:pPr>
      <w:r w:rsidRPr="004F4812">
        <w:rPr>
          <w:rFonts w:ascii="Verdana" w:eastAsia="Arial" w:hAnsi="Verdana" w:cs="Arial"/>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FA46810"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0138DE72"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7DBA6A77"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73935A21"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6F595F4"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4686961F"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MEDICIÓN. -</w:t>
      </w:r>
    </w:p>
    <w:p w14:paraId="3439ED11"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2D487BC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 provisión, y colocado de lavamanos con accesorios, se medirán en </w:t>
      </w:r>
      <w:r w:rsidRPr="004F4812">
        <w:rPr>
          <w:rFonts w:ascii="Verdana" w:eastAsia="Arial" w:hAnsi="Verdana" w:cs="Arial"/>
          <w:b/>
        </w:rPr>
        <w:t>pieza,</w:t>
      </w:r>
      <w:r w:rsidRPr="004F4812">
        <w:rPr>
          <w:rFonts w:ascii="Verdana" w:eastAsia="Arial" w:hAnsi="Verdana" w:cs="Arial"/>
        </w:rPr>
        <w:t xml:space="preserve"> incluyendo todos sus accesorios para el buen funcionamiento, de acuerdo a planos, autorizados y aprobados por el Inspector de proyecto.</w:t>
      </w:r>
    </w:p>
    <w:p w14:paraId="50C1F3AF"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3BAE71B7"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2E4D5DF6"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691A7018"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4B3EBB" w14:textId="77777777" w:rsidR="00E05FF6" w:rsidRPr="004F4812" w:rsidRDefault="00E05FF6" w:rsidP="00E05FF6">
      <w:pPr>
        <w:widowControl w:val="0"/>
        <w:autoSpaceDE w:val="0"/>
        <w:autoSpaceDN w:val="0"/>
        <w:jc w:val="both"/>
        <w:rPr>
          <w:rFonts w:ascii="Verdana" w:eastAsia="Arial" w:hAnsi="Verdana" w:cs="Tahoma"/>
          <w:color w:val="000000"/>
        </w:rPr>
      </w:pPr>
    </w:p>
    <w:p w14:paraId="7FB268FE"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7A72C90A" w14:textId="77777777" w:rsidR="00E05FF6" w:rsidRPr="004F4812" w:rsidRDefault="00E05FF6" w:rsidP="00E05FF6">
      <w:pPr>
        <w:widowControl w:val="0"/>
        <w:tabs>
          <w:tab w:val="left" w:pos="560"/>
        </w:tabs>
        <w:autoSpaceDE w:val="0"/>
        <w:autoSpaceDN w:val="0"/>
        <w:rPr>
          <w:rFonts w:ascii="Verdana" w:eastAsia="Arial" w:hAnsi="Verdana" w:cs="Arial"/>
        </w:rPr>
      </w:pPr>
    </w:p>
    <w:tbl>
      <w:tblPr>
        <w:tblW w:w="5000" w:type="pct"/>
        <w:tblLook w:val="04A0" w:firstRow="1" w:lastRow="0" w:firstColumn="1" w:lastColumn="0" w:noHBand="0" w:noVBand="1"/>
      </w:tblPr>
      <w:tblGrid>
        <w:gridCol w:w="561"/>
        <w:gridCol w:w="2294"/>
        <w:gridCol w:w="1100"/>
        <w:gridCol w:w="5308"/>
      </w:tblGrid>
      <w:tr w:rsidR="00E05FF6" w:rsidRPr="004F4812" w14:paraId="753746CB" w14:textId="77777777" w:rsidTr="00E73D3F">
        <w:tc>
          <w:tcPr>
            <w:tcW w:w="303" w:type="pct"/>
            <w:shd w:val="clear" w:color="auto" w:fill="1F3864" w:themeFill="accent5" w:themeFillShade="80"/>
          </w:tcPr>
          <w:p w14:paraId="20976CB6" w14:textId="77777777" w:rsidR="00E05FF6" w:rsidRPr="004F4812" w:rsidRDefault="00E05FF6" w:rsidP="00E73D3F">
            <w:pPr>
              <w:widowControl w:val="0"/>
              <w:autoSpaceDE w:val="0"/>
              <w:autoSpaceDN w:val="0"/>
              <w:jc w:val="center"/>
              <w:rPr>
                <w:rFonts w:ascii="Verdana" w:eastAsia="Arial" w:hAnsi="Verdana"/>
              </w:rPr>
            </w:pPr>
            <w:proofErr w:type="spellStart"/>
            <w:r w:rsidRPr="004F4812">
              <w:rPr>
                <w:rFonts w:ascii="Verdana" w:eastAsia="Arial" w:hAnsi="Verdana"/>
              </w:rPr>
              <w:t>N°</w:t>
            </w:r>
            <w:proofErr w:type="spellEnd"/>
          </w:p>
        </w:tc>
        <w:tc>
          <w:tcPr>
            <w:tcW w:w="1238" w:type="pct"/>
            <w:shd w:val="clear" w:color="auto" w:fill="1F3864" w:themeFill="accent5" w:themeFillShade="80"/>
          </w:tcPr>
          <w:p w14:paraId="6C324121" w14:textId="77777777" w:rsidR="00E05FF6" w:rsidRPr="004F4812" w:rsidRDefault="00E05FF6" w:rsidP="00E73D3F">
            <w:pPr>
              <w:widowControl w:val="0"/>
              <w:autoSpaceDE w:val="0"/>
              <w:autoSpaceDN w:val="0"/>
              <w:spacing w:line="360" w:lineRule="auto"/>
              <w:jc w:val="center"/>
              <w:rPr>
                <w:rFonts w:ascii="Verdana" w:eastAsia="Arial" w:hAnsi="Verdana"/>
              </w:rPr>
            </w:pPr>
            <w:r w:rsidRPr="004F4812">
              <w:rPr>
                <w:rFonts w:ascii="Verdana" w:eastAsia="Arial" w:hAnsi="Verdana"/>
              </w:rPr>
              <w:t>CODIGO</w:t>
            </w:r>
          </w:p>
        </w:tc>
        <w:tc>
          <w:tcPr>
            <w:tcW w:w="594" w:type="pct"/>
            <w:shd w:val="clear" w:color="auto" w:fill="1F3864" w:themeFill="accent5" w:themeFillShade="80"/>
          </w:tcPr>
          <w:p w14:paraId="5EF985F9" w14:textId="77777777" w:rsidR="00E05FF6" w:rsidRPr="004F4812" w:rsidRDefault="00E05FF6" w:rsidP="00E73D3F">
            <w:pPr>
              <w:widowControl w:val="0"/>
              <w:autoSpaceDE w:val="0"/>
              <w:autoSpaceDN w:val="0"/>
              <w:jc w:val="center"/>
              <w:rPr>
                <w:rFonts w:ascii="Verdana" w:eastAsia="Arial" w:hAnsi="Verdana"/>
              </w:rPr>
            </w:pPr>
            <w:r w:rsidRPr="004F4812">
              <w:rPr>
                <w:rFonts w:ascii="Verdana" w:eastAsia="Arial" w:hAnsi="Verdana"/>
              </w:rPr>
              <w:t>UNIDAD</w:t>
            </w:r>
          </w:p>
        </w:tc>
        <w:tc>
          <w:tcPr>
            <w:tcW w:w="2865" w:type="pct"/>
            <w:shd w:val="clear" w:color="auto" w:fill="1F3864" w:themeFill="accent5" w:themeFillShade="80"/>
          </w:tcPr>
          <w:p w14:paraId="25958C62" w14:textId="77777777" w:rsidR="00E05FF6" w:rsidRPr="004F4812" w:rsidRDefault="00E05FF6" w:rsidP="00E73D3F">
            <w:pPr>
              <w:widowControl w:val="0"/>
              <w:autoSpaceDE w:val="0"/>
              <w:autoSpaceDN w:val="0"/>
              <w:jc w:val="center"/>
              <w:rPr>
                <w:rFonts w:ascii="Verdana" w:eastAsia="Arial" w:hAnsi="Verdana"/>
              </w:rPr>
            </w:pPr>
            <w:r w:rsidRPr="004F4812">
              <w:rPr>
                <w:rFonts w:ascii="Verdana" w:eastAsia="Arial" w:hAnsi="Verdana"/>
              </w:rPr>
              <w:t>ITEM</w:t>
            </w:r>
          </w:p>
        </w:tc>
      </w:tr>
      <w:tr w:rsidR="00E05FF6" w:rsidRPr="004F4812" w14:paraId="0BDD4617" w14:textId="77777777" w:rsidTr="00E73D3F">
        <w:tc>
          <w:tcPr>
            <w:tcW w:w="303" w:type="pct"/>
            <w:shd w:val="clear" w:color="auto" w:fill="BDD6EE" w:themeFill="accent1" w:themeFillTint="66"/>
          </w:tcPr>
          <w:p w14:paraId="64A3C69D" w14:textId="77777777" w:rsidR="00E05FF6" w:rsidRPr="004F4812" w:rsidRDefault="00E05FF6" w:rsidP="00E73D3F">
            <w:pPr>
              <w:widowControl w:val="0"/>
              <w:autoSpaceDE w:val="0"/>
              <w:autoSpaceDN w:val="0"/>
              <w:jc w:val="center"/>
              <w:rPr>
                <w:rFonts w:ascii="Verdana" w:eastAsia="Arial" w:hAnsi="Verdana"/>
                <w:b/>
              </w:rPr>
            </w:pPr>
            <w:r w:rsidRPr="004F4812">
              <w:rPr>
                <w:rFonts w:ascii="Verdana" w:eastAsia="Arial" w:hAnsi="Verdana"/>
                <w:b/>
              </w:rPr>
              <w:t>34</w:t>
            </w:r>
          </w:p>
        </w:tc>
        <w:tc>
          <w:tcPr>
            <w:tcW w:w="1238" w:type="pct"/>
            <w:shd w:val="clear" w:color="auto" w:fill="BDD6EE" w:themeFill="accent1" w:themeFillTint="66"/>
          </w:tcPr>
          <w:p w14:paraId="7A077263" w14:textId="77777777" w:rsidR="00E05FF6" w:rsidRPr="004F4812" w:rsidRDefault="00E05FF6" w:rsidP="00E73D3F">
            <w:pPr>
              <w:widowControl w:val="0"/>
              <w:autoSpaceDE w:val="0"/>
              <w:autoSpaceDN w:val="0"/>
              <w:jc w:val="center"/>
              <w:rPr>
                <w:rFonts w:ascii="Verdana" w:eastAsia="Arial" w:hAnsi="Verdana"/>
                <w:b/>
              </w:rPr>
            </w:pPr>
            <w:r w:rsidRPr="004F4812">
              <w:rPr>
                <w:rFonts w:ascii="Verdana" w:eastAsia="Arial" w:hAnsi="Verdana"/>
                <w:b/>
              </w:rPr>
              <w:t>VAC - OF - ART - 2</w:t>
            </w:r>
          </w:p>
        </w:tc>
        <w:tc>
          <w:tcPr>
            <w:tcW w:w="594" w:type="pct"/>
            <w:shd w:val="clear" w:color="auto" w:fill="BDD6EE" w:themeFill="accent1" w:themeFillTint="66"/>
          </w:tcPr>
          <w:p w14:paraId="0ABC3BC0" w14:textId="77777777" w:rsidR="00E05FF6" w:rsidRPr="004F4812" w:rsidRDefault="00E05FF6" w:rsidP="00E73D3F">
            <w:pPr>
              <w:widowControl w:val="0"/>
              <w:autoSpaceDE w:val="0"/>
              <w:autoSpaceDN w:val="0"/>
              <w:jc w:val="center"/>
              <w:rPr>
                <w:rFonts w:ascii="Verdana" w:eastAsia="Arial" w:hAnsi="Verdana"/>
                <w:b/>
              </w:rPr>
            </w:pPr>
            <w:r w:rsidRPr="004F4812">
              <w:rPr>
                <w:rFonts w:ascii="Verdana" w:eastAsia="Arial" w:hAnsi="Verdana"/>
                <w:b/>
              </w:rPr>
              <w:t xml:space="preserve">PZA </w:t>
            </w:r>
          </w:p>
        </w:tc>
        <w:tc>
          <w:tcPr>
            <w:tcW w:w="2865" w:type="pct"/>
            <w:shd w:val="clear" w:color="auto" w:fill="BDD6EE" w:themeFill="accent1" w:themeFillTint="66"/>
          </w:tcPr>
          <w:p w14:paraId="724CEAEC" w14:textId="77777777" w:rsidR="00E05FF6" w:rsidRPr="004F4812" w:rsidRDefault="00E05FF6" w:rsidP="00E73D3F">
            <w:pPr>
              <w:widowControl w:val="0"/>
              <w:autoSpaceDE w:val="0"/>
              <w:autoSpaceDN w:val="0"/>
              <w:spacing w:line="276" w:lineRule="auto"/>
              <w:jc w:val="center"/>
              <w:rPr>
                <w:rFonts w:ascii="Verdana" w:eastAsia="Arial" w:hAnsi="Verdana"/>
                <w:b/>
              </w:rPr>
            </w:pPr>
            <w:r w:rsidRPr="004F4812">
              <w:rPr>
                <w:rFonts w:ascii="Verdana" w:eastAsia="Arial" w:hAnsi="Verdana"/>
                <w:b/>
              </w:rPr>
              <w:t>PROVISIÓN Y COLOCADO DE INODORO C/TANQUE BAJO Y ACCESORIOS</w:t>
            </w:r>
          </w:p>
        </w:tc>
      </w:tr>
    </w:tbl>
    <w:p w14:paraId="42D698A0"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3DAA1BC6"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DESCRIPCIÓN. -</w:t>
      </w:r>
    </w:p>
    <w:p w14:paraId="41F8591D"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6F7F93BC"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0C538A36"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7BE9F748"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MATERIALES, HERRAMIENTAS Y EQUIPO. -</w:t>
      </w:r>
    </w:p>
    <w:p w14:paraId="59C071CD"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6DAADFF"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E51F863"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9B2C54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1A463FE8"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140E7356"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 xml:space="preserve">FORMA DE EJECUCIÓN. - </w:t>
      </w:r>
    </w:p>
    <w:p w14:paraId="096B6BBC"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7910B55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Entidad Ejecutora deberá prever todas las herramientas, equipos y accesorios necesarios para la ejecución del ítem. En general se seguirán las siguientes directrices:</w:t>
      </w:r>
    </w:p>
    <w:p w14:paraId="110953E6" w14:textId="77777777" w:rsidR="00E05FF6" w:rsidRPr="004F4812" w:rsidRDefault="00E05FF6" w:rsidP="00E05FF6">
      <w:pPr>
        <w:widowControl w:val="0"/>
        <w:autoSpaceDE w:val="0"/>
        <w:autoSpaceDN w:val="0"/>
        <w:jc w:val="both"/>
        <w:rPr>
          <w:rFonts w:ascii="Verdana" w:eastAsia="Arial" w:hAnsi="Verdana" w:cs="Tahoma"/>
        </w:rPr>
      </w:pPr>
    </w:p>
    <w:p w14:paraId="2DE4661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E2E2BEC" w14:textId="77777777" w:rsidR="00E05FF6" w:rsidRPr="004F4812" w:rsidRDefault="00E05FF6" w:rsidP="00E05FF6">
      <w:pPr>
        <w:widowControl w:val="0"/>
        <w:autoSpaceDE w:val="0"/>
        <w:autoSpaceDN w:val="0"/>
        <w:jc w:val="both"/>
        <w:rPr>
          <w:rFonts w:ascii="Verdana" w:eastAsia="Arial" w:hAnsi="Verdana" w:cs="Arial"/>
        </w:rPr>
      </w:pPr>
    </w:p>
    <w:p w14:paraId="3C57B7DA"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Previa a la instalación se deberá verificar que toda la instalación de agua potable y desagüe sanitario este culminada.</w:t>
      </w:r>
    </w:p>
    <w:p w14:paraId="0C350C1A" w14:textId="77777777" w:rsidR="00E05FF6" w:rsidRPr="004F4812" w:rsidRDefault="00E05FF6" w:rsidP="00E05FF6">
      <w:pPr>
        <w:widowControl w:val="0"/>
        <w:autoSpaceDE w:val="0"/>
        <w:autoSpaceDN w:val="0"/>
        <w:jc w:val="both"/>
        <w:rPr>
          <w:rFonts w:ascii="Verdana" w:eastAsia="Arial" w:hAnsi="Verdana" w:cs="Arial"/>
        </w:rPr>
      </w:pPr>
    </w:p>
    <w:p w14:paraId="6A1DF61E"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Cada artefacto será colocado en el lugar indicado por los planos. Una vez determinada la </w:t>
      </w:r>
      <w:r w:rsidRPr="004F4812">
        <w:rPr>
          <w:rFonts w:ascii="Verdana" w:eastAsia="Arial" w:hAnsi="Verdana" w:cs="Arial"/>
        </w:rPr>
        <w:lastRenderedPageBreak/>
        <w:t xml:space="preserve">ubicación del inodoro, el especialista trazará los ejes en el piso sobre el punto de desagüe a fin de identificar los puntos de anclaje o sujeción.  </w:t>
      </w:r>
    </w:p>
    <w:p w14:paraId="1A77D157" w14:textId="77777777" w:rsidR="00E05FF6" w:rsidRPr="004F4812" w:rsidRDefault="00E05FF6" w:rsidP="00E05FF6">
      <w:pPr>
        <w:widowControl w:val="0"/>
        <w:autoSpaceDE w:val="0"/>
        <w:autoSpaceDN w:val="0"/>
        <w:jc w:val="both"/>
        <w:rPr>
          <w:rFonts w:ascii="Verdana" w:eastAsia="Arial" w:hAnsi="Verdana" w:cs="Arial"/>
        </w:rPr>
      </w:pPr>
    </w:p>
    <w:p w14:paraId="01A6B46D"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3646773" w14:textId="77777777" w:rsidR="00E05FF6" w:rsidRPr="004F4812" w:rsidRDefault="00E05FF6" w:rsidP="00E05FF6">
      <w:pPr>
        <w:widowControl w:val="0"/>
        <w:autoSpaceDE w:val="0"/>
        <w:autoSpaceDN w:val="0"/>
        <w:jc w:val="both"/>
        <w:rPr>
          <w:rFonts w:ascii="Verdana" w:eastAsia="Arial" w:hAnsi="Verdana" w:cs="Arial"/>
        </w:rPr>
      </w:pPr>
    </w:p>
    <w:p w14:paraId="6DE1AD4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5C13D9C" w14:textId="77777777" w:rsidR="00E05FF6" w:rsidRPr="004F4812" w:rsidRDefault="00E05FF6" w:rsidP="00E05FF6">
      <w:pPr>
        <w:widowControl w:val="0"/>
        <w:autoSpaceDE w:val="0"/>
        <w:autoSpaceDN w:val="0"/>
        <w:jc w:val="both"/>
        <w:rPr>
          <w:rFonts w:ascii="Verdana" w:eastAsia="Arial" w:hAnsi="Verdana" w:cs="Arial"/>
        </w:rPr>
      </w:pPr>
    </w:p>
    <w:p w14:paraId="616541C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Cualquier pieza colocada que presente defectos o fugas de agua será rechazada por el Inspector de proyecto hasta que se corrijan las fallas.</w:t>
      </w:r>
    </w:p>
    <w:p w14:paraId="0499E476" w14:textId="77777777" w:rsidR="00E05FF6" w:rsidRPr="004F4812" w:rsidRDefault="00E05FF6" w:rsidP="00E05FF6">
      <w:pPr>
        <w:widowControl w:val="0"/>
        <w:autoSpaceDE w:val="0"/>
        <w:autoSpaceDN w:val="0"/>
        <w:jc w:val="both"/>
        <w:rPr>
          <w:rFonts w:ascii="Verdana" w:eastAsia="Arial" w:hAnsi="Verdana" w:cs="Arial"/>
        </w:rPr>
      </w:pPr>
    </w:p>
    <w:p w14:paraId="1EDE42EF"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Criterios de Control, Aceptación y Rechazo</w:t>
      </w:r>
    </w:p>
    <w:p w14:paraId="4FBA89EA" w14:textId="77777777" w:rsidR="00E05FF6" w:rsidRPr="004F4812" w:rsidRDefault="00E05FF6" w:rsidP="00E05FF6">
      <w:pPr>
        <w:widowControl w:val="0"/>
        <w:autoSpaceDE w:val="0"/>
        <w:autoSpaceDN w:val="0"/>
        <w:jc w:val="both"/>
        <w:rPr>
          <w:rFonts w:ascii="Verdana" w:eastAsia="Arial" w:hAnsi="Verdana" w:cs="Arial"/>
        </w:rPr>
      </w:pPr>
    </w:p>
    <w:p w14:paraId="4249AD99"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F95AD63" w14:textId="77777777" w:rsidR="00E05FF6" w:rsidRPr="004F4812" w:rsidRDefault="00E05FF6" w:rsidP="00E05FF6">
      <w:pPr>
        <w:widowControl w:val="0"/>
        <w:autoSpaceDE w:val="0"/>
        <w:autoSpaceDN w:val="0"/>
        <w:jc w:val="both"/>
        <w:rPr>
          <w:rFonts w:ascii="Verdana" w:eastAsia="Arial" w:hAnsi="Verdana" w:cs="Arial"/>
        </w:rPr>
      </w:pPr>
    </w:p>
    <w:p w14:paraId="4C296A88"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6BE8CCC1"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5D03F0C9" w14:textId="77777777" w:rsidR="00E05FF6" w:rsidRPr="004F4812" w:rsidRDefault="00E05FF6" w:rsidP="00E05FF6">
      <w:pPr>
        <w:widowControl w:val="0"/>
        <w:tabs>
          <w:tab w:val="left" w:pos="560"/>
        </w:tabs>
        <w:autoSpaceDE w:val="0"/>
        <w:autoSpaceDN w:val="0"/>
        <w:jc w:val="both"/>
        <w:rPr>
          <w:rFonts w:ascii="Verdana" w:eastAsia="Arial" w:hAnsi="Verdana" w:cs="Arial"/>
          <w:b/>
        </w:rPr>
      </w:pPr>
      <w:r w:rsidRPr="004F4812">
        <w:rPr>
          <w:rFonts w:ascii="Verdana" w:eastAsia="Arial" w:hAnsi="Verdana" w:cs="Arial"/>
          <w:b/>
        </w:rPr>
        <w:t>MEDICIÓN. -</w:t>
      </w:r>
    </w:p>
    <w:p w14:paraId="7B3945C7" w14:textId="77777777" w:rsidR="00E05FF6" w:rsidRPr="004F4812" w:rsidRDefault="00E05FF6" w:rsidP="00E05FF6">
      <w:pPr>
        <w:widowControl w:val="0"/>
        <w:tabs>
          <w:tab w:val="left" w:pos="560"/>
        </w:tabs>
        <w:autoSpaceDE w:val="0"/>
        <w:autoSpaceDN w:val="0"/>
        <w:jc w:val="both"/>
        <w:rPr>
          <w:rFonts w:ascii="Verdana" w:eastAsia="Arial" w:hAnsi="Verdana" w:cs="Arial"/>
          <w:b/>
        </w:rPr>
      </w:pPr>
    </w:p>
    <w:p w14:paraId="5F36DFAC"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 provisión y colocado de inodoro incluyendo su respectivo tanque bajo y los accesorios se medirá en forma </w:t>
      </w:r>
      <w:r w:rsidRPr="004F4812">
        <w:rPr>
          <w:rFonts w:ascii="Verdana" w:eastAsia="Arial" w:hAnsi="Verdana" w:cs="Arial"/>
          <w:b/>
        </w:rPr>
        <w:t xml:space="preserve">Pieza, </w:t>
      </w:r>
      <w:r w:rsidRPr="004F4812">
        <w:rPr>
          <w:rFonts w:ascii="Verdana" w:eastAsia="Arial" w:hAnsi="Verdana" w:cs="Arial"/>
        </w:rPr>
        <w:t>incluyendo todos sus accesorios para el buen funcionamiento.</w:t>
      </w:r>
    </w:p>
    <w:p w14:paraId="572FB767" w14:textId="77777777" w:rsidR="00E05FF6" w:rsidRPr="004F4812" w:rsidRDefault="00E05FF6" w:rsidP="00E05FF6">
      <w:pPr>
        <w:widowControl w:val="0"/>
        <w:autoSpaceDE w:val="0"/>
        <w:autoSpaceDN w:val="0"/>
        <w:jc w:val="both"/>
        <w:rPr>
          <w:rFonts w:ascii="Verdana" w:eastAsia="Arial" w:hAnsi="Verdana" w:cs="Arial"/>
        </w:rPr>
      </w:pPr>
    </w:p>
    <w:p w14:paraId="5C9BD62A"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6173EABD" w14:textId="77777777" w:rsidR="00E05FF6" w:rsidRPr="004F4812" w:rsidRDefault="00E05FF6" w:rsidP="00E05FF6">
      <w:pPr>
        <w:widowControl w:val="0"/>
        <w:tabs>
          <w:tab w:val="left" w:pos="2025"/>
        </w:tabs>
        <w:autoSpaceDE w:val="0"/>
        <w:autoSpaceDN w:val="0"/>
        <w:rPr>
          <w:rFonts w:ascii="Verdana" w:eastAsia="Arial" w:hAnsi="Verdana" w:cs="Arial"/>
          <w:b/>
        </w:rPr>
      </w:pPr>
    </w:p>
    <w:p w14:paraId="37013A90"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30815A" w14:textId="77777777" w:rsidR="00E05FF6" w:rsidRPr="004F4812" w:rsidRDefault="00E05FF6" w:rsidP="00E05FF6">
      <w:pPr>
        <w:widowControl w:val="0"/>
        <w:autoSpaceDE w:val="0"/>
        <w:autoSpaceDN w:val="0"/>
        <w:jc w:val="both"/>
        <w:rPr>
          <w:rFonts w:ascii="Verdana" w:eastAsia="Arial" w:hAnsi="Verdana" w:cs="Tahoma"/>
          <w:color w:val="000000"/>
        </w:rPr>
      </w:pPr>
    </w:p>
    <w:p w14:paraId="70DF27C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3C0594BF" w14:textId="77777777" w:rsidR="00E05FF6" w:rsidRPr="004F4812" w:rsidRDefault="00E05FF6" w:rsidP="00E05FF6">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05FF6" w:rsidRPr="004F4812" w14:paraId="08925FE6" w14:textId="77777777" w:rsidTr="00E73D3F">
        <w:trPr>
          <w:trHeight w:val="513"/>
        </w:trPr>
        <w:tc>
          <w:tcPr>
            <w:tcW w:w="584" w:type="dxa"/>
            <w:shd w:val="clear" w:color="auto" w:fill="17365D"/>
          </w:tcPr>
          <w:p w14:paraId="3D2837AE" w14:textId="77777777" w:rsidR="00E05FF6" w:rsidRPr="004F4812" w:rsidRDefault="00E05FF6" w:rsidP="00E73D3F">
            <w:pPr>
              <w:rPr>
                <w:rFonts w:ascii="Verdana" w:hAnsi="Verdana" w:cs="Verdana"/>
                <w:b/>
              </w:rPr>
            </w:pPr>
            <w:proofErr w:type="spellStart"/>
            <w:r w:rsidRPr="004F4812">
              <w:rPr>
                <w:rFonts w:ascii="Verdana" w:hAnsi="Verdana" w:cs="Verdana"/>
                <w:b/>
              </w:rPr>
              <w:t>N°</w:t>
            </w:r>
            <w:proofErr w:type="spellEnd"/>
          </w:p>
        </w:tc>
        <w:tc>
          <w:tcPr>
            <w:tcW w:w="2385" w:type="dxa"/>
            <w:shd w:val="clear" w:color="auto" w:fill="17365D"/>
          </w:tcPr>
          <w:p w14:paraId="4AECF550" w14:textId="77777777" w:rsidR="00E05FF6" w:rsidRPr="004F4812" w:rsidRDefault="00E05FF6" w:rsidP="00E73D3F">
            <w:pPr>
              <w:spacing w:line="360" w:lineRule="auto"/>
              <w:rPr>
                <w:rFonts w:ascii="Verdana" w:hAnsi="Verdana" w:cs="Verdana"/>
                <w:b/>
              </w:rPr>
            </w:pPr>
            <w:r w:rsidRPr="004F4812">
              <w:rPr>
                <w:rFonts w:ascii="Verdana" w:hAnsi="Verdana" w:cs="Verdana"/>
                <w:b/>
              </w:rPr>
              <w:t>CODIGO</w:t>
            </w:r>
          </w:p>
        </w:tc>
        <w:tc>
          <w:tcPr>
            <w:tcW w:w="1145" w:type="dxa"/>
            <w:shd w:val="clear" w:color="auto" w:fill="17365D"/>
          </w:tcPr>
          <w:p w14:paraId="7F8BD580" w14:textId="77777777" w:rsidR="00E05FF6" w:rsidRPr="004F4812" w:rsidRDefault="00E05FF6" w:rsidP="00E73D3F">
            <w:pPr>
              <w:rPr>
                <w:rFonts w:ascii="Verdana" w:hAnsi="Verdana" w:cs="Verdana"/>
                <w:b/>
              </w:rPr>
            </w:pPr>
            <w:r w:rsidRPr="004F4812">
              <w:rPr>
                <w:rFonts w:ascii="Verdana" w:hAnsi="Verdana" w:cs="Verdana"/>
                <w:b/>
              </w:rPr>
              <w:t>UNIDAD</w:t>
            </w:r>
          </w:p>
        </w:tc>
        <w:tc>
          <w:tcPr>
            <w:tcW w:w="5520" w:type="dxa"/>
            <w:shd w:val="clear" w:color="auto" w:fill="17365D"/>
          </w:tcPr>
          <w:p w14:paraId="328A8EBB" w14:textId="77777777" w:rsidR="00E05FF6" w:rsidRPr="004F4812" w:rsidRDefault="00E05FF6" w:rsidP="00E73D3F">
            <w:pPr>
              <w:rPr>
                <w:rFonts w:ascii="Verdana" w:hAnsi="Verdana" w:cs="Verdana"/>
                <w:b/>
              </w:rPr>
            </w:pPr>
            <w:r w:rsidRPr="004F4812">
              <w:rPr>
                <w:rFonts w:ascii="Verdana" w:hAnsi="Verdana" w:cs="Verdana"/>
                <w:b/>
              </w:rPr>
              <w:t>ITEM</w:t>
            </w:r>
          </w:p>
        </w:tc>
      </w:tr>
      <w:tr w:rsidR="00E05FF6" w:rsidRPr="004F4812" w14:paraId="07A67E86" w14:textId="77777777" w:rsidTr="00E73D3F">
        <w:tc>
          <w:tcPr>
            <w:tcW w:w="584" w:type="dxa"/>
            <w:shd w:val="clear" w:color="auto" w:fill="B8CCE4"/>
          </w:tcPr>
          <w:p w14:paraId="7275A45D" w14:textId="77777777" w:rsidR="00E05FF6" w:rsidRPr="004F4812" w:rsidRDefault="00E05FF6" w:rsidP="00E73D3F">
            <w:pPr>
              <w:rPr>
                <w:rFonts w:ascii="Verdana" w:hAnsi="Verdana" w:cs="Verdana"/>
                <w:b/>
              </w:rPr>
            </w:pPr>
            <w:r w:rsidRPr="004F4812">
              <w:rPr>
                <w:rFonts w:ascii="Verdana" w:hAnsi="Verdana" w:cs="Verdana"/>
                <w:b/>
              </w:rPr>
              <w:t>35</w:t>
            </w:r>
          </w:p>
        </w:tc>
        <w:tc>
          <w:tcPr>
            <w:tcW w:w="2385" w:type="dxa"/>
            <w:shd w:val="clear" w:color="auto" w:fill="B8CCE4"/>
          </w:tcPr>
          <w:p w14:paraId="262F6B43" w14:textId="77777777" w:rsidR="00E05FF6" w:rsidRPr="004F4812" w:rsidRDefault="00E05FF6" w:rsidP="00E73D3F">
            <w:pPr>
              <w:rPr>
                <w:rFonts w:ascii="Verdana" w:hAnsi="Verdana" w:cs="Verdana"/>
                <w:b/>
              </w:rPr>
            </w:pPr>
            <w:r w:rsidRPr="004F4812">
              <w:rPr>
                <w:rFonts w:ascii="Verdana" w:hAnsi="Verdana" w:cs="Verdana"/>
                <w:b/>
              </w:rPr>
              <w:t>VAC-IE-TBD-1</w:t>
            </w:r>
          </w:p>
        </w:tc>
        <w:tc>
          <w:tcPr>
            <w:tcW w:w="1145" w:type="dxa"/>
            <w:shd w:val="clear" w:color="auto" w:fill="B8CCE4"/>
          </w:tcPr>
          <w:p w14:paraId="0432BD57" w14:textId="77777777" w:rsidR="00E05FF6" w:rsidRPr="004F4812" w:rsidRDefault="00E05FF6" w:rsidP="00E73D3F">
            <w:pPr>
              <w:rPr>
                <w:rFonts w:ascii="Verdana" w:hAnsi="Verdana" w:cs="Verdana"/>
                <w:b/>
              </w:rPr>
            </w:pPr>
            <w:r w:rsidRPr="004F4812">
              <w:rPr>
                <w:rFonts w:ascii="Verdana" w:hAnsi="Verdana" w:cs="Verdana"/>
                <w:b/>
              </w:rPr>
              <w:t>GLB</w:t>
            </w:r>
          </w:p>
        </w:tc>
        <w:tc>
          <w:tcPr>
            <w:tcW w:w="5520" w:type="dxa"/>
            <w:shd w:val="clear" w:color="auto" w:fill="B8CCE4"/>
          </w:tcPr>
          <w:p w14:paraId="29965779" w14:textId="77777777" w:rsidR="00E05FF6" w:rsidRPr="004F4812" w:rsidRDefault="00E05FF6" w:rsidP="00E73D3F">
            <w:pPr>
              <w:spacing w:line="360" w:lineRule="auto"/>
              <w:rPr>
                <w:rFonts w:ascii="Verdana" w:hAnsi="Verdana" w:cs="Verdana"/>
                <w:b/>
              </w:rPr>
            </w:pPr>
            <w:r w:rsidRPr="004F4812">
              <w:rPr>
                <w:rFonts w:ascii="Verdana" w:hAnsi="Verdana" w:cs="Verdana"/>
                <w:b/>
              </w:rPr>
              <w:t>TABLERO DE DISTRIBUCIÓN (3 CIRCUITOS)</w:t>
            </w:r>
          </w:p>
        </w:tc>
      </w:tr>
    </w:tbl>
    <w:p w14:paraId="19508BAF" w14:textId="77777777" w:rsidR="00E05FF6" w:rsidRPr="004F4812" w:rsidRDefault="00E05FF6" w:rsidP="00E05FF6">
      <w:pPr>
        <w:widowControl w:val="0"/>
        <w:autoSpaceDE w:val="0"/>
        <w:autoSpaceDN w:val="0"/>
        <w:spacing w:before="100"/>
        <w:ind w:left="-142"/>
        <w:jc w:val="both"/>
        <w:outlineLvl w:val="0"/>
        <w:rPr>
          <w:rFonts w:ascii="Verdana" w:eastAsia="Verdana" w:hAnsi="Verdana" w:cs="Verdana"/>
          <w:b/>
          <w:bCs/>
        </w:rPr>
      </w:pPr>
    </w:p>
    <w:p w14:paraId="420B8A79" w14:textId="77777777" w:rsidR="00E05FF6" w:rsidRPr="004F4812" w:rsidRDefault="00E05FF6" w:rsidP="00E05FF6">
      <w:pPr>
        <w:widowControl w:val="0"/>
        <w:autoSpaceDE w:val="0"/>
        <w:autoSpaceDN w:val="0"/>
        <w:spacing w:before="100"/>
        <w:ind w:left="119"/>
        <w:jc w:val="both"/>
        <w:outlineLvl w:val="0"/>
        <w:rPr>
          <w:rFonts w:ascii="Verdana" w:eastAsia="Verdana" w:hAnsi="Verdana" w:cs="Verdana"/>
          <w:b/>
          <w:bCs/>
        </w:rPr>
      </w:pPr>
      <w:r w:rsidRPr="004F4812">
        <w:rPr>
          <w:rFonts w:ascii="Verdana" w:eastAsia="Verdana" w:hAnsi="Verdana" w:cs="Verdana"/>
          <w:b/>
          <w:bCs/>
        </w:rPr>
        <w:t>DESCRIPCIÓN. –</w:t>
      </w:r>
    </w:p>
    <w:p w14:paraId="4FCC0BE3" w14:textId="77777777" w:rsidR="00E05FF6" w:rsidRPr="004F4812" w:rsidRDefault="00E05FF6" w:rsidP="00E05FF6">
      <w:pPr>
        <w:widowControl w:val="0"/>
        <w:autoSpaceDE w:val="0"/>
        <w:autoSpaceDN w:val="0"/>
        <w:spacing w:before="10"/>
        <w:jc w:val="both"/>
        <w:rPr>
          <w:rFonts w:ascii="Verdana" w:eastAsia="Verdana" w:hAnsi="Verdana" w:cs="Verdana"/>
          <w:b/>
        </w:rPr>
      </w:pPr>
    </w:p>
    <w:p w14:paraId="61F0EBB0" w14:textId="77777777" w:rsidR="00E05FF6" w:rsidRPr="004F4812" w:rsidRDefault="00E05FF6" w:rsidP="00E05FF6">
      <w:pPr>
        <w:widowControl w:val="0"/>
        <w:autoSpaceDE w:val="0"/>
        <w:autoSpaceDN w:val="0"/>
        <w:ind w:left="119" w:right="145"/>
        <w:jc w:val="both"/>
        <w:rPr>
          <w:rFonts w:ascii="Verdana" w:eastAsia="Verdana" w:hAnsi="Verdana" w:cs="Verdana"/>
        </w:rPr>
      </w:pPr>
      <w:r w:rsidRPr="004F4812">
        <w:rPr>
          <w:rFonts w:ascii="Verdana" w:eastAsia="Verdana" w:hAnsi="Verdana" w:cs="Verdana"/>
        </w:rPr>
        <w:t xml:space="preserve">Este ítem se refiere al tablero de distribución (3 circuitos) de energía eléctrica domiciliaria, </w:t>
      </w:r>
      <w:r w:rsidRPr="004F4812">
        <w:rPr>
          <w:rFonts w:ascii="Verdana" w:eastAsia="Verdana" w:hAnsi="Verdana" w:cs="Verdana"/>
        </w:rPr>
        <w:lastRenderedPageBreak/>
        <w:t>más accesorios de acuerdo a los circuitos y detalles señalados en los planos respectivos, presentación de propuestas y/o instrucciones de Inspector de proyecto.</w:t>
      </w:r>
    </w:p>
    <w:p w14:paraId="728EB22D" w14:textId="77777777" w:rsidR="00E05FF6" w:rsidRPr="004F4812" w:rsidRDefault="00E05FF6" w:rsidP="00E05FF6">
      <w:pPr>
        <w:widowControl w:val="0"/>
        <w:autoSpaceDE w:val="0"/>
        <w:autoSpaceDN w:val="0"/>
        <w:spacing w:before="197"/>
        <w:ind w:left="119"/>
        <w:jc w:val="both"/>
        <w:outlineLvl w:val="0"/>
        <w:rPr>
          <w:rFonts w:ascii="Verdana" w:eastAsia="Verdana" w:hAnsi="Verdana" w:cs="Verdana"/>
          <w:b/>
          <w:bCs/>
        </w:rPr>
      </w:pPr>
      <w:r w:rsidRPr="004F4812">
        <w:rPr>
          <w:rFonts w:ascii="Verdana" w:eastAsia="Verdana" w:hAnsi="Verdana" w:cs="Verdana"/>
          <w:b/>
          <w:bCs/>
        </w:rPr>
        <w:t>MATERIALES, HERRAMIENTAS Y EQUIPO. –</w:t>
      </w:r>
    </w:p>
    <w:p w14:paraId="6756501F" w14:textId="77777777" w:rsidR="00E05FF6" w:rsidRPr="004F4812" w:rsidRDefault="00E05FF6" w:rsidP="00E05FF6">
      <w:pPr>
        <w:widowControl w:val="0"/>
        <w:autoSpaceDE w:val="0"/>
        <w:autoSpaceDN w:val="0"/>
        <w:spacing w:before="11"/>
        <w:jc w:val="both"/>
        <w:rPr>
          <w:rFonts w:ascii="Verdana" w:eastAsia="Verdana" w:hAnsi="Verdana" w:cs="Verdana"/>
          <w:b/>
        </w:rPr>
      </w:pPr>
    </w:p>
    <w:p w14:paraId="754CA520"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867C419" w14:textId="77777777" w:rsidR="00E05FF6" w:rsidRPr="004F4812" w:rsidRDefault="00E05FF6" w:rsidP="00E05FF6">
      <w:pPr>
        <w:widowControl w:val="0"/>
        <w:tabs>
          <w:tab w:val="left" w:pos="8711"/>
        </w:tabs>
        <w:autoSpaceDE w:val="0"/>
        <w:autoSpaceDN w:val="0"/>
        <w:jc w:val="both"/>
        <w:rPr>
          <w:rFonts w:ascii="Verdana" w:eastAsia="Verdana" w:hAnsi="Verdana" w:cs="Verdana"/>
        </w:rPr>
      </w:pPr>
      <w:r w:rsidRPr="004F4812">
        <w:rPr>
          <w:rFonts w:ascii="Verdana" w:eastAsia="Verdana" w:hAnsi="Verdana" w:cs="Verdana"/>
        </w:rPr>
        <w:t>Los accesorios deben ser de primera calidad dentro el mercado local y que cumplan las exigencias técnicas del proyecto.</w:t>
      </w:r>
    </w:p>
    <w:p w14:paraId="5FDAB624" w14:textId="77777777" w:rsidR="00E05FF6" w:rsidRPr="004F4812" w:rsidRDefault="00E05FF6" w:rsidP="00E05FF6">
      <w:pPr>
        <w:widowControl w:val="0"/>
        <w:tabs>
          <w:tab w:val="left" w:pos="0"/>
        </w:tabs>
        <w:autoSpaceDE w:val="0"/>
        <w:autoSpaceDN w:val="0"/>
        <w:adjustRightInd w:val="0"/>
        <w:jc w:val="both"/>
        <w:rPr>
          <w:rFonts w:ascii="Verdana" w:eastAsia="Verdana" w:hAnsi="Verdana" w:cs="Calibri"/>
          <w:b/>
          <w:bCs/>
        </w:rPr>
      </w:pPr>
    </w:p>
    <w:p w14:paraId="648A72B8" w14:textId="77777777" w:rsidR="00E05FF6" w:rsidRPr="004F4812" w:rsidRDefault="00E05FF6" w:rsidP="00E05FF6">
      <w:pPr>
        <w:widowControl w:val="0"/>
        <w:autoSpaceDE w:val="0"/>
        <w:autoSpaceDN w:val="0"/>
        <w:ind w:left="390"/>
        <w:jc w:val="both"/>
        <w:outlineLvl w:val="0"/>
        <w:rPr>
          <w:rFonts w:ascii="Verdana" w:eastAsia="Verdana" w:hAnsi="Verdana" w:cs="Verdana"/>
          <w:b/>
          <w:bCs/>
        </w:rPr>
      </w:pPr>
      <w:r w:rsidRPr="004F4812">
        <w:rPr>
          <w:rFonts w:ascii="Verdana" w:eastAsia="Verdana" w:hAnsi="Verdana" w:cs="Verdana"/>
          <w:b/>
          <w:bCs/>
        </w:rPr>
        <w:t>FORMA DE EJECUCIÓN. –</w:t>
      </w:r>
    </w:p>
    <w:p w14:paraId="2E5FEF69" w14:textId="77777777" w:rsidR="00E05FF6" w:rsidRPr="004F4812" w:rsidRDefault="00E05FF6" w:rsidP="00E05FF6">
      <w:pPr>
        <w:widowControl w:val="0"/>
        <w:tabs>
          <w:tab w:val="left" w:pos="8711"/>
        </w:tabs>
        <w:autoSpaceDE w:val="0"/>
        <w:autoSpaceDN w:val="0"/>
        <w:spacing w:before="240"/>
        <w:jc w:val="both"/>
        <w:rPr>
          <w:rFonts w:ascii="Verdana" w:eastAsia="Verdana" w:hAnsi="Verdana" w:cs="Tahoma"/>
        </w:rPr>
      </w:pPr>
      <w:r w:rsidRPr="004F4812">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1705E92"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3EE8CF32"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46187EF"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2CA89C57"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827824"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3747E24F"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C1B362"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310BA9C5"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En caso de que en la provisión o instalación presenten fallas de fabricación </w:t>
      </w:r>
      <w:proofErr w:type="spellStart"/>
      <w:r w:rsidRPr="004F4812">
        <w:rPr>
          <w:rFonts w:ascii="Verdana" w:eastAsia="Verdana" w:hAnsi="Verdana" w:cs="Tahoma"/>
        </w:rPr>
        <w:t>ó</w:t>
      </w:r>
      <w:proofErr w:type="spellEnd"/>
      <w:r w:rsidRPr="004F4812">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277CA503"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73D331A3"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8243A59"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70DF0CD2"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En caso de que existiere discrepancia entre planos y especificaciones, se deberá presentar la solución al Inspector de proyecto, para obtener la aprobación de la misma.</w:t>
      </w:r>
    </w:p>
    <w:p w14:paraId="37FBBFBD"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FF77B6B"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644695D4" w14:textId="77777777" w:rsidR="00E05FF6" w:rsidRPr="004F4812" w:rsidRDefault="00E05FF6" w:rsidP="00E05FF6">
      <w:pPr>
        <w:widowControl w:val="0"/>
        <w:tabs>
          <w:tab w:val="left" w:pos="8711"/>
        </w:tabs>
        <w:autoSpaceDE w:val="0"/>
        <w:autoSpaceDN w:val="0"/>
        <w:spacing w:after="120"/>
        <w:jc w:val="both"/>
        <w:rPr>
          <w:rFonts w:ascii="Verdana" w:eastAsia="Verdana" w:hAnsi="Verdana" w:cs="Tahoma"/>
          <w:b/>
        </w:rPr>
      </w:pPr>
      <w:r w:rsidRPr="004F4812">
        <w:rPr>
          <w:rFonts w:ascii="Verdana" w:eastAsia="Verdana" w:hAnsi="Verdana" w:cs="Tahoma"/>
          <w:b/>
        </w:rPr>
        <w:t>Criterios de Control, Aceptación y Rechazo</w:t>
      </w:r>
    </w:p>
    <w:p w14:paraId="02EEDDAE" w14:textId="77777777" w:rsidR="00E05FF6" w:rsidRPr="004F4812" w:rsidRDefault="00E05FF6" w:rsidP="00E05FF6">
      <w:pPr>
        <w:widowControl w:val="0"/>
        <w:tabs>
          <w:tab w:val="left" w:pos="560"/>
        </w:tabs>
        <w:autoSpaceDE w:val="0"/>
        <w:autoSpaceDN w:val="0"/>
        <w:jc w:val="both"/>
        <w:rPr>
          <w:rFonts w:ascii="Verdana" w:eastAsia="Verdana" w:hAnsi="Verdana" w:cs="Tahoma"/>
        </w:rPr>
      </w:pPr>
      <w:r w:rsidRPr="004F4812">
        <w:rPr>
          <w:rFonts w:ascii="Verdana" w:eastAsia="Verdana" w:hAnsi="Verdana" w:cs="Tahoma"/>
        </w:rPr>
        <w:t xml:space="preserve">El Inspector de proyecto deberá verificar que la ejecución del ítem no presenta ningún </w:t>
      </w:r>
      <w:r w:rsidRPr="004F4812">
        <w:rPr>
          <w:rFonts w:ascii="Verdana" w:eastAsia="Verdana" w:hAnsi="Verdana" w:cs="Tahoma"/>
        </w:rPr>
        <w:lastRenderedPageBreak/>
        <w:t>defecto de materiales, ejecución o dimensiones mediante: testeo, inspección visual u otro método conveniente.</w:t>
      </w:r>
    </w:p>
    <w:p w14:paraId="20BB12C3"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43CB7F4F"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0DFDA94" w14:textId="77777777" w:rsidR="00E05FF6" w:rsidRPr="004F4812" w:rsidRDefault="00E05FF6" w:rsidP="00E05FF6">
      <w:pPr>
        <w:widowControl w:val="0"/>
        <w:autoSpaceDE w:val="0"/>
        <w:autoSpaceDN w:val="0"/>
        <w:spacing w:before="7"/>
        <w:jc w:val="both"/>
        <w:rPr>
          <w:rFonts w:ascii="Verdana" w:eastAsia="Verdana" w:hAnsi="Verdana" w:cs="Verdana"/>
        </w:rPr>
      </w:pPr>
    </w:p>
    <w:p w14:paraId="56D15AA6" w14:textId="77777777" w:rsidR="00E05FF6" w:rsidRPr="004F4812" w:rsidRDefault="00E05FF6" w:rsidP="00E05FF6">
      <w:pPr>
        <w:widowControl w:val="0"/>
        <w:autoSpaceDE w:val="0"/>
        <w:autoSpaceDN w:val="0"/>
        <w:spacing w:before="1"/>
        <w:ind w:left="119"/>
        <w:jc w:val="both"/>
        <w:outlineLvl w:val="0"/>
        <w:rPr>
          <w:rFonts w:ascii="Verdana" w:eastAsia="Verdana" w:hAnsi="Verdana" w:cs="Verdana"/>
          <w:b/>
          <w:bCs/>
        </w:rPr>
      </w:pPr>
      <w:r w:rsidRPr="004F4812">
        <w:rPr>
          <w:rFonts w:ascii="Verdana" w:eastAsia="Verdana" w:hAnsi="Verdana" w:cs="Verdana"/>
          <w:b/>
          <w:bCs/>
        </w:rPr>
        <w:t>MEDICIÓN. –</w:t>
      </w:r>
    </w:p>
    <w:p w14:paraId="388F67F3" w14:textId="77777777" w:rsidR="00E05FF6" w:rsidRPr="004F4812" w:rsidRDefault="00E05FF6" w:rsidP="00E05FF6">
      <w:pPr>
        <w:widowControl w:val="0"/>
        <w:autoSpaceDE w:val="0"/>
        <w:autoSpaceDN w:val="0"/>
        <w:spacing w:before="1"/>
        <w:jc w:val="both"/>
        <w:rPr>
          <w:rFonts w:ascii="Verdana" w:eastAsia="Verdana" w:hAnsi="Verdana" w:cs="Verdana"/>
          <w:b/>
        </w:rPr>
      </w:pPr>
    </w:p>
    <w:p w14:paraId="7093A05A" w14:textId="77777777" w:rsidR="00E05FF6" w:rsidRPr="004F4812" w:rsidRDefault="00E05FF6" w:rsidP="00E05FF6">
      <w:pPr>
        <w:widowControl w:val="0"/>
        <w:autoSpaceDE w:val="0"/>
        <w:autoSpaceDN w:val="0"/>
        <w:jc w:val="both"/>
        <w:rPr>
          <w:rFonts w:ascii="Verdana" w:eastAsia="Verdana" w:hAnsi="Verdana" w:cs="Verdana"/>
        </w:rPr>
      </w:pPr>
      <w:r w:rsidRPr="004F4812">
        <w:rPr>
          <w:rFonts w:ascii="Verdana" w:eastAsia="Verdana" w:hAnsi="Verdana" w:cs="Verdana"/>
        </w:rPr>
        <w:t xml:space="preserve">El tablero de distribución (3 circuitos) se medirá en forma </w:t>
      </w:r>
      <w:r w:rsidRPr="004F4812">
        <w:rPr>
          <w:rFonts w:ascii="Verdana" w:eastAsia="Verdana" w:hAnsi="Verdana" w:cs="Verdana"/>
          <w:b/>
        </w:rPr>
        <w:t xml:space="preserve">Global, </w:t>
      </w:r>
      <w:r w:rsidRPr="004F4812">
        <w:rPr>
          <w:rFonts w:ascii="Verdana" w:eastAsia="Verdana" w:hAnsi="Verdana" w:cs="Verdana"/>
        </w:rPr>
        <w:t>de acuerdo a lo estipulado en la presentación de propuesta.</w:t>
      </w:r>
    </w:p>
    <w:p w14:paraId="6A7B9D0C" w14:textId="77777777" w:rsidR="00E05FF6" w:rsidRPr="004F4812" w:rsidRDefault="00E05FF6" w:rsidP="00E05FF6">
      <w:pPr>
        <w:widowControl w:val="0"/>
        <w:autoSpaceDE w:val="0"/>
        <w:autoSpaceDN w:val="0"/>
        <w:ind w:left="119"/>
        <w:jc w:val="both"/>
        <w:outlineLvl w:val="0"/>
        <w:rPr>
          <w:rFonts w:ascii="Verdana" w:eastAsia="Verdana" w:hAnsi="Verdana" w:cs="Verdana"/>
          <w:b/>
          <w:bCs/>
        </w:rPr>
      </w:pPr>
    </w:p>
    <w:p w14:paraId="2344B50B" w14:textId="77777777" w:rsidR="00E05FF6" w:rsidRPr="004F4812" w:rsidRDefault="00E05FF6" w:rsidP="00E05FF6">
      <w:pPr>
        <w:widowControl w:val="0"/>
        <w:autoSpaceDE w:val="0"/>
        <w:autoSpaceDN w:val="0"/>
        <w:ind w:left="119"/>
        <w:jc w:val="both"/>
        <w:outlineLvl w:val="0"/>
        <w:rPr>
          <w:rFonts w:ascii="Verdana" w:eastAsia="Verdana" w:hAnsi="Verdana" w:cs="Verdana"/>
          <w:b/>
          <w:bCs/>
        </w:rPr>
      </w:pPr>
      <w:r w:rsidRPr="004F4812">
        <w:rPr>
          <w:rFonts w:ascii="Verdana" w:eastAsia="Verdana" w:hAnsi="Verdana" w:cs="Verdana"/>
          <w:b/>
          <w:bCs/>
        </w:rPr>
        <w:t>APORTE PROPIO. –</w:t>
      </w:r>
    </w:p>
    <w:p w14:paraId="1DE23F1D" w14:textId="77777777" w:rsidR="00E05FF6" w:rsidRPr="004F4812" w:rsidRDefault="00E05FF6" w:rsidP="00E05FF6">
      <w:pPr>
        <w:widowControl w:val="0"/>
        <w:autoSpaceDE w:val="0"/>
        <w:autoSpaceDN w:val="0"/>
        <w:spacing w:before="8"/>
        <w:jc w:val="both"/>
        <w:rPr>
          <w:rFonts w:ascii="Verdana" w:eastAsia="Verdana" w:hAnsi="Verdana" w:cs="Verdana"/>
          <w:b/>
        </w:rPr>
      </w:pPr>
    </w:p>
    <w:p w14:paraId="0B9C0664" w14:textId="77777777" w:rsidR="00E05FF6" w:rsidRPr="004F4812" w:rsidRDefault="00E05FF6" w:rsidP="00E05FF6">
      <w:pPr>
        <w:widowControl w:val="0"/>
        <w:autoSpaceDE w:val="0"/>
        <w:autoSpaceDN w:val="0"/>
        <w:spacing w:before="1"/>
        <w:ind w:left="119" w:right="154"/>
        <w:jc w:val="both"/>
        <w:rPr>
          <w:rFonts w:ascii="Verdana" w:eastAsia="Verdana" w:hAnsi="Verdana" w:cs="Verdana"/>
        </w:rPr>
      </w:pPr>
      <w:r w:rsidRPr="004F4812">
        <w:rPr>
          <w:rFonts w:ascii="Verdana" w:eastAsia="Verdana" w:hAnsi="Verdana" w:cs="Verdana"/>
        </w:rPr>
        <w:t>El</w:t>
      </w:r>
      <w:r w:rsidRPr="004F4812">
        <w:rPr>
          <w:rFonts w:ascii="Verdana" w:eastAsia="Verdana" w:hAnsi="Verdana" w:cs="Verdana"/>
          <w:spacing w:val="-7"/>
        </w:rPr>
        <w:t xml:space="preserve"> </w:t>
      </w:r>
      <w:r w:rsidRPr="004F4812">
        <w:rPr>
          <w:rFonts w:ascii="Verdana" w:eastAsia="Verdana" w:hAnsi="Verdana" w:cs="Verdana"/>
        </w:rPr>
        <w:t>aporte</w:t>
      </w:r>
      <w:r w:rsidRPr="004F4812">
        <w:rPr>
          <w:rFonts w:ascii="Verdana" w:eastAsia="Verdana" w:hAnsi="Verdana" w:cs="Verdana"/>
          <w:spacing w:val="-14"/>
        </w:rPr>
        <w:t xml:space="preserve"> </w:t>
      </w:r>
      <w:r w:rsidRPr="004F4812">
        <w:rPr>
          <w:rFonts w:ascii="Verdana" w:eastAsia="Verdana" w:hAnsi="Verdana" w:cs="Verdana"/>
        </w:rPr>
        <w:t>propio</w:t>
      </w:r>
      <w:r w:rsidRPr="004F4812">
        <w:rPr>
          <w:rFonts w:ascii="Verdana" w:eastAsia="Verdana" w:hAnsi="Verdana" w:cs="Verdana"/>
          <w:spacing w:val="-11"/>
        </w:rPr>
        <w:t xml:space="preserve"> </w:t>
      </w:r>
      <w:r w:rsidRPr="004F4812">
        <w:rPr>
          <w:rFonts w:ascii="Verdana" w:eastAsia="Verdana" w:hAnsi="Verdana" w:cs="Verdana"/>
        </w:rPr>
        <w:t>se</w:t>
      </w:r>
      <w:r w:rsidRPr="004F4812">
        <w:rPr>
          <w:rFonts w:ascii="Verdana" w:eastAsia="Verdana" w:hAnsi="Verdana" w:cs="Verdana"/>
          <w:spacing w:val="-11"/>
        </w:rPr>
        <w:t xml:space="preserve"> </w:t>
      </w:r>
      <w:r w:rsidRPr="004F4812">
        <w:rPr>
          <w:rFonts w:ascii="Verdana" w:eastAsia="Verdana" w:hAnsi="Verdana" w:cs="Verdana"/>
        </w:rPr>
        <w:t>encuentra</w:t>
      </w:r>
      <w:r w:rsidRPr="004F4812">
        <w:rPr>
          <w:rFonts w:ascii="Verdana" w:eastAsia="Verdana" w:hAnsi="Verdana" w:cs="Verdana"/>
          <w:spacing w:val="-6"/>
        </w:rPr>
        <w:t xml:space="preserve"> </w:t>
      </w:r>
      <w:r w:rsidRPr="004F4812">
        <w:rPr>
          <w:rFonts w:ascii="Verdana" w:eastAsia="Verdana" w:hAnsi="Verdana" w:cs="Verdana"/>
        </w:rPr>
        <w:t>especificado</w:t>
      </w:r>
      <w:r w:rsidRPr="004F4812">
        <w:rPr>
          <w:rFonts w:ascii="Verdana" w:eastAsia="Verdana" w:hAnsi="Verdana" w:cs="Verdana"/>
          <w:spacing w:val="-12"/>
        </w:rPr>
        <w:t xml:space="preserve"> </w:t>
      </w:r>
      <w:r w:rsidRPr="004F4812">
        <w:rPr>
          <w:rFonts w:ascii="Verdana" w:eastAsia="Verdana" w:hAnsi="Verdana" w:cs="Verdana"/>
        </w:rPr>
        <w:t>en</w:t>
      </w:r>
      <w:r w:rsidRPr="004F4812">
        <w:rPr>
          <w:rFonts w:ascii="Verdana" w:eastAsia="Verdana" w:hAnsi="Verdana" w:cs="Verdana"/>
          <w:spacing w:val="-7"/>
        </w:rPr>
        <w:t xml:space="preserve"> </w:t>
      </w:r>
      <w:r w:rsidRPr="004F4812">
        <w:rPr>
          <w:rFonts w:ascii="Verdana" w:eastAsia="Verdana" w:hAnsi="Verdana" w:cs="Verdana"/>
        </w:rPr>
        <w:t>el</w:t>
      </w:r>
      <w:r w:rsidRPr="004F4812">
        <w:rPr>
          <w:rFonts w:ascii="Verdana" w:eastAsia="Verdana" w:hAnsi="Verdana" w:cs="Verdana"/>
          <w:spacing w:val="-5"/>
        </w:rPr>
        <w:t xml:space="preserve"> </w:t>
      </w:r>
      <w:r w:rsidRPr="004F4812">
        <w:rPr>
          <w:rFonts w:ascii="Verdana" w:eastAsia="Verdana" w:hAnsi="Verdana" w:cs="Verdana"/>
        </w:rPr>
        <w:t>análisis</w:t>
      </w:r>
      <w:r w:rsidRPr="004F4812">
        <w:rPr>
          <w:rFonts w:ascii="Verdana" w:eastAsia="Verdana" w:hAnsi="Verdana" w:cs="Verdana"/>
          <w:spacing w:val="-13"/>
        </w:rPr>
        <w:t xml:space="preserve"> </w:t>
      </w:r>
      <w:r w:rsidRPr="004F4812">
        <w:rPr>
          <w:rFonts w:ascii="Verdana" w:eastAsia="Verdana" w:hAnsi="Verdana" w:cs="Verdana"/>
        </w:rPr>
        <w:t>unitario,</w:t>
      </w:r>
      <w:r w:rsidRPr="004F4812">
        <w:rPr>
          <w:rFonts w:ascii="Verdana" w:eastAsia="Verdana" w:hAnsi="Verdana" w:cs="Verdana"/>
          <w:spacing w:val="-10"/>
        </w:rPr>
        <w:t xml:space="preserve"> </w:t>
      </w:r>
      <w:r w:rsidRPr="004F4812">
        <w:rPr>
          <w:rFonts w:ascii="Verdana" w:eastAsia="Verdana" w:hAnsi="Verdana" w:cs="Verdana"/>
        </w:rPr>
        <w:t>mismos</w:t>
      </w:r>
      <w:r w:rsidRPr="004F4812">
        <w:rPr>
          <w:rFonts w:ascii="Verdana" w:eastAsia="Verdana" w:hAnsi="Verdana" w:cs="Verdana"/>
          <w:spacing w:val="-11"/>
        </w:rPr>
        <w:t xml:space="preserve"> </w:t>
      </w:r>
      <w:r w:rsidRPr="004F4812">
        <w:rPr>
          <w:rFonts w:ascii="Verdana" w:eastAsia="Verdana" w:hAnsi="Verdana" w:cs="Verdana"/>
        </w:rPr>
        <w:t>que</w:t>
      </w:r>
      <w:r w:rsidRPr="004F4812">
        <w:rPr>
          <w:rFonts w:ascii="Verdana" w:eastAsia="Verdana" w:hAnsi="Verdana" w:cs="Verdana"/>
          <w:spacing w:val="-12"/>
        </w:rPr>
        <w:t xml:space="preserve"> </w:t>
      </w:r>
      <w:r w:rsidRPr="004F4812">
        <w:rPr>
          <w:rFonts w:ascii="Verdana" w:eastAsia="Verdana" w:hAnsi="Verdana" w:cs="Verdana"/>
        </w:rPr>
        <w:t>no</w:t>
      </w:r>
      <w:r w:rsidRPr="004F4812">
        <w:rPr>
          <w:rFonts w:ascii="Verdana" w:eastAsia="Verdana" w:hAnsi="Verdana" w:cs="Verdana"/>
          <w:spacing w:val="-11"/>
        </w:rPr>
        <w:t xml:space="preserve"> </w:t>
      </w:r>
      <w:r w:rsidRPr="004F4812">
        <w:rPr>
          <w:rFonts w:ascii="Verdana" w:eastAsia="Verdana" w:hAnsi="Verdana" w:cs="Verdana"/>
        </w:rPr>
        <w:t>serán</w:t>
      </w:r>
      <w:r w:rsidRPr="004F4812">
        <w:rPr>
          <w:rFonts w:ascii="Verdana" w:eastAsia="Verdana" w:hAnsi="Verdana" w:cs="Verdana"/>
          <w:spacing w:val="-6"/>
        </w:rPr>
        <w:t xml:space="preserve"> </w:t>
      </w:r>
      <w:r w:rsidRPr="004F4812">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BADEF69" w14:textId="77777777" w:rsidR="00E05FF6" w:rsidRPr="004F4812" w:rsidRDefault="00E05FF6" w:rsidP="00E05FF6">
      <w:pPr>
        <w:widowControl w:val="0"/>
        <w:autoSpaceDE w:val="0"/>
        <w:autoSpaceDN w:val="0"/>
        <w:spacing w:before="4"/>
        <w:jc w:val="both"/>
        <w:rPr>
          <w:rFonts w:ascii="Verdana" w:eastAsia="Verdana" w:hAnsi="Verdana" w:cs="Verdana"/>
        </w:rPr>
      </w:pPr>
    </w:p>
    <w:p w14:paraId="5AC67B1D" w14:textId="77777777" w:rsidR="00E05FF6" w:rsidRPr="004F4812" w:rsidRDefault="00E05FF6" w:rsidP="00E05FF6">
      <w:pPr>
        <w:widowControl w:val="0"/>
        <w:autoSpaceDE w:val="0"/>
        <w:autoSpaceDN w:val="0"/>
        <w:ind w:left="119"/>
        <w:jc w:val="both"/>
        <w:rPr>
          <w:rFonts w:ascii="Verdana" w:eastAsia="Verdana" w:hAnsi="Verdana" w:cs="Verdana"/>
        </w:rPr>
      </w:pPr>
      <w:r w:rsidRPr="004F4812">
        <w:rPr>
          <w:rFonts w:ascii="Verdana" w:eastAsia="Verdana" w:hAnsi="Verdana" w:cs="Verdana"/>
        </w:rPr>
        <w:t>Este aporte estará sujeto al cronograma de ejecución de obra de la Entidad Ejecutora.</w:t>
      </w:r>
    </w:p>
    <w:p w14:paraId="0B6DFE00" w14:textId="77777777" w:rsidR="00E05FF6" w:rsidRPr="004F4812" w:rsidRDefault="00E05FF6" w:rsidP="00E05FF6">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05FF6" w:rsidRPr="004F4812" w14:paraId="3B700825" w14:textId="77777777" w:rsidTr="00E73D3F">
        <w:tc>
          <w:tcPr>
            <w:tcW w:w="584" w:type="dxa"/>
            <w:shd w:val="clear" w:color="auto" w:fill="17365D"/>
          </w:tcPr>
          <w:p w14:paraId="15B60026" w14:textId="77777777" w:rsidR="00E05FF6" w:rsidRPr="004F4812" w:rsidRDefault="00E05FF6" w:rsidP="00E73D3F">
            <w:pPr>
              <w:jc w:val="center"/>
              <w:rPr>
                <w:rFonts w:ascii="Verdana" w:eastAsia="Verdana" w:hAnsi="Verdana" w:cs="Verdana"/>
                <w:b/>
              </w:rPr>
            </w:pPr>
            <w:proofErr w:type="spellStart"/>
            <w:r w:rsidRPr="004F4812">
              <w:rPr>
                <w:rFonts w:ascii="Verdana" w:eastAsia="Verdana" w:hAnsi="Verdana" w:cs="Verdana"/>
                <w:b/>
              </w:rPr>
              <w:t>N°</w:t>
            </w:r>
            <w:proofErr w:type="spellEnd"/>
          </w:p>
        </w:tc>
        <w:tc>
          <w:tcPr>
            <w:tcW w:w="2385" w:type="dxa"/>
            <w:shd w:val="clear" w:color="auto" w:fill="17365D"/>
          </w:tcPr>
          <w:p w14:paraId="0230637C" w14:textId="77777777" w:rsidR="00E05FF6" w:rsidRPr="004F4812" w:rsidRDefault="00E05FF6" w:rsidP="00E73D3F">
            <w:pPr>
              <w:spacing w:line="360" w:lineRule="auto"/>
              <w:jc w:val="center"/>
              <w:rPr>
                <w:rFonts w:ascii="Verdana" w:eastAsia="Verdana" w:hAnsi="Verdana" w:cs="Verdana"/>
                <w:b/>
              </w:rPr>
            </w:pPr>
            <w:r w:rsidRPr="004F4812">
              <w:rPr>
                <w:rFonts w:ascii="Verdana" w:eastAsia="Verdana" w:hAnsi="Verdana" w:cs="Verdana"/>
                <w:b/>
              </w:rPr>
              <w:t>CODIGO</w:t>
            </w:r>
          </w:p>
        </w:tc>
        <w:tc>
          <w:tcPr>
            <w:tcW w:w="1145" w:type="dxa"/>
            <w:shd w:val="clear" w:color="auto" w:fill="17365D"/>
          </w:tcPr>
          <w:p w14:paraId="15654FEF"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UNIDAD</w:t>
            </w:r>
          </w:p>
        </w:tc>
        <w:tc>
          <w:tcPr>
            <w:tcW w:w="5520" w:type="dxa"/>
            <w:shd w:val="clear" w:color="auto" w:fill="17365D"/>
          </w:tcPr>
          <w:p w14:paraId="6AB84D07"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ITEM</w:t>
            </w:r>
          </w:p>
        </w:tc>
      </w:tr>
      <w:tr w:rsidR="00E05FF6" w:rsidRPr="004F4812" w14:paraId="1BE3FED7" w14:textId="77777777" w:rsidTr="00E73D3F">
        <w:tc>
          <w:tcPr>
            <w:tcW w:w="584" w:type="dxa"/>
            <w:shd w:val="clear" w:color="auto" w:fill="B8CCE4"/>
          </w:tcPr>
          <w:p w14:paraId="53F53DEB"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36</w:t>
            </w:r>
          </w:p>
        </w:tc>
        <w:tc>
          <w:tcPr>
            <w:tcW w:w="2385" w:type="dxa"/>
            <w:shd w:val="clear" w:color="auto" w:fill="B8CCE4"/>
          </w:tcPr>
          <w:p w14:paraId="02554F58"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VAC-IE-FUE-1</w:t>
            </w:r>
          </w:p>
        </w:tc>
        <w:tc>
          <w:tcPr>
            <w:tcW w:w="1145" w:type="dxa"/>
            <w:shd w:val="clear" w:color="auto" w:fill="B8CCE4"/>
          </w:tcPr>
          <w:p w14:paraId="1DD196D2"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PTO</w:t>
            </w:r>
          </w:p>
        </w:tc>
        <w:tc>
          <w:tcPr>
            <w:tcW w:w="5520" w:type="dxa"/>
            <w:shd w:val="clear" w:color="auto" w:fill="B8CCE4"/>
          </w:tcPr>
          <w:p w14:paraId="0C93C472" w14:textId="77777777" w:rsidR="00E05FF6" w:rsidRPr="004F4812" w:rsidRDefault="00E05FF6" w:rsidP="00E73D3F">
            <w:pPr>
              <w:spacing w:line="360" w:lineRule="auto"/>
              <w:jc w:val="center"/>
              <w:rPr>
                <w:rFonts w:ascii="Verdana" w:eastAsia="Verdana" w:hAnsi="Verdana" w:cs="Verdana"/>
                <w:b/>
              </w:rPr>
            </w:pPr>
            <w:r w:rsidRPr="004F4812">
              <w:rPr>
                <w:rFonts w:ascii="Verdana" w:eastAsia="Verdana" w:hAnsi="Verdana" w:cs="Verdana"/>
                <w:b/>
              </w:rPr>
              <w:t>INSTALACIÓN ELÉCTRICA (TOMA DE FUERZA)</w:t>
            </w:r>
          </w:p>
        </w:tc>
      </w:tr>
    </w:tbl>
    <w:p w14:paraId="14B44524" w14:textId="77777777" w:rsidR="00E05FF6" w:rsidRPr="004F4812" w:rsidRDefault="00E05FF6" w:rsidP="00E05FF6">
      <w:pPr>
        <w:widowControl w:val="0"/>
        <w:autoSpaceDE w:val="0"/>
        <w:autoSpaceDN w:val="0"/>
        <w:spacing w:before="120"/>
        <w:rPr>
          <w:rFonts w:ascii="Verdana" w:eastAsia="Verdana" w:hAnsi="Verdana" w:cs="Verdana"/>
        </w:rPr>
      </w:pPr>
    </w:p>
    <w:p w14:paraId="62CD310B" w14:textId="77777777" w:rsidR="00E05FF6" w:rsidRPr="004F4812" w:rsidRDefault="00E05FF6" w:rsidP="00E05FF6">
      <w:pPr>
        <w:widowControl w:val="0"/>
        <w:autoSpaceDE w:val="0"/>
        <w:autoSpaceDN w:val="0"/>
        <w:spacing w:before="120"/>
        <w:jc w:val="both"/>
        <w:outlineLvl w:val="0"/>
        <w:rPr>
          <w:rFonts w:ascii="Verdana" w:eastAsia="Verdana" w:hAnsi="Verdana" w:cs="Verdana"/>
          <w:b/>
          <w:bCs/>
        </w:rPr>
      </w:pPr>
      <w:r w:rsidRPr="004F4812">
        <w:rPr>
          <w:rFonts w:ascii="Verdana" w:eastAsia="Verdana" w:hAnsi="Verdana" w:cs="Verdana"/>
          <w:b/>
          <w:bCs/>
        </w:rPr>
        <w:t>DESCRIPCIÓN. -</w:t>
      </w:r>
    </w:p>
    <w:p w14:paraId="74DF7153" w14:textId="77777777" w:rsidR="00E05FF6" w:rsidRPr="004F4812" w:rsidRDefault="00E05FF6" w:rsidP="00E05FF6">
      <w:pPr>
        <w:widowControl w:val="0"/>
        <w:autoSpaceDE w:val="0"/>
        <w:autoSpaceDN w:val="0"/>
        <w:spacing w:before="120"/>
        <w:ind w:left="119" w:right="145"/>
        <w:jc w:val="both"/>
        <w:rPr>
          <w:rFonts w:ascii="Verdana" w:eastAsia="Verdana" w:hAnsi="Verdana" w:cs="Verdana"/>
        </w:rPr>
      </w:pPr>
      <w:r w:rsidRPr="004F4812">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B0B606F" w14:textId="77777777" w:rsidR="00E05FF6" w:rsidRPr="004F4812" w:rsidRDefault="00E05FF6" w:rsidP="00E05FF6">
      <w:pPr>
        <w:widowControl w:val="0"/>
        <w:autoSpaceDE w:val="0"/>
        <w:autoSpaceDN w:val="0"/>
        <w:spacing w:before="120" w:after="240"/>
        <w:jc w:val="both"/>
        <w:outlineLvl w:val="0"/>
        <w:rPr>
          <w:rFonts w:ascii="Verdana" w:eastAsia="Verdana" w:hAnsi="Verdana" w:cs="Verdana"/>
          <w:b/>
          <w:bCs/>
        </w:rPr>
      </w:pPr>
      <w:r w:rsidRPr="004F4812">
        <w:rPr>
          <w:rFonts w:ascii="Verdana" w:eastAsia="Verdana" w:hAnsi="Verdana" w:cs="Verdana"/>
          <w:b/>
          <w:bCs/>
        </w:rPr>
        <w:t>MATERIALES, HERRAMIENTAS Y EQUIPO. -</w:t>
      </w:r>
    </w:p>
    <w:p w14:paraId="3E7F4FBA"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bookmarkStart w:id="189" w:name="_Hlk129440156"/>
      <w:r w:rsidRPr="004F4812">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9"/>
    <w:p w14:paraId="35225E66"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Verdana"/>
        </w:rPr>
      </w:pPr>
      <w:r w:rsidRPr="004F4812">
        <w:rPr>
          <w:rFonts w:ascii="Verdana" w:eastAsia="Verdana" w:hAnsi="Verdana" w:cs="Verdana"/>
        </w:rPr>
        <w:t>Los accesorios deben ser de primera calidad dentro el mercado local y que cumplan las exigencias técnicas del proyecto.</w:t>
      </w:r>
    </w:p>
    <w:p w14:paraId="028C4201"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Verdana"/>
        </w:rPr>
      </w:pPr>
    </w:p>
    <w:p w14:paraId="59CCD6C3" w14:textId="77777777" w:rsidR="00E05FF6" w:rsidRPr="004F4812" w:rsidRDefault="00E05FF6" w:rsidP="00E05FF6">
      <w:pPr>
        <w:widowControl w:val="0"/>
        <w:autoSpaceDE w:val="0"/>
        <w:autoSpaceDN w:val="0"/>
        <w:jc w:val="both"/>
        <w:outlineLvl w:val="0"/>
        <w:rPr>
          <w:rFonts w:ascii="Verdana" w:eastAsia="Verdana" w:hAnsi="Verdana" w:cs="Verdana"/>
          <w:b/>
          <w:bCs/>
        </w:rPr>
      </w:pPr>
      <w:r w:rsidRPr="004F4812">
        <w:rPr>
          <w:rFonts w:ascii="Verdana" w:eastAsia="Verdana" w:hAnsi="Verdana" w:cs="Verdana"/>
          <w:b/>
          <w:bCs/>
        </w:rPr>
        <w:t>FORMA DE EJECUCIÓN. –</w:t>
      </w:r>
    </w:p>
    <w:p w14:paraId="2257CBBD" w14:textId="77777777" w:rsidR="00E05FF6" w:rsidRPr="004F4812" w:rsidRDefault="00E05FF6" w:rsidP="00E05FF6">
      <w:pPr>
        <w:widowControl w:val="0"/>
        <w:autoSpaceDE w:val="0"/>
        <w:autoSpaceDN w:val="0"/>
        <w:jc w:val="both"/>
        <w:outlineLvl w:val="0"/>
        <w:rPr>
          <w:rFonts w:ascii="Verdana" w:eastAsia="Verdana" w:hAnsi="Verdana" w:cs="Verdana"/>
          <w:b/>
          <w:bCs/>
        </w:rPr>
      </w:pPr>
    </w:p>
    <w:p w14:paraId="1D2FD46C"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F50701"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 xml:space="preserve">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w:t>
      </w:r>
      <w:r w:rsidRPr="004F4812">
        <w:rPr>
          <w:rFonts w:ascii="Verdana" w:eastAsia="Verdana" w:hAnsi="Verdana" w:cs="Tahoma"/>
        </w:rPr>
        <w:lastRenderedPageBreak/>
        <w:t>autorización al Inspector de proyecto.</w:t>
      </w:r>
    </w:p>
    <w:p w14:paraId="291A8E0D"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AC856A5"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B0F48B"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 xml:space="preserve">En caso de que en la provisión o instalación presenten fallas de fabricación </w:t>
      </w:r>
      <w:proofErr w:type="spellStart"/>
      <w:r w:rsidRPr="004F4812">
        <w:rPr>
          <w:rFonts w:ascii="Verdana" w:eastAsia="Verdana" w:hAnsi="Verdana" w:cs="Tahoma"/>
        </w:rPr>
        <w:t>ó</w:t>
      </w:r>
      <w:proofErr w:type="spellEnd"/>
      <w:r w:rsidRPr="004F4812">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9A27B66"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964B81E"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En caso de que existiere discrepancia entre planos y especificaciones, se deberá presentar la solución al Inspector de proyecto, para obtener la aprobación de la misma.</w:t>
      </w:r>
    </w:p>
    <w:p w14:paraId="67F83C59" w14:textId="77777777" w:rsidR="00E05FF6" w:rsidRPr="004F4812" w:rsidRDefault="00E05FF6" w:rsidP="00E05FF6">
      <w:pPr>
        <w:widowControl w:val="0"/>
        <w:tabs>
          <w:tab w:val="left" w:pos="8711"/>
        </w:tabs>
        <w:autoSpaceDE w:val="0"/>
        <w:autoSpaceDN w:val="0"/>
        <w:spacing w:before="120" w:after="120"/>
        <w:jc w:val="both"/>
        <w:rPr>
          <w:rFonts w:ascii="Verdana" w:eastAsia="Verdana" w:hAnsi="Verdana" w:cs="Tahoma"/>
          <w:b/>
        </w:rPr>
      </w:pPr>
      <w:r w:rsidRPr="004F4812">
        <w:rPr>
          <w:rFonts w:ascii="Verdana" w:eastAsia="Verdana" w:hAnsi="Verdana" w:cs="Tahoma"/>
          <w:b/>
        </w:rPr>
        <w:t>Criterios de Control, Aceptación y Rechazo</w:t>
      </w:r>
    </w:p>
    <w:p w14:paraId="3930204A" w14:textId="77777777" w:rsidR="00E05FF6" w:rsidRPr="004F4812" w:rsidRDefault="00E05FF6" w:rsidP="00E05FF6">
      <w:pPr>
        <w:widowControl w:val="0"/>
        <w:tabs>
          <w:tab w:val="left" w:pos="560"/>
        </w:tabs>
        <w:autoSpaceDE w:val="0"/>
        <w:autoSpaceDN w:val="0"/>
        <w:spacing w:before="120"/>
        <w:jc w:val="both"/>
        <w:rPr>
          <w:rFonts w:ascii="Verdana" w:eastAsia="Verdana" w:hAnsi="Verdana" w:cs="Tahoma"/>
        </w:rPr>
      </w:pPr>
      <w:r w:rsidRPr="004F4812">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6537753" w14:textId="77777777" w:rsidR="00E05FF6" w:rsidRPr="004F4812" w:rsidRDefault="00E05FF6" w:rsidP="00E05FF6">
      <w:pPr>
        <w:widowControl w:val="0"/>
        <w:tabs>
          <w:tab w:val="left" w:pos="8711"/>
        </w:tabs>
        <w:autoSpaceDE w:val="0"/>
        <w:autoSpaceDN w:val="0"/>
        <w:spacing w:before="120"/>
        <w:jc w:val="both"/>
        <w:rPr>
          <w:rFonts w:ascii="Verdana" w:eastAsia="Verdana" w:hAnsi="Verdana" w:cs="Tahoma"/>
        </w:rPr>
      </w:pPr>
      <w:r w:rsidRPr="004F4812">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B1566B8" w14:textId="77777777" w:rsidR="00E05FF6" w:rsidRPr="004F4812" w:rsidRDefault="00E05FF6" w:rsidP="00E05FF6">
      <w:pPr>
        <w:widowControl w:val="0"/>
        <w:autoSpaceDE w:val="0"/>
        <w:autoSpaceDN w:val="0"/>
        <w:spacing w:before="120"/>
        <w:outlineLvl w:val="0"/>
        <w:rPr>
          <w:rFonts w:ascii="Verdana" w:eastAsia="Verdana" w:hAnsi="Verdana" w:cs="Verdana"/>
          <w:b/>
          <w:bCs/>
        </w:rPr>
      </w:pPr>
      <w:r w:rsidRPr="004F4812">
        <w:rPr>
          <w:rFonts w:ascii="Verdana" w:eastAsia="Verdana" w:hAnsi="Verdana" w:cs="Verdana"/>
          <w:b/>
          <w:bCs/>
        </w:rPr>
        <w:t>MEDICIÓN. –</w:t>
      </w:r>
    </w:p>
    <w:p w14:paraId="0F128A32" w14:textId="77777777" w:rsidR="00E05FF6" w:rsidRPr="004F4812" w:rsidRDefault="00E05FF6" w:rsidP="00E05FF6">
      <w:pPr>
        <w:widowControl w:val="0"/>
        <w:autoSpaceDE w:val="0"/>
        <w:autoSpaceDN w:val="0"/>
        <w:spacing w:before="120"/>
        <w:ind w:right="161"/>
        <w:jc w:val="both"/>
        <w:rPr>
          <w:rFonts w:ascii="Verdana" w:eastAsia="Verdana" w:hAnsi="Verdana" w:cs="Verdana"/>
          <w:bCs/>
        </w:rPr>
      </w:pPr>
      <w:r w:rsidRPr="004F4812">
        <w:rPr>
          <w:rFonts w:ascii="Verdana" w:eastAsia="Verdana" w:hAnsi="Verdana" w:cs="Verdana"/>
        </w:rPr>
        <w:t xml:space="preserve">La Instalación Eléctrica (toma de fuerza) se medirá por </w:t>
      </w:r>
      <w:r w:rsidRPr="004F4812">
        <w:rPr>
          <w:rFonts w:ascii="Verdana" w:eastAsia="Verdana" w:hAnsi="Verdana" w:cs="Verdana"/>
          <w:b/>
        </w:rPr>
        <w:t xml:space="preserve">Punto, </w:t>
      </w:r>
      <w:r w:rsidRPr="004F4812">
        <w:rPr>
          <w:rFonts w:ascii="Verdana" w:eastAsia="Verdana" w:hAnsi="Verdana" w:cs="Verdana"/>
          <w:bCs/>
        </w:rPr>
        <w:t>correctamente instalado por la Entidad Ejecutora y aprobado por el Inspector de proyecto.</w:t>
      </w:r>
    </w:p>
    <w:p w14:paraId="554C627A" w14:textId="77777777" w:rsidR="00E05FF6" w:rsidRPr="004F4812" w:rsidRDefault="00E05FF6" w:rsidP="00E05FF6">
      <w:pPr>
        <w:widowControl w:val="0"/>
        <w:autoSpaceDE w:val="0"/>
        <w:autoSpaceDN w:val="0"/>
        <w:spacing w:before="120"/>
        <w:outlineLvl w:val="0"/>
        <w:rPr>
          <w:rFonts w:ascii="Verdana" w:eastAsia="Verdana" w:hAnsi="Verdana" w:cs="Verdana"/>
          <w:b/>
          <w:bCs/>
        </w:rPr>
      </w:pPr>
      <w:r w:rsidRPr="004F4812">
        <w:rPr>
          <w:rFonts w:ascii="Verdana" w:eastAsia="Verdana" w:hAnsi="Verdana" w:cs="Verdana"/>
          <w:b/>
          <w:bCs/>
        </w:rPr>
        <w:t>APORTE PROPIO. –</w:t>
      </w:r>
    </w:p>
    <w:p w14:paraId="6E6AB2A4" w14:textId="77777777" w:rsidR="00E05FF6" w:rsidRPr="004F4812" w:rsidRDefault="00E05FF6" w:rsidP="00E05FF6">
      <w:pPr>
        <w:widowControl w:val="0"/>
        <w:autoSpaceDE w:val="0"/>
        <w:autoSpaceDN w:val="0"/>
        <w:spacing w:before="120"/>
        <w:ind w:right="154"/>
        <w:jc w:val="both"/>
        <w:rPr>
          <w:rFonts w:ascii="Verdana" w:eastAsia="Verdana" w:hAnsi="Verdana" w:cs="Verdana"/>
        </w:rPr>
      </w:pPr>
      <w:r w:rsidRPr="004F4812">
        <w:rPr>
          <w:rFonts w:ascii="Verdana" w:eastAsia="Verdana" w:hAnsi="Verdana" w:cs="Verdana"/>
        </w:rPr>
        <w:t>El</w:t>
      </w:r>
      <w:r w:rsidRPr="004F4812">
        <w:rPr>
          <w:rFonts w:ascii="Verdana" w:eastAsia="Verdana" w:hAnsi="Verdana" w:cs="Verdana"/>
          <w:spacing w:val="-7"/>
        </w:rPr>
        <w:t xml:space="preserve"> </w:t>
      </w:r>
      <w:r w:rsidRPr="004F4812">
        <w:rPr>
          <w:rFonts w:ascii="Verdana" w:eastAsia="Verdana" w:hAnsi="Verdana" w:cs="Verdana"/>
        </w:rPr>
        <w:t>aporte</w:t>
      </w:r>
      <w:r w:rsidRPr="004F4812">
        <w:rPr>
          <w:rFonts w:ascii="Verdana" w:eastAsia="Verdana" w:hAnsi="Verdana" w:cs="Verdana"/>
          <w:spacing w:val="-14"/>
        </w:rPr>
        <w:t xml:space="preserve"> </w:t>
      </w:r>
      <w:r w:rsidRPr="004F4812">
        <w:rPr>
          <w:rFonts w:ascii="Verdana" w:eastAsia="Verdana" w:hAnsi="Verdana" w:cs="Verdana"/>
        </w:rPr>
        <w:t>propio</w:t>
      </w:r>
      <w:r w:rsidRPr="004F4812">
        <w:rPr>
          <w:rFonts w:ascii="Verdana" w:eastAsia="Verdana" w:hAnsi="Verdana" w:cs="Verdana"/>
          <w:spacing w:val="-11"/>
        </w:rPr>
        <w:t xml:space="preserve"> </w:t>
      </w:r>
      <w:r w:rsidRPr="004F4812">
        <w:rPr>
          <w:rFonts w:ascii="Verdana" w:eastAsia="Verdana" w:hAnsi="Verdana" w:cs="Verdana"/>
        </w:rPr>
        <w:t>se</w:t>
      </w:r>
      <w:r w:rsidRPr="004F4812">
        <w:rPr>
          <w:rFonts w:ascii="Verdana" w:eastAsia="Verdana" w:hAnsi="Verdana" w:cs="Verdana"/>
          <w:spacing w:val="-11"/>
        </w:rPr>
        <w:t xml:space="preserve"> </w:t>
      </w:r>
      <w:r w:rsidRPr="004F4812">
        <w:rPr>
          <w:rFonts w:ascii="Verdana" w:eastAsia="Verdana" w:hAnsi="Verdana" w:cs="Verdana"/>
        </w:rPr>
        <w:t>encuentra</w:t>
      </w:r>
      <w:r w:rsidRPr="004F4812">
        <w:rPr>
          <w:rFonts w:ascii="Verdana" w:eastAsia="Verdana" w:hAnsi="Verdana" w:cs="Verdana"/>
          <w:spacing w:val="-6"/>
        </w:rPr>
        <w:t xml:space="preserve"> </w:t>
      </w:r>
      <w:r w:rsidRPr="004F4812">
        <w:rPr>
          <w:rFonts w:ascii="Verdana" w:eastAsia="Verdana" w:hAnsi="Verdana" w:cs="Verdana"/>
        </w:rPr>
        <w:t>especificado</w:t>
      </w:r>
      <w:r w:rsidRPr="004F4812">
        <w:rPr>
          <w:rFonts w:ascii="Verdana" w:eastAsia="Verdana" w:hAnsi="Verdana" w:cs="Verdana"/>
          <w:spacing w:val="-9"/>
        </w:rPr>
        <w:t xml:space="preserve"> </w:t>
      </w:r>
      <w:r w:rsidRPr="004F4812">
        <w:rPr>
          <w:rFonts w:ascii="Verdana" w:eastAsia="Verdana" w:hAnsi="Verdana" w:cs="Verdana"/>
        </w:rPr>
        <w:t>en</w:t>
      </w:r>
      <w:r w:rsidRPr="004F4812">
        <w:rPr>
          <w:rFonts w:ascii="Verdana" w:eastAsia="Verdana" w:hAnsi="Verdana" w:cs="Verdana"/>
          <w:spacing w:val="-9"/>
        </w:rPr>
        <w:t xml:space="preserve"> </w:t>
      </w:r>
      <w:r w:rsidRPr="004F4812">
        <w:rPr>
          <w:rFonts w:ascii="Verdana" w:eastAsia="Verdana" w:hAnsi="Verdana" w:cs="Verdana"/>
        </w:rPr>
        <w:t>el</w:t>
      </w:r>
      <w:r w:rsidRPr="004F4812">
        <w:rPr>
          <w:rFonts w:ascii="Verdana" w:eastAsia="Verdana" w:hAnsi="Verdana" w:cs="Verdana"/>
          <w:spacing w:val="-5"/>
        </w:rPr>
        <w:t xml:space="preserve"> </w:t>
      </w:r>
      <w:r w:rsidRPr="004F4812">
        <w:rPr>
          <w:rFonts w:ascii="Verdana" w:eastAsia="Verdana" w:hAnsi="Verdana" w:cs="Verdana"/>
        </w:rPr>
        <w:t>análisis</w:t>
      </w:r>
      <w:r w:rsidRPr="004F4812">
        <w:rPr>
          <w:rFonts w:ascii="Verdana" w:eastAsia="Verdana" w:hAnsi="Verdana" w:cs="Verdana"/>
          <w:spacing w:val="-12"/>
        </w:rPr>
        <w:t xml:space="preserve"> </w:t>
      </w:r>
      <w:r w:rsidRPr="004F4812">
        <w:rPr>
          <w:rFonts w:ascii="Verdana" w:eastAsia="Verdana" w:hAnsi="Verdana" w:cs="Verdana"/>
        </w:rPr>
        <w:t>unitario,</w:t>
      </w:r>
      <w:r w:rsidRPr="004F4812">
        <w:rPr>
          <w:rFonts w:ascii="Verdana" w:eastAsia="Verdana" w:hAnsi="Verdana" w:cs="Verdana"/>
          <w:spacing w:val="-10"/>
        </w:rPr>
        <w:t xml:space="preserve"> </w:t>
      </w:r>
      <w:r w:rsidRPr="004F4812">
        <w:rPr>
          <w:rFonts w:ascii="Verdana" w:eastAsia="Verdana" w:hAnsi="Verdana" w:cs="Verdana"/>
        </w:rPr>
        <w:t>mismos</w:t>
      </w:r>
      <w:r w:rsidRPr="004F4812">
        <w:rPr>
          <w:rFonts w:ascii="Verdana" w:eastAsia="Verdana" w:hAnsi="Verdana" w:cs="Verdana"/>
          <w:spacing w:val="-13"/>
        </w:rPr>
        <w:t xml:space="preserve"> </w:t>
      </w:r>
      <w:r w:rsidRPr="004F4812">
        <w:rPr>
          <w:rFonts w:ascii="Verdana" w:eastAsia="Verdana" w:hAnsi="Verdana" w:cs="Verdana"/>
        </w:rPr>
        <w:t>que</w:t>
      </w:r>
      <w:r w:rsidRPr="004F4812">
        <w:rPr>
          <w:rFonts w:ascii="Verdana" w:eastAsia="Verdana" w:hAnsi="Verdana" w:cs="Verdana"/>
          <w:spacing w:val="-11"/>
        </w:rPr>
        <w:t xml:space="preserve"> </w:t>
      </w:r>
      <w:r w:rsidRPr="004F4812">
        <w:rPr>
          <w:rFonts w:ascii="Verdana" w:eastAsia="Verdana" w:hAnsi="Verdana" w:cs="Verdana"/>
        </w:rPr>
        <w:t>no</w:t>
      </w:r>
      <w:r w:rsidRPr="004F4812">
        <w:rPr>
          <w:rFonts w:ascii="Verdana" w:eastAsia="Verdana" w:hAnsi="Verdana" w:cs="Verdana"/>
          <w:spacing w:val="-11"/>
        </w:rPr>
        <w:t xml:space="preserve"> </w:t>
      </w:r>
      <w:r w:rsidRPr="004F4812">
        <w:rPr>
          <w:rFonts w:ascii="Verdana" w:eastAsia="Verdana" w:hAnsi="Verdana" w:cs="Verdana"/>
        </w:rPr>
        <w:t>serán</w:t>
      </w:r>
      <w:r w:rsidRPr="004F4812">
        <w:rPr>
          <w:rFonts w:ascii="Verdana" w:eastAsia="Verdana" w:hAnsi="Verdana" w:cs="Verdana"/>
          <w:spacing w:val="-8"/>
        </w:rPr>
        <w:t xml:space="preserve"> </w:t>
      </w:r>
      <w:r w:rsidRPr="004F4812">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E5432FE" w14:textId="77777777" w:rsidR="00E05FF6" w:rsidRPr="004F4812" w:rsidRDefault="00E05FF6" w:rsidP="00E05FF6">
      <w:pPr>
        <w:widowControl w:val="0"/>
        <w:autoSpaceDE w:val="0"/>
        <w:autoSpaceDN w:val="0"/>
        <w:spacing w:before="120"/>
        <w:jc w:val="both"/>
        <w:rPr>
          <w:rFonts w:ascii="Verdana" w:eastAsia="Verdana" w:hAnsi="Verdana" w:cs="Verdana"/>
        </w:rPr>
      </w:pPr>
      <w:r w:rsidRPr="004F4812">
        <w:rPr>
          <w:rFonts w:ascii="Verdana" w:eastAsia="Verdana" w:hAnsi="Verdana" w:cs="Verdana"/>
        </w:rPr>
        <w:t>Este aporte estará sujeto al cronograma de ejecución de obra de la Entidad Ejecutora.</w:t>
      </w:r>
    </w:p>
    <w:p w14:paraId="4F350606" w14:textId="77777777" w:rsidR="00E05FF6" w:rsidRPr="004F4812" w:rsidRDefault="00E05FF6" w:rsidP="00E05FF6">
      <w:pPr>
        <w:widowControl w:val="0"/>
        <w:tabs>
          <w:tab w:val="left" w:pos="560"/>
        </w:tabs>
        <w:autoSpaceDE w:val="0"/>
        <w:autoSpaceDN w:val="0"/>
        <w:jc w:val="both"/>
        <w:rPr>
          <w:rFonts w:ascii="Verdana" w:eastAsia="Arial" w:hAnsi="Verdana" w:cs="Arial"/>
        </w:rPr>
      </w:pPr>
    </w:p>
    <w:tbl>
      <w:tblPr>
        <w:tblStyle w:val="TablaconcuadrculaCOPA1111"/>
        <w:tblW w:w="9634" w:type="dxa"/>
        <w:tblLook w:val="04A0" w:firstRow="1" w:lastRow="0" w:firstColumn="1" w:lastColumn="0" w:noHBand="0" w:noVBand="1"/>
      </w:tblPr>
      <w:tblGrid>
        <w:gridCol w:w="584"/>
        <w:gridCol w:w="2385"/>
        <w:gridCol w:w="1145"/>
        <w:gridCol w:w="5520"/>
      </w:tblGrid>
      <w:tr w:rsidR="00E05FF6" w:rsidRPr="004F4812" w14:paraId="09E1BD72" w14:textId="77777777" w:rsidTr="00E73D3F">
        <w:tc>
          <w:tcPr>
            <w:tcW w:w="584" w:type="dxa"/>
            <w:shd w:val="clear" w:color="auto" w:fill="1F3864" w:themeFill="accent5" w:themeFillShade="80"/>
          </w:tcPr>
          <w:p w14:paraId="40350685"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4D47FD33"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5DC9620C"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11C33C0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1E02B494" w14:textId="77777777" w:rsidTr="00E73D3F">
        <w:tc>
          <w:tcPr>
            <w:tcW w:w="584" w:type="dxa"/>
            <w:shd w:val="clear" w:color="auto" w:fill="BDD6EE" w:themeFill="accent1" w:themeFillTint="66"/>
          </w:tcPr>
          <w:p w14:paraId="342D720A"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37</w:t>
            </w:r>
          </w:p>
        </w:tc>
        <w:tc>
          <w:tcPr>
            <w:tcW w:w="2385" w:type="dxa"/>
            <w:shd w:val="clear" w:color="auto" w:fill="BDD6EE" w:themeFill="accent1" w:themeFillTint="66"/>
          </w:tcPr>
          <w:p w14:paraId="4E7CC93E"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VAC-IE-ILU-4</w:t>
            </w:r>
          </w:p>
        </w:tc>
        <w:tc>
          <w:tcPr>
            <w:tcW w:w="1145" w:type="dxa"/>
            <w:shd w:val="clear" w:color="auto" w:fill="BDD6EE" w:themeFill="accent1" w:themeFillTint="66"/>
          </w:tcPr>
          <w:p w14:paraId="244120AC"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PTO</w:t>
            </w:r>
          </w:p>
        </w:tc>
        <w:tc>
          <w:tcPr>
            <w:tcW w:w="5520" w:type="dxa"/>
            <w:shd w:val="clear" w:color="auto" w:fill="BDD6EE" w:themeFill="accent1" w:themeFillTint="66"/>
          </w:tcPr>
          <w:p w14:paraId="718F3575"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Arial"/>
                <w:b/>
                <w:bCs/>
              </w:rPr>
              <w:t>INSTALACIÓN ELÉCTRICA (PUNTO DE ILUMINACIÓN PANEL LED 24W)</w:t>
            </w:r>
          </w:p>
        </w:tc>
      </w:tr>
    </w:tbl>
    <w:p w14:paraId="68D65AF8" w14:textId="77777777" w:rsidR="00E05FF6" w:rsidRPr="004F4812" w:rsidRDefault="00E05FF6" w:rsidP="00E05FF6">
      <w:pPr>
        <w:widowControl w:val="0"/>
        <w:tabs>
          <w:tab w:val="left" w:pos="560"/>
        </w:tabs>
        <w:autoSpaceDE w:val="0"/>
        <w:autoSpaceDN w:val="0"/>
        <w:spacing w:after="240"/>
        <w:jc w:val="both"/>
        <w:rPr>
          <w:rFonts w:ascii="Verdana" w:eastAsia="Arial" w:hAnsi="Verdana" w:cs="Arial"/>
          <w:b/>
          <w:color w:val="000000" w:themeColor="text1"/>
        </w:rPr>
      </w:pPr>
    </w:p>
    <w:p w14:paraId="026CC7B2" w14:textId="77777777" w:rsidR="00E05FF6" w:rsidRPr="004F4812" w:rsidRDefault="00E05FF6" w:rsidP="00E05FF6">
      <w:pPr>
        <w:widowControl w:val="0"/>
        <w:tabs>
          <w:tab w:val="left" w:pos="560"/>
        </w:tabs>
        <w:autoSpaceDE w:val="0"/>
        <w:autoSpaceDN w:val="0"/>
        <w:spacing w:after="240"/>
        <w:jc w:val="both"/>
        <w:rPr>
          <w:rFonts w:ascii="Verdana" w:eastAsia="Arial" w:hAnsi="Verdana" w:cs="Arial"/>
          <w:b/>
          <w:color w:val="000000" w:themeColor="text1"/>
        </w:rPr>
      </w:pPr>
      <w:r w:rsidRPr="004F4812">
        <w:rPr>
          <w:rFonts w:ascii="Verdana" w:eastAsia="Arial" w:hAnsi="Verdana" w:cs="Arial"/>
          <w:b/>
          <w:color w:val="000000" w:themeColor="text1"/>
        </w:rPr>
        <w:t>DESCRIPCIÓN. -</w:t>
      </w:r>
    </w:p>
    <w:p w14:paraId="2235A4D9"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Este Ítem comprende la Instalación eléctrica para un punto de iluminación con Panel LED de </w:t>
      </w:r>
      <w:r w:rsidRPr="004F4812">
        <w:rPr>
          <w:rFonts w:ascii="Verdana" w:eastAsia="Arial" w:hAnsi="Verdana" w:cs="Tahoma"/>
        </w:rPr>
        <w:lastRenderedPageBreak/>
        <w:t>24W. Esta instalación se llevará a cabo siguiendo las especificaciones detalladas en los planos del proyecto o, en su defecto, conforme a las indicaciones proporcionadas por el Inspector de proyecto.</w:t>
      </w:r>
    </w:p>
    <w:p w14:paraId="7F01E09D" w14:textId="77777777" w:rsidR="00E05FF6" w:rsidRPr="004F4812" w:rsidRDefault="00E05FF6" w:rsidP="00E05FF6">
      <w:pPr>
        <w:widowControl w:val="0"/>
        <w:tabs>
          <w:tab w:val="left" w:pos="560"/>
        </w:tabs>
        <w:autoSpaceDE w:val="0"/>
        <w:autoSpaceDN w:val="0"/>
        <w:jc w:val="both"/>
        <w:rPr>
          <w:rFonts w:ascii="Verdana" w:eastAsia="Arial" w:hAnsi="Verdana" w:cs="Arial"/>
          <w:color w:val="000000" w:themeColor="text1"/>
        </w:rPr>
      </w:pPr>
    </w:p>
    <w:p w14:paraId="0612D855"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themeColor="text1"/>
        </w:rPr>
      </w:pPr>
      <w:r w:rsidRPr="004F4812">
        <w:rPr>
          <w:rFonts w:ascii="Verdana" w:eastAsia="Arial" w:hAnsi="Verdana" w:cs="Arial"/>
          <w:b/>
          <w:color w:val="000000" w:themeColor="text1"/>
        </w:rPr>
        <w:t>MATERIALES, HERRAMIENTAS Y EQUIPO. -</w:t>
      </w:r>
    </w:p>
    <w:p w14:paraId="1C01DA92" w14:textId="77777777" w:rsidR="00E05FF6" w:rsidRPr="004F4812" w:rsidRDefault="00E05FF6" w:rsidP="00E05FF6">
      <w:pPr>
        <w:tabs>
          <w:tab w:val="left" w:pos="8711"/>
        </w:tabs>
        <w:jc w:val="both"/>
        <w:rPr>
          <w:rFonts w:ascii="Verdana" w:hAnsi="Verdana" w:cs="Tahoma"/>
          <w:lang w:eastAsia="es-ES"/>
        </w:rPr>
      </w:pPr>
    </w:p>
    <w:p w14:paraId="0E2AD488"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C280F72" w14:textId="77777777" w:rsidR="00E05FF6" w:rsidRPr="004F4812" w:rsidRDefault="00E05FF6" w:rsidP="00E05FF6">
      <w:pPr>
        <w:tabs>
          <w:tab w:val="left" w:pos="8711"/>
        </w:tabs>
        <w:spacing w:before="240"/>
        <w:jc w:val="both"/>
        <w:rPr>
          <w:rFonts w:ascii="Verdana" w:hAnsi="Verdana"/>
          <w:lang w:eastAsia="es-ES"/>
        </w:rPr>
      </w:pPr>
      <w:r w:rsidRPr="004F4812">
        <w:rPr>
          <w:rFonts w:ascii="Verdana" w:hAnsi="Verdana"/>
          <w:lang w:eastAsia="es-ES"/>
        </w:rPr>
        <w:t>Los accesorios deben ser de primera calidad dentro el mercado local y que cumplan las exigencias técnicas del proyecto.</w:t>
      </w:r>
    </w:p>
    <w:p w14:paraId="47E53811" w14:textId="77777777" w:rsidR="00E05FF6" w:rsidRPr="004F4812" w:rsidRDefault="00E05FF6" w:rsidP="00E05FF6">
      <w:pPr>
        <w:widowControl w:val="0"/>
        <w:tabs>
          <w:tab w:val="left" w:pos="8711"/>
        </w:tabs>
        <w:autoSpaceDE w:val="0"/>
        <w:autoSpaceDN w:val="0"/>
        <w:jc w:val="both"/>
        <w:rPr>
          <w:rFonts w:ascii="Verdana" w:eastAsia="Arial" w:hAnsi="Verdana" w:cs="Arial"/>
        </w:rPr>
      </w:pPr>
    </w:p>
    <w:p w14:paraId="3FA4D219"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themeColor="text1"/>
        </w:rPr>
      </w:pPr>
      <w:r w:rsidRPr="004F4812">
        <w:rPr>
          <w:rFonts w:ascii="Verdana" w:eastAsia="Arial" w:hAnsi="Verdana" w:cs="Arial"/>
          <w:b/>
          <w:color w:val="000000" w:themeColor="text1"/>
        </w:rPr>
        <w:t xml:space="preserve">FORMA DE EJECUCIÓN. – </w:t>
      </w:r>
    </w:p>
    <w:p w14:paraId="311CCE78"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themeColor="text1"/>
        </w:rPr>
      </w:pPr>
    </w:p>
    <w:p w14:paraId="39298CB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08080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12882DA"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A30D9A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1A002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2385C6DE"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2B0AB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En caso de que en la provisión o instalación presenten fallas de fabricación </w:t>
      </w:r>
      <w:proofErr w:type="spellStart"/>
      <w:r w:rsidRPr="004F4812">
        <w:rPr>
          <w:rFonts w:ascii="Verdana" w:eastAsia="Arial" w:hAnsi="Verdana" w:cs="Tahoma"/>
        </w:rPr>
        <w:t>ó</w:t>
      </w:r>
      <w:proofErr w:type="spellEnd"/>
      <w:r w:rsidRPr="004F4812">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3445EC3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982B6A4"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6A59D2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En caso de que existiere discrepancia entre planos y especificaciones, se deberá presentar la solución al Inspector de proyecto, para obtener la aprobación de la misma.</w:t>
      </w:r>
    </w:p>
    <w:p w14:paraId="3A8B9AE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18C20AF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72BCCBE" w14:textId="77777777" w:rsidR="00E05FF6" w:rsidRPr="004F4812" w:rsidRDefault="00E05FF6" w:rsidP="00E05FF6">
      <w:pPr>
        <w:tabs>
          <w:tab w:val="left" w:pos="8711"/>
        </w:tabs>
        <w:spacing w:after="120"/>
        <w:jc w:val="both"/>
        <w:rPr>
          <w:rFonts w:ascii="Verdana" w:hAnsi="Verdana" w:cs="Tahoma"/>
          <w:b/>
          <w:lang w:eastAsia="es-ES"/>
        </w:rPr>
      </w:pPr>
      <w:r w:rsidRPr="004F4812">
        <w:rPr>
          <w:rFonts w:ascii="Verdana" w:hAnsi="Verdana" w:cs="Tahoma"/>
          <w:b/>
          <w:lang w:eastAsia="es-ES"/>
        </w:rPr>
        <w:t>Criterios de Control, Aceptación y Rechazo</w:t>
      </w:r>
    </w:p>
    <w:p w14:paraId="165A9082" w14:textId="77777777" w:rsidR="00E05FF6" w:rsidRPr="004F4812" w:rsidRDefault="00E05FF6" w:rsidP="00E05FF6">
      <w:pPr>
        <w:tabs>
          <w:tab w:val="left" w:pos="560"/>
        </w:tabs>
        <w:jc w:val="both"/>
        <w:rPr>
          <w:rFonts w:ascii="Verdana" w:hAnsi="Verdana" w:cs="Tahoma"/>
          <w:lang w:eastAsia="es-ES"/>
        </w:rPr>
      </w:pPr>
      <w:r w:rsidRPr="004F4812">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2B668BE4" w14:textId="77777777" w:rsidR="00E05FF6" w:rsidRPr="004F4812" w:rsidRDefault="00E05FF6" w:rsidP="00E05FF6">
      <w:pPr>
        <w:tabs>
          <w:tab w:val="left" w:pos="8711"/>
        </w:tabs>
        <w:jc w:val="both"/>
        <w:rPr>
          <w:rFonts w:ascii="Verdana" w:hAnsi="Verdana" w:cs="Tahoma"/>
          <w:lang w:eastAsia="es-ES"/>
        </w:rPr>
      </w:pPr>
    </w:p>
    <w:p w14:paraId="18117A4E"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18DB8F5"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themeColor="text1"/>
        </w:rPr>
      </w:pPr>
    </w:p>
    <w:p w14:paraId="64FD78CD"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themeColor="text1"/>
        </w:rPr>
      </w:pPr>
      <w:r w:rsidRPr="004F4812">
        <w:rPr>
          <w:rFonts w:ascii="Verdana" w:eastAsia="Arial" w:hAnsi="Verdana" w:cs="Arial"/>
          <w:b/>
          <w:color w:val="000000" w:themeColor="text1"/>
        </w:rPr>
        <w:t xml:space="preserve">MEDICIÓN. – </w:t>
      </w:r>
    </w:p>
    <w:p w14:paraId="6B103C98" w14:textId="77777777" w:rsidR="00E05FF6" w:rsidRPr="004F4812" w:rsidRDefault="00E05FF6" w:rsidP="00E05FF6">
      <w:pPr>
        <w:widowControl w:val="0"/>
        <w:tabs>
          <w:tab w:val="left" w:pos="8711"/>
        </w:tabs>
        <w:autoSpaceDE w:val="0"/>
        <w:autoSpaceDN w:val="0"/>
        <w:jc w:val="both"/>
        <w:rPr>
          <w:rFonts w:ascii="Verdana" w:eastAsia="Arial" w:hAnsi="Verdana" w:cs="Arial"/>
          <w:b/>
          <w:color w:val="000000" w:themeColor="text1"/>
        </w:rPr>
      </w:pPr>
    </w:p>
    <w:p w14:paraId="68F1712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Instalación eléctrica para un punto de iluminación con Panel LED de 24W la medición se realizará por </w:t>
      </w:r>
      <w:r w:rsidRPr="004F4812">
        <w:rPr>
          <w:rFonts w:ascii="Verdana" w:eastAsia="Arial" w:hAnsi="Verdana" w:cs="Tahoma"/>
          <w:b/>
        </w:rPr>
        <w:t xml:space="preserve">Punto, </w:t>
      </w:r>
      <w:r w:rsidRPr="004F4812">
        <w:rPr>
          <w:rFonts w:ascii="Verdana" w:eastAsia="Arial" w:hAnsi="Verdana" w:cs="Tahoma"/>
        </w:rPr>
        <w:t>instalado con todos sus accesorios</w:t>
      </w:r>
      <w:r w:rsidRPr="004F4812">
        <w:rPr>
          <w:rFonts w:ascii="Verdana" w:eastAsia="Arial" w:hAnsi="Verdana" w:cs="Tahoma"/>
          <w:b/>
        </w:rPr>
        <w:t xml:space="preserve"> </w:t>
      </w:r>
      <w:r w:rsidRPr="004F4812">
        <w:rPr>
          <w:rFonts w:ascii="Verdana" w:eastAsia="Arial" w:hAnsi="Verdana" w:cs="Tahoma"/>
        </w:rPr>
        <w:t xml:space="preserve">y funcionamiento comprobado de acuerdo a planos y/o instrucción del Inspector de proyecto. </w:t>
      </w:r>
    </w:p>
    <w:p w14:paraId="118FC329" w14:textId="77777777" w:rsidR="00E05FF6" w:rsidRPr="004F4812" w:rsidRDefault="00E05FF6" w:rsidP="00E05FF6">
      <w:pPr>
        <w:widowControl w:val="0"/>
        <w:tabs>
          <w:tab w:val="left" w:pos="560"/>
        </w:tabs>
        <w:autoSpaceDE w:val="0"/>
        <w:autoSpaceDN w:val="0"/>
        <w:jc w:val="both"/>
        <w:rPr>
          <w:rFonts w:ascii="Verdana" w:eastAsia="Arial" w:hAnsi="Verdana" w:cs="Arial"/>
          <w:color w:val="000000" w:themeColor="text1"/>
        </w:rPr>
      </w:pPr>
    </w:p>
    <w:p w14:paraId="533EC061"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rPr>
      </w:pPr>
      <w:bookmarkStart w:id="190" w:name="_Hlk67220710"/>
      <w:r w:rsidRPr="004F4812">
        <w:rPr>
          <w:rFonts w:ascii="Verdana" w:eastAsia="Arial" w:hAnsi="Verdana" w:cs="Arial"/>
          <w:b/>
          <w:color w:val="000000"/>
        </w:rPr>
        <w:t>APORTE PROPIO. –</w:t>
      </w:r>
    </w:p>
    <w:p w14:paraId="296723D4" w14:textId="77777777" w:rsidR="00E05FF6" w:rsidRPr="004F4812" w:rsidRDefault="00E05FF6" w:rsidP="00E05FF6">
      <w:pPr>
        <w:widowControl w:val="0"/>
        <w:tabs>
          <w:tab w:val="left" w:pos="560"/>
        </w:tabs>
        <w:autoSpaceDE w:val="0"/>
        <w:autoSpaceDN w:val="0"/>
        <w:jc w:val="both"/>
        <w:rPr>
          <w:rFonts w:ascii="Verdana" w:eastAsia="Arial" w:hAnsi="Verdana" w:cs="Arial"/>
          <w:b/>
          <w:color w:val="000000"/>
        </w:rPr>
      </w:pPr>
    </w:p>
    <w:p w14:paraId="74D646A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B60FE7B" w14:textId="77777777" w:rsidR="00E05FF6" w:rsidRPr="004F4812" w:rsidRDefault="00E05FF6" w:rsidP="00E05FF6">
      <w:pPr>
        <w:widowControl w:val="0"/>
        <w:autoSpaceDE w:val="0"/>
        <w:autoSpaceDN w:val="0"/>
        <w:jc w:val="both"/>
        <w:rPr>
          <w:rFonts w:ascii="Verdana" w:eastAsia="Arial" w:hAnsi="Verdana" w:cs="Arial"/>
          <w:color w:val="000000" w:themeColor="text1"/>
        </w:rPr>
      </w:pPr>
    </w:p>
    <w:p w14:paraId="330FAD18" w14:textId="77777777" w:rsidR="00E05FF6" w:rsidRPr="004F4812" w:rsidRDefault="00E05FF6" w:rsidP="00E05FF6">
      <w:pPr>
        <w:widowControl w:val="0"/>
        <w:tabs>
          <w:tab w:val="left" w:pos="560"/>
        </w:tabs>
        <w:autoSpaceDE w:val="0"/>
        <w:autoSpaceDN w:val="0"/>
        <w:jc w:val="both"/>
        <w:rPr>
          <w:rFonts w:ascii="Verdana" w:eastAsia="Arial" w:hAnsi="Verdana" w:cs="Arial"/>
          <w:color w:val="000000" w:themeColor="text1"/>
        </w:rPr>
      </w:pPr>
      <w:r w:rsidRPr="004F4812">
        <w:rPr>
          <w:rFonts w:ascii="Verdana" w:eastAsia="Arial" w:hAnsi="Verdana" w:cs="Arial"/>
          <w:color w:val="000000" w:themeColor="text1"/>
        </w:rPr>
        <w:t>Este aporte estará sujeto al cronograma de ejecución de obra de la Entidad Ejecutora.</w:t>
      </w:r>
      <w:bookmarkEnd w:id="190"/>
    </w:p>
    <w:p w14:paraId="7B704795" w14:textId="77777777" w:rsidR="00E05FF6" w:rsidRPr="004F4812" w:rsidRDefault="00E05FF6" w:rsidP="00E05FF6">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E05FF6" w:rsidRPr="004F4812" w14:paraId="4C21628D" w14:textId="77777777" w:rsidTr="00E73D3F">
        <w:tc>
          <w:tcPr>
            <w:tcW w:w="584" w:type="dxa"/>
            <w:shd w:val="clear" w:color="auto" w:fill="17365D"/>
          </w:tcPr>
          <w:p w14:paraId="1D77257A" w14:textId="77777777" w:rsidR="00E05FF6" w:rsidRPr="004F4812" w:rsidRDefault="00E05FF6" w:rsidP="00E73D3F">
            <w:pPr>
              <w:jc w:val="center"/>
              <w:rPr>
                <w:rFonts w:ascii="Verdana" w:eastAsia="Verdana" w:hAnsi="Verdana" w:cs="Verdana"/>
                <w:b/>
              </w:rPr>
            </w:pPr>
            <w:proofErr w:type="spellStart"/>
            <w:r w:rsidRPr="004F4812">
              <w:rPr>
                <w:rFonts w:ascii="Verdana" w:eastAsia="Verdana" w:hAnsi="Verdana" w:cs="Verdana"/>
                <w:b/>
              </w:rPr>
              <w:t>N°</w:t>
            </w:r>
            <w:proofErr w:type="spellEnd"/>
          </w:p>
        </w:tc>
        <w:tc>
          <w:tcPr>
            <w:tcW w:w="2385" w:type="dxa"/>
            <w:shd w:val="clear" w:color="auto" w:fill="17365D"/>
          </w:tcPr>
          <w:p w14:paraId="7EE58704" w14:textId="77777777" w:rsidR="00E05FF6" w:rsidRPr="004F4812" w:rsidRDefault="00E05FF6" w:rsidP="00E73D3F">
            <w:pPr>
              <w:spacing w:line="360" w:lineRule="auto"/>
              <w:jc w:val="center"/>
              <w:rPr>
                <w:rFonts w:ascii="Verdana" w:eastAsia="Verdana" w:hAnsi="Verdana" w:cs="Verdana"/>
                <w:b/>
              </w:rPr>
            </w:pPr>
            <w:r w:rsidRPr="004F4812">
              <w:rPr>
                <w:rFonts w:ascii="Verdana" w:eastAsia="Verdana" w:hAnsi="Verdana" w:cs="Verdana"/>
                <w:b/>
              </w:rPr>
              <w:t>CODIGO</w:t>
            </w:r>
          </w:p>
        </w:tc>
        <w:tc>
          <w:tcPr>
            <w:tcW w:w="1145" w:type="dxa"/>
            <w:shd w:val="clear" w:color="auto" w:fill="17365D"/>
          </w:tcPr>
          <w:p w14:paraId="4679B284"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UNIDAD</w:t>
            </w:r>
          </w:p>
        </w:tc>
        <w:tc>
          <w:tcPr>
            <w:tcW w:w="5520" w:type="dxa"/>
            <w:shd w:val="clear" w:color="auto" w:fill="17365D"/>
          </w:tcPr>
          <w:p w14:paraId="45C25AC7"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ITEM</w:t>
            </w:r>
          </w:p>
        </w:tc>
      </w:tr>
      <w:tr w:rsidR="00E05FF6" w:rsidRPr="004F4812" w14:paraId="260E7DF7" w14:textId="77777777" w:rsidTr="00E73D3F">
        <w:tc>
          <w:tcPr>
            <w:tcW w:w="584" w:type="dxa"/>
            <w:shd w:val="clear" w:color="auto" w:fill="B8CCE4"/>
          </w:tcPr>
          <w:p w14:paraId="37CEA865"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38</w:t>
            </w:r>
          </w:p>
        </w:tc>
        <w:tc>
          <w:tcPr>
            <w:tcW w:w="2385" w:type="dxa"/>
            <w:shd w:val="clear" w:color="auto" w:fill="B8CCE4"/>
          </w:tcPr>
          <w:p w14:paraId="0E1EF71F"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VAC-IE-COR-1</w:t>
            </w:r>
          </w:p>
        </w:tc>
        <w:tc>
          <w:tcPr>
            <w:tcW w:w="1145" w:type="dxa"/>
            <w:shd w:val="clear" w:color="auto" w:fill="B8CCE4"/>
          </w:tcPr>
          <w:p w14:paraId="54FB1E3A"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PTO</w:t>
            </w:r>
          </w:p>
        </w:tc>
        <w:tc>
          <w:tcPr>
            <w:tcW w:w="5520" w:type="dxa"/>
            <w:shd w:val="clear" w:color="auto" w:fill="B8CCE4"/>
          </w:tcPr>
          <w:p w14:paraId="40C3793A" w14:textId="77777777" w:rsidR="00E05FF6" w:rsidRPr="004F4812" w:rsidRDefault="00E05FF6" w:rsidP="00E73D3F">
            <w:pPr>
              <w:spacing w:line="276" w:lineRule="auto"/>
              <w:jc w:val="center"/>
              <w:rPr>
                <w:rFonts w:ascii="Verdana" w:eastAsia="Verdana" w:hAnsi="Verdana" w:cs="Verdana"/>
                <w:b/>
              </w:rPr>
            </w:pPr>
            <w:r w:rsidRPr="004F4812">
              <w:rPr>
                <w:rFonts w:ascii="Verdana" w:eastAsia="Verdana" w:hAnsi="Verdana" w:cs="Verdana"/>
                <w:b/>
              </w:rPr>
              <w:t>INSTALACIÓN ELÉCTRICA (PUNTO TOMACORRIENTE DOBLE)</w:t>
            </w:r>
          </w:p>
        </w:tc>
      </w:tr>
    </w:tbl>
    <w:p w14:paraId="150322AF" w14:textId="77777777" w:rsidR="00E05FF6" w:rsidRPr="004F4812" w:rsidRDefault="00E05FF6" w:rsidP="00E05FF6">
      <w:pPr>
        <w:widowControl w:val="0"/>
        <w:autoSpaceDE w:val="0"/>
        <w:autoSpaceDN w:val="0"/>
        <w:spacing w:before="10"/>
        <w:rPr>
          <w:rFonts w:ascii="Verdana" w:eastAsia="Verdana" w:hAnsi="Verdana" w:cs="Verdana"/>
        </w:rPr>
      </w:pPr>
    </w:p>
    <w:p w14:paraId="34563EA9" w14:textId="77777777" w:rsidR="00E05FF6" w:rsidRPr="004F4812" w:rsidRDefault="00E05FF6" w:rsidP="00E05FF6">
      <w:pPr>
        <w:widowControl w:val="0"/>
        <w:autoSpaceDE w:val="0"/>
        <w:autoSpaceDN w:val="0"/>
        <w:spacing w:before="99" w:after="240"/>
        <w:ind w:left="119"/>
        <w:jc w:val="both"/>
        <w:outlineLvl w:val="0"/>
        <w:rPr>
          <w:rFonts w:ascii="Verdana" w:eastAsia="Verdana" w:hAnsi="Verdana" w:cs="Verdana"/>
          <w:b/>
          <w:bCs/>
        </w:rPr>
      </w:pPr>
      <w:r w:rsidRPr="004F4812">
        <w:rPr>
          <w:rFonts w:ascii="Verdana" w:eastAsia="Verdana" w:hAnsi="Verdana" w:cs="Verdana"/>
          <w:b/>
          <w:bCs/>
        </w:rPr>
        <w:t>DESCRIPCIÓN. -</w:t>
      </w:r>
    </w:p>
    <w:p w14:paraId="6BAE9DE0"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Este Ítem comprende la Instalación eléctrica (punto de tomacorriente doble</w:t>
      </w:r>
      <w:proofErr w:type="gramStart"/>
      <w:r w:rsidRPr="004F4812">
        <w:rPr>
          <w:rFonts w:ascii="Verdana" w:eastAsia="Verdana" w:hAnsi="Verdana" w:cs="Tahoma"/>
        </w:rPr>
        <w:t>),de</w:t>
      </w:r>
      <w:proofErr w:type="gramEnd"/>
      <w:r w:rsidRPr="004F4812">
        <w:rPr>
          <w:rFonts w:ascii="Verdana" w:eastAsia="Verdana" w:hAnsi="Verdana" w:cs="Tahoma"/>
        </w:rPr>
        <w:t xml:space="preserve"> acuerdo a los detalles de planos del proyecto o bien a lo indicado por el Inspector de </w:t>
      </w:r>
      <w:r w:rsidRPr="004F4812">
        <w:rPr>
          <w:rFonts w:ascii="Verdana" w:eastAsia="Arial" w:hAnsi="Verdana" w:cs="Arial"/>
        </w:rPr>
        <w:t>proyecto</w:t>
      </w:r>
      <w:r w:rsidRPr="004F4812">
        <w:rPr>
          <w:rFonts w:ascii="Verdana" w:eastAsia="Verdana" w:hAnsi="Verdana" w:cs="Tahoma"/>
        </w:rPr>
        <w:t>.</w:t>
      </w:r>
    </w:p>
    <w:p w14:paraId="24EB9B54" w14:textId="77777777" w:rsidR="00E05FF6" w:rsidRPr="004F4812" w:rsidRDefault="00E05FF6" w:rsidP="00E05FF6">
      <w:pPr>
        <w:widowControl w:val="0"/>
        <w:autoSpaceDE w:val="0"/>
        <w:autoSpaceDN w:val="0"/>
        <w:spacing w:before="214" w:after="240" w:line="243" w:lineRule="exact"/>
        <w:ind w:left="119"/>
        <w:jc w:val="both"/>
        <w:outlineLvl w:val="0"/>
        <w:rPr>
          <w:rFonts w:ascii="Verdana" w:eastAsia="Verdana" w:hAnsi="Verdana" w:cs="Verdana"/>
          <w:b/>
          <w:bCs/>
        </w:rPr>
      </w:pPr>
      <w:r w:rsidRPr="004F4812">
        <w:rPr>
          <w:rFonts w:ascii="Verdana" w:eastAsia="Verdana" w:hAnsi="Verdana" w:cs="Verdana"/>
          <w:b/>
          <w:bCs/>
        </w:rPr>
        <w:t>MATERIALES, HERRAMIENTAS Y EQUIPO. -</w:t>
      </w:r>
    </w:p>
    <w:p w14:paraId="7DB2B037"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4F4812">
        <w:rPr>
          <w:rFonts w:ascii="Verdana" w:eastAsia="Arial" w:hAnsi="Verdana" w:cs="Arial"/>
        </w:rPr>
        <w:t>proyecto</w:t>
      </w:r>
      <w:r w:rsidRPr="004F4812">
        <w:rPr>
          <w:rFonts w:ascii="Verdana" w:eastAsia="Verdana" w:hAnsi="Verdana" w:cs="Tahoma"/>
        </w:rPr>
        <w:t>.</w:t>
      </w:r>
    </w:p>
    <w:p w14:paraId="4B1F31DB" w14:textId="77777777" w:rsidR="00E05FF6" w:rsidRPr="004F4812" w:rsidRDefault="00E05FF6" w:rsidP="00E05FF6">
      <w:pPr>
        <w:widowControl w:val="0"/>
        <w:tabs>
          <w:tab w:val="left" w:pos="8711"/>
        </w:tabs>
        <w:autoSpaceDE w:val="0"/>
        <w:autoSpaceDN w:val="0"/>
        <w:spacing w:before="240"/>
        <w:jc w:val="both"/>
        <w:rPr>
          <w:rFonts w:ascii="Verdana" w:eastAsia="Verdana" w:hAnsi="Verdana" w:cs="Tahoma"/>
        </w:rPr>
      </w:pPr>
      <w:bookmarkStart w:id="191" w:name="_Hlk99440952"/>
      <w:bookmarkStart w:id="192" w:name="_Hlk99441616"/>
      <w:r w:rsidRPr="004F4812">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4F4812">
        <w:rPr>
          <w:rFonts w:ascii="Verdana" w:eastAsia="Arial" w:hAnsi="Verdana" w:cs="Arial"/>
        </w:rPr>
        <w:t>proyecto</w:t>
      </w:r>
      <w:r w:rsidRPr="004F4812">
        <w:rPr>
          <w:rFonts w:ascii="Verdana" w:eastAsia="Verdana" w:hAnsi="Verdana" w:cs="Tahoma"/>
        </w:rPr>
        <w:t>.</w:t>
      </w:r>
      <w:bookmarkEnd w:id="191"/>
      <w:bookmarkEnd w:id="192"/>
    </w:p>
    <w:p w14:paraId="06C86C6A" w14:textId="77777777" w:rsidR="00E05FF6" w:rsidRPr="004F4812" w:rsidRDefault="00E05FF6" w:rsidP="00E05FF6">
      <w:pPr>
        <w:widowControl w:val="0"/>
        <w:tabs>
          <w:tab w:val="left" w:pos="8711"/>
        </w:tabs>
        <w:autoSpaceDE w:val="0"/>
        <w:autoSpaceDN w:val="0"/>
        <w:jc w:val="both"/>
        <w:rPr>
          <w:rFonts w:ascii="Verdana" w:eastAsia="Verdana" w:hAnsi="Verdana" w:cs="Verdana"/>
          <w:b/>
          <w:bCs/>
        </w:rPr>
      </w:pPr>
    </w:p>
    <w:p w14:paraId="51F3C76B" w14:textId="77777777" w:rsidR="00E05FF6" w:rsidRPr="004F4812" w:rsidRDefault="00E05FF6" w:rsidP="00E05FF6">
      <w:pPr>
        <w:widowControl w:val="0"/>
        <w:autoSpaceDE w:val="0"/>
        <w:autoSpaceDN w:val="0"/>
        <w:ind w:left="119"/>
        <w:outlineLvl w:val="0"/>
        <w:rPr>
          <w:rFonts w:ascii="Verdana" w:eastAsia="Verdana" w:hAnsi="Verdana" w:cs="Verdana"/>
          <w:b/>
          <w:bCs/>
        </w:rPr>
      </w:pPr>
      <w:r w:rsidRPr="004F4812">
        <w:rPr>
          <w:rFonts w:ascii="Verdana" w:eastAsia="Verdana" w:hAnsi="Verdana" w:cs="Verdana"/>
          <w:b/>
          <w:bCs/>
        </w:rPr>
        <w:t>FORMA DE EJECUCIÓN. –</w:t>
      </w:r>
    </w:p>
    <w:p w14:paraId="10363475" w14:textId="77777777" w:rsidR="00E05FF6" w:rsidRPr="004F4812" w:rsidRDefault="00E05FF6" w:rsidP="00E05FF6">
      <w:pPr>
        <w:widowControl w:val="0"/>
        <w:autoSpaceDE w:val="0"/>
        <w:autoSpaceDN w:val="0"/>
        <w:spacing w:before="6"/>
        <w:rPr>
          <w:rFonts w:ascii="Verdana" w:eastAsia="Verdana" w:hAnsi="Verdana" w:cs="Verdana"/>
          <w:b/>
        </w:rPr>
      </w:pPr>
    </w:p>
    <w:p w14:paraId="0A872527"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La Entidad Ejecutora deberá contar en obra con personal calificado y de experiencia para la </w:t>
      </w:r>
      <w:r w:rsidRPr="004F4812">
        <w:rPr>
          <w:rFonts w:ascii="Verdana" w:eastAsia="Verdana"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7DA908EE"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4F4812">
        <w:rPr>
          <w:rFonts w:ascii="Verdana" w:eastAsia="Arial" w:hAnsi="Verdana" w:cs="Arial"/>
        </w:rPr>
        <w:t>proyecto</w:t>
      </w:r>
      <w:r w:rsidRPr="004F4812">
        <w:rPr>
          <w:rFonts w:ascii="Verdana" w:eastAsia="Verdana" w:hAnsi="Verdana" w:cs="Tahoma"/>
        </w:rPr>
        <w:t>.</w:t>
      </w:r>
    </w:p>
    <w:p w14:paraId="58C88267"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1F3F91A5"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4F4812">
        <w:rPr>
          <w:rFonts w:ascii="Verdana" w:eastAsia="Arial" w:hAnsi="Verdana" w:cs="Arial"/>
        </w:rPr>
        <w:t>proyecto</w:t>
      </w:r>
      <w:r w:rsidRPr="004F4812">
        <w:rPr>
          <w:rFonts w:ascii="Verdana" w:eastAsia="Verdana" w:hAnsi="Verdana" w:cs="Tahoma"/>
        </w:rPr>
        <w:t>.</w:t>
      </w:r>
    </w:p>
    <w:p w14:paraId="64C333D1"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2FA7C0B4"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El empalme, enlace o unión del cableado eléctrico de dos o más cables en una instalación eléctrica </w:t>
      </w:r>
      <w:r w:rsidRPr="004F4812">
        <w:rPr>
          <w:rFonts w:ascii="Verdana" w:eastAsia="Verdana" w:hAnsi="Verdana" w:cs="Verdana"/>
        </w:rPr>
        <w:t>se realizarán únicamente en las cajas dispuestas para este efecto</w:t>
      </w:r>
      <w:r w:rsidRPr="004F4812">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4F4812">
        <w:rPr>
          <w:rFonts w:ascii="Verdana" w:eastAsia="Arial" w:hAnsi="Verdana" w:cs="Arial"/>
        </w:rPr>
        <w:t>proyecto</w:t>
      </w:r>
      <w:r w:rsidRPr="004F4812">
        <w:rPr>
          <w:rFonts w:ascii="Verdana" w:eastAsia="Verdana" w:hAnsi="Verdana" w:cs="Tahoma"/>
        </w:rPr>
        <w:t>.</w:t>
      </w:r>
    </w:p>
    <w:p w14:paraId="519882D2"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62DF8C6D"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1B1F25"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Durante la ejecución del trabajo, y antes de la aceptación final se hará pruebas en presencia del Inspector de </w:t>
      </w:r>
      <w:r w:rsidRPr="004F4812">
        <w:rPr>
          <w:rFonts w:ascii="Verdana" w:eastAsia="Arial" w:hAnsi="Verdana" w:cs="Arial"/>
        </w:rPr>
        <w:t>proyecto</w:t>
      </w:r>
      <w:r w:rsidRPr="004F4812">
        <w:rPr>
          <w:rFonts w:ascii="Verdana" w:eastAsia="Verdana" w:hAnsi="Verdana" w:cs="Tahoma"/>
        </w:rPr>
        <w:t>, para asegurarse que materiales y mano de obra cumplan las especificaciones. Todo defecto encontrado será corregido inmediatamente, sin que afecte al presupuesto.</w:t>
      </w:r>
    </w:p>
    <w:p w14:paraId="6C869758"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0269010F"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En caso de que en la provisión o instalación presenten fallas de fabricación </w:t>
      </w:r>
      <w:proofErr w:type="spellStart"/>
      <w:r w:rsidRPr="004F4812">
        <w:rPr>
          <w:rFonts w:ascii="Verdana" w:eastAsia="Verdana" w:hAnsi="Verdana" w:cs="Tahoma"/>
        </w:rPr>
        <w:t>ó</w:t>
      </w:r>
      <w:proofErr w:type="spellEnd"/>
      <w:r w:rsidRPr="004F4812">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115A5A1E" w14:textId="77777777" w:rsidR="00E05FF6" w:rsidRPr="004F4812" w:rsidRDefault="00E05FF6" w:rsidP="00E05FF6">
      <w:pPr>
        <w:widowControl w:val="0"/>
        <w:autoSpaceDE w:val="0"/>
        <w:autoSpaceDN w:val="0"/>
        <w:jc w:val="both"/>
        <w:rPr>
          <w:rFonts w:ascii="Verdana" w:eastAsia="Verdana" w:hAnsi="Verdana" w:cs="Tahoma"/>
        </w:rPr>
      </w:pPr>
      <w:r w:rsidRPr="004F4812">
        <w:rPr>
          <w:rFonts w:ascii="Verdana" w:eastAsia="Verdana" w:hAnsi="Verdana" w:cs="Verdana"/>
        </w:rPr>
        <w:t xml:space="preserve">Los tomacorrientes deben instalarse a 0.40 m sobre el nivel del piso terminado, </w:t>
      </w:r>
      <w:r w:rsidRPr="004F4812">
        <w:rPr>
          <w:rFonts w:ascii="Verdana" w:eastAsia="Verdana" w:hAnsi="Verdana" w:cs="Tahoma"/>
        </w:rPr>
        <w:t xml:space="preserve">y en los lugares indicados en planos y/o instrucciones del Inspector de </w:t>
      </w:r>
      <w:r w:rsidRPr="004F4812">
        <w:rPr>
          <w:rFonts w:ascii="Verdana" w:eastAsia="Arial" w:hAnsi="Verdana" w:cs="Arial"/>
        </w:rPr>
        <w:t>proyecto</w:t>
      </w:r>
      <w:r w:rsidRPr="004F4812">
        <w:rPr>
          <w:rFonts w:ascii="Verdana" w:eastAsia="Verdana" w:hAnsi="Verdana" w:cs="Tahoma"/>
        </w:rPr>
        <w:t>.</w:t>
      </w:r>
    </w:p>
    <w:p w14:paraId="523FF72F"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7AFA9F16"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En caso de que existiere discrepancia entre planos y especificaciones, se deberá presentar la solución al Inspector de </w:t>
      </w:r>
      <w:r w:rsidRPr="004F4812">
        <w:rPr>
          <w:rFonts w:ascii="Verdana" w:eastAsia="Arial" w:hAnsi="Verdana" w:cs="Arial"/>
        </w:rPr>
        <w:t>proyecto</w:t>
      </w:r>
      <w:r w:rsidRPr="004F4812">
        <w:rPr>
          <w:rFonts w:ascii="Verdana" w:eastAsia="Verdana" w:hAnsi="Verdana" w:cs="Tahoma"/>
        </w:rPr>
        <w:t>, para obtener la aprobación de la misma.</w:t>
      </w:r>
    </w:p>
    <w:p w14:paraId="7BB60719"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113B50E2" w14:textId="77777777" w:rsidR="00E05FF6" w:rsidRPr="004F4812" w:rsidRDefault="00E05FF6" w:rsidP="00E05FF6">
      <w:pPr>
        <w:widowControl w:val="0"/>
        <w:tabs>
          <w:tab w:val="left" w:pos="8711"/>
        </w:tabs>
        <w:autoSpaceDE w:val="0"/>
        <w:autoSpaceDN w:val="0"/>
        <w:spacing w:after="120"/>
        <w:jc w:val="both"/>
        <w:rPr>
          <w:rFonts w:ascii="Verdana" w:eastAsia="Verdana" w:hAnsi="Verdana" w:cs="Tahoma"/>
          <w:b/>
        </w:rPr>
      </w:pPr>
      <w:r w:rsidRPr="004F4812">
        <w:rPr>
          <w:rFonts w:ascii="Verdana" w:eastAsia="Verdana" w:hAnsi="Verdana" w:cs="Tahoma"/>
          <w:b/>
        </w:rPr>
        <w:t>Criterios de Control, Aceptación y Rechazo</w:t>
      </w:r>
    </w:p>
    <w:p w14:paraId="2B9A98E3" w14:textId="77777777" w:rsidR="00E05FF6" w:rsidRPr="004F4812" w:rsidRDefault="00E05FF6" w:rsidP="00E05FF6">
      <w:pPr>
        <w:widowControl w:val="0"/>
        <w:tabs>
          <w:tab w:val="left" w:pos="560"/>
        </w:tabs>
        <w:autoSpaceDE w:val="0"/>
        <w:autoSpaceDN w:val="0"/>
        <w:jc w:val="both"/>
        <w:rPr>
          <w:rFonts w:ascii="Verdana" w:eastAsia="Verdana" w:hAnsi="Verdana" w:cs="Tahoma"/>
        </w:rPr>
      </w:pPr>
      <w:r w:rsidRPr="004F4812">
        <w:rPr>
          <w:rFonts w:ascii="Verdana" w:eastAsia="Verdana" w:hAnsi="Verdana" w:cs="Tahoma"/>
        </w:rPr>
        <w:t xml:space="preserve">El Inspector de </w:t>
      </w:r>
      <w:r w:rsidRPr="004F4812">
        <w:rPr>
          <w:rFonts w:ascii="Verdana" w:eastAsia="Arial" w:hAnsi="Verdana" w:cs="Arial"/>
        </w:rPr>
        <w:t xml:space="preserve">proyecto </w:t>
      </w:r>
      <w:r w:rsidRPr="004F4812">
        <w:rPr>
          <w:rFonts w:ascii="Verdana" w:eastAsia="Verdana" w:hAnsi="Verdana" w:cs="Tahoma"/>
        </w:rPr>
        <w:t>deberá verificar que la ejecución del ítem no presenta ningún defecto de materiales, ejecución o dimensiones mediante: testeo, inspección visual u otro método conveniente.</w:t>
      </w:r>
    </w:p>
    <w:p w14:paraId="64E80B70"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350BB2C3"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CD5ABF9" w14:textId="77777777" w:rsidR="00E05FF6" w:rsidRPr="004F4812" w:rsidRDefault="00E05FF6" w:rsidP="00E05FF6">
      <w:pPr>
        <w:widowControl w:val="0"/>
        <w:autoSpaceDE w:val="0"/>
        <w:autoSpaceDN w:val="0"/>
        <w:spacing w:before="6"/>
        <w:rPr>
          <w:rFonts w:ascii="Verdana" w:eastAsia="Verdana" w:hAnsi="Verdana" w:cs="Verdana"/>
          <w:b/>
        </w:rPr>
      </w:pPr>
    </w:p>
    <w:p w14:paraId="4C332DB9" w14:textId="77777777" w:rsidR="00E05FF6" w:rsidRPr="004F4812" w:rsidRDefault="00E05FF6" w:rsidP="00E05FF6">
      <w:pPr>
        <w:widowControl w:val="0"/>
        <w:tabs>
          <w:tab w:val="left" w:pos="8711"/>
        </w:tabs>
        <w:autoSpaceDE w:val="0"/>
        <w:autoSpaceDN w:val="0"/>
        <w:rPr>
          <w:rFonts w:ascii="Verdana" w:eastAsia="Verdana" w:hAnsi="Verdana" w:cs="Tahoma"/>
          <w:b/>
        </w:rPr>
      </w:pPr>
      <w:r w:rsidRPr="004F4812">
        <w:rPr>
          <w:rFonts w:ascii="Verdana" w:eastAsia="Verdana" w:hAnsi="Verdana" w:cs="Tahoma"/>
          <w:b/>
        </w:rPr>
        <w:t>MEDICIÓN. -</w:t>
      </w:r>
    </w:p>
    <w:p w14:paraId="626DE9DF" w14:textId="77777777" w:rsidR="00E05FF6" w:rsidRPr="004F4812" w:rsidRDefault="00E05FF6" w:rsidP="00E05FF6">
      <w:pPr>
        <w:widowControl w:val="0"/>
        <w:tabs>
          <w:tab w:val="left" w:pos="8711"/>
        </w:tabs>
        <w:autoSpaceDE w:val="0"/>
        <w:autoSpaceDN w:val="0"/>
        <w:rPr>
          <w:rFonts w:ascii="Verdana" w:eastAsia="Verdana" w:hAnsi="Verdana" w:cs="Tahoma"/>
          <w:b/>
        </w:rPr>
      </w:pPr>
    </w:p>
    <w:p w14:paraId="2DB1FDC8" w14:textId="77777777" w:rsidR="00E05FF6" w:rsidRPr="004F4812" w:rsidRDefault="00E05FF6" w:rsidP="00E05FF6">
      <w:pPr>
        <w:widowControl w:val="0"/>
        <w:tabs>
          <w:tab w:val="left" w:pos="8711"/>
        </w:tabs>
        <w:autoSpaceDE w:val="0"/>
        <w:autoSpaceDN w:val="0"/>
        <w:jc w:val="both"/>
        <w:rPr>
          <w:rFonts w:ascii="Verdana" w:eastAsia="Verdana" w:hAnsi="Verdana" w:cs="Tahoma"/>
        </w:rPr>
      </w:pPr>
      <w:r w:rsidRPr="004F4812">
        <w:rPr>
          <w:rFonts w:ascii="Verdana" w:eastAsia="Verdana" w:hAnsi="Verdana" w:cs="Tahoma"/>
        </w:rPr>
        <w:t xml:space="preserve">La Instalación eléctrica (punto de tomacorriente doble), se medirá por </w:t>
      </w:r>
      <w:r w:rsidRPr="004F4812">
        <w:rPr>
          <w:rFonts w:ascii="Verdana" w:eastAsia="Verdana" w:hAnsi="Verdana" w:cs="Tahoma"/>
          <w:b/>
        </w:rPr>
        <w:t xml:space="preserve">Punto, </w:t>
      </w:r>
      <w:r w:rsidRPr="004F4812">
        <w:rPr>
          <w:rFonts w:ascii="Verdana" w:eastAsia="Verdana" w:hAnsi="Verdana" w:cs="Tahoma"/>
        </w:rPr>
        <w:t>instalado con todos sus accesorios</w:t>
      </w:r>
      <w:r w:rsidRPr="004F4812">
        <w:rPr>
          <w:rFonts w:ascii="Verdana" w:eastAsia="Verdana" w:hAnsi="Verdana" w:cs="Tahoma"/>
          <w:b/>
        </w:rPr>
        <w:t xml:space="preserve"> </w:t>
      </w:r>
      <w:r w:rsidRPr="004F4812">
        <w:rPr>
          <w:rFonts w:ascii="Verdana" w:eastAsia="Verdana" w:hAnsi="Verdana" w:cs="Tahoma"/>
        </w:rPr>
        <w:t xml:space="preserve">y funcionamiento comprobado de acuerdo a planos y/o instrucción del Inspector de </w:t>
      </w:r>
      <w:r w:rsidRPr="004F4812">
        <w:rPr>
          <w:rFonts w:ascii="Verdana" w:eastAsia="Arial" w:hAnsi="Verdana" w:cs="Arial"/>
        </w:rPr>
        <w:t>proyecto</w:t>
      </w:r>
      <w:r w:rsidRPr="004F4812">
        <w:rPr>
          <w:rFonts w:ascii="Verdana" w:eastAsia="Verdana" w:hAnsi="Verdana" w:cs="Tahoma"/>
        </w:rPr>
        <w:t xml:space="preserve">. </w:t>
      </w:r>
    </w:p>
    <w:p w14:paraId="2061BF78" w14:textId="77777777" w:rsidR="00E05FF6" w:rsidRPr="004F4812" w:rsidRDefault="00E05FF6" w:rsidP="00E05FF6">
      <w:pPr>
        <w:widowControl w:val="0"/>
        <w:autoSpaceDE w:val="0"/>
        <w:autoSpaceDN w:val="0"/>
        <w:spacing w:before="215"/>
        <w:jc w:val="both"/>
        <w:outlineLvl w:val="0"/>
        <w:rPr>
          <w:rFonts w:ascii="Verdana" w:eastAsia="Verdana" w:hAnsi="Verdana" w:cs="Verdana"/>
          <w:b/>
          <w:bCs/>
        </w:rPr>
      </w:pPr>
      <w:r w:rsidRPr="004F4812">
        <w:rPr>
          <w:rFonts w:ascii="Verdana" w:eastAsia="Verdana" w:hAnsi="Verdana" w:cs="Verdana"/>
          <w:b/>
          <w:bCs/>
        </w:rPr>
        <w:lastRenderedPageBreak/>
        <w:t>APORTE PROPIO. –</w:t>
      </w:r>
    </w:p>
    <w:p w14:paraId="60FB21F4" w14:textId="77777777" w:rsidR="00E05FF6" w:rsidRPr="004F4812" w:rsidRDefault="00E05FF6" w:rsidP="00E05FF6">
      <w:pPr>
        <w:widowControl w:val="0"/>
        <w:autoSpaceDE w:val="0"/>
        <w:autoSpaceDN w:val="0"/>
        <w:spacing w:before="6"/>
        <w:ind w:right="154"/>
        <w:jc w:val="both"/>
        <w:rPr>
          <w:rFonts w:ascii="Verdana" w:eastAsia="Verdana" w:hAnsi="Verdana" w:cs="Verdana"/>
        </w:rPr>
      </w:pPr>
    </w:p>
    <w:p w14:paraId="1D5272CC" w14:textId="77777777" w:rsidR="00E05FF6" w:rsidRPr="004F4812" w:rsidRDefault="00E05FF6" w:rsidP="00E05FF6">
      <w:pPr>
        <w:widowControl w:val="0"/>
        <w:autoSpaceDE w:val="0"/>
        <w:autoSpaceDN w:val="0"/>
        <w:spacing w:before="6"/>
        <w:ind w:right="154"/>
        <w:jc w:val="both"/>
        <w:rPr>
          <w:rFonts w:ascii="Verdana" w:eastAsia="Verdana" w:hAnsi="Verdana" w:cs="Verdana"/>
        </w:rPr>
      </w:pPr>
      <w:r w:rsidRPr="004F4812">
        <w:rPr>
          <w:rFonts w:ascii="Verdana" w:eastAsia="Verdana" w:hAnsi="Verdana" w:cs="Verdana"/>
        </w:rPr>
        <w:t>El</w:t>
      </w:r>
      <w:r w:rsidRPr="004F4812">
        <w:rPr>
          <w:rFonts w:ascii="Verdana" w:eastAsia="Verdana" w:hAnsi="Verdana" w:cs="Verdana"/>
          <w:spacing w:val="-7"/>
        </w:rPr>
        <w:t xml:space="preserve"> </w:t>
      </w:r>
      <w:r w:rsidRPr="004F4812">
        <w:rPr>
          <w:rFonts w:ascii="Verdana" w:eastAsia="Verdana" w:hAnsi="Verdana" w:cs="Verdana"/>
        </w:rPr>
        <w:t>aporte</w:t>
      </w:r>
      <w:r w:rsidRPr="004F4812">
        <w:rPr>
          <w:rFonts w:ascii="Verdana" w:eastAsia="Verdana" w:hAnsi="Verdana" w:cs="Verdana"/>
          <w:spacing w:val="-14"/>
        </w:rPr>
        <w:t xml:space="preserve"> </w:t>
      </w:r>
      <w:r w:rsidRPr="004F4812">
        <w:rPr>
          <w:rFonts w:ascii="Verdana" w:eastAsia="Verdana" w:hAnsi="Verdana" w:cs="Verdana"/>
        </w:rPr>
        <w:t>propio</w:t>
      </w:r>
      <w:r w:rsidRPr="004F4812">
        <w:rPr>
          <w:rFonts w:ascii="Verdana" w:eastAsia="Verdana" w:hAnsi="Verdana" w:cs="Verdana"/>
          <w:spacing w:val="-11"/>
        </w:rPr>
        <w:t xml:space="preserve"> </w:t>
      </w:r>
      <w:r w:rsidRPr="004F4812">
        <w:rPr>
          <w:rFonts w:ascii="Verdana" w:eastAsia="Verdana" w:hAnsi="Verdana" w:cs="Verdana"/>
        </w:rPr>
        <w:t>se</w:t>
      </w:r>
      <w:r w:rsidRPr="004F4812">
        <w:rPr>
          <w:rFonts w:ascii="Verdana" w:eastAsia="Verdana" w:hAnsi="Verdana" w:cs="Verdana"/>
          <w:spacing w:val="-11"/>
        </w:rPr>
        <w:t xml:space="preserve"> </w:t>
      </w:r>
      <w:r w:rsidRPr="004F4812">
        <w:rPr>
          <w:rFonts w:ascii="Verdana" w:eastAsia="Verdana" w:hAnsi="Verdana" w:cs="Verdana"/>
        </w:rPr>
        <w:t>encuentra</w:t>
      </w:r>
      <w:r w:rsidRPr="004F4812">
        <w:rPr>
          <w:rFonts w:ascii="Verdana" w:eastAsia="Verdana" w:hAnsi="Verdana" w:cs="Verdana"/>
          <w:spacing w:val="-6"/>
        </w:rPr>
        <w:t xml:space="preserve"> </w:t>
      </w:r>
      <w:r w:rsidRPr="004F4812">
        <w:rPr>
          <w:rFonts w:ascii="Verdana" w:eastAsia="Verdana" w:hAnsi="Verdana" w:cs="Verdana"/>
        </w:rPr>
        <w:t>especificado</w:t>
      </w:r>
      <w:r w:rsidRPr="004F4812">
        <w:rPr>
          <w:rFonts w:ascii="Verdana" w:eastAsia="Verdana" w:hAnsi="Verdana" w:cs="Verdana"/>
          <w:spacing w:val="-9"/>
        </w:rPr>
        <w:t xml:space="preserve"> </w:t>
      </w:r>
      <w:r w:rsidRPr="004F4812">
        <w:rPr>
          <w:rFonts w:ascii="Verdana" w:eastAsia="Verdana" w:hAnsi="Verdana" w:cs="Verdana"/>
        </w:rPr>
        <w:t>en</w:t>
      </w:r>
      <w:r w:rsidRPr="004F4812">
        <w:rPr>
          <w:rFonts w:ascii="Verdana" w:eastAsia="Verdana" w:hAnsi="Verdana" w:cs="Verdana"/>
          <w:spacing w:val="-9"/>
        </w:rPr>
        <w:t xml:space="preserve"> </w:t>
      </w:r>
      <w:r w:rsidRPr="004F4812">
        <w:rPr>
          <w:rFonts w:ascii="Verdana" w:eastAsia="Verdana" w:hAnsi="Verdana" w:cs="Verdana"/>
        </w:rPr>
        <w:t>el</w:t>
      </w:r>
      <w:r w:rsidRPr="004F4812">
        <w:rPr>
          <w:rFonts w:ascii="Verdana" w:eastAsia="Verdana" w:hAnsi="Verdana" w:cs="Verdana"/>
          <w:spacing w:val="-5"/>
        </w:rPr>
        <w:t xml:space="preserve"> </w:t>
      </w:r>
      <w:r w:rsidRPr="004F4812">
        <w:rPr>
          <w:rFonts w:ascii="Verdana" w:eastAsia="Verdana" w:hAnsi="Verdana" w:cs="Verdana"/>
        </w:rPr>
        <w:t>análisis</w:t>
      </w:r>
      <w:r w:rsidRPr="004F4812">
        <w:rPr>
          <w:rFonts w:ascii="Verdana" w:eastAsia="Verdana" w:hAnsi="Verdana" w:cs="Verdana"/>
          <w:spacing w:val="-12"/>
        </w:rPr>
        <w:t xml:space="preserve"> </w:t>
      </w:r>
      <w:r w:rsidRPr="004F4812">
        <w:rPr>
          <w:rFonts w:ascii="Verdana" w:eastAsia="Verdana" w:hAnsi="Verdana" w:cs="Verdana"/>
        </w:rPr>
        <w:t>unitario,</w:t>
      </w:r>
      <w:r w:rsidRPr="004F4812">
        <w:rPr>
          <w:rFonts w:ascii="Verdana" w:eastAsia="Verdana" w:hAnsi="Verdana" w:cs="Verdana"/>
          <w:spacing w:val="-10"/>
        </w:rPr>
        <w:t xml:space="preserve"> </w:t>
      </w:r>
      <w:r w:rsidRPr="004F4812">
        <w:rPr>
          <w:rFonts w:ascii="Verdana" w:eastAsia="Verdana" w:hAnsi="Verdana" w:cs="Verdana"/>
        </w:rPr>
        <w:t>mismos</w:t>
      </w:r>
      <w:r w:rsidRPr="004F4812">
        <w:rPr>
          <w:rFonts w:ascii="Verdana" w:eastAsia="Verdana" w:hAnsi="Verdana" w:cs="Verdana"/>
          <w:spacing w:val="-13"/>
        </w:rPr>
        <w:t xml:space="preserve"> </w:t>
      </w:r>
      <w:r w:rsidRPr="004F4812">
        <w:rPr>
          <w:rFonts w:ascii="Verdana" w:eastAsia="Verdana" w:hAnsi="Verdana" w:cs="Verdana"/>
        </w:rPr>
        <w:t>que</w:t>
      </w:r>
      <w:r w:rsidRPr="004F4812">
        <w:rPr>
          <w:rFonts w:ascii="Verdana" w:eastAsia="Verdana" w:hAnsi="Verdana" w:cs="Verdana"/>
          <w:spacing w:val="-11"/>
        </w:rPr>
        <w:t xml:space="preserve"> </w:t>
      </w:r>
      <w:r w:rsidRPr="004F4812">
        <w:rPr>
          <w:rFonts w:ascii="Verdana" w:eastAsia="Verdana" w:hAnsi="Verdana" w:cs="Verdana"/>
        </w:rPr>
        <w:t>no</w:t>
      </w:r>
      <w:r w:rsidRPr="004F4812">
        <w:rPr>
          <w:rFonts w:ascii="Verdana" w:eastAsia="Verdana" w:hAnsi="Verdana" w:cs="Verdana"/>
          <w:spacing w:val="-11"/>
        </w:rPr>
        <w:t xml:space="preserve"> </w:t>
      </w:r>
      <w:r w:rsidRPr="004F4812">
        <w:rPr>
          <w:rFonts w:ascii="Verdana" w:eastAsia="Verdana" w:hAnsi="Verdana" w:cs="Verdana"/>
        </w:rPr>
        <w:t>serán</w:t>
      </w:r>
      <w:r w:rsidRPr="004F4812">
        <w:rPr>
          <w:rFonts w:ascii="Verdana" w:eastAsia="Verdana" w:hAnsi="Verdana" w:cs="Verdana"/>
          <w:spacing w:val="-8"/>
        </w:rPr>
        <w:t xml:space="preserve"> </w:t>
      </w:r>
      <w:r w:rsidRPr="004F4812">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4F4812">
        <w:rPr>
          <w:rFonts w:ascii="Verdana" w:eastAsia="Arial" w:hAnsi="Verdana" w:cs="Arial"/>
        </w:rPr>
        <w:t>proyecto</w:t>
      </w:r>
      <w:r w:rsidRPr="004F4812">
        <w:rPr>
          <w:rFonts w:ascii="Verdana" w:eastAsia="Verdana" w:hAnsi="Verdana" w:cs="Verdana"/>
        </w:rPr>
        <w:t>, para garantizar su calidad.</w:t>
      </w:r>
    </w:p>
    <w:p w14:paraId="7F0AB7D3" w14:textId="77777777" w:rsidR="00E05FF6" w:rsidRPr="004F4812" w:rsidRDefault="00E05FF6" w:rsidP="00E05FF6">
      <w:pPr>
        <w:widowControl w:val="0"/>
        <w:autoSpaceDE w:val="0"/>
        <w:autoSpaceDN w:val="0"/>
        <w:spacing w:before="2"/>
        <w:rPr>
          <w:rFonts w:ascii="Verdana" w:eastAsia="Verdana" w:hAnsi="Verdana" w:cs="Verdana"/>
        </w:rPr>
      </w:pPr>
    </w:p>
    <w:p w14:paraId="593B10F0" w14:textId="77777777" w:rsidR="00E05FF6" w:rsidRPr="004F4812" w:rsidRDefault="00E05FF6" w:rsidP="00E05FF6">
      <w:pPr>
        <w:widowControl w:val="0"/>
        <w:autoSpaceDE w:val="0"/>
        <w:autoSpaceDN w:val="0"/>
        <w:rPr>
          <w:rFonts w:ascii="Verdana" w:eastAsia="Verdana" w:hAnsi="Verdana" w:cs="Verdana"/>
          <w:b/>
        </w:rPr>
      </w:pPr>
      <w:r w:rsidRPr="004F4812">
        <w:rPr>
          <w:rFonts w:ascii="Verdana" w:eastAsia="Verdana" w:hAnsi="Verdana" w:cs="Verdana"/>
        </w:rPr>
        <w:t>Este aporte estará sujeto al cronograma de ejecución de obra de la Entidad Ejecutora.</w:t>
      </w:r>
    </w:p>
    <w:p w14:paraId="4A05A79F" w14:textId="77777777" w:rsidR="00E05FF6" w:rsidRPr="004F4812" w:rsidRDefault="00E05FF6" w:rsidP="00E05FF6">
      <w:pPr>
        <w:widowControl w:val="0"/>
        <w:tabs>
          <w:tab w:val="left" w:pos="8610"/>
        </w:tabs>
        <w:autoSpaceDE w:val="0"/>
        <w:autoSpaceDN w:val="0"/>
        <w:rPr>
          <w:rFonts w:ascii="Verdana" w:eastAsia="Verdana" w:hAnsi="Verdana" w:cs="Verdana"/>
        </w:rPr>
      </w:pPr>
      <w:r w:rsidRPr="004F4812">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E05FF6" w:rsidRPr="004F4812" w14:paraId="23BC2C41" w14:textId="77777777" w:rsidTr="00E73D3F">
        <w:tc>
          <w:tcPr>
            <w:tcW w:w="584" w:type="dxa"/>
            <w:shd w:val="clear" w:color="auto" w:fill="17365D"/>
          </w:tcPr>
          <w:p w14:paraId="55FC4FD5" w14:textId="77777777" w:rsidR="00E05FF6" w:rsidRPr="004F4812" w:rsidRDefault="00E05FF6" w:rsidP="00E73D3F">
            <w:pPr>
              <w:jc w:val="center"/>
              <w:rPr>
                <w:rFonts w:ascii="Verdana" w:eastAsia="Verdana" w:hAnsi="Verdana" w:cs="Verdana"/>
                <w:b/>
              </w:rPr>
            </w:pPr>
            <w:proofErr w:type="spellStart"/>
            <w:r w:rsidRPr="004F4812">
              <w:rPr>
                <w:rFonts w:ascii="Verdana" w:eastAsia="Verdana" w:hAnsi="Verdana" w:cs="Verdana"/>
                <w:b/>
              </w:rPr>
              <w:t>N°</w:t>
            </w:r>
            <w:proofErr w:type="spellEnd"/>
          </w:p>
        </w:tc>
        <w:tc>
          <w:tcPr>
            <w:tcW w:w="2385" w:type="dxa"/>
            <w:shd w:val="clear" w:color="auto" w:fill="17365D"/>
          </w:tcPr>
          <w:p w14:paraId="4B8F8CBF" w14:textId="77777777" w:rsidR="00E05FF6" w:rsidRPr="004F4812" w:rsidRDefault="00E05FF6" w:rsidP="00E73D3F">
            <w:pPr>
              <w:spacing w:line="360" w:lineRule="auto"/>
              <w:jc w:val="center"/>
              <w:rPr>
                <w:rFonts w:ascii="Verdana" w:eastAsia="Verdana" w:hAnsi="Verdana" w:cs="Verdana"/>
                <w:b/>
              </w:rPr>
            </w:pPr>
            <w:r w:rsidRPr="004F4812">
              <w:rPr>
                <w:rFonts w:ascii="Verdana" w:eastAsia="Verdana" w:hAnsi="Verdana" w:cs="Verdana"/>
                <w:b/>
              </w:rPr>
              <w:t>CODIGO</w:t>
            </w:r>
          </w:p>
        </w:tc>
        <w:tc>
          <w:tcPr>
            <w:tcW w:w="1145" w:type="dxa"/>
            <w:shd w:val="clear" w:color="auto" w:fill="17365D"/>
          </w:tcPr>
          <w:p w14:paraId="5D176A94"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UNIDAD</w:t>
            </w:r>
          </w:p>
        </w:tc>
        <w:tc>
          <w:tcPr>
            <w:tcW w:w="5520" w:type="dxa"/>
            <w:shd w:val="clear" w:color="auto" w:fill="17365D"/>
          </w:tcPr>
          <w:p w14:paraId="66609EE2"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ITEM</w:t>
            </w:r>
          </w:p>
        </w:tc>
      </w:tr>
      <w:tr w:rsidR="00E05FF6" w:rsidRPr="004F4812" w14:paraId="279A9466" w14:textId="77777777" w:rsidTr="00E73D3F">
        <w:tc>
          <w:tcPr>
            <w:tcW w:w="584" w:type="dxa"/>
            <w:shd w:val="clear" w:color="auto" w:fill="B8CCE4"/>
          </w:tcPr>
          <w:p w14:paraId="04FA7F86"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39</w:t>
            </w:r>
          </w:p>
        </w:tc>
        <w:tc>
          <w:tcPr>
            <w:tcW w:w="2385" w:type="dxa"/>
            <w:shd w:val="clear" w:color="auto" w:fill="B8CCE4"/>
          </w:tcPr>
          <w:p w14:paraId="18FAFD37"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bCs/>
                <w:color w:val="000000"/>
              </w:rPr>
              <w:t>VAC-IA-APO-1</w:t>
            </w:r>
          </w:p>
        </w:tc>
        <w:tc>
          <w:tcPr>
            <w:tcW w:w="1145" w:type="dxa"/>
            <w:shd w:val="clear" w:color="auto" w:fill="B8CCE4"/>
          </w:tcPr>
          <w:p w14:paraId="6FD0F008" w14:textId="77777777" w:rsidR="00E05FF6" w:rsidRPr="004F4812" w:rsidRDefault="00E05FF6" w:rsidP="00E73D3F">
            <w:pPr>
              <w:jc w:val="center"/>
              <w:rPr>
                <w:rFonts w:ascii="Verdana" w:eastAsia="Verdana" w:hAnsi="Verdana" w:cs="Verdana"/>
                <w:b/>
              </w:rPr>
            </w:pPr>
            <w:r w:rsidRPr="004F4812">
              <w:rPr>
                <w:rFonts w:ascii="Verdana" w:eastAsia="Verdana" w:hAnsi="Verdana" w:cs="Verdana"/>
                <w:b/>
              </w:rPr>
              <w:t>GLB</w:t>
            </w:r>
          </w:p>
        </w:tc>
        <w:tc>
          <w:tcPr>
            <w:tcW w:w="5520" w:type="dxa"/>
            <w:shd w:val="clear" w:color="auto" w:fill="B8CCE4"/>
          </w:tcPr>
          <w:p w14:paraId="3D9566EE" w14:textId="77777777" w:rsidR="00E05FF6" w:rsidRPr="004F4812" w:rsidRDefault="00E05FF6" w:rsidP="00E73D3F">
            <w:pPr>
              <w:spacing w:line="360" w:lineRule="auto"/>
              <w:jc w:val="center"/>
              <w:rPr>
                <w:rFonts w:ascii="Verdana" w:eastAsia="Verdana" w:hAnsi="Verdana" w:cs="Verdana"/>
                <w:b/>
              </w:rPr>
            </w:pPr>
            <w:r w:rsidRPr="004F4812">
              <w:rPr>
                <w:rFonts w:ascii="Verdana" w:eastAsia="Verdana" w:hAnsi="Verdana" w:cs="Verdana"/>
                <w:b/>
              </w:rPr>
              <w:t>INSTALACIÓN DE AGUA POTABLE</w:t>
            </w:r>
          </w:p>
        </w:tc>
      </w:tr>
    </w:tbl>
    <w:p w14:paraId="703BE205" w14:textId="77777777" w:rsidR="00E05FF6" w:rsidRPr="004F4812" w:rsidRDefault="00E05FF6" w:rsidP="00E05FF6">
      <w:pPr>
        <w:widowControl w:val="0"/>
        <w:autoSpaceDE w:val="0"/>
        <w:autoSpaceDN w:val="0"/>
        <w:spacing w:before="4"/>
        <w:rPr>
          <w:rFonts w:ascii="Verdana" w:eastAsia="Verdana" w:hAnsi="Verdana" w:cs="Verdana"/>
        </w:rPr>
      </w:pPr>
    </w:p>
    <w:p w14:paraId="445AD945" w14:textId="77777777" w:rsidR="00E05FF6" w:rsidRPr="004F4812" w:rsidRDefault="00E05FF6" w:rsidP="00E05FF6">
      <w:pPr>
        <w:widowControl w:val="0"/>
        <w:autoSpaceDE w:val="0"/>
        <w:autoSpaceDN w:val="0"/>
        <w:spacing w:before="99"/>
        <w:outlineLvl w:val="0"/>
        <w:rPr>
          <w:rFonts w:ascii="Verdana" w:eastAsia="Verdana" w:hAnsi="Verdana" w:cs="Verdana"/>
          <w:b/>
          <w:bCs/>
        </w:rPr>
      </w:pPr>
      <w:r w:rsidRPr="004F4812">
        <w:rPr>
          <w:rFonts w:ascii="Verdana" w:eastAsia="Verdana" w:hAnsi="Verdana" w:cs="Verdana"/>
          <w:b/>
          <w:bCs/>
        </w:rPr>
        <w:t>DESCRIPCIÓN. -</w:t>
      </w:r>
    </w:p>
    <w:p w14:paraId="6C4E04DB" w14:textId="77777777" w:rsidR="00E05FF6" w:rsidRPr="004F4812" w:rsidRDefault="00E05FF6" w:rsidP="00E05FF6">
      <w:pPr>
        <w:widowControl w:val="0"/>
        <w:autoSpaceDE w:val="0"/>
        <w:autoSpaceDN w:val="0"/>
        <w:spacing w:before="6"/>
        <w:ind w:right="156"/>
        <w:jc w:val="both"/>
        <w:rPr>
          <w:rFonts w:ascii="Verdana" w:eastAsia="Verdana" w:hAnsi="Verdana" w:cs="Verdana"/>
        </w:rPr>
      </w:pPr>
    </w:p>
    <w:p w14:paraId="081D28C4" w14:textId="77777777" w:rsidR="00E05FF6" w:rsidRPr="004F4812" w:rsidRDefault="00E05FF6" w:rsidP="00E05FF6">
      <w:pPr>
        <w:widowControl w:val="0"/>
        <w:autoSpaceDE w:val="0"/>
        <w:autoSpaceDN w:val="0"/>
        <w:spacing w:before="6"/>
        <w:ind w:right="156"/>
        <w:jc w:val="both"/>
        <w:rPr>
          <w:rFonts w:ascii="Verdana" w:eastAsia="Verdana" w:hAnsi="Verdana" w:cs="Verdana"/>
        </w:rPr>
      </w:pPr>
      <w:r w:rsidRPr="004F4812">
        <w:rPr>
          <w:rFonts w:ascii="Verdana" w:eastAsia="Verdana" w:hAnsi="Verdana" w:cs="Verdana"/>
        </w:rPr>
        <w:t>Este ítem comprende la instalación y ejecución de todos los trabajos para efectuar las</w:t>
      </w:r>
      <w:r w:rsidRPr="004F4812">
        <w:rPr>
          <w:rFonts w:ascii="Verdana" w:eastAsia="Verdana" w:hAnsi="Verdana" w:cs="Verdana"/>
          <w:spacing w:val="-29"/>
        </w:rPr>
        <w:t xml:space="preserve"> </w:t>
      </w:r>
      <w:r w:rsidRPr="004F4812">
        <w:rPr>
          <w:rFonts w:ascii="Verdana" w:eastAsia="Verdana" w:hAnsi="Verdana" w:cs="Verdana"/>
        </w:rPr>
        <w:t>conexiones domiciliarias</w:t>
      </w:r>
      <w:r w:rsidRPr="004F4812">
        <w:rPr>
          <w:rFonts w:ascii="Verdana" w:eastAsia="Verdana" w:hAnsi="Verdana" w:cs="Verdana"/>
          <w:spacing w:val="-9"/>
        </w:rPr>
        <w:t xml:space="preserve"> </w:t>
      </w:r>
      <w:r w:rsidRPr="004F4812">
        <w:rPr>
          <w:rFonts w:ascii="Verdana" w:eastAsia="Verdana" w:hAnsi="Verdana" w:cs="Verdana"/>
        </w:rPr>
        <w:t>de</w:t>
      </w:r>
      <w:r w:rsidRPr="004F4812">
        <w:rPr>
          <w:rFonts w:ascii="Verdana" w:eastAsia="Verdana" w:hAnsi="Verdana" w:cs="Verdana"/>
          <w:spacing w:val="-8"/>
        </w:rPr>
        <w:t xml:space="preserve"> </w:t>
      </w:r>
      <w:r w:rsidRPr="004F4812">
        <w:rPr>
          <w:rFonts w:ascii="Verdana" w:eastAsia="Verdana" w:hAnsi="Verdana" w:cs="Verdana"/>
        </w:rPr>
        <w:t>agua</w:t>
      </w:r>
      <w:r w:rsidRPr="004F4812">
        <w:rPr>
          <w:rFonts w:ascii="Verdana" w:eastAsia="Verdana" w:hAnsi="Verdana" w:cs="Verdana"/>
          <w:spacing w:val="-9"/>
        </w:rPr>
        <w:t xml:space="preserve"> </w:t>
      </w:r>
      <w:r w:rsidRPr="004F4812">
        <w:rPr>
          <w:rFonts w:ascii="Verdana" w:eastAsia="Verdana" w:hAnsi="Verdana" w:cs="Verdana"/>
        </w:rPr>
        <w:t>potable</w:t>
      </w:r>
      <w:r w:rsidRPr="004F4812">
        <w:rPr>
          <w:rFonts w:ascii="Verdana" w:eastAsia="Verdana" w:hAnsi="Verdana" w:cs="Verdana"/>
          <w:spacing w:val="-10"/>
        </w:rPr>
        <w:t xml:space="preserve"> </w:t>
      </w:r>
      <w:r w:rsidRPr="004F4812">
        <w:rPr>
          <w:rFonts w:ascii="Verdana" w:eastAsia="Verdana" w:hAnsi="Verdana" w:cs="Verdana"/>
        </w:rPr>
        <w:t>de</w:t>
      </w:r>
      <w:r w:rsidRPr="004F4812">
        <w:rPr>
          <w:rFonts w:ascii="Verdana" w:eastAsia="Verdana" w:hAnsi="Verdana" w:cs="Verdana"/>
          <w:spacing w:val="-10"/>
        </w:rPr>
        <w:t xml:space="preserve"> </w:t>
      </w:r>
      <w:r w:rsidRPr="004F4812">
        <w:rPr>
          <w:rFonts w:ascii="Verdana" w:eastAsia="Verdana" w:hAnsi="Verdana" w:cs="Verdana"/>
        </w:rPr>
        <w:t>acuerdo</w:t>
      </w:r>
      <w:r w:rsidRPr="004F4812">
        <w:rPr>
          <w:rFonts w:ascii="Verdana" w:eastAsia="Verdana" w:hAnsi="Verdana" w:cs="Verdana"/>
          <w:spacing w:val="-7"/>
        </w:rPr>
        <w:t xml:space="preserve"> </w:t>
      </w:r>
      <w:r w:rsidRPr="004F4812">
        <w:rPr>
          <w:rFonts w:ascii="Verdana" w:eastAsia="Verdana" w:hAnsi="Verdana" w:cs="Verdana"/>
        </w:rPr>
        <w:t>a</w:t>
      </w:r>
      <w:r w:rsidRPr="004F4812">
        <w:rPr>
          <w:rFonts w:ascii="Verdana" w:eastAsia="Verdana" w:hAnsi="Verdana" w:cs="Verdana"/>
          <w:spacing w:val="-8"/>
        </w:rPr>
        <w:t xml:space="preserve"> </w:t>
      </w:r>
      <w:r w:rsidRPr="004F4812">
        <w:rPr>
          <w:rFonts w:ascii="Verdana" w:eastAsia="Verdana" w:hAnsi="Verdana" w:cs="Verdana"/>
        </w:rPr>
        <w:t>los</w:t>
      </w:r>
      <w:r w:rsidRPr="004F4812">
        <w:rPr>
          <w:rFonts w:ascii="Verdana" w:eastAsia="Verdana" w:hAnsi="Verdana" w:cs="Verdana"/>
          <w:spacing w:val="-9"/>
        </w:rPr>
        <w:t xml:space="preserve"> </w:t>
      </w:r>
      <w:r w:rsidRPr="004F4812">
        <w:rPr>
          <w:rFonts w:ascii="Verdana" w:eastAsia="Verdana" w:hAnsi="Verdana" w:cs="Verdana"/>
        </w:rPr>
        <w:t>planos</w:t>
      </w:r>
      <w:r w:rsidRPr="004F4812">
        <w:rPr>
          <w:rFonts w:ascii="Verdana" w:eastAsia="Verdana" w:hAnsi="Verdana" w:cs="Verdana"/>
          <w:spacing w:val="-9"/>
        </w:rPr>
        <w:t xml:space="preserve"> </w:t>
      </w:r>
      <w:r w:rsidRPr="004F4812">
        <w:rPr>
          <w:rFonts w:ascii="Verdana" w:eastAsia="Verdana" w:hAnsi="Verdana" w:cs="Verdana"/>
        </w:rPr>
        <w:t>de</w:t>
      </w:r>
      <w:r w:rsidRPr="004F4812">
        <w:rPr>
          <w:rFonts w:ascii="Verdana" w:eastAsia="Verdana" w:hAnsi="Verdana" w:cs="Verdana"/>
          <w:spacing w:val="-8"/>
        </w:rPr>
        <w:t xml:space="preserve"> </w:t>
      </w:r>
      <w:r w:rsidRPr="004F4812">
        <w:rPr>
          <w:rFonts w:ascii="Verdana" w:eastAsia="Verdana" w:hAnsi="Verdana" w:cs="Verdana"/>
        </w:rPr>
        <w:t>detalle</w:t>
      </w:r>
      <w:r w:rsidRPr="004F4812">
        <w:rPr>
          <w:rFonts w:ascii="Verdana" w:eastAsia="Verdana" w:hAnsi="Verdana" w:cs="Verdana"/>
          <w:spacing w:val="-6"/>
        </w:rPr>
        <w:t xml:space="preserve"> </w:t>
      </w:r>
      <w:r w:rsidRPr="004F4812">
        <w:rPr>
          <w:rFonts w:ascii="Verdana" w:eastAsia="Verdana" w:hAnsi="Verdana" w:cs="Verdana"/>
        </w:rPr>
        <w:t>y/o instrucciones del Inspector de proyecto.</w:t>
      </w:r>
    </w:p>
    <w:p w14:paraId="61B1AD8F" w14:textId="77777777" w:rsidR="00E05FF6" w:rsidRPr="004F4812" w:rsidRDefault="00E05FF6" w:rsidP="00E05FF6">
      <w:pPr>
        <w:widowControl w:val="0"/>
        <w:autoSpaceDE w:val="0"/>
        <w:autoSpaceDN w:val="0"/>
        <w:spacing w:before="7"/>
        <w:rPr>
          <w:rFonts w:ascii="Verdana" w:eastAsia="Verdana" w:hAnsi="Verdana" w:cs="Verdana"/>
        </w:rPr>
      </w:pPr>
    </w:p>
    <w:p w14:paraId="785C364A" w14:textId="77777777" w:rsidR="00E05FF6" w:rsidRPr="004F4812" w:rsidRDefault="00E05FF6" w:rsidP="00E05FF6">
      <w:pPr>
        <w:widowControl w:val="0"/>
        <w:autoSpaceDE w:val="0"/>
        <w:autoSpaceDN w:val="0"/>
        <w:spacing w:before="1" w:line="243" w:lineRule="exact"/>
        <w:outlineLvl w:val="0"/>
        <w:rPr>
          <w:rFonts w:ascii="Verdana" w:eastAsia="Verdana" w:hAnsi="Verdana" w:cs="Verdana"/>
          <w:b/>
          <w:bCs/>
        </w:rPr>
      </w:pPr>
      <w:r w:rsidRPr="004F4812">
        <w:rPr>
          <w:rFonts w:ascii="Verdana" w:eastAsia="Verdana" w:hAnsi="Verdana" w:cs="Verdana"/>
          <w:b/>
          <w:bCs/>
        </w:rPr>
        <w:t>MATERIALES, HERRAMIENTAS Y EQUIPO. -</w:t>
      </w:r>
    </w:p>
    <w:p w14:paraId="049BB1F1" w14:textId="77777777" w:rsidR="00E05FF6" w:rsidRPr="004F4812" w:rsidRDefault="00E05FF6" w:rsidP="00E05FF6">
      <w:pPr>
        <w:widowControl w:val="0"/>
        <w:autoSpaceDE w:val="0"/>
        <w:autoSpaceDN w:val="0"/>
        <w:spacing w:line="243" w:lineRule="exact"/>
        <w:jc w:val="both"/>
        <w:rPr>
          <w:rFonts w:ascii="Verdana" w:eastAsia="Verdana" w:hAnsi="Verdana" w:cs="Verdana"/>
        </w:rPr>
      </w:pPr>
    </w:p>
    <w:p w14:paraId="6406242B" w14:textId="77777777" w:rsidR="00E05FF6" w:rsidRPr="004F4812" w:rsidRDefault="00E05FF6" w:rsidP="00E05FF6">
      <w:pPr>
        <w:widowControl w:val="0"/>
        <w:autoSpaceDE w:val="0"/>
        <w:autoSpaceDN w:val="0"/>
        <w:spacing w:line="243" w:lineRule="exact"/>
        <w:jc w:val="both"/>
        <w:rPr>
          <w:rFonts w:ascii="Verdana" w:eastAsia="Verdana" w:hAnsi="Verdana" w:cs="Tahoma"/>
        </w:rPr>
      </w:pPr>
      <w:r w:rsidRPr="004F4812">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AA6799C" w14:textId="77777777" w:rsidR="00E05FF6" w:rsidRPr="004F4812" w:rsidRDefault="00E05FF6" w:rsidP="00E05FF6">
      <w:pPr>
        <w:widowControl w:val="0"/>
        <w:tabs>
          <w:tab w:val="left" w:pos="8711"/>
        </w:tabs>
        <w:autoSpaceDE w:val="0"/>
        <w:autoSpaceDN w:val="0"/>
        <w:jc w:val="both"/>
        <w:rPr>
          <w:rFonts w:ascii="Verdana" w:eastAsia="Verdana" w:hAnsi="Verdana" w:cs="Tahoma"/>
        </w:rPr>
      </w:pPr>
    </w:p>
    <w:p w14:paraId="3F943668" w14:textId="77777777" w:rsidR="00E05FF6" w:rsidRPr="004F4812" w:rsidRDefault="00E05FF6" w:rsidP="00E05FF6">
      <w:pPr>
        <w:widowControl w:val="0"/>
        <w:autoSpaceDE w:val="0"/>
        <w:autoSpaceDN w:val="0"/>
        <w:outlineLvl w:val="0"/>
        <w:rPr>
          <w:rFonts w:ascii="Verdana" w:eastAsia="Verdana" w:hAnsi="Verdana" w:cs="Verdana"/>
          <w:b/>
          <w:bCs/>
        </w:rPr>
      </w:pPr>
      <w:r w:rsidRPr="004F4812">
        <w:rPr>
          <w:rFonts w:ascii="Verdana" w:eastAsia="Verdana" w:hAnsi="Verdana" w:cs="Verdana"/>
          <w:b/>
          <w:bCs/>
        </w:rPr>
        <w:t>FORMA DE EJECUCIÓN. –</w:t>
      </w:r>
    </w:p>
    <w:p w14:paraId="33F7FA5D" w14:textId="77777777" w:rsidR="00E05FF6" w:rsidRPr="004F4812" w:rsidRDefault="00E05FF6" w:rsidP="00E05FF6">
      <w:pPr>
        <w:widowControl w:val="0"/>
        <w:autoSpaceDE w:val="0"/>
        <w:autoSpaceDN w:val="0"/>
        <w:spacing w:before="11"/>
        <w:rPr>
          <w:rFonts w:ascii="Verdana" w:eastAsia="Verdana" w:hAnsi="Verdana" w:cs="Verdana"/>
          <w:b/>
        </w:rPr>
      </w:pPr>
    </w:p>
    <w:p w14:paraId="4B4C9FAC" w14:textId="77777777" w:rsidR="00E05FF6" w:rsidRPr="004F4812" w:rsidRDefault="00E05FF6" w:rsidP="00E05FF6">
      <w:pPr>
        <w:widowControl w:val="0"/>
        <w:autoSpaceDE w:val="0"/>
        <w:autoSpaceDN w:val="0"/>
        <w:ind w:right="153"/>
        <w:jc w:val="both"/>
        <w:rPr>
          <w:rFonts w:ascii="Verdana" w:eastAsia="Verdana" w:hAnsi="Verdana" w:cs="Verdana"/>
        </w:rPr>
      </w:pPr>
      <w:r w:rsidRPr="004F4812">
        <w:rPr>
          <w:rFonts w:ascii="Verdana" w:eastAsia="Verdana" w:hAnsi="Verdana" w:cs="Verdana"/>
        </w:rPr>
        <w:t>Previa la instalación en la vivienda, el beneficiario será el encargado de las conexiones domiciliarias desde la tubería matriz hasta la</w:t>
      </w:r>
      <w:r w:rsidRPr="004F4812">
        <w:rPr>
          <w:rFonts w:ascii="Verdana" w:eastAsia="Verdana" w:hAnsi="Verdana" w:cs="Verdana"/>
          <w:spacing w:val="-20"/>
        </w:rPr>
        <w:t xml:space="preserve"> </w:t>
      </w:r>
      <w:r w:rsidRPr="004F4812">
        <w:rPr>
          <w:rFonts w:ascii="Verdana" w:eastAsia="Verdana" w:hAnsi="Verdana" w:cs="Verdana"/>
        </w:rPr>
        <w:t>llave</w:t>
      </w:r>
      <w:r w:rsidRPr="004F4812">
        <w:rPr>
          <w:rFonts w:ascii="Verdana" w:eastAsia="Verdana" w:hAnsi="Verdana" w:cs="Verdana"/>
          <w:spacing w:val="-17"/>
        </w:rPr>
        <w:t xml:space="preserve"> </w:t>
      </w:r>
      <w:r w:rsidRPr="004F4812">
        <w:rPr>
          <w:rFonts w:ascii="Verdana" w:eastAsia="Verdana" w:hAnsi="Verdana" w:cs="Verdana"/>
        </w:rPr>
        <w:t>de</w:t>
      </w:r>
      <w:r w:rsidRPr="004F4812">
        <w:rPr>
          <w:rFonts w:ascii="Verdana" w:eastAsia="Verdana" w:hAnsi="Verdana" w:cs="Verdana"/>
          <w:spacing w:val="-18"/>
        </w:rPr>
        <w:t xml:space="preserve"> </w:t>
      </w:r>
      <w:r w:rsidRPr="004F4812">
        <w:rPr>
          <w:rFonts w:ascii="Verdana" w:eastAsia="Verdana" w:hAnsi="Verdana" w:cs="Verdana"/>
        </w:rPr>
        <w:t>paso</w:t>
      </w:r>
      <w:r w:rsidRPr="004F4812">
        <w:rPr>
          <w:rFonts w:ascii="Verdana" w:eastAsia="Verdana" w:hAnsi="Verdana" w:cs="Verdana"/>
          <w:spacing w:val="-15"/>
        </w:rPr>
        <w:t xml:space="preserve"> </w:t>
      </w:r>
      <w:r w:rsidRPr="004F4812">
        <w:rPr>
          <w:rFonts w:ascii="Verdana" w:eastAsia="Verdana" w:hAnsi="Verdana" w:cs="Verdana"/>
        </w:rPr>
        <w:t>a</w:t>
      </w:r>
      <w:r w:rsidRPr="004F4812">
        <w:rPr>
          <w:rFonts w:ascii="Verdana" w:eastAsia="Verdana" w:hAnsi="Verdana" w:cs="Verdana"/>
          <w:spacing w:val="-12"/>
        </w:rPr>
        <w:t xml:space="preserve"> </w:t>
      </w:r>
      <w:r w:rsidRPr="004F4812">
        <w:rPr>
          <w:rFonts w:ascii="Verdana" w:eastAsia="Verdana" w:hAnsi="Verdana" w:cs="Verdana"/>
        </w:rPr>
        <w:t>instalarse</w:t>
      </w:r>
      <w:r w:rsidRPr="004F4812">
        <w:rPr>
          <w:rFonts w:ascii="Verdana" w:eastAsia="Verdana" w:hAnsi="Verdana" w:cs="Verdana"/>
          <w:spacing w:val="-14"/>
        </w:rPr>
        <w:t xml:space="preserve"> </w:t>
      </w:r>
      <w:r w:rsidRPr="004F4812">
        <w:rPr>
          <w:rFonts w:ascii="Verdana" w:eastAsia="Verdana" w:hAnsi="Verdana" w:cs="Verdana"/>
        </w:rPr>
        <w:t>en</w:t>
      </w:r>
      <w:r w:rsidRPr="004F4812">
        <w:rPr>
          <w:rFonts w:ascii="Verdana" w:eastAsia="Verdana" w:hAnsi="Verdana" w:cs="Verdana"/>
          <w:spacing w:val="-13"/>
        </w:rPr>
        <w:t xml:space="preserve"> </w:t>
      </w:r>
      <w:r w:rsidRPr="004F4812">
        <w:rPr>
          <w:rFonts w:ascii="Verdana" w:eastAsia="Verdana" w:hAnsi="Verdana" w:cs="Verdana"/>
        </w:rPr>
        <w:t>la</w:t>
      </w:r>
      <w:r w:rsidRPr="004F4812">
        <w:rPr>
          <w:rFonts w:ascii="Verdana" w:eastAsia="Verdana" w:hAnsi="Verdana" w:cs="Verdana"/>
          <w:spacing w:val="-15"/>
        </w:rPr>
        <w:t xml:space="preserve"> </w:t>
      </w:r>
      <w:r w:rsidRPr="004F4812">
        <w:rPr>
          <w:rFonts w:ascii="Verdana" w:eastAsia="Verdana" w:hAnsi="Verdana" w:cs="Verdana"/>
        </w:rPr>
        <w:t>cámara</w:t>
      </w:r>
      <w:r w:rsidRPr="004F4812">
        <w:rPr>
          <w:rFonts w:ascii="Verdana" w:eastAsia="Verdana" w:hAnsi="Verdana" w:cs="Verdana"/>
          <w:spacing w:val="-12"/>
        </w:rPr>
        <w:t xml:space="preserve"> </w:t>
      </w:r>
      <w:r w:rsidRPr="004F4812">
        <w:rPr>
          <w:rFonts w:ascii="Verdana" w:eastAsia="Verdana" w:hAnsi="Verdana" w:cs="Verdana"/>
        </w:rPr>
        <w:t>de</w:t>
      </w:r>
      <w:r w:rsidRPr="004F4812">
        <w:rPr>
          <w:rFonts w:ascii="Verdana" w:eastAsia="Verdana" w:hAnsi="Verdana" w:cs="Verdana"/>
          <w:spacing w:val="-15"/>
        </w:rPr>
        <w:t xml:space="preserve"> </w:t>
      </w:r>
      <w:r w:rsidRPr="004F4812">
        <w:rPr>
          <w:rFonts w:ascii="Verdana" w:eastAsia="Verdana" w:hAnsi="Verdana" w:cs="Verdana"/>
        </w:rPr>
        <w:t>medidor</w:t>
      </w:r>
      <w:r w:rsidRPr="004F4812">
        <w:rPr>
          <w:rFonts w:ascii="Verdana" w:eastAsia="Verdana" w:hAnsi="Verdana" w:cs="Verdana"/>
          <w:spacing w:val="-18"/>
        </w:rPr>
        <w:t xml:space="preserve"> </w:t>
      </w:r>
      <w:r w:rsidRPr="004F4812">
        <w:rPr>
          <w:rFonts w:ascii="Verdana" w:eastAsia="Verdana" w:hAnsi="Verdana" w:cs="Verdana"/>
        </w:rPr>
        <w:t>ubicado</w:t>
      </w:r>
      <w:r w:rsidRPr="004F4812">
        <w:rPr>
          <w:rFonts w:ascii="Verdana" w:eastAsia="Verdana" w:hAnsi="Verdana" w:cs="Verdana"/>
          <w:spacing w:val="-17"/>
        </w:rPr>
        <w:t xml:space="preserve"> </w:t>
      </w:r>
      <w:r w:rsidRPr="004F4812">
        <w:rPr>
          <w:rFonts w:ascii="Verdana" w:eastAsia="Verdana" w:hAnsi="Verdana" w:cs="Verdana"/>
        </w:rPr>
        <w:t>en</w:t>
      </w:r>
      <w:r w:rsidRPr="004F4812">
        <w:rPr>
          <w:rFonts w:ascii="Verdana" w:eastAsia="Verdana" w:hAnsi="Verdana" w:cs="Verdana"/>
          <w:spacing w:val="-11"/>
        </w:rPr>
        <w:t xml:space="preserve"> </w:t>
      </w:r>
      <w:r w:rsidRPr="004F4812">
        <w:rPr>
          <w:rFonts w:ascii="Verdana" w:eastAsia="Verdana" w:hAnsi="Verdana" w:cs="Verdana"/>
        </w:rPr>
        <w:t>la</w:t>
      </w:r>
      <w:r w:rsidRPr="004F4812">
        <w:rPr>
          <w:rFonts w:ascii="Verdana" w:eastAsia="Verdana" w:hAnsi="Verdana" w:cs="Verdana"/>
          <w:spacing w:val="-15"/>
        </w:rPr>
        <w:t xml:space="preserve"> </w:t>
      </w:r>
      <w:r w:rsidRPr="004F4812">
        <w:rPr>
          <w:rFonts w:ascii="Verdana" w:eastAsia="Verdana" w:hAnsi="Verdana" w:cs="Verdana"/>
        </w:rPr>
        <w:t>acera</w:t>
      </w:r>
      <w:r w:rsidRPr="004F4812">
        <w:rPr>
          <w:rFonts w:ascii="Verdana" w:eastAsia="Verdana" w:hAnsi="Verdana" w:cs="Verdana"/>
          <w:spacing w:val="-7"/>
        </w:rPr>
        <w:t xml:space="preserve"> </w:t>
      </w:r>
      <w:r w:rsidRPr="004F4812">
        <w:rPr>
          <w:rFonts w:ascii="Verdana" w:eastAsia="Verdana" w:hAnsi="Verdana" w:cs="Verdana"/>
        </w:rPr>
        <w:t>exterior</w:t>
      </w:r>
      <w:r w:rsidRPr="004F4812">
        <w:rPr>
          <w:rFonts w:ascii="Verdana" w:eastAsia="Verdana" w:hAnsi="Verdana" w:cs="Verdana"/>
          <w:spacing w:val="-14"/>
        </w:rPr>
        <w:t xml:space="preserve"> </w:t>
      </w:r>
      <w:r w:rsidRPr="004F4812">
        <w:rPr>
          <w:rFonts w:ascii="Verdana" w:eastAsia="Verdana" w:hAnsi="Verdana" w:cs="Verdana"/>
        </w:rPr>
        <w:t>de</w:t>
      </w:r>
      <w:r w:rsidRPr="004F4812">
        <w:rPr>
          <w:rFonts w:ascii="Verdana" w:eastAsia="Verdana" w:hAnsi="Verdana" w:cs="Verdana"/>
          <w:spacing w:val="-14"/>
        </w:rPr>
        <w:t xml:space="preserve"> </w:t>
      </w:r>
      <w:r w:rsidRPr="004F4812">
        <w:rPr>
          <w:rFonts w:ascii="Verdana" w:eastAsia="Verdana" w:hAnsi="Verdana" w:cs="Verdana"/>
        </w:rPr>
        <w:t>la</w:t>
      </w:r>
      <w:r w:rsidRPr="004F4812">
        <w:rPr>
          <w:rFonts w:ascii="Verdana" w:eastAsia="Verdana" w:hAnsi="Verdana" w:cs="Verdana"/>
          <w:spacing w:val="-16"/>
        </w:rPr>
        <w:t xml:space="preserve"> </w:t>
      </w:r>
      <w:r w:rsidRPr="004F4812">
        <w:rPr>
          <w:rFonts w:ascii="Verdana" w:eastAsia="Verdana" w:hAnsi="Verdana" w:cs="Verdana"/>
        </w:rPr>
        <w:t>vivienda, y de esta hasta el lugar de emplazamiento de la vivienda, para el correcto funcionamiento de las áreas donde se realice las conexiones hidráulicas.</w:t>
      </w:r>
    </w:p>
    <w:p w14:paraId="559653D0" w14:textId="77777777" w:rsidR="00E05FF6" w:rsidRPr="004F4812" w:rsidRDefault="00E05FF6" w:rsidP="00E05FF6">
      <w:pPr>
        <w:widowControl w:val="0"/>
        <w:autoSpaceDE w:val="0"/>
        <w:autoSpaceDN w:val="0"/>
        <w:jc w:val="both"/>
        <w:rPr>
          <w:rFonts w:ascii="Verdana" w:eastAsia="Verdana" w:hAnsi="Verdana" w:cs="Tahoma"/>
          <w:color w:val="000000"/>
          <w:shd w:val="clear" w:color="auto" w:fill="FFFFFF"/>
        </w:rPr>
      </w:pPr>
      <w:r w:rsidRPr="004F4812">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031A3399" w14:textId="77777777" w:rsidR="00E05FF6" w:rsidRPr="004F4812" w:rsidRDefault="00E05FF6" w:rsidP="00E05FF6">
      <w:pPr>
        <w:widowControl w:val="0"/>
        <w:autoSpaceDE w:val="0"/>
        <w:autoSpaceDN w:val="0"/>
        <w:jc w:val="both"/>
        <w:rPr>
          <w:rFonts w:ascii="Verdana" w:eastAsia="Verdana" w:hAnsi="Verdana" w:cs="Tahoma"/>
          <w:color w:val="000000"/>
          <w:shd w:val="clear" w:color="auto" w:fill="FFFFFF"/>
        </w:rPr>
      </w:pPr>
    </w:p>
    <w:p w14:paraId="1F3A30AD" w14:textId="77777777" w:rsidR="00E05FF6" w:rsidRPr="004F4812" w:rsidRDefault="00E05FF6" w:rsidP="00E05FF6">
      <w:pPr>
        <w:widowControl w:val="0"/>
        <w:autoSpaceDE w:val="0"/>
        <w:autoSpaceDN w:val="0"/>
        <w:jc w:val="both"/>
        <w:rPr>
          <w:rFonts w:ascii="Verdana" w:eastAsia="Verdana" w:hAnsi="Verdana" w:cs="Tahoma"/>
          <w:color w:val="000000"/>
          <w:shd w:val="clear" w:color="auto" w:fill="FFFFFF"/>
        </w:rPr>
      </w:pPr>
      <w:r w:rsidRPr="004F4812">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166A2A41" w14:textId="77777777" w:rsidR="00E05FF6" w:rsidRPr="004F4812" w:rsidRDefault="00E05FF6" w:rsidP="00E05FF6">
      <w:pPr>
        <w:widowControl w:val="0"/>
        <w:autoSpaceDE w:val="0"/>
        <w:autoSpaceDN w:val="0"/>
        <w:jc w:val="both"/>
        <w:rPr>
          <w:rFonts w:ascii="Verdana" w:eastAsia="Verdana" w:hAnsi="Verdana" w:cs="Tahoma"/>
          <w:color w:val="000000"/>
          <w:shd w:val="clear" w:color="auto" w:fill="FFFFFF"/>
        </w:rPr>
      </w:pPr>
    </w:p>
    <w:p w14:paraId="01E3BC16" w14:textId="77777777" w:rsidR="00E05FF6" w:rsidRPr="004F4812" w:rsidRDefault="00E05FF6" w:rsidP="00E05FF6">
      <w:pPr>
        <w:widowControl w:val="0"/>
        <w:tabs>
          <w:tab w:val="left" w:pos="8711"/>
        </w:tabs>
        <w:autoSpaceDE w:val="0"/>
        <w:autoSpaceDN w:val="0"/>
        <w:spacing w:after="120"/>
        <w:jc w:val="both"/>
        <w:rPr>
          <w:rFonts w:ascii="Verdana" w:eastAsia="Verdana" w:hAnsi="Verdana" w:cs="Tahoma"/>
          <w:b/>
        </w:rPr>
      </w:pPr>
      <w:r w:rsidRPr="004F4812">
        <w:rPr>
          <w:rFonts w:ascii="Verdana" w:eastAsia="Verdana" w:hAnsi="Verdana" w:cs="Tahoma"/>
          <w:b/>
        </w:rPr>
        <w:t>Criterios de Control, Aceptación y Rechazo</w:t>
      </w:r>
    </w:p>
    <w:p w14:paraId="18B33B83" w14:textId="77777777" w:rsidR="00E05FF6" w:rsidRPr="004F4812" w:rsidRDefault="00E05FF6" w:rsidP="00E05FF6">
      <w:pPr>
        <w:widowControl w:val="0"/>
        <w:tabs>
          <w:tab w:val="left" w:pos="560"/>
        </w:tabs>
        <w:autoSpaceDE w:val="0"/>
        <w:autoSpaceDN w:val="0"/>
        <w:jc w:val="both"/>
        <w:rPr>
          <w:rFonts w:ascii="Verdana" w:eastAsia="Verdana" w:hAnsi="Verdana" w:cs="Tahoma"/>
        </w:rPr>
      </w:pPr>
      <w:r w:rsidRPr="004F4812">
        <w:rPr>
          <w:rFonts w:ascii="Verdana" w:eastAsia="Verdana" w:hAnsi="Verdana" w:cs="Tahoma"/>
        </w:rPr>
        <w:t>El Inspector de proyecto deberá verificar que la ejecución del ítem no presente ningún defecto de materiales, ejecución o dimensiones mediante algún método conveniente.</w:t>
      </w:r>
    </w:p>
    <w:p w14:paraId="2EFEC7D1" w14:textId="77777777" w:rsidR="00E05FF6" w:rsidRPr="004F4812" w:rsidRDefault="00E05FF6" w:rsidP="00E05FF6">
      <w:pPr>
        <w:widowControl w:val="0"/>
        <w:tabs>
          <w:tab w:val="left" w:pos="560"/>
        </w:tabs>
        <w:autoSpaceDE w:val="0"/>
        <w:autoSpaceDN w:val="0"/>
        <w:jc w:val="both"/>
        <w:rPr>
          <w:rFonts w:ascii="Verdana" w:eastAsia="Verdana" w:hAnsi="Verdana" w:cs="Tahoma"/>
        </w:rPr>
      </w:pPr>
      <w:r w:rsidRPr="004F4812">
        <w:rPr>
          <w:rFonts w:ascii="Verdana" w:eastAsia="Verdana" w:hAnsi="Verdana" w:cs="Tahoma"/>
        </w:rPr>
        <w:t>Para una buena ejecución del ítem se realizará pruebas hidráulicas y pruebas de aceptación del sistema.</w:t>
      </w:r>
    </w:p>
    <w:p w14:paraId="7F446261" w14:textId="77777777" w:rsidR="00E05FF6" w:rsidRPr="004F4812" w:rsidRDefault="00E05FF6" w:rsidP="00E05FF6">
      <w:pPr>
        <w:widowControl w:val="0"/>
        <w:autoSpaceDE w:val="0"/>
        <w:autoSpaceDN w:val="0"/>
        <w:ind w:right="159"/>
        <w:jc w:val="both"/>
        <w:rPr>
          <w:rFonts w:ascii="Verdana" w:eastAsia="Verdana" w:hAnsi="Verdana" w:cs="Verdana"/>
        </w:rPr>
      </w:pPr>
      <w:r w:rsidRPr="004F4812">
        <w:rPr>
          <w:rFonts w:ascii="Verdana" w:eastAsia="Verdana" w:hAnsi="Verdana" w:cs="Verdana"/>
        </w:rPr>
        <w:t>La</w:t>
      </w:r>
      <w:r w:rsidRPr="004F4812">
        <w:rPr>
          <w:rFonts w:ascii="Verdana" w:eastAsia="Verdana" w:hAnsi="Verdana" w:cs="Verdana"/>
          <w:spacing w:val="-12"/>
        </w:rPr>
        <w:t xml:space="preserve"> </w:t>
      </w:r>
      <w:r w:rsidRPr="004F4812">
        <w:rPr>
          <w:rFonts w:ascii="Verdana" w:eastAsia="Verdana" w:hAnsi="Verdana" w:cs="Verdana"/>
        </w:rPr>
        <w:t>prueba</w:t>
      </w:r>
      <w:r w:rsidRPr="004F4812">
        <w:rPr>
          <w:rFonts w:ascii="Verdana" w:eastAsia="Verdana" w:hAnsi="Verdana" w:cs="Verdana"/>
          <w:spacing w:val="-10"/>
        </w:rPr>
        <w:t xml:space="preserve"> </w:t>
      </w:r>
      <w:r w:rsidRPr="004F4812">
        <w:rPr>
          <w:rFonts w:ascii="Verdana" w:eastAsia="Verdana" w:hAnsi="Verdana" w:cs="Verdana"/>
        </w:rPr>
        <w:t>hidráulica</w:t>
      </w:r>
      <w:r w:rsidRPr="004F4812">
        <w:rPr>
          <w:rFonts w:ascii="Verdana" w:eastAsia="Verdana" w:hAnsi="Verdana" w:cs="Verdana"/>
          <w:spacing w:val="-7"/>
        </w:rPr>
        <w:t xml:space="preserve"> </w:t>
      </w:r>
      <w:r w:rsidRPr="004F4812">
        <w:rPr>
          <w:rFonts w:ascii="Verdana" w:eastAsia="Verdana" w:hAnsi="Verdana" w:cs="Verdana"/>
        </w:rPr>
        <w:t>se</w:t>
      </w:r>
      <w:r w:rsidRPr="004F4812">
        <w:rPr>
          <w:rFonts w:ascii="Verdana" w:eastAsia="Verdana" w:hAnsi="Verdana" w:cs="Verdana"/>
          <w:spacing w:val="-11"/>
        </w:rPr>
        <w:t xml:space="preserve"> </w:t>
      </w:r>
      <w:r w:rsidRPr="004F4812">
        <w:rPr>
          <w:rFonts w:ascii="Verdana" w:eastAsia="Verdana" w:hAnsi="Verdana" w:cs="Verdana"/>
        </w:rPr>
        <w:t>realizará</w:t>
      </w:r>
      <w:r w:rsidRPr="004F4812">
        <w:rPr>
          <w:rFonts w:ascii="Verdana" w:eastAsia="Verdana" w:hAnsi="Verdana" w:cs="Verdana"/>
          <w:spacing w:val="-7"/>
        </w:rPr>
        <w:t xml:space="preserve"> </w:t>
      </w:r>
      <w:r w:rsidRPr="004F4812">
        <w:rPr>
          <w:rFonts w:ascii="Verdana" w:eastAsia="Verdana" w:hAnsi="Verdana" w:cs="Verdana"/>
        </w:rPr>
        <w:t>con</w:t>
      </w:r>
      <w:r w:rsidRPr="004F4812">
        <w:rPr>
          <w:rFonts w:ascii="Verdana" w:eastAsia="Verdana" w:hAnsi="Verdana" w:cs="Verdana"/>
          <w:spacing w:val="-9"/>
        </w:rPr>
        <w:t xml:space="preserve"> </w:t>
      </w:r>
      <w:r w:rsidRPr="004F4812">
        <w:rPr>
          <w:rFonts w:ascii="Verdana" w:eastAsia="Verdana" w:hAnsi="Verdana" w:cs="Verdana"/>
        </w:rPr>
        <w:t>una</w:t>
      </w:r>
      <w:r w:rsidRPr="004F4812">
        <w:rPr>
          <w:rFonts w:ascii="Verdana" w:eastAsia="Verdana" w:hAnsi="Verdana" w:cs="Verdana"/>
          <w:spacing w:val="-10"/>
        </w:rPr>
        <w:t xml:space="preserve"> </w:t>
      </w:r>
      <w:r w:rsidRPr="004F4812">
        <w:rPr>
          <w:rFonts w:ascii="Verdana" w:eastAsia="Verdana" w:hAnsi="Verdana" w:cs="Verdana"/>
        </w:rPr>
        <w:t>presión</w:t>
      </w:r>
      <w:r w:rsidRPr="004F4812">
        <w:rPr>
          <w:rFonts w:ascii="Verdana" w:eastAsia="Verdana" w:hAnsi="Verdana" w:cs="Verdana"/>
          <w:spacing w:val="-9"/>
        </w:rPr>
        <w:t xml:space="preserve"> </w:t>
      </w:r>
      <w:r w:rsidRPr="004F4812">
        <w:rPr>
          <w:rFonts w:ascii="Verdana" w:eastAsia="Verdana" w:hAnsi="Verdana" w:cs="Verdana"/>
        </w:rPr>
        <w:t>1,5</w:t>
      </w:r>
      <w:r w:rsidRPr="004F4812">
        <w:rPr>
          <w:rFonts w:ascii="Verdana" w:eastAsia="Verdana" w:hAnsi="Verdana" w:cs="Verdana"/>
          <w:spacing w:val="-9"/>
        </w:rPr>
        <w:t xml:space="preserve"> </w:t>
      </w:r>
      <w:r w:rsidRPr="004F4812">
        <w:rPr>
          <w:rFonts w:ascii="Verdana" w:eastAsia="Verdana" w:hAnsi="Verdana" w:cs="Verdana"/>
        </w:rPr>
        <w:t>mayor</w:t>
      </w:r>
      <w:r w:rsidRPr="004F4812">
        <w:rPr>
          <w:rFonts w:ascii="Verdana" w:eastAsia="Verdana" w:hAnsi="Verdana" w:cs="Verdana"/>
          <w:spacing w:val="-11"/>
        </w:rPr>
        <w:t xml:space="preserve"> </w:t>
      </w:r>
      <w:r w:rsidRPr="004F4812">
        <w:rPr>
          <w:rFonts w:ascii="Verdana" w:eastAsia="Verdana" w:hAnsi="Verdana" w:cs="Verdana"/>
        </w:rPr>
        <w:t>a</w:t>
      </w:r>
      <w:r w:rsidRPr="004F4812">
        <w:rPr>
          <w:rFonts w:ascii="Verdana" w:eastAsia="Verdana" w:hAnsi="Verdana" w:cs="Verdana"/>
          <w:spacing w:val="-8"/>
        </w:rPr>
        <w:t xml:space="preserve"> </w:t>
      </w:r>
      <w:r w:rsidRPr="004F4812">
        <w:rPr>
          <w:rFonts w:ascii="Verdana" w:eastAsia="Verdana" w:hAnsi="Verdana" w:cs="Verdana"/>
        </w:rPr>
        <w:t>la</w:t>
      </w:r>
      <w:r w:rsidRPr="004F4812">
        <w:rPr>
          <w:rFonts w:ascii="Verdana" w:eastAsia="Verdana" w:hAnsi="Verdana" w:cs="Verdana"/>
          <w:spacing w:val="-10"/>
        </w:rPr>
        <w:t xml:space="preserve"> </w:t>
      </w:r>
      <w:r w:rsidRPr="004F4812">
        <w:rPr>
          <w:rFonts w:ascii="Verdana" w:eastAsia="Verdana" w:hAnsi="Verdana" w:cs="Verdana"/>
        </w:rPr>
        <w:t>presión</w:t>
      </w:r>
      <w:r w:rsidRPr="004F4812">
        <w:rPr>
          <w:rFonts w:ascii="Verdana" w:eastAsia="Verdana" w:hAnsi="Verdana" w:cs="Verdana"/>
          <w:spacing w:val="-5"/>
        </w:rPr>
        <w:t xml:space="preserve"> </w:t>
      </w:r>
      <w:r w:rsidRPr="004F4812">
        <w:rPr>
          <w:rFonts w:ascii="Verdana" w:eastAsia="Verdana" w:hAnsi="Verdana" w:cs="Verdana"/>
        </w:rPr>
        <w:t>estática</w:t>
      </w:r>
      <w:r w:rsidRPr="004F4812">
        <w:rPr>
          <w:rFonts w:ascii="Verdana" w:eastAsia="Verdana" w:hAnsi="Verdana" w:cs="Verdana"/>
          <w:spacing w:val="-10"/>
        </w:rPr>
        <w:t xml:space="preserve"> </w:t>
      </w:r>
      <w:r w:rsidRPr="004F4812">
        <w:rPr>
          <w:rFonts w:ascii="Verdana" w:eastAsia="Verdana" w:hAnsi="Verdana" w:cs="Verdana"/>
        </w:rPr>
        <w:t>del</w:t>
      </w:r>
      <w:r w:rsidRPr="004F4812">
        <w:rPr>
          <w:rFonts w:ascii="Verdana" w:eastAsia="Verdana" w:hAnsi="Verdana" w:cs="Verdana"/>
          <w:spacing w:val="-7"/>
        </w:rPr>
        <w:t xml:space="preserve"> </w:t>
      </w:r>
      <w:r w:rsidRPr="004F4812">
        <w:rPr>
          <w:rFonts w:ascii="Verdana" w:eastAsia="Verdana" w:hAnsi="Verdana" w:cs="Verdana"/>
        </w:rPr>
        <w:t>servicio</w:t>
      </w:r>
      <w:r w:rsidRPr="004F4812">
        <w:rPr>
          <w:rFonts w:ascii="Verdana" w:eastAsia="Verdana" w:hAnsi="Verdana" w:cs="Verdana"/>
          <w:spacing w:val="-11"/>
        </w:rPr>
        <w:t xml:space="preserve"> </w:t>
      </w:r>
      <w:r w:rsidRPr="004F4812">
        <w:rPr>
          <w:rFonts w:ascii="Verdana" w:eastAsia="Verdana" w:hAnsi="Verdana" w:cs="Verdana"/>
        </w:rPr>
        <w:t>del sistema,</w:t>
      </w:r>
      <w:r w:rsidRPr="004F4812">
        <w:rPr>
          <w:rFonts w:ascii="Verdana" w:eastAsia="Verdana" w:hAnsi="Verdana" w:cs="Verdana"/>
          <w:spacing w:val="-10"/>
        </w:rPr>
        <w:t xml:space="preserve"> </w:t>
      </w:r>
      <w:r w:rsidRPr="004F4812">
        <w:rPr>
          <w:rFonts w:ascii="Verdana" w:eastAsia="Verdana" w:hAnsi="Verdana" w:cs="Verdana"/>
        </w:rPr>
        <w:t>se</w:t>
      </w:r>
      <w:r w:rsidRPr="004F4812">
        <w:rPr>
          <w:rFonts w:ascii="Verdana" w:eastAsia="Verdana" w:hAnsi="Verdana" w:cs="Verdana"/>
          <w:spacing w:val="-9"/>
        </w:rPr>
        <w:t xml:space="preserve"> </w:t>
      </w:r>
      <w:r w:rsidRPr="004F4812">
        <w:rPr>
          <w:rFonts w:ascii="Verdana" w:eastAsia="Verdana" w:hAnsi="Verdana" w:cs="Verdana"/>
        </w:rPr>
        <w:t>bloqueará</w:t>
      </w:r>
      <w:r w:rsidRPr="004F4812">
        <w:rPr>
          <w:rFonts w:ascii="Verdana" w:eastAsia="Verdana" w:hAnsi="Verdana" w:cs="Verdana"/>
          <w:spacing w:val="-5"/>
        </w:rPr>
        <w:t xml:space="preserve"> </w:t>
      </w:r>
      <w:r w:rsidRPr="004F4812">
        <w:rPr>
          <w:rFonts w:ascii="Verdana" w:eastAsia="Verdana" w:hAnsi="Verdana" w:cs="Verdana"/>
        </w:rPr>
        <w:t>el</w:t>
      </w:r>
      <w:r w:rsidRPr="004F4812">
        <w:rPr>
          <w:rFonts w:ascii="Verdana" w:eastAsia="Verdana" w:hAnsi="Verdana" w:cs="Verdana"/>
          <w:spacing w:val="-8"/>
        </w:rPr>
        <w:t xml:space="preserve"> </w:t>
      </w:r>
      <w:r w:rsidRPr="004F4812">
        <w:rPr>
          <w:rFonts w:ascii="Verdana" w:eastAsia="Verdana" w:hAnsi="Verdana" w:cs="Verdana"/>
        </w:rPr>
        <w:t>circuito</w:t>
      </w:r>
      <w:r w:rsidRPr="004F4812">
        <w:rPr>
          <w:rFonts w:ascii="Verdana" w:eastAsia="Verdana" w:hAnsi="Verdana" w:cs="Verdana"/>
          <w:spacing w:val="-10"/>
        </w:rPr>
        <w:t xml:space="preserve"> </w:t>
      </w:r>
      <w:r w:rsidRPr="004F4812">
        <w:rPr>
          <w:rFonts w:ascii="Verdana" w:eastAsia="Verdana" w:hAnsi="Verdana" w:cs="Verdana"/>
        </w:rPr>
        <w:t>o</w:t>
      </w:r>
      <w:r w:rsidRPr="004F4812">
        <w:rPr>
          <w:rFonts w:ascii="Verdana" w:eastAsia="Verdana" w:hAnsi="Verdana" w:cs="Verdana"/>
          <w:spacing w:val="-11"/>
        </w:rPr>
        <w:t xml:space="preserve"> </w:t>
      </w:r>
      <w:r w:rsidRPr="004F4812">
        <w:rPr>
          <w:rFonts w:ascii="Verdana" w:eastAsia="Verdana" w:hAnsi="Verdana" w:cs="Verdana"/>
        </w:rPr>
        <w:t>tramo</w:t>
      </w:r>
      <w:r w:rsidRPr="004F4812">
        <w:rPr>
          <w:rFonts w:ascii="Verdana" w:eastAsia="Verdana" w:hAnsi="Verdana" w:cs="Verdana"/>
          <w:spacing w:val="-9"/>
        </w:rPr>
        <w:t xml:space="preserve"> </w:t>
      </w:r>
      <w:r w:rsidRPr="004F4812">
        <w:rPr>
          <w:rFonts w:ascii="Verdana" w:eastAsia="Verdana" w:hAnsi="Verdana" w:cs="Verdana"/>
        </w:rPr>
        <w:t>a</w:t>
      </w:r>
      <w:r w:rsidRPr="004F4812">
        <w:rPr>
          <w:rFonts w:ascii="Verdana" w:eastAsia="Verdana" w:hAnsi="Verdana" w:cs="Verdana"/>
          <w:spacing w:val="-8"/>
        </w:rPr>
        <w:t xml:space="preserve"> </w:t>
      </w:r>
      <w:r w:rsidRPr="004F4812">
        <w:rPr>
          <w:rFonts w:ascii="Verdana" w:eastAsia="Verdana" w:hAnsi="Verdana" w:cs="Verdana"/>
        </w:rPr>
        <w:t>probar</w:t>
      </w:r>
      <w:r w:rsidRPr="004F4812">
        <w:rPr>
          <w:rFonts w:ascii="Verdana" w:eastAsia="Verdana" w:hAnsi="Verdana" w:cs="Verdana"/>
          <w:spacing w:val="-12"/>
        </w:rPr>
        <w:t xml:space="preserve"> </w:t>
      </w:r>
      <w:r w:rsidRPr="004F4812">
        <w:rPr>
          <w:rFonts w:ascii="Verdana" w:eastAsia="Verdana" w:hAnsi="Verdana" w:cs="Verdana"/>
        </w:rPr>
        <w:t>mediante</w:t>
      </w:r>
      <w:r w:rsidRPr="004F4812">
        <w:rPr>
          <w:rFonts w:ascii="Verdana" w:eastAsia="Verdana" w:hAnsi="Verdana" w:cs="Verdana"/>
          <w:spacing w:val="-11"/>
        </w:rPr>
        <w:t xml:space="preserve"> </w:t>
      </w:r>
      <w:r w:rsidRPr="004F4812">
        <w:rPr>
          <w:rFonts w:ascii="Verdana" w:eastAsia="Verdana" w:hAnsi="Verdana" w:cs="Verdana"/>
        </w:rPr>
        <w:t>tapones</w:t>
      </w:r>
      <w:r w:rsidRPr="004F4812">
        <w:rPr>
          <w:rFonts w:ascii="Verdana" w:eastAsia="Verdana" w:hAnsi="Verdana" w:cs="Verdana"/>
          <w:spacing w:val="-8"/>
        </w:rPr>
        <w:t xml:space="preserve"> </w:t>
      </w:r>
      <w:r w:rsidRPr="004F4812">
        <w:rPr>
          <w:rFonts w:ascii="Verdana" w:eastAsia="Verdana" w:hAnsi="Verdana" w:cs="Verdana"/>
        </w:rPr>
        <w:t>o</w:t>
      </w:r>
      <w:r w:rsidRPr="004F4812">
        <w:rPr>
          <w:rFonts w:ascii="Verdana" w:eastAsia="Verdana" w:hAnsi="Verdana" w:cs="Verdana"/>
          <w:spacing w:val="-9"/>
        </w:rPr>
        <w:t xml:space="preserve"> </w:t>
      </w:r>
      <w:r w:rsidRPr="004F4812">
        <w:rPr>
          <w:rFonts w:ascii="Verdana" w:eastAsia="Verdana" w:hAnsi="Verdana" w:cs="Verdana"/>
        </w:rPr>
        <w:t>cerrando</w:t>
      </w:r>
      <w:r w:rsidRPr="004F4812">
        <w:rPr>
          <w:rFonts w:ascii="Verdana" w:eastAsia="Verdana" w:hAnsi="Verdana" w:cs="Verdana"/>
          <w:spacing w:val="-8"/>
        </w:rPr>
        <w:t xml:space="preserve"> </w:t>
      </w:r>
      <w:r w:rsidRPr="004F4812">
        <w:rPr>
          <w:rFonts w:ascii="Verdana" w:eastAsia="Verdana" w:hAnsi="Verdana" w:cs="Verdana"/>
        </w:rPr>
        <w:t>completamente las válvulas</w:t>
      </w:r>
      <w:r w:rsidRPr="004F4812">
        <w:rPr>
          <w:rFonts w:ascii="Verdana" w:eastAsia="Verdana" w:hAnsi="Verdana" w:cs="Verdana"/>
          <w:spacing w:val="-6"/>
        </w:rPr>
        <w:t xml:space="preserve"> </w:t>
      </w:r>
      <w:r w:rsidRPr="004F4812">
        <w:rPr>
          <w:rFonts w:ascii="Verdana" w:eastAsia="Verdana" w:hAnsi="Verdana" w:cs="Verdana"/>
        </w:rPr>
        <w:t>necesarias.</w:t>
      </w:r>
    </w:p>
    <w:p w14:paraId="7D7F320C" w14:textId="77777777" w:rsidR="00E05FF6" w:rsidRPr="004F4812" w:rsidRDefault="00E05FF6" w:rsidP="00E05FF6">
      <w:pPr>
        <w:widowControl w:val="0"/>
        <w:autoSpaceDE w:val="0"/>
        <w:autoSpaceDN w:val="0"/>
        <w:spacing w:before="10"/>
        <w:rPr>
          <w:rFonts w:ascii="Verdana" w:eastAsia="Verdana" w:hAnsi="Verdana" w:cs="Verdana"/>
        </w:rPr>
      </w:pPr>
    </w:p>
    <w:p w14:paraId="13AFFEA8" w14:textId="77777777" w:rsidR="00E05FF6" w:rsidRPr="004F4812" w:rsidRDefault="00E05FF6" w:rsidP="00E05FF6">
      <w:pPr>
        <w:widowControl w:val="0"/>
        <w:autoSpaceDE w:val="0"/>
        <w:autoSpaceDN w:val="0"/>
        <w:outlineLvl w:val="0"/>
        <w:rPr>
          <w:rFonts w:ascii="Verdana" w:eastAsia="Verdana" w:hAnsi="Verdana" w:cs="Verdana"/>
          <w:b/>
          <w:bCs/>
        </w:rPr>
      </w:pPr>
      <w:r w:rsidRPr="004F4812">
        <w:rPr>
          <w:rFonts w:ascii="Verdana" w:eastAsia="Verdana" w:hAnsi="Verdana" w:cs="Verdana"/>
          <w:b/>
          <w:bCs/>
        </w:rPr>
        <w:t>MEDICIÓN. –</w:t>
      </w:r>
    </w:p>
    <w:p w14:paraId="61C93617" w14:textId="77777777" w:rsidR="00E05FF6" w:rsidRPr="004F4812" w:rsidRDefault="00E05FF6" w:rsidP="00E05FF6">
      <w:pPr>
        <w:widowControl w:val="0"/>
        <w:autoSpaceDE w:val="0"/>
        <w:autoSpaceDN w:val="0"/>
        <w:spacing w:before="1"/>
        <w:rPr>
          <w:rFonts w:ascii="Verdana" w:eastAsia="Verdana" w:hAnsi="Verdana" w:cs="Verdana"/>
          <w:b/>
        </w:rPr>
      </w:pPr>
    </w:p>
    <w:p w14:paraId="7F2CFFFF" w14:textId="77777777" w:rsidR="00E05FF6" w:rsidRPr="004F4812" w:rsidRDefault="00E05FF6" w:rsidP="00E05FF6">
      <w:pPr>
        <w:widowControl w:val="0"/>
        <w:autoSpaceDE w:val="0"/>
        <w:autoSpaceDN w:val="0"/>
        <w:ind w:right="159"/>
        <w:jc w:val="both"/>
        <w:rPr>
          <w:rFonts w:ascii="Verdana" w:eastAsia="Verdana" w:hAnsi="Verdana" w:cs="Verdana"/>
        </w:rPr>
      </w:pPr>
      <w:r w:rsidRPr="004F4812">
        <w:rPr>
          <w:rFonts w:ascii="Verdana" w:eastAsia="Verdana" w:hAnsi="Verdana" w:cs="Verdana"/>
        </w:rPr>
        <w:t xml:space="preserve">La instalación de agua potable se medirá en forma </w:t>
      </w:r>
      <w:r w:rsidRPr="004F4812">
        <w:rPr>
          <w:rFonts w:ascii="Verdana" w:eastAsia="Verdana" w:hAnsi="Verdana" w:cs="Verdana"/>
          <w:b/>
        </w:rPr>
        <w:t xml:space="preserve">global </w:t>
      </w:r>
      <w:r w:rsidRPr="004F4812">
        <w:rPr>
          <w:rFonts w:ascii="Verdana" w:eastAsia="Verdana" w:hAnsi="Verdana" w:cs="Verdana"/>
        </w:rPr>
        <w:t>de acuerdo a lo efectivamente ejecutado para el buen funcionamiento, de acuerdo a planos autorizados y aprobados por el Inspector de proyecto.</w:t>
      </w:r>
    </w:p>
    <w:p w14:paraId="6857B663" w14:textId="77777777" w:rsidR="00E05FF6" w:rsidRPr="004F4812" w:rsidRDefault="00E05FF6" w:rsidP="00E05FF6">
      <w:pPr>
        <w:widowControl w:val="0"/>
        <w:autoSpaceDE w:val="0"/>
        <w:autoSpaceDN w:val="0"/>
        <w:outlineLvl w:val="0"/>
        <w:rPr>
          <w:rFonts w:ascii="Verdana" w:eastAsia="Verdana" w:hAnsi="Verdana" w:cs="Verdana"/>
          <w:b/>
          <w:bCs/>
        </w:rPr>
      </w:pPr>
    </w:p>
    <w:p w14:paraId="07FCE988" w14:textId="77777777" w:rsidR="00E05FF6" w:rsidRPr="004F4812" w:rsidRDefault="00E05FF6" w:rsidP="00E05FF6">
      <w:pPr>
        <w:widowControl w:val="0"/>
        <w:autoSpaceDE w:val="0"/>
        <w:autoSpaceDN w:val="0"/>
        <w:outlineLvl w:val="0"/>
        <w:rPr>
          <w:rFonts w:ascii="Verdana" w:eastAsia="Verdana" w:hAnsi="Verdana" w:cs="Verdana"/>
          <w:b/>
          <w:bCs/>
        </w:rPr>
      </w:pPr>
      <w:r w:rsidRPr="004F4812">
        <w:rPr>
          <w:rFonts w:ascii="Verdana" w:eastAsia="Verdana" w:hAnsi="Verdana" w:cs="Verdana"/>
          <w:b/>
          <w:bCs/>
        </w:rPr>
        <w:t>APORTE PROPIO. –</w:t>
      </w:r>
    </w:p>
    <w:p w14:paraId="0C97B9A9" w14:textId="77777777" w:rsidR="00E05FF6" w:rsidRPr="004F4812" w:rsidRDefault="00E05FF6" w:rsidP="00E05FF6">
      <w:pPr>
        <w:widowControl w:val="0"/>
        <w:autoSpaceDE w:val="0"/>
        <w:autoSpaceDN w:val="0"/>
        <w:spacing w:before="1"/>
        <w:rPr>
          <w:rFonts w:ascii="Verdana" w:eastAsia="Verdana" w:hAnsi="Verdana" w:cs="Verdana"/>
          <w:b/>
        </w:rPr>
      </w:pPr>
    </w:p>
    <w:p w14:paraId="33BA452A" w14:textId="77777777" w:rsidR="00E05FF6" w:rsidRPr="004F4812" w:rsidRDefault="00E05FF6" w:rsidP="00E05FF6">
      <w:pPr>
        <w:widowControl w:val="0"/>
        <w:autoSpaceDE w:val="0"/>
        <w:autoSpaceDN w:val="0"/>
        <w:jc w:val="both"/>
        <w:rPr>
          <w:rFonts w:ascii="Verdana" w:eastAsia="Verdana" w:hAnsi="Verdana" w:cs="Tahoma"/>
          <w:color w:val="000000"/>
        </w:rPr>
      </w:pPr>
      <w:r w:rsidRPr="004F4812">
        <w:rPr>
          <w:rFonts w:ascii="Verdana" w:eastAsia="Verdana" w:hAnsi="Verdana" w:cs="Tahoma"/>
          <w:color w:val="000000"/>
        </w:rPr>
        <w:t xml:space="preserve">El aporte propio se encuentra especificado en el análisis </w:t>
      </w:r>
      <w:r w:rsidRPr="004F4812">
        <w:rPr>
          <w:rFonts w:ascii="Verdana" w:eastAsia="Verdana" w:hAnsi="Verdana" w:cs="Tahoma"/>
        </w:rPr>
        <w:t>de precios unitarios</w:t>
      </w:r>
      <w:r w:rsidRPr="004F4812">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FC1BA7" w14:textId="77777777" w:rsidR="00E05FF6" w:rsidRPr="004F4812" w:rsidRDefault="00E05FF6" w:rsidP="00E05FF6">
      <w:pPr>
        <w:widowControl w:val="0"/>
        <w:autoSpaceDE w:val="0"/>
        <w:autoSpaceDN w:val="0"/>
        <w:jc w:val="both"/>
        <w:rPr>
          <w:rFonts w:ascii="Verdana" w:eastAsia="Verdana" w:hAnsi="Verdana" w:cs="Tahoma"/>
          <w:color w:val="000000"/>
        </w:rPr>
      </w:pPr>
    </w:p>
    <w:p w14:paraId="61BD7C67" w14:textId="77777777" w:rsidR="00E05FF6" w:rsidRPr="004F4812" w:rsidRDefault="00E05FF6" w:rsidP="00E05FF6">
      <w:pPr>
        <w:widowControl w:val="0"/>
        <w:tabs>
          <w:tab w:val="left" w:pos="560"/>
        </w:tabs>
        <w:autoSpaceDE w:val="0"/>
        <w:autoSpaceDN w:val="0"/>
        <w:jc w:val="both"/>
        <w:rPr>
          <w:rFonts w:ascii="Verdana" w:eastAsia="Verdana" w:hAnsi="Verdana" w:cs="Tahoma"/>
          <w:color w:val="000000"/>
        </w:rPr>
      </w:pPr>
      <w:r w:rsidRPr="004F4812">
        <w:rPr>
          <w:rFonts w:ascii="Verdana" w:eastAsia="Verdana" w:hAnsi="Verdana" w:cs="Tahoma"/>
          <w:color w:val="000000"/>
        </w:rPr>
        <w:t>Este aporte propio estará sujeto al cronograma de ejecución de obra de la Entidad Ejecutora.</w:t>
      </w:r>
    </w:p>
    <w:p w14:paraId="3D5A7819" w14:textId="77777777" w:rsidR="00E05FF6" w:rsidRPr="004F4812" w:rsidRDefault="00E05FF6" w:rsidP="00E05FF6">
      <w:pPr>
        <w:widowControl w:val="0"/>
        <w:autoSpaceDE w:val="0"/>
        <w:autoSpaceDN w:val="0"/>
        <w:jc w:val="both"/>
        <w:rPr>
          <w:rFonts w:ascii="Verdana" w:eastAsia="Arial" w:hAnsi="Verdana" w:cs="Tahoma"/>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3734E29A" w14:textId="77777777" w:rsidTr="00E73D3F">
        <w:tc>
          <w:tcPr>
            <w:tcW w:w="584" w:type="dxa"/>
            <w:shd w:val="clear" w:color="auto" w:fill="1F3864" w:themeFill="accent5" w:themeFillShade="80"/>
          </w:tcPr>
          <w:p w14:paraId="52BE3A83" w14:textId="77777777" w:rsidR="00E05FF6" w:rsidRPr="004F4812" w:rsidRDefault="00E05FF6" w:rsidP="00E73D3F">
            <w:pPr>
              <w:widowControl w:val="0"/>
              <w:autoSpaceDE w:val="0"/>
              <w:autoSpaceDN w:val="0"/>
              <w:jc w:val="center"/>
              <w:rPr>
                <w:rFonts w:ascii="Verdana" w:eastAsia="Arial" w:hAnsi="Verdana" w:cs="Tahoma"/>
                <w:b/>
                <w:lang w:val="es-ES"/>
              </w:rPr>
            </w:pPr>
            <w:proofErr w:type="spellStart"/>
            <w:r w:rsidRPr="004F4812">
              <w:rPr>
                <w:rFonts w:ascii="Verdana" w:eastAsia="Arial" w:hAnsi="Verdana" w:cs="Tahoma"/>
                <w:b/>
                <w:lang w:val="es-ES"/>
              </w:rPr>
              <w:t>N°</w:t>
            </w:r>
            <w:proofErr w:type="spellEnd"/>
          </w:p>
        </w:tc>
        <w:tc>
          <w:tcPr>
            <w:tcW w:w="2385" w:type="dxa"/>
            <w:shd w:val="clear" w:color="auto" w:fill="1F3864" w:themeFill="accent5" w:themeFillShade="80"/>
          </w:tcPr>
          <w:p w14:paraId="66D78EDA" w14:textId="77777777" w:rsidR="00E05FF6" w:rsidRPr="004F4812" w:rsidRDefault="00E05FF6" w:rsidP="00E73D3F">
            <w:pPr>
              <w:widowControl w:val="0"/>
              <w:autoSpaceDE w:val="0"/>
              <w:autoSpaceDN w:val="0"/>
              <w:spacing w:line="360" w:lineRule="auto"/>
              <w:jc w:val="center"/>
              <w:rPr>
                <w:rFonts w:ascii="Verdana" w:eastAsia="Arial" w:hAnsi="Verdana" w:cs="Tahoma"/>
                <w:b/>
                <w:lang w:val="es-ES"/>
              </w:rPr>
            </w:pPr>
            <w:r w:rsidRPr="004F4812">
              <w:rPr>
                <w:rFonts w:ascii="Verdana" w:eastAsia="Arial" w:hAnsi="Verdana" w:cs="Tahoma"/>
                <w:b/>
                <w:lang w:val="es-ES"/>
              </w:rPr>
              <w:t>CODIGO</w:t>
            </w:r>
          </w:p>
        </w:tc>
        <w:tc>
          <w:tcPr>
            <w:tcW w:w="1145" w:type="dxa"/>
            <w:shd w:val="clear" w:color="auto" w:fill="1F3864" w:themeFill="accent5" w:themeFillShade="80"/>
          </w:tcPr>
          <w:p w14:paraId="7690242C" w14:textId="77777777" w:rsidR="00E05FF6" w:rsidRPr="004F4812" w:rsidRDefault="00E05FF6" w:rsidP="00E73D3F">
            <w:pPr>
              <w:widowControl w:val="0"/>
              <w:autoSpaceDE w:val="0"/>
              <w:autoSpaceDN w:val="0"/>
              <w:jc w:val="center"/>
              <w:rPr>
                <w:rFonts w:ascii="Verdana" w:eastAsia="Arial" w:hAnsi="Verdana" w:cs="Tahoma"/>
                <w:b/>
                <w:lang w:val="es-ES"/>
              </w:rPr>
            </w:pPr>
            <w:r w:rsidRPr="004F4812">
              <w:rPr>
                <w:rFonts w:ascii="Verdana" w:eastAsia="Arial" w:hAnsi="Verdana" w:cs="Tahoma"/>
                <w:b/>
                <w:lang w:val="es-ES"/>
              </w:rPr>
              <w:t>UNIDAD</w:t>
            </w:r>
          </w:p>
        </w:tc>
        <w:tc>
          <w:tcPr>
            <w:tcW w:w="5520" w:type="dxa"/>
            <w:shd w:val="clear" w:color="auto" w:fill="1F3864" w:themeFill="accent5" w:themeFillShade="80"/>
          </w:tcPr>
          <w:p w14:paraId="12C8AA2B" w14:textId="77777777" w:rsidR="00E05FF6" w:rsidRPr="004F4812" w:rsidRDefault="00E05FF6" w:rsidP="00E73D3F">
            <w:pPr>
              <w:widowControl w:val="0"/>
              <w:autoSpaceDE w:val="0"/>
              <w:autoSpaceDN w:val="0"/>
              <w:jc w:val="center"/>
              <w:rPr>
                <w:rFonts w:ascii="Verdana" w:eastAsia="Arial" w:hAnsi="Verdana" w:cs="Tahoma"/>
                <w:b/>
                <w:lang w:val="es-ES"/>
              </w:rPr>
            </w:pPr>
            <w:r w:rsidRPr="004F4812">
              <w:rPr>
                <w:rFonts w:ascii="Verdana" w:eastAsia="Arial" w:hAnsi="Verdana" w:cs="Tahoma"/>
                <w:b/>
                <w:lang w:val="es-ES"/>
              </w:rPr>
              <w:t>ITEM</w:t>
            </w:r>
          </w:p>
        </w:tc>
      </w:tr>
      <w:tr w:rsidR="00E05FF6" w:rsidRPr="004F4812" w14:paraId="4A850D0F" w14:textId="77777777" w:rsidTr="00E73D3F">
        <w:tc>
          <w:tcPr>
            <w:tcW w:w="584" w:type="dxa"/>
            <w:shd w:val="clear" w:color="auto" w:fill="BDD6EE" w:themeFill="accent1" w:themeFillTint="66"/>
          </w:tcPr>
          <w:p w14:paraId="02E60384" w14:textId="77777777" w:rsidR="00E05FF6" w:rsidRPr="004F4812" w:rsidRDefault="00E05FF6" w:rsidP="00E73D3F">
            <w:pPr>
              <w:widowControl w:val="0"/>
              <w:autoSpaceDE w:val="0"/>
              <w:autoSpaceDN w:val="0"/>
              <w:jc w:val="both"/>
              <w:rPr>
                <w:rFonts w:ascii="Verdana" w:eastAsia="Arial" w:hAnsi="Verdana" w:cs="Tahoma"/>
                <w:b/>
                <w:lang w:val="es-ES"/>
              </w:rPr>
            </w:pPr>
            <w:r w:rsidRPr="004F4812">
              <w:rPr>
                <w:rFonts w:ascii="Verdana" w:eastAsia="Arial" w:hAnsi="Verdana" w:cs="Tahoma"/>
                <w:b/>
                <w:lang w:val="es-ES"/>
              </w:rPr>
              <w:t>40</w:t>
            </w:r>
          </w:p>
        </w:tc>
        <w:tc>
          <w:tcPr>
            <w:tcW w:w="2385" w:type="dxa"/>
            <w:shd w:val="clear" w:color="auto" w:fill="BDD6EE" w:themeFill="accent1" w:themeFillTint="66"/>
            <w:vAlign w:val="center"/>
          </w:tcPr>
          <w:p w14:paraId="4D21A310" w14:textId="77777777" w:rsidR="00E05FF6" w:rsidRPr="004F4812" w:rsidRDefault="00E05FF6" w:rsidP="00E73D3F">
            <w:pPr>
              <w:widowControl w:val="0"/>
              <w:autoSpaceDE w:val="0"/>
              <w:autoSpaceDN w:val="0"/>
              <w:ind w:left="708" w:hanging="708"/>
              <w:jc w:val="center"/>
              <w:rPr>
                <w:rFonts w:ascii="Verdana" w:eastAsia="Arial" w:hAnsi="Verdana" w:cs="Tahoma"/>
                <w:b/>
                <w:lang w:val="es-ES"/>
              </w:rPr>
            </w:pPr>
            <w:r w:rsidRPr="004F4812">
              <w:rPr>
                <w:rFonts w:ascii="Verdana" w:eastAsia="Arial" w:hAnsi="Verdana" w:cs="Arial"/>
                <w:b/>
                <w:lang w:val="es-ES"/>
              </w:rPr>
              <w:t>VAC-IA-TAN-02</w:t>
            </w:r>
          </w:p>
        </w:tc>
        <w:tc>
          <w:tcPr>
            <w:tcW w:w="1145" w:type="dxa"/>
            <w:shd w:val="clear" w:color="auto" w:fill="BDD6EE" w:themeFill="accent1" w:themeFillTint="66"/>
            <w:vAlign w:val="center"/>
          </w:tcPr>
          <w:p w14:paraId="1E797AED" w14:textId="77777777" w:rsidR="00E05FF6" w:rsidRPr="004F4812" w:rsidRDefault="00E05FF6" w:rsidP="00E73D3F">
            <w:pPr>
              <w:widowControl w:val="0"/>
              <w:autoSpaceDE w:val="0"/>
              <w:autoSpaceDN w:val="0"/>
              <w:jc w:val="center"/>
              <w:rPr>
                <w:rFonts w:ascii="Verdana" w:eastAsia="Arial" w:hAnsi="Verdana" w:cs="Tahoma"/>
                <w:b/>
                <w:lang w:val="es-ES"/>
              </w:rPr>
            </w:pPr>
            <w:r w:rsidRPr="004F4812">
              <w:rPr>
                <w:rFonts w:ascii="Verdana" w:eastAsia="Arial" w:hAnsi="Verdana" w:cs="Tahoma"/>
                <w:b/>
                <w:lang w:val="es-ES"/>
              </w:rPr>
              <w:t>GLB</w:t>
            </w:r>
          </w:p>
        </w:tc>
        <w:tc>
          <w:tcPr>
            <w:tcW w:w="5520" w:type="dxa"/>
            <w:shd w:val="clear" w:color="auto" w:fill="BDD6EE" w:themeFill="accent1" w:themeFillTint="66"/>
            <w:vAlign w:val="center"/>
          </w:tcPr>
          <w:p w14:paraId="356DA5F9" w14:textId="77777777" w:rsidR="00E05FF6" w:rsidRPr="004F4812" w:rsidRDefault="00E05FF6" w:rsidP="00E73D3F">
            <w:pPr>
              <w:widowControl w:val="0"/>
              <w:autoSpaceDE w:val="0"/>
              <w:autoSpaceDN w:val="0"/>
              <w:spacing w:line="276" w:lineRule="auto"/>
              <w:jc w:val="center"/>
              <w:rPr>
                <w:rFonts w:ascii="Verdana" w:eastAsia="Arial" w:hAnsi="Verdana" w:cs="Tahoma"/>
                <w:b/>
                <w:lang w:val="es-ES"/>
              </w:rPr>
            </w:pPr>
            <w:r w:rsidRPr="004F4812">
              <w:rPr>
                <w:rFonts w:ascii="Verdana" w:eastAsia="Arial" w:hAnsi="Verdana" w:cs="Tahoma"/>
                <w:b/>
                <w:bCs/>
                <w:lang w:val="es-ES"/>
              </w:rPr>
              <w:t>PROVISION Y COLOCADO DE TANQUE PLASTICO DE AGUA DE 650 LITROS P/COSECHA DE AGUA</w:t>
            </w:r>
          </w:p>
        </w:tc>
      </w:tr>
    </w:tbl>
    <w:p w14:paraId="6D52DCDA" w14:textId="77777777" w:rsidR="00E05FF6" w:rsidRPr="004F4812" w:rsidRDefault="00E05FF6" w:rsidP="00E05FF6">
      <w:pPr>
        <w:widowControl w:val="0"/>
        <w:autoSpaceDE w:val="0"/>
        <w:autoSpaceDN w:val="0"/>
        <w:jc w:val="both"/>
        <w:rPr>
          <w:rFonts w:ascii="Verdana" w:eastAsia="Arial" w:hAnsi="Verdana" w:cs="Tahoma"/>
          <w:b/>
        </w:rPr>
      </w:pPr>
    </w:p>
    <w:p w14:paraId="1EEF8052"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DESCRIPCIÓN. -</w:t>
      </w:r>
    </w:p>
    <w:p w14:paraId="651A9DA2"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491E3382"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Este ítem se refiere a la colocado de tanque plástico de agua de 650 litros P/Cosecha de Agua, con todos sus accesorios de acuerdo a la ubicación y cantidad establecida en los planos de detalle, más la construcción de plataforma de base de hormigón ciclópeo con 50% de piedra </w:t>
      </w:r>
      <w:proofErr w:type="spellStart"/>
      <w:r w:rsidRPr="004F4812">
        <w:rPr>
          <w:rFonts w:ascii="Verdana" w:eastAsia="Arial" w:hAnsi="Verdana" w:cs="Tahoma"/>
        </w:rPr>
        <w:t>desplazadora</w:t>
      </w:r>
      <w:proofErr w:type="spellEnd"/>
      <w:r w:rsidRPr="004F4812">
        <w:rPr>
          <w:rFonts w:ascii="Verdana" w:eastAsia="Arial" w:hAnsi="Verdana" w:cs="Tahoma"/>
        </w:rPr>
        <w:t xml:space="preserve"> como indica en los planos y/o instrucciones del Inspector de Obra.</w:t>
      </w:r>
    </w:p>
    <w:p w14:paraId="26AACC08"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01622587"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MATERIALES, HERRAMIENTAS Y EQUIPO. -</w:t>
      </w:r>
    </w:p>
    <w:p w14:paraId="2D465E9F"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7FA8C48A" w14:textId="77777777" w:rsidR="00E05FF6" w:rsidRPr="004F4812" w:rsidRDefault="00E05FF6" w:rsidP="00E05FF6">
      <w:pPr>
        <w:widowControl w:val="0"/>
        <w:autoSpaceDE w:val="0"/>
        <w:autoSpaceDN w:val="0"/>
        <w:spacing w:line="243" w:lineRule="exact"/>
        <w:jc w:val="both"/>
        <w:rPr>
          <w:rFonts w:ascii="Verdana" w:eastAsia="Verdana" w:hAnsi="Verdana" w:cs="Tahoma"/>
        </w:rPr>
      </w:pPr>
      <w:r w:rsidRPr="004F4812">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0888D21E" w14:textId="77777777" w:rsidR="00E05FF6" w:rsidRPr="004F4812" w:rsidRDefault="00E05FF6" w:rsidP="00E05FF6">
      <w:pPr>
        <w:widowControl w:val="0"/>
        <w:tabs>
          <w:tab w:val="left" w:pos="8711"/>
        </w:tabs>
        <w:autoSpaceDE w:val="0"/>
        <w:autoSpaceDN w:val="0"/>
        <w:rPr>
          <w:rFonts w:ascii="Verdana" w:eastAsia="Arial" w:hAnsi="Verdana" w:cs="Tahoma"/>
        </w:rPr>
      </w:pPr>
    </w:p>
    <w:p w14:paraId="03F17B08"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FORMA DE EJECUCIÓN. -</w:t>
      </w:r>
    </w:p>
    <w:p w14:paraId="620982DF"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1EEA238"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Se ejecutará en base a lo siguiente:</w:t>
      </w:r>
    </w:p>
    <w:p w14:paraId="5AD205D3"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 xml:space="preserve">La plataforma de </w:t>
      </w:r>
      <w:proofErr w:type="spellStart"/>
      <w:r w:rsidRPr="004F4812">
        <w:rPr>
          <w:rFonts w:ascii="Verdana" w:eastAsia="Arial" w:hAnsi="Verdana" w:cs="Tahoma"/>
          <w:lang w:val="es-419"/>
        </w:rPr>
        <w:t>H°C°</w:t>
      </w:r>
      <w:proofErr w:type="spellEnd"/>
      <w:r w:rsidRPr="004F4812">
        <w:rPr>
          <w:rFonts w:ascii="Verdana" w:eastAsia="Arial" w:hAnsi="Verdana" w:cs="Tahoma"/>
          <w:lang w:val="es-419"/>
        </w:rPr>
        <w:t xml:space="preserve"> con 50% de piedra </w:t>
      </w:r>
      <w:proofErr w:type="spellStart"/>
      <w:r w:rsidRPr="004F4812">
        <w:rPr>
          <w:rFonts w:ascii="Verdana" w:eastAsia="Arial" w:hAnsi="Verdana" w:cs="Tahoma"/>
          <w:lang w:val="es-419"/>
        </w:rPr>
        <w:t>desplazadora</w:t>
      </w:r>
      <w:proofErr w:type="spellEnd"/>
      <w:r w:rsidRPr="004F4812">
        <w:rPr>
          <w:rFonts w:ascii="Verdana" w:eastAsia="Arial" w:hAnsi="Verdana" w:cs="Tahoma"/>
          <w:lang w:val="es-419"/>
        </w:rPr>
        <w:t>, deberá cumplir con las siguientes directrices referidas a la ejecución.</w:t>
      </w:r>
    </w:p>
    <w:p w14:paraId="4636546E" w14:textId="77777777" w:rsidR="00E05FF6" w:rsidRPr="004F4812" w:rsidRDefault="00E05FF6" w:rsidP="00E05FF6">
      <w:pPr>
        <w:widowControl w:val="0"/>
        <w:autoSpaceDE w:val="0"/>
        <w:autoSpaceDN w:val="0"/>
        <w:jc w:val="both"/>
        <w:rPr>
          <w:rFonts w:ascii="Verdana" w:eastAsia="Arial" w:hAnsi="Verdana" w:cs="Tahoma"/>
          <w:lang w:val="es-419"/>
        </w:rPr>
      </w:pPr>
    </w:p>
    <w:p w14:paraId="2D51E591"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b/>
        </w:rPr>
        <w:t>Limpieza y Preparación:</w:t>
      </w:r>
      <w:r w:rsidRPr="004F4812">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w:t>
      </w:r>
      <w:proofErr w:type="gramStart"/>
      <w:r w:rsidRPr="004F4812">
        <w:rPr>
          <w:rFonts w:ascii="Verdana" w:eastAsia="Arial" w:hAnsi="Verdana" w:cs="Tahoma"/>
        </w:rPr>
        <w:t>Obra .</w:t>
      </w:r>
      <w:proofErr w:type="gramEnd"/>
      <w:r w:rsidRPr="004F4812">
        <w:rPr>
          <w:rFonts w:ascii="Verdana" w:eastAsia="Arial" w:hAnsi="Verdana" w:cs="Tahoma"/>
        </w:rPr>
        <w:t xml:space="preserve"> dé el visto bueno se podrá dar comienzo a la construcción de Plataforma - Base de Hormigón Ciclópeo con 50% de piedra </w:t>
      </w:r>
      <w:proofErr w:type="spellStart"/>
      <w:r w:rsidRPr="004F4812">
        <w:rPr>
          <w:rFonts w:ascii="Verdana" w:eastAsia="Arial" w:hAnsi="Verdana" w:cs="Tahoma"/>
        </w:rPr>
        <w:t>desplazadora</w:t>
      </w:r>
      <w:proofErr w:type="spellEnd"/>
      <w:r w:rsidRPr="004F4812">
        <w:rPr>
          <w:rFonts w:ascii="Verdana" w:eastAsia="Arial" w:hAnsi="Verdana" w:cs="Tahoma"/>
        </w:rPr>
        <w:t>.</w:t>
      </w:r>
    </w:p>
    <w:p w14:paraId="39E0AAD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B06D8A9"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 xml:space="preserve">Encofrados: </w:t>
      </w:r>
      <w:r w:rsidRPr="004F4812">
        <w:rPr>
          <w:rFonts w:ascii="Verdana" w:eastAsia="Arial" w:hAnsi="Verdana" w:cs="Tahoma"/>
          <w:kern w:val="28"/>
        </w:rPr>
        <w:t>Los encofrados podrán ser de madera, metálicos u otro material lo suficientemente rígido, estanco y estable.</w:t>
      </w:r>
    </w:p>
    <w:p w14:paraId="50B2D470"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778CAF11"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Su arreglo y escuadrías usadas serán los necesarios para resistir el peso del hormigón fresco, </w:t>
      </w:r>
      <w:r w:rsidRPr="004F4812">
        <w:rPr>
          <w:rFonts w:ascii="Verdana" w:eastAsia="Arial" w:hAnsi="Verdana" w:cs="Tahoma"/>
          <w:kern w:val="28"/>
        </w:rPr>
        <w:lastRenderedPageBreak/>
        <w:t>equipo de construcción y los obreros durante la operación del vaciado.</w:t>
      </w:r>
    </w:p>
    <w:p w14:paraId="6B250BF8"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Los encofrados deberán ser estancos a fin de evitar el empobrecimiento del hormigón por escurrimiento del agua.</w:t>
      </w:r>
    </w:p>
    <w:p w14:paraId="07491F69"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Cuando el </w:t>
      </w:r>
      <w:r w:rsidRPr="004F4812">
        <w:rPr>
          <w:rFonts w:ascii="Verdana" w:eastAsia="Arial" w:hAnsi="Verdana" w:cs="Tahoma"/>
        </w:rPr>
        <w:t xml:space="preserve">Inspector de </w:t>
      </w:r>
      <w:proofErr w:type="spellStart"/>
      <w:r w:rsidRPr="004F4812">
        <w:rPr>
          <w:rFonts w:ascii="Verdana" w:eastAsia="Arial" w:hAnsi="Verdana" w:cs="Tahoma"/>
        </w:rPr>
        <w:t>Obra.</w:t>
      </w:r>
      <w:r w:rsidRPr="004F4812">
        <w:rPr>
          <w:rFonts w:ascii="Verdana" w:eastAsia="Arial" w:hAnsi="Verdana" w:cs="Tahoma"/>
          <w:kern w:val="28"/>
        </w:rPr>
        <w:t>compruebe</w:t>
      </w:r>
      <w:proofErr w:type="spellEnd"/>
      <w:r w:rsidRPr="004F4812">
        <w:rPr>
          <w:rFonts w:ascii="Verdana" w:eastAsia="Arial" w:hAnsi="Verdana" w:cs="Tahoma"/>
          <w:kern w:val="28"/>
        </w:rPr>
        <w:t xml:space="preserve"> que los encofrados presentan defectos, postergará el día del vaciado o interrumpirá las operaciones de vaciado hasta que las deficiencias sean corregidas.</w:t>
      </w:r>
    </w:p>
    <w:p w14:paraId="1B46AB6E"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012B5BDA" w14:textId="77777777" w:rsidR="00E05FF6" w:rsidRPr="004F4812" w:rsidRDefault="00E05FF6" w:rsidP="00E05FF6">
      <w:pPr>
        <w:widowControl w:val="0"/>
        <w:autoSpaceDE w:val="0"/>
        <w:autoSpaceDN w:val="0"/>
        <w:jc w:val="both"/>
        <w:rPr>
          <w:rFonts w:ascii="Verdana" w:eastAsia="Arial" w:hAnsi="Verdana" w:cs="Tahoma"/>
          <w:kern w:val="28"/>
        </w:rPr>
      </w:pPr>
    </w:p>
    <w:p w14:paraId="776F7935" w14:textId="77777777" w:rsidR="00E05FF6" w:rsidRPr="004F4812" w:rsidRDefault="00E05FF6" w:rsidP="00E05FF6">
      <w:pPr>
        <w:widowControl w:val="0"/>
        <w:autoSpaceDE w:val="0"/>
        <w:autoSpaceDN w:val="0"/>
        <w:jc w:val="both"/>
        <w:rPr>
          <w:rFonts w:ascii="Verdana" w:eastAsia="Arial" w:hAnsi="Verdana" w:cs="Tahoma"/>
          <w:b/>
          <w:lang w:val="es-419"/>
        </w:rPr>
      </w:pPr>
      <w:r w:rsidRPr="004F4812">
        <w:rPr>
          <w:rFonts w:ascii="Verdana" w:eastAsia="Arial" w:hAnsi="Verdana" w:cs="Tahoma"/>
          <w:b/>
          <w:lang w:val="es-419"/>
        </w:rPr>
        <w:t xml:space="preserve">Mezclado: </w:t>
      </w:r>
      <w:r w:rsidRPr="004F4812">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A89DD3F"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En caso de que la dosificación no está especificada, se empleará un hormigón de dosificación 1:2:4 con 50 % de piedra </w:t>
      </w:r>
      <w:proofErr w:type="spellStart"/>
      <w:r w:rsidRPr="004F4812">
        <w:rPr>
          <w:rFonts w:ascii="Verdana" w:eastAsia="Arial" w:hAnsi="Verdana" w:cs="Tahoma"/>
          <w:kern w:val="28"/>
        </w:rPr>
        <w:t>desplazadora</w:t>
      </w:r>
      <w:proofErr w:type="spellEnd"/>
      <w:r w:rsidRPr="004F4812">
        <w:rPr>
          <w:rFonts w:ascii="Verdana" w:eastAsia="Arial" w:hAnsi="Verdana" w:cs="Tahoma"/>
          <w:kern w:val="28"/>
        </w:rPr>
        <w:t xml:space="preserve">. El hormigón tendrá una resistencia a los 28 días según la indicada en planos, pero en ningún caso menor a los 18 MPa. </w:t>
      </w:r>
    </w:p>
    <w:p w14:paraId="65F9639F"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Para esta tarea:</w:t>
      </w:r>
    </w:p>
    <w:p w14:paraId="2B6FAB45" w14:textId="77777777" w:rsidR="00E05FF6" w:rsidRPr="004F4812" w:rsidRDefault="00E05FF6" w:rsidP="00E05FF6">
      <w:pPr>
        <w:widowControl w:val="0"/>
        <w:autoSpaceDE w:val="0"/>
        <w:autoSpaceDN w:val="0"/>
        <w:jc w:val="both"/>
        <w:rPr>
          <w:rFonts w:ascii="Verdana" w:eastAsia="Arial" w:hAnsi="Verdana" w:cs="Tahoma"/>
          <w:kern w:val="28"/>
        </w:rPr>
      </w:pPr>
    </w:p>
    <w:p w14:paraId="760A4E1B"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Se utilizarán una o más hormigoneras de capacidad adecuada y se empleará personal especializado para su manejo.</w:t>
      </w:r>
    </w:p>
    <w:p w14:paraId="04634C10"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Periódicamente se verificará la uniformidad del mezclado.</w:t>
      </w:r>
    </w:p>
    <w:p w14:paraId="7069A4CD"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Los materiales componentes serán introducidos en el orden siguiente:</w:t>
      </w:r>
    </w:p>
    <w:p w14:paraId="1FE44602"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Una parte del agua del mezclado (aproximadamente la mitad)</w:t>
      </w:r>
    </w:p>
    <w:p w14:paraId="135E862F"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C4E692E"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La grava</w:t>
      </w:r>
    </w:p>
    <w:p w14:paraId="5725D4B7" w14:textId="77777777" w:rsidR="00E05FF6" w:rsidRPr="004F4812" w:rsidRDefault="00E05FF6" w:rsidP="00E05FF6">
      <w:pPr>
        <w:widowControl w:val="0"/>
        <w:numPr>
          <w:ilvl w:val="0"/>
          <w:numId w:val="120"/>
        </w:numPr>
        <w:autoSpaceDE w:val="0"/>
        <w:autoSpaceDN w:val="0"/>
        <w:jc w:val="both"/>
        <w:rPr>
          <w:rFonts w:ascii="Verdana" w:eastAsia="Arial" w:hAnsi="Verdana" w:cs="Tahoma"/>
          <w:kern w:val="28"/>
        </w:rPr>
      </w:pPr>
      <w:r w:rsidRPr="004F4812">
        <w:rPr>
          <w:rFonts w:ascii="Verdana" w:eastAsia="Arial" w:hAnsi="Verdana" w:cs="Tahoma"/>
          <w:kern w:val="28"/>
        </w:rPr>
        <w:t>El resto del agua de amasado</w:t>
      </w:r>
    </w:p>
    <w:p w14:paraId="615E4380" w14:textId="77777777" w:rsidR="00E05FF6" w:rsidRPr="004F4812" w:rsidRDefault="00E05FF6" w:rsidP="00E05FF6">
      <w:pPr>
        <w:widowControl w:val="0"/>
        <w:autoSpaceDE w:val="0"/>
        <w:autoSpaceDN w:val="0"/>
        <w:ind w:left="720"/>
        <w:jc w:val="both"/>
        <w:rPr>
          <w:rFonts w:ascii="Verdana" w:eastAsia="Arial" w:hAnsi="Verdana" w:cs="Tahoma"/>
          <w:kern w:val="28"/>
        </w:rPr>
      </w:pPr>
    </w:p>
    <w:p w14:paraId="7850693A"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E1CD35"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No se permitirá cargar la hormigonera antes de haberse procedido a descargarla totalmente de la batida anterior. </w:t>
      </w:r>
    </w:p>
    <w:p w14:paraId="548A3CE6"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El mezclado manual queda expresamente prohibido.</w:t>
      </w:r>
    </w:p>
    <w:p w14:paraId="564F2ACE"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El hormigón será de una consistencia tal que se asegure su trabajabilidad y la manipulación de masas compactas, densas, con aspecto y coloración uniformes.</w:t>
      </w:r>
    </w:p>
    <w:p w14:paraId="362A0637"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Las cantidades mínimas de cemento para las diferentes clases de hormigón serán las siguientes:</w:t>
      </w:r>
    </w:p>
    <w:p w14:paraId="053D3C9B" w14:textId="77777777" w:rsidR="00E05FF6" w:rsidRPr="004F4812" w:rsidRDefault="00E05FF6" w:rsidP="00E05FF6">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E05FF6" w:rsidRPr="004F4812" w14:paraId="1D571FC4" w14:textId="77777777" w:rsidTr="00E73D3F">
        <w:trPr>
          <w:trHeight w:val="20"/>
          <w:jc w:val="center"/>
        </w:trPr>
        <w:tc>
          <w:tcPr>
            <w:tcW w:w="2009" w:type="dxa"/>
            <w:shd w:val="clear" w:color="auto" w:fill="1F3864" w:themeFill="accent5" w:themeFillShade="80"/>
            <w:vAlign w:val="center"/>
          </w:tcPr>
          <w:p w14:paraId="194ACADF" w14:textId="77777777" w:rsidR="00E05FF6" w:rsidRPr="004F4812" w:rsidRDefault="00E05FF6" w:rsidP="00E73D3F">
            <w:pPr>
              <w:widowControl w:val="0"/>
              <w:autoSpaceDE w:val="0"/>
              <w:autoSpaceDN w:val="0"/>
              <w:jc w:val="center"/>
              <w:rPr>
                <w:rFonts w:ascii="Verdana" w:eastAsia="Arial" w:hAnsi="Verdana" w:cs="Tahoma"/>
                <w:b/>
                <w:bCs/>
                <w:kern w:val="28"/>
              </w:rPr>
            </w:pPr>
            <w:r w:rsidRPr="004F4812">
              <w:rPr>
                <w:rFonts w:ascii="Verdana" w:eastAsia="Arial" w:hAnsi="Verdana" w:cs="Tahoma"/>
                <w:b/>
                <w:bCs/>
                <w:kern w:val="28"/>
              </w:rPr>
              <w:t>DOSIFICACIÓN</w:t>
            </w:r>
          </w:p>
        </w:tc>
        <w:tc>
          <w:tcPr>
            <w:tcW w:w="4649" w:type="dxa"/>
            <w:shd w:val="clear" w:color="auto" w:fill="1F3864" w:themeFill="accent5" w:themeFillShade="80"/>
            <w:vAlign w:val="center"/>
          </w:tcPr>
          <w:p w14:paraId="65558834" w14:textId="77777777" w:rsidR="00E05FF6" w:rsidRPr="004F4812" w:rsidRDefault="00E05FF6" w:rsidP="00E73D3F">
            <w:pPr>
              <w:widowControl w:val="0"/>
              <w:autoSpaceDE w:val="0"/>
              <w:autoSpaceDN w:val="0"/>
              <w:jc w:val="center"/>
              <w:rPr>
                <w:rFonts w:ascii="Verdana" w:eastAsia="Arial" w:hAnsi="Verdana" w:cs="Tahoma"/>
                <w:b/>
                <w:bCs/>
                <w:kern w:val="28"/>
              </w:rPr>
            </w:pPr>
            <w:r w:rsidRPr="004F4812">
              <w:rPr>
                <w:rFonts w:ascii="Verdana" w:eastAsia="Arial" w:hAnsi="Verdana" w:cs="Tahoma"/>
                <w:b/>
                <w:bCs/>
                <w:kern w:val="28"/>
              </w:rPr>
              <w:t xml:space="preserve">CANTIDAD MÍNIMA DE </w:t>
            </w:r>
            <w:proofErr w:type="gramStart"/>
            <w:r w:rsidRPr="004F4812">
              <w:rPr>
                <w:rFonts w:ascii="Verdana" w:eastAsia="Arial" w:hAnsi="Verdana" w:cs="Tahoma"/>
                <w:b/>
                <w:bCs/>
                <w:kern w:val="28"/>
              </w:rPr>
              <w:t>CEMENTO  Kg</w:t>
            </w:r>
            <w:proofErr w:type="gramEnd"/>
            <w:r w:rsidRPr="004F4812">
              <w:rPr>
                <w:rFonts w:ascii="Verdana" w:eastAsia="Arial" w:hAnsi="Verdana" w:cs="Tahoma"/>
                <w:b/>
                <w:bCs/>
                <w:kern w:val="28"/>
              </w:rPr>
              <w:t>/m3</w:t>
            </w:r>
          </w:p>
        </w:tc>
      </w:tr>
      <w:tr w:rsidR="00E05FF6" w:rsidRPr="004F4812" w14:paraId="72AB26C1" w14:textId="77777777" w:rsidTr="00E73D3F">
        <w:trPr>
          <w:trHeight w:val="20"/>
          <w:jc w:val="center"/>
        </w:trPr>
        <w:tc>
          <w:tcPr>
            <w:tcW w:w="2009" w:type="dxa"/>
            <w:shd w:val="clear" w:color="auto" w:fill="auto"/>
            <w:vAlign w:val="center"/>
          </w:tcPr>
          <w:p w14:paraId="326A52C2"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1:2:3</w:t>
            </w:r>
          </w:p>
        </w:tc>
        <w:tc>
          <w:tcPr>
            <w:tcW w:w="4649" w:type="dxa"/>
            <w:shd w:val="clear" w:color="auto" w:fill="auto"/>
            <w:vAlign w:val="center"/>
          </w:tcPr>
          <w:p w14:paraId="33F5AAED"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350</w:t>
            </w:r>
          </w:p>
        </w:tc>
      </w:tr>
      <w:tr w:rsidR="00E05FF6" w:rsidRPr="004F4812" w14:paraId="036BBD9D" w14:textId="77777777" w:rsidTr="00E73D3F">
        <w:trPr>
          <w:trHeight w:val="20"/>
          <w:jc w:val="center"/>
        </w:trPr>
        <w:tc>
          <w:tcPr>
            <w:tcW w:w="2009" w:type="dxa"/>
            <w:shd w:val="clear" w:color="auto" w:fill="auto"/>
            <w:vAlign w:val="center"/>
          </w:tcPr>
          <w:p w14:paraId="2AFAA018"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1:2:4</w:t>
            </w:r>
          </w:p>
        </w:tc>
        <w:tc>
          <w:tcPr>
            <w:tcW w:w="4649" w:type="dxa"/>
            <w:shd w:val="clear" w:color="auto" w:fill="auto"/>
            <w:vAlign w:val="center"/>
          </w:tcPr>
          <w:p w14:paraId="6BDC746F"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300</w:t>
            </w:r>
          </w:p>
        </w:tc>
      </w:tr>
      <w:tr w:rsidR="00E05FF6" w:rsidRPr="004F4812" w14:paraId="072D4C1D" w14:textId="77777777" w:rsidTr="00E73D3F">
        <w:trPr>
          <w:trHeight w:val="20"/>
          <w:jc w:val="center"/>
        </w:trPr>
        <w:tc>
          <w:tcPr>
            <w:tcW w:w="2009" w:type="dxa"/>
            <w:shd w:val="clear" w:color="auto" w:fill="auto"/>
            <w:vAlign w:val="center"/>
          </w:tcPr>
          <w:p w14:paraId="5755EA1A"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1:3:4</w:t>
            </w:r>
          </w:p>
        </w:tc>
        <w:tc>
          <w:tcPr>
            <w:tcW w:w="4649" w:type="dxa"/>
            <w:shd w:val="clear" w:color="auto" w:fill="auto"/>
            <w:vAlign w:val="center"/>
          </w:tcPr>
          <w:p w14:paraId="1602DEE2"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265</w:t>
            </w:r>
          </w:p>
        </w:tc>
      </w:tr>
      <w:tr w:rsidR="00E05FF6" w:rsidRPr="004F4812" w14:paraId="1424C920" w14:textId="77777777" w:rsidTr="00E73D3F">
        <w:trPr>
          <w:trHeight w:val="20"/>
          <w:jc w:val="center"/>
        </w:trPr>
        <w:tc>
          <w:tcPr>
            <w:tcW w:w="2009" w:type="dxa"/>
            <w:shd w:val="clear" w:color="auto" w:fill="auto"/>
            <w:vAlign w:val="center"/>
          </w:tcPr>
          <w:p w14:paraId="6FCD9700"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1:3:5</w:t>
            </w:r>
          </w:p>
        </w:tc>
        <w:tc>
          <w:tcPr>
            <w:tcW w:w="4649" w:type="dxa"/>
            <w:shd w:val="clear" w:color="auto" w:fill="auto"/>
            <w:vAlign w:val="center"/>
          </w:tcPr>
          <w:p w14:paraId="3D26CA1F" w14:textId="77777777" w:rsidR="00E05FF6" w:rsidRPr="004F4812" w:rsidRDefault="00E05FF6" w:rsidP="00E73D3F">
            <w:pPr>
              <w:widowControl w:val="0"/>
              <w:autoSpaceDE w:val="0"/>
              <w:autoSpaceDN w:val="0"/>
              <w:jc w:val="center"/>
              <w:rPr>
                <w:rFonts w:ascii="Verdana" w:eastAsia="Arial" w:hAnsi="Verdana" w:cs="Tahoma"/>
                <w:kern w:val="28"/>
              </w:rPr>
            </w:pPr>
            <w:r w:rsidRPr="004F4812">
              <w:rPr>
                <w:rFonts w:ascii="Verdana" w:eastAsia="Arial" w:hAnsi="Verdana" w:cs="Tahoma"/>
                <w:kern w:val="28"/>
              </w:rPr>
              <w:t>235</w:t>
            </w:r>
          </w:p>
        </w:tc>
      </w:tr>
    </w:tbl>
    <w:p w14:paraId="62449D80" w14:textId="77777777" w:rsidR="00E05FF6" w:rsidRPr="004F4812" w:rsidRDefault="00E05FF6" w:rsidP="00E05FF6">
      <w:pPr>
        <w:widowControl w:val="0"/>
        <w:autoSpaceDE w:val="0"/>
        <w:autoSpaceDN w:val="0"/>
        <w:jc w:val="both"/>
        <w:rPr>
          <w:rFonts w:ascii="Verdana" w:eastAsia="Arial" w:hAnsi="Verdana" w:cs="Tahoma"/>
          <w:kern w:val="28"/>
        </w:rPr>
      </w:pPr>
    </w:p>
    <w:p w14:paraId="7D5B1F46"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La medición de los áridos en volumen se realizará en recipientes aprobados por el </w:t>
      </w:r>
      <w:r w:rsidRPr="004F4812">
        <w:rPr>
          <w:rFonts w:ascii="Verdana" w:eastAsia="Arial" w:hAnsi="Verdana" w:cs="Tahoma"/>
        </w:rPr>
        <w:t>Inspector de Obra</w:t>
      </w:r>
      <w:r w:rsidRPr="004F4812">
        <w:rPr>
          <w:rFonts w:ascii="Verdana" w:eastAsia="Arial" w:hAnsi="Verdana" w:cs="Tahoma"/>
          <w:kern w:val="28"/>
        </w:rPr>
        <w:t xml:space="preserve"> y de preferencia deberán ser metálicos o de madera e indeformables.</w:t>
      </w:r>
    </w:p>
    <w:p w14:paraId="2BCBB039"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lastRenderedPageBreak/>
        <w:t>Las dosificaciones señaladas anteriormente serán empleadas, cuando las mismas no se encuentren especificadas en los planos correspondientes.</w:t>
      </w:r>
    </w:p>
    <w:p w14:paraId="403454D9" w14:textId="77777777" w:rsidR="00E05FF6" w:rsidRPr="004F4812" w:rsidRDefault="00E05FF6" w:rsidP="00E05FF6">
      <w:pPr>
        <w:widowControl w:val="0"/>
        <w:autoSpaceDE w:val="0"/>
        <w:autoSpaceDN w:val="0"/>
        <w:jc w:val="both"/>
        <w:rPr>
          <w:rFonts w:ascii="Verdana" w:eastAsia="Arial" w:hAnsi="Verdana" w:cs="Tahoma"/>
          <w:kern w:val="28"/>
        </w:rPr>
      </w:pPr>
    </w:p>
    <w:p w14:paraId="32A7D004" w14:textId="77777777" w:rsidR="00E05FF6" w:rsidRPr="004F4812" w:rsidRDefault="00E05FF6" w:rsidP="00E05FF6">
      <w:pPr>
        <w:widowControl w:val="0"/>
        <w:autoSpaceDE w:val="0"/>
        <w:autoSpaceDN w:val="0"/>
        <w:jc w:val="both"/>
        <w:rPr>
          <w:rFonts w:ascii="Verdana" w:eastAsia="Arial" w:hAnsi="Verdana" w:cs="Tahoma"/>
          <w:b/>
          <w:lang w:val="es-419"/>
        </w:rPr>
      </w:pPr>
      <w:r w:rsidRPr="004F4812">
        <w:rPr>
          <w:rFonts w:ascii="Verdana" w:eastAsia="Arial" w:hAnsi="Verdana" w:cs="Tahoma"/>
          <w:b/>
          <w:lang w:val="es-419"/>
        </w:rPr>
        <w:t xml:space="preserve">Transporte: </w:t>
      </w:r>
      <w:r w:rsidRPr="004F4812">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E3F25B"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45D58325"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2B150679" w14:textId="77777777" w:rsidR="00E05FF6" w:rsidRPr="004F4812" w:rsidRDefault="00E05FF6" w:rsidP="00E05FF6">
      <w:pPr>
        <w:widowControl w:val="0"/>
        <w:autoSpaceDE w:val="0"/>
        <w:autoSpaceDN w:val="0"/>
        <w:jc w:val="both"/>
        <w:rPr>
          <w:rFonts w:ascii="Verdana" w:eastAsia="Arial" w:hAnsi="Verdana" w:cs="Tahoma"/>
          <w:lang w:val="es-419"/>
        </w:rPr>
      </w:pPr>
    </w:p>
    <w:p w14:paraId="60A6163D"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b/>
          <w:kern w:val="28"/>
        </w:rPr>
        <w:t>Hormigonado:</w:t>
      </w:r>
      <w:r w:rsidRPr="004F4812">
        <w:rPr>
          <w:rFonts w:ascii="Verdana" w:eastAsia="Arial" w:hAnsi="Verdana" w:cs="Tahoma"/>
          <w:lang w:val="es-419"/>
        </w:rPr>
        <w:t xml:space="preserve"> </w:t>
      </w:r>
      <w:r w:rsidRPr="004F4812">
        <w:rPr>
          <w:rFonts w:ascii="Verdana" w:eastAsia="Arial" w:hAnsi="Verdana" w:cs="Tahoma"/>
          <w:kern w:val="28"/>
        </w:rPr>
        <w:t>El hormigonado o vaciado deberá cumplir con las exigencias y requisitos establecidos en la Norma CBH-87 para hormigones.</w:t>
      </w:r>
    </w:p>
    <w:p w14:paraId="5EB00A89"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No se procederá al vaciado de los elementos sin antes contar con la autorización del </w:t>
      </w:r>
      <w:r w:rsidRPr="004F4812">
        <w:rPr>
          <w:rFonts w:ascii="Verdana" w:eastAsia="Arial" w:hAnsi="Verdana" w:cs="Tahoma"/>
        </w:rPr>
        <w:t>Inspector de Obra</w:t>
      </w:r>
      <w:r w:rsidRPr="004F4812">
        <w:rPr>
          <w:rFonts w:ascii="Verdana" w:eastAsia="Arial" w:hAnsi="Verdana" w:cs="Tahoma"/>
          <w:kern w:val="28"/>
        </w:rPr>
        <w:t xml:space="preserve">. Asimismo, el vaciado se realizará de acuerdo a un plan de trabajo previamente autorizado por el </w:t>
      </w:r>
      <w:r w:rsidRPr="004F4812">
        <w:rPr>
          <w:rFonts w:ascii="Verdana" w:eastAsia="Arial" w:hAnsi="Verdana" w:cs="Tahoma"/>
        </w:rPr>
        <w:t>Inspector de Obra</w:t>
      </w:r>
      <w:r w:rsidRPr="004F4812">
        <w:rPr>
          <w:rFonts w:ascii="Verdana" w:eastAsia="Arial" w:hAnsi="Verdana" w:cs="Tahoma"/>
          <w:kern w:val="28"/>
        </w:rPr>
        <w:t>.</w:t>
      </w:r>
    </w:p>
    <w:p w14:paraId="22910496"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069A7AA"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51EEEF"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La ejecución se continuará por capas, y siguiendo el mismo procedimiento indicado antes para lograr una efectiva unión vertical y horizontal.</w:t>
      </w:r>
    </w:p>
    <w:p w14:paraId="42484048"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El hormigón será mezclado en las cantidades necesarias para su uso inmediato. Se rechazará todo hormigón que tenga 30 minutos o más a partir del momento de mezclado.</w:t>
      </w:r>
    </w:p>
    <w:p w14:paraId="68D6F4DA" w14:textId="77777777" w:rsidR="00E05FF6" w:rsidRPr="004F4812" w:rsidRDefault="00E05FF6" w:rsidP="00E05FF6">
      <w:pPr>
        <w:widowControl w:val="0"/>
        <w:autoSpaceDE w:val="0"/>
        <w:autoSpaceDN w:val="0"/>
        <w:jc w:val="both"/>
        <w:rPr>
          <w:rFonts w:ascii="Verdana" w:eastAsia="Arial" w:hAnsi="Verdana" w:cs="Tahoma"/>
          <w:lang w:val="es-419"/>
        </w:rPr>
      </w:pPr>
    </w:p>
    <w:p w14:paraId="197C4237"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b/>
          <w:kern w:val="28"/>
        </w:rPr>
        <w:t>Compactación:</w:t>
      </w:r>
      <w:r w:rsidRPr="004F4812">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4F04E47D" w14:textId="77777777" w:rsidR="00E05FF6" w:rsidRPr="004F4812" w:rsidRDefault="00E05FF6" w:rsidP="00E05FF6">
      <w:pPr>
        <w:widowControl w:val="0"/>
        <w:autoSpaceDE w:val="0"/>
        <w:autoSpaceDN w:val="0"/>
        <w:jc w:val="both"/>
        <w:rPr>
          <w:rFonts w:ascii="Verdana" w:eastAsia="Arial" w:hAnsi="Verdana" w:cs="Tahoma"/>
          <w:lang w:val="es-419"/>
        </w:rPr>
      </w:pPr>
    </w:p>
    <w:p w14:paraId="09BE6535"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b/>
          <w:lang w:val="es-419"/>
        </w:rPr>
        <w:t>Desencofrado:</w:t>
      </w:r>
      <w:r w:rsidRPr="004F4812">
        <w:rPr>
          <w:rFonts w:ascii="Verdana" w:eastAsia="Arial" w:hAnsi="Verdana" w:cs="Tahoma"/>
        </w:rPr>
        <w:t xml:space="preserve"> </w:t>
      </w:r>
      <w:r w:rsidRPr="004F4812">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F4812">
        <w:rPr>
          <w:rFonts w:ascii="Verdana" w:eastAsia="Arial" w:hAnsi="Verdana" w:cs="Tahoma"/>
        </w:rPr>
        <w:t xml:space="preserve">Inspector de </w:t>
      </w:r>
      <w:proofErr w:type="gramStart"/>
      <w:r w:rsidRPr="004F4812">
        <w:rPr>
          <w:rFonts w:ascii="Verdana" w:eastAsia="Arial" w:hAnsi="Verdana" w:cs="Tahoma"/>
        </w:rPr>
        <w:t>Obra.</w:t>
      </w:r>
      <w:r w:rsidRPr="004F4812">
        <w:rPr>
          <w:rFonts w:ascii="Verdana" w:eastAsia="Arial" w:hAnsi="Verdana" w:cs="Tahoma"/>
          <w:lang w:val="es-419"/>
        </w:rPr>
        <w:t>.</w:t>
      </w:r>
      <w:proofErr w:type="gramEnd"/>
    </w:p>
    <w:p w14:paraId="683D54E7"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13EF1A08"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Protección y Curado:</w:t>
      </w:r>
      <w:r w:rsidRPr="004F4812">
        <w:rPr>
          <w:rFonts w:ascii="Verdana" w:eastAsia="Arial" w:hAnsi="Verdana" w:cs="Tahoma"/>
        </w:rPr>
        <w:t xml:space="preserve"> </w:t>
      </w:r>
      <w:r w:rsidRPr="004F4812">
        <w:rPr>
          <w:rFonts w:ascii="Verdana" w:eastAsia="Arial" w:hAnsi="Verdana" w:cs="Tahoma"/>
          <w:lang w:val="es-419"/>
        </w:rPr>
        <w:t>Una vez vaciado el hormigón fresco, deberá protegerse contra la lluvia, el viento, sol y en general contra toda acción que lo perjudique.</w:t>
      </w:r>
    </w:p>
    <w:p w14:paraId="56C65EE6"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El hormigón será protegido manteniéndose a una temperatura superior a 5°C por lo menos durante 96 horas.</w:t>
      </w:r>
    </w:p>
    <w:p w14:paraId="13338E06"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3BDC484F"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lang w:val="es-419"/>
        </w:rPr>
        <w:t>Durante la construcción, queda prohibido aplicar cargas, acumular materiales o maquinarias que signifiquen un peligro en la estabilidad de la estructura.</w:t>
      </w:r>
    </w:p>
    <w:p w14:paraId="0CCEC729" w14:textId="77777777" w:rsidR="00E05FF6" w:rsidRPr="004F4812" w:rsidRDefault="00E05FF6" w:rsidP="00E05FF6">
      <w:pPr>
        <w:widowControl w:val="0"/>
        <w:autoSpaceDE w:val="0"/>
        <w:autoSpaceDN w:val="0"/>
        <w:jc w:val="both"/>
        <w:rPr>
          <w:rFonts w:ascii="Verdana" w:eastAsia="Arial" w:hAnsi="Verdana" w:cs="Tahoma"/>
          <w:lang w:val="es-419"/>
        </w:rPr>
      </w:pPr>
    </w:p>
    <w:p w14:paraId="73BB15CE" w14:textId="77777777" w:rsidR="00E05FF6" w:rsidRPr="004F4812" w:rsidRDefault="00E05FF6" w:rsidP="00E05FF6">
      <w:pPr>
        <w:widowControl w:val="0"/>
        <w:autoSpaceDE w:val="0"/>
        <w:autoSpaceDN w:val="0"/>
        <w:jc w:val="both"/>
        <w:rPr>
          <w:rFonts w:ascii="Verdana" w:eastAsia="Arial" w:hAnsi="Verdana" w:cs="Tahoma"/>
          <w:lang w:val="es-419"/>
        </w:rPr>
      </w:pPr>
      <w:r w:rsidRPr="004F4812">
        <w:rPr>
          <w:rFonts w:ascii="Verdana" w:eastAsia="Arial" w:hAnsi="Verdana" w:cs="Tahoma"/>
          <w:b/>
          <w:lang w:val="es-419"/>
        </w:rPr>
        <w:lastRenderedPageBreak/>
        <w:t xml:space="preserve">Instalación del tanque: </w:t>
      </w:r>
      <w:r w:rsidRPr="004F4812">
        <w:rPr>
          <w:rFonts w:ascii="Verdana" w:eastAsia="Arial" w:hAnsi="Verdana" w:cs="Tahoma"/>
          <w:lang w:val="es-419"/>
        </w:rPr>
        <w:t xml:space="preserve">Posteriormente se provee e instala el tanque de agua de 650 litros, con todos sus accesorios (una conexión de entrada ½”, una conexión de salida de ½”, válvula con varilla y flotador, conexión de rebose, un grifo, una anilla de ½”, una </w:t>
      </w:r>
      <w:proofErr w:type="spellStart"/>
      <w:r w:rsidRPr="004F4812">
        <w:rPr>
          <w:rFonts w:ascii="Verdana" w:eastAsia="Arial" w:hAnsi="Verdana" w:cs="Tahoma"/>
          <w:lang w:val="es-419"/>
        </w:rPr>
        <w:t>tee</w:t>
      </w:r>
      <w:proofErr w:type="spellEnd"/>
      <w:r w:rsidRPr="004F4812">
        <w:rPr>
          <w:rFonts w:ascii="Verdana" w:eastAsia="Arial" w:hAnsi="Verdana" w:cs="Tahoma"/>
          <w:lang w:val="es-419"/>
        </w:rPr>
        <w:t xml:space="preserve"> de ½”, 2 codos, teflón).</w:t>
      </w:r>
    </w:p>
    <w:p w14:paraId="6B407C97" w14:textId="77777777" w:rsidR="00E05FF6" w:rsidRPr="004F4812" w:rsidRDefault="00E05FF6" w:rsidP="00E05FF6">
      <w:pPr>
        <w:shd w:val="clear" w:color="auto" w:fill="FFFFFF"/>
        <w:spacing w:line="276" w:lineRule="auto"/>
        <w:ind w:right="121"/>
        <w:jc w:val="both"/>
        <w:rPr>
          <w:rFonts w:ascii="Verdana" w:eastAsia="Arial" w:hAnsi="Verdana" w:cs="Tahoma"/>
          <w:lang w:val="es-419"/>
        </w:rPr>
      </w:pPr>
    </w:p>
    <w:p w14:paraId="23F89755" w14:textId="77777777" w:rsidR="00E05FF6" w:rsidRPr="004F4812" w:rsidRDefault="00E05FF6" w:rsidP="00E05FF6">
      <w:pPr>
        <w:shd w:val="clear" w:color="auto" w:fill="FFFFFF"/>
        <w:spacing w:line="276" w:lineRule="auto"/>
        <w:ind w:right="121"/>
        <w:jc w:val="both"/>
        <w:rPr>
          <w:rFonts w:ascii="Verdana" w:hAnsi="Verdana" w:cs="Tahoma"/>
        </w:rPr>
      </w:pPr>
      <w:r w:rsidRPr="004F4812">
        <w:rPr>
          <w:rFonts w:ascii="Verdana" w:hAnsi="Verdana" w:cs="Tahoma"/>
        </w:rPr>
        <w:t>El tanque de agua de 650 litros y sus accesorios serán de marca reconocida</w:t>
      </w:r>
      <w:r w:rsidRPr="004F4812">
        <w:rPr>
          <w:rFonts w:ascii="Verdana" w:eastAsia="Arial" w:hAnsi="Verdana" w:cs="Tahoma"/>
        </w:rPr>
        <w:t xml:space="preserve"> dentro del mercado nacional</w:t>
      </w:r>
      <w:r w:rsidRPr="004F4812">
        <w:rPr>
          <w:rFonts w:ascii="Verdana" w:hAnsi="Verdana" w:cs="Tahoma"/>
        </w:rPr>
        <w:t xml:space="preserve">, debiendo la Entidad Ejecutora debe presentar muestras al Inspector de Obra. para su aprobación respectiva, previa su instalación en obra. “Todos los materiales deben responder a calidad y costo; para aprobación del </w:t>
      </w:r>
      <w:r w:rsidRPr="004F4812">
        <w:rPr>
          <w:rFonts w:ascii="Verdana" w:eastAsia="Arial" w:hAnsi="Verdana" w:cs="Tahoma"/>
        </w:rPr>
        <w:t>Inspector de Obra.</w:t>
      </w:r>
      <w:r w:rsidRPr="004F4812">
        <w:rPr>
          <w:rFonts w:ascii="Verdana" w:hAnsi="Verdana" w:cs="Tahoma"/>
        </w:rPr>
        <w:t>”.</w:t>
      </w:r>
    </w:p>
    <w:p w14:paraId="12D24FB4" w14:textId="77777777" w:rsidR="00E05FF6" w:rsidRPr="004F4812" w:rsidRDefault="00E05FF6" w:rsidP="00E05FF6">
      <w:pPr>
        <w:shd w:val="clear" w:color="auto" w:fill="FFFFFF"/>
        <w:spacing w:line="276" w:lineRule="auto"/>
        <w:ind w:right="121"/>
        <w:jc w:val="both"/>
        <w:rPr>
          <w:rFonts w:ascii="Verdana" w:hAnsi="Verdana" w:cs="Tahoma"/>
        </w:rPr>
      </w:pPr>
    </w:p>
    <w:p w14:paraId="29486C3B" w14:textId="77777777" w:rsidR="00E05FF6" w:rsidRPr="004F4812" w:rsidRDefault="00E05FF6" w:rsidP="00E05FF6">
      <w:pPr>
        <w:tabs>
          <w:tab w:val="left" w:pos="8711"/>
        </w:tabs>
        <w:spacing w:line="276" w:lineRule="auto"/>
        <w:ind w:right="121"/>
        <w:jc w:val="both"/>
        <w:rPr>
          <w:rFonts w:ascii="Verdana" w:hAnsi="Verdana" w:cs="Tahoma"/>
        </w:rPr>
      </w:pPr>
      <w:r w:rsidRPr="004F4812">
        <w:rPr>
          <w:rFonts w:ascii="Verdana" w:hAnsi="Verdana" w:cs="Tahoma"/>
        </w:rPr>
        <w:t xml:space="preserve">Los trabajos de ensamble de las piezas, no permitirán fugas por lo que deberá realizarse mediante el empleo de ligantes y sellantes como teflón y pegamento PVC. Todo el trabajo estará sujeto a indicación expresa del </w:t>
      </w:r>
      <w:r w:rsidRPr="004F4812">
        <w:rPr>
          <w:rFonts w:ascii="Verdana" w:eastAsia="Arial" w:hAnsi="Verdana" w:cs="Tahoma"/>
        </w:rPr>
        <w:t xml:space="preserve">Inspector de </w:t>
      </w:r>
      <w:proofErr w:type="gramStart"/>
      <w:r w:rsidRPr="004F4812">
        <w:rPr>
          <w:rFonts w:ascii="Verdana" w:eastAsia="Arial" w:hAnsi="Verdana" w:cs="Tahoma"/>
        </w:rPr>
        <w:t>Obra.</w:t>
      </w:r>
      <w:r w:rsidRPr="004F4812">
        <w:rPr>
          <w:rFonts w:ascii="Verdana" w:hAnsi="Verdana" w:cs="Tahoma"/>
        </w:rPr>
        <w:t>.</w:t>
      </w:r>
      <w:proofErr w:type="gramEnd"/>
    </w:p>
    <w:p w14:paraId="5A6CE3FB" w14:textId="77777777" w:rsidR="00E05FF6" w:rsidRPr="004F4812" w:rsidRDefault="00E05FF6" w:rsidP="00E05FF6">
      <w:pPr>
        <w:tabs>
          <w:tab w:val="left" w:pos="8711"/>
        </w:tabs>
        <w:spacing w:line="276" w:lineRule="auto"/>
        <w:ind w:right="121"/>
        <w:jc w:val="both"/>
        <w:rPr>
          <w:rFonts w:ascii="Verdana" w:hAnsi="Verdana" w:cs="Tahoma"/>
        </w:rPr>
      </w:pPr>
    </w:p>
    <w:p w14:paraId="1E72F824" w14:textId="77777777" w:rsidR="00E05FF6" w:rsidRPr="004F4812" w:rsidRDefault="00E05FF6" w:rsidP="00E05FF6">
      <w:pPr>
        <w:tabs>
          <w:tab w:val="left" w:pos="8711"/>
        </w:tabs>
        <w:spacing w:line="276" w:lineRule="auto"/>
        <w:ind w:right="121"/>
        <w:jc w:val="both"/>
        <w:rPr>
          <w:rFonts w:ascii="Verdana" w:hAnsi="Verdana" w:cs="Tahoma"/>
        </w:rPr>
      </w:pPr>
      <w:r w:rsidRPr="004F4812">
        <w:rPr>
          <w:rFonts w:ascii="Verdana" w:hAnsi="Verdana" w:cs="Tahoma"/>
        </w:rPr>
        <w:t xml:space="preserve">Una vez instalados los artefactos, se realizarán las pruebas finales para verificar el correcto funcionamiento de todos y cada uno de los artefactos instalados, en presencia del </w:t>
      </w:r>
      <w:r w:rsidRPr="004F4812">
        <w:rPr>
          <w:rFonts w:ascii="Verdana" w:eastAsia="Arial" w:hAnsi="Verdana" w:cs="Tahoma"/>
        </w:rPr>
        <w:t>Inspector de Obra.</w:t>
      </w:r>
      <w:r w:rsidRPr="004F4812">
        <w:rPr>
          <w:rFonts w:ascii="Verdana" w:hAnsi="Verdana" w:cs="Tahoma"/>
        </w:rPr>
        <w:t>, quién deberá certificar la situación.</w:t>
      </w:r>
    </w:p>
    <w:p w14:paraId="3BA63C6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367B4D2" w14:textId="77777777" w:rsidR="00E05FF6" w:rsidRPr="004F4812" w:rsidRDefault="00E05FF6" w:rsidP="00E05FF6">
      <w:pPr>
        <w:widowControl w:val="0"/>
        <w:tabs>
          <w:tab w:val="left" w:pos="8711"/>
        </w:tabs>
        <w:autoSpaceDE w:val="0"/>
        <w:autoSpaceDN w:val="0"/>
        <w:spacing w:after="120"/>
        <w:rPr>
          <w:rFonts w:ascii="Verdana" w:eastAsia="Arial" w:hAnsi="Verdana" w:cs="Tahoma"/>
          <w:b/>
        </w:rPr>
      </w:pPr>
      <w:r w:rsidRPr="004F4812">
        <w:rPr>
          <w:rFonts w:ascii="Verdana" w:eastAsia="Arial" w:hAnsi="Verdana" w:cs="Tahoma"/>
          <w:b/>
        </w:rPr>
        <w:t>Criterios de Control, Aceptación y Rechazo</w:t>
      </w:r>
    </w:p>
    <w:p w14:paraId="6C90DD17"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 xml:space="preserve">Todas las operaciones de </w:t>
      </w:r>
      <w:r w:rsidRPr="004F4812">
        <w:rPr>
          <w:rFonts w:ascii="Verdana" w:eastAsia="Arial" w:hAnsi="Verdana" w:cs="Tahoma"/>
        </w:rPr>
        <w:t xml:space="preserve">la Entidad ejecutora </w:t>
      </w:r>
      <w:r w:rsidRPr="004F4812">
        <w:rPr>
          <w:rFonts w:ascii="Verdana" w:eastAsia="Arial" w:hAnsi="Verdana" w:cs="Tahoma"/>
          <w:kern w:val="28"/>
        </w:rPr>
        <w:t>deberán ser controladas mediante ensayos e inspecciones, no eximiéndose la responsabilidad de la Entidad Ejecutora en caso de encontrarse cualquier defecto en forma posterior.</w:t>
      </w:r>
    </w:p>
    <w:p w14:paraId="0C7E9E7D" w14:textId="77777777" w:rsidR="00E05FF6" w:rsidRPr="004F4812" w:rsidRDefault="00E05FF6" w:rsidP="00E05FF6">
      <w:pPr>
        <w:widowControl w:val="0"/>
        <w:autoSpaceDE w:val="0"/>
        <w:autoSpaceDN w:val="0"/>
        <w:jc w:val="both"/>
        <w:rPr>
          <w:rFonts w:ascii="Verdana" w:eastAsia="Arial" w:hAnsi="Verdana" w:cs="Tahoma"/>
          <w:kern w:val="28"/>
        </w:rPr>
      </w:pPr>
    </w:p>
    <w:p w14:paraId="7092E0DF"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4DC9C572" w14:textId="77777777" w:rsidR="00E05FF6" w:rsidRPr="004F4812" w:rsidRDefault="00E05FF6" w:rsidP="00E05FF6">
      <w:pPr>
        <w:widowControl w:val="0"/>
        <w:autoSpaceDE w:val="0"/>
        <w:autoSpaceDN w:val="0"/>
        <w:jc w:val="both"/>
        <w:rPr>
          <w:rFonts w:ascii="Verdana" w:eastAsia="Arial" w:hAnsi="Verdana" w:cs="Tahoma"/>
          <w:kern w:val="28"/>
        </w:rPr>
      </w:pPr>
    </w:p>
    <w:p w14:paraId="50A878C2"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6A2D9C37" w14:textId="77777777" w:rsidR="00E05FF6" w:rsidRPr="004F4812" w:rsidRDefault="00E05FF6" w:rsidP="00E05FF6">
      <w:pPr>
        <w:widowControl w:val="0"/>
        <w:autoSpaceDE w:val="0"/>
        <w:autoSpaceDN w:val="0"/>
        <w:jc w:val="both"/>
        <w:rPr>
          <w:rFonts w:ascii="Verdana" w:eastAsia="Arial" w:hAnsi="Verdana" w:cs="Tahoma"/>
          <w:kern w:val="28"/>
        </w:rPr>
      </w:pPr>
    </w:p>
    <w:p w14:paraId="72CEDFD7" w14:textId="77777777" w:rsidR="00E05FF6" w:rsidRPr="004F4812" w:rsidRDefault="00E05FF6" w:rsidP="00E05FF6">
      <w:pPr>
        <w:widowControl w:val="0"/>
        <w:autoSpaceDE w:val="0"/>
        <w:autoSpaceDN w:val="0"/>
        <w:jc w:val="both"/>
        <w:rPr>
          <w:rFonts w:ascii="Verdana" w:eastAsia="Arial" w:hAnsi="Verdana" w:cs="Tahoma"/>
          <w:kern w:val="28"/>
        </w:rPr>
      </w:pPr>
      <w:r w:rsidRPr="004F4812">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6E309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F4B09D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Asimismo, la instalación de los artefactos (Tanque plástico de 650 </w:t>
      </w:r>
      <w:proofErr w:type="spellStart"/>
      <w:r w:rsidRPr="004F4812">
        <w:rPr>
          <w:rFonts w:ascii="Verdana" w:eastAsia="Arial" w:hAnsi="Verdana" w:cs="Tahoma"/>
        </w:rPr>
        <w:t>lt</w:t>
      </w:r>
      <w:proofErr w:type="spellEnd"/>
      <w:r w:rsidRPr="004F4812">
        <w:rPr>
          <w:rFonts w:ascii="Verdana" w:eastAsia="Arial" w:hAnsi="Verdana" w:cs="Tahoma"/>
        </w:rPr>
        <w:t xml:space="preserve">), se realizarán las pruebas finales para verificar el correcto funcionamiento de todos y cada uno de los artefactos instalados, en presencia del </w:t>
      </w:r>
      <w:r w:rsidRPr="004F4812">
        <w:rPr>
          <w:rFonts w:ascii="Verdana" w:hAnsi="Verdana" w:cs="Tahoma"/>
        </w:rPr>
        <w:t>Inspector de Obra</w:t>
      </w:r>
      <w:r w:rsidRPr="004F4812">
        <w:rPr>
          <w:rFonts w:ascii="Verdana" w:eastAsia="Arial" w:hAnsi="Verdana" w:cs="Tahoma"/>
        </w:rPr>
        <w:t>, quién deberá certificar la situación.</w:t>
      </w:r>
    </w:p>
    <w:p w14:paraId="2CC64A8A"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E264F4C"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kern w:val="28"/>
        </w:rPr>
        <w:t xml:space="preserve">La </w:t>
      </w:r>
      <w:r w:rsidRPr="004F4812">
        <w:rPr>
          <w:rFonts w:ascii="Verdana" w:eastAsia="Arial" w:hAnsi="Verdana" w:cs="Tahoma"/>
        </w:rPr>
        <w:t>Entidad Ejecutora</w:t>
      </w:r>
      <w:r w:rsidRPr="004F4812">
        <w:rPr>
          <w:rFonts w:ascii="Verdana" w:eastAsia="Arial" w:hAnsi="Verdana" w:cs="Tahoma"/>
          <w:kern w:val="28"/>
        </w:rPr>
        <w:t xml:space="preserve"> </w:t>
      </w:r>
      <w:r w:rsidRPr="004F4812">
        <w:rPr>
          <w:rFonts w:ascii="Verdana" w:eastAsia="Arial" w:hAnsi="Verdana" w:cs="Tahoma"/>
        </w:rPr>
        <w:t>deberá propiciar las herramientas y equipo (bombas) necesarios para realizar las pruebas correspondientes de buen funcionamiento, estanquidad y cero fugas.</w:t>
      </w:r>
    </w:p>
    <w:p w14:paraId="2EBCF52C"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2216554E"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MEDICIÓN. -</w:t>
      </w:r>
    </w:p>
    <w:p w14:paraId="4DD34D4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Provisión y colocado de tanque plástico de agua de 650 litros p/cosecha de agua, será medido en forma </w:t>
      </w:r>
      <w:r w:rsidRPr="004F4812">
        <w:rPr>
          <w:rFonts w:ascii="Verdana" w:eastAsia="Arial" w:hAnsi="Verdana" w:cs="Tahoma"/>
          <w:b/>
        </w:rPr>
        <w:t>global</w:t>
      </w:r>
      <w:r w:rsidRPr="004F4812">
        <w:rPr>
          <w:rFonts w:ascii="Verdana" w:eastAsia="Arial" w:hAnsi="Verdana" w:cs="Tahoma"/>
        </w:rPr>
        <w:t>, incluyendo todos sus accesorios para el buen funcionamiento del ítem.</w:t>
      </w:r>
    </w:p>
    <w:p w14:paraId="3E48829F" w14:textId="77777777" w:rsidR="00E05FF6" w:rsidRPr="004F4812" w:rsidRDefault="00E05FF6" w:rsidP="00E05FF6">
      <w:pPr>
        <w:widowControl w:val="0"/>
        <w:tabs>
          <w:tab w:val="left" w:pos="8711"/>
        </w:tabs>
        <w:autoSpaceDE w:val="0"/>
        <w:autoSpaceDN w:val="0"/>
        <w:rPr>
          <w:rFonts w:ascii="Verdana" w:eastAsia="Arial" w:hAnsi="Verdana" w:cs="Tahoma"/>
          <w:u w:val="single"/>
        </w:rPr>
      </w:pPr>
    </w:p>
    <w:p w14:paraId="7EC7E1D4"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APORTE PROPIO. -</w:t>
      </w:r>
    </w:p>
    <w:p w14:paraId="552F7A93" w14:textId="77777777" w:rsidR="00E05FF6" w:rsidRPr="004F4812" w:rsidRDefault="00E05FF6" w:rsidP="00E05FF6">
      <w:pPr>
        <w:widowControl w:val="0"/>
        <w:tabs>
          <w:tab w:val="left" w:pos="8711"/>
        </w:tabs>
        <w:autoSpaceDE w:val="0"/>
        <w:autoSpaceDN w:val="0"/>
        <w:rPr>
          <w:rFonts w:ascii="Verdana" w:eastAsia="Arial" w:hAnsi="Verdana" w:cs="Tahoma"/>
          <w:u w:val="single"/>
        </w:rPr>
      </w:pPr>
    </w:p>
    <w:p w14:paraId="197E3D49" w14:textId="77777777" w:rsidR="00E05FF6" w:rsidRPr="004F4812" w:rsidRDefault="00E05FF6" w:rsidP="00E05FF6">
      <w:pPr>
        <w:widowControl w:val="0"/>
        <w:autoSpaceDE w:val="0"/>
        <w:autoSpaceDN w:val="0"/>
        <w:jc w:val="both"/>
        <w:rPr>
          <w:rFonts w:ascii="Verdana" w:eastAsia="Verdana" w:hAnsi="Verdana" w:cs="Tahoma"/>
          <w:color w:val="000000"/>
        </w:rPr>
      </w:pPr>
      <w:r w:rsidRPr="004F4812">
        <w:rPr>
          <w:rFonts w:ascii="Verdana" w:eastAsia="Verdana" w:hAnsi="Verdana" w:cs="Tahoma"/>
          <w:color w:val="000000"/>
        </w:rPr>
        <w:t xml:space="preserve">El aporte propio se encuentra especificado en el análisis </w:t>
      </w:r>
      <w:r w:rsidRPr="004F4812">
        <w:rPr>
          <w:rFonts w:ascii="Verdana" w:eastAsia="Verdana" w:hAnsi="Verdana" w:cs="Tahoma"/>
        </w:rPr>
        <w:t>de precios unitarios</w:t>
      </w:r>
      <w:r w:rsidRPr="004F4812">
        <w:rPr>
          <w:rFonts w:ascii="Verdana" w:eastAsia="Verdana" w:hAnsi="Verdana" w:cs="Tahoma"/>
          <w:color w:val="000000"/>
        </w:rPr>
        <w:t xml:space="preserve">, mismos que no serán tomados en cuenta en la cantidad monetaria del ítem. En caso de mano de obra no </w:t>
      </w:r>
      <w:r w:rsidRPr="004F4812">
        <w:rPr>
          <w:rFonts w:ascii="Verdana" w:eastAsia="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1B01D1DE" w14:textId="77777777" w:rsidR="00E05FF6" w:rsidRPr="004F4812" w:rsidRDefault="00E05FF6" w:rsidP="00E05FF6">
      <w:pPr>
        <w:widowControl w:val="0"/>
        <w:autoSpaceDE w:val="0"/>
        <w:autoSpaceDN w:val="0"/>
        <w:jc w:val="both"/>
        <w:rPr>
          <w:rFonts w:ascii="Verdana" w:eastAsia="Verdana" w:hAnsi="Verdana" w:cs="Tahoma"/>
          <w:color w:val="000000"/>
        </w:rPr>
      </w:pPr>
    </w:p>
    <w:p w14:paraId="2FDCFBE7" w14:textId="77777777" w:rsidR="00E05FF6" w:rsidRPr="004F4812" w:rsidRDefault="00E05FF6" w:rsidP="00E05FF6">
      <w:pPr>
        <w:widowControl w:val="0"/>
        <w:tabs>
          <w:tab w:val="left" w:pos="560"/>
        </w:tabs>
        <w:autoSpaceDE w:val="0"/>
        <w:autoSpaceDN w:val="0"/>
        <w:jc w:val="both"/>
        <w:rPr>
          <w:rFonts w:ascii="Verdana" w:eastAsia="Verdana" w:hAnsi="Verdana" w:cs="Tahoma"/>
          <w:color w:val="000000"/>
        </w:rPr>
      </w:pPr>
      <w:r w:rsidRPr="004F4812">
        <w:rPr>
          <w:rFonts w:ascii="Verdana" w:eastAsia="Verdana" w:hAnsi="Verdana" w:cs="Tahoma"/>
          <w:color w:val="000000"/>
        </w:rPr>
        <w:t>Este aporte propio estará sujeto al cronograma de ejecución de obra de la Entidad Ejecutora.</w:t>
      </w:r>
    </w:p>
    <w:p w14:paraId="4BB8A6FB" w14:textId="77777777" w:rsidR="00E05FF6" w:rsidRPr="004F4812" w:rsidRDefault="00E05FF6" w:rsidP="00E05FF6">
      <w:pPr>
        <w:widowControl w:val="0"/>
        <w:tabs>
          <w:tab w:val="left" w:pos="560"/>
        </w:tabs>
        <w:autoSpaceDE w:val="0"/>
        <w:autoSpaceDN w:val="0"/>
        <w:jc w:val="both"/>
        <w:rPr>
          <w:rFonts w:ascii="Verdana" w:eastAsia="Calibri"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04D39754" w14:textId="77777777" w:rsidTr="00E73D3F">
        <w:tc>
          <w:tcPr>
            <w:tcW w:w="584" w:type="dxa"/>
            <w:shd w:val="clear" w:color="auto" w:fill="1F3864" w:themeFill="accent5" w:themeFillShade="80"/>
          </w:tcPr>
          <w:p w14:paraId="05EAD1C4"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1C7DF2DE"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26DAFE00"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3A4F0730"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5873E16D" w14:textId="77777777" w:rsidTr="00E73D3F">
        <w:tc>
          <w:tcPr>
            <w:tcW w:w="584" w:type="dxa"/>
            <w:shd w:val="clear" w:color="auto" w:fill="BDD6EE" w:themeFill="accent1" w:themeFillTint="66"/>
          </w:tcPr>
          <w:p w14:paraId="446131A8"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41</w:t>
            </w:r>
          </w:p>
        </w:tc>
        <w:tc>
          <w:tcPr>
            <w:tcW w:w="2385" w:type="dxa"/>
            <w:shd w:val="clear" w:color="auto" w:fill="BDD6EE" w:themeFill="accent1" w:themeFillTint="66"/>
          </w:tcPr>
          <w:p w14:paraId="5FBAC016"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VAC-IA-ART-2</w:t>
            </w:r>
          </w:p>
        </w:tc>
        <w:tc>
          <w:tcPr>
            <w:tcW w:w="1145" w:type="dxa"/>
            <w:shd w:val="clear" w:color="auto" w:fill="BDD6EE" w:themeFill="accent1" w:themeFillTint="66"/>
          </w:tcPr>
          <w:p w14:paraId="1A6805D4"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PZA</w:t>
            </w:r>
          </w:p>
        </w:tc>
        <w:tc>
          <w:tcPr>
            <w:tcW w:w="5520" w:type="dxa"/>
            <w:shd w:val="clear" w:color="auto" w:fill="BDD6EE" w:themeFill="accent1" w:themeFillTint="66"/>
          </w:tcPr>
          <w:p w14:paraId="23B456D5"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lang w:val="es-ES"/>
              </w:rPr>
              <w:t>PROVISIÓN Y COLOCADO DE LAVANDERÍA DE CEMENTO CON ACCESORIOS</w:t>
            </w:r>
          </w:p>
        </w:tc>
      </w:tr>
    </w:tbl>
    <w:p w14:paraId="709BE757" w14:textId="77777777" w:rsidR="00E05FF6" w:rsidRPr="004F4812" w:rsidRDefault="00E05FF6" w:rsidP="00E05FF6">
      <w:pPr>
        <w:widowControl w:val="0"/>
        <w:tabs>
          <w:tab w:val="left" w:pos="560"/>
        </w:tabs>
        <w:autoSpaceDE w:val="0"/>
        <w:autoSpaceDN w:val="0"/>
        <w:jc w:val="both"/>
        <w:rPr>
          <w:rFonts w:ascii="Verdana" w:eastAsia="Calibri" w:hAnsi="Verdana" w:cs="Arial"/>
          <w:b/>
        </w:rPr>
      </w:pPr>
    </w:p>
    <w:p w14:paraId="2806DF28" w14:textId="77777777" w:rsidR="00E05FF6" w:rsidRPr="004F4812" w:rsidRDefault="00E05FF6" w:rsidP="00E05FF6">
      <w:pPr>
        <w:widowControl w:val="0"/>
        <w:autoSpaceDE w:val="0"/>
        <w:autoSpaceDN w:val="0"/>
        <w:spacing w:line="360" w:lineRule="auto"/>
        <w:jc w:val="both"/>
        <w:rPr>
          <w:rFonts w:ascii="Verdana" w:eastAsia="Arial" w:hAnsi="Verdana" w:cs="Tahoma"/>
          <w:b/>
        </w:rPr>
      </w:pPr>
      <w:r w:rsidRPr="004F4812">
        <w:rPr>
          <w:rFonts w:ascii="Verdana" w:eastAsia="Arial" w:hAnsi="Verdana" w:cs="Tahoma"/>
          <w:b/>
        </w:rPr>
        <w:t>DESCRIPCIÓN. -</w:t>
      </w:r>
    </w:p>
    <w:p w14:paraId="2AABC066"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Tahoma"/>
        </w:rPr>
        <w:t xml:space="preserve">Este ítem se refiere a la provisión y colocado de lavandería de cemento con accesorios incluyendo grifo de acuerdo a la ubicación establecida en los planos </w:t>
      </w:r>
      <w:r w:rsidRPr="004F4812">
        <w:rPr>
          <w:rFonts w:ascii="Verdana" w:eastAsia="Arial" w:hAnsi="Verdana" w:cs="Arial"/>
        </w:rPr>
        <w:t>constructivos y/o instrucciones del Inspector de proyecto.</w:t>
      </w:r>
    </w:p>
    <w:p w14:paraId="1A00CBBE" w14:textId="77777777" w:rsidR="00E05FF6" w:rsidRPr="004F4812" w:rsidRDefault="00E05FF6" w:rsidP="00E05FF6">
      <w:pPr>
        <w:widowControl w:val="0"/>
        <w:tabs>
          <w:tab w:val="left" w:pos="360"/>
        </w:tabs>
        <w:autoSpaceDE w:val="0"/>
        <w:autoSpaceDN w:val="0"/>
        <w:adjustRightInd w:val="0"/>
        <w:jc w:val="both"/>
        <w:rPr>
          <w:rFonts w:ascii="Verdana" w:eastAsia="Arial" w:hAnsi="Verdana" w:cs="Tahoma"/>
        </w:rPr>
      </w:pPr>
    </w:p>
    <w:p w14:paraId="2B9504D4"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MATERIALES, HERRAMIENTAS Y EQUIPO. -</w:t>
      </w:r>
    </w:p>
    <w:p w14:paraId="0EE6F377" w14:textId="77777777" w:rsidR="00E05FF6" w:rsidRPr="004F4812" w:rsidRDefault="00E05FF6" w:rsidP="00E05FF6">
      <w:pPr>
        <w:widowControl w:val="0"/>
        <w:tabs>
          <w:tab w:val="left" w:pos="4050"/>
        </w:tabs>
        <w:autoSpaceDE w:val="0"/>
        <w:autoSpaceDN w:val="0"/>
        <w:adjustRightInd w:val="0"/>
        <w:jc w:val="both"/>
        <w:rPr>
          <w:rFonts w:ascii="Verdana" w:eastAsia="Arial" w:hAnsi="Verdana" w:cs="Arial Narrow"/>
          <w:lang w:val="es-ES_tradnl"/>
        </w:rPr>
      </w:pPr>
      <w:r w:rsidRPr="004F4812">
        <w:rPr>
          <w:rFonts w:ascii="Verdana" w:eastAsia="Arial" w:hAnsi="Verdana" w:cs="Arial Narrow"/>
          <w:lang w:val="es-ES_tradnl"/>
        </w:rPr>
        <w:tab/>
      </w:r>
    </w:p>
    <w:p w14:paraId="4D16C36B"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D53B9A2" w14:textId="77777777" w:rsidR="00E05FF6" w:rsidRPr="004F4812" w:rsidRDefault="00E05FF6" w:rsidP="00E05FF6">
      <w:pPr>
        <w:tabs>
          <w:tab w:val="left" w:pos="8711"/>
        </w:tabs>
        <w:jc w:val="both"/>
        <w:rPr>
          <w:rFonts w:ascii="Verdana" w:hAnsi="Verdana" w:cs="Tahoma"/>
          <w:lang w:eastAsia="es-ES"/>
        </w:rPr>
      </w:pPr>
      <w:r w:rsidRPr="004F4812">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10056CEC" w14:textId="77777777" w:rsidR="00E05FF6" w:rsidRPr="004F4812" w:rsidRDefault="00E05FF6" w:rsidP="00E05FF6">
      <w:pPr>
        <w:widowControl w:val="0"/>
        <w:tabs>
          <w:tab w:val="left" w:pos="360"/>
        </w:tabs>
        <w:autoSpaceDE w:val="0"/>
        <w:autoSpaceDN w:val="0"/>
        <w:adjustRightInd w:val="0"/>
        <w:jc w:val="both"/>
        <w:rPr>
          <w:rFonts w:ascii="Verdana" w:eastAsia="Arial" w:hAnsi="Verdana" w:cs="Tahoma"/>
          <w:bCs/>
          <w:color w:val="000000"/>
          <w:lang w:val="es-ES_tradnl"/>
        </w:rPr>
      </w:pPr>
    </w:p>
    <w:p w14:paraId="3B3050F5"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FORMA DE EJECUCIÓN. -</w:t>
      </w:r>
    </w:p>
    <w:p w14:paraId="479E9BD3" w14:textId="77777777" w:rsidR="00E05FF6" w:rsidRPr="004F4812" w:rsidRDefault="00E05FF6" w:rsidP="00E05FF6">
      <w:pPr>
        <w:widowControl w:val="0"/>
        <w:autoSpaceDE w:val="0"/>
        <w:autoSpaceDN w:val="0"/>
        <w:jc w:val="both"/>
        <w:rPr>
          <w:rFonts w:ascii="Verdana" w:eastAsia="Arial" w:hAnsi="Verdana" w:cs="Tahoma"/>
          <w:b/>
        </w:rPr>
      </w:pPr>
    </w:p>
    <w:p w14:paraId="2ACCB8CF"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Su ubicación e instalación de la lavandería será el indicado en los planos de construcción o los indicados por el Inspector de proyecto, donde exista el punto sanitario y el punto hidráulico.</w:t>
      </w:r>
    </w:p>
    <w:p w14:paraId="0ADA97CC"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Antes de la colocación la Entidad Ejecutora deberá presentar el artefacto al Inspector de proyecto para su aprobación correspondiente.</w:t>
      </w:r>
    </w:p>
    <w:p w14:paraId="7EFE223B"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Se realizará el replanteo donde se ubicará la lavandería y el grifo de acuerdo a los detalles arquitectónicos, planos constructivos y/o instrucciones del Inspector de proyecto.</w:t>
      </w:r>
    </w:p>
    <w:p w14:paraId="76742951"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Arial"/>
        </w:rPr>
        <w:t>Ubicar el punto de desagüe y punto hidráulico para la lavandería, además tenga el nivel aceptado y el espacio suficiente para la implementación del artefacto, con la aprobación del Inspector de proyecto.</w:t>
      </w:r>
    </w:p>
    <w:p w14:paraId="6161FA3D" w14:textId="77777777" w:rsidR="00E05FF6" w:rsidRPr="004F4812" w:rsidRDefault="00E05FF6" w:rsidP="00E05FF6">
      <w:pPr>
        <w:widowControl w:val="0"/>
        <w:tabs>
          <w:tab w:val="left" w:pos="560"/>
        </w:tabs>
        <w:autoSpaceDE w:val="0"/>
        <w:autoSpaceDN w:val="0"/>
        <w:jc w:val="both"/>
        <w:rPr>
          <w:rFonts w:ascii="Verdana" w:eastAsia="Calibri" w:hAnsi="Verdana" w:cs="Tahoma"/>
        </w:rPr>
      </w:pPr>
      <w:r w:rsidRPr="004F4812">
        <w:rPr>
          <w:rFonts w:ascii="Verdana" w:eastAsia="Calibri" w:hAnsi="Verdana" w:cs="Tahoma"/>
        </w:rPr>
        <w:t>La instalación de la lavandería comprenderá el colocado del artefacto, la grifería, sopapas, sifones de PVC y su conexión al sistema de desagüe.</w:t>
      </w:r>
    </w:p>
    <w:p w14:paraId="06C9F312" w14:textId="77777777" w:rsidR="00E05FF6" w:rsidRPr="004F4812" w:rsidRDefault="00E05FF6" w:rsidP="00E05FF6">
      <w:pPr>
        <w:widowControl w:val="0"/>
        <w:tabs>
          <w:tab w:val="left" w:pos="560"/>
        </w:tabs>
        <w:autoSpaceDE w:val="0"/>
        <w:autoSpaceDN w:val="0"/>
        <w:jc w:val="both"/>
        <w:rPr>
          <w:rFonts w:ascii="Verdana" w:eastAsia="Calibri" w:hAnsi="Verdana" w:cs="Tahoma"/>
        </w:rPr>
      </w:pPr>
      <w:r w:rsidRPr="004F4812">
        <w:rPr>
          <w:rFonts w:ascii="Verdana" w:eastAsia="Calibri" w:hAnsi="Verdana" w:cs="Tahoma"/>
        </w:rPr>
        <w:t>Fijar la lavandería con mortero de cemento en el lugar indicado en los planos constructivos y/o instrucciones del Inspector de proyecto.</w:t>
      </w:r>
    </w:p>
    <w:p w14:paraId="0C7EA527" w14:textId="77777777" w:rsidR="00E05FF6" w:rsidRPr="004F4812" w:rsidRDefault="00E05FF6" w:rsidP="00E05FF6">
      <w:pPr>
        <w:widowControl w:val="0"/>
        <w:tabs>
          <w:tab w:val="left" w:pos="560"/>
        </w:tabs>
        <w:autoSpaceDE w:val="0"/>
        <w:autoSpaceDN w:val="0"/>
        <w:jc w:val="both"/>
        <w:rPr>
          <w:rFonts w:ascii="Verdana" w:eastAsia="Calibri" w:hAnsi="Verdana" w:cs="Tahoma"/>
        </w:rPr>
      </w:pPr>
    </w:p>
    <w:p w14:paraId="719271B4" w14:textId="77777777" w:rsidR="00E05FF6" w:rsidRPr="004F4812" w:rsidRDefault="00E05FF6" w:rsidP="00E05FF6">
      <w:pPr>
        <w:widowControl w:val="0"/>
        <w:autoSpaceDE w:val="0"/>
        <w:autoSpaceDN w:val="0"/>
        <w:jc w:val="both"/>
        <w:rPr>
          <w:rFonts w:ascii="Verdana" w:eastAsia="Calibri" w:hAnsi="Verdana" w:cs="Tahoma"/>
        </w:rPr>
      </w:pPr>
      <w:r w:rsidRPr="004F4812">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A20EA7F" w14:textId="77777777" w:rsidR="00E05FF6" w:rsidRPr="004F4812" w:rsidRDefault="00E05FF6" w:rsidP="00E05FF6">
      <w:pPr>
        <w:widowControl w:val="0"/>
        <w:autoSpaceDE w:val="0"/>
        <w:autoSpaceDN w:val="0"/>
        <w:jc w:val="both"/>
        <w:rPr>
          <w:rFonts w:ascii="Verdana" w:eastAsia="Calibri" w:hAnsi="Verdana" w:cs="Tahoma"/>
        </w:rPr>
      </w:pPr>
    </w:p>
    <w:p w14:paraId="7BD0D762" w14:textId="77777777" w:rsidR="00E05FF6" w:rsidRPr="004F4812" w:rsidRDefault="00E05FF6" w:rsidP="00E05FF6">
      <w:pPr>
        <w:widowControl w:val="0"/>
        <w:tabs>
          <w:tab w:val="left" w:pos="560"/>
        </w:tabs>
        <w:autoSpaceDE w:val="0"/>
        <w:autoSpaceDN w:val="0"/>
        <w:jc w:val="both"/>
        <w:rPr>
          <w:rFonts w:ascii="Verdana" w:eastAsia="Calibri" w:hAnsi="Verdana" w:cs="Tahoma"/>
        </w:rPr>
      </w:pPr>
      <w:r w:rsidRPr="004F4812">
        <w:rPr>
          <w:rFonts w:ascii="Verdana" w:eastAsia="Calibri" w:hAnsi="Verdana" w:cs="Tahoma"/>
        </w:rPr>
        <w:t>La conexión de la grifería se ejecutará minuciosamente, asegurando un sellado efectivo en todos los elementos empleados.</w:t>
      </w:r>
    </w:p>
    <w:p w14:paraId="15E3D539" w14:textId="77777777" w:rsidR="00E05FF6" w:rsidRPr="004F4812" w:rsidRDefault="00E05FF6" w:rsidP="00E05FF6">
      <w:pPr>
        <w:widowControl w:val="0"/>
        <w:tabs>
          <w:tab w:val="left" w:pos="560"/>
        </w:tabs>
        <w:autoSpaceDE w:val="0"/>
        <w:autoSpaceDN w:val="0"/>
        <w:jc w:val="both"/>
        <w:rPr>
          <w:rFonts w:ascii="Verdana" w:eastAsia="Calibri" w:hAnsi="Verdana" w:cs="Tahoma"/>
        </w:rPr>
      </w:pPr>
    </w:p>
    <w:p w14:paraId="6077A0AE" w14:textId="77777777" w:rsidR="00E05FF6" w:rsidRPr="004F4812" w:rsidRDefault="00E05FF6" w:rsidP="00E05FF6">
      <w:pPr>
        <w:widowControl w:val="0"/>
        <w:autoSpaceDE w:val="0"/>
        <w:autoSpaceDN w:val="0"/>
        <w:jc w:val="both"/>
        <w:rPr>
          <w:rFonts w:ascii="Verdana" w:eastAsia="Calibri" w:hAnsi="Verdana" w:cs="Tahoma"/>
        </w:rPr>
      </w:pPr>
      <w:r w:rsidRPr="004F4812">
        <w:rPr>
          <w:rFonts w:ascii="Verdana" w:eastAsia="Calibri" w:hAnsi="Verdana" w:cs="Tahoma"/>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w:t>
      </w:r>
      <w:r w:rsidRPr="004F4812">
        <w:rPr>
          <w:rFonts w:ascii="Verdana" w:eastAsia="Calibri" w:hAnsi="Verdana" w:cs="Tahoma"/>
        </w:rPr>
        <w:lastRenderedPageBreak/>
        <w:t>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85C1D28" w14:textId="77777777" w:rsidR="00E05FF6" w:rsidRPr="004F4812" w:rsidRDefault="00E05FF6" w:rsidP="00E05FF6">
      <w:pPr>
        <w:widowControl w:val="0"/>
        <w:autoSpaceDE w:val="0"/>
        <w:autoSpaceDN w:val="0"/>
        <w:jc w:val="both"/>
        <w:rPr>
          <w:rFonts w:ascii="Verdana" w:eastAsia="Calibri" w:hAnsi="Verdana" w:cs="Tahoma"/>
        </w:rPr>
      </w:pPr>
    </w:p>
    <w:p w14:paraId="30D78197" w14:textId="77777777" w:rsidR="00E05FF6" w:rsidRPr="004F4812" w:rsidRDefault="00E05FF6" w:rsidP="00E05FF6">
      <w:pPr>
        <w:widowControl w:val="0"/>
        <w:autoSpaceDE w:val="0"/>
        <w:autoSpaceDN w:val="0"/>
        <w:jc w:val="both"/>
        <w:rPr>
          <w:rFonts w:ascii="Verdana" w:eastAsia="Calibri" w:hAnsi="Verdana" w:cs="Tahoma"/>
        </w:rPr>
      </w:pPr>
      <w:r w:rsidRPr="004F4812">
        <w:rPr>
          <w:rFonts w:ascii="Verdana" w:eastAsia="Calibri" w:hAnsi="Verdana" w:cs="Tahoma"/>
        </w:rPr>
        <w:t xml:space="preserve">El área de apoyo se someterá a un revestimiento de mortero de cemento, el cual culminará con un acabado de tipo </w:t>
      </w:r>
      <w:proofErr w:type="spellStart"/>
      <w:r w:rsidRPr="004F4812">
        <w:rPr>
          <w:rFonts w:ascii="Verdana" w:eastAsia="Calibri" w:hAnsi="Verdana" w:cs="Tahoma"/>
        </w:rPr>
        <w:t>frotachado</w:t>
      </w:r>
      <w:proofErr w:type="spellEnd"/>
      <w:r w:rsidRPr="004F4812">
        <w:rPr>
          <w:rFonts w:ascii="Verdana" w:eastAsia="Calibri" w:hAnsi="Verdana" w:cs="Tahoma"/>
        </w:rPr>
        <w:t>.</w:t>
      </w:r>
    </w:p>
    <w:p w14:paraId="56935393" w14:textId="77777777" w:rsidR="00E05FF6" w:rsidRPr="004F4812" w:rsidRDefault="00E05FF6" w:rsidP="00E05FF6">
      <w:pPr>
        <w:widowControl w:val="0"/>
        <w:autoSpaceDE w:val="0"/>
        <w:autoSpaceDN w:val="0"/>
        <w:jc w:val="both"/>
        <w:rPr>
          <w:rFonts w:ascii="Verdana" w:eastAsia="Calibri" w:hAnsi="Verdana" w:cs="Tahoma"/>
        </w:rPr>
      </w:pPr>
    </w:p>
    <w:p w14:paraId="6CFA0072" w14:textId="77777777" w:rsidR="00E05FF6" w:rsidRPr="004F4812" w:rsidRDefault="00E05FF6" w:rsidP="00E05FF6">
      <w:pPr>
        <w:widowControl w:val="0"/>
        <w:autoSpaceDE w:val="0"/>
        <w:autoSpaceDN w:val="0"/>
        <w:jc w:val="both"/>
        <w:rPr>
          <w:rFonts w:ascii="Verdana" w:eastAsia="Calibri" w:hAnsi="Verdana" w:cs="Tahoma"/>
        </w:rPr>
      </w:pPr>
      <w:r w:rsidRPr="004F4812">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DF011A5" w14:textId="77777777" w:rsidR="00E05FF6" w:rsidRPr="004F4812" w:rsidRDefault="00E05FF6" w:rsidP="00E05FF6">
      <w:pPr>
        <w:widowControl w:val="0"/>
        <w:autoSpaceDE w:val="0"/>
        <w:autoSpaceDN w:val="0"/>
        <w:jc w:val="both"/>
        <w:rPr>
          <w:rFonts w:ascii="Verdana" w:eastAsia="Calibri" w:hAnsi="Verdana" w:cs="Tahoma"/>
        </w:rPr>
      </w:pPr>
    </w:p>
    <w:p w14:paraId="0DE1C714" w14:textId="77777777" w:rsidR="00E05FF6" w:rsidRPr="004F4812" w:rsidRDefault="00E05FF6" w:rsidP="00E05FF6">
      <w:pPr>
        <w:widowControl w:val="0"/>
        <w:autoSpaceDE w:val="0"/>
        <w:autoSpaceDN w:val="0"/>
        <w:spacing w:after="120"/>
        <w:jc w:val="both"/>
        <w:rPr>
          <w:rFonts w:ascii="Verdana" w:eastAsia="Arial" w:hAnsi="Verdana" w:cs="Tahoma"/>
        </w:rPr>
      </w:pPr>
      <w:r w:rsidRPr="004F4812">
        <w:rPr>
          <w:rFonts w:ascii="Verdana" w:eastAsia="Arial" w:hAnsi="Verdana" w:cs="Tahoma"/>
          <w:b/>
        </w:rPr>
        <w:t>Criterios de Control, Aceptación y Rechazo</w:t>
      </w:r>
    </w:p>
    <w:p w14:paraId="299EFF77"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de ejecución o de dimensiones mediante inspección visual u otro método conveniente.</w:t>
      </w:r>
    </w:p>
    <w:p w14:paraId="53BB50B8" w14:textId="77777777" w:rsidR="00E05FF6" w:rsidRPr="004F4812" w:rsidRDefault="00E05FF6" w:rsidP="00E05FF6">
      <w:pPr>
        <w:widowControl w:val="0"/>
        <w:tabs>
          <w:tab w:val="left" w:pos="560"/>
        </w:tabs>
        <w:autoSpaceDE w:val="0"/>
        <w:autoSpaceDN w:val="0"/>
        <w:jc w:val="both"/>
        <w:rPr>
          <w:rFonts w:ascii="Verdana" w:eastAsia="Calibri" w:hAnsi="Verdana" w:cs="Tahoma"/>
        </w:rPr>
      </w:pPr>
    </w:p>
    <w:p w14:paraId="5414908A" w14:textId="77777777" w:rsidR="00E05FF6" w:rsidRPr="004F4812" w:rsidRDefault="00E05FF6" w:rsidP="00E05FF6">
      <w:pPr>
        <w:widowControl w:val="0"/>
        <w:tabs>
          <w:tab w:val="left" w:pos="560"/>
        </w:tabs>
        <w:autoSpaceDE w:val="0"/>
        <w:autoSpaceDN w:val="0"/>
        <w:jc w:val="both"/>
        <w:rPr>
          <w:rFonts w:ascii="Verdana" w:eastAsia="Calibri" w:hAnsi="Verdana" w:cs="Tahoma"/>
          <w:b/>
        </w:rPr>
      </w:pPr>
      <w:r w:rsidRPr="004F4812">
        <w:rPr>
          <w:rFonts w:ascii="Verdana" w:eastAsia="Calibri" w:hAnsi="Verdana" w:cs="Tahoma"/>
          <w:b/>
        </w:rPr>
        <w:t>MEDICIÒN. -</w:t>
      </w:r>
    </w:p>
    <w:p w14:paraId="33F9D4FA" w14:textId="77777777" w:rsidR="00E05FF6" w:rsidRPr="004F4812" w:rsidRDefault="00E05FF6" w:rsidP="00E05FF6">
      <w:pPr>
        <w:widowControl w:val="0"/>
        <w:tabs>
          <w:tab w:val="left" w:pos="560"/>
        </w:tabs>
        <w:autoSpaceDE w:val="0"/>
        <w:autoSpaceDN w:val="0"/>
        <w:jc w:val="both"/>
        <w:rPr>
          <w:rFonts w:ascii="Verdana" w:eastAsia="Calibri" w:hAnsi="Verdana" w:cs="Tahoma"/>
          <w:b/>
        </w:rPr>
      </w:pPr>
    </w:p>
    <w:p w14:paraId="126C424E" w14:textId="77777777" w:rsidR="00E05FF6" w:rsidRPr="004F4812" w:rsidRDefault="00E05FF6" w:rsidP="00E05FF6">
      <w:pPr>
        <w:widowControl w:val="0"/>
        <w:tabs>
          <w:tab w:val="left" w:pos="560"/>
        </w:tabs>
        <w:autoSpaceDE w:val="0"/>
        <w:autoSpaceDN w:val="0"/>
        <w:jc w:val="both"/>
        <w:rPr>
          <w:rFonts w:ascii="Verdana" w:eastAsia="Calibri" w:hAnsi="Verdana" w:cs="Tahoma"/>
        </w:rPr>
      </w:pPr>
      <w:r w:rsidRPr="004F4812">
        <w:rPr>
          <w:rFonts w:ascii="Verdana" w:eastAsia="Arial" w:hAnsi="Verdana" w:cs="Tahoma"/>
        </w:rPr>
        <w:t xml:space="preserve">La provisión y colocado de lavandería de cemento con accesorios </w:t>
      </w:r>
      <w:r w:rsidRPr="004F4812">
        <w:rPr>
          <w:rFonts w:ascii="Verdana" w:eastAsia="Calibri" w:hAnsi="Verdana" w:cs="Tahoma"/>
        </w:rPr>
        <w:t>se medirá por</w:t>
      </w:r>
      <w:r w:rsidRPr="004F4812">
        <w:rPr>
          <w:rFonts w:ascii="Verdana" w:eastAsia="Calibri" w:hAnsi="Verdana" w:cs="Tahoma"/>
          <w:b/>
        </w:rPr>
        <w:t xml:space="preserve"> Pieza</w:t>
      </w:r>
      <w:r w:rsidRPr="004F4812">
        <w:rPr>
          <w:rFonts w:ascii="Verdana" w:eastAsia="Calibri" w:hAnsi="Verdana" w:cs="Tahoma"/>
        </w:rPr>
        <w:t xml:space="preserve"> de acuerdo con los planos y las presentes especificaciones técnicas estarán pagados una vez que cumpla conforme al precio unitario de la propuesta aceptada.</w:t>
      </w:r>
    </w:p>
    <w:p w14:paraId="5E3868C0"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3517735B"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APORTE PROPIO. -</w:t>
      </w:r>
    </w:p>
    <w:p w14:paraId="5FB12939" w14:textId="77777777" w:rsidR="00E05FF6" w:rsidRPr="004F4812" w:rsidRDefault="00E05FF6" w:rsidP="00E05FF6">
      <w:pPr>
        <w:widowControl w:val="0"/>
        <w:autoSpaceDE w:val="0"/>
        <w:autoSpaceDN w:val="0"/>
        <w:jc w:val="both"/>
        <w:rPr>
          <w:rFonts w:ascii="Verdana" w:eastAsia="Arial" w:hAnsi="Verdana" w:cs="Tahoma"/>
          <w:b/>
        </w:rPr>
      </w:pPr>
    </w:p>
    <w:p w14:paraId="2A874E45"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3D26963" w14:textId="77777777" w:rsidR="00E05FF6" w:rsidRPr="004F4812" w:rsidRDefault="00E05FF6" w:rsidP="00E05FF6">
      <w:pPr>
        <w:widowControl w:val="0"/>
        <w:autoSpaceDE w:val="0"/>
        <w:autoSpaceDN w:val="0"/>
        <w:jc w:val="both"/>
        <w:rPr>
          <w:rFonts w:ascii="Verdana" w:eastAsia="Arial" w:hAnsi="Verdana" w:cs="Tahoma"/>
        </w:rPr>
      </w:pPr>
    </w:p>
    <w:p w14:paraId="5A21B6E8"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5A72C81C" w14:textId="77777777" w:rsidR="00E05FF6" w:rsidRPr="004F4812" w:rsidRDefault="00E05FF6" w:rsidP="00E05FF6">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05FF6" w:rsidRPr="004F4812" w14:paraId="59715ED1" w14:textId="77777777" w:rsidTr="00E73D3F">
        <w:tc>
          <w:tcPr>
            <w:tcW w:w="584" w:type="dxa"/>
            <w:shd w:val="clear" w:color="auto" w:fill="1F3864" w:themeFill="accent5" w:themeFillShade="80"/>
          </w:tcPr>
          <w:p w14:paraId="0073AE3F"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70F052B8"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4EA240A6"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41970396"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20CBED41" w14:textId="77777777" w:rsidTr="00E73D3F">
        <w:tc>
          <w:tcPr>
            <w:tcW w:w="584" w:type="dxa"/>
            <w:shd w:val="clear" w:color="auto" w:fill="BDD6EE" w:themeFill="accent1" w:themeFillTint="66"/>
          </w:tcPr>
          <w:p w14:paraId="6D4F6325"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42</w:t>
            </w:r>
          </w:p>
        </w:tc>
        <w:tc>
          <w:tcPr>
            <w:tcW w:w="2385" w:type="dxa"/>
            <w:shd w:val="clear" w:color="auto" w:fill="BDD6EE" w:themeFill="accent1" w:themeFillTint="66"/>
          </w:tcPr>
          <w:p w14:paraId="199B7FE0"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color w:val="000000" w:themeColor="text1"/>
                <w:lang w:eastAsia="es-ES"/>
              </w:rPr>
              <w:t>VAC-IE-DUC-1</w:t>
            </w:r>
          </w:p>
        </w:tc>
        <w:tc>
          <w:tcPr>
            <w:tcW w:w="1145" w:type="dxa"/>
            <w:shd w:val="clear" w:color="auto" w:fill="BDD6EE" w:themeFill="accent1" w:themeFillTint="66"/>
          </w:tcPr>
          <w:p w14:paraId="7D856A8B"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color w:val="000000" w:themeColor="text1"/>
                <w:lang w:eastAsia="es-ES"/>
              </w:rPr>
              <w:t>PZA</w:t>
            </w:r>
          </w:p>
        </w:tc>
        <w:tc>
          <w:tcPr>
            <w:tcW w:w="5520" w:type="dxa"/>
            <w:shd w:val="clear" w:color="auto" w:fill="BDD6EE" w:themeFill="accent1" w:themeFillTint="66"/>
          </w:tcPr>
          <w:p w14:paraId="02556337"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Tahoma"/>
                <w:b/>
                <w:bCs/>
              </w:rPr>
              <w:t>PROVISIÓN Y COLOCADO DE DUCHA ELÉCTRICA</w:t>
            </w:r>
          </w:p>
        </w:tc>
      </w:tr>
    </w:tbl>
    <w:p w14:paraId="4A5999E7"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6A7201BE"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b/>
          <w:color w:val="000000"/>
        </w:rPr>
        <w:t>DESCRIPCIÓN. –</w:t>
      </w:r>
    </w:p>
    <w:p w14:paraId="32B9B329"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191AFD4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 xml:space="preserve">Este ítem se refiere a la </w:t>
      </w:r>
      <w:r w:rsidRPr="004F4812">
        <w:rPr>
          <w:rFonts w:ascii="Verdana" w:eastAsia="Arial" w:hAnsi="Verdana" w:cs="Tahoma"/>
          <w:bCs/>
          <w:color w:val="000000"/>
        </w:rPr>
        <w:t>provisión y colocado de ducha eléctrica</w:t>
      </w:r>
      <w:r w:rsidRPr="004F4812">
        <w:rPr>
          <w:rFonts w:ascii="Verdana" w:eastAsia="Arial" w:hAnsi="Verdana" w:cs="Tahoma"/>
          <w:color w:val="000000"/>
        </w:rPr>
        <w:t>, con todos sus accesorios, de acuerdo a lo establecido en los planos constructivos y/o instrucciones del Inspector de proyecto.</w:t>
      </w:r>
    </w:p>
    <w:p w14:paraId="3B72FD9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45771BD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b/>
          <w:color w:val="000000"/>
        </w:rPr>
        <w:t>MATERIALES, HERRAMIENTAS Y EQUIPO. -</w:t>
      </w:r>
    </w:p>
    <w:p w14:paraId="0573D15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hAnsi="Verdana"/>
          <w:color w:val="333333"/>
          <w:lang w:eastAsia="es-ES"/>
        </w:rPr>
        <w:br/>
      </w: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733907C" w14:textId="77777777" w:rsidR="00E05FF6" w:rsidRPr="004F4812" w:rsidRDefault="00E05FF6" w:rsidP="00E05FF6">
      <w:pPr>
        <w:jc w:val="both"/>
        <w:rPr>
          <w:rFonts w:ascii="Verdana" w:eastAsia="Arial" w:hAnsi="Verdana" w:cs="Tahoma"/>
          <w:color w:val="000000"/>
        </w:rPr>
      </w:pPr>
    </w:p>
    <w:p w14:paraId="203ACBA0" w14:textId="77777777" w:rsidR="00E05FF6" w:rsidRPr="004F4812" w:rsidRDefault="00E05FF6" w:rsidP="00E05FF6">
      <w:pPr>
        <w:widowControl w:val="0"/>
        <w:tabs>
          <w:tab w:val="left" w:pos="560"/>
        </w:tabs>
        <w:autoSpaceDE w:val="0"/>
        <w:autoSpaceDN w:val="0"/>
        <w:spacing w:line="360" w:lineRule="auto"/>
        <w:jc w:val="both"/>
        <w:rPr>
          <w:rFonts w:ascii="Verdana" w:eastAsia="Arial" w:hAnsi="Verdana" w:cs="Tahoma"/>
          <w:b/>
          <w:color w:val="000000"/>
        </w:rPr>
      </w:pPr>
      <w:r w:rsidRPr="004F4812">
        <w:rPr>
          <w:rFonts w:ascii="Verdana" w:eastAsia="Arial" w:hAnsi="Verdana" w:cs="Tahoma"/>
          <w:b/>
          <w:color w:val="000000"/>
        </w:rPr>
        <w:t>FORMA DE EJECUCIÓN. -</w:t>
      </w:r>
    </w:p>
    <w:p w14:paraId="0AA28628"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lastRenderedPageBreak/>
        <w:t>La ducha deberá ser instalada a una altura de aproximadamente 2.10 m. sobre el nivel del piso o lo indicado en los planos de detalle.</w:t>
      </w:r>
    </w:p>
    <w:p w14:paraId="18015585"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p>
    <w:p w14:paraId="063A9082"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FC67FC1"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p>
    <w:p w14:paraId="4D1FCF40"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585EB6AC"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492B7F4"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Tahoma"/>
          <w:b/>
          <w:color w:val="000000"/>
        </w:rPr>
      </w:pPr>
    </w:p>
    <w:p w14:paraId="4BA7F2D1"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Tahoma"/>
          <w:b/>
          <w:color w:val="000000"/>
        </w:rPr>
      </w:pPr>
      <w:r w:rsidRPr="004F4812">
        <w:rPr>
          <w:rFonts w:ascii="Verdana" w:eastAsia="Arial" w:hAnsi="Verdana" w:cs="Tahoma"/>
          <w:b/>
          <w:color w:val="000000"/>
        </w:rPr>
        <w:t>MEDICIÓN. –</w:t>
      </w:r>
    </w:p>
    <w:p w14:paraId="051B1A57"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Tahoma"/>
          <w:color w:val="000000"/>
        </w:rPr>
      </w:pPr>
    </w:p>
    <w:p w14:paraId="7BCE29F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 xml:space="preserve">La </w:t>
      </w:r>
      <w:r w:rsidRPr="004F4812">
        <w:rPr>
          <w:rFonts w:ascii="Verdana" w:eastAsia="Arial" w:hAnsi="Verdana" w:cs="Tahoma"/>
          <w:bCs/>
          <w:color w:val="000000"/>
        </w:rPr>
        <w:t>provisión y colocado de ducha eléctrica</w:t>
      </w:r>
      <w:r w:rsidRPr="004F4812">
        <w:rPr>
          <w:rFonts w:ascii="Verdana" w:eastAsia="Arial" w:hAnsi="Verdana" w:cs="Tahoma"/>
          <w:color w:val="000000"/>
        </w:rPr>
        <w:t xml:space="preserve"> se medirá por </w:t>
      </w:r>
      <w:r w:rsidRPr="004F4812">
        <w:rPr>
          <w:rFonts w:ascii="Verdana" w:eastAsia="Arial" w:hAnsi="Verdana" w:cs="Tahoma"/>
          <w:b/>
          <w:bCs/>
          <w:color w:val="000000"/>
        </w:rPr>
        <w:t>Pieza,</w:t>
      </w:r>
      <w:r w:rsidRPr="004F4812">
        <w:rPr>
          <w:rFonts w:ascii="Verdana" w:eastAsia="Arial" w:hAnsi="Verdana" w:cs="Tahoma"/>
          <w:color w:val="000000"/>
        </w:rPr>
        <w:t xml:space="preserve"> colocado y terminado en el sitio de acuerdo a planos y/o instrucciones del Inspector de proyecto.</w:t>
      </w:r>
    </w:p>
    <w:p w14:paraId="2F2D9319" w14:textId="77777777" w:rsidR="00E05FF6" w:rsidRPr="004F4812" w:rsidRDefault="00E05FF6" w:rsidP="00E05FF6">
      <w:pPr>
        <w:widowControl w:val="0"/>
        <w:tabs>
          <w:tab w:val="left" w:pos="2025"/>
        </w:tabs>
        <w:autoSpaceDE w:val="0"/>
        <w:autoSpaceDN w:val="0"/>
        <w:rPr>
          <w:rFonts w:ascii="Verdana" w:eastAsia="Arial" w:hAnsi="Verdana" w:cs="Arial"/>
          <w:b/>
        </w:rPr>
      </w:pPr>
    </w:p>
    <w:p w14:paraId="0270E4F3"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Arial"/>
          <w:b/>
        </w:rPr>
      </w:pPr>
      <w:r w:rsidRPr="004F4812">
        <w:rPr>
          <w:rFonts w:ascii="Verdana" w:eastAsia="Arial" w:hAnsi="Verdana" w:cs="Tahoma"/>
          <w:b/>
          <w:color w:val="000000"/>
        </w:rPr>
        <w:t>APORTE PROPIO. -</w:t>
      </w:r>
    </w:p>
    <w:p w14:paraId="400C00F7"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78DD089" w14:textId="77777777" w:rsidR="00E05FF6" w:rsidRPr="004F4812" w:rsidRDefault="00E05FF6" w:rsidP="00E05FF6">
      <w:pPr>
        <w:widowControl w:val="0"/>
        <w:autoSpaceDE w:val="0"/>
        <w:autoSpaceDN w:val="0"/>
        <w:jc w:val="both"/>
        <w:rPr>
          <w:rFonts w:ascii="Verdana" w:eastAsia="Arial" w:hAnsi="Verdana" w:cs="Tahoma"/>
          <w:color w:val="000000"/>
        </w:rPr>
      </w:pPr>
    </w:p>
    <w:p w14:paraId="0685E938" w14:textId="77777777" w:rsidR="00E05FF6" w:rsidRPr="004F4812" w:rsidRDefault="00E05FF6" w:rsidP="00E05FF6">
      <w:pPr>
        <w:widowControl w:val="0"/>
        <w:tabs>
          <w:tab w:val="left" w:pos="560"/>
        </w:tabs>
        <w:autoSpaceDE w:val="0"/>
        <w:autoSpaceDN w:val="0"/>
        <w:jc w:val="both"/>
        <w:rPr>
          <w:rFonts w:ascii="Verdana" w:eastAsia="Arial" w:hAnsi="Verdana" w:cs="Arial"/>
        </w:rPr>
      </w:pPr>
      <w:r w:rsidRPr="004F4812">
        <w:rPr>
          <w:rFonts w:ascii="Verdana" w:eastAsia="Arial" w:hAnsi="Verdana" w:cs="Tahoma"/>
          <w:color w:val="000000"/>
        </w:rPr>
        <w:t>Este aporte propio estará sujeto al cronograma de ejecución de obra de la Entidad Ejecutora.</w:t>
      </w:r>
    </w:p>
    <w:p w14:paraId="5A50CDD4"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202E4F2F" w14:textId="77777777" w:rsidTr="00E73D3F">
        <w:tc>
          <w:tcPr>
            <w:tcW w:w="584" w:type="dxa"/>
            <w:shd w:val="clear" w:color="auto" w:fill="1F3864" w:themeFill="accent5" w:themeFillShade="80"/>
          </w:tcPr>
          <w:p w14:paraId="68F5189A"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1DBDBCF1"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130619BC"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6C15ECE7"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0ED4D6E3" w14:textId="77777777" w:rsidTr="00E73D3F">
        <w:trPr>
          <w:trHeight w:val="370"/>
        </w:trPr>
        <w:tc>
          <w:tcPr>
            <w:tcW w:w="584" w:type="dxa"/>
            <w:shd w:val="clear" w:color="auto" w:fill="BDD6EE" w:themeFill="accent1" w:themeFillTint="66"/>
          </w:tcPr>
          <w:p w14:paraId="2BA07BE4"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43</w:t>
            </w:r>
          </w:p>
        </w:tc>
        <w:tc>
          <w:tcPr>
            <w:tcW w:w="2385" w:type="dxa"/>
            <w:shd w:val="clear" w:color="auto" w:fill="BDD6EE" w:themeFill="accent1" w:themeFillTint="66"/>
            <w:vAlign w:val="center"/>
          </w:tcPr>
          <w:p w14:paraId="46BDAE0C"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VAC-IS-SAN-1</w:t>
            </w:r>
          </w:p>
        </w:tc>
        <w:tc>
          <w:tcPr>
            <w:tcW w:w="1145" w:type="dxa"/>
            <w:shd w:val="clear" w:color="auto" w:fill="BDD6EE" w:themeFill="accent1" w:themeFillTint="66"/>
            <w:vAlign w:val="center"/>
          </w:tcPr>
          <w:p w14:paraId="75CAE27D"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GLB</w:t>
            </w:r>
          </w:p>
        </w:tc>
        <w:tc>
          <w:tcPr>
            <w:tcW w:w="5520" w:type="dxa"/>
            <w:shd w:val="clear" w:color="auto" w:fill="BDD6EE" w:themeFill="accent1" w:themeFillTint="66"/>
            <w:vAlign w:val="center"/>
          </w:tcPr>
          <w:p w14:paraId="035FD757"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Arial"/>
                <w:b/>
                <w:bCs/>
              </w:rPr>
              <w:t>INSTALACIÓN SANITARIA</w:t>
            </w:r>
          </w:p>
        </w:tc>
      </w:tr>
    </w:tbl>
    <w:p w14:paraId="1644715F" w14:textId="77777777" w:rsidR="00E05FF6" w:rsidRPr="004F4812" w:rsidRDefault="00E05FF6" w:rsidP="00E05FF6">
      <w:pPr>
        <w:widowControl w:val="0"/>
        <w:autoSpaceDE w:val="0"/>
        <w:autoSpaceDN w:val="0"/>
        <w:jc w:val="both"/>
        <w:rPr>
          <w:rFonts w:ascii="Verdana" w:eastAsia="Arial" w:hAnsi="Verdana" w:cs="Arial"/>
          <w:b/>
        </w:rPr>
      </w:pPr>
    </w:p>
    <w:p w14:paraId="5ABE181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49AFD8C4" w14:textId="77777777" w:rsidR="00E05FF6" w:rsidRPr="004F4812" w:rsidRDefault="00E05FF6" w:rsidP="00E05FF6">
      <w:pPr>
        <w:widowControl w:val="0"/>
        <w:autoSpaceDE w:val="0"/>
        <w:autoSpaceDN w:val="0"/>
        <w:jc w:val="both"/>
        <w:rPr>
          <w:rFonts w:ascii="Verdana" w:eastAsia="Arial" w:hAnsi="Verdana" w:cs="Arial"/>
          <w:b/>
        </w:rPr>
      </w:pPr>
    </w:p>
    <w:p w14:paraId="7A1BB4EF" w14:textId="77777777" w:rsidR="00E05FF6" w:rsidRPr="004F4812" w:rsidRDefault="00E05FF6" w:rsidP="00E05FF6">
      <w:pPr>
        <w:widowControl w:val="0"/>
        <w:autoSpaceDE w:val="0"/>
        <w:autoSpaceDN w:val="0"/>
        <w:jc w:val="both"/>
        <w:rPr>
          <w:rFonts w:ascii="Verdana" w:eastAsia="Verdana" w:hAnsi="Verdana" w:cs="Tahoma"/>
          <w:spacing w:val="-1"/>
        </w:rPr>
      </w:pPr>
      <w:r w:rsidRPr="004F4812">
        <w:rPr>
          <w:rFonts w:ascii="Verdana" w:eastAsia="Arial" w:hAnsi="Verdana" w:cs="Arial"/>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F4812">
        <w:rPr>
          <w:rFonts w:ascii="Verdana" w:eastAsia="Arial" w:hAnsi="Verdana" w:cs="Arial"/>
        </w:rPr>
        <w:t xml:space="preserve">, </w:t>
      </w:r>
      <w:r w:rsidRPr="004F4812">
        <w:rPr>
          <w:rFonts w:ascii="Verdana" w:eastAsia="Verdana" w:hAnsi="Verdana" w:cs="Tahoma"/>
          <w:spacing w:val="-1"/>
        </w:rPr>
        <w:t>e instrucciones del Inspector de proyecto.</w:t>
      </w:r>
    </w:p>
    <w:p w14:paraId="13F93DF2" w14:textId="77777777" w:rsidR="00E05FF6" w:rsidRPr="004F4812" w:rsidRDefault="00E05FF6" w:rsidP="00E05FF6">
      <w:pPr>
        <w:widowControl w:val="0"/>
        <w:autoSpaceDE w:val="0"/>
        <w:autoSpaceDN w:val="0"/>
        <w:jc w:val="both"/>
        <w:rPr>
          <w:rFonts w:ascii="Verdana" w:eastAsia="Arial" w:hAnsi="Verdana" w:cs="Arial"/>
        </w:rPr>
      </w:pPr>
    </w:p>
    <w:p w14:paraId="5BCA2FF9"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769F5319" w14:textId="77777777" w:rsidR="00E05FF6" w:rsidRPr="004F4812" w:rsidRDefault="00E05FF6" w:rsidP="00E05FF6">
      <w:pPr>
        <w:widowControl w:val="0"/>
        <w:autoSpaceDE w:val="0"/>
        <w:autoSpaceDN w:val="0"/>
        <w:jc w:val="both"/>
        <w:rPr>
          <w:rFonts w:ascii="Verdana" w:eastAsia="Arial" w:hAnsi="Verdana" w:cs="Arial"/>
          <w:b/>
        </w:rPr>
      </w:pPr>
    </w:p>
    <w:p w14:paraId="5943D8A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ADB27CE"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6492D8F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709A280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4FDE257" w14:textId="77777777" w:rsidR="00E05FF6" w:rsidRPr="004F4812" w:rsidRDefault="00E05FF6" w:rsidP="00E05FF6">
      <w:pPr>
        <w:widowControl w:val="0"/>
        <w:autoSpaceDE w:val="0"/>
        <w:autoSpaceDN w:val="0"/>
        <w:jc w:val="both"/>
        <w:rPr>
          <w:rFonts w:ascii="Verdana" w:eastAsia="Arial" w:hAnsi="Verdana" w:cs="Tahoma"/>
          <w:b/>
        </w:rPr>
      </w:pPr>
    </w:p>
    <w:p w14:paraId="7AE10921"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FORMA DE EJECUCIÓN. -</w:t>
      </w:r>
    </w:p>
    <w:p w14:paraId="26283BEA" w14:textId="77777777" w:rsidR="00E05FF6" w:rsidRPr="004F4812" w:rsidRDefault="00E05FF6" w:rsidP="00E05FF6">
      <w:pPr>
        <w:widowControl w:val="0"/>
        <w:autoSpaceDE w:val="0"/>
        <w:autoSpaceDN w:val="0"/>
        <w:jc w:val="both"/>
        <w:rPr>
          <w:rFonts w:ascii="Verdana" w:eastAsia="Arial" w:hAnsi="Verdana" w:cs="Arial"/>
        </w:rPr>
      </w:pPr>
    </w:p>
    <w:p w14:paraId="708F3C79" w14:textId="77777777" w:rsidR="00E05FF6" w:rsidRPr="004F4812" w:rsidRDefault="00E05FF6" w:rsidP="00E05FF6">
      <w:pPr>
        <w:widowControl w:val="0"/>
        <w:autoSpaceDE w:val="0"/>
        <w:autoSpaceDN w:val="0"/>
        <w:jc w:val="both"/>
        <w:rPr>
          <w:rFonts w:ascii="Verdana" w:eastAsia="Arial" w:hAnsi="Verdana" w:cs="Tahoma"/>
          <w:color w:val="000000"/>
          <w:shd w:val="clear" w:color="auto" w:fill="FFFFFF"/>
        </w:rPr>
      </w:pPr>
      <w:r w:rsidRPr="004F4812">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420FDE33"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Arial"/>
          <w:color w:val="000000" w:themeColor="text1"/>
        </w:rPr>
      </w:pPr>
      <w:r w:rsidRPr="004F4812">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5CC2842" w14:textId="77777777" w:rsidR="00E05FF6" w:rsidRPr="004F4812" w:rsidRDefault="00E05FF6" w:rsidP="00E05FF6">
      <w:pPr>
        <w:widowControl w:val="0"/>
        <w:autoSpaceDE w:val="0"/>
        <w:autoSpaceDN w:val="0"/>
        <w:jc w:val="both"/>
        <w:rPr>
          <w:rFonts w:ascii="Verdana" w:eastAsia="Arial" w:hAnsi="Verdana" w:cs="Tahoma"/>
          <w:color w:val="000000"/>
          <w:shd w:val="clear" w:color="auto" w:fill="FFFFFF"/>
        </w:rPr>
      </w:pPr>
    </w:p>
    <w:p w14:paraId="34317519" w14:textId="77777777" w:rsidR="00E05FF6" w:rsidRPr="004F4812" w:rsidRDefault="00E05FF6" w:rsidP="00E05FF6">
      <w:pPr>
        <w:widowControl w:val="0"/>
        <w:autoSpaceDE w:val="0"/>
        <w:autoSpaceDN w:val="0"/>
        <w:jc w:val="both"/>
        <w:rPr>
          <w:rFonts w:ascii="Verdana" w:eastAsia="Arial" w:hAnsi="Verdana" w:cs="Tahoma"/>
          <w:color w:val="000000"/>
          <w:shd w:val="clear" w:color="auto" w:fill="FFFFFF"/>
        </w:rPr>
      </w:pPr>
      <w:r w:rsidRPr="004F4812">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8660324" w14:textId="77777777" w:rsidR="00E05FF6" w:rsidRPr="004F4812" w:rsidRDefault="00E05FF6" w:rsidP="00E05FF6">
      <w:pPr>
        <w:widowControl w:val="0"/>
        <w:tabs>
          <w:tab w:val="left" w:pos="560"/>
        </w:tabs>
        <w:autoSpaceDE w:val="0"/>
        <w:autoSpaceDN w:val="0"/>
        <w:spacing w:line="276" w:lineRule="auto"/>
        <w:jc w:val="both"/>
        <w:rPr>
          <w:rFonts w:ascii="Verdana" w:eastAsia="Arial" w:hAnsi="Verdana" w:cs="Arial"/>
          <w:color w:val="000000" w:themeColor="text1"/>
        </w:rPr>
      </w:pPr>
      <w:r w:rsidRPr="004F4812">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2C936BB9"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Control, Aceptación y Rechazo</w:t>
      </w:r>
    </w:p>
    <w:p w14:paraId="2E986469"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750DF92" w14:textId="77777777" w:rsidR="00E05FF6" w:rsidRPr="004F4812" w:rsidRDefault="00E05FF6" w:rsidP="00E05FF6">
      <w:pPr>
        <w:widowControl w:val="0"/>
        <w:autoSpaceDE w:val="0"/>
        <w:autoSpaceDN w:val="0"/>
        <w:jc w:val="both"/>
        <w:rPr>
          <w:rFonts w:ascii="Verdana" w:eastAsia="Arial" w:hAnsi="Verdana" w:cs="Tahoma"/>
        </w:rPr>
      </w:pPr>
    </w:p>
    <w:p w14:paraId="649DAC31"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0FE3D0EF" w14:textId="77777777" w:rsidR="00E05FF6" w:rsidRPr="004F4812" w:rsidRDefault="00E05FF6" w:rsidP="00E05FF6">
      <w:pPr>
        <w:widowControl w:val="0"/>
        <w:autoSpaceDE w:val="0"/>
        <w:autoSpaceDN w:val="0"/>
        <w:jc w:val="both"/>
        <w:rPr>
          <w:rFonts w:ascii="Verdana" w:eastAsia="Arial" w:hAnsi="Verdana" w:cs="Arial"/>
          <w:b/>
        </w:rPr>
      </w:pPr>
    </w:p>
    <w:p w14:paraId="31D32157" w14:textId="77777777" w:rsidR="00E05FF6" w:rsidRPr="004F4812" w:rsidRDefault="00E05FF6" w:rsidP="00E05FF6">
      <w:pPr>
        <w:widowControl w:val="0"/>
        <w:autoSpaceDE w:val="0"/>
        <w:autoSpaceDN w:val="0"/>
        <w:jc w:val="both"/>
        <w:rPr>
          <w:rFonts w:ascii="Verdana" w:eastAsia="Arial" w:hAnsi="Verdana" w:cs="Arial"/>
          <w:color w:val="000000" w:themeColor="text1"/>
        </w:rPr>
      </w:pPr>
      <w:r w:rsidRPr="004F4812">
        <w:rPr>
          <w:rFonts w:ascii="Verdana" w:eastAsia="Arial" w:hAnsi="Verdana" w:cs="Arial"/>
          <w:color w:val="000000" w:themeColor="text1"/>
        </w:rPr>
        <w:t xml:space="preserve">La instalación sanitaria se medirá en forma </w:t>
      </w:r>
      <w:r w:rsidRPr="004F4812">
        <w:rPr>
          <w:rFonts w:ascii="Verdana" w:eastAsia="Arial" w:hAnsi="Verdana" w:cs="Arial"/>
          <w:b/>
          <w:color w:val="000000" w:themeColor="text1"/>
        </w:rPr>
        <w:t xml:space="preserve">global, </w:t>
      </w:r>
      <w:r w:rsidRPr="004F4812">
        <w:rPr>
          <w:rFonts w:ascii="Verdana" w:eastAsia="Arial" w:hAnsi="Verdana" w:cs="Arial"/>
        </w:rPr>
        <w:t>incluyendo todos sus accesorios para el buen funcionamiento, de acuerdo a planos, autorizados y aprobados por el Inspector de proyecto.</w:t>
      </w:r>
    </w:p>
    <w:p w14:paraId="0BB2C925"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64DB4F4E"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4C7E4C63" w14:textId="77777777" w:rsidR="00E05FF6" w:rsidRPr="004F4812" w:rsidRDefault="00E05FF6" w:rsidP="00E05FF6">
      <w:pPr>
        <w:widowControl w:val="0"/>
        <w:autoSpaceDE w:val="0"/>
        <w:autoSpaceDN w:val="0"/>
        <w:jc w:val="both"/>
        <w:rPr>
          <w:rFonts w:ascii="Verdana" w:eastAsia="Arial" w:hAnsi="Verdana" w:cs="Arial"/>
          <w:b/>
        </w:rPr>
      </w:pPr>
    </w:p>
    <w:p w14:paraId="24453EC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F85C604"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DD4B1AC"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r w:rsidRPr="004F4812">
        <w:rPr>
          <w:rFonts w:ascii="Verdana" w:eastAsia="Arial" w:hAnsi="Verdana" w:cs="Tahoma"/>
        </w:rPr>
        <w:t>Este aporte propio estará sujeto al cronograma de ejecución de obra de la Entidad Ejecutora.</w:t>
      </w:r>
    </w:p>
    <w:p w14:paraId="73B0F0FE" w14:textId="77777777" w:rsidR="00E05FF6" w:rsidRPr="004F4812" w:rsidRDefault="00E05FF6" w:rsidP="00E05FF6">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E05FF6" w:rsidRPr="004F4812" w14:paraId="26B9BD8A" w14:textId="77777777" w:rsidTr="00E73D3F">
        <w:tc>
          <w:tcPr>
            <w:tcW w:w="584" w:type="dxa"/>
            <w:shd w:val="clear" w:color="auto" w:fill="1F3864" w:themeFill="accent5" w:themeFillShade="80"/>
          </w:tcPr>
          <w:p w14:paraId="661A347C" w14:textId="77777777" w:rsidR="00E05FF6" w:rsidRPr="004F4812" w:rsidRDefault="00E05FF6" w:rsidP="00E73D3F">
            <w:pPr>
              <w:jc w:val="center"/>
              <w:rPr>
                <w:rFonts w:ascii="Verdana" w:hAnsi="Verdana"/>
                <w:b/>
              </w:rPr>
            </w:pPr>
            <w:proofErr w:type="spellStart"/>
            <w:r w:rsidRPr="004F4812">
              <w:rPr>
                <w:rFonts w:ascii="Verdana" w:hAnsi="Verdana"/>
                <w:b/>
              </w:rPr>
              <w:t>N°</w:t>
            </w:r>
            <w:proofErr w:type="spellEnd"/>
          </w:p>
        </w:tc>
        <w:tc>
          <w:tcPr>
            <w:tcW w:w="2385" w:type="dxa"/>
            <w:shd w:val="clear" w:color="auto" w:fill="1F3864" w:themeFill="accent5" w:themeFillShade="80"/>
          </w:tcPr>
          <w:p w14:paraId="165C6EC3" w14:textId="77777777" w:rsidR="00E05FF6" w:rsidRPr="004F4812" w:rsidRDefault="00E05FF6" w:rsidP="00E73D3F">
            <w:pPr>
              <w:spacing w:line="360" w:lineRule="auto"/>
              <w:jc w:val="center"/>
              <w:rPr>
                <w:rFonts w:ascii="Verdana" w:hAnsi="Verdana"/>
                <w:b/>
              </w:rPr>
            </w:pPr>
            <w:r w:rsidRPr="004F4812">
              <w:rPr>
                <w:rFonts w:ascii="Verdana" w:hAnsi="Verdana"/>
                <w:b/>
              </w:rPr>
              <w:t>CODIGO</w:t>
            </w:r>
          </w:p>
        </w:tc>
        <w:tc>
          <w:tcPr>
            <w:tcW w:w="1145" w:type="dxa"/>
            <w:shd w:val="clear" w:color="auto" w:fill="1F3864" w:themeFill="accent5" w:themeFillShade="80"/>
          </w:tcPr>
          <w:p w14:paraId="7311F006" w14:textId="77777777" w:rsidR="00E05FF6" w:rsidRPr="004F4812" w:rsidRDefault="00E05FF6" w:rsidP="00E73D3F">
            <w:pPr>
              <w:jc w:val="center"/>
              <w:rPr>
                <w:rFonts w:ascii="Verdana" w:hAnsi="Verdana"/>
                <w:b/>
              </w:rPr>
            </w:pPr>
            <w:r w:rsidRPr="004F4812">
              <w:rPr>
                <w:rFonts w:ascii="Verdana" w:hAnsi="Verdana"/>
                <w:b/>
              </w:rPr>
              <w:t>UNIDAD</w:t>
            </w:r>
          </w:p>
        </w:tc>
        <w:tc>
          <w:tcPr>
            <w:tcW w:w="5520" w:type="dxa"/>
            <w:shd w:val="clear" w:color="auto" w:fill="1F3864" w:themeFill="accent5" w:themeFillShade="80"/>
          </w:tcPr>
          <w:p w14:paraId="1232176F" w14:textId="77777777" w:rsidR="00E05FF6" w:rsidRPr="004F4812" w:rsidRDefault="00E05FF6" w:rsidP="00E73D3F">
            <w:pPr>
              <w:jc w:val="center"/>
              <w:rPr>
                <w:rFonts w:ascii="Verdana" w:hAnsi="Verdana"/>
                <w:b/>
              </w:rPr>
            </w:pPr>
            <w:r w:rsidRPr="004F4812">
              <w:rPr>
                <w:rFonts w:ascii="Verdana" w:hAnsi="Verdana"/>
                <w:b/>
              </w:rPr>
              <w:t>ITEM</w:t>
            </w:r>
          </w:p>
        </w:tc>
      </w:tr>
      <w:tr w:rsidR="00E05FF6" w:rsidRPr="004F4812" w14:paraId="615F5CA0" w14:textId="77777777" w:rsidTr="00E73D3F">
        <w:tc>
          <w:tcPr>
            <w:tcW w:w="584" w:type="dxa"/>
            <w:shd w:val="clear" w:color="auto" w:fill="BDD6EE" w:themeFill="accent1" w:themeFillTint="66"/>
          </w:tcPr>
          <w:p w14:paraId="3EA92429" w14:textId="77777777" w:rsidR="00E05FF6" w:rsidRPr="004F4812" w:rsidRDefault="00E05FF6" w:rsidP="00E73D3F">
            <w:pPr>
              <w:jc w:val="center"/>
              <w:rPr>
                <w:rFonts w:ascii="Verdana" w:hAnsi="Verdana"/>
                <w:b/>
              </w:rPr>
            </w:pPr>
            <w:r w:rsidRPr="004F4812">
              <w:rPr>
                <w:rFonts w:ascii="Verdana" w:hAnsi="Verdana"/>
                <w:b/>
              </w:rPr>
              <w:t>44</w:t>
            </w:r>
          </w:p>
        </w:tc>
        <w:tc>
          <w:tcPr>
            <w:tcW w:w="2385" w:type="dxa"/>
            <w:shd w:val="clear" w:color="auto" w:fill="BDD6EE" w:themeFill="accent1" w:themeFillTint="66"/>
          </w:tcPr>
          <w:p w14:paraId="79DD083E" w14:textId="77777777" w:rsidR="00E05FF6" w:rsidRPr="004F4812" w:rsidRDefault="00E05FF6" w:rsidP="00E73D3F">
            <w:pPr>
              <w:jc w:val="center"/>
              <w:rPr>
                <w:rFonts w:ascii="Verdana" w:hAnsi="Verdana"/>
                <w:b/>
              </w:rPr>
            </w:pPr>
            <w:r w:rsidRPr="004F4812">
              <w:rPr>
                <w:rFonts w:ascii="Verdana" w:hAnsi="Verdana" w:cs="Tahoma"/>
                <w:b/>
              </w:rPr>
              <w:t>VAC-IS-CAI-1</w:t>
            </w:r>
          </w:p>
        </w:tc>
        <w:tc>
          <w:tcPr>
            <w:tcW w:w="1145" w:type="dxa"/>
            <w:shd w:val="clear" w:color="auto" w:fill="BDD6EE" w:themeFill="accent1" w:themeFillTint="66"/>
          </w:tcPr>
          <w:p w14:paraId="2F921A13" w14:textId="77777777" w:rsidR="00E05FF6" w:rsidRPr="004F4812" w:rsidRDefault="00E05FF6" w:rsidP="00E73D3F">
            <w:pPr>
              <w:jc w:val="center"/>
              <w:rPr>
                <w:rFonts w:ascii="Verdana" w:hAnsi="Verdana"/>
                <w:b/>
              </w:rPr>
            </w:pPr>
            <w:r w:rsidRPr="004F4812">
              <w:rPr>
                <w:rFonts w:ascii="Verdana" w:hAnsi="Verdana"/>
                <w:b/>
              </w:rPr>
              <w:t>PZA</w:t>
            </w:r>
          </w:p>
        </w:tc>
        <w:tc>
          <w:tcPr>
            <w:tcW w:w="5520" w:type="dxa"/>
            <w:shd w:val="clear" w:color="auto" w:fill="BDD6EE" w:themeFill="accent1" w:themeFillTint="66"/>
          </w:tcPr>
          <w:p w14:paraId="12FF25F1" w14:textId="77777777" w:rsidR="00E05FF6" w:rsidRPr="004F4812" w:rsidRDefault="00E05FF6" w:rsidP="00E73D3F">
            <w:pPr>
              <w:spacing w:line="276" w:lineRule="auto"/>
              <w:jc w:val="center"/>
              <w:rPr>
                <w:rFonts w:ascii="Verdana" w:hAnsi="Verdana"/>
                <w:b/>
              </w:rPr>
            </w:pPr>
            <w:r w:rsidRPr="004F4812">
              <w:rPr>
                <w:rFonts w:ascii="Verdana" w:hAnsi="Verdana"/>
                <w:b/>
              </w:rPr>
              <w:t>CÁMARA DE INSPECCIÓN DE LADRILLO 2H (0,60X0,60)</w:t>
            </w:r>
          </w:p>
        </w:tc>
      </w:tr>
    </w:tbl>
    <w:p w14:paraId="6F3C668E" w14:textId="77777777" w:rsidR="00E05FF6" w:rsidRPr="004F4812" w:rsidRDefault="00E05FF6" w:rsidP="00E05FF6">
      <w:pPr>
        <w:tabs>
          <w:tab w:val="left" w:pos="560"/>
        </w:tabs>
        <w:spacing w:before="120"/>
        <w:jc w:val="both"/>
        <w:rPr>
          <w:rFonts w:ascii="Verdana" w:hAnsi="Verdana" w:cs="Tahoma"/>
          <w:b/>
          <w:lang w:eastAsia="es-ES"/>
        </w:rPr>
      </w:pPr>
      <w:r w:rsidRPr="004F4812">
        <w:rPr>
          <w:rFonts w:ascii="Verdana" w:hAnsi="Verdana" w:cs="Tahoma"/>
          <w:b/>
          <w:lang w:eastAsia="es-ES"/>
        </w:rPr>
        <w:t>DESCRIPCIÓN. -</w:t>
      </w:r>
    </w:p>
    <w:p w14:paraId="7B3735B7"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1014AF7C" w14:textId="77777777" w:rsidR="00E05FF6" w:rsidRPr="004F4812" w:rsidRDefault="00E05FF6" w:rsidP="00E05FF6">
      <w:pPr>
        <w:tabs>
          <w:tab w:val="left" w:pos="560"/>
        </w:tabs>
        <w:spacing w:before="120"/>
        <w:jc w:val="both"/>
        <w:rPr>
          <w:rFonts w:ascii="Verdana" w:hAnsi="Verdana" w:cs="Tahoma"/>
          <w:b/>
          <w:lang w:eastAsia="es-ES"/>
        </w:rPr>
      </w:pPr>
      <w:r w:rsidRPr="004F4812">
        <w:rPr>
          <w:rFonts w:ascii="Verdana" w:hAnsi="Verdana" w:cs="Tahoma"/>
          <w:b/>
          <w:lang w:eastAsia="es-ES"/>
        </w:rPr>
        <w:t>MATERIALES, HERRAMIENTAS Y EQUIPO. -</w:t>
      </w:r>
    </w:p>
    <w:p w14:paraId="049CE139" w14:textId="77777777" w:rsidR="00E05FF6" w:rsidRPr="004F4812" w:rsidRDefault="00E05FF6" w:rsidP="00E05FF6">
      <w:pPr>
        <w:tabs>
          <w:tab w:val="left" w:pos="8711"/>
        </w:tabs>
        <w:spacing w:before="120"/>
        <w:jc w:val="both"/>
        <w:rPr>
          <w:rFonts w:ascii="Verdana" w:hAnsi="Verdana" w:cs="Tahoma"/>
          <w:lang w:eastAsia="es-ES"/>
        </w:rPr>
      </w:pPr>
      <w:r w:rsidRPr="004F4812">
        <w:rPr>
          <w:rFonts w:ascii="Verdana" w:hAnsi="Verdan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1178EB87" w14:textId="77777777" w:rsidR="00E05FF6" w:rsidRPr="004F4812" w:rsidRDefault="00E05FF6" w:rsidP="00E05FF6">
      <w:pPr>
        <w:tabs>
          <w:tab w:val="left" w:pos="8711"/>
        </w:tabs>
        <w:spacing w:before="120"/>
        <w:jc w:val="both"/>
        <w:rPr>
          <w:rFonts w:ascii="Verdana" w:hAnsi="Verdana" w:cs="Tahoma"/>
          <w:lang w:eastAsia="es-ES"/>
        </w:rPr>
      </w:pPr>
      <w:r w:rsidRPr="004F4812">
        <w:rPr>
          <w:rFonts w:ascii="Verdana" w:hAnsi="Verdana" w:cs="Tahoma"/>
          <w:lang w:eastAsia="es-ES"/>
        </w:rPr>
        <w:t>La Entidad Ejecutora deberá cumplir con los requisitos establecidos en la Norma Boliviana del Hormigón Armado CBH-87 para los materiales que cubre esta norma.</w:t>
      </w:r>
    </w:p>
    <w:p w14:paraId="66F046C6" w14:textId="77777777" w:rsidR="00E05FF6" w:rsidRPr="004F4812" w:rsidRDefault="00E05FF6" w:rsidP="00E05FF6">
      <w:pPr>
        <w:tabs>
          <w:tab w:val="left" w:pos="8711"/>
        </w:tabs>
        <w:spacing w:before="120"/>
        <w:jc w:val="both"/>
        <w:rPr>
          <w:rFonts w:ascii="Verdana" w:hAnsi="Verdana" w:cs="Tahoma"/>
          <w:lang w:eastAsia="es-ES"/>
        </w:rPr>
      </w:pPr>
      <w:r w:rsidRPr="004F4812">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AD804A1" w14:textId="77777777" w:rsidR="00E05FF6" w:rsidRPr="004F4812" w:rsidRDefault="00E05FF6" w:rsidP="00E05FF6">
      <w:pPr>
        <w:tabs>
          <w:tab w:val="left" w:pos="560"/>
        </w:tabs>
        <w:spacing w:before="120"/>
        <w:jc w:val="both"/>
        <w:rPr>
          <w:rFonts w:ascii="Verdana" w:hAnsi="Verdana" w:cs="Tahoma"/>
          <w:b/>
          <w:lang w:eastAsia="es-ES"/>
        </w:rPr>
      </w:pPr>
      <w:r w:rsidRPr="004F4812">
        <w:rPr>
          <w:rFonts w:ascii="Verdana" w:hAnsi="Verdana" w:cs="Tahoma"/>
          <w:b/>
          <w:lang w:eastAsia="es-ES"/>
        </w:rPr>
        <w:t>FORMA DE EJECUCIÓN. -</w:t>
      </w:r>
    </w:p>
    <w:p w14:paraId="3C366124" w14:textId="77777777" w:rsidR="00E05FF6" w:rsidRPr="004F4812" w:rsidRDefault="00E05FF6" w:rsidP="00E05FF6">
      <w:pPr>
        <w:spacing w:before="120"/>
        <w:jc w:val="both"/>
        <w:rPr>
          <w:rFonts w:ascii="Verdana" w:hAnsi="Verdana" w:cs="Tahoma"/>
          <w:color w:val="000000"/>
          <w:shd w:val="clear" w:color="auto" w:fill="FFFFFF"/>
          <w:lang w:eastAsia="es-ES"/>
        </w:rPr>
      </w:pPr>
      <w:r w:rsidRPr="004F4812">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4F4812">
        <w:rPr>
          <w:rFonts w:ascii="Verdana" w:hAnsi="Verdana" w:cs="Tahoma"/>
          <w:lang w:eastAsia="es-ES"/>
        </w:rPr>
        <w:t>proyecto</w:t>
      </w:r>
      <w:r w:rsidRPr="004F4812">
        <w:rPr>
          <w:rFonts w:ascii="Verdana" w:hAnsi="Verdana" w:cs="Tahoma"/>
          <w:color w:val="000000"/>
          <w:shd w:val="clear" w:color="auto" w:fill="FFFFFF"/>
          <w:lang w:eastAsia="es-ES"/>
        </w:rPr>
        <w:t>.</w:t>
      </w:r>
    </w:p>
    <w:p w14:paraId="0D3974F4" w14:textId="77777777" w:rsidR="00E05FF6" w:rsidRPr="004F4812" w:rsidRDefault="00E05FF6" w:rsidP="00E05FF6">
      <w:pPr>
        <w:spacing w:before="120"/>
        <w:jc w:val="both"/>
        <w:rPr>
          <w:rFonts w:ascii="Verdana" w:hAnsi="Verdana" w:cs="Tahoma"/>
          <w:color w:val="000000"/>
          <w:shd w:val="clear" w:color="auto" w:fill="FFFFFF"/>
          <w:lang w:eastAsia="es-ES"/>
        </w:rPr>
      </w:pPr>
      <w:r w:rsidRPr="004F4812">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F4812">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70486411" w14:textId="77777777" w:rsidR="00E05FF6" w:rsidRPr="004F4812" w:rsidRDefault="00E05FF6" w:rsidP="00E05FF6">
      <w:pPr>
        <w:spacing w:before="120"/>
        <w:jc w:val="both"/>
        <w:rPr>
          <w:rFonts w:ascii="Verdana" w:hAnsi="Verdana" w:cs="Tahoma"/>
          <w:lang w:eastAsia="es-ES"/>
        </w:rPr>
      </w:pPr>
      <w:r w:rsidRPr="004F4812">
        <w:rPr>
          <w:rFonts w:ascii="Verdana" w:hAnsi="Verdana" w:cs="Tahoma"/>
          <w:color w:val="000000"/>
          <w:shd w:val="clear" w:color="auto" w:fill="FFFFFF"/>
          <w:lang w:eastAsia="es-ES"/>
        </w:rPr>
        <w:t>Previa verificación del nivel de la excavación y el asentamiento del terreno, los muros de ladrillo serán</w:t>
      </w:r>
      <w:r w:rsidRPr="004F4812">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2433DF8E"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5141C54"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1F8FC93D"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27F369" w14:textId="77777777" w:rsidR="00E05FF6" w:rsidRPr="004F4812" w:rsidRDefault="00E05FF6" w:rsidP="00E05FF6">
      <w:pPr>
        <w:spacing w:before="120"/>
        <w:jc w:val="both"/>
        <w:rPr>
          <w:rFonts w:ascii="Verdana" w:hAnsi="Verdana" w:cs="Tahoma"/>
          <w:lang w:eastAsia="es-ES"/>
        </w:rPr>
      </w:pPr>
      <w:r w:rsidRPr="004F4812">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19B20393"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5D3FDE9D"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Para una buena ejecución del ítem se realizará pruebas hidráulicas y pruebas de aceptación del sistema.</w:t>
      </w:r>
    </w:p>
    <w:p w14:paraId="764C206C"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lastRenderedPageBreak/>
        <w:t>Cualquier otra instalación complementaria para el correcto funcionamiento del sistema de recolección de aguas sanitarias de acuerdo a lo indicado en los planos correspondientes, a la presentación de propuesta y/o instrucciones del Inspector de proyecto.</w:t>
      </w:r>
    </w:p>
    <w:p w14:paraId="6184C4F2" w14:textId="77777777" w:rsidR="00E05FF6" w:rsidRPr="004F4812" w:rsidRDefault="00E05FF6" w:rsidP="00E05FF6">
      <w:pPr>
        <w:tabs>
          <w:tab w:val="left" w:pos="8711"/>
        </w:tabs>
        <w:spacing w:before="120" w:after="120"/>
        <w:jc w:val="both"/>
        <w:rPr>
          <w:rFonts w:ascii="Verdana" w:hAnsi="Verdana" w:cs="Tahoma"/>
          <w:b/>
          <w:lang w:eastAsia="es-ES"/>
        </w:rPr>
      </w:pPr>
      <w:r w:rsidRPr="004F4812">
        <w:rPr>
          <w:rFonts w:ascii="Verdana" w:hAnsi="Verdana" w:cs="Tahoma"/>
          <w:b/>
          <w:lang w:eastAsia="es-ES"/>
        </w:rPr>
        <w:t>Criterios de Control, Aceptación y Rechazo</w:t>
      </w:r>
    </w:p>
    <w:p w14:paraId="3D845F8A"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1A5212FE" w14:textId="77777777" w:rsidR="00E05FF6" w:rsidRPr="004F4812" w:rsidRDefault="00E05FF6" w:rsidP="00E05FF6">
      <w:pPr>
        <w:tabs>
          <w:tab w:val="left" w:pos="560"/>
        </w:tabs>
        <w:spacing w:before="120"/>
        <w:jc w:val="both"/>
        <w:rPr>
          <w:rFonts w:ascii="Verdana" w:hAnsi="Verdana" w:cs="Tahoma"/>
          <w:b/>
          <w:lang w:eastAsia="es-ES"/>
        </w:rPr>
      </w:pPr>
      <w:r w:rsidRPr="004F4812">
        <w:rPr>
          <w:rFonts w:ascii="Verdana" w:hAnsi="Verdana" w:cs="Tahoma"/>
          <w:b/>
          <w:lang w:eastAsia="es-ES"/>
        </w:rPr>
        <w:t>MEDICIÓN. -</w:t>
      </w:r>
    </w:p>
    <w:p w14:paraId="59AF564A" w14:textId="77777777" w:rsidR="00E05FF6" w:rsidRPr="004F4812" w:rsidRDefault="00E05FF6" w:rsidP="00E05FF6">
      <w:pPr>
        <w:tabs>
          <w:tab w:val="left" w:pos="560"/>
        </w:tabs>
        <w:spacing w:before="120"/>
        <w:jc w:val="both"/>
        <w:rPr>
          <w:rFonts w:ascii="Verdana" w:hAnsi="Verdana" w:cs="Tahoma"/>
          <w:lang w:eastAsia="es-ES"/>
        </w:rPr>
      </w:pPr>
      <w:r w:rsidRPr="004F4812">
        <w:rPr>
          <w:rFonts w:ascii="Verdana" w:hAnsi="Verdana" w:cs="Tahoma"/>
          <w:lang w:eastAsia="es-ES"/>
        </w:rPr>
        <w:t xml:space="preserve">La cámara de inspección de ladrillo 2 huecos será medida en </w:t>
      </w:r>
      <w:r w:rsidRPr="004F4812">
        <w:rPr>
          <w:rFonts w:ascii="Verdana" w:hAnsi="Verdana" w:cs="Tahoma"/>
          <w:b/>
          <w:lang w:eastAsia="es-ES"/>
        </w:rPr>
        <w:t>pieza,</w:t>
      </w:r>
      <w:r w:rsidRPr="004F4812">
        <w:rPr>
          <w:rFonts w:ascii="Verdana" w:hAnsi="Verdana" w:cs="Tahoma"/>
          <w:lang w:eastAsia="es-ES"/>
        </w:rPr>
        <w:t xml:space="preserve"> incluyendo todos sus accesorios para el buen funcionamiento.</w:t>
      </w:r>
    </w:p>
    <w:p w14:paraId="368E41AE" w14:textId="77777777" w:rsidR="00E05FF6" w:rsidRPr="004F4812" w:rsidRDefault="00E05FF6" w:rsidP="00E05FF6">
      <w:pPr>
        <w:tabs>
          <w:tab w:val="left" w:pos="560"/>
        </w:tabs>
        <w:spacing w:before="120"/>
        <w:jc w:val="both"/>
        <w:rPr>
          <w:rFonts w:ascii="Verdana" w:hAnsi="Verdana" w:cs="Tahoma"/>
          <w:b/>
          <w:lang w:eastAsia="es-ES"/>
        </w:rPr>
      </w:pPr>
      <w:r w:rsidRPr="004F4812">
        <w:rPr>
          <w:rFonts w:ascii="Verdana" w:hAnsi="Verdana" w:cs="Tahoma"/>
          <w:b/>
          <w:lang w:eastAsia="es-ES"/>
        </w:rPr>
        <w:t>APORTE PROPIO. -</w:t>
      </w:r>
    </w:p>
    <w:p w14:paraId="0A7A802A" w14:textId="77777777" w:rsidR="00E05FF6" w:rsidRPr="004F4812" w:rsidRDefault="00E05FF6" w:rsidP="00E05FF6">
      <w:pPr>
        <w:tabs>
          <w:tab w:val="left" w:pos="8711"/>
        </w:tabs>
        <w:spacing w:before="120"/>
        <w:jc w:val="both"/>
        <w:rPr>
          <w:rFonts w:ascii="Verdana" w:hAnsi="Verdana" w:cs="Tahoma"/>
          <w:lang w:eastAsia="es-ES"/>
        </w:rPr>
      </w:pPr>
      <w:r w:rsidRPr="004F4812">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8937778" w14:textId="77777777" w:rsidR="00E05FF6" w:rsidRPr="004F4812" w:rsidRDefault="00E05FF6" w:rsidP="00E05FF6">
      <w:pPr>
        <w:tabs>
          <w:tab w:val="left" w:pos="8711"/>
        </w:tabs>
        <w:spacing w:before="120"/>
        <w:jc w:val="both"/>
        <w:rPr>
          <w:rFonts w:ascii="Verdana" w:hAnsi="Verdana" w:cs="Tahoma"/>
          <w:lang w:eastAsia="es-ES"/>
        </w:rPr>
      </w:pPr>
      <w:r w:rsidRPr="004F4812">
        <w:rPr>
          <w:rFonts w:ascii="Verdana" w:hAnsi="Verdana" w:cs="Tahoma"/>
          <w:lang w:eastAsia="es-ES"/>
        </w:rPr>
        <w:t>Este aporte propio estará sujeto al cronograma de ejecución de obra de la Entidad Ejecutora.</w:t>
      </w:r>
    </w:p>
    <w:p w14:paraId="6C5AF083"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5C48C383" w14:textId="77777777" w:rsidTr="00E73D3F">
        <w:tc>
          <w:tcPr>
            <w:tcW w:w="584" w:type="dxa"/>
            <w:shd w:val="clear" w:color="auto" w:fill="1F3864" w:themeFill="accent5" w:themeFillShade="80"/>
          </w:tcPr>
          <w:p w14:paraId="77C9BB16"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111B319B"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5B4ACF77"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6005DEFF"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57653F6E" w14:textId="77777777" w:rsidTr="00E73D3F">
        <w:trPr>
          <w:trHeight w:val="370"/>
        </w:trPr>
        <w:tc>
          <w:tcPr>
            <w:tcW w:w="584" w:type="dxa"/>
            <w:shd w:val="clear" w:color="auto" w:fill="BDD6EE" w:themeFill="accent1" w:themeFillTint="66"/>
          </w:tcPr>
          <w:p w14:paraId="6E81617D"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45</w:t>
            </w:r>
          </w:p>
        </w:tc>
        <w:tc>
          <w:tcPr>
            <w:tcW w:w="2385" w:type="dxa"/>
            <w:shd w:val="clear" w:color="auto" w:fill="BDD6EE" w:themeFill="accent1" w:themeFillTint="66"/>
            <w:vAlign w:val="center"/>
          </w:tcPr>
          <w:p w14:paraId="7485DDA3"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 - IS - CAS - 6</w:t>
            </w:r>
          </w:p>
        </w:tc>
        <w:tc>
          <w:tcPr>
            <w:tcW w:w="1145" w:type="dxa"/>
            <w:shd w:val="clear" w:color="auto" w:fill="BDD6EE" w:themeFill="accent1" w:themeFillTint="66"/>
            <w:vAlign w:val="center"/>
          </w:tcPr>
          <w:p w14:paraId="4E949F57"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GBL</w:t>
            </w:r>
          </w:p>
        </w:tc>
        <w:tc>
          <w:tcPr>
            <w:tcW w:w="5520" w:type="dxa"/>
            <w:shd w:val="clear" w:color="auto" w:fill="BDD6EE" w:themeFill="accent1" w:themeFillTint="66"/>
            <w:vAlign w:val="center"/>
          </w:tcPr>
          <w:p w14:paraId="36B1A073"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Tahoma"/>
                <w:b/>
                <w:bCs/>
              </w:rPr>
              <w:t>CAMARA SEPTICA DE LADRILLO TUBULAR 2H CON TAPA HORMIGON ARMADO</w:t>
            </w:r>
          </w:p>
        </w:tc>
      </w:tr>
    </w:tbl>
    <w:p w14:paraId="623F4F20" w14:textId="77777777" w:rsidR="00E05FF6" w:rsidRPr="004F4812" w:rsidRDefault="00E05FF6" w:rsidP="00E05FF6">
      <w:pPr>
        <w:widowControl w:val="0"/>
        <w:autoSpaceDE w:val="0"/>
        <w:autoSpaceDN w:val="0"/>
        <w:jc w:val="both"/>
        <w:rPr>
          <w:rFonts w:ascii="Verdana" w:eastAsia="Arial" w:hAnsi="Verdana" w:cs="Arial"/>
          <w:b/>
        </w:rPr>
      </w:pPr>
    </w:p>
    <w:p w14:paraId="31CB7B9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6651C23F" w14:textId="77777777" w:rsidR="00E05FF6" w:rsidRPr="004F4812" w:rsidRDefault="00E05FF6" w:rsidP="00E05FF6">
      <w:pPr>
        <w:widowControl w:val="0"/>
        <w:autoSpaceDE w:val="0"/>
        <w:autoSpaceDN w:val="0"/>
        <w:jc w:val="both"/>
        <w:rPr>
          <w:rFonts w:ascii="Verdana" w:eastAsia="Arial" w:hAnsi="Verdana" w:cs="Arial"/>
          <w:b/>
        </w:rPr>
      </w:pPr>
    </w:p>
    <w:p w14:paraId="6995DC07" w14:textId="77777777" w:rsidR="00E05FF6" w:rsidRPr="004F4812" w:rsidRDefault="00E05FF6" w:rsidP="00E05FF6">
      <w:pPr>
        <w:widowControl w:val="0"/>
        <w:autoSpaceDE w:val="0"/>
        <w:autoSpaceDN w:val="0"/>
        <w:jc w:val="both"/>
        <w:rPr>
          <w:rFonts w:ascii="Verdana" w:eastAsia="Verdana" w:hAnsi="Verdana" w:cs="Tahoma"/>
          <w:spacing w:val="-1"/>
        </w:rPr>
      </w:pPr>
      <w:r w:rsidRPr="004F4812">
        <w:rPr>
          <w:rFonts w:ascii="Verdana" w:eastAsia="Arial" w:hAnsi="Verdana" w:cs="Tahoma"/>
        </w:rPr>
        <w:t>El ítem comprende la provisión, instalación y construcción de</w:t>
      </w:r>
      <w:r w:rsidRPr="004F4812">
        <w:rPr>
          <w:rFonts w:ascii="Verdana" w:eastAsia="Arial" w:hAnsi="Verdana" w:cs="Tahoma"/>
          <w:bCs/>
        </w:rPr>
        <w:t xml:space="preserve"> Cámara Séptica de Ladrillo Tubular 2 huecos con tapa de hormigón armado</w:t>
      </w:r>
      <w:r w:rsidRPr="004F4812">
        <w:rPr>
          <w:rFonts w:ascii="Verdana" w:eastAsia="Arial" w:hAnsi="Verdana" w:cs="Tahoma"/>
        </w:rPr>
        <w:t>, para desagüe sanitario que permiten efectuar la recolección y disposición de las aguas residuales, de acuerdo a planos constructivos</w:t>
      </w:r>
      <w:r w:rsidRPr="004F4812">
        <w:rPr>
          <w:rFonts w:ascii="Verdana" w:eastAsia="Arial" w:hAnsi="Verdana" w:cs="Arial"/>
        </w:rPr>
        <w:t xml:space="preserve">, </w:t>
      </w:r>
      <w:r w:rsidRPr="004F4812">
        <w:rPr>
          <w:rFonts w:ascii="Verdana" w:eastAsia="Verdana" w:hAnsi="Verdana" w:cs="Tahoma"/>
          <w:spacing w:val="-1"/>
        </w:rPr>
        <w:t>e instrucciones del Inspector de proyecto.</w:t>
      </w:r>
    </w:p>
    <w:p w14:paraId="3526DD06" w14:textId="77777777" w:rsidR="00E05FF6" w:rsidRPr="004F4812" w:rsidRDefault="00E05FF6" w:rsidP="00E05FF6">
      <w:pPr>
        <w:widowControl w:val="0"/>
        <w:autoSpaceDE w:val="0"/>
        <w:autoSpaceDN w:val="0"/>
        <w:jc w:val="both"/>
        <w:rPr>
          <w:rFonts w:ascii="Verdana" w:eastAsia="Arial" w:hAnsi="Verdana" w:cs="Arial"/>
        </w:rPr>
      </w:pPr>
    </w:p>
    <w:p w14:paraId="2EF9F8E9"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46CED24B" w14:textId="77777777" w:rsidR="00E05FF6" w:rsidRPr="004F4812" w:rsidRDefault="00E05FF6" w:rsidP="00E05FF6">
      <w:pPr>
        <w:widowControl w:val="0"/>
        <w:autoSpaceDE w:val="0"/>
        <w:autoSpaceDN w:val="0"/>
        <w:jc w:val="both"/>
        <w:rPr>
          <w:rFonts w:ascii="Verdana" w:eastAsia="Arial" w:hAnsi="Verdana" w:cs="Arial"/>
          <w:b/>
        </w:rPr>
      </w:pPr>
    </w:p>
    <w:p w14:paraId="0766645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E22F51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E21CE73"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11F9C9C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6BD9887" w14:textId="77777777" w:rsidR="00E05FF6" w:rsidRPr="004F4812" w:rsidRDefault="00E05FF6" w:rsidP="00E05FF6">
      <w:pPr>
        <w:widowControl w:val="0"/>
        <w:autoSpaceDE w:val="0"/>
        <w:autoSpaceDN w:val="0"/>
        <w:jc w:val="both"/>
        <w:rPr>
          <w:rFonts w:ascii="Verdana" w:eastAsia="Arial" w:hAnsi="Verdana" w:cs="Tahoma"/>
          <w:b/>
        </w:rPr>
      </w:pPr>
    </w:p>
    <w:p w14:paraId="22913B5A"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389EAA09" w14:textId="77777777" w:rsidR="00E05FF6" w:rsidRPr="004F4812" w:rsidRDefault="00E05FF6" w:rsidP="00E05FF6">
      <w:pPr>
        <w:widowControl w:val="0"/>
        <w:autoSpaceDE w:val="0"/>
        <w:autoSpaceDN w:val="0"/>
        <w:jc w:val="both"/>
        <w:rPr>
          <w:rFonts w:ascii="Verdana" w:eastAsia="Arial" w:hAnsi="Verdana" w:cs="Arial"/>
        </w:rPr>
      </w:pPr>
    </w:p>
    <w:p w14:paraId="39EDF9E8" w14:textId="77777777" w:rsidR="00E05FF6" w:rsidRPr="004F4812" w:rsidRDefault="00E05FF6" w:rsidP="00E05FF6">
      <w:pPr>
        <w:widowControl w:val="0"/>
        <w:autoSpaceDE w:val="0"/>
        <w:autoSpaceDN w:val="0"/>
        <w:jc w:val="both"/>
        <w:rPr>
          <w:rFonts w:ascii="Verdana" w:eastAsia="Arial" w:hAnsi="Verdana" w:cs="Tahoma"/>
          <w:color w:val="000000"/>
          <w:shd w:val="clear" w:color="auto" w:fill="FFFFFF"/>
        </w:rPr>
      </w:pPr>
      <w:r w:rsidRPr="004F4812">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7998FC90" w14:textId="77777777" w:rsidR="00E05FF6" w:rsidRPr="004F4812" w:rsidRDefault="00E05FF6" w:rsidP="00E05FF6">
      <w:pPr>
        <w:widowControl w:val="0"/>
        <w:autoSpaceDE w:val="0"/>
        <w:autoSpaceDN w:val="0"/>
        <w:jc w:val="both"/>
        <w:rPr>
          <w:rFonts w:ascii="Verdana" w:eastAsia="Arial" w:hAnsi="Verdana" w:cs="Tahoma"/>
          <w:color w:val="000000"/>
          <w:shd w:val="clear" w:color="auto" w:fill="FFFFFF"/>
        </w:rPr>
      </w:pPr>
      <w:r w:rsidRPr="004F4812">
        <w:rPr>
          <w:rFonts w:ascii="Verdana" w:eastAsia="Arial" w:hAnsi="Verdana" w:cs="Tahoma"/>
          <w:color w:val="000000"/>
          <w:shd w:val="clear" w:color="auto" w:fill="FFFFFF"/>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D1E24DB"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0878F23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color w:val="000000"/>
          <w:shd w:val="clear" w:color="auto" w:fill="FFFFFF"/>
        </w:rPr>
        <w:t>Previa verificación del nivel de la excavación y el asentamiento del terreno, los muros de ladrillo serán</w:t>
      </w:r>
      <w:r w:rsidRPr="004F4812">
        <w:rPr>
          <w:rFonts w:ascii="Verdana" w:eastAsia="Arial" w:hAnsi="Verdana" w:cs="Tahoma"/>
        </w:rPr>
        <w:t xml:space="preserve"> construidas sobre una base de hormigón ciclópeo de 5 cm., a continuación, se procederá con la ejecución de los muros laterales de mampostería de ladrillo.</w:t>
      </w:r>
    </w:p>
    <w:p w14:paraId="22F0661F" w14:textId="77777777" w:rsidR="00E05FF6" w:rsidRPr="004F4812" w:rsidRDefault="00E05FF6" w:rsidP="00E05FF6">
      <w:pPr>
        <w:widowControl w:val="0"/>
        <w:autoSpaceDE w:val="0"/>
        <w:autoSpaceDN w:val="0"/>
        <w:jc w:val="both"/>
        <w:rPr>
          <w:rFonts w:ascii="Verdana" w:eastAsia="Arial" w:hAnsi="Verdana" w:cs="Tahoma"/>
        </w:rPr>
      </w:pPr>
    </w:p>
    <w:p w14:paraId="7B8A73B2"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09857BF6"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0F14F6D"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2480F83E"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02C02EBB"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1CD64FF"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FA852CB"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577D2384"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La instalación de la tubería de entrada y salida de la cámara y los accesorios necesarios deberán se provistos por la Entidad Ejecutora de acuerdo a los planos de detalle.</w:t>
      </w:r>
    </w:p>
    <w:p w14:paraId="76C85CC3"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El relleno de tierra alrededor de las cámaras deberá ser ejecutado con material aprobado por el Inspector de proyecto por capas de 20 cm, apisonadas adecuadamente con humedad óptima.</w:t>
      </w:r>
    </w:p>
    <w:p w14:paraId="7F9B8E8F"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Para una buena ejecución del ítem se realizará pruebas hidráulicas y pruebas de aceptación del sistema.</w:t>
      </w:r>
    </w:p>
    <w:p w14:paraId="0DB90F8B"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F960A43" w14:textId="77777777" w:rsidR="00E05FF6" w:rsidRPr="004F4812" w:rsidRDefault="00E05FF6" w:rsidP="00E05FF6">
      <w:pPr>
        <w:widowControl w:val="0"/>
        <w:autoSpaceDE w:val="0"/>
        <w:autoSpaceDN w:val="0"/>
        <w:jc w:val="both"/>
        <w:rPr>
          <w:rFonts w:ascii="Verdana" w:eastAsia="Arial" w:hAnsi="Verdana" w:cs="Tahoma"/>
        </w:rPr>
      </w:pPr>
    </w:p>
    <w:p w14:paraId="0A1459C0"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Criterios de Control, Aceptación y Rechazo</w:t>
      </w:r>
    </w:p>
    <w:p w14:paraId="49C3D113" w14:textId="77777777" w:rsidR="00E05FF6" w:rsidRPr="004F4812" w:rsidRDefault="00E05FF6" w:rsidP="00E05FF6">
      <w:pPr>
        <w:widowControl w:val="0"/>
        <w:autoSpaceDE w:val="0"/>
        <w:autoSpaceDN w:val="0"/>
        <w:jc w:val="both"/>
        <w:rPr>
          <w:rFonts w:ascii="Verdana" w:eastAsia="Arial" w:hAnsi="Verdana" w:cs="Tahoma"/>
        </w:rPr>
      </w:pPr>
    </w:p>
    <w:p w14:paraId="783893D3"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3F7A8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lastRenderedPageBreak/>
        <w:t>MEDICIÓN. -</w:t>
      </w:r>
    </w:p>
    <w:p w14:paraId="714BD9F0" w14:textId="77777777" w:rsidR="00E05FF6" w:rsidRPr="004F4812" w:rsidRDefault="00E05FF6" w:rsidP="00E05FF6">
      <w:pPr>
        <w:widowControl w:val="0"/>
        <w:autoSpaceDE w:val="0"/>
        <w:autoSpaceDN w:val="0"/>
        <w:jc w:val="both"/>
        <w:rPr>
          <w:rFonts w:ascii="Verdana" w:eastAsia="Arial" w:hAnsi="Verdana" w:cs="Arial"/>
          <w:b/>
        </w:rPr>
      </w:pPr>
    </w:p>
    <w:p w14:paraId="05F4D130"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La cámara séptica de ladrillo tubular de 2H será medido en forma </w:t>
      </w:r>
      <w:r w:rsidRPr="004F4812">
        <w:rPr>
          <w:rFonts w:ascii="Verdana" w:eastAsia="Arial" w:hAnsi="Verdana" w:cs="Tahoma"/>
          <w:b/>
        </w:rPr>
        <w:t>Global</w:t>
      </w:r>
      <w:r w:rsidRPr="004F4812">
        <w:rPr>
          <w:rFonts w:ascii="Verdana" w:eastAsia="Arial" w:hAnsi="Verdana" w:cs="Tahoma"/>
        </w:rPr>
        <w:t>, incluyendo todos sus accesorios para el buen funcionamiento.</w:t>
      </w:r>
    </w:p>
    <w:p w14:paraId="1C09E1CD"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42283443"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1B69D06C" w14:textId="77777777" w:rsidR="00E05FF6" w:rsidRPr="004F4812" w:rsidRDefault="00E05FF6" w:rsidP="00E05FF6">
      <w:pPr>
        <w:widowControl w:val="0"/>
        <w:autoSpaceDE w:val="0"/>
        <w:autoSpaceDN w:val="0"/>
        <w:jc w:val="both"/>
        <w:rPr>
          <w:rFonts w:ascii="Verdana" w:eastAsia="Arial" w:hAnsi="Verdana" w:cs="Arial"/>
          <w:b/>
        </w:rPr>
      </w:pPr>
    </w:p>
    <w:p w14:paraId="456D9028"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402EF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14568ACE"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r w:rsidRPr="004F4812">
        <w:rPr>
          <w:rFonts w:ascii="Verdana" w:eastAsia="Arial" w:hAnsi="Verdana" w:cs="Tahoma"/>
        </w:rPr>
        <w:t>Este aporte propio estará sujeto al cronograma de ejecución de obra de la Entidad Ejecutora.</w:t>
      </w:r>
    </w:p>
    <w:p w14:paraId="5717C8D7" w14:textId="77777777" w:rsidR="00E05FF6" w:rsidRPr="004F4812" w:rsidRDefault="00E05FF6" w:rsidP="00E05FF6">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E05FF6" w:rsidRPr="004F4812" w14:paraId="428C3F82" w14:textId="77777777" w:rsidTr="00E73D3F">
        <w:tc>
          <w:tcPr>
            <w:tcW w:w="584" w:type="dxa"/>
            <w:shd w:val="clear" w:color="auto" w:fill="1F3864" w:themeFill="accent5" w:themeFillShade="80"/>
          </w:tcPr>
          <w:p w14:paraId="4680CF4D" w14:textId="77777777" w:rsidR="00E05FF6" w:rsidRPr="004F4812" w:rsidRDefault="00E05FF6" w:rsidP="00E73D3F">
            <w:pPr>
              <w:widowControl w:val="0"/>
              <w:autoSpaceDE w:val="0"/>
              <w:autoSpaceDN w:val="0"/>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569D85BA" w14:textId="77777777" w:rsidR="00E05FF6" w:rsidRPr="004F4812" w:rsidRDefault="00E05FF6" w:rsidP="00E73D3F">
            <w:pPr>
              <w:widowControl w:val="0"/>
              <w:autoSpaceDE w:val="0"/>
              <w:autoSpaceDN w:val="0"/>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742018B8"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0E61371E"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ITEM</w:t>
            </w:r>
          </w:p>
        </w:tc>
      </w:tr>
      <w:tr w:rsidR="00E05FF6" w:rsidRPr="004F4812" w14:paraId="125FB63E" w14:textId="77777777" w:rsidTr="00E73D3F">
        <w:trPr>
          <w:trHeight w:val="370"/>
        </w:trPr>
        <w:tc>
          <w:tcPr>
            <w:tcW w:w="584" w:type="dxa"/>
            <w:shd w:val="clear" w:color="auto" w:fill="BDD6EE" w:themeFill="accent1" w:themeFillTint="66"/>
          </w:tcPr>
          <w:p w14:paraId="196D2E41"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46</w:t>
            </w:r>
          </w:p>
        </w:tc>
        <w:tc>
          <w:tcPr>
            <w:tcW w:w="2385" w:type="dxa"/>
            <w:shd w:val="clear" w:color="auto" w:fill="BDD6EE" w:themeFill="accent1" w:themeFillTint="66"/>
            <w:vAlign w:val="center"/>
          </w:tcPr>
          <w:p w14:paraId="0C9426CB"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Tahoma"/>
                <w:b/>
              </w:rPr>
              <w:t>VAC-IS-POA-1</w:t>
            </w:r>
          </w:p>
        </w:tc>
        <w:tc>
          <w:tcPr>
            <w:tcW w:w="1145" w:type="dxa"/>
            <w:shd w:val="clear" w:color="auto" w:fill="BDD6EE" w:themeFill="accent1" w:themeFillTint="66"/>
            <w:vAlign w:val="center"/>
          </w:tcPr>
          <w:p w14:paraId="2AA0EF8C" w14:textId="77777777" w:rsidR="00E05FF6" w:rsidRPr="004F4812" w:rsidRDefault="00E05FF6" w:rsidP="00E73D3F">
            <w:pPr>
              <w:widowControl w:val="0"/>
              <w:autoSpaceDE w:val="0"/>
              <w:autoSpaceDN w:val="0"/>
              <w:jc w:val="center"/>
              <w:rPr>
                <w:rFonts w:ascii="Verdana" w:eastAsia="Arial" w:hAnsi="Verdana" w:cs="Arial"/>
                <w:b/>
              </w:rPr>
            </w:pPr>
            <w:r w:rsidRPr="004F4812">
              <w:rPr>
                <w:rFonts w:ascii="Verdana" w:eastAsia="Arial" w:hAnsi="Verdana" w:cs="Arial"/>
                <w:b/>
              </w:rPr>
              <w:t>GLB</w:t>
            </w:r>
          </w:p>
        </w:tc>
        <w:tc>
          <w:tcPr>
            <w:tcW w:w="5520" w:type="dxa"/>
            <w:shd w:val="clear" w:color="auto" w:fill="BDD6EE" w:themeFill="accent1" w:themeFillTint="66"/>
            <w:vAlign w:val="center"/>
          </w:tcPr>
          <w:p w14:paraId="7B12915E" w14:textId="77777777" w:rsidR="00E05FF6" w:rsidRPr="004F4812" w:rsidRDefault="00E05FF6" w:rsidP="00E73D3F">
            <w:pPr>
              <w:widowControl w:val="0"/>
              <w:autoSpaceDE w:val="0"/>
              <w:autoSpaceDN w:val="0"/>
              <w:spacing w:line="276" w:lineRule="auto"/>
              <w:jc w:val="center"/>
              <w:rPr>
                <w:rFonts w:ascii="Verdana" w:eastAsia="Arial" w:hAnsi="Verdana" w:cs="Arial"/>
                <w:b/>
              </w:rPr>
            </w:pPr>
            <w:r w:rsidRPr="004F4812">
              <w:rPr>
                <w:rFonts w:ascii="Verdana" w:eastAsia="Arial" w:hAnsi="Verdana" w:cs="Tahoma"/>
                <w:b/>
                <w:bCs/>
              </w:rPr>
              <w:t>POZO ABSORBENTE DE LADRILLO 2H/TAPA HORMIGON ARMADO</w:t>
            </w:r>
          </w:p>
        </w:tc>
      </w:tr>
    </w:tbl>
    <w:p w14:paraId="7CDF1BFF" w14:textId="77777777" w:rsidR="00E05FF6" w:rsidRPr="004F4812" w:rsidRDefault="00E05FF6" w:rsidP="00E05FF6">
      <w:pPr>
        <w:widowControl w:val="0"/>
        <w:autoSpaceDE w:val="0"/>
        <w:autoSpaceDN w:val="0"/>
        <w:jc w:val="both"/>
        <w:rPr>
          <w:rFonts w:ascii="Verdana" w:eastAsia="Arial" w:hAnsi="Verdana" w:cs="Arial"/>
          <w:b/>
        </w:rPr>
      </w:pPr>
    </w:p>
    <w:p w14:paraId="1641FDAD"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7CAD8905" w14:textId="77777777" w:rsidR="00E05FF6" w:rsidRPr="004F4812" w:rsidRDefault="00E05FF6" w:rsidP="00E05FF6">
      <w:pPr>
        <w:widowControl w:val="0"/>
        <w:autoSpaceDE w:val="0"/>
        <w:autoSpaceDN w:val="0"/>
        <w:jc w:val="both"/>
        <w:rPr>
          <w:rFonts w:ascii="Verdana" w:eastAsia="Arial" w:hAnsi="Verdana" w:cs="Arial"/>
          <w:b/>
        </w:rPr>
      </w:pPr>
    </w:p>
    <w:p w14:paraId="286E8758" w14:textId="77777777" w:rsidR="00E05FF6" w:rsidRPr="004F4812" w:rsidRDefault="00E05FF6" w:rsidP="00E05FF6">
      <w:pPr>
        <w:widowControl w:val="0"/>
        <w:autoSpaceDE w:val="0"/>
        <w:autoSpaceDN w:val="0"/>
        <w:jc w:val="both"/>
        <w:rPr>
          <w:rFonts w:ascii="Verdana" w:eastAsia="Verdana" w:hAnsi="Verdana" w:cs="Tahoma"/>
          <w:spacing w:val="-1"/>
        </w:rPr>
      </w:pPr>
      <w:r w:rsidRPr="004F4812">
        <w:rPr>
          <w:rFonts w:ascii="Verdana" w:eastAsia="Arial" w:hAnsi="Verdana" w:cs="Tahoma"/>
        </w:rPr>
        <w:t xml:space="preserve">Este ítem comprende la provisión, instalación y construcción del </w:t>
      </w:r>
      <w:r w:rsidRPr="004F4812">
        <w:rPr>
          <w:rFonts w:ascii="Verdana" w:eastAsia="Arial" w:hAnsi="Verdana" w:cs="Tahoma"/>
          <w:bCs/>
        </w:rPr>
        <w:t>pozo absorbente de ladrillo 2 huecos con tapa hormigón armado</w:t>
      </w:r>
      <w:r w:rsidRPr="004F4812">
        <w:rPr>
          <w:rFonts w:ascii="Verdana" w:eastAsia="Arial" w:hAnsi="Verdana" w:cs="Tahoma"/>
        </w:rPr>
        <w:t>, que permiten efectuar la recolección y disposición de las aguas residuales, de acuerdo a planos constructivos</w:t>
      </w:r>
      <w:r w:rsidRPr="004F4812">
        <w:rPr>
          <w:rFonts w:ascii="Verdana" w:eastAsia="Arial" w:hAnsi="Verdana" w:cs="Arial"/>
        </w:rPr>
        <w:t xml:space="preserve">, </w:t>
      </w:r>
      <w:r w:rsidRPr="004F4812">
        <w:rPr>
          <w:rFonts w:ascii="Verdana" w:eastAsia="Verdana" w:hAnsi="Verdana" w:cs="Tahoma"/>
          <w:spacing w:val="-1"/>
        </w:rPr>
        <w:t>e instrucciones del Inspector de proyecto.</w:t>
      </w:r>
    </w:p>
    <w:p w14:paraId="334AFEA1" w14:textId="77777777" w:rsidR="00E05FF6" w:rsidRPr="004F4812" w:rsidRDefault="00E05FF6" w:rsidP="00E05FF6">
      <w:pPr>
        <w:widowControl w:val="0"/>
        <w:autoSpaceDE w:val="0"/>
        <w:autoSpaceDN w:val="0"/>
        <w:jc w:val="both"/>
        <w:rPr>
          <w:rFonts w:ascii="Verdana" w:eastAsia="Arial" w:hAnsi="Verdana" w:cs="Arial"/>
        </w:rPr>
      </w:pPr>
    </w:p>
    <w:p w14:paraId="5F174126"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1A2B46C4" w14:textId="77777777" w:rsidR="00E05FF6" w:rsidRPr="004F4812" w:rsidRDefault="00E05FF6" w:rsidP="00E05FF6">
      <w:pPr>
        <w:widowControl w:val="0"/>
        <w:autoSpaceDE w:val="0"/>
        <w:autoSpaceDN w:val="0"/>
        <w:jc w:val="both"/>
        <w:rPr>
          <w:rFonts w:ascii="Verdana" w:eastAsia="Arial" w:hAnsi="Verdana" w:cs="Arial"/>
          <w:b/>
        </w:rPr>
      </w:pPr>
    </w:p>
    <w:p w14:paraId="09469FA1"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5668F78"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7A9AE05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deberá cumplir con los requisitos establecidos en la Norma Boliviana del Hormigón Armado CBH-87 para los materiales que cubre esta norma.</w:t>
      </w:r>
    </w:p>
    <w:p w14:paraId="229D12E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EEA91F6" w14:textId="77777777" w:rsidR="00E05FF6" w:rsidRPr="004F4812" w:rsidRDefault="00E05FF6" w:rsidP="00E05FF6">
      <w:pPr>
        <w:widowControl w:val="0"/>
        <w:autoSpaceDE w:val="0"/>
        <w:autoSpaceDN w:val="0"/>
        <w:jc w:val="both"/>
        <w:rPr>
          <w:rFonts w:ascii="Verdana" w:eastAsia="Arial" w:hAnsi="Verdana" w:cs="Tahoma"/>
          <w:b/>
        </w:rPr>
      </w:pPr>
    </w:p>
    <w:p w14:paraId="07EE821B"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FORMA DE EJECUCIÓN. -</w:t>
      </w:r>
    </w:p>
    <w:p w14:paraId="64020379" w14:textId="77777777" w:rsidR="00E05FF6" w:rsidRPr="004F4812" w:rsidRDefault="00E05FF6" w:rsidP="00E05FF6">
      <w:pPr>
        <w:widowControl w:val="0"/>
        <w:autoSpaceDE w:val="0"/>
        <w:autoSpaceDN w:val="0"/>
        <w:jc w:val="both"/>
        <w:rPr>
          <w:rFonts w:ascii="Verdana" w:eastAsia="Arial" w:hAnsi="Verdana" w:cs="Arial"/>
        </w:rPr>
      </w:pPr>
    </w:p>
    <w:p w14:paraId="3C4C259B" w14:textId="77777777" w:rsidR="00E05FF6" w:rsidRPr="004F4812" w:rsidRDefault="00E05FF6" w:rsidP="00E05FF6">
      <w:pPr>
        <w:widowControl w:val="0"/>
        <w:autoSpaceDE w:val="0"/>
        <w:autoSpaceDN w:val="0"/>
        <w:jc w:val="both"/>
        <w:rPr>
          <w:rFonts w:ascii="Verdana" w:eastAsia="Arial" w:hAnsi="Verdana" w:cs="Tahoma"/>
          <w:shd w:val="clear" w:color="auto" w:fill="FFFFFF"/>
        </w:rPr>
      </w:pPr>
      <w:r w:rsidRPr="004F4812">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04B6D5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F4812">
        <w:rPr>
          <w:rFonts w:ascii="Verdana" w:eastAsia="Arial" w:hAnsi="Verdana" w:cs="Tahoma"/>
          <w:shd w:val="clear" w:color="auto" w:fill="FFFFFF"/>
        </w:rPr>
        <w:cr/>
      </w:r>
      <w:r w:rsidRPr="004F4812">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8ADBD99"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Previa verificación del nivel de la excavación y el asentamiento del terreno, la primera hilera </w:t>
      </w:r>
      <w:r w:rsidRPr="004F4812">
        <w:rPr>
          <w:rFonts w:ascii="Verdana" w:eastAsia="Arial" w:hAnsi="Verdana" w:cs="Tahoma"/>
        </w:rPr>
        <w:lastRenderedPageBreak/>
        <w:t>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4F9C7B"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532E4F0"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Para una buena ejecución del ítem se realizará pruebas hidráulicas y pruebas de aceptación del sistema.</w:t>
      </w:r>
    </w:p>
    <w:p w14:paraId="1C85A541"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4E216ED4"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3A5880A" w14:textId="77777777" w:rsidR="00E05FF6" w:rsidRPr="004F4812" w:rsidRDefault="00E05FF6" w:rsidP="00E05FF6">
      <w:pPr>
        <w:widowControl w:val="0"/>
        <w:autoSpaceDE w:val="0"/>
        <w:autoSpaceDN w:val="0"/>
        <w:jc w:val="both"/>
        <w:rPr>
          <w:rFonts w:ascii="Verdana" w:eastAsia="Arial" w:hAnsi="Verdana" w:cs="Tahoma"/>
        </w:rPr>
      </w:pPr>
    </w:p>
    <w:p w14:paraId="3060DD59" w14:textId="77777777" w:rsidR="00E05FF6" w:rsidRPr="004F4812" w:rsidRDefault="00E05FF6" w:rsidP="00E05FF6">
      <w:pPr>
        <w:widowControl w:val="0"/>
        <w:autoSpaceDE w:val="0"/>
        <w:autoSpaceDN w:val="0"/>
        <w:jc w:val="both"/>
        <w:rPr>
          <w:rFonts w:ascii="Verdana" w:eastAsia="Arial" w:hAnsi="Verdana" w:cs="Tahoma"/>
          <w:b/>
        </w:rPr>
      </w:pPr>
      <w:r w:rsidRPr="004F4812">
        <w:rPr>
          <w:rFonts w:ascii="Verdana" w:eastAsia="Arial" w:hAnsi="Verdana" w:cs="Tahoma"/>
          <w:b/>
        </w:rPr>
        <w:t>Criterios de Control, Aceptación y Rechazo</w:t>
      </w:r>
    </w:p>
    <w:p w14:paraId="0F186099" w14:textId="77777777" w:rsidR="00E05FF6" w:rsidRPr="004F4812" w:rsidRDefault="00E05FF6" w:rsidP="00E05FF6">
      <w:pPr>
        <w:widowControl w:val="0"/>
        <w:autoSpaceDE w:val="0"/>
        <w:autoSpaceDN w:val="0"/>
        <w:jc w:val="both"/>
        <w:rPr>
          <w:rFonts w:ascii="Verdana" w:eastAsia="Arial" w:hAnsi="Verdana" w:cs="Tahoma"/>
        </w:rPr>
      </w:pPr>
    </w:p>
    <w:p w14:paraId="353E8913" w14:textId="77777777" w:rsidR="00E05FF6" w:rsidRPr="004F4812" w:rsidRDefault="00E05FF6" w:rsidP="00E05FF6">
      <w:pPr>
        <w:widowControl w:val="0"/>
        <w:tabs>
          <w:tab w:val="left" w:pos="560"/>
        </w:tabs>
        <w:autoSpaceDE w:val="0"/>
        <w:autoSpaceDN w:val="0"/>
        <w:jc w:val="both"/>
        <w:rPr>
          <w:rFonts w:ascii="Verdana" w:eastAsia="Arial" w:hAnsi="Verdana" w:cs="Tahoma"/>
        </w:rPr>
      </w:pPr>
      <w:r w:rsidRPr="004F4812">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B1D8049" w14:textId="77777777" w:rsidR="00E05FF6" w:rsidRPr="004F4812" w:rsidRDefault="00E05FF6" w:rsidP="00E05FF6">
      <w:pPr>
        <w:widowControl w:val="0"/>
        <w:autoSpaceDE w:val="0"/>
        <w:autoSpaceDN w:val="0"/>
        <w:jc w:val="both"/>
        <w:rPr>
          <w:rFonts w:ascii="Verdana" w:eastAsia="Arial" w:hAnsi="Verdana" w:cs="Tahoma"/>
        </w:rPr>
      </w:pPr>
    </w:p>
    <w:p w14:paraId="75CF36F3"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297BFE97" w14:textId="77777777" w:rsidR="00E05FF6" w:rsidRPr="004F4812" w:rsidRDefault="00E05FF6" w:rsidP="00E05FF6">
      <w:pPr>
        <w:widowControl w:val="0"/>
        <w:autoSpaceDE w:val="0"/>
        <w:autoSpaceDN w:val="0"/>
        <w:jc w:val="both"/>
        <w:rPr>
          <w:rFonts w:ascii="Verdana" w:eastAsia="Arial" w:hAnsi="Verdana" w:cs="Arial"/>
          <w:b/>
        </w:rPr>
      </w:pPr>
    </w:p>
    <w:p w14:paraId="14E2B981"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El pozo absorbente de ladrillo 2H será medido en forma </w:t>
      </w:r>
      <w:r w:rsidRPr="004F4812">
        <w:rPr>
          <w:rFonts w:ascii="Verdana" w:eastAsia="Arial" w:hAnsi="Verdana" w:cs="Tahoma"/>
          <w:b/>
          <w:bCs/>
        </w:rPr>
        <w:t>global</w:t>
      </w:r>
      <w:r w:rsidRPr="004F4812">
        <w:rPr>
          <w:rFonts w:ascii="Verdana" w:eastAsia="Arial" w:hAnsi="Verdana" w:cs="Tahoma"/>
        </w:rPr>
        <w:t>, incluyendo todos sus accesorios para el buen funcionamiento del pozo de absorción.</w:t>
      </w:r>
    </w:p>
    <w:p w14:paraId="58F34AC0"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08878D22"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533DFB9C" w14:textId="77777777" w:rsidR="00E05FF6" w:rsidRPr="004F4812" w:rsidRDefault="00E05FF6" w:rsidP="00E05FF6">
      <w:pPr>
        <w:widowControl w:val="0"/>
        <w:autoSpaceDE w:val="0"/>
        <w:autoSpaceDN w:val="0"/>
        <w:jc w:val="both"/>
        <w:rPr>
          <w:rFonts w:ascii="Verdana" w:eastAsia="Arial" w:hAnsi="Verdana" w:cs="Arial"/>
          <w:b/>
        </w:rPr>
      </w:pPr>
    </w:p>
    <w:p w14:paraId="0BEA7A99"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D6DFAC7"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F3A6ACD"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3F201164" w14:textId="77777777" w:rsidR="00E05FF6" w:rsidRPr="004F4812" w:rsidRDefault="00E05FF6" w:rsidP="00E05FF6">
      <w:pPr>
        <w:widowControl w:val="0"/>
        <w:tabs>
          <w:tab w:val="left" w:pos="8711"/>
        </w:tabs>
        <w:autoSpaceDE w:val="0"/>
        <w:autoSpaceDN w:val="0"/>
        <w:rPr>
          <w:rFonts w:ascii="Verdana" w:eastAsia="Arial" w:hAnsi="Verdana" w:cs="Tahoma"/>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73C83195" w14:textId="77777777" w:rsidTr="00E73D3F">
        <w:tc>
          <w:tcPr>
            <w:tcW w:w="584" w:type="dxa"/>
            <w:shd w:val="clear" w:color="auto" w:fill="1F3864" w:themeFill="accent5" w:themeFillShade="80"/>
          </w:tcPr>
          <w:p w14:paraId="4C47F7C7"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t>N°</w:t>
            </w:r>
            <w:proofErr w:type="spellEnd"/>
          </w:p>
        </w:tc>
        <w:tc>
          <w:tcPr>
            <w:tcW w:w="2385" w:type="dxa"/>
            <w:shd w:val="clear" w:color="auto" w:fill="1F3864" w:themeFill="accent5" w:themeFillShade="80"/>
          </w:tcPr>
          <w:p w14:paraId="7FF96DF2"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1EFBE94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413044B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7927D081" w14:textId="77777777" w:rsidTr="00E73D3F">
        <w:tc>
          <w:tcPr>
            <w:tcW w:w="584" w:type="dxa"/>
            <w:shd w:val="clear" w:color="auto" w:fill="BDD6EE" w:themeFill="accent1" w:themeFillTint="66"/>
          </w:tcPr>
          <w:p w14:paraId="622327EC"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47</w:t>
            </w:r>
          </w:p>
        </w:tc>
        <w:tc>
          <w:tcPr>
            <w:tcW w:w="2385" w:type="dxa"/>
            <w:shd w:val="clear" w:color="auto" w:fill="BDD6EE" w:themeFill="accent1" w:themeFillTint="66"/>
          </w:tcPr>
          <w:p w14:paraId="79BF803E"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bCs/>
                <w:color w:val="000000"/>
                <w:lang w:val="es-ES"/>
              </w:rPr>
              <w:t>VAC-OF-CAN-1</w:t>
            </w:r>
          </w:p>
        </w:tc>
        <w:tc>
          <w:tcPr>
            <w:tcW w:w="1145" w:type="dxa"/>
            <w:shd w:val="clear" w:color="auto" w:fill="BDD6EE" w:themeFill="accent1" w:themeFillTint="66"/>
          </w:tcPr>
          <w:p w14:paraId="42A7BFDC"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w:t>
            </w:r>
          </w:p>
        </w:tc>
        <w:tc>
          <w:tcPr>
            <w:tcW w:w="5520" w:type="dxa"/>
            <w:shd w:val="clear" w:color="auto" w:fill="BDD6EE" w:themeFill="accent1" w:themeFillTint="66"/>
            <w:vAlign w:val="center"/>
          </w:tcPr>
          <w:p w14:paraId="38784625"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bCs/>
                <w:lang w:val="es-ES"/>
              </w:rPr>
              <w:t xml:space="preserve">CANALETA DE CALAMINA GALVANIZADA </w:t>
            </w:r>
            <w:proofErr w:type="spellStart"/>
            <w:r w:rsidRPr="004F4812">
              <w:rPr>
                <w:rFonts w:ascii="Verdana" w:eastAsia="Arial" w:hAnsi="Verdana" w:cs="Tahoma"/>
                <w:b/>
                <w:bCs/>
                <w:lang w:val="es-ES"/>
              </w:rPr>
              <w:t>Nro</w:t>
            </w:r>
            <w:proofErr w:type="spellEnd"/>
            <w:r w:rsidRPr="004F4812">
              <w:rPr>
                <w:rFonts w:ascii="Verdana" w:eastAsia="Arial" w:hAnsi="Verdana" w:cs="Tahoma"/>
                <w:b/>
                <w:bCs/>
                <w:lang w:val="es-ES"/>
              </w:rPr>
              <w:t xml:space="preserve"> 28 CORTE 33</w:t>
            </w:r>
          </w:p>
        </w:tc>
      </w:tr>
    </w:tbl>
    <w:p w14:paraId="0776E79E"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77A04A86"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DESCRIPCIÓN. –</w:t>
      </w:r>
    </w:p>
    <w:p w14:paraId="5B57E460"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55E10DB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Este ítem comprende canaleta de calamina galvanizada </w:t>
      </w:r>
      <w:proofErr w:type="spellStart"/>
      <w:r w:rsidRPr="004F4812">
        <w:rPr>
          <w:rFonts w:ascii="Verdana" w:eastAsia="Arial" w:hAnsi="Verdana" w:cs="Tahoma"/>
        </w:rPr>
        <w:t>Nro</w:t>
      </w:r>
      <w:proofErr w:type="spellEnd"/>
      <w:r w:rsidRPr="004F4812">
        <w:rPr>
          <w:rFonts w:ascii="Verdana" w:eastAsia="Arial" w:hAnsi="Verdana" w:cs="Tahoma"/>
        </w:rPr>
        <w:t xml:space="preserve"> 28 corte 33 el cual está destinado a reunir y evacuar las aguas pluviales de la cubierta, tal como se especifica en los planos constructivos y/o instrucciones del Inspector de proyecto.</w:t>
      </w:r>
    </w:p>
    <w:p w14:paraId="35D81354"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D6A3BEE"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MATERIALES, HERRAMIENTAS Y EQUIPO. -</w:t>
      </w:r>
    </w:p>
    <w:p w14:paraId="2F89FF11"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5C0AEE5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2A665E2B"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43753F0"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99C007E"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0CBC79B"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FORMA DE EJECUCIÓN. –</w:t>
      </w:r>
    </w:p>
    <w:p w14:paraId="24B53304" w14:textId="77777777" w:rsidR="00E05FF6" w:rsidRPr="004F4812" w:rsidRDefault="00E05FF6" w:rsidP="00E05FF6">
      <w:pPr>
        <w:widowControl w:val="0"/>
        <w:tabs>
          <w:tab w:val="left" w:pos="8711"/>
        </w:tabs>
        <w:autoSpaceDE w:val="0"/>
        <w:autoSpaceDN w:val="0"/>
        <w:jc w:val="both"/>
        <w:rPr>
          <w:rFonts w:ascii="Verdana" w:eastAsia="Arial" w:hAnsi="Verdana" w:cs="Tahoma"/>
          <w:b/>
        </w:rPr>
      </w:pPr>
    </w:p>
    <w:p w14:paraId="5672F2A6" w14:textId="77777777" w:rsidR="00E05FF6" w:rsidRPr="004F4812" w:rsidRDefault="00E05FF6" w:rsidP="00E05FF6">
      <w:pPr>
        <w:widowControl w:val="0"/>
        <w:autoSpaceDE w:val="0"/>
        <w:autoSpaceDN w:val="0"/>
        <w:jc w:val="both"/>
        <w:rPr>
          <w:rFonts w:ascii="Verdana" w:eastAsia="Arial" w:hAnsi="Verdana" w:cs="Tahoma"/>
        </w:rPr>
      </w:pPr>
      <w:r w:rsidRPr="004F4812">
        <w:rPr>
          <w:rFonts w:ascii="Verdana" w:eastAsia="Arial" w:hAnsi="Verdana" w:cs="Tahoma"/>
        </w:rPr>
        <w:t xml:space="preserve">La Entidad Ejecutora deberá prever todas las herramientas, equipos y accesorios necesarios para la ejecución del ítem. </w:t>
      </w:r>
    </w:p>
    <w:p w14:paraId="12D3B99D" w14:textId="77777777" w:rsidR="00E05FF6" w:rsidRPr="004F4812" w:rsidRDefault="00E05FF6" w:rsidP="00E05FF6">
      <w:pPr>
        <w:widowControl w:val="0"/>
        <w:autoSpaceDE w:val="0"/>
        <w:autoSpaceDN w:val="0"/>
        <w:jc w:val="both"/>
        <w:rPr>
          <w:rFonts w:ascii="Verdana" w:eastAsia="Arial" w:hAnsi="Verdana" w:cs="Tahoma"/>
        </w:rPr>
      </w:pPr>
    </w:p>
    <w:p w14:paraId="5F847C06"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Las canaletas deberán ser elaboradas de calamina galvanizada </w:t>
      </w:r>
      <w:proofErr w:type="spellStart"/>
      <w:r w:rsidRPr="004F4812">
        <w:rPr>
          <w:rFonts w:ascii="Verdana" w:eastAsia="Arial" w:hAnsi="Verdana" w:cs="Tahoma"/>
        </w:rPr>
        <w:t>Nro</w:t>
      </w:r>
      <w:proofErr w:type="spellEnd"/>
      <w:r w:rsidRPr="004F4812">
        <w:rPr>
          <w:rFonts w:ascii="Verdana" w:eastAsia="Arial" w:hAnsi="Verdana" w:cs="Tahoma"/>
        </w:rPr>
        <w:t xml:space="preserve"> 28 corte 33 que serán dobladas según las dimensiones especificadas en los planos, mediante el empleo de herramientas que eliminen cualquier posibilidad de filtración por este punto. </w:t>
      </w:r>
    </w:p>
    <w:p w14:paraId="7896D0A9"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CCFE578"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EA31305"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11D8C4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Las canaletas de sección rectangular cuyas dimensiones y formas correspondan a lo especificado en planos, se asegurarán en los aleros mediante hierro pletina de 1/8</w:t>
      </w:r>
      <w:r w:rsidRPr="004F4812">
        <w:rPr>
          <w:rFonts w:ascii="Verdana" w:eastAsia="Arial" w:hAnsi="Verdana" w:cs="Helvetica"/>
          <w:color w:val="333333"/>
        </w:rPr>
        <w:t>"</w:t>
      </w:r>
      <w:r w:rsidRPr="004F4812">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9B0AA8"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37F4B5D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Las canaletas, en caso necesario, llevarán dos manos de pintura anticorrosiva sobre la cual se posará dos manos de pintura al óleo con color seleccionado por el Inspector de proyecto.</w:t>
      </w:r>
    </w:p>
    <w:p w14:paraId="41F08E4F"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4490560C" w14:textId="77777777" w:rsidR="00E05FF6" w:rsidRPr="004F4812" w:rsidRDefault="00E05FF6" w:rsidP="00E05FF6">
      <w:pPr>
        <w:widowControl w:val="0"/>
        <w:tabs>
          <w:tab w:val="left" w:pos="8711"/>
        </w:tabs>
        <w:autoSpaceDE w:val="0"/>
        <w:autoSpaceDN w:val="0"/>
        <w:spacing w:after="120"/>
        <w:jc w:val="both"/>
        <w:rPr>
          <w:rFonts w:ascii="Verdana" w:eastAsia="Arial" w:hAnsi="Verdana" w:cs="Tahoma"/>
          <w:b/>
        </w:rPr>
      </w:pPr>
      <w:r w:rsidRPr="004F4812">
        <w:rPr>
          <w:rFonts w:ascii="Verdana" w:eastAsia="Arial" w:hAnsi="Verdana" w:cs="Tahoma"/>
          <w:b/>
        </w:rPr>
        <w:t>Criterios de Aceptación y Rechazo</w:t>
      </w:r>
    </w:p>
    <w:p w14:paraId="7041F308"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2D157098"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08CD90BF" w14:textId="77777777" w:rsidR="00E05FF6" w:rsidRPr="004F4812" w:rsidRDefault="00E05FF6" w:rsidP="00E05FF6">
      <w:pPr>
        <w:widowControl w:val="0"/>
        <w:tabs>
          <w:tab w:val="left" w:pos="8711"/>
        </w:tabs>
        <w:autoSpaceDE w:val="0"/>
        <w:autoSpaceDN w:val="0"/>
        <w:jc w:val="both"/>
        <w:rPr>
          <w:rFonts w:ascii="Verdana" w:eastAsia="Arial" w:hAnsi="Verdana" w:cs="Tahoma"/>
          <w:b/>
        </w:rPr>
      </w:pPr>
      <w:r w:rsidRPr="004F4812">
        <w:rPr>
          <w:rFonts w:ascii="Verdana" w:eastAsia="Arial" w:hAnsi="Verdana" w:cs="Tahoma"/>
          <w:b/>
        </w:rPr>
        <w:t>MEDICIÓN. -</w:t>
      </w:r>
    </w:p>
    <w:p w14:paraId="5136B465"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 xml:space="preserve">La Canaleta de Calamina Galvanizada </w:t>
      </w:r>
      <w:proofErr w:type="spellStart"/>
      <w:r w:rsidRPr="004F4812">
        <w:rPr>
          <w:rFonts w:ascii="Verdana" w:eastAsia="Arial" w:hAnsi="Verdana" w:cs="Tahoma"/>
        </w:rPr>
        <w:t>Nro</w:t>
      </w:r>
      <w:proofErr w:type="spellEnd"/>
      <w:r w:rsidRPr="004F4812">
        <w:rPr>
          <w:rFonts w:ascii="Verdana" w:eastAsia="Arial" w:hAnsi="Verdana" w:cs="Tahoma"/>
        </w:rPr>
        <w:t xml:space="preserve"> 28 Corte 33, incluyendo todos sus accesorios para el buen funcionamiento, será medida en forma de </w:t>
      </w:r>
      <w:r w:rsidRPr="004F4812">
        <w:rPr>
          <w:rFonts w:ascii="Verdana" w:eastAsia="Arial" w:hAnsi="Verdana" w:cs="Tahoma"/>
          <w:b/>
        </w:rPr>
        <w:t>metros</w:t>
      </w:r>
      <w:r w:rsidRPr="004F4812">
        <w:rPr>
          <w:rFonts w:ascii="Verdana" w:eastAsia="Arial" w:hAnsi="Verdana" w:cs="Tahoma"/>
        </w:rPr>
        <w:t>, tomando en cuenta solo las longitudes netas ejecutados y autorizados.</w:t>
      </w:r>
    </w:p>
    <w:p w14:paraId="3AB36BB2"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p>
    <w:p w14:paraId="10375FD0" w14:textId="77777777" w:rsidR="00E05FF6" w:rsidRPr="004F4812" w:rsidRDefault="00E05FF6" w:rsidP="00E05FF6">
      <w:pPr>
        <w:widowControl w:val="0"/>
        <w:tabs>
          <w:tab w:val="left" w:pos="560"/>
        </w:tabs>
        <w:autoSpaceDE w:val="0"/>
        <w:autoSpaceDN w:val="0"/>
        <w:jc w:val="both"/>
        <w:rPr>
          <w:rFonts w:ascii="Verdana" w:eastAsia="Arial" w:hAnsi="Verdana" w:cs="Tahoma"/>
          <w:b/>
        </w:rPr>
      </w:pPr>
      <w:r w:rsidRPr="004F4812">
        <w:rPr>
          <w:rFonts w:ascii="Verdana" w:eastAsia="Arial" w:hAnsi="Verdana" w:cs="Tahoma"/>
          <w:b/>
        </w:rPr>
        <w:t>APORTE PROPIO. -</w:t>
      </w:r>
    </w:p>
    <w:p w14:paraId="3763615D"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p>
    <w:p w14:paraId="7A9B0C77"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de precios unitarios</w:t>
      </w:r>
      <w:r w:rsidRPr="004F4812">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3A2FB6" w14:textId="77777777" w:rsidR="00E05FF6" w:rsidRPr="004F4812" w:rsidRDefault="00E05FF6" w:rsidP="00E05FF6">
      <w:pPr>
        <w:widowControl w:val="0"/>
        <w:autoSpaceDE w:val="0"/>
        <w:autoSpaceDN w:val="0"/>
        <w:jc w:val="both"/>
        <w:rPr>
          <w:rFonts w:ascii="Verdana" w:eastAsia="Arial" w:hAnsi="Verdana" w:cs="Tahoma"/>
          <w:color w:val="000000"/>
        </w:rPr>
      </w:pPr>
    </w:p>
    <w:p w14:paraId="384523F9"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p w14:paraId="4F81CC8A" w14:textId="77777777" w:rsidR="00E05FF6" w:rsidRPr="004F4812" w:rsidRDefault="00E05FF6" w:rsidP="00E05FF6">
      <w:pPr>
        <w:widowControl w:val="0"/>
        <w:autoSpaceDE w:val="0"/>
        <w:autoSpaceDN w:val="0"/>
        <w:jc w:val="both"/>
        <w:rPr>
          <w:rFonts w:ascii="Verdana" w:eastAsia="Arial" w:hAnsi="Verdana" w:cs="Arial"/>
          <w:b/>
        </w:rPr>
      </w:pPr>
    </w:p>
    <w:tbl>
      <w:tblPr>
        <w:tblStyle w:val="TablaconcuadrculaCOPA41"/>
        <w:tblW w:w="9634" w:type="dxa"/>
        <w:tblLook w:val="04A0" w:firstRow="1" w:lastRow="0" w:firstColumn="1" w:lastColumn="0" w:noHBand="0" w:noVBand="1"/>
      </w:tblPr>
      <w:tblGrid>
        <w:gridCol w:w="584"/>
        <w:gridCol w:w="2385"/>
        <w:gridCol w:w="1145"/>
        <w:gridCol w:w="5520"/>
      </w:tblGrid>
      <w:tr w:rsidR="00E05FF6" w:rsidRPr="004F4812" w14:paraId="710EF347" w14:textId="77777777" w:rsidTr="00E73D3F">
        <w:tc>
          <w:tcPr>
            <w:tcW w:w="584" w:type="dxa"/>
            <w:shd w:val="clear" w:color="auto" w:fill="1F3864" w:themeFill="accent5" w:themeFillShade="80"/>
          </w:tcPr>
          <w:p w14:paraId="4190B61B" w14:textId="77777777" w:rsidR="00E05FF6" w:rsidRPr="004F4812" w:rsidRDefault="00E05FF6" w:rsidP="00E73D3F">
            <w:pPr>
              <w:widowControl w:val="0"/>
              <w:autoSpaceDE w:val="0"/>
              <w:autoSpaceDN w:val="0"/>
              <w:jc w:val="center"/>
              <w:rPr>
                <w:rFonts w:ascii="Verdana" w:eastAsia="Arial" w:hAnsi="Verdana" w:cs="Arial"/>
                <w:b/>
                <w:lang w:val="es-ES"/>
              </w:rPr>
            </w:pPr>
            <w:proofErr w:type="spellStart"/>
            <w:r w:rsidRPr="004F4812">
              <w:rPr>
                <w:rFonts w:ascii="Verdana" w:eastAsia="Arial" w:hAnsi="Verdana" w:cs="Arial"/>
                <w:b/>
                <w:lang w:val="es-ES"/>
              </w:rPr>
              <w:lastRenderedPageBreak/>
              <w:t>N°</w:t>
            </w:r>
            <w:proofErr w:type="spellEnd"/>
          </w:p>
        </w:tc>
        <w:tc>
          <w:tcPr>
            <w:tcW w:w="2385" w:type="dxa"/>
            <w:shd w:val="clear" w:color="auto" w:fill="1F3864" w:themeFill="accent5" w:themeFillShade="80"/>
          </w:tcPr>
          <w:p w14:paraId="67A6F9D4" w14:textId="77777777" w:rsidR="00E05FF6" w:rsidRPr="004F4812" w:rsidRDefault="00E05FF6" w:rsidP="00E73D3F">
            <w:pPr>
              <w:widowControl w:val="0"/>
              <w:autoSpaceDE w:val="0"/>
              <w:autoSpaceDN w:val="0"/>
              <w:spacing w:line="360" w:lineRule="auto"/>
              <w:jc w:val="center"/>
              <w:rPr>
                <w:rFonts w:ascii="Verdana" w:eastAsia="Arial" w:hAnsi="Verdana" w:cs="Arial"/>
                <w:b/>
                <w:lang w:val="es-ES"/>
              </w:rPr>
            </w:pPr>
            <w:r w:rsidRPr="004F4812">
              <w:rPr>
                <w:rFonts w:ascii="Verdana" w:eastAsia="Arial" w:hAnsi="Verdana" w:cs="Arial"/>
                <w:b/>
                <w:lang w:val="es-ES"/>
              </w:rPr>
              <w:t>CODIGO</w:t>
            </w:r>
          </w:p>
        </w:tc>
        <w:tc>
          <w:tcPr>
            <w:tcW w:w="1145" w:type="dxa"/>
            <w:shd w:val="clear" w:color="auto" w:fill="1F3864" w:themeFill="accent5" w:themeFillShade="80"/>
          </w:tcPr>
          <w:p w14:paraId="0BCB39EC"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UNIDAD</w:t>
            </w:r>
          </w:p>
        </w:tc>
        <w:tc>
          <w:tcPr>
            <w:tcW w:w="5520" w:type="dxa"/>
            <w:shd w:val="clear" w:color="auto" w:fill="1F3864" w:themeFill="accent5" w:themeFillShade="80"/>
          </w:tcPr>
          <w:p w14:paraId="0E79C88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ITEM</w:t>
            </w:r>
          </w:p>
        </w:tc>
      </w:tr>
      <w:tr w:rsidR="00E05FF6" w:rsidRPr="004F4812" w14:paraId="7054884E" w14:textId="77777777" w:rsidTr="00E73D3F">
        <w:trPr>
          <w:trHeight w:val="370"/>
        </w:trPr>
        <w:tc>
          <w:tcPr>
            <w:tcW w:w="584" w:type="dxa"/>
            <w:shd w:val="clear" w:color="auto" w:fill="BDD6EE" w:themeFill="accent1" w:themeFillTint="66"/>
          </w:tcPr>
          <w:p w14:paraId="6597DDE1"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48</w:t>
            </w:r>
          </w:p>
        </w:tc>
        <w:tc>
          <w:tcPr>
            <w:tcW w:w="2385" w:type="dxa"/>
            <w:shd w:val="clear" w:color="auto" w:fill="BDD6EE" w:themeFill="accent1" w:themeFillTint="66"/>
            <w:vAlign w:val="center"/>
          </w:tcPr>
          <w:p w14:paraId="0E2800F2"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Tahoma"/>
                <w:b/>
                <w:color w:val="000000" w:themeColor="text1"/>
                <w:lang w:val="es-ES" w:eastAsia="es-ES"/>
              </w:rPr>
              <w:t>VAC-OF-BAJ-1</w:t>
            </w:r>
          </w:p>
        </w:tc>
        <w:tc>
          <w:tcPr>
            <w:tcW w:w="1145" w:type="dxa"/>
            <w:shd w:val="clear" w:color="auto" w:fill="BDD6EE" w:themeFill="accent1" w:themeFillTint="66"/>
            <w:vAlign w:val="center"/>
          </w:tcPr>
          <w:p w14:paraId="2FB8EF39" w14:textId="77777777" w:rsidR="00E05FF6" w:rsidRPr="004F4812" w:rsidRDefault="00E05FF6" w:rsidP="00E73D3F">
            <w:pPr>
              <w:widowControl w:val="0"/>
              <w:autoSpaceDE w:val="0"/>
              <w:autoSpaceDN w:val="0"/>
              <w:jc w:val="center"/>
              <w:rPr>
                <w:rFonts w:ascii="Verdana" w:eastAsia="Arial" w:hAnsi="Verdana" w:cs="Arial"/>
                <w:b/>
                <w:lang w:val="es-ES"/>
              </w:rPr>
            </w:pPr>
            <w:r w:rsidRPr="004F4812">
              <w:rPr>
                <w:rFonts w:ascii="Verdana" w:eastAsia="Arial" w:hAnsi="Verdana" w:cs="Arial"/>
                <w:b/>
                <w:lang w:val="es-ES"/>
              </w:rPr>
              <w:t>M</w:t>
            </w:r>
          </w:p>
        </w:tc>
        <w:tc>
          <w:tcPr>
            <w:tcW w:w="5520" w:type="dxa"/>
            <w:shd w:val="clear" w:color="auto" w:fill="BDD6EE" w:themeFill="accent1" w:themeFillTint="66"/>
            <w:vAlign w:val="center"/>
          </w:tcPr>
          <w:p w14:paraId="64BE3718" w14:textId="77777777" w:rsidR="00E05FF6" w:rsidRPr="004F4812" w:rsidRDefault="00E05FF6" w:rsidP="00E73D3F">
            <w:pPr>
              <w:widowControl w:val="0"/>
              <w:autoSpaceDE w:val="0"/>
              <w:autoSpaceDN w:val="0"/>
              <w:spacing w:line="276" w:lineRule="auto"/>
              <w:jc w:val="center"/>
              <w:rPr>
                <w:rFonts w:ascii="Verdana" w:eastAsia="Arial" w:hAnsi="Verdana" w:cs="Arial"/>
                <w:b/>
                <w:lang w:val="es-ES"/>
              </w:rPr>
            </w:pPr>
            <w:r w:rsidRPr="004F4812">
              <w:rPr>
                <w:rFonts w:ascii="Verdana" w:eastAsia="Arial" w:hAnsi="Verdana" w:cs="Tahoma"/>
                <w:b/>
                <w:bCs/>
                <w:color w:val="000000" w:themeColor="text1"/>
                <w:lang w:val="es-ES"/>
              </w:rPr>
              <w:t>BAJANTE DE PVC 3"</w:t>
            </w:r>
          </w:p>
        </w:tc>
      </w:tr>
    </w:tbl>
    <w:p w14:paraId="75FE0A73" w14:textId="77777777" w:rsidR="00E05FF6" w:rsidRPr="004F4812" w:rsidRDefault="00E05FF6" w:rsidP="00E05FF6">
      <w:pPr>
        <w:widowControl w:val="0"/>
        <w:autoSpaceDE w:val="0"/>
        <w:autoSpaceDN w:val="0"/>
        <w:jc w:val="both"/>
        <w:rPr>
          <w:rFonts w:ascii="Verdana" w:eastAsia="Arial" w:hAnsi="Verdana" w:cs="Arial"/>
          <w:b/>
        </w:rPr>
      </w:pPr>
    </w:p>
    <w:p w14:paraId="2DE3D03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DESCRIPCIÓN. –</w:t>
      </w:r>
    </w:p>
    <w:p w14:paraId="17B6CFBB" w14:textId="77777777" w:rsidR="00E05FF6" w:rsidRPr="004F4812" w:rsidRDefault="00E05FF6" w:rsidP="00E05FF6">
      <w:pPr>
        <w:widowControl w:val="0"/>
        <w:autoSpaceDE w:val="0"/>
        <w:autoSpaceDN w:val="0"/>
        <w:jc w:val="both"/>
        <w:rPr>
          <w:rFonts w:ascii="Verdana" w:eastAsia="Arial" w:hAnsi="Verdana" w:cs="Arial"/>
          <w:b/>
        </w:rPr>
      </w:pPr>
    </w:p>
    <w:p w14:paraId="5B4BE9EF"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A5A6E16" w14:textId="77777777" w:rsidR="00E05FF6" w:rsidRPr="004F4812" w:rsidRDefault="00E05FF6" w:rsidP="00E05FF6">
      <w:pPr>
        <w:widowControl w:val="0"/>
        <w:autoSpaceDE w:val="0"/>
        <w:autoSpaceDN w:val="0"/>
        <w:jc w:val="both"/>
        <w:rPr>
          <w:rFonts w:ascii="Verdana" w:eastAsia="Arial" w:hAnsi="Verdana" w:cs="Arial"/>
        </w:rPr>
      </w:pPr>
    </w:p>
    <w:p w14:paraId="4A3E09EC"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MATERIALES, HERRAMIENTAS Y EQUIPO. -</w:t>
      </w:r>
    </w:p>
    <w:p w14:paraId="490F8AF6" w14:textId="77777777" w:rsidR="00E05FF6" w:rsidRPr="004F4812" w:rsidRDefault="00E05FF6" w:rsidP="00E05FF6">
      <w:pPr>
        <w:widowControl w:val="0"/>
        <w:autoSpaceDE w:val="0"/>
        <w:autoSpaceDN w:val="0"/>
        <w:jc w:val="both"/>
        <w:rPr>
          <w:rFonts w:ascii="Verdana" w:eastAsia="Arial" w:hAnsi="Verdana" w:cs="Arial"/>
          <w:b/>
        </w:rPr>
      </w:pPr>
    </w:p>
    <w:p w14:paraId="7452CC3E"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7724E4D" w14:textId="77777777" w:rsidR="00E05FF6" w:rsidRPr="004F4812" w:rsidRDefault="00E05FF6" w:rsidP="00E05FF6">
      <w:pPr>
        <w:widowControl w:val="0"/>
        <w:tabs>
          <w:tab w:val="left" w:pos="560"/>
        </w:tabs>
        <w:autoSpaceDE w:val="0"/>
        <w:autoSpaceDN w:val="0"/>
        <w:jc w:val="both"/>
        <w:rPr>
          <w:rFonts w:ascii="Verdana" w:eastAsia="Arial" w:hAnsi="Verdana" w:cs="Tahoma"/>
        </w:rPr>
      </w:pPr>
    </w:p>
    <w:p w14:paraId="6732A97A" w14:textId="77777777" w:rsidR="00E05FF6" w:rsidRPr="004F4812" w:rsidRDefault="00E05FF6" w:rsidP="00E05FF6">
      <w:pPr>
        <w:widowControl w:val="0"/>
        <w:tabs>
          <w:tab w:val="left" w:pos="8711"/>
        </w:tabs>
        <w:autoSpaceDE w:val="0"/>
        <w:autoSpaceDN w:val="0"/>
        <w:rPr>
          <w:rFonts w:ascii="Verdana" w:eastAsia="Arial" w:hAnsi="Verdana" w:cs="Tahoma"/>
          <w:b/>
        </w:rPr>
      </w:pPr>
      <w:r w:rsidRPr="004F4812">
        <w:rPr>
          <w:rFonts w:ascii="Verdana" w:eastAsia="Arial" w:hAnsi="Verdana" w:cs="Tahoma"/>
          <w:b/>
        </w:rPr>
        <w:t>FORMA DE EJECUCIÓN. -</w:t>
      </w:r>
    </w:p>
    <w:p w14:paraId="1D9C8E6E" w14:textId="77777777" w:rsidR="00E05FF6" w:rsidRPr="004F4812" w:rsidRDefault="00E05FF6" w:rsidP="00E05FF6">
      <w:pPr>
        <w:widowControl w:val="0"/>
        <w:tabs>
          <w:tab w:val="left" w:pos="8711"/>
        </w:tabs>
        <w:autoSpaceDE w:val="0"/>
        <w:autoSpaceDN w:val="0"/>
        <w:rPr>
          <w:rFonts w:ascii="Verdana" w:eastAsia="Arial" w:hAnsi="Verdana" w:cs="Tahoma"/>
          <w:b/>
        </w:rPr>
      </w:pPr>
    </w:p>
    <w:p w14:paraId="1A10D506"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2C91076" w14:textId="77777777" w:rsidR="00E05FF6" w:rsidRPr="004F4812" w:rsidRDefault="00E05FF6" w:rsidP="00E05FF6">
      <w:pPr>
        <w:widowControl w:val="0"/>
        <w:autoSpaceDE w:val="0"/>
        <w:autoSpaceDN w:val="0"/>
        <w:jc w:val="both"/>
        <w:rPr>
          <w:rFonts w:ascii="Verdana" w:eastAsia="Arial" w:hAnsi="Verdana" w:cs="Tahoma"/>
        </w:rPr>
      </w:pPr>
    </w:p>
    <w:p w14:paraId="46894B12" w14:textId="77777777" w:rsidR="00E05FF6" w:rsidRPr="004F4812" w:rsidRDefault="00E05FF6" w:rsidP="00E05FF6">
      <w:pPr>
        <w:widowControl w:val="0"/>
        <w:autoSpaceDE w:val="0"/>
        <w:autoSpaceDN w:val="0"/>
        <w:jc w:val="both"/>
        <w:rPr>
          <w:rFonts w:ascii="Verdana" w:eastAsia="Arial" w:hAnsi="Verdana" w:cs="Arial"/>
          <w:b/>
        </w:rPr>
      </w:pPr>
      <w:r w:rsidRPr="004F4812">
        <w:rPr>
          <w:rFonts w:ascii="Verdana" w:eastAsia="Arial" w:hAnsi="Verdana" w:cs="Arial"/>
          <w:b/>
        </w:rPr>
        <w:t>MEDICIÓN. -</w:t>
      </w:r>
    </w:p>
    <w:p w14:paraId="1C11C0F7" w14:textId="77777777" w:rsidR="00E05FF6" w:rsidRPr="004F4812" w:rsidRDefault="00E05FF6" w:rsidP="00E05FF6">
      <w:pPr>
        <w:widowControl w:val="0"/>
        <w:autoSpaceDE w:val="0"/>
        <w:autoSpaceDN w:val="0"/>
        <w:jc w:val="both"/>
        <w:rPr>
          <w:rFonts w:ascii="Verdana" w:eastAsia="Arial" w:hAnsi="Verdana" w:cs="Arial"/>
          <w:b/>
        </w:rPr>
      </w:pPr>
    </w:p>
    <w:p w14:paraId="70248BE2" w14:textId="77777777" w:rsidR="00E05FF6" w:rsidRPr="004F4812" w:rsidRDefault="00E05FF6" w:rsidP="00E05FF6">
      <w:pPr>
        <w:widowControl w:val="0"/>
        <w:autoSpaceDE w:val="0"/>
        <w:autoSpaceDN w:val="0"/>
        <w:jc w:val="both"/>
        <w:rPr>
          <w:rFonts w:ascii="Verdana" w:eastAsia="Arial" w:hAnsi="Verdana" w:cs="Arial"/>
        </w:rPr>
      </w:pPr>
      <w:r w:rsidRPr="004F4812">
        <w:rPr>
          <w:rFonts w:ascii="Verdana" w:eastAsia="Arial" w:hAnsi="Verdana" w:cs="Arial"/>
        </w:rPr>
        <w:t>La bajante de PVC de 3</w:t>
      </w:r>
      <w:r w:rsidRPr="004F4812">
        <w:rPr>
          <w:rFonts w:ascii="Verdana" w:eastAsia="Arial" w:hAnsi="Verdana" w:cs="Tahoma"/>
          <w:b/>
          <w:bCs/>
          <w:color w:val="000000" w:themeColor="text1"/>
        </w:rPr>
        <w:t>"</w:t>
      </w:r>
      <w:r w:rsidRPr="004F4812">
        <w:rPr>
          <w:rFonts w:ascii="Verdana" w:eastAsia="Arial" w:hAnsi="Verdana" w:cs="Arial"/>
        </w:rPr>
        <w:t xml:space="preserve"> se medirán en </w:t>
      </w:r>
      <w:r w:rsidRPr="004F4812">
        <w:rPr>
          <w:rFonts w:ascii="Verdana" w:eastAsia="Arial" w:hAnsi="Verdana" w:cs="Arial"/>
          <w:b/>
        </w:rPr>
        <w:t>metros</w:t>
      </w:r>
      <w:r w:rsidRPr="004F4812">
        <w:rPr>
          <w:rFonts w:ascii="Verdana" w:eastAsia="Arial" w:hAnsi="Verdana" w:cs="Arial"/>
        </w:rPr>
        <w:t xml:space="preserve">, tomando en cuenta únicamente las longitudes netas instaladas. </w:t>
      </w:r>
    </w:p>
    <w:p w14:paraId="45175A3B" w14:textId="77777777" w:rsidR="00E05FF6" w:rsidRPr="004F4812" w:rsidRDefault="00E05FF6" w:rsidP="00E05FF6">
      <w:pPr>
        <w:widowControl w:val="0"/>
        <w:tabs>
          <w:tab w:val="left" w:pos="560"/>
        </w:tabs>
        <w:autoSpaceDE w:val="0"/>
        <w:autoSpaceDN w:val="0"/>
        <w:jc w:val="both"/>
        <w:rPr>
          <w:rFonts w:ascii="Verdana" w:eastAsia="Arial" w:hAnsi="Verdana" w:cs="Arial"/>
        </w:rPr>
      </w:pPr>
    </w:p>
    <w:p w14:paraId="2BED7076"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4F002F57" w14:textId="77777777" w:rsidR="00E05FF6" w:rsidRPr="004F4812" w:rsidRDefault="00E05FF6" w:rsidP="00E05FF6">
      <w:pPr>
        <w:widowControl w:val="0"/>
        <w:autoSpaceDE w:val="0"/>
        <w:autoSpaceDN w:val="0"/>
        <w:jc w:val="both"/>
        <w:rPr>
          <w:rFonts w:ascii="Verdana" w:eastAsia="Arial" w:hAnsi="Verdana" w:cs="Arial"/>
          <w:b/>
        </w:rPr>
      </w:pPr>
    </w:p>
    <w:p w14:paraId="5524F997"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687FFA8" w14:textId="77777777" w:rsidR="00E05FF6" w:rsidRPr="004F4812" w:rsidRDefault="00E05FF6" w:rsidP="00E05FF6">
      <w:pPr>
        <w:widowControl w:val="0"/>
        <w:tabs>
          <w:tab w:val="left" w:pos="8711"/>
        </w:tabs>
        <w:autoSpaceDE w:val="0"/>
        <w:autoSpaceDN w:val="0"/>
        <w:jc w:val="both"/>
        <w:rPr>
          <w:rFonts w:ascii="Verdana" w:eastAsia="Arial" w:hAnsi="Verdana" w:cs="Tahoma"/>
        </w:rPr>
      </w:pPr>
    </w:p>
    <w:p w14:paraId="2A6795CB" w14:textId="77777777" w:rsidR="00E05FF6" w:rsidRPr="004F4812" w:rsidRDefault="00E05FF6" w:rsidP="00E05FF6">
      <w:pPr>
        <w:widowControl w:val="0"/>
        <w:tabs>
          <w:tab w:val="left" w:pos="8711"/>
        </w:tabs>
        <w:autoSpaceDE w:val="0"/>
        <w:autoSpaceDN w:val="0"/>
        <w:jc w:val="both"/>
        <w:rPr>
          <w:rFonts w:ascii="Verdana" w:eastAsia="Arial" w:hAnsi="Verdana" w:cs="Tahoma"/>
        </w:rPr>
      </w:pPr>
      <w:r w:rsidRPr="004F4812">
        <w:rPr>
          <w:rFonts w:ascii="Verdana" w:eastAsia="Arial" w:hAnsi="Verdana" w:cs="Tahoma"/>
        </w:rPr>
        <w:t>Este aporte propio estará sujeto al cronograma de ejecución de obra de la Entidad Ejecutora.</w:t>
      </w:r>
    </w:p>
    <w:p w14:paraId="62EA4457" w14:textId="77777777" w:rsidR="00E05FF6" w:rsidRPr="004F4812" w:rsidRDefault="00E05FF6" w:rsidP="00E05FF6">
      <w:pPr>
        <w:widowControl w:val="0"/>
        <w:tabs>
          <w:tab w:val="left" w:pos="8711"/>
        </w:tabs>
        <w:autoSpaceDE w:val="0"/>
        <w:autoSpaceDN w:val="0"/>
        <w:jc w:val="both"/>
        <w:rPr>
          <w:rFonts w:ascii="Verdana" w:eastAsia="Arial" w:hAnsi="Verdana" w:cs="Arial"/>
          <w:u w:val="single"/>
        </w:rPr>
      </w:pPr>
    </w:p>
    <w:p w14:paraId="504CB544"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E05FF6" w:rsidRPr="004F4812" w14:paraId="63F3E64E" w14:textId="77777777" w:rsidTr="00E73D3F">
        <w:tc>
          <w:tcPr>
            <w:tcW w:w="584" w:type="dxa"/>
            <w:shd w:val="clear" w:color="auto" w:fill="1F3864" w:themeFill="accent5" w:themeFillShade="80"/>
          </w:tcPr>
          <w:p w14:paraId="29D2CE9E" w14:textId="77777777" w:rsidR="00E05FF6" w:rsidRPr="004F4812" w:rsidRDefault="00E05FF6" w:rsidP="00E73D3F">
            <w:pPr>
              <w:jc w:val="center"/>
              <w:rPr>
                <w:rFonts w:ascii="Verdana" w:eastAsia="Arial" w:hAnsi="Verdana" w:cs="Arial"/>
                <w:b/>
              </w:rPr>
            </w:pPr>
            <w:proofErr w:type="spellStart"/>
            <w:r w:rsidRPr="004F4812">
              <w:rPr>
                <w:rFonts w:ascii="Verdana" w:eastAsia="Arial" w:hAnsi="Verdana" w:cs="Arial"/>
                <w:b/>
              </w:rPr>
              <w:t>N°</w:t>
            </w:r>
            <w:proofErr w:type="spellEnd"/>
          </w:p>
        </w:tc>
        <w:tc>
          <w:tcPr>
            <w:tcW w:w="2385" w:type="dxa"/>
            <w:shd w:val="clear" w:color="auto" w:fill="1F3864" w:themeFill="accent5" w:themeFillShade="80"/>
          </w:tcPr>
          <w:p w14:paraId="174D3FDE" w14:textId="77777777" w:rsidR="00E05FF6" w:rsidRPr="004F4812" w:rsidRDefault="00E05FF6" w:rsidP="00E73D3F">
            <w:pPr>
              <w:spacing w:line="360" w:lineRule="auto"/>
              <w:jc w:val="center"/>
              <w:rPr>
                <w:rFonts w:ascii="Verdana" w:eastAsia="Arial" w:hAnsi="Verdana" w:cs="Arial"/>
                <w:b/>
              </w:rPr>
            </w:pPr>
            <w:r w:rsidRPr="004F4812">
              <w:rPr>
                <w:rFonts w:ascii="Verdana" w:eastAsia="Arial" w:hAnsi="Verdana" w:cs="Arial"/>
                <w:b/>
              </w:rPr>
              <w:t>CODIGO</w:t>
            </w:r>
          </w:p>
        </w:tc>
        <w:tc>
          <w:tcPr>
            <w:tcW w:w="1145" w:type="dxa"/>
            <w:shd w:val="clear" w:color="auto" w:fill="1F3864" w:themeFill="accent5" w:themeFillShade="80"/>
          </w:tcPr>
          <w:p w14:paraId="0997F188"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UNIDAD</w:t>
            </w:r>
          </w:p>
        </w:tc>
        <w:tc>
          <w:tcPr>
            <w:tcW w:w="5520" w:type="dxa"/>
            <w:shd w:val="clear" w:color="auto" w:fill="1F3864" w:themeFill="accent5" w:themeFillShade="80"/>
          </w:tcPr>
          <w:p w14:paraId="2519A5A1"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ITEM</w:t>
            </w:r>
          </w:p>
        </w:tc>
      </w:tr>
      <w:tr w:rsidR="00E05FF6" w:rsidRPr="004F4812" w14:paraId="5B52FF0A" w14:textId="77777777" w:rsidTr="00E73D3F">
        <w:tc>
          <w:tcPr>
            <w:tcW w:w="584" w:type="dxa"/>
            <w:shd w:val="clear" w:color="auto" w:fill="BDD6EE" w:themeFill="accent1" w:themeFillTint="66"/>
          </w:tcPr>
          <w:p w14:paraId="1ED72FDB" w14:textId="77777777" w:rsidR="00E05FF6" w:rsidRPr="004F4812" w:rsidRDefault="00E05FF6" w:rsidP="00E73D3F">
            <w:pPr>
              <w:rPr>
                <w:rFonts w:ascii="Verdana" w:eastAsia="Arial" w:hAnsi="Verdana" w:cs="Arial"/>
                <w:b/>
              </w:rPr>
            </w:pPr>
            <w:r w:rsidRPr="004F4812">
              <w:rPr>
                <w:rFonts w:ascii="Verdana" w:eastAsia="Arial" w:hAnsi="Verdana" w:cs="Arial"/>
                <w:b/>
              </w:rPr>
              <w:t>49</w:t>
            </w:r>
          </w:p>
        </w:tc>
        <w:tc>
          <w:tcPr>
            <w:tcW w:w="2385" w:type="dxa"/>
            <w:shd w:val="clear" w:color="auto" w:fill="BDD6EE" w:themeFill="accent1" w:themeFillTint="66"/>
          </w:tcPr>
          <w:p w14:paraId="40539F27"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VAC-OF-LIM-1</w:t>
            </w:r>
          </w:p>
        </w:tc>
        <w:tc>
          <w:tcPr>
            <w:tcW w:w="1145" w:type="dxa"/>
            <w:shd w:val="clear" w:color="auto" w:fill="BDD6EE" w:themeFill="accent1" w:themeFillTint="66"/>
          </w:tcPr>
          <w:p w14:paraId="630D76A7" w14:textId="77777777" w:rsidR="00E05FF6" w:rsidRPr="004F4812" w:rsidRDefault="00E05FF6" w:rsidP="00E73D3F">
            <w:pPr>
              <w:jc w:val="center"/>
              <w:rPr>
                <w:rFonts w:ascii="Verdana" w:eastAsia="Arial" w:hAnsi="Verdana" w:cs="Arial"/>
                <w:b/>
              </w:rPr>
            </w:pPr>
            <w:r w:rsidRPr="004F4812">
              <w:rPr>
                <w:rFonts w:ascii="Verdana" w:eastAsia="Arial" w:hAnsi="Verdana" w:cs="Arial"/>
                <w:b/>
              </w:rPr>
              <w:t>GLB</w:t>
            </w:r>
          </w:p>
        </w:tc>
        <w:tc>
          <w:tcPr>
            <w:tcW w:w="5520" w:type="dxa"/>
            <w:shd w:val="clear" w:color="auto" w:fill="BDD6EE" w:themeFill="accent1" w:themeFillTint="66"/>
          </w:tcPr>
          <w:p w14:paraId="168DDC8E" w14:textId="77777777" w:rsidR="00E05FF6" w:rsidRPr="004F4812" w:rsidRDefault="00E05FF6" w:rsidP="00E73D3F">
            <w:pPr>
              <w:spacing w:line="360" w:lineRule="auto"/>
              <w:jc w:val="center"/>
              <w:rPr>
                <w:rFonts w:ascii="Verdana" w:eastAsia="Arial" w:hAnsi="Verdana" w:cs="Arial"/>
                <w:b/>
              </w:rPr>
            </w:pPr>
            <w:r w:rsidRPr="004F4812">
              <w:rPr>
                <w:rFonts w:ascii="Verdana" w:eastAsia="Arial" w:hAnsi="Verdana" w:cs="Tahoma"/>
                <w:b/>
                <w:color w:val="000000" w:themeColor="text1"/>
              </w:rPr>
              <w:t>LIMPIEZA GENERAL</w:t>
            </w:r>
          </w:p>
        </w:tc>
      </w:tr>
    </w:tbl>
    <w:p w14:paraId="1A0EF91A"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4B772573"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r w:rsidRPr="004F4812">
        <w:rPr>
          <w:rFonts w:ascii="Verdana" w:eastAsia="Arial" w:hAnsi="Verdana" w:cs="Tahoma"/>
          <w:b/>
          <w:color w:val="000000" w:themeColor="text1"/>
          <w:lang w:eastAsia="es-ES"/>
        </w:rPr>
        <w:t>DESCRIPCIÓN. -</w:t>
      </w:r>
    </w:p>
    <w:p w14:paraId="34E47FCD"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3D0798D7"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r w:rsidRPr="004F4812">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w:t>
      </w:r>
      <w:r w:rsidRPr="004F4812">
        <w:rPr>
          <w:rFonts w:ascii="Verdana" w:eastAsia="Arial" w:hAnsi="Verdana" w:cs="Tahoma"/>
          <w:color w:val="000000" w:themeColor="text1"/>
          <w:lang w:eastAsia="es-ES"/>
        </w:rPr>
        <w:lastRenderedPageBreak/>
        <w:t xml:space="preserve">traslado y disposición de todos los desechos generados en la obra. </w:t>
      </w:r>
    </w:p>
    <w:p w14:paraId="677F40E0"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p>
    <w:p w14:paraId="17E8CA3D"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r w:rsidRPr="004F4812">
        <w:rPr>
          <w:rFonts w:ascii="Verdana" w:eastAsia="Arial" w:hAnsi="Verdana" w:cs="Tahoma"/>
          <w:b/>
          <w:color w:val="000000" w:themeColor="text1"/>
          <w:lang w:eastAsia="es-ES"/>
        </w:rPr>
        <w:t>MATERIALES, HERRAMIENTAS Y EQUIPO. -</w:t>
      </w:r>
    </w:p>
    <w:p w14:paraId="58A3391C"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08D2D4C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r w:rsidRPr="004F4812">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B3A3F9F"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24A7825E"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r w:rsidRPr="004F4812">
        <w:rPr>
          <w:rFonts w:ascii="Verdana" w:eastAsia="Arial" w:hAnsi="Verdana" w:cs="Tahoma"/>
          <w:b/>
          <w:color w:val="000000" w:themeColor="text1"/>
          <w:lang w:eastAsia="es-ES"/>
        </w:rPr>
        <w:t>FORMA DE EJECUCIÓN. -</w:t>
      </w:r>
    </w:p>
    <w:p w14:paraId="49410E30"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5FCA308F"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r w:rsidRPr="004F4812">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4F4812">
        <w:rPr>
          <w:rFonts w:ascii="Verdana" w:eastAsia="Arial" w:hAnsi="Verdana" w:cs="Tahoma"/>
          <w:color w:val="000000" w:themeColor="text1"/>
          <w:lang w:eastAsia="es-ES"/>
        </w:rPr>
        <w:t>todos los trabajos necesarios para mantener la obra libre de desechos para aprobación y aceptación</w:t>
      </w:r>
      <w:r w:rsidRPr="004F4812">
        <w:rPr>
          <w:rFonts w:ascii="Verdana" w:eastAsia="Arial" w:hAnsi="Verdana" w:cs="Tahoma"/>
          <w:color w:val="000000" w:themeColor="text1"/>
          <w:lang w:val="es-MX" w:eastAsia="es-ES"/>
        </w:rPr>
        <w:t xml:space="preserve"> </w:t>
      </w:r>
      <w:r w:rsidRPr="004F4812">
        <w:rPr>
          <w:rFonts w:ascii="Verdana" w:eastAsia="Arial" w:hAnsi="Verdana" w:cs="Tahoma"/>
          <w:color w:val="000000" w:themeColor="text1"/>
          <w:lang w:eastAsia="es-ES"/>
        </w:rPr>
        <w:t xml:space="preserve">del Inspector de proyecto. </w:t>
      </w:r>
    </w:p>
    <w:p w14:paraId="6AB5D814"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p>
    <w:p w14:paraId="5D2F7A50"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val="es-MX" w:eastAsia="es-ES"/>
        </w:rPr>
      </w:pPr>
      <w:r w:rsidRPr="004F4812">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4F4812">
        <w:rPr>
          <w:rFonts w:ascii="Verdana" w:eastAsia="Arial" w:hAnsi="Verdana" w:cs="Tahoma"/>
          <w:color w:val="000000" w:themeColor="text1"/>
          <w:lang w:val="es-MX" w:eastAsia="es-ES"/>
        </w:rPr>
        <w:t xml:space="preserve"> </w:t>
      </w:r>
      <w:r w:rsidRPr="004F4812">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0174435B"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themeColor="text1"/>
          <w:lang w:eastAsia="es-ES"/>
        </w:rPr>
      </w:pPr>
    </w:p>
    <w:p w14:paraId="6448A9F0"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r w:rsidRPr="004F4812">
        <w:rPr>
          <w:rFonts w:ascii="Verdana" w:eastAsia="Arial" w:hAnsi="Verdana" w:cs="Tahoma"/>
          <w:b/>
          <w:color w:val="000000" w:themeColor="text1"/>
          <w:lang w:eastAsia="es-ES"/>
        </w:rPr>
        <w:t>MEDICIÓN. -</w:t>
      </w:r>
    </w:p>
    <w:p w14:paraId="52AC38A6"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p>
    <w:p w14:paraId="34062327"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themeColor="text1"/>
          <w:lang w:eastAsia="es-ES"/>
        </w:rPr>
      </w:pPr>
      <w:r w:rsidRPr="004F4812">
        <w:rPr>
          <w:rFonts w:ascii="Verdana" w:eastAsia="Arial" w:hAnsi="Verdana" w:cs="Tahoma"/>
          <w:color w:val="000000" w:themeColor="text1"/>
          <w:lang w:eastAsia="es-ES"/>
        </w:rPr>
        <w:t>El ítem limpieza general será medido de forma</w:t>
      </w:r>
      <w:r w:rsidRPr="004F4812">
        <w:rPr>
          <w:rFonts w:ascii="Verdana" w:eastAsia="Arial" w:hAnsi="Verdana" w:cs="Tahoma"/>
          <w:b/>
          <w:color w:val="000000" w:themeColor="text1"/>
          <w:lang w:eastAsia="es-ES"/>
        </w:rPr>
        <w:t xml:space="preserve"> global.</w:t>
      </w:r>
    </w:p>
    <w:p w14:paraId="6A7F69C1" w14:textId="77777777" w:rsidR="00E05FF6" w:rsidRPr="004F4812" w:rsidRDefault="00E05FF6" w:rsidP="00E05FF6">
      <w:pPr>
        <w:widowControl w:val="0"/>
        <w:autoSpaceDE w:val="0"/>
        <w:autoSpaceDN w:val="0"/>
        <w:jc w:val="both"/>
        <w:rPr>
          <w:rFonts w:ascii="Verdana" w:eastAsia="Arial" w:hAnsi="Verdana" w:cs="Tahoma"/>
          <w:iCs/>
          <w:color w:val="000000" w:themeColor="text1"/>
          <w:lang w:val="es-ES_tradnl" w:eastAsia="es-ES"/>
        </w:rPr>
      </w:pPr>
    </w:p>
    <w:p w14:paraId="3509021B" w14:textId="77777777" w:rsidR="00E05FF6" w:rsidRPr="004F4812" w:rsidRDefault="00E05FF6" w:rsidP="00E05FF6">
      <w:pPr>
        <w:widowControl w:val="0"/>
        <w:tabs>
          <w:tab w:val="left" w:pos="560"/>
        </w:tabs>
        <w:autoSpaceDE w:val="0"/>
        <w:autoSpaceDN w:val="0"/>
        <w:jc w:val="both"/>
        <w:rPr>
          <w:rFonts w:ascii="Verdana" w:eastAsia="Arial" w:hAnsi="Verdana" w:cs="Tahoma"/>
          <w:b/>
          <w:color w:val="000000"/>
        </w:rPr>
      </w:pPr>
      <w:r w:rsidRPr="004F4812">
        <w:rPr>
          <w:rFonts w:ascii="Verdana" w:eastAsia="Arial" w:hAnsi="Verdana" w:cs="Tahoma"/>
          <w:b/>
          <w:color w:val="000000"/>
        </w:rPr>
        <w:t>APORTE PROPIO. -</w:t>
      </w:r>
    </w:p>
    <w:p w14:paraId="35A29C5A" w14:textId="77777777" w:rsidR="00E05FF6" w:rsidRPr="004F4812" w:rsidRDefault="00E05FF6" w:rsidP="00E05FF6">
      <w:pPr>
        <w:widowControl w:val="0"/>
        <w:tabs>
          <w:tab w:val="left" w:pos="2025"/>
        </w:tabs>
        <w:autoSpaceDE w:val="0"/>
        <w:autoSpaceDN w:val="0"/>
        <w:jc w:val="both"/>
        <w:rPr>
          <w:rFonts w:ascii="Verdana" w:eastAsia="Arial" w:hAnsi="Verdana" w:cs="Arial"/>
          <w:b/>
        </w:rPr>
      </w:pPr>
    </w:p>
    <w:p w14:paraId="3A54FAAB" w14:textId="77777777" w:rsidR="00E05FF6" w:rsidRPr="004F4812" w:rsidRDefault="00E05FF6" w:rsidP="00E05FF6">
      <w:pPr>
        <w:widowControl w:val="0"/>
        <w:autoSpaceDE w:val="0"/>
        <w:autoSpaceDN w:val="0"/>
        <w:jc w:val="both"/>
        <w:rPr>
          <w:rFonts w:ascii="Verdana" w:eastAsia="Arial" w:hAnsi="Verdana" w:cs="Tahoma"/>
          <w:color w:val="000000"/>
        </w:rPr>
      </w:pPr>
      <w:r w:rsidRPr="004F4812">
        <w:rPr>
          <w:rFonts w:ascii="Verdana" w:eastAsia="Arial" w:hAnsi="Verdana" w:cs="Tahoma"/>
          <w:color w:val="000000"/>
        </w:rPr>
        <w:t xml:space="preserve">El aporte propio se encuentra especificado en el análisis </w:t>
      </w:r>
      <w:r w:rsidRPr="004F4812">
        <w:rPr>
          <w:rFonts w:ascii="Verdana" w:eastAsia="Arial" w:hAnsi="Verdana" w:cs="Tahoma"/>
        </w:rPr>
        <w:t xml:space="preserve">de precios unitarios, </w:t>
      </w:r>
      <w:r w:rsidRPr="004F4812">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214105" w14:textId="77777777" w:rsidR="00E05FF6" w:rsidRPr="004F4812" w:rsidRDefault="00E05FF6" w:rsidP="00E05FF6">
      <w:pPr>
        <w:widowControl w:val="0"/>
        <w:autoSpaceDE w:val="0"/>
        <w:autoSpaceDN w:val="0"/>
        <w:jc w:val="both"/>
        <w:rPr>
          <w:rFonts w:ascii="Verdana" w:eastAsia="Arial" w:hAnsi="Verdana" w:cs="Tahoma"/>
          <w:color w:val="000000"/>
        </w:rPr>
      </w:pPr>
    </w:p>
    <w:p w14:paraId="3BC840EC" w14:textId="77777777" w:rsidR="00E05FF6" w:rsidRPr="004F4812" w:rsidRDefault="00E05FF6" w:rsidP="00E05FF6">
      <w:pPr>
        <w:widowControl w:val="0"/>
        <w:tabs>
          <w:tab w:val="left" w:pos="560"/>
        </w:tabs>
        <w:autoSpaceDE w:val="0"/>
        <w:autoSpaceDN w:val="0"/>
        <w:jc w:val="both"/>
        <w:rPr>
          <w:rFonts w:ascii="Verdana" w:eastAsia="Arial" w:hAnsi="Verdana" w:cs="Tahoma"/>
          <w:color w:val="000000"/>
        </w:rPr>
      </w:pPr>
      <w:r w:rsidRPr="004F4812">
        <w:rPr>
          <w:rFonts w:ascii="Verdana" w:eastAsia="Arial" w:hAnsi="Verdana" w:cs="Tahoma"/>
          <w:color w:val="000000"/>
        </w:rPr>
        <w:t>Este aporte propio estará sujeto al cronograma de ejecución de obra de la Entidad Ejecutora.</w:t>
      </w:r>
    </w:p>
    <w:tbl>
      <w:tblPr>
        <w:tblW w:w="9214" w:type="dxa"/>
        <w:tblInd w:w="-5" w:type="dxa"/>
        <w:tblCellMar>
          <w:left w:w="70" w:type="dxa"/>
          <w:right w:w="70" w:type="dxa"/>
        </w:tblCellMar>
        <w:tblLook w:val="04A0" w:firstRow="1" w:lastRow="0" w:firstColumn="1" w:lastColumn="0" w:noHBand="0" w:noVBand="1"/>
      </w:tblPr>
      <w:tblGrid>
        <w:gridCol w:w="445"/>
        <w:gridCol w:w="1883"/>
        <w:gridCol w:w="810"/>
        <w:gridCol w:w="6076"/>
      </w:tblGrid>
      <w:tr w:rsidR="00E05FF6" w:rsidRPr="00274F6A" w14:paraId="296829CD" w14:textId="77777777" w:rsidTr="00E73D3F">
        <w:trPr>
          <w:trHeight w:val="600"/>
        </w:trPr>
        <w:tc>
          <w:tcPr>
            <w:tcW w:w="921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C6F6AFD" w14:textId="77777777" w:rsidR="00E05FF6" w:rsidRPr="00274F6A" w:rsidRDefault="00E05FF6" w:rsidP="00E73D3F">
            <w:pPr>
              <w:jc w:val="center"/>
              <w:rPr>
                <w:rFonts w:ascii="Calibri" w:hAnsi="Calibri" w:cs="Calibri"/>
                <w:color w:val="000000"/>
                <w:lang w:eastAsia="es-ES"/>
              </w:rPr>
            </w:pPr>
            <w:r w:rsidRPr="00274F6A">
              <w:rPr>
                <w:rFonts w:ascii="Calibri" w:hAnsi="Calibri" w:cs="Calibri"/>
                <w:color w:val="000000"/>
                <w:lang w:eastAsia="es-ES"/>
              </w:rPr>
              <w:t>DESCRIPCION DE INSUMOS</w:t>
            </w:r>
          </w:p>
        </w:tc>
      </w:tr>
      <w:tr w:rsidR="00E05FF6" w:rsidRPr="00274F6A" w14:paraId="71A0EB8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bottom"/>
            <w:hideMark/>
          </w:tcPr>
          <w:p w14:paraId="1C1878AA" w14:textId="77777777" w:rsidR="00E05FF6" w:rsidRPr="00274F6A" w:rsidRDefault="00E05FF6" w:rsidP="00E73D3F">
            <w:pPr>
              <w:jc w:val="center"/>
              <w:rPr>
                <w:rFonts w:ascii="Calibri" w:hAnsi="Calibri" w:cs="Calibri"/>
                <w:color w:val="000000"/>
                <w:lang w:eastAsia="es-ES"/>
              </w:rPr>
            </w:pPr>
            <w:r w:rsidRPr="00274F6A">
              <w:rPr>
                <w:rFonts w:ascii="Calibri" w:hAnsi="Calibri" w:cs="Calibri"/>
                <w:color w:val="000000"/>
                <w:lang w:eastAsia="es-ES"/>
              </w:rPr>
              <w:t>No.</w:t>
            </w:r>
          </w:p>
        </w:tc>
        <w:tc>
          <w:tcPr>
            <w:tcW w:w="1883" w:type="dxa"/>
            <w:tcBorders>
              <w:top w:val="nil"/>
              <w:left w:val="nil"/>
              <w:bottom w:val="single" w:sz="4" w:space="0" w:color="000000"/>
              <w:right w:val="single" w:sz="4" w:space="0" w:color="000000"/>
            </w:tcBorders>
            <w:shd w:val="clear" w:color="000000" w:fill="66B2FF"/>
            <w:noWrap/>
            <w:vAlign w:val="bottom"/>
            <w:hideMark/>
          </w:tcPr>
          <w:p w14:paraId="71D9C767" w14:textId="77777777" w:rsidR="00E05FF6" w:rsidRPr="00274F6A" w:rsidRDefault="00E05FF6" w:rsidP="00E73D3F">
            <w:pPr>
              <w:jc w:val="center"/>
              <w:rPr>
                <w:rFonts w:ascii="Calibri" w:hAnsi="Calibri" w:cs="Calibri"/>
                <w:color w:val="000000"/>
                <w:lang w:eastAsia="es-ES"/>
              </w:rPr>
            </w:pPr>
            <w:r w:rsidRPr="00274F6A">
              <w:rPr>
                <w:rFonts w:ascii="Calibri" w:hAnsi="Calibri" w:cs="Calibri"/>
                <w:color w:val="000000"/>
                <w:lang w:eastAsia="es-ES"/>
              </w:rPr>
              <w:t>NOMBRE DEL INSUMO</w:t>
            </w:r>
          </w:p>
        </w:tc>
        <w:tc>
          <w:tcPr>
            <w:tcW w:w="810" w:type="dxa"/>
            <w:tcBorders>
              <w:top w:val="nil"/>
              <w:left w:val="nil"/>
              <w:bottom w:val="single" w:sz="4" w:space="0" w:color="000000"/>
              <w:right w:val="single" w:sz="4" w:space="0" w:color="000000"/>
            </w:tcBorders>
            <w:shd w:val="clear" w:color="000000" w:fill="66B2FF"/>
            <w:noWrap/>
            <w:vAlign w:val="bottom"/>
            <w:hideMark/>
          </w:tcPr>
          <w:p w14:paraId="4AC3BCB8" w14:textId="77777777" w:rsidR="00E05FF6" w:rsidRPr="00274F6A" w:rsidRDefault="00E05FF6" w:rsidP="00E73D3F">
            <w:pPr>
              <w:jc w:val="center"/>
              <w:rPr>
                <w:rFonts w:ascii="Calibri" w:hAnsi="Calibri" w:cs="Calibri"/>
                <w:color w:val="000000"/>
                <w:lang w:eastAsia="es-ES"/>
              </w:rPr>
            </w:pPr>
            <w:r w:rsidRPr="00274F6A">
              <w:rPr>
                <w:rFonts w:ascii="Calibri" w:hAnsi="Calibri" w:cs="Calibri"/>
                <w:color w:val="000000"/>
                <w:lang w:eastAsia="es-ES"/>
              </w:rPr>
              <w:t>UNIDAD</w:t>
            </w:r>
          </w:p>
        </w:tc>
        <w:tc>
          <w:tcPr>
            <w:tcW w:w="6076" w:type="dxa"/>
            <w:tcBorders>
              <w:top w:val="nil"/>
              <w:left w:val="nil"/>
              <w:bottom w:val="single" w:sz="4" w:space="0" w:color="000000"/>
              <w:right w:val="single" w:sz="4" w:space="0" w:color="000000"/>
            </w:tcBorders>
            <w:shd w:val="clear" w:color="000000" w:fill="66B2FF"/>
            <w:noWrap/>
            <w:vAlign w:val="bottom"/>
            <w:hideMark/>
          </w:tcPr>
          <w:p w14:paraId="522BB3E3" w14:textId="77777777" w:rsidR="00E05FF6" w:rsidRPr="00274F6A" w:rsidRDefault="00E05FF6" w:rsidP="00E73D3F">
            <w:pPr>
              <w:jc w:val="center"/>
              <w:rPr>
                <w:rFonts w:ascii="Calibri" w:hAnsi="Calibri" w:cs="Calibri"/>
                <w:color w:val="000000"/>
                <w:lang w:eastAsia="es-ES"/>
              </w:rPr>
            </w:pPr>
            <w:r w:rsidRPr="00274F6A">
              <w:rPr>
                <w:rFonts w:ascii="Calibri" w:hAnsi="Calibri" w:cs="Calibri"/>
                <w:color w:val="000000"/>
                <w:lang w:eastAsia="es-ES"/>
              </w:rPr>
              <w:t>ESPECIFICACIONES TECNICAS (REQUISITOS SOBRE EL PRODUCTO)</w:t>
            </w:r>
          </w:p>
        </w:tc>
      </w:tr>
      <w:tr w:rsidR="00E05FF6" w:rsidRPr="00274F6A" w14:paraId="5D2D87B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784846"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w:t>
            </w:r>
          </w:p>
        </w:tc>
        <w:tc>
          <w:tcPr>
            <w:tcW w:w="1883" w:type="dxa"/>
            <w:tcBorders>
              <w:top w:val="nil"/>
              <w:left w:val="nil"/>
              <w:bottom w:val="single" w:sz="4" w:space="0" w:color="000000"/>
              <w:right w:val="single" w:sz="4" w:space="0" w:color="000000"/>
            </w:tcBorders>
            <w:shd w:val="clear" w:color="auto" w:fill="auto"/>
            <w:noWrap/>
            <w:vAlign w:val="bottom"/>
            <w:hideMark/>
          </w:tcPr>
          <w:p w14:paraId="3279821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ABRAZADERA DE 3"</w:t>
            </w:r>
          </w:p>
        </w:tc>
        <w:tc>
          <w:tcPr>
            <w:tcW w:w="810" w:type="dxa"/>
            <w:tcBorders>
              <w:top w:val="nil"/>
              <w:left w:val="nil"/>
              <w:bottom w:val="single" w:sz="4" w:space="0" w:color="000000"/>
              <w:right w:val="single" w:sz="4" w:space="0" w:color="000000"/>
            </w:tcBorders>
            <w:shd w:val="clear" w:color="auto" w:fill="auto"/>
            <w:noWrap/>
            <w:vAlign w:val="bottom"/>
            <w:hideMark/>
          </w:tcPr>
          <w:p w14:paraId="7A8186D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61E22E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es utilizado para sujeción y colocación de las bajantes de tubería de PVC de 3” para el drenaje de aguas pluviales.</w:t>
            </w:r>
            <w:r w:rsidRPr="00274F6A">
              <w:rPr>
                <w:rFonts w:ascii="Calibri" w:hAnsi="Calibri" w:cs="Calibri"/>
                <w:color w:val="000000"/>
                <w:lang w:eastAsia="es-ES"/>
              </w:rPr>
              <w:br/>
              <w:t>Características que debe cumplir:</w:t>
            </w:r>
            <w:r w:rsidRPr="00274F6A">
              <w:rPr>
                <w:rFonts w:ascii="Calibri" w:hAnsi="Calibri" w:cs="Calibri"/>
                <w:color w:val="000000"/>
                <w:lang w:eastAsia="es-ES"/>
              </w:rPr>
              <w:br/>
              <w:t>• Deberá ser apta para tubos de PVC de 3".</w:t>
            </w:r>
            <w:r w:rsidRPr="00274F6A">
              <w:rPr>
                <w:rFonts w:ascii="Calibri" w:hAnsi="Calibri" w:cs="Calibri"/>
                <w:color w:val="000000"/>
                <w:lang w:eastAsia="es-ES"/>
              </w:rPr>
              <w:br/>
              <w:t xml:space="preserve">• Grosor de material de 1 a 1.4 </w:t>
            </w:r>
            <w:proofErr w:type="spellStart"/>
            <w:r w:rsidRPr="00274F6A">
              <w:rPr>
                <w:rFonts w:ascii="Calibri" w:hAnsi="Calibri" w:cs="Calibri"/>
                <w:color w:val="000000"/>
                <w:lang w:eastAsia="es-ES"/>
              </w:rPr>
              <w:t>mm.</w:t>
            </w:r>
            <w:proofErr w:type="spellEnd"/>
            <w:r w:rsidRPr="00274F6A">
              <w:rPr>
                <w:rFonts w:ascii="Calibri" w:hAnsi="Calibri" w:cs="Calibri"/>
                <w:color w:val="000000"/>
                <w:lang w:eastAsia="es-ES"/>
              </w:rPr>
              <w:br/>
              <w:t xml:space="preserve">• Acabado </w:t>
            </w:r>
            <w:proofErr w:type="spellStart"/>
            <w:r w:rsidRPr="00274F6A">
              <w:rPr>
                <w:rFonts w:ascii="Calibri" w:hAnsi="Calibri" w:cs="Calibri"/>
                <w:color w:val="000000"/>
                <w:lang w:eastAsia="es-ES"/>
              </w:rPr>
              <w:t>zincado</w:t>
            </w:r>
            <w:proofErr w:type="spellEnd"/>
            <w:r w:rsidRPr="00274F6A">
              <w:rPr>
                <w:rFonts w:ascii="Calibri" w:hAnsi="Calibri" w:cs="Calibri"/>
                <w:color w:val="000000"/>
                <w:lang w:eastAsia="es-ES"/>
              </w:rPr>
              <w:t xml:space="preserve"> mayor a 5 micras.</w:t>
            </w:r>
            <w:r w:rsidRPr="00274F6A">
              <w:rPr>
                <w:rFonts w:ascii="Calibri" w:hAnsi="Calibri" w:cs="Calibri"/>
                <w:color w:val="000000"/>
                <w:lang w:eastAsia="es-ES"/>
              </w:rPr>
              <w:br/>
              <w:t>• Deberá soportar una carga de 100 Kg.</w:t>
            </w:r>
            <w:r w:rsidRPr="00274F6A">
              <w:rPr>
                <w:rFonts w:ascii="Calibri" w:hAnsi="Calibri" w:cs="Calibri"/>
                <w:color w:val="000000"/>
                <w:lang w:eastAsia="es-ES"/>
              </w:rPr>
              <w:br/>
              <w:t xml:space="preserve">• Deberá contener huecos en sus extremos para la sujeción a la </w:t>
            </w:r>
            <w:proofErr w:type="gramStart"/>
            <w:r w:rsidRPr="00274F6A">
              <w:rPr>
                <w:rFonts w:ascii="Calibri" w:hAnsi="Calibri" w:cs="Calibri"/>
                <w:color w:val="000000"/>
                <w:lang w:eastAsia="es-ES"/>
              </w:rPr>
              <w:t>pared.(</w:t>
            </w:r>
            <w:proofErr w:type="gramEnd"/>
            <w:r w:rsidRPr="00274F6A">
              <w:rPr>
                <w:rFonts w:ascii="Calibri" w:hAnsi="Calibri" w:cs="Calibri"/>
                <w:color w:val="000000"/>
                <w:lang w:eastAsia="es-ES"/>
              </w:rPr>
              <w:t>FA)</w:t>
            </w:r>
          </w:p>
        </w:tc>
      </w:tr>
      <w:tr w:rsidR="00E05FF6" w:rsidRPr="00274F6A" w14:paraId="3003660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BCD0E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w:t>
            </w:r>
          </w:p>
        </w:tc>
        <w:tc>
          <w:tcPr>
            <w:tcW w:w="1883" w:type="dxa"/>
            <w:tcBorders>
              <w:top w:val="nil"/>
              <w:left w:val="nil"/>
              <w:bottom w:val="single" w:sz="4" w:space="0" w:color="000000"/>
              <w:right w:val="single" w:sz="4" w:space="0" w:color="000000"/>
            </w:tcBorders>
            <w:shd w:val="clear" w:color="auto" w:fill="auto"/>
            <w:noWrap/>
            <w:vAlign w:val="bottom"/>
            <w:hideMark/>
          </w:tcPr>
          <w:p w14:paraId="04A7CC3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ALAMBRE DE AMARRE</w:t>
            </w:r>
          </w:p>
        </w:tc>
        <w:tc>
          <w:tcPr>
            <w:tcW w:w="810" w:type="dxa"/>
            <w:tcBorders>
              <w:top w:val="nil"/>
              <w:left w:val="nil"/>
              <w:bottom w:val="single" w:sz="4" w:space="0" w:color="000000"/>
              <w:right w:val="single" w:sz="4" w:space="0" w:color="000000"/>
            </w:tcBorders>
            <w:shd w:val="clear" w:color="auto" w:fill="auto"/>
            <w:noWrap/>
            <w:vAlign w:val="bottom"/>
            <w:hideMark/>
          </w:tcPr>
          <w:p w14:paraId="34525C0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56A26B8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alambre de amarre requerido será producido con acero de bajo contenido de carbono obtenido por </w:t>
            </w:r>
            <w:proofErr w:type="spellStart"/>
            <w:r w:rsidRPr="00274F6A">
              <w:rPr>
                <w:rFonts w:ascii="Calibri" w:hAnsi="Calibri" w:cs="Calibri"/>
                <w:color w:val="000000"/>
                <w:lang w:eastAsia="es-ES"/>
              </w:rPr>
              <w:t>trefilación</w:t>
            </w:r>
            <w:proofErr w:type="spellEnd"/>
            <w:r w:rsidRPr="00274F6A">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w:t>
            </w:r>
            <w:r w:rsidRPr="00274F6A">
              <w:rPr>
                <w:rFonts w:ascii="Calibri" w:hAnsi="Calibri" w:cs="Calibri"/>
                <w:color w:val="000000"/>
                <w:lang w:eastAsia="es-ES"/>
              </w:rPr>
              <w:lastRenderedPageBreak/>
              <w:t>cerramientos, vigas, entre otros.</w:t>
            </w:r>
            <w:r w:rsidRPr="00274F6A">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274F6A">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05FF6" w:rsidRPr="00274F6A" w14:paraId="018DF758"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D6E8B9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3</w:t>
            </w:r>
          </w:p>
        </w:tc>
        <w:tc>
          <w:tcPr>
            <w:tcW w:w="1883" w:type="dxa"/>
            <w:tcBorders>
              <w:top w:val="nil"/>
              <w:left w:val="nil"/>
              <w:bottom w:val="single" w:sz="4" w:space="0" w:color="000000"/>
              <w:right w:val="single" w:sz="4" w:space="0" w:color="000000"/>
            </w:tcBorders>
            <w:shd w:val="clear" w:color="auto" w:fill="auto"/>
            <w:noWrap/>
            <w:vAlign w:val="bottom"/>
            <w:hideMark/>
          </w:tcPr>
          <w:p w14:paraId="64EDE04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ALAMBRE DE COBRE </w:t>
            </w:r>
            <w:proofErr w:type="spellStart"/>
            <w:r w:rsidRPr="00274F6A">
              <w:rPr>
                <w:rFonts w:ascii="Calibri" w:hAnsi="Calibri" w:cs="Calibri"/>
                <w:color w:val="000000"/>
                <w:lang w:eastAsia="es-ES"/>
              </w:rPr>
              <w:t>Nº</w:t>
            </w:r>
            <w:proofErr w:type="spellEnd"/>
            <w:r w:rsidRPr="00274F6A">
              <w:rPr>
                <w:rFonts w:ascii="Calibri" w:hAnsi="Calibri" w:cs="Calibri"/>
                <w:color w:val="000000"/>
                <w:lang w:eastAsia="es-ES"/>
              </w:rPr>
              <w:t xml:space="preserve"> 10 AWG</w:t>
            </w:r>
          </w:p>
        </w:tc>
        <w:tc>
          <w:tcPr>
            <w:tcW w:w="810" w:type="dxa"/>
            <w:tcBorders>
              <w:top w:val="nil"/>
              <w:left w:val="nil"/>
              <w:bottom w:val="single" w:sz="4" w:space="0" w:color="000000"/>
              <w:right w:val="single" w:sz="4" w:space="0" w:color="000000"/>
            </w:tcBorders>
            <w:shd w:val="clear" w:color="auto" w:fill="auto"/>
            <w:noWrap/>
            <w:vAlign w:val="bottom"/>
            <w:hideMark/>
          </w:tcPr>
          <w:p w14:paraId="14C27F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495CAB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 un elemento que provee la trayectoria para el flujo de la corriente en las instalaciones eléctricas.</w:t>
            </w:r>
            <w:r w:rsidRPr="00274F6A">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74F6A">
              <w:rPr>
                <w:rFonts w:ascii="Calibri" w:hAnsi="Calibri" w:cs="Calibri"/>
                <w:color w:val="000000"/>
                <w:lang w:eastAsia="es-ES"/>
              </w:rPr>
              <w:br/>
              <w:t>Deberá ser de buena calidad, de marca reconocida y deberá cumplir con la Norma NB777 Instalaciones Eléctricas.</w:t>
            </w:r>
          </w:p>
        </w:tc>
      </w:tr>
      <w:tr w:rsidR="00E05FF6" w:rsidRPr="00274F6A" w14:paraId="3455F954"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5694E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w:t>
            </w:r>
          </w:p>
        </w:tc>
        <w:tc>
          <w:tcPr>
            <w:tcW w:w="1883" w:type="dxa"/>
            <w:tcBorders>
              <w:top w:val="nil"/>
              <w:left w:val="nil"/>
              <w:bottom w:val="single" w:sz="4" w:space="0" w:color="000000"/>
              <w:right w:val="single" w:sz="4" w:space="0" w:color="000000"/>
            </w:tcBorders>
            <w:shd w:val="clear" w:color="auto" w:fill="auto"/>
            <w:noWrap/>
            <w:vAlign w:val="bottom"/>
            <w:hideMark/>
          </w:tcPr>
          <w:p w14:paraId="1A9C3D8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ALAMBRE DE COBRE </w:t>
            </w:r>
            <w:proofErr w:type="spellStart"/>
            <w:r w:rsidRPr="00274F6A">
              <w:rPr>
                <w:rFonts w:ascii="Calibri" w:hAnsi="Calibri" w:cs="Calibri"/>
                <w:color w:val="000000"/>
                <w:lang w:eastAsia="es-ES"/>
              </w:rPr>
              <w:t>Nº</w:t>
            </w:r>
            <w:proofErr w:type="spellEnd"/>
            <w:r w:rsidRPr="00274F6A">
              <w:rPr>
                <w:rFonts w:ascii="Calibri" w:hAnsi="Calibri" w:cs="Calibri"/>
                <w:color w:val="000000"/>
                <w:lang w:eastAsia="es-ES"/>
              </w:rPr>
              <w:t xml:space="preserve"> 12 AWG</w:t>
            </w:r>
          </w:p>
        </w:tc>
        <w:tc>
          <w:tcPr>
            <w:tcW w:w="810" w:type="dxa"/>
            <w:tcBorders>
              <w:top w:val="nil"/>
              <w:left w:val="nil"/>
              <w:bottom w:val="single" w:sz="4" w:space="0" w:color="000000"/>
              <w:right w:val="single" w:sz="4" w:space="0" w:color="000000"/>
            </w:tcBorders>
            <w:shd w:val="clear" w:color="auto" w:fill="auto"/>
            <w:noWrap/>
            <w:vAlign w:val="bottom"/>
            <w:hideMark/>
          </w:tcPr>
          <w:p w14:paraId="76F0A1B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879664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 un elemento que provee la trayectoria para el flujo de la corriente en las instalaciones eléctricas.</w:t>
            </w:r>
            <w:r w:rsidRPr="00274F6A">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74F6A">
              <w:rPr>
                <w:rFonts w:ascii="Calibri" w:hAnsi="Calibri" w:cs="Calibri"/>
                <w:color w:val="000000"/>
                <w:lang w:eastAsia="es-ES"/>
              </w:rPr>
              <w:br/>
              <w:t>Deberá ser de buena calidad, de marca reconocida y deberá cumplir con la Norma NB777 Instalaciones Eléctricas.</w:t>
            </w:r>
          </w:p>
        </w:tc>
      </w:tr>
      <w:tr w:rsidR="00E05FF6" w:rsidRPr="00274F6A" w14:paraId="3603D10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4ADA3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w:t>
            </w:r>
          </w:p>
        </w:tc>
        <w:tc>
          <w:tcPr>
            <w:tcW w:w="1883" w:type="dxa"/>
            <w:tcBorders>
              <w:top w:val="nil"/>
              <w:left w:val="nil"/>
              <w:bottom w:val="single" w:sz="4" w:space="0" w:color="000000"/>
              <w:right w:val="single" w:sz="4" w:space="0" w:color="000000"/>
            </w:tcBorders>
            <w:shd w:val="clear" w:color="auto" w:fill="auto"/>
            <w:noWrap/>
            <w:vAlign w:val="bottom"/>
            <w:hideMark/>
          </w:tcPr>
          <w:p w14:paraId="0FA1590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ALAMBRE DE COBRE </w:t>
            </w:r>
            <w:proofErr w:type="spellStart"/>
            <w:r w:rsidRPr="00274F6A">
              <w:rPr>
                <w:rFonts w:ascii="Calibri" w:hAnsi="Calibri" w:cs="Calibri"/>
                <w:color w:val="000000"/>
                <w:lang w:eastAsia="es-ES"/>
              </w:rPr>
              <w:t>Nº</w:t>
            </w:r>
            <w:proofErr w:type="spellEnd"/>
            <w:r w:rsidRPr="00274F6A">
              <w:rPr>
                <w:rFonts w:ascii="Calibri" w:hAnsi="Calibri" w:cs="Calibri"/>
                <w:color w:val="000000"/>
                <w:lang w:eastAsia="es-ES"/>
              </w:rPr>
              <w:t xml:space="preserve"> 14 AWG</w:t>
            </w:r>
          </w:p>
        </w:tc>
        <w:tc>
          <w:tcPr>
            <w:tcW w:w="810" w:type="dxa"/>
            <w:tcBorders>
              <w:top w:val="nil"/>
              <w:left w:val="nil"/>
              <w:bottom w:val="single" w:sz="4" w:space="0" w:color="000000"/>
              <w:right w:val="single" w:sz="4" w:space="0" w:color="000000"/>
            </w:tcBorders>
            <w:shd w:val="clear" w:color="auto" w:fill="auto"/>
            <w:noWrap/>
            <w:vAlign w:val="bottom"/>
            <w:hideMark/>
          </w:tcPr>
          <w:p w14:paraId="3BE02E9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269202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 un elemento que provee la trayectoria para el flujo de la corriente en las instalaciones eléctricas.</w:t>
            </w:r>
            <w:r w:rsidRPr="00274F6A">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74F6A">
              <w:rPr>
                <w:rFonts w:ascii="Calibri" w:hAnsi="Calibri" w:cs="Calibri"/>
                <w:color w:val="000000"/>
                <w:lang w:eastAsia="es-ES"/>
              </w:rPr>
              <w:br/>
              <w:t>Deberá ser de buena calidad, de marca reconocida y deberá cumplir con la Norma NB777 Instalaciones Eléctricas.</w:t>
            </w:r>
          </w:p>
        </w:tc>
      </w:tr>
      <w:tr w:rsidR="00E05FF6" w:rsidRPr="00274F6A" w14:paraId="6B19574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762D3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w:t>
            </w:r>
          </w:p>
        </w:tc>
        <w:tc>
          <w:tcPr>
            <w:tcW w:w="1883" w:type="dxa"/>
            <w:tcBorders>
              <w:top w:val="nil"/>
              <w:left w:val="nil"/>
              <w:bottom w:val="single" w:sz="4" w:space="0" w:color="000000"/>
              <w:right w:val="single" w:sz="4" w:space="0" w:color="000000"/>
            </w:tcBorders>
            <w:shd w:val="clear" w:color="auto" w:fill="auto"/>
            <w:noWrap/>
            <w:vAlign w:val="bottom"/>
            <w:hideMark/>
          </w:tcPr>
          <w:p w14:paraId="0FB0871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ALQUITRÁN</w:t>
            </w:r>
          </w:p>
        </w:tc>
        <w:tc>
          <w:tcPr>
            <w:tcW w:w="810" w:type="dxa"/>
            <w:tcBorders>
              <w:top w:val="nil"/>
              <w:left w:val="nil"/>
              <w:bottom w:val="single" w:sz="4" w:space="0" w:color="000000"/>
              <w:right w:val="single" w:sz="4" w:space="0" w:color="000000"/>
            </w:tcBorders>
            <w:shd w:val="clear" w:color="auto" w:fill="auto"/>
            <w:noWrap/>
            <w:vAlign w:val="bottom"/>
            <w:hideMark/>
          </w:tcPr>
          <w:p w14:paraId="023C6D5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633B0AC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74F6A">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74F6A">
              <w:rPr>
                <w:rFonts w:ascii="Calibri" w:hAnsi="Calibri" w:cs="Calibri"/>
                <w:color w:val="000000"/>
                <w:lang w:eastAsia="es-ES"/>
              </w:rPr>
              <w:br/>
              <w:t xml:space="preserve">El material debe presentarse en tambores sellados y claramente </w:t>
            </w:r>
            <w:r w:rsidRPr="00274F6A">
              <w:rPr>
                <w:rFonts w:ascii="Calibri" w:hAnsi="Calibri" w:cs="Calibri"/>
                <w:color w:val="000000"/>
                <w:lang w:eastAsia="es-ES"/>
              </w:rPr>
              <w:lastRenderedPageBreak/>
              <w:t>etiquetados, indicando su origen y cantidad. Debe tener una apariencia viscosa de color negro y una densidad de 0.93 +/- 0.02 kg/l.</w:t>
            </w:r>
          </w:p>
        </w:tc>
      </w:tr>
      <w:tr w:rsidR="00E05FF6" w:rsidRPr="00274F6A" w14:paraId="4D30BB8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36074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7</w:t>
            </w:r>
          </w:p>
        </w:tc>
        <w:tc>
          <w:tcPr>
            <w:tcW w:w="1883" w:type="dxa"/>
            <w:tcBorders>
              <w:top w:val="nil"/>
              <w:left w:val="nil"/>
              <w:bottom w:val="single" w:sz="4" w:space="0" w:color="000000"/>
              <w:right w:val="single" w:sz="4" w:space="0" w:color="000000"/>
            </w:tcBorders>
            <w:shd w:val="clear" w:color="auto" w:fill="auto"/>
            <w:noWrap/>
            <w:vAlign w:val="bottom"/>
            <w:hideMark/>
          </w:tcPr>
          <w:p w14:paraId="21C0EE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ARENA </w:t>
            </w:r>
          </w:p>
        </w:tc>
        <w:tc>
          <w:tcPr>
            <w:tcW w:w="810" w:type="dxa"/>
            <w:tcBorders>
              <w:top w:val="nil"/>
              <w:left w:val="nil"/>
              <w:bottom w:val="single" w:sz="4" w:space="0" w:color="000000"/>
              <w:right w:val="single" w:sz="4" w:space="0" w:color="000000"/>
            </w:tcBorders>
            <w:shd w:val="clear" w:color="auto" w:fill="auto"/>
            <w:noWrap/>
            <w:vAlign w:val="bottom"/>
            <w:hideMark/>
          </w:tcPr>
          <w:p w14:paraId="018E674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4F1E019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274F6A">
              <w:rPr>
                <w:rFonts w:ascii="Calibri" w:hAnsi="Calibri" w:cs="Calibri"/>
                <w:color w:val="000000"/>
                <w:lang w:eastAsia="es-ES"/>
              </w:rPr>
              <w:br/>
              <w:t>Deberá contar con Partículas duras, resistentes y durables.</w:t>
            </w:r>
            <w:r w:rsidRPr="00274F6A">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274F6A">
              <w:rPr>
                <w:rFonts w:ascii="Calibri" w:hAnsi="Calibri" w:cs="Calibri"/>
                <w:color w:val="000000"/>
                <w:lang w:eastAsia="es-ES"/>
              </w:rPr>
              <w:br/>
              <w:t xml:space="preserve">En caso de utilizarse arenas provenientes de machaqueo de granitos, basaltos y rocas análogas, no deberán acusar principios de </w:t>
            </w:r>
            <w:proofErr w:type="spellStart"/>
            <w:proofErr w:type="gramStart"/>
            <w:r w:rsidRPr="00274F6A">
              <w:rPr>
                <w:rFonts w:ascii="Calibri" w:hAnsi="Calibri" w:cs="Calibri"/>
                <w:color w:val="000000"/>
                <w:lang w:eastAsia="es-ES"/>
              </w:rPr>
              <w:t>descomposición.En</w:t>
            </w:r>
            <w:proofErr w:type="spellEnd"/>
            <w:proofErr w:type="gramEnd"/>
            <w:r w:rsidRPr="00274F6A">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E05FF6" w:rsidRPr="00274F6A" w14:paraId="3EEADAD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197FB8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w:t>
            </w:r>
          </w:p>
        </w:tc>
        <w:tc>
          <w:tcPr>
            <w:tcW w:w="1883" w:type="dxa"/>
            <w:tcBorders>
              <w:top w:val="nil"/>
              <w:left w:val="nil"/>
              <w:bottom w:val="single" w:sz="4" w:space="0" w:color="000000"/>
              <w:right w:val="single" w:sz="4" w:space="0" w:color="000000"/>
            </w:tcBorders>
            <w:shd w:val="clear" w:color="auto" w:fill="auto"/>
            <w:noWrap/>
            <w:vAlign w:val="bottom"/>
            <w:hideMark/>
          </w:tcPr>
          <w:p w14:paraId="1E98FB5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ARENA FINA</w:t>
            </w:r>
          </w:p>
        </w:tc>
        <w:tc>
          <w:tcPr>
            <w:tcW w:w="810" w:type="dxa"/>
            <w:tcBorders>
              <w:top w:val="nil"/>
              <w:left w:val="nil"/>
              <w:bottom w:val="single" w:sz="4" w:space="0" w:color="000000"/>
              <w:right w:val="single" w:sz="4" w:space="0" w:color="000000"/>
            </w:tcBorders>
            <w:shd w:val="clear" w:color="auto" w:fill="auto"/>
            <w:noWrap/>
            <w:vAlign w:val="bottom"/>
            <w:hideMark/>
          </w:tcPr>
          <w:p w14:paraId="6DEF83F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18A64D2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274F6A">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274F6A">
              <w:rPr>
                <w:rFonts w:ascii="Calibri" w:hAnsi="Calibri" w:cs="Calibri"/>
                <w:color w:val="000000"/>
                <w:lang w:eastAsia="es-ES"/>
              </w:rPr>
              <w:br/>
              <w:t>En caso de utilizarse arenas provenientes de machaqueo de granitos, basaltos y rocas análogas, no deberán acusar principios de descomposición.</w:t>
            </w:r>
            <w:r w:rsidRPr="00274F6A">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E05FF6" w:rsidRPr="00274F6A" w14:paraId="1E6E3BE9"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D92AE3"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w:t>
            </w:r>
          </w:p>
        </w:tc>
        <w:tc>
          <w:tcPr>
            <w:tcW w:w="1883" w:type="dxa"/>
            <w:tcBorders>
              <w:top w:val="nil"/>
              <w:left w:val="nil"/>
              <w:bottom w:val="single" w:sz="4" w:space="0" w:color="000000"/>
              <w:right w:val="single" w:sz="4" w:space="0" w:color="000000"/>
            </w:tcBorders>
            <w:shd w:val="clear" w:color="auto" w:fill="auto"/>
            <w:noWrap/>
            <w:vAlign w:val="bottom"/>
            <w:hideMark/>
          </w:tcPr>
          <w:p w14:paraId="704F31A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BARNIZ</w:t>
            </w:r>
          </w:p>
        </w:tc>
        <w:tc>
          <w:tcPr>
            <w:tcW w:w="810" w:type="dxa"/>
            <w:tcBorders>
              <w:top w:val="nil"/>
              <w:left w:val="nil"/>
              <w:bottom w:val="single" w:sz="4" w:space="0" w:color="000000"/>
              <w:right w:val="single" w:sz="4" w:space="0" w:color="000000"/>
            </w:tcBorders>
            <w:shd w:val="clear" w:color="auto" w:fill="auto"/>
            <w:noWrap/>
            <w:vAlign w:val="bottom"/>
            <w:hideMark/>
          </w:tcPr>
          <w:p w14:paraId="2932040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7ED076E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274F6A">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274F6A">
              <w:rPr>
                <w:rFonts w:ascii="Calibri" w:hAnsi="Calibri" w:cs="Calibri"/>
                <w:color w:val="000000"/>
                <w:lang w:eastAsia="es-ES"/>
              </w:rPr>
              <w:br/>
              <w:t xml:space="preserve">La madera barnizada presenta una gran resistencia a las aguas de lluvia, </w:t>
            </w:r>
            <w:r w:rsidRPr="00274F6A">
              <w:rPr>
                <w:rFonts w:ascii="Calibri" w:hAnsi="Calibri" w:cs="Calibri"/>
                <w:color w:val="000000"/>
                <w:lang w:eastAsia="es-ES"/>
              </w:rPr>
              <w:lastRenderedPageBreak/>
              <w:t xml:space="preserve">destacando además la veta natural de ella. </w:t>
            </w:r>
            <w:r w:rsidRPr="00274F6A">
              <w:rPr>
                <w:rFonts w:ascii="Calibri" w:hAnsi="Calibri" w:cs="Calibri"/>
                <w:color w:val="000000"/>
                <w:lang w:eastAsia="es-ES"/>
              </w:rPr>
              <w:br/>
              <w:t>Las características del material serán:</w:t>
            </w:r>
            <w:r w:rsidRPr="00274F6A">
              <w:rPr>
                <w:rFonts w:ascii="Calibri" w:hAnsi="Calibri" w:cs="Calibri"/>
                <w:color w:val="000000"/>
                <w:lang w:eastAsia="es-ES"/>
              </w:rPr>
              <w:br/>
              <w:t>Naturaleza Química: Resinas sintéticas disueltas en aguarrás mineral.</w:t>
            </w:r>
            <w:r w:rsidRPr="00274F6A">
              <w:rPr>
                <w:rFonts w:ascii="Calibri" w:hAnsi="Calibri" w:cs="Calibri"/>
                <w:color w:val="000000"/>
                <w:lang w:eastAsia="es-ES"/>
              </w:rPr>
              <w:br/>
              <w:t>Color: Incoloro y varios de acuerdo a requerimiento.</w:t>
            </w:r>
            <w:r w:rsidRPr="00274F6A">
              <w:rPr>
                <w:rFonts w:ascii="Calibri" w:hAnsi="Calibri" w:cs="Calibri"/>
                <w:color w:val="000000"/>
                <w:lang w:eastAsia="es-ES"/>
              </w:rPr>
              <w:br/>
              <w:t>Acabado: Brillante.</w:t>
            </w:r>
            <w:r w:rsidRPr="00274F6A">
              <w:rPr>
                <w:rFonts w:ascii="Calibri" w:hAnsi="Calibri" w:cs="Calibri"/>
                <w:color w:val="000000"/>
                <w:lang w:eastAsia="es-ES"/>
              </w:rPr>
              <w:br/>
              <w:t>Rendimiento: 40±5 m²/gal/mano, dependiendo del grado de absorción, rugosidad y espesor de película.</w:t>
            </w:r>
            <w:r w:rsidRPr="00274F6A">
              <w:rPr>
                <w:rFonts w:ascii="Calibri" w:hAnsi="Calibri" w:cs="Calibri"/>
                <w:color w:val="000000"/>
                <w:lang w:eastAsia="es-ES"/>
              </w:rPr>
              <w:br/>
              <w:t>Número de capas: 2 para interior, y &gt;3 para exterior con tinte.</w:t>
            </w:r>
            <w:r w:rsidRPr="00274F6A">
              <w:rPr>
                <w:rFonts w:ascii="Calibri" w:hAnsi="Calibri" w:cs="Calibri"/>
                <w:color w:val="000000"/>
                <w:lang w:eastAsia="es-ES"/>
              </w:rPr>
              <w:br/>
              <w:t>Aplicación: Brocha, rodillo y pistola.</w:t>
            </w:r>
            <w:r w:rsidRPr="00274F6A">
              <w:rPr>
                <w:rFonts w:ascii="Calibri" w:hAnsi="Calibri" w:cs="Calibri"/>
                <w:color w:val="000000"/>
                <w:lang w:eastAsia="es-ES"/>
              </w:rPr>
              <w:br/>
              <w:t>Diluyente: Aguarrás mineral.</w:t>
            </w:r>
            <w:r w:rsidRPr="00274F6A">
              <w:rPr>
                <w:rFonts w:ascii="Calibri" w:hAnsi="Calibri" w:cs="Calibri"/>
                <w:color w:val="000000"/>
                <w:lang w:eastAsia="es-ES"/>
              </w:rPr>
              <w:br/>
              <w:t xml:space="preserve">Dilución: ¼ </w:t>
            </w:r>
            <w:proofErr w:type="spellStart"/>
            <w:r w:rsidRPr="00274F6A">
              <w:rPr>
                <w:rFonts w:ascii="Calibri" w:hAnsi="Calibri" w:cs="Calibri"/>
                <w:color w:val="000000"/>
                <w:lang w:eastAsia="es-ES"/>
              </w:rPr>
              <w:t>lt</w:t>
            </w:r>
            <w:proofErr w:type="spellEnd"/>
            <w:r w:rsidRPr="00274F6A">
              <w:rPr>
                <w:rFonts w:ascii="Calibri" w:hAnsi="Calibri" w:cs="Calibri"/>
                <w:color w:val="000000"/>
                <w:lang w:eastAsia="es-ES"/>
              </w:rPr>
              <w:t>/</w:t>
            </w:r>
            <w:proofErr w:type="spellStart"/>
            <w:r w:rsidRPr="00274F6A">
              <w:rPr>
                <w:rFonts w:ascii="Calibri" w:hAnsi="Calibri" w:cs="Calibri"/>
                <w:color w:val="000000"/>
                <w:lang w:eastAsia="es-ES"/>
              </w:rPr>
              <w:t>gl</w:t>
            </w:r>
            <w:proofErr w:type="spellEnd"/>
            <w:r w:rsidRPr="00274F6A">
              <w:rPr>
                <w:rFonts w:ascii="Calibri" w:hAnsi="Calibri" w:cs="Calibri"/>
                <w:color w:val="000000"/>
                <w:lang w:eastAsia="es-ES"/>
              </w:rPr>
              <w:t xml:space="preserve"> para brocha y rodillo, y ½ </w:t>
            </w:r>
            <w:proofErr w:type="spellStart"/>
            <w:r w:rsidRPr="00274F6A">
              <w:rPr>
                <w:rFonts w:ascii="Calibri" w:hAnsi="Calibri" w:cs="Calibri"/>
                <w:color w:val="000000"/>
                <w:lang w:eastAsia="es-ES"/>
              </w:rPr>
              <w:t>lt</w:t>
            </w:r>
            <w:proofErr w:type="spellEnd"/>
            <w:r w:rsidRPr="00274F6A">
              <w:rPr>
                <w:rFonts w:ascii="Calibri" w:hAnsi="Calibri" w:cs="Calibri"/>
                <w:color w:val="000000"/>
                <w:lang w:eastAsia="es-ES"/>
              </w:rPr>
              <w:t>/</w:t>
            </w:r>
            <w:proofErr w:type="spellStart"/>
            <w:r w:rsidRPr="00274F6A">
              <w:rPr>
                <w:rFonts w:ascii="Calibri" w:hAnsi="Calibri" w:cs="Calibri"/>
                <w:color w:val="000000"/>
                <w:lang w:eastAsia="es-ES"/>
              </w:rPr>
              <w:t>gl</w:t>
            </w:r>
            <w:proofErr w:type="spellEnd"/>
            <w:r w:rsidRPr="00274F6A">
              <w:rPr>
                <w:rFonts w:ascii="Calibri" w:hAnsi="Calibri" w:cs="Calibri"/>
                <w:color w:val="000000"/>
                <w:lang w:eastAsia="es-ES"/>
              </w:rPr>
              <w:t xml:space="preserve"> para pistola.</w:t>
            </w:r>
            <w:r w:rsidRPr="00274F6A">
              <w:rPr>
                <w:rFonts w:ascii="Calibri" w:hAnsi="Calibri" w:cs="Calibri"/>
                <w:color w:val="000000"/>
                <w:lang w:eastAsia="es-ES"/>
              </w:rPr>
              <w:br/>
              <w:t>Condiciones de secado: 20ºC, 60% H.R y 50 micrones espesor húmedo.</w:t>
            </w:r>
            <w:r w:rsidRPr="00274F6A">
              <w:rPr>
                <w:rFonts w:ascii="Calibri" w:hAnsi="Calibri" w:cs="Calibri"/>
                <w:color w:val="000000"/>
                <w:lang w:eastAsia="es-ES"/>
              </w:rPr>
              <w:br/>
              <w:t>Secado Tacto: 6-8 horas.</w:t>
            </w:r>
            <w:r w:rsidRPr="00274F6A">
              <w:rPr>
                <w:rFonts w:ascii="Calibri" w:hAnsi="Calibri" w:cs="Calibri"/>
                <w:color w:val="000000"/>
                <w:lang w:eastAsia="es-ES"/>
              </w:rPr>
              <w:br/>
              <w:t>Secado entre manos: 24 horas.</w:t>
            </w:r>
            <w:r w:rsidRPr="00274F6A">
              <w:rPr>
                <w:rFonts w:ascii="Calibri" w:hAnsi="Calibri" w:cs="Calibri"/>
                <w:color w:val="000000"/>
                <w:lang w:eastAsia="es-ES"/>
              </w:rPr>
              <w:br/>
              <w:t>Secado final: 48 horas.</w:t>
            </w:r>
            <w:r w:rsidRPr="00274F6A">
              <w:rPr>
                <w:rFonts w:ascii="Calibri" w:hAnsi="Calibri" w:cs="Calibri"/>
                <w:color w:val="000000"/>
                <w:lang w:eastAsia="es-ES"/>
              </w:rPr>
              <w:br/>
              <w:t>Estabilidad de almacenaje: 24 meses en envases herméticamente cerrados 10-30ºC y H.R. menor a 80%.</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17C955A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FD11EB"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10</w:t>
            </w:r>
          </w:p>
        </w:tc>
        <w:tc>
          <w:tcPr>
            <w:tcW w:w="1883" w:type="dxa"/>
            <w:tcBorders>
              <w:top w:val="nil"/>
              <w:left w:val="nil"/>
              <w:bottom w:val="single" w:sz="4" w:space="0" w:color="000000"/>
              <w:right w:val="single" w:sz="4" w:space="0" w:color="000000"/>
            </w:tcBorders>
            <w:shd w:val="clear" w:color="auto" w:fill="auto"/>
            <w:noWrap/>
            <w:vAlign w:val="bottom"/>
            <w:hideMark/>
          </w:tcPr>
          <w:p w14:paraId="58A527A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BISAGRA DE 4"</w:t>
            </w:r>
          </w:p>
        </w:tc>
        <w:tc>
          <w:tcPr>
            <w:tcW w:w="810" w:type="dxa"/>
            <w:tcBorders>
              <w:top w:val="nil"/>
              <w:left w:val="nil"/>
              <w:bottom w:val="single" w:sz="4" w:space="0" w:color="000000"/>
              <w:right w:val="single" w:sz="4" w:space="0" w:color="000000"/>
            </w:tcBorders>
            <w:shd w:val="clear" w:color="auto" w:fill="auto"/>
            <w:noWrap/>
            <w:vAlign w:val="bottom"/>
            <w:hideMark/>
          </w:tcPr>
          <w:p w14:paraId="52EF363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DFFC22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se emplea en puertas y ventanas. (Permite abrir la hoja de la puerta o ventana).</w:t>
            </w:r>
            <w:r w:rsidRPr="00274F6A">
              <w:rPr>
                <w:rFonts w:ascii="Calibri" w:hAnsi="Calibri" w:cs="Calibri"/>
                <w:color w:val="000000"/>
                <w:lang w:eastAsia="es-ES"/>
              </w:rPr>
              <w:br/>
              <w:t>Características que debe cumplir:</w:t>
            </w:r>
            <w:r w:rsidRPr="00274F6A">
              <w:rPr>
                <w:rFonts w:ascii="Calibri" w:hAnsi="Calibri" w:cs="Calibri"/>
                <w:color w:val="000000"/>
                <w:lang w:eastAsia="es-ES"/>
              </w:rPr>
              <w:br/>
              <w:t xml:space="preserve">Dimensiones mínimas: </w:t>
            </w:r>
            <w:r w:rsidRPr="00274F6A">
              <w:rPr>
                <w:rFonts w:ascii="Calibri" w:hAnsi="Calibri" w:cs="Calibri"/>
                <w:color w:val="000000"/>
                <w:lang w:eastAsia="es-ES"/>
              </w:rPr>
              <w:br/>
              <w:t xml:space="preserve">- Largo x ancho: 102.0 x 102.0 </w:t>
            </w:r>
            <w:proofErr w:type="spellStart"/>
            <w:r w:rsidRPr="00274F6A">
              <w:rPr>
                <w:rFonts w:ascii="Calibri" w:hAnsi="Calibri" w:cs="Calibri"/>
                <w:color w:val="000000"/>
                <w:lang w:eastAsia="es-ES"/>
              </w:rPr>
              <w:t>mm.</w:t>
            </w:r>
            <w:proofErr w:type="spellEnd"/>
            <w:r w:rsidRPr="00274F6A">
              <w:rPr>
                <w:rFonts w:ascii="Calibri" w:hAnsi="Calibri" w:cs="Calibri"/>
                <w:color w:val="000000"/>
                <w:lang w:eastAsia="es-ES"/>
              </w:rPr>
              <w:br/>
              <w:t xml:space="preserve">- Espesor: 2.5 </w:t>
            </w:r>
            <w:proofErr w:type="spellStart"/>
            <w:r w:rsidRPr="00274F6A">
              <w:rPr>
                <w:rFonts w:ascii="Calibri" w:hAnsi="Calibri" w:cs="Calibri"/>
                <w:color w:val="000000"/>
                <w:lang w:eastAsia="es-ES"/>
              </w:rPr>
              <w:t>mm.</w:t>
            </w:r>
            <w:proofErr w:type="spellEnd"/>
            <w:r w:rsidRPr="00274F6A">
              <w:rPr>
                <w:rFonts w:ascii="Calibri" w:hAnsi="Calibri" w:cs="Calibri"/>
                <w:color w:val="000000"/>
                <w:lang w:eastAsia="es-ES"/>
              </w:rPr>
              <w:br/>
              <w:t xml:space="preserve">Terminado: </w:t>
            </w:r>
            <w:proofErr w:type="spellStart"/>
            <w:r w:rsidRPr="00274F6A">
              <w:rPr>
                <w:rFonts w:ascii="Calibri" w:hAnsi="Calibri" w:cs="Calibri"/>
                <w:color w:val="000000"/>
                <w:lang w:eastAsia="es-ES"/>
              </w:rPr>
              <w:t>Cobrizado</w:t>
            </w:r>
            <w:proofErr w:type="spellEnd"/>
            <w:r w:rsidRPr="00274F6A">
              <w:rPr>
                <w:rFonts w:ascii="Calibri" w:hAnsi="Calibri" w:cs="Calibri"/>
                <w:color w:val="000000"/>
                <w:lang w:eastAsia="es-ES"/>
              </w:rPr>
              <w:t>, o de acuerdo al Inspector de Obra.</w:t>
            </w:r>
            <w:r w:rsidRPr="00274F6A">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E05FF6" w:rsidRPr="00274F6A" w14:paraId="2000433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E698B8"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11</w:t>
            </w:r>
          </w:p>
        </w:tc>
        <w:tc>
          <w:tcPr>
            <w:tcW w:w="1883" w:type="dxa"/>
            <w:tcBorders>
              <w:top w:val="nil"/>
              <w:left w:val="nil"/>
              <w:bottom w:val="single" w:sz="4" w:space="0" w:color="000000"/>
              <w:right w:val="single" w:sz="4" w:space="0" w:color="000000"/>
            </w:tcBorders>
            <w:shd w:val="clear" w:color="auto" w:fill="auto"/>
            <w:noWrap/>
            <w:vAlign w:val="bottom"/>
            <w:hideMark/>
          </w:tcPr>
          <w:p w14:paraId="267D8A2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CAJA DE REGISTRO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92A0D0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D429FF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74F6A">
              <w:rPr>
                <w:rFonts w:ascii="Calibri" w:hAnsi="Calibri" w:cs="Calibri"/>
                <w:color w:val="000000"/>
                <w:lang w:eastAsia="es-ES"/>
              </w:rPr>
              <w:br/>
              <w:t>El limpiador y el pegamento para PVC serán de buena calidad debidamente aprobado por el Inspector de Obra.</w:t>
            </w:r>
            <w:r w:rsidRPr="00274F6A">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74F6A">
              <w:rPr>
                <w:rFonts w:ascii="Calibri" w:hAnsi="Calibri" w:cs="Calibri"/>
                <w:color w:val="000000"/>
                <w:lang w:eastAsia="es-ES"/>
              </w:rPr>
              <w:br/>
              <w:t>Características que debe cumplir:</w:t>
            </w:r>
            <w:r w:rsidRPr="00274F6A">
              <w:rPr>
                <w:rFonts w:ascii="Calibri" w:hAnsi="Calibri" w:cs="Calibri"/>
                <w:color w:val="000000"/>
                <w:lang w:eastAsia="es-ES"/>
              </w:rPr>
              <w:br/>
              <w:t>• La caja de registro de PVC de terminación M/H</w:t>
            </w:r>
            <w:r w:rsidRPr="00274F6A">
              <w:rPr>
                <w:rFonts w:ascii="Calibri" w:hAnsi="Calibri" w:cs="Calibri"/>
                <w:color w:val="000000"/>
                <w:lang w:eastAsia="es-ES"/>
              </w:rPr>
              <w:br/>
              <w:t xml:space="preserve">• No deberá ser piezas  obtenidas mediante cortes o cortados en seco, </w:t>
            </w:r>
            <w:r w:rsidRPr="00274F6A">
              <w:rPr>
                <w:rFonts w:ascii="Calibri" w:hAnsi="Calibri" w:cs="Calibri"/>
                <w:color w:val="000000"/>
                <w:lang w:eastAsia="es-ES"/>
              </w:rPr>
              <w:br/>
              <w:t xml:space="preserve">• Dimensiones de altura 30cm y ancho de 40cm </w:t>
            </w:r>
            <w:r w:rsidRPr="00274F6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E05FF6" w:rsidRPr="00274F6A" w14:paraId="67643A0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2059F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12</w:t>
            </w:r>
          </w:p>
        </w:tc>
        <w:tc>
          <w:tcPr>
            <w:tcW w:w="1883" w:type="dxa"/>
            <w:tcBorders>
              <w:top w:val="nil"/>
              <w:left w:val="nil"/>
              <w:bottom w:val="single" w:sz="4" w:space="0" w:color="000000"/>
              <w:right w:val="single" w:sz="4" w:space="0" w:color="000000"/>
            </w:tcBorders>
            <w:shd w:val="clear" w:color="auto" w:fill="auto"/>
            <w:noWrap/>
            <w:vAlign w:val="bottom"/>
            <w:hideMark/>
          </w:tcPr>
          <w:p w14:paraId="05276A2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CAJA PARA 1 TÉRMICO</w:t>
            </w:r>
          </w:p>
        </w:tc>
        <w:tc>
          <w:tcPr>
            <w:tcW w:w="810" w:type="dxa"/>
            <w:tcBorders>
              <w:top w:val="nil"/>
              <w:left w:val="nil"/>
              <w:bottom w:val="single" w:sz="4" w:space="0" w:color="000000"/>
              <w:right w:val="single" w:sz="4" w:space="0" w:color="000000"/>
            </w:tcBorders>
            <w:shd w:val="clear" w:color="auto" w:fill="auto"/>
            <w:noWrap/>
            <w:vAlign w:val="bottom"/>
            <w:hideMark/>
          </w:tcPr>
          <w:p w14:paraId="541F96A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AE391F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74F6A">
              <w:rPr>
                <w:rFonts w:ascii="Calibri" w:hAnsi="Calibri" w:cs="Calibri"/>
                <w:color w:val="000000"/>
                <w:lang w:eastAsia="es-ES"/>
              </w:rPr>
              <w:br/>
              <w:t xml:space="preserve">El tablero de distribución deberá ser de plástico y de buena </w:t>
            </w:r>
            <w:proofErr w:type="gramStart"/>
            <w:r w:rsidRPr="00274F6A">
              <w:rPr>
                <w:rFonts w:ascii="Calibri" w:hAnsi="Calibri" w:cs="Calibri"/>
                <w:color w:val="000000"/>
                <w:lang w:eastAsia="es-ES"/>
              </w:rPr>
              <w:t>calidad,  así</w:t>
            </w:r>
            <w:proofErr w:type="gramEnd"/>
            <w:r w:rsidRPr="00274F6A">
              <w:rPr>
                <w:rFonts w:ascii="Calibri" w:hAnsi="Calibri" w:cs="Calibri"/>
                <w:color w:val="000000"/>
                <w:lang w:eastAsia="es-ES"/>
              </w:rPr>
              <w:t xml:space="preserve"> </w:t>
            </w:r>
            <w:r w:rsidRPr="00274F6A">
              <w:rPr>
                <w:rFonts w:ascii="Calibri" w:hAnsi="Calibri" w:cs="Calibri"/>
                <w:color w:val="000000"/>
                <w:lang w:eastAsia="es-ES"/>
              </w:rPr>
              <w:lastRenderedPageBreak/>
              <w:t>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05FF6" w:rsidRPr="00274F6A" w14:paraId="470A8D0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13E5D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13</w:t>
            </w:r>
          </w:p>
        </w:tc>
        <w:tc>
          <w:tcPr>
            <w:tcW w:w="1883" w:type="dxa"/>
            <w:tcBorders>
              <w:top w:val="nil"/>
              <w:left w:val="nil"/>
              <w:bottom w:val="single" w:sz="4" w:space="0" w:color="000000"/>
              <w:right w:val="single" w:sz="4" w:space="0" w:color="000000"/>
            </w:tcBorders>
            <w:shd w:val="clear" w:color="auto" w:fill="auto"/>
            <w:noWrap/>
            <w:vAlign w:val="bottom"/>
            <w:hideMark/>
          </w:tcPr>
          <w:p w14:paraId="1564DF7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CAJA PARA 3 TÉRMICOS</w:t>
            </w:r>
          </w:p>
        </w:tc>
        <w:tc>
          <w:tcPr>
            <w:tcW w:w="810" w:type="dxa"/>
            <w:tcBorders>
              <w:top w:val="nil"/>
              <w:left w:val="nil"/>
              <w:bottom w:val="single" w:sz="4" w:space="0" w:color="000000"/>
              <w:right w:val="single" w:sz="4" w:space="0" w:color="000000"/>
            </w:tcBorders>
            <w:shd w:val="clear" w:color="auto" w:fill="auto"/>
            <w:noWrap/>
            <w:vAlign w:val="bottom"/>
            <w:hideMark/>
          </w:tcPr>
          <w:p w14:paraId="59DCBB5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40B781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05FF6" w:rsidRPr="00274F6A" w14:paraId="61FCCEE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AD21A3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14</w:t>
            </w:r>
          </w:p>
        </w:tc>
        <w:tc>
          <w:tcPr>
            <w:tcW w:w="1883" w:type="dxa"/>
            <w:tcBorders>
              <w:top w:val="nil"/>
              <w:left w:val="nil"/>
              <w:bottom w:val="single" w:sz="4" w:space="0" w:color="000000"/>
              <w:right w:val="single" w:sz="4" w:space="0" w:color="000000"/>
            </w:tcBorders>
            <w:shd w:val="clear" w:color="auto" w:fill="auto"/>
            <w:noWrap/>
            <w:vAlign w:val="bottom"/>
            <w:hideMark/>
          </w:tcPr>
          <w:p w14:paraId="6945934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CAJA PLÁSTICA CIRCULAR</w:t>
            </w:r>
          </w:p>
        </w:tc>
        <w:tc>
          <w:tcPr>
            <w:tcW w:w="810" w:type="dxa"/>
            <w:tcBorders>
              <w:top w:val="nil"/>
              <w:left w:val="nil"/>
              <w:bottom w:val="single" w:sz="4" w:space="0" w:color="000000"/>
              <w:right w:val="single" w:sz="4" w:space="0" w:color="000000"/>
            </w:tcBorders>
            <w:shd w:val="clear" w:color="auto" w:fill="auto"/>
            <w:noWrap/>
            <w:vAlign w:val="bottom"/>
            <w:hideMark/>
          </w:tcPr>
          <w:p w14:paraId="2D3064E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49C0F1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274F6A">
              <w:rPr>
                <w:rFonts w:ascii="Calibri" w:hAnsi="Calibri" w:cs="Calibri"/>
                <w:color w:val="000000"/>
                <w:lang w:eastAsia="es-ES"/>
              </w:rPr>
              <w:br/>
              <w:t>Caja plástica circular; Material: PVC; Uso para instalaciones eléctricas en general. Recomendado su uso en áreas húmedas.</w:t>
            </w:r>
            <w:r w:rsidRPr="00274F6A">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274F6A">
              <w:rPr>
                <w:rFonts w:ascii="Calibri" w:hAnsi="Calibri" w:cs="Calibri"/>
                <w:color w:val="000000"/>
                <w:lang w:eastAsia="es-ES"/>
              </w:rPr>
              <w:br/>
              <w:t>Deberá ser de buena calidad y de marca reconocida.</w:t>
            </w:r>
          </w:p>
        </w:tc>
      </w:tr>
      <w:tr w:rsidR="00E05FF6" w:rsidRPr="00274F6A" w14:paraId="1240590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999DE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15</w:t>
            </w:r>
          </w:p>
        </w:tc>
        <w:tc>
          <w:tcPr>
            <w:tcW w:w="1883" w:type="dxa"/>
            <w:tcBorders>
              <w:top w:val="nil"/>
              <w:left w:val="nil"/>
              <w:bottom w:val="single" w:sz="4" w:space="0" w:color="000000"/>
              <w:right w:val="single" w:sz="4" w:space="0" w:color="000000"/>
            </w:tcBorders>
            <w:shd w:val="clear" w:color="auto" w:fill="auto"/>
            <w:noWrap/>
            <w:vAlign w:val="bottom"/>
            <w:hideMark/>
          </w:tcPr>
          <w:p w14:paraId="324B6CA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bottom"/>
            <w:hideMark/>
          </w:tcPr>
          <w:p w14:paraId="129506D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A33047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74F6A">
              <w:rPr>
                <w:rFonts w:ascii="Calibri" w:hAnsi="Calibri" w:cs="Calibri"/>
                <w:color w:val="000000"/>
                <w:lang w:eastAsia="es-ES"/>
              </w:rPr>
              <w:t>Shucko</w:t>
            </w:r>
            <w:proofErr w:type="spellEnd"/>
            <w:r w:rsidRPr="00274F6A">
              <w:rPr>
                <w:rFonts w:ascii="Calibri" w:hAnsi="Calibri" w:cs="Calibri"/>
                <w:color w:val="000000"/>
                <w:lang w:eastAsia="es-ES"/>
              </w:rPr>
              <w:t xml:space="preserve"> y conmutador de 3 y 4 vías.</w:t>
            </w:r>
            <w:r w:rsidRPr="00274F6A">
              <w:rPr>
                <w:rFonts w:ascii="Calibri" w:hAnsi="Calibri" w:cs="Calibri"/>
                <w:color w:val="000000"/>
                <w:lang w:eastAsia="es-ES"/>
              </w:rPr>
              <w:br/>
            </w:r>
            <w:r w:rsidRPr="00274F6A">
              <w:rPr>
                <w:rFonts w:ascii="Calibri" w:hAnsi="Calibri" w:cs="Calibri"/>
                <w:color w:val="000000"/>
                <w:lang w:eastAsia="es-ES"/>
              </w:rPr>
              <w:br/>
              <w:t>Caja plástica rectangular; Medida: 2"" x 4"";Material: PVC; Uso para instalaciones eléctricas en general; Recomendado su uso en áreas húmedas.</w:t>
            </w:r>
            <w:r w:rsidRPr="00274F6A">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274F6A">
              <w:rPr>
                <w:rFonts w:ascii="Calibri" w:hAnsi="Calibri" w:cs="Calibri"/>
                <w:color w:val="000000"/>
                <w:lang w:eastAsia="es-ES"/>
              </w:rPr>
              <w:br/>
              <w:t>Deberá ser de buena calidad y de marca reconocida.</w:t>
            </w:r>
          </w:p>
        </w:tc>
      </w:tr>
      <w:tr w:rsidR="00E05FF6" w:rsidRPr="00274F6A" w14:paraId="045BDC9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A5043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16</w:t>
            </w:r>
          </w:p>
        </w:tc>
        <w:tc>
          <w:tcPr>
            <w:tcW w:w="1883" w:type="dxa"/>
            <w:tcBorders>
              <w:top w:val="nil"/>
              <w:left w:val="nil"/>
              <w:bottom w:val="single" w:sz="4" w:space="0" w:color="000000"/>
              <w:right w:val="single" w:sz="4" w:space="0" w:color="000000"/>
            </w:tcBorders>
            <w:shd w:val="clear" w:color="auto" w:fill="auto"/>
            <w:noWrap/>
            <w:vAlign w:val="bottom"/>
            <w:hideMark/>
          </w:tcPr>
          <w:p w14:paraId="5A9E95A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bottom"/>
            <w:hideMark/>
          </w:tcPr>
          <w:p w14:paraId="10E111C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57493E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es empleado en las instalaciones sanitarias de la vivienda, La caja sifonada es el accesorio de la </w:t>
            </w:r>
            <w:proofErr w:type="spellStart"/>
            <w:r w:rsidRPr="00274F6A">
              <w:rPr>
                <w:rFonts w:ascii="Calibri" w:hAnsi="Calibri" w:cs="Calibri"/>
                <w:color w:val="000000"/>
                <w:lang w:eastAsia="es-ES"/>
              </w:rPr>
              <w:t>linea</w:t>
            </w:r>
            <w:proofErr w:type="spellEnd"/>
            <w:r w:rsidRPr="00274F6A">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w:t>
            </w:r>
            <w:r w:rsidRPr="00274F6A">
              <w:rPr>
                <w:rFonts w:ascii="Calibri" w:hAnsi="Calibri" w:cs="Calibri"/>
                <w:color w:val="000000"/>
                <w:lang w:eastAsia="es-ES"/>
              </w:rPr>
              <w:lastRenderedPageBreak/>
              <w:t>desagües cloacales y protege la instalación contra la entrada de insectos y roedores.</w:t>
            </w:r>
            <w:r w:rsidRPr="00274F6A">
              <w:rPr>
                <w:rFonts w:ascii="Calibri" w:hAnsi="Calibri" w:cs="Calibri"/>
                <w:color w:val="000000"/>
                <w:lang w:eastAsia="es-ES"/>
              </w:rPr>
              <w:br/>
              <w:t xml:space="preserve">los accesorios deben tener las siguientes características: </w:t>
            </w:r>
            <w:r w:rsidRPr="00274F6A">
              <w:rPr>
                <w:rFonts w:ascii="Calibri" w:hAnsi="Calibri" w:cs="Calibri"/>
                <w:color w:val="000000"/>
                <w:lang w:eastAsia="es-ES"/>
              </w:rPr>
              <w:br/>
              <w:t xml:space="preserve">• Dimensiones de 4” x2” con sello hidráulico </w:t>
            </w:r>
            <w:r w:rsidRPr="00274F6A">
              <w:rPr>
                <w:rFonts w:ascii="Calibri" w:hAnsi="Calibri" w:cs="Calibri"/>
                <w:color w:val="000000"/>
                <w:lang w:eastAsia="es-ES"/>
              </w:rPr>
              <w:br/>
              <w:t>• Caja sifonada con sifón interno extraíble</w:t>
            </w:r>
            <w:r w:rsidRPr="00274F6A">
              <w:rPr>
                <w:rFonts w:ascii="Calibri" w:hAnsi="Calibri" w:cs="Calibri"/>
                <w:color w:val="000000"/>
                <w:lang w:eastAsia="es-ES"/>
              </w:rPr>
              <w:br/>
              <w:t>• La caja debe tener su tapa de rejilla metálica de diámetro de 9.7 cm o 4”.</w:t>
            </w:r>
            <w:r w:rsidRPr="00274F6A">
              <w:rPr>
                <w:rFonts w:ascii="Calibri" w:hAnsi="Calibri" w:cs="Calibri"/>
                <w:color w:val="000000"/>
                <w:lang w:eastAsia="es-ES"/>
              </w:rPr>
              <w:br/>
              <w:t xml:space="preserve">• La procedencia del material </w:t>
            </w:r>
            <w:proofErr w:type="spellStart"/>
            <w:r w:rsidRPr="00274F6A">
              <w:rPr>
                <w:rFonts w:ascii="Calibri" w:hAnsi="Calibri" w:cs="Calibri"/>
                <w:color w:val="000000"/>
                <w:lang w:eastAsia="es-ES"/>
              </w:rPr>
              <w:t>sera</w:t>
            </w:r>
            <w:proofErr w:type="spellEnd"/>
            <w:r w:rsidRPr="00274F6A">
              <w:rPr>
                <w:rFonts w:ascii="Calibri" w:hAnsi="Calibri" w:cs="Calibri"/>
                <w:color w:val="000000"/>
                <w:lang w:eastAsia="es-ES"/>
              </w:rPr>
              <w:t xml:space="preserve"> de fabrica por inyección de molde </w:t>
            </w:r>
            <w:r w:rsidRPr="00274F6A">
              <w:rPr>
                <w:rFonts w:ascii="Calibri" w:hAnsi="Calibri" w:cs="Calibri"/>
                <w:color w:val="000000"/>
                <w:lang w:eastAsia="es-ES"/>
              </w:rPr>
              <w:br/>
              <w:t>• No deberá ser el uso de piezas espaciales obtenidas mediante cortes</w:t>
            </w:r>
            <w:r w:rsidRPr="00274F6A">
              <w:rPr>
                <w:rFonts w:ascii="Calibri" w:hAnsi="Calibri" w:cs="Calibri"/>
                <w:color w:val="000000"/>
                <w:lang w:eastAsia="es-ES"/>
              </w:rPr>
              <w:br/>
              <w:t xml:space="preserve">• Superficie externa e interna lisas y estar libres de grietas, fisuras, ondulaciones y otros defectos que alteren su calidad. </w:t>
            </w:r>
            <w:r w:rsidRPr="00274F6A">
              <w:rPr>
                <w:rFonts w:ascii="Calibri" w:hAnsi="Calibri" w:cs="Calibri"/>
                <w:color w:val="000000"/>
                <w:lang w:eastAsia="es-ES"/>
              </w:rPr>
              <w:br/>
              <w:t xml:space="preserve">• Los accesorios deberán ser de color uniforme. </w:t>
            </w:r>
            <w:r w:rsidRPr="00274F6A">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274F6A">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E05FF6" w:rsidRPr="00274F6A" w14:paraId="744C1DA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2B53F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17</w:t>
            </w:r>
          </w:p>
        </w:tc>
        <w:tc>
          <w:tcPr>
            <w:tcW w:w="1883" w:type="dxa"/>
            <w:tcBorders>
              <w:top w:val="nil"/>
              <w:left w:val="nil"/>
              <w:bottom w:val="single" w:sz="4" w:space="0" w:color="000000"/>
              <w:right w:val="single" w:sz="4" w:space="0" w:color="000000"/>
            </w:tcBorders>
            <w:shd w:val="clear" w:color="auto" w:fill="auto"/>
            <w:noWrap/>
            <w:vAlign w:val="bottom"/>
            <w:hideMark/>
          </w:tcPr>
          <w:p w14:paraId="404212C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CALAMINA GALVANIZADA TRAPEZOIDAL NRO 28 PREPINTADA </w:t>
            </w:r>
          </w:p>
        </w:tc>
        <w:tc>
          <w:tcPr>
            <w:tcW w:w="810" w:type="dxa"/>
            <w:tcBorders>
              <w:top w:val="nil"/>
              <w:left w:val="nil"/>
              <w:bottom w:val="single" w:sz="4" w:space="0" w:color="000000"/>
              <w:right w:val="single" w:sz="4" w:space="0" w:color="000000"/>
            </w:tcBorders>
            <w:shd w:val="clear" w:color="auto" w:fill="auto"/>
            <w:noWrap/>
            <w:vAlign w:val="bottom"/>
            <w:hideMark/>
          </w:tcPr>
          <w:p w14:paraId="41D6945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60067F3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74F6A">
              <w:rPr>
                <w:rFonts w:ascii="Calibri" w:hAnsi="Calibri"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274F6A">
              <w:rPr>
                <w:rFonts w:ascii="Calibri" w:hAnsi="Calibri" w:cs="Calibri"/>
                <w:color w:val="000000"/>
                <w:lang w:eastAsia="es-ES"/>
              </w:rPr>
              <w:br/>
              <w:t xml:space="preserve">La calamina galvanizada deberá ser trapezoidal y </w:t>
            </w:r>
            <w:proofErr w:type="spellStart"/>
            <w:r w:rsidRPr="00274F6A">
              <w:rPr>
                <w:rFonts w:ascii="Calibri" w:hAnsi="Calibri" w:cs="Calibri"/>
                <w:color w:val="000000"/>
                <w:lang w:eastAsia="es-ES"/>
              </w:rPr>
              <w:t>prepintada</w:t>
            </w:r>
            <w:proofErr w:type="spellEnd"/>
            <w:r w:rsidRPr="00274F6A">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E05FF6" w:rsidRPr="00274F6A" w14:paraId="27650F6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19747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18</w:t>
            </w:r>
          </w:p>
        </w:tc>
        <w:tc>
          <w:tcPr>
            <w:tcW w:w="1883" w:type="dxa"/>
            <w:tcBorders>
              <w:top w:val="nil"/>
              <w:left w:val="nil"/>
              <w:bottom w:val="single" w:sz="4" w:space="0" w:color="000000"/>
              <w:right w:val="single" w:sz="4" w:space="0" w:color="000000"/>
            </w:tcBorders>
            <w:shd w:val="clear" w:color="auto" w:fill="auto"/>
            <w:noWrap/>
            <w:vAlign w:val="bottom"/>
            <w:hideMark/>
          </w:tcPr>
          <w:p w14:paraId="1696D8D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bottom"/>
            <w:hideMark/>
          </w:tcPr>
          <w:p w14:paraId="340AA7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17C2CDF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Canaletas se construirán con calamina plana galvanizada </w:t>
            </w:r>
            <w:proofErr w:type="spellStart"/>
            <w:r w:rsidRPr="00274F6A">
              <w:rPr>
                <w:rFonts w:ascii="Calibri" w:hAnsi="Calibri" w:cs="Calibri"/>
                <w:color w:val="000000"/>
                <w:lang w:eastAsia="es-ES"/>
              </w:rPr>
              <w:t>Nº</w:t>
            </w:r>
            <w:proofErr w:type="spellEnd"/>
            <w:r w:rsidRPr="00274F6A">
              <w:rPr>
                <w:rFonts w:ascii="Calibri" w:hAnsi="Calibri" w:cs="Calibri"/>
                <w:color w:val="000000"/>
                <w:lang w:eastAsia="es-ES"/>
              </w:rPr>
              <w:t xml:space="preserve"> 28 de 33 cm de desarrollo.  Todos los empalmes y/o uniones en canaletas con 5 cm. de traslape se </w:t>
            </w:r>
            <w:proofErr w:type="gramStart"/>
            <w:r w:rsidRPr="00274F6A">
              <w:rPr>
                <w:rFonts w:ascii="Calibri" w:hAnsi="Calibri" w:cs="Calibri"/>
                <w:color w:val="000000"/>
                <w:lang w:eastAsia="es-ES"/>
              </w:rPr>
              <w:t>efectuaran</w:t>
            </w:r>
            <w:proofErr w:type="gramEnd"/>
            <w:r w:rsidRPr="00274F6A">
              <w:rPr>
                <w:rFonts w:ascii="Calibri" w:hAnsi="Calibri" w:cs="Calibri"/>
                <w:color w:val="000000"/>
                <w:lang w:eastAsia="es-ES"/>
              </w:rPr>
              <w:t xml:space="preserve"> con tres remaches de aluminio 3/16”x1/4” en el fondo y soldadura de estaño en las uniones de ambas caras. Las canaletas se </w:t>
            </w:r>
            <w:proofErr w:type="gramStart"/>
            <w:r w:rsidRPr="00274F6A">
              <w:rPr>
                <w:rFonts w:ascii="Calibri" w:hAnsi="Calibri" w:cs="Calibri"/>
                <w:color w:val="000000"/>
                <w:lang w:eastAsia="es-ES"/>
              </w:rPr>
              <w:t>instalaran</w:t>
            </w:r>
            <w:proofErr w:type="gramEnd"/>
            <w:r w:rsidRPr="00274F6A">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274F6A">
              <w:rPr>
                <w:rFonts w:ascii="Calibri" w:hAnsi="Calibri" w:cs="Calibri"/>
                <w:color w:val="000000"/>
                <w:lang w:eastAsia="es-ES"/>
              </w:rPr>
              <w:lastRenderedPageBreak/>
              <w:t>existentes en el edificio. Simplemente se deberá prever una nueva conexión de las nuevas canaletas con las bajantes existentes.</w:t>
            </w:r>
          </w:p>
        </w:tc>
      </w:tr>
      <w:tr w:rsidR="00E05FF6" w:rsidRPr="00274F6A" w14:paraId="1F88F44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B0D51A9"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19</w:t>
            </w:r>
          </w:p>
        </w:tc>
        <w:tc>
          <w:tcPr>
            <w:tcW w:w="1883" w:type="dxa"/>
            <w:tcBorders>
              <w:top w:val="nil"/>
              <w:left w:val="nil"/>
              <w:bottom w:val="single" w:sz="4" w:space="0" w:color="000000"/>
              <w:right w:val="single" w:sz="4" w:space="0" w:color="000000"/>
            </w:tcBorders>
            <w:shd w:val="clear" w:color="auto" w:fill="auto"/>
            <w:noWrap/>
            <w:vAlign w:val="bottom"/>
            <w:hideMark/>
          </w:tcPr>
          <w:p w14:paraId="7902BFC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bottom"/>
            <w:hideMark/>
          </w:tcPr>
          <w:p w14:paraId="7983E0A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34F2D4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es empleado para la instalación de ducha eléctrica, para una mejor </w:t>
            </w:r>
            <w:proofErr w:type="spellStart"/>
            <w:r w:rsidRPr="00274F6A">
              <w:rPr>
                <w:rFonts w:ascii="Calibri" w:hAnsi="Calibri" w:cs="Calibri"/>
                <w:color w:val="000000"/>
                <w:lang w:eastAsia="es-ES"/>
              </w:rPr>
              <w:t>ubicacion</w:t>
            </w:r>
            <w:proofErr w:type="spellEnd"/>
            <w:r w:rsidRPr="00274F6A">
              <w:rPr>
                <w:rFonts w:ascii="Calibri" w:hAnsi="Calibri" w:cs="Calibri"/>
                <w:color w:val="000000"/>
                <w:lang w:eastAsia="es-ES"/>
              </w:rPr>
              <w:t xml:space="preserve"> considerar los planos </w:t>
            </w:r>
            <w:proofErr w:type="spellStart"/>
            <w:r w:rsidRPr="00274F6A">
              <w:rPr>
                <w:rFonts w:ascii="Calibri" w:hAnsi="Calibri" w:cs="Calibri"/>
                <w:color w:val="000000"/>
                <w:lang w:eastAsia="es-ES"/>
              </w:rPr>
              <w:t>arquitectonicos</w:t>
            </w:r>
            <w:proofErr w:type="spellEnd"/>
            <w:r w:rsidRPr="00274F6A">
              <w:rPr>
                <w:rFonts w:ascii="Calibri" w:hAnsi="Calibri" w:cs="Calibri"/>
                <w:color w:val="000000"/>
                <w:lang w:eastAsia="es-ES"/>
              </w:rPr>
              <w:t xml:space="preserve"> del proyecto, </w:t>
            </w:r>
            <w:proofErr w:type="spellStart"/>
            <w:r w:rsidRPr="00274F6A">
              <w:rPr>
                <w:rFonts w:ascii="Calibri" w:hAnsi="Calibri" w:cs="Calibri"/>
                <w:color w:val="000000"/>
                <w:lang w:eastAsia="es-ES"/>
              </w:rPr>
              <w:t>asi</w:t>
            </w:r>
            <w:proofErr w:type="spellEnd"/>
            <w:r w:rsidRPr="00274F6A">
              <w:rPr>
                <w:rFonts w:ascii="Calibri" w:hAnsi="Calibri" w:cs="Calibri"/>
                <w:color w:val="000000"/>
                <w:lang w:eastAsia="es-ES"/>
              </w:rPr>
              <w:t xml:space="preserve"> como las </w:t>
            </w:r>
            <w:proofErr w:type="spellStart"/>
            <w:r w:rsidRPr="00274F6A">
              <w:rPr>
                <w:rFonts w:ascii="Calibri" w:hAnsi="Calibri" w:cs="Calibri"/>
                <w:color w:val="000000"/>
                <w:lang w:eastAsia="es-ES"/>
              </w:rPr>
              <w:t>caracteristicas</w:t>
            </w:r>
            <w:proofErr w:type="spellEnd"/>
            <w:r w:rsidRPr="00274F6A">
              <w:rPr>
                <w:rFonts w:ascii="Calibri" w:hAnsi="Calibri" w:cs="Calibri"/>
                <w:color w:val="000000"/>
                <w:lang w:eastAsia="es-ES"/>
              </w:rPr>
              <w:t xml:space="preserve"> de la </w:t>
            </w:r>
            <w:proofErr w:type="spellStart"/>
            <w:r w:rsidRPr="00274F6A">
              <w:rPr>
                <w:rFonts w:ascii="Calibri" w:hAnsi="Calibri" w:cs="Calibri"/>
                <w:color w:val="000000"/>
                <w:lang w:eastAsia="es-ES"/>
              </w:rPr>
              <w:t>cañeria</w:t>
            </w:r>
            <w:proofErr w:type="spellEnd"/>
            <w:r w:rsidRPr="00274F6A">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E05FF6" w:rsidRPr="00274F6A" w14:paraId="0EF52B8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11234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20</w:t>
            </w:r>
          </w:p>
        </w:tc>
        <w:tc>
          <w:tcPr>
            <w:tcW w:w="1883" w:type="dxa"/>
            <w:tcBorders>
              <w:top w:val="nil"/>
              <w:left w:val="nil"/>
              <w:bottom w:val="single" w:sz="4" w:space="0" w:color="000000"/>
              <w:right w:val="single" w:sz="4" w:space="0" w:color="000000"/>
            </w:tcBorders>
            <w:shd w:val="clear" w:color="auto" w:fill="auto"/>
            <w:noWrap/>
            <w:vAlign w:val="bottom"/>
            <w:hideMark/>
          </w:tcPr>
          <w:p w14:paraId="008478C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CARTÓN ASFALTICO</w:t>
            </w:r>
          </w:p>
        </w:tc>
        <w:tc>
          <w:tcPr>
            <w:tcW w:w="810" w:type="dxa"/>
            <w:tcBorders>
              <w:top w:val="nil"/>
              <w:left w:val="nil"/>
              <w:bottom w:val="single" w:sz="4" w:space="0" w:color="000000"/>
              <w:right w:val="single" w:sz="4" w:space="0" w:color="000000"/>
            </w:tcBorders>
            <w:shd w:val="clear" w:color="auto" w:fill="auto"/>
            <w:noWrap/>
            <w:vAlign w:val="bottom"/>
            <w:hideMark/>
          </w:tcPr>
          <w:p w14:paraId="751A0D0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0373DD1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74F6A">
              <w:rPr>
                <w:rFonts w:ascii="Calibri" w:hAnsi="Calibri" w:cs="Calibri"/>
                <w:color w:val="000000"/>
                <w:lang w:eastAsia="es-ES"/>
              </w:rPr>
              <w:br/>
              <w:t>Ideal para impermeabilizar elementos constructivos como cimentaciones. Resiste el ataque de microorganismos y bacterias. Soporta movimientos estructurales.</w:t>
            </w:r>
            <w:r w:rsidRPr="00274F6A">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74F6A">
              <w:rPr>
                <w:rFonts w:ascii="Calibri" w:hAnsi="Calibri" w:cs="Calibri"/>
                <w:color w:val="000000"/>
                <w:lang w:eastAsia="es-ES"/>
              </w:rPr>
              <w:br/>
              <w:t>Se debe tomar las previsiones para evitar accidentes como intoxicaciones, inflamaciones y explosiones.</w:t>
            </w:r>
            <w:r w:rsidRPr="00274F6A">
              <w:rPr>
                <w:rFonts w:ascii="Calibri" w:hAnsi="Calibri" w:cs="Calibri"/>
                <w:color w:val="000000"/>
                <w:lang w:eastAsia="es-ES"/>
              </w:rPr>
              <w:br/>
              <w:t>Características:</w:t>
            </w:r>
            <w:r w:rsidRPr="00274F6A">
              <w:rPr>
                <w:rFonts w:ascii="Calibri" w:hAnsi="Calibri" w:cs="Calibri"/>
                <w:color w:val="000000"/>
                <w:lang w:eastAsia="es-ES"/>
              </w:rPr>
              <w:br/>
              <w:t>• Debe tener alta resistencia a la intemperie</w:t>
            </w:r>
            <w:r w:rsidRPr="00274F6A">
              <w:rPr>
                <w:rFonts w:ascii="Calibri" w:hAnsi="Calibri" w:cs="Calibri"/>
                <w:color w:val="000000"/>
                <w:lang w:eastAsia="es-ES"/>
              </w:rPr>
              <w:br/>
              <w:t xml:space="preserve">• Posee buenas características mecánicas tanto al impacto como al desgaste </w:t>
            </w:r>
            <w:r w:rsidRPr="00274F6A">
              <w:rPr>
                <w:rFonts w:ascii="Calibri" w:hAnsi="Calibri" w:cs="Calibri"/>
                <w:color w:val="000000"/>
                <w:lang w:eastAsia="es-ES"/>
              </w:rPr>
              <w:br/>
              <w:t xml:space="preserve">• Presenta baja absorción de agua </w:t>
            </w:r>
            <w:r w:rsidRPr="00274F6A">
              <w:rPr>
                <w:rFonts w:ascii="Calibri" w:hAnsi="Calibri" w:cs="Calibri"/>
                <w:color w:val="000000"/>
                <w:lang w:eastAsia="es-ES"/>
              </w:rPr>
              <w:br/>
              <w:t xml:space="preserve">• Se aplica fácil y rápido </w:t>
            </w:r>
            <w:r w:rsidRPr="00274F6A">
              <w:rPr>
                <w:rFonts w:ascii="Calibri" w:hAnsi="Calibri" w:cs="Calibri"/>
                <w:color w:val="000000"/>
                <w:lang w:eastAsia="es-ES"/>
              </w:rPr>
              <w:br/>
              <w:t>• Resistente al ataque de hongos, mohos y bacterias.</w:t>
            </w:r>
          </w:p>
        </w:tc>
      </w:tr>
      <w:tr w:rsidR="00E05FF6" w:rsidRPr="00274F6A" w14:paraId="554DB41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94672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21</w:t>
            </w:r>
          </w:p>
        </w:tc>
        <w:tc>
          <w:tcPr>
            <w:tcW w:w="1883" w:type="dxa"/>
            <w:tcBorders>
              <w:top w:val="nil"/>
              <w:left w:val="nil"/>
              <w:bottom w:val="single" w:sz="4" w:space="0" w:color="000000"/>
              <w:right w:val="single" w:sz="4" w:space="0" w:color="000000"/>
            </w:tcBorders>
            <w:shd w:val="clear" w:color="auto" w:fill="auto"/>
            <w:noWrap/>
            <w:vAlign w:val="bottom"/>
            <w:hideMark/>
          </w:tcPr>
          <w:p w14:paraId="4E47614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CASCOTE DE LADRILLO</w:t>
            </w:r>
          </w:p>
        </w:tc>
        <w:tc>
          <w:tcPr>
            <w:tcW w:w="810" w:type="dxa"/>
            <w:tcBorders>
              <w:top w:val="nil"/>
              <w:left w:val="nil"/>
              <w:bottom w:val="single" w:sz="4" w:space="0" w:color="000000"/>
              <w:right w:val="single" w:sz="4" w:space="0" w:color="000000"/>
            </w:tcBorders>
            <w:shd w:val="clear" w:color="auto" w:fill="auto"/>
            <w:noWrap/>
            <w:vAlign w:val="bottom"/>
            <w:hideMark/>
          </w:tcPr>
          <w:p w14:paraId="236C77C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133AE41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274F6A">
              <w:rPr>
                <w:rFonts w:ascii="Calibri" w:hAnsi="Calibri"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E05FF6" w:rsidRPr="00274F6A" w14:paraId="51EB649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03308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22</w:t>
            </w:r>
          </w:p>
        </w:tc>
        <w:tc>
          <w:tcPr>
            <w:tcW w:w="1883" w:type="dxa"/>
            <w:tcBorders>
              <w:top w:val="nil"/>
              <w:left w:val="nil"/>
              <w:bottom w:val="single" w:sz="4" w:space="0" w:color="000000"/>
              <w:right w:val="single" w:sz="4" w:space="0" w:color="000000"/>
            </w:tcBorders>
            <w:shd w:val="clear" w:color="auto" w:fill="auto"/>
            <w:noWrap/>
            <w:vAlign w:val="bottom"/>
            <w:hideMark/>
          </w:tcPr>
          <w:p w14:paraId="126A424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CEMENTO BLANCO</w:t>
            </w:r>
          </w:p>
        </w:tc>
        <w:tc>
          <w:tcPr>
            <w:tcW w:w="810" w:type="dxa"/>
            <w:tcBorders>
              <w:top w:val="nil"/>
              <w:left w:val="nil"/>
              <w:bottom w:val="single" w:sz="4" w:space="0" w:color="000000"/>
              <w:right w:val="single" w:sz="4" w:space="0" w:color="000000"/>
            </w:tcBorders>
            <w:shd w:val="clear" w:color="auto" w:fill="auto"/>
            <w:noWrap/>
            <w:vAlign w:val="bottom"/>
            <w:hideMark/>
          </w:tcPr>
          <w:p w14:paraId="117E5CD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37BC67E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274F6A">
              <w:rPr>
                <w:rFonts w:ascii="Calibri" w:hAnsi="Calibri" w:cs="Calibri"/>
                <w:color w:val="000000"/>
                <w:lang w:eastAsia="es-ES"/>
              </w:rPr>
              <w:br/>
              <w:t xml:space="preserve">El ingrediente distintivo en su elaboración es la caliza, la cual es de una calidad superior y presenta bajos niveles de hierro. </w:t>
            </w:r>
            <w:r w:rsidRPr="00274F6A">
              <w:rPr>
                <w:rFonts w:ascii="Calibri" w:hAnsi="Calibri" w:cs="Calibri"/>
                <w:color w:val="000000"/>
                <w:lang w:eastAsia="es-ES"/>
              </w:rPr>
              <w:br/>
              <w:t xml:space="preserve">El cemento blanco es compatible con todos los materiales de construcción convencionales, siendo útil en la edificación de columnas, </w:t>
            </w:r>
            <w:r w:rsidRPr="00274F6A">
              <w:rPr>
                <w:rFonts w:ascii="Calibri" w:hAnsi="Calibri" w:cs="Calibri"/>
                <w:color w:val="000000"/>
                <w:lang w:eastAsia="es-ES"/>
              </w:rPr>
              <w:lastRenderedPageBreak/>
              <w:t>losas y pisos, entre otros trabajos.</w:t>
            </w:r>
            <w:r w:rsidRPr="00274F6A">
              <w:rPr>
                <w:rFonts w:ascii="Calibri" w:hAnsi="Calibri" w:cs="Calibri"/>
                <w:color w:val="000000"/>
                <w:lang w:eastAsia="es-ES"/>
              </w:rPr>
              <w:br/>
              <w:t>Además, su particular tonalidad lo convierte en un componente perfecto para lograr increíbles acabados artísticos.</w:t>
            </w:r>
            <w:r w:rsidRPr="00274F6A">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74F6A">
              <w:rPr>
                <w:rFonts w:ascii="Calibri" w:hAnsi="Calibri" w:cs="Calibri"/>
                <w:color w:val="000000"/>
                <w:lang w:eastAsia="es-ES"/>
              </w:rPr>
              <w:t>tirol</w:t>
            </w:r>
            <w:proofErr w:type="spellEnd"/>
            <w:r w:rsidRPr="00274F6A">
              <w:rPr>
                <w:rFonts w:ascii="Calibri" w:hAnsi="Calibri" w:cs="Calibri"/>
                <w:color w:val="000000"/>
                <w:lang w:eastAsia="es-ES"/>
              </w:rPr>
              <w:t xml:space="preserve"> y determinados empastados.</w:t>
            </w:r>
            <w:r w:rsidRPr="00274F6A">
              <w:rPr>
                <w:rFonts w:ascii="Calibri" w:hAnsi="Calibri" w:cs="Calibri"/>
                <w:color w:val="000000"/>
                <w:lang w:eastAsia="es-ES"/>
              </w:rPr>
              <w:br/>
              <w:t>El cemento blanco está compuesto por:</w:t>
            </w:r>
            <w:r w:rsidRPr="00274F6A">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274F6A">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274F6A">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E05FF6" w:rsidRPr="00274F6A" w14:paraId="30754778"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F7E0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23</w:t>
            </w:r>
          </w:p>
        </w:tc>
        <w:tc>
          <w:tcPr>
            <w:tcW w:w="1883" w:type="dxa"/>
            <w:tcBorders>
              <w:top w:val="nil"/>
              <w:left w:val="nil"/>
              <w:bottom w:val="single" w:sz="4" w:space="0" w:color="000000"/>
              <w:right w:val="single" w:sz="4" w:space="0" w:color="000000"/>
            </w:tcBorders>
            <w:shd w:val="clear" w:color="auto" w:fill="auto"/>
            <w:noWrap/>
            <w:vAlign w:val="bottom"/>
            <w:hideMark/>
          </w:tcPr>
          <w:p w14:paraId="0C12A5B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CEMENTO COLA</w:t>
            </w:r>
          </w:p>
        </w:tc>
        <w:tc>
          <w:tcPr>
            <w:tcW w:w="810" w:type="dxa"/>
            <w:tcBorders>
              <w:top w:val="nil"/>
              <w:left w:val="nil"/>
              <w:bottom w:val="single" w:sz="4" w:space="0" w:color="000000"/>
              <w:right w:val="single" w:sz="4" w:space="0" w:color="000000"/>
            </w:tcBorders>
            <w:shd w:val="clear" w:color="auto" w:fill="auto"/>
            <w:noWrap/>
            <w:vAlign w:val="bottom"/>
            <w:hideMark/>
          </w:tcPr>
          <w:p w14:paraId="426C28C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4A656F8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274F6A">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74F6A">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274F6A">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74F6A">
              <w:rPr>
                <w:rFonts w:ascii="Calibri" w:hAnsi="Calibri" w:cs="Calibri"/>
                <w:color w:val="000000"/>
                <w:lang w:eastAsia="es-ES"/>
              </w:rPr>
              <w:br/>
              <w:t>Tendrá las siguientes características:</w:t>
            </w:r>
            <w:r w:rsidRPr="00274F6A">
              <w:rPr>
                <w:rFonts w:ascii="Calibri" w:hAnsi="Calibri" w:cs="Calibri"/>
                <w:color w:val="000000"/>
                <w:lang w:eastAsia="es-ES"/>
              </w:rPr>
              <w:br/>
              <w:t>• Excelente grado de retención de agua Conforme UNE-EN 12004-Anexo ZA Agua de amasado 26 ± 2%</w:t>
            </w:r>
            <w:r w:rsidRPr="00274F6A">
              <w:rPr>
                <w:rFonts w:ascii="Calibri" w:hAnsi="Calibri" w:cs="Calibri"/>
                <w:color w:val="000000"/>
                <w:lang w:eastAsia="es-ES"/>
              </w:rPr>
              <w:br/>
              <w:t>• Temperatura de aplicación +5ºC a +35ºC</w:t>
            </w:r>
            <w:r w:rsidRPr="00274F6A">
              <w:rPr>
                <w:rFonts w:ascii="Calibri" w:hAnsi="Calibri" w:cs="Calibri"/>
                <w:color w:val="000000"/>
                <w:lang w:eastAsia="es-ES"/>
              </w:rPr>
              <w:br/>
              <w:t>• Tiempo de vida de la mezcla 2 horas</w:t>
            </w:r>
            <w:r w:rsidRPr="00274F6A">
              <w:rPr>
                <w:rFonts w:ascii="Calibri" w:hAnsi="Calibri" w:cs="Calibri"/>
                <w:color w:val="000000"/>
                <w:lang w:eastAsia="es-ES"/>
              </w:rPr>
              <w:br/>
              <w:t>• Tiempo de ajuste de las baldosas 30 minutos</w:t>
            </w:r>
            <w:r w:rsidRPr="00274F6A">
              <w:rPr>
                <w:rFonts w:ascii="Calibri" w:hAnsi="Calibri" w:cs="Calibri"/>
                <w:color w:val="000000"/>
                <w:lang w:eastAsia="es-ES"/>
              </w:rPr>
              <w:br/>
              <w:t>• Relleno de juntas 24 horas</w:t>
            </w:r>
            <w:r w:rsidRPr="00274F6A">
              <w:rPr>
                <w:rFonts w:ascii="Calibri" w:hAnsi="Calibri" w:cs="Calibri"/>
                <w:color w:val="000000"/>
                <w:lang w:eastAsia="es-ES"/>
              </w:rPr>
              <w:br/>
              <w:t>• Reacción al fuego</w:t>
            </w:r>
            <w:r w:rsidRPr="00274F6A">
              <w:rPr>
                <w:rFonts w:ascii="Calibri" w:hAnsi="Calibri" w:cs="Calibri"/>
                <w:color w:val="000000"/>
                <w:lang w:eastAsia="es-ES"/>
              </w:rPr>
              <w:br/>
              <w:t>• Tiempo abierto 20 minutos</w:t>
            </w:r>
            <w:r w:rsidRPr="00274F6A">
              <w:rPr>
                <w:rFonts w:ascii="Calibri" w:hAnsi="Calibri" w:cs="Calibri"/>
                <w:color w:val="000000"/>
                <w:lang w:eastAsia="es-ES"/>
              </w:rPr>
              <w:br/>
              <w:t>• Adherencia inicial ≥ 0.5 N/mm</w:t>
            </w:r>
            <w:r w:rsidRPr="00274F6A">
              <w:rPr>
                <w:rFonts w:ascii="Calibri" w:hAnsi="Calibri" w:cs="Calibri"/>
                <w:color w:val="000000"/>
                <w:lang w:eastAsia="es-ES"/>
              </w:rPr>
              <w:br/>
              <w:t>• Adherencia tras inmersión en agua ≥ 0.5 N/mm2</w:t>
            </w:r>
            <w:r w:rsidRPr="00274F6A">
              <w:rPr>
                <w:rFonts w:ascii="Calibri" w:hAnsi="Calibri" w:cs="Calibri"/>
                <w:color w:val="000000"/>
                <w:lang w:eastAsia="es-ES"/>
              </w:rPr>
              <w:br/>
              <w:t>• No requiere mezclas, basta agregar agua.</w:t>
            </w:r>
          </w:p>
        </w:tc>
      </w:tr>
      <w:tr w:rsidR="00E05FF6" w:rsidRPr="00274F6A" w14:paraId="1B01FA0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4398D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24</w:t>
            </w:r>
          </w:p>
        </w:tc>
        <w:tc>
          <w:tcPr>
            <w:tcW w:w="1883" w:type="dxa"/>
            <w:tcBorders>
              <w:top w:val="nil"/>
              <w:left w:val="nil"/>
              <w:bottom w:val="single" w:sz="4" w:space="0" w:color="000000"/>
              <w:right w:val="single" w:sz="4" w:space="0" w:color="000000"/>
            </w:tcBorders>
            <w:shd w:val="clear" w:color="auto" w:fill="auto"/>
            <w:noWrap/>
            <w:vAlign w:val="bottom"/>
            <w:hideMark/>
          </w:tcPr>
          <w:p w14:paraId="224C410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CEMENTO PORTLAND</w:t>
            </w:r>
          </w:p>
        </w:tc>
        <w:tc>
          <w:tcPr>
            <w:tcW w:w="810" w:type="dxa"/>
            <w:tcBorders>
              <w:top w:val="nil"/>
              <w:left w:val="nil"/>
              <w:bottom w:val="single" w:sz="4" w:space="0" w:color="000000"/>
              <w:right w:val="single" w:sz="4" w:space="0" w:color="000000"/>
            </w:tcBorders>
            <w:shd w:val="clear" w:color="auto" w:fill="auto"/>
            <w:noWrap/>
            <w:vAlign w:val="bottom"/>
            <w:hideMark/>
          </w:tcPr>
          <w:p w14:paraId="6268B01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6537714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274F6A">
              <w:rPr>
                <w:rFonts w:ascii="Calibri" w:hAnsi="Calibri" w:cs="Calibri"/>
                <w:color w:val="000000"/>
                <w:lang w:eastAsia="es-ES"/>
              </w:rPr>
              <w:br/>
              <w:t xml:space="preserve">Se deberá utilizar cemento Portland (tipo I) y/o cemento portland con Puzolana (tipo IP) y/o cemento Puzolánico (Tipo P) 100% de origen </w:t>
            </w:r>
            <w:r w:rsidRPr="00274F6A">
              <w:rPr>
                <w:rFonts w:ascii="Calibri" w:hAnsi="Calibri" w:cs="Calibri"/>
                <w:color w:val="000000"/>
                <w:lang w:eastAsia="es-ES"/>
              </w:rPr>
              <w:lastRenderedPageBreak/>
              <w:t>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74F6A">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74F6A">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274F6A">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E05FF6" w:rsidRPr="00274F6A" w14:paraId="65B2E6D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E29A3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25</w:t>
            </w:r>
          </w:p>
        </w:tc>
        <w:tc>
          <w:tcPr>
            <w:tcW w:w="1883" w:type="dxa"/>
            <w:tcBorders>
              <w:top w:val="nil"/>
              <w:left w:val="nil"/>
              <w:bottom w:val="single" w:sz="4" w:space="0" w:color="000000"/>
              <w:right w:val="single" w:sz="4" w:space="0" w:color="000000"/>
            </w:tcBorders>
            <w:shd w:val="clear" w:color="auto" w:fill="auto"/>
            <w:noWrap/>
            <w:vAlign w:val="bottom"/>
            <w:hideMark/>
          </w:tcPr>
          <w:p w14:paraId="5143137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CERÁMICA NACIONAL</w:t>
            </w:r>
          </w:p>
        </w:tc>
        <w:tc>
          <w:tcPr>
            <w:tcW w:w="810" w:type="dxa"/>
            <w:tcBorders>
              <w:top w:val="nil"/>
              <w:left w:val="nil"/>
              <w:bottom w:val="single" w:sz="4" w:space="0" w:color="000000"/>
              <w:right w:val="single" w:sz="4" w:space="0" w:color="000000"/>
            </w:tcBorders>
            <w:shd w:val="clear" w:color="auto" w:fill="auto"/>
            <w:noWrap/>
            <w:vAlign w:val="bottom"/>
            <w:hideMark/>
          </w:tcPr>
          <w:p w14:paraId="154F5E4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20E0A8A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274F6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4F6A">
              <w:rPr>
                <w:rFonts w:ascii="Calibri" w:hAnsi="Calibri" w:cs="Calibri"/>
                <w:color w:val="000000"/>
                <w:lang w:eastAsia="es-ES"/>
              </w:rPr>
              <w:t>Porcelain</w:t>
            </w:r>
            <w:proofErr w:type="spellEnd"/>
            <w:r w:rsidRPr="00274F6A">
              <w:rPr>
                <w:rFonts w:ascii="Calibri" w:hAnsi="Calibri" w:cs="Calibri"/>
                <w:color w:val="000000"/>
                <w:lang w:eastAsia="es-ES"/>
              </w:rPr>
              <w:t xml:space="preserve"> </w:t>
            </w:r>
            <w:proofErr w:type="spellStart"/>
            <w:r w:rsidRPr="00274F6A">
              <w:rPr>
                <w:rFonts w:ascii="Calibri" w:hAnsi="Calibri" w:cs="Calibri"/>
                <w:color w:val="000000"/>
                <w:lang w:eastAsia="es-ES"/>
              </w:rPr>
              <w:t>Enamel</w:t>
            </w:r>
            <w:proofErr w:type="spellEnd"/>
            <w:r w:rsidRPr="00274F6A">
              <w:rPr>
                <w:rFonts w:ascii="Calibri" w:hAnsi="Calibri" w:cs="Calibri"/>
                <w:color w:val="000000"/>
                <w:lang w:eastAsia="es-ES"/>
              </w:rPr>
              <w:t xml:space="preserve"> </w:t>
            </w:r>
            <w:proofErr w:type="spellStart"/>
            <w:r w:rsidRPr="00274F6A">
              <w:rPr>
                <w:rFonts w:ascii="Calibri" w:hAnsi="Calibri" w:cs="Calibri"/>
                <w:color w:val="000000"/>
                <w:lang w:eastAsia="es-ES"/>
              </w:rPr>
              <w:t>Institute</w:t>
            </w:r>
            <w:proofErr w:type="spellEnd"/>
            <w:r w:rsidRPr="00274F6A">
              <w:rPr>
                <w:rFonts w:ascii="Calibri" w:hAnsi="Calibri" w:cs="Calibri"/>
                <w:color w:val="000000"/>
                <w:lang w:eastAsia="es-ES"/>
              </w:rPr>
              <w:t>), que es el índice que mide la resistencia al desgaste.</w:t>
            </w:r>
            <w:r w:rsidRPr="00274F6A">
              <w:rPr>
                <w:rFonts w:ascii="Calibri" w:hAnsi="Calibri" w:cs="Calibri"/>
                <w:color w:val="000000"/>
                <w:lang w:eastAsia="es-ES"/>
              </w:rPr>
              <w:br/>
              <w:t>El zócalo de cerámica será esmaltado de color homogéneo y su superficie sin ondulaciones e imperfecciones, desportillados y con un ancho de 10 cm.</w:t>
            </w:r>
            <w:r w:rsidRPr="00274F6A">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274F6A">
              <w:rPr>
                <w:rFonts w:ascii="Calibri" w:hAnsi="Calibri" w:cs="Calibri"/>
                <w:color w:val="000000"/>
                <w:lang w:eastAsia="es-ES"/>
              </w:rPr>
              <w:br/>
              <w:t>Antes de la colocación de la cerámica, la Entidad Ejecutora suministrará una muestra que deberá ser aprobada por el Inspector de Obra.</w:t>
            </w:r>
          </w:p>
        </w:tc>
      </w:tr>
      <w:tr w:rsidR="00E05FF6" w:rsidRPr="00274F6A" w14:paraId="384EED6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4F57B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26</w:t>
            </w:r>
          </w:p>
        </w:tc>
        <w:tc>
          <w:tcPr>
            <w:tcW w:w="1883" w:type="dxa"/>
            <w:tcBorders>
              <w:top w:val="nil"/>
              <w:left w:val="nil"/>
              <w:bottom w:val="single" w:sz="4" w:space="0" w:color="000000"/>
              <w:right w:val="single" w:sz="4" w:space="0" w:color="000000"/>
            </w:tcBorders>
            <w:shd w:val="clear" w:color="auto" w:fill="auto"/>
            <w:noWrap/>
            <w:vAlign w:val="bottom"/>
            <w:hideMark/>
          </w:tcPr>
          <w:p w14:paraId="4DE5FB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bottom"/>
            <w:hideMark/>
          </w:tcPr>
          <w:p w14:paraId="0AE871A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125DECB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274F6A">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4F6A">
              <w:rPr>
                <w:rFonts w:ascii="Calibri" w:hAnsi="Calibri" w:cs="Calibri"/>
                <w:color w:val="000000"/>
                <w:lang w:eastAsia="es-ES"/>
              </w:rPr>
              <w:t>Porcelain</w:t>
            </w:r>
            <w:proofErr w:type="spellEnd"/>
            <w:r w:rsidRPr="00274F6A">
              <w:rPr>
                <w:rFonts w:ascii="Calibri" w:hAnsi="Calibri" w:cs="Calibri"/>
                <w:color w:val="000000"/>
                <w:lang w:eastAsia="es-ES"/>
              </w:rPr>
              <w:t xml:space="preserve"> </w:t>
            </w:r>
            <w:proofErr w:type="spellStart"/>
            <w:r w:rsidRPr="00274F6A">
              <w:rPr>
                <w:rFonts w:ascii="Calibri" w:hAnsi="Calibri" w:cs="Calibri"/>
                <w:color w:val="000000"/>
                <w:lang w:eastAsia="es-ES"/>
              </w:rPr>
              <w:t>Enamel</w:t>
            </w:r>
            <w:proofErr w:type="spellEnd"/>
            <w:r w:rsidRPr="00274F6A">
              <w:rPr>
                <w:rFonts w:ascii="Calibri" w:hAnsi="Calibri" w:cs="Calibri"/>
                <w:color w:val="000000"/>
                <w:lang w:eastAsia="es-ES"/>
              </w:rPr>
              <w:t xml:space="preserve"> </w:t>
            </w:r>
            <w:proofErr w:type="spellStart"/>
            <w:r w:rsidRPr="00274F6A">
              <w:rPr>
                <w:rFonts w:ascii="Calibri" w:hAnsi="Calibri" w:cs="Calibri"/>
                <w:color w:val="000000"/>
                <w:lang w:eastAsia="es-ES"/>
              </w:rPr>
              <w:t>Institute</w:t>
            </w:r>
            <w:proofErr w:type="spellEnd"/>
            <w:r w:rsidRPr="00274F6A">
              <w:rPr>
                <w:rFonts w:ascii="Calibri" w:hAnsi="Calibri" w:cs="Calibri"/>
                <w:color w:val="000000"/>
                <w:lang w:eastAsia="es-ES"/>
              </w:rPr>
              <w:t>), que es el índice que mide la resistencia al desgaste.</w:t>
            </w:r>
            <w:r w:rsidRPr="00274F6A">
              <w:rPr>
                <w:rFonts w:ascii="Calibri" w:hAnsi="Calibri" w:cs="Calibri"/>
                <w:color w:val="000000"/>
                <w:lang w:eastAsia="es-ES"/>
              </w:rPr>
              <w:br/>
              <w:t>El zócalo de cerámica será esmaltado de color homogéneo y su superficie sin ondulaciones e imperfecciones, desportillados y con un ancho de 10 cm.</w:t>
            </w:r>
            <w:r w:rsidRPr="00274F6A">
              <w:rPr>
                <w:rFonts w:ascii="Calibri" w:hAnsi="Calibri" w:cs="Calibri"/>
                <w:color w:val="000000"/>
                <w:lang w:eastAsia="es-ES"/>
              </w:rPr>
              <w:br/>
            </w:r>
            <w:r w:rsidRPr="00274F6A">
              <w:rPr>
                <w:rFonts w:ascii="Calibri" w:hAnsi="Calibri" w:cs="Calibri"/>
                <w:color w:val="000000"/>
                <w:lang w:eastAsia="es-ES"/>
              </w:rPr>
              <w:lastRenderedPageBreak/>
              <w:t>Asimismo, la cerámica deberá cumplir los requisitos de la norma IBNORCA NB/150-10545. El almacenamiento y manipuleo deberá seguir las indicaciones del proveedor del material.</w:t>
            </w:r>
            <w:r w:rsidRPr="00274F6A">
              <w:rPr>
                <w:rFonts w:ascii="Calibri" w:hAnsi="Calibri" w:cs="Calibri"/>
                <w:color w:val="000000"/>
                <w:lang w:eastAsia="es-ES"/>
              </w:rPr>
              <w:br/>
              <w:t>Antes de la colocación de la cerámica, la Entidad Ejecutora suministrará una muestra que deberá ser aprobada por el Inspector de Obra.</w:t>
            </w:r>
          </w:p>
        </w:tc>
      </w:tr>
      <w:tr w:rsidR="00E05FF6" w:rsidRPr="00274F6A" w14:paraId="027E6807"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6D98B"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27</w:t>
            </w:r>
          </w:p>
        </w:tc>
        <w:tc>
          <w:tcPr>
            <w:tcW w:w="1883" w:type="dxa"/>
            <w:tcBorders>
              <w:top w:val="nil"/>
              <w:left w:val="nil"/>
              <w:bottom w:val="single" w:sz="4" w:space="0" w:color="000000"/>
              <w:right w:val="single" w:sz="4" w:space="0" w:color="000000"/>
            </w:tcBorders>
            <w:shd w:val="clear" w:color="auto" w:fill="auto"/>
            <w:noWrap/>
            <w:vAlign w:val="bottom"/>
            <w:hideMark/>
          </w:tcPr>
          <w:p w14:paraId="070481C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CHAPA EXTERIOR</w:t>
            </w:r>
          </w:p>
        </w:tc>
        <w:tc>
          <w:tcPr>
            <w:tcW w:w="810" w:type="dxa"/>
            <w:tcBorders>
              <w:top w:val="nil"/>
              <w:left w:val="nil"/>
              <w:bottom w:val="single" w:sz="4" w:space="0" w:color="000000"/>
              <w:right w:val="single" w:sz="4" w:space="0" w:color="000000"/>
            </w:tcBorders>
            <w:shd w:val="clear" w:color="auto" w:fill="auto"/>
            <w:noWrap/>
            <w:vAlign w:val="bottom"/>
            <w:hideMark/>
          </w:tcPr>
          <w:p w14:paraId="52F2EEA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CB979B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E05FF6" w:rsidRPr="00274F6A" w14:paraId="786A103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97729"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28</w:t>
            </w:r>
          </w:p>
        </w:tc>
        <w:tc>
          <w:tcPr>
            <w:tcW w:w="1883" w:type="dxa"/>
            <w:tcBorders>
              <w:top w:val="nil"/>
              <w:left w:val="nil"/>
              <w:bottom w:val="single" w:sz="4" w:space="0" w:color="000000"/>
              <w:right w:val="single" w:sz="4" w:space="0" w:color="000000"/>
            </w:tcBorders>
            <w:shd w:val="clear" w:color="auto" w:fill="auto"/>
            <w:noWrap/>
            <w:vAlign w:val="bottom"/>
            <w:hideMark/>
          </w:tcPr>
          <w:p w14:paraId="570D369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CHAPA INTERIOR</w:t>
            </w:r>
          </w:p>
        </w:tc>
        <w:tc>
          <w:tcPr>
            <w:tcW w:w="810" w:type="dxa"/>
            <w:tcBorders>
              <w:top w:val="nil"/>
              <w:left w:val="nil"/>
              <w:bottom w:val="single" w:sz="4" w:space="0" w:color="000000"/>
              <w:right w:val="single" w:sz="4" w:space="0" w:color="000000"/>
            </w:tcBorders>
            <w:shd w:val="clear" w:color="auto" w:fill="auto"/>
            <w:noWrap/>
            <w:vAlign w:val="bottom"/>
            <w:hideMark/>
          </w:tcPr>
          <w:p w14:paraId="30F40F6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DFFC66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74F6A">
              <w:rPr>
                <w:rFonts w:ascii="Calibri" w:hAnsi="Calibri" w:cs="Calibri"/>
                <w:color w:val="000000"/>
                <w:lang w:eastAsia="es-ES"/>
              </w:rPr>
              <w:t>que  coincida</w:t>
            </w:r>
            <w:proofErr w:type="gramEnd"/>
            <w:r w:rsidRPr="00274F6A">
              <w:rPr>
                <w:rFonts w:ascii="Calibri" w:hAnsi="Calibri" w:cs="Calibri"/>
                <w:color w:val="000000"/>
                <w:lang w:eastAsia="es-ES"/>
              </w:rPr>
              <w:t xml:space="preserve"> perfectamente el sistema de seguro de la chapa. La Entidad Ejecutora deberá entregar dos copias de las llaves de las chapas.</w:t>
            </w:r>
          </w:p>
        </w:tc>
      </w:tr>
      <w:tr w:rsidR="00E05FF6" w:rsidRPr="00274F6A" w14:paraId="30FD5F8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FBEDF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29</w:t>
            </w:r>
          </w:p>
        </w:tc>
        <w:tc>
          <w:tcPr>
            <w:tcW w:w="1883" w:type="dxa"/>
            <w:tcBorders>
              <w:top w:val="nil"/>
              <w:left w:val="nil"/>
              <w:bottom w:val="single" w:sz="4" w:space="0" w:color="000000"/>
              <w:right w:val="single" w:sz="4" w:space="0" w:color="000000"/>
            </w:tcBorders>
            <w:shd w:val="clear" w:color="auto" w:fill="auto"/>
            <w:noWrap/>
            <w:vAlign w:val="bottom"/>
            <w:hideMark/>
          </w:tcPr>
          <w:p w14:paraId="36E3C44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CHICOTILLO</w:t>
            </w:r>
          </w:p>
        </w:tc>
        <w:tc>
          <w:tcPr>
            <w:tcW w:w="810" w:type="dxa"/>
            <w:tcBorders>
              <w:top w:val="nil"/>
              <w:left w:val="nil"/>
              <w:bottom w:val="single" w:sz="4" w:space="0" w:color="000000"/>
              <w:right w:val="single" w:sz="4" w:space="0" w:color="000000"/>
            </w:tcBorders>
            <w:shd w:val="clear" w:color="auto" w:fill="auto"/>
            <w:noWrap/>
            <w:vAlign w:val="bottom"/>
            <w:hideMark/>
          </w:tcPr>
          <w:p w14:paraId="5AED216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626FE7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Largo: 40 a 60 cm</w:t>
            </w:r>
            <w:r w:rsidRPr="00274F6A">
              <w:rPr>
                <w:rFonts w:ascii="Calibri" w:hAnsi="Calibri" w:cs="Calibri"/>
                <w:color w:val="000000"/>
                <w:lang w:eastAsia="es-ES"/>
              </w:rPr>
              <w:br/>
              <w:t>• Ancho: 4.1 cm x 3/8"" (Diámetro de la manguera)</w:t>
            </w:r>
            <w:r w:rsidRPr="00274F6A">
              <w:rPr>
                <w:rFonts w:ascii="Calibri" w:hAnsi="Calibri" w:cs="Calibri"/>
                <w:color w:val="000000"/>
                <w:lang w:eastAsia="es-ES"/>
              </w:rPr>
              <w:br/>
              <w:t>• Rosca: 1/2 para entrada a grifería y de 1/2 para punto hidráulico.</w:t>
            </w:r>
            <w:r w:rsidRPr="00274F6A">
              <w:rPr>
                <w:rFonts w:ascii="Calibri" w:hAnsi="Calibri" w:cs="Calibri"/>
                <w:color w:val="000000"/>
                <w:lang w:eastAsia="es-ES"/>
              </w:rPr>
              <w:br/>
              <w:t>• Material: plástico PVC flexible de alta resistencia</w:t>
            </w:r>
            <w:r w:rsidRPr="00274F6A">
              <w:rPr>
                <w:rFonts w:ascii="Calibri" w:hAnsi="Calibri" w:cs="Calibri"/>
                <w:color w:val="000000"/>
                <w:lang w:eastAsia="es-ES"/>
              </w:rPr>
              <w:br/>
              <w:t>• Temperatura: De 4°C a 66°C.</w:t>
            </w:r>
            <w:r w:rsidRPr="00274F6A">
              <w:rPr>
                <w:rFonts w:ascii="Calibri" w:hAnsi="Calibri" w:cs="Calibri"/>
                <w:color w:val="000000"/>
                <w:lang w:eastAsia="es-ES"/>
              </w:rPr>
              <w:br/>
              <w:t xml:space="preserve">• Resistente a la corrosión, pelado y decoloración de agua. </w:t>
            </w:r>
            <w:r w:rsidRPr="00274F6A">
              <w:rPr>
                <w:rFonts w:ascii="Calibri" w:hAnsi="Calibri" w:cs="Calibri"/>
                <w:color w:val="000000"/>
                <w:lang w:eastAsia="es-ES"/>
              </w:rPr>
              <w:br/>
              <w:t>• Resistente al efecto de jabones y limpiadores de tocador.</w:t>
            </w:r>
            <w:r w:rsidRPr="00274F6A">
              <w:rPr>
                <w:rFonts w:ascii="Calibri" w:hAnsi="Calibri" w:cs="Calibri"/>
                <w:color w:val="000000"/>
                <w:lang w:eastAsia="es-ES"/>
              </w:rPr>
              <w:br/>
              <w:t>• Recubrimientos no tóxicos.</w:t>
            </w:r>
          </w:p>
        </w:tc>
      </w:tr>
      <w:tr w:rsidR="00E05FF6" w:rsidRPr="00274F6A" w14:paraId="02D3E90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472D7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30</w:t>
            </w:r>
          </w:p>
        </w:tc>
        <w:tc>
          <w:tcPr>
            <w:tcW w:w="1883" w:type="dxa"/>
            <w:tcBorders>
              <w:top w:val="nil"/>
              <w:left w:val="nil"/>
              <w:bottom w:val="single" w:sz="4" w:space="0" w:color="000000"/>
              <w:right w:val="single" w:sz="4" w:space="0" w:color="000000"/>
            </w:tcBorders>
            <w:shd w:val="clear" w:color="auto" w:fill="auto"/>
            <w:noWrap/>
            <w:vAlign w:val="bottom"/>
            <w:hideMark/>
          </w:tcPr>
          <w:p w14:paraId="5CA708A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CINTA AISLANTE</w:t>
            </w:r>
          </w:p>
        </w:tc>
        <w:tc>
          <w:tcPr>
            <w:tcW w:w="810" w:type="dxa"/>
            <w:tcBorders>
              <w:top w:val="nil"/>
              <w:left w:val="nil"/>
              <w:bottom w:val="single" w:sz="4" w:space="0" w:color="000000"/>
              <w:right w:val="single" w:sz="4" w:space="0" w:color="000000"/>
            </w:tcBorders>
            <w:shd w:val="clear" w:color="auto" w:fill="auto"/>
            <w:noWrap/>
            <w:vAlign w:val="bottom"/>
            <w:hideMark/>
          </w:tcPr>
          <w:p w14:paraId="0F03451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B7E2EB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05FF6" w:rsidRPr="00274F6A" w14:paraId="62121E8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9F2EE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31</w:t>
            </w:r>
          </w:p>
        </w:tc>
        <w:tc>
          <w:tcPr>
            <w:tcW w:w="1883" w:type="dxa"/>
            <w:tcBorders>
              <w:top w:val="nil"/>
              <w:left w:val="nil"/>
              <w:bottom w:val="single" w:sz="4" w:space="0" w:color="000000"/>
              <w:right w:val="single" w:sz="4" w:space="0" w:color="000000"/>
            </w:tcBorders>
            <w:shd w:val="clear" w:color="auto" w:fill="auto"/>
            <w:noWrap/>
            <w:vAlign w:val="bottom"/>
            <w:hideMark/>
          </w:tcPr>
          <w:p w14:paraId="73D7DFD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CLAVOS</w:t>
            </w:r>
          </w:p>
        </w:tc>
        <w:tc>
          <w:tcPr>
            <w:tcW w:w="810" w:type="dxa"/>
            <w:tcBorders>
              <w:top w:val="nil"/>
              <w:left w:val="nil"/>
              <w:bottom w:val="single" w:sz="4" w:space="0" w:color="000000"/>
              <w:right w:val="single" w:sz="4" w:space="0" w:color="000000"/>
            </w:tcBorders>
            <w:shd w:val="clear" w:color="auto" w:fill="auto"/>
            <w:noWrap/>
            <w:vAlign w:val="bottom"/>
            <w:hideMark/>
          </w:tcPr>
          <w:p w14:paraId="3BB400B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038D62C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74F6A">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274F6A">
              <w:rPr>
                <w:rFonts w:ascii="Calibri" w:hAnsi="Calibri" w:cs="Calibri"/>
                <w:color w:val="000000"/>
                <w:lang w:eastAsia="es-ES"/>
              </w:rPr>
              <w:br/>
              <w:t>Se requerirá principalmente clavos de 2”, 2 1/2", 4” y 5".</w:t>
            </w:r>
          </w:p>
        </w:tc>
      </w:tr>
      <w:tr w:rsidR="00E05FF6" w:rsidRPr="00274F6A" w14:paraId="6DF3D09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2A7636"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32</w:t>
            </w:r>
          </w:p>
        </w:tc>
        <w:tc>
          <w:tcPr>
            <w:tcW w:w="1883" w:type="dxa"/>
            <w:tcBorders>
              <w:top w:val="nil"/>
              <w:left w:val="nil"/>
              <w:bottom w:val="single" w:sz="4" w:space="0" w:color="000000"/>
              <w:right w:val="single" w:sz="4" w:space="0" w:color="000000"/>
            </w:tcBorders>
            <w:shd w:val="clear" w:color="auto" w:fill="auto"/>
            <w:noWrap/>
            <w:vAlign w:val="bottom"/>
            <w:hideMark/>
          </w:tcPr>
          <w:p w14:paraId="3405ECE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CLAVOS PARA CALAMINA CON GOMA </w:t>
            </w:r>
          </w:p>
        </w:tc>
        <w:tc>
          <w:tcPr>
            <w:tcW w:w="810" w:type="dxa"/>
            <w:tcBorders>
              <w:top w:val="nil"/>
              <w:left w:val="nil"/>
              <w:bottom w:val="single" w:sz="4" w:space="0" w:color="000000"/>
              <w:right w:val="single" w:sz="4" w:space="0" w:color="000000"/>
            </w:tcBorders>
            <w:shd w:val="clear" w:color="auto" w:fill="auto"/>
            <w:noWrap/>
            <w:vAlign w:val="bottom"/>
            <w:hideMark/>
          </w:tcPr>
          <w:p w14:paraId="625E3A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53F15FC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Clavo Paraguas es un clavo galvanizado clase comercial con cuerpo muescado que tiene como cabeza una amplia arandela de goma que realice el sello de agua.</w:t>
            </w:r>
            <w:r w:rsidRPr="00274F6A">
              <w:rPr>
                <w:rFonts w:ascii="Calibri" w:hAnsi="Calibri" w:cs="Calibri"/>
                <w:color w:val="000000"/>
                <w:lang w:eastAsia="es-ES"/>
              </w:rPr>
              <w:br/>
              <w:t>CLAVO PARAGUAS</w:t>
            </w:r>
            <w:r w:rsidRPr="00274F6A">
              <w:rPr>
                <w:rFonts w:ascii="Calibri" w:hAnsi="Calibri" w:cs="Calibri"/>
                <w:color w:val="000000"/>
                <w:lang w:eastAsia="es-ES"/>
              </w:rPr>
              <w:br/>
              <w:t xml:space="preserve">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w:t>
            </w:r>
            <w:r w:rsidRPr="00274F6A">
              <w:rPr>
                <w:rFonts w:ascii="Calibri" w:hAnsi="Calibri" w:cs="Calibri"/>
                <w:color w:val="000000"/>
                <w:lang w:eastAsia="es-ES"/>
              </w:rPr>
              <w:lastRenderedPageBreak/>
              <w:t>tiempo protección para evitar el ingreso de agua.</w:t>
            </w:r>
            <w:r w:rsidRPr="00274F6A">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E05FF6" w:rsidRPr="00274F6A" w14:paraId="3E06BBA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95603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33</w:t>
            </w:r>
          </w:p>
        </w:tc>
        <w:tc>
          <w:tcPr>
            <w:tcW w:w="1883" w:type="dxa"/>
            <w:tcBorders>
              <w:top w:val="nil"/>
              <w:left w:val="nil"/>
              <w:bottom w:val="single" w:sz="4" w:space="0" w:color="000000"/>
              <w:right w:val="single" w:sz="4" w:space="0" w:color="000000"/>
            </w:tcBorders>
            <w:shd w:val="clear" w:color="auto" w:fill="auto"/>
            <w:noWrap/>
            <w:vAlign w:val="bottom"/>
            <w:hideMark/>
          </w:tcPr>
          <w:p w14:paraId="2699A68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FG GALVANIZADO DE 1/2"</w:t>
            </w:r>
          </w:p>
        </w:tc>
        <w:tc>
          <w:tcPr>
            <w:tcW w:w="810" w:type="dxa"/>
            <w:tcBorders>
              <w:top w:val="nil"/>
              <w:left w:val="nil"/>
              <w:bottom w:val="single" w:sz="4" w:space="0" w:color="000000"/>
              <w:right w:val="single" w:sz="4" w:space="0" w:color="000000"/>
            </w:tcBorders>
            <w:shd w:val="clear" w:color="auto" w:fill="auto"/>
            <w:noWrap/>
            <w:vAlign w:val="bottom"/>
            <w:hideMark/>
          </w:tcPr>
          <w:p w14:paraId="6F97575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BFFC3C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codo de fierro galvanizado de diámetro de 1/</w:t>
            </w:r>
            <w:proofErr w:type="gramStart"/>
            <w:r w:rsidRPr="00274F6A">
              <w:rPr>
                <w:rFonts w:ascii="Calibri" w:hAnsi="Calibri" w:cs="Calibri"/>
                <w:color w:val="000000"/>
                <w:lang w:eastAsia="es-ES"/>
              </w:rPr>
              <w:t>2“ es</w:t>
            </w:r>
            <w:proofErr w:type="gramEnd"/>
            <w:r w:rsidRPr="00274F6A">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274F6A">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274F6A">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274F6A">
              <w:rPr>
                <w:rFonts w:ascii="Calibri" w:hAnsi="Calibri" w:cs="Calibri"/>
                <w:color w:val="000000"/>
                <w:lang w:eastAsia="es-ES"/>
              </w:rPr>
              <w:br/>
              <w:t>Características destacadas:</w:t>
            </w:r>
            <w:r w:rsidRPr="00274F6A">
              <w:rPr>
                <w:rFonts w:ascii="Calibri" w:hAnsi="Calibri" w:cs="Calibri"/>
                <w:color w:val="000000"/>
                <w:lang w:eastAsia="es-ES"/>
              </w:rPr>
              <w:br/>
              <w:t>• Diámetro nominal: 15 mm (½"")</w:t>
            </w:r>
            <w:r w:rsidRPr="00274F6A">
              <w:rPr>
                <w:rFonts w:ascii="Calibri" w:hAnsi="Calibri" w:cs="Calibri"/>
                <w:color w:val="000000"/>
                <w:lang w:eastAsia="es-ES"/>
              </w:rPr>
              <w:br/>
              <w:t>• Angulo entre ejes de recorrido: 90°</w:t>
            </w:r>
            <w:r w:rsidRPr="00274F6A">
              <w:rPr>
                <w:rFonts w:ascii="Calibri" w:hAnsi="Calibri" w:cs="Calibri"/>
                <w:color w:val="000000"/>
                <w:lang w:eastAsia="es-ES"/>
              </w:rPr>
              <w:br/>
              <w:t>• Distancia cara a centro: 28 mm ± 1.5 mm</w:t>
            </w:r>
            <w:r w:rsidRPr="00274F6A">
              <w:rPr>
                <w:rFonts w:ascii="Calibri" w:hAnsi="Calibri" w:cs="Calibri"/>
                <w:color w:val="000000"/>
                <w:lang w:eastAsia="es-ES"/>
              </w:rPr>
              <w:br/>
              <w:t>• Longitud de presentación: 15 mm ± 1.5 mm</w:t>
            </w:r>
            <w:r w:rsidRPr="00274F6A">
              <w:rPr>
                <w:rFonts w:ascii="Calibri" w:hAnsi="Calibri" w:cs="Calibri"/>
                <w:color w:val="000000"/>
                <w:lang w:eastAsia="es-ES"/>
              </w:rPr>
              <w:br/>
              <w:t>Debe cumplir con la NB 645:2007: Tuberías de fierro fundido dúctil, acoples y accesorios para líneas de tuberías de presión (Primera revisión).</w:t>
            </w:r>
          </w:p>
        </w:tc>
      </w:tr>
      <w:tr w:rsidR="00E05FF6" w:rsidRPr="00274F6A" w14:paraId="11FD62F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58DF8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34</w:t>
            </w:r>
          </w:p>
        </w:tc>
        <w:tc>
          <w:tcPr>
            <w:tcW w:w="1883" w:type="dxa"/>
            <w:tcBorders>
              <w:top w:val="nil"/>
              <w:left w:val="nil"/>
              <w:bottom w:val="single" w:sz="4" w:space="0" w:color="000000"/>
              <w:right w:val="single" w:sz="4" w:space="0" w:color="000000"/>
            </w:tcBorders>
            <w:shd w:val="clear" w:color="auto" w:fill="auto"/>
            <w:noWrap/>
            <w:vAlign w:val="bottom"/>
            <w:hideMark/>
          </w:tcPr>
          <w:p w14:paraId="23837E2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068A942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D625FA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accesorios deberán ser de color uniforme.</w:t>
            </w:r>
            <w:r w:rsidRPr="00274F6A">
              <w:rPr>
                <w:rFonts w:ascii="Calibri" w:hAnsi="Calibri" w:cs="Calibri"/>
                <w:color w:val="000000"/>
                <w:lang w:eastAsia="es-ES"/>
              </w:rPr>
              <w:br/>
              <w:t>• -Los accesorios procederán de fábrica por inyección de molde, no aceptándose el uso de piezas especiales obtenidas mediante cortes o cortadas en seco.</w:t>
            </w:r>
            <w:r w:rsidRPr="00274F6A">
              <w:rPr>
                <w:rFonts w:ascii="Calibri" w:hAnsi="Calibri" w:cs="Calibri"/>
                <w:color w:val="000000"/>
                <w:lang w:eastAsia="es-ES"/>
              </w:rPr>
              <w:br/>
              <w:t>Debe cumplir con la NB 1216011:2007: Tuberías plásticas - Tubos de policloruro de vinilo no plastificado (PVC-U) para conducción de agua potable.</w:t>
            </w:r>
          </w:p>
        </w:tc>
      </w:tr>
      <w:tr w:rsidR="00E05FF6" w:rsidRPr="00274F6A" w14:paraId="1B34806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C96B0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35</w:t>
            </w:r>
          </w:p>
        </w:tc>
        <w:tc>
          <w:tcPr>
            <w:tcW w:w="1883" w:type="dxa"/>
            <w:tcBorders>
              <w:top w:val="nil"/>
              <w:left w:val="nil"/>
              <w:bottom w:val="single" w:sz="4" w:space="0" w:color="000000"/>
              <w:right w:val="single" w:sz="4" w:space="0" w:color="000000"/>
            </w:tcBorders>
            <w:shd w:val="clear" w:color="auto" w:fill="auto"/>
            <w:noWrap/>
            <w:vAlign w:val="bottom"/>
            <w:hideMark/>
          </w:tcPr>
          <w:p w14:paraId="0A1BBD3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PVC DE 5/8"</w:t>
            </w:r>
          </w:p>
        </w:tc>
        <w:tc>
          <w:tcPr>
            <w:tcW w:w="810" w:type="dxa"/>
            <w:tcBorders>
              <w:top w:val="nil"/>
              <w:left w:val="nil"/>
              <w:bottom w:val="single" w:sz="4" w:space="0" w:color="000000"/>
              <w:right w:val="single" w:sz="4" w:space="0" w:color="000000"/>
            </w:tcBorders>
            <w:shd w:val="clear" w:color="auto" w:fill="auto"/>
            <w:noWrap/>
            <w:vAlign w:val="bottom"/>
            <w:hideMark/>
          </w:tcPr>
          <w:p w14:paraId="6536C05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07ECAB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Será de Material de Poli cloruro de Vinilo (PVC), los tubos deberán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El codo deberá ser de material PVC de color uniforme.</w:t>
            </w:r>
            <w:r w:rsidRPr="00274F6A">
              <w:rPr>
                <w:rFonts w:ascii="Calibri" w:hAnsi="Calibri" w:cs="Calibri"/>
                <w:color w:val="000000"/>
                <w:lang w:eastAsia="es-ES"/>
              </w:rPr>
              <w:br/>
              <w:t>• El codo procederá de fábrica por inyección de molde, no aceptándose el uso de piezas especiales obtenidas mediante cortes.</w:t>
            </w:r>
            <w:r w:rsidRPr="00274F6A">
              <w:rPr>
                <w:rFonts w:ascii="Calibri" w:hAnsi="Calibri" w:cs="Calibri"/>
                <w:color w:val="000000"/>
                <w:lang w:eastAsia="es-ES"/>
              </w:rPr>
              <w:br/>
              <w:t>Características:</w:t>
            </w:r>
            <w:r w:rsidRPr="00274F6A">
              <w:rPr>
                <w:rFonts w:ascii="Calibri" w:hAnsi="Calibri" w:cs="Calibri"/>
                <w:color w:val="000000"/>
                <w:lang w:eastAsia="es-ES"/>
              </w:rPr>
              <w:br/>
              <w:t>• Diámetro nominal: 15 mm (½"")</w:t>
            </w:r>
            <w:r w:rsidRPr="00274F6A">
              <w:rPr>
                <w:rFonts w:ascii="Calibri" w:hAnsi="Calibri" w:cs="Calibri"/>
                <w:color w:val="000000"/>
                <w:lang w:eastAsia="es-ES"/>
              </w:rPr>
              <w:br/>
              <w:t>• Angulo entre ejes de recorrido: 90°</w:t>
            </w:r>
            <w:r w:rsidRPr="00274F6A">
              <w:rPr>
                <w:rFonts w:ascii="Calibri" w:hAnsi="Calibri" w:cs="Calibri"/>
                <w:color w:val="000000"/>
                <w:lang w:eastAsia="es-ES"/>
              </w:rPr>
              <w:br/>
              <w:t>• Distancia cara a centro: 28 mm ± 1.5 mm</w:t>
            </w:r>
            <w:r w:rsidRPr="00274F6A">
              <w:rPr>
                <w:rFonts w:ascii="Calibri" w:hAnsi="Calibri" w:cs="Calibri"/>
                <w:color w:val="000000"/>
                <w:lang w:eastAsia="es-ES"/>
              </w:rPr>
              <w:br/>
              <w:t>• Longitud de presentación: 15 mm ± 1.5 mm</w:t>
            </w:r>
            <w:r w:rsidRPr="00274F6A">
              <w:rPr>
                <w:rFonts w:ascii="Calibri" w:hAnsi="Calibri" w:cs="Calibri"/>
                <w:color w:val="000000"/>
                <w:lang w:eastAsia="es-ES"/>
              </w:rPr>
              <w:br/>
              <w:t>Debe cumplir con la NB 645:2007: Tuberías de fierro fundido dúctil, acoples y accesorios para líneas de tuberías de presión.</w:t>
            </w:r>
          </w:p>
        </w:tc>
      </w:tr>
      <w:tr w:rsidR="00E05FF6" w:rsidRPr="00274F6A" w14:paraId="46F60B3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2F2E7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36</w:t>
            </w:r>
          </w:p>
        </w:tc>
        <w:tc>
          <w:tcPr>
            <w:tcW w:w="1883" w:type="dxa"/>
            <w:tcBorders>
              <w:top w:val="nil"/>
              <w:left w:val="nil"/>
              <w:bottom w:val="single" w:sz="4" w:space="0" w:color="000000"/>
              <w:right w:val="single" w:sz="4" w:space="0" w:color="000000"/>
            </w:tcBorders>
            <w:shd w:val="clear" w:color="auto" w:fill="auto"/>
            <w:noWrap/>
            <w:vAlign w:val="bottom"/>
            <w:hideMark/>
          </w:tcPr>
          <w:p w14:paraId="5517376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6B65A2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CADE9F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 Las juntas serán del Tipo campana – espiga</w:t>
            </w:r>
            <w:r w:rsidRPr="00274F6A">
              <w:rPr>
                <w:rFonts w:ascii="Calibri" w:hAnsi="Calibri" w:cs="Calibri"/>
                <w:color w:val="000000"/>
                <w:lang w:eastAsia="es-ES"/>
              </w:rPr>
              <w:br/>
              <w:t>• Las tuberías de PVC deberán cumplir con las siguientes normas:</w:t>
            </w:r>
            <w:r w:rsidRPr="00274F6A">
              <w:rPr>
                <w:rFonts w:ascii="Calibri" w:hAnsi="Calibri" w:cs="Calibri"/>
                <w:color w:val="000000"/>
                <w:lang w:eastAsia="es-ES"/>
              </w:rPr>
              <w:br/>
              <w:t>-  Normas Bolivianas:         NB 213-77</w:t>
            </w:r>
            <w:r w:rsidRPr="00274F6A">
              <w:rPr>
                <w:rFonts w:ascii="Calibri" w:hAnsi="Calibri" w:cs="Calibri"/>
                <w:color w:val="000000"/>
                <w:lang w:eastAsia="es-ES"/>
              </w:rPr>
              <w:br/>
              <w:t>- Normas ASTM:               D-1785 y D-2241</w:t>
            </w:r>
            <w:r w:rsidRPr="00274F6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4F6A">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05FF6" w:rsidRPr="00274F6A" w14:paraId="0461C398"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1A00D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37</w:t>
            </w:r>
          </w:p>
        </w:tc>
        <w:tc>
          <w:tcPr>
            <w:tcW w:w="1883" w:type="dxa"/>
            <w:tcBorders>
              <w:top w:val="nil"/>
              <w:left w:val="nil"/>
              <w:bottom w:val="single" w:sz="4" w:space="0" w:color="000000"/>
              <w:right w:val="single" w:sz="4" w:space="0" w:color="000000"/>
            </w:tcBorders>
            <w:shd w:val="clear" w:color="auto" w:fill="auto"/>
            <w:noWrap/>
            <w:vAlign w:val="bottom"/>
            <w:hideMark/>
          </w:tcPr>
          <w:p w14:paraId="489E541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7D0C4A4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B8B26F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 Las juntas serán del Tipo campana – espiga</w:t>
            </w:r>
            <w:r w:rsidRPr="00274F6A">
              <w:rPr>
                <w:rFonts w:ascii="Calibri" w:hAnsi="Calibri" w:cs="Calibri"/>
                <w:color w:val="000000"/>
                <w:lang w:eastAsia="es-ES"/>
              </w:rPr>
              <w:br/>
              <w:t>• Las tuberías de PVC deberán cumplir con las siguientes normas:</w:t>
            </w:r>
            <w:r w:rsidRPr="00274F6A">
              <w:rPr>
                <w:rFonts w:ascii="Calibri" w:hAnsi="Calibri" w:cs="Calibri"/>
                <w:color w:val="000000"/>
                <w:lang w:eastAsia="es-ES"/>
              </w:rPr>
              <w:br/>
              <w:t>-  Normas Bolivianas:         NB 213-77</w:t>
            </w:r>
            <w:r w:rsidRPr="00274F6A">
              <w:rPr>
                <w:rFonts w:ascii="Calibri" w:hAnsi="Calibri" w:cs="Calibri"/>
                <w:color w:val="000000"/>
                <w:lang w:eastAsia="es-ES"/>
              </w:rPr>
              <w:br/>
              <w:t>- Normas ASTM:               D-1785 y D-2241</w:t>
            </w:r>
            <w:r w:rsidRPr="00274F6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4F6A">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05FF6" w:rsidRPr="00274F6A" w14:paraId="7D36DCD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99621B"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38</w:t>
            </w:r>
          </w:p>
        </w:tc>
        <w:tc>
          <w:tcPr>
            <w:tcW w:w="1883" w:type="dxa"/>
            <w:tcBorders>
              <w:top w:val="nil"/>
              <w:left w:val="nil"/>
              <w:bottom w:val="single" w:sz="4" w:space="0" w:color="000000"/>
              <w:right w:val="single" w:sz="4" w:space="0" w:color="000000"/>
            </w:tcBorders>
            <w:shd w:val="clear" w:color="auto" w:fill="auto"/>
            <w:noWrap/>
            <w:vAlign w:val="bottom"/>
            <w:hideMark/>
          </w:tcPr>
          <w:p w14:paraId="58556F0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CODO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6090B1A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9FD807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r>
            <w:r w:rsidRPr="00274F6A">
              <w:rPr>
                <w:rFonts w:ascii="Calibri" w:hAnsi="Calibri" w:cs="Calibri"/>
                <w:color w:val="000000"/>
                <w:lang w:eastAsia="es-ES"/>
              </w:rPr>
              <w:lastRenderedPageBreak/>
              <w:t>• Los tubos procederán de fábrica por inyección de molde, no aceptándose el uso de piezas especiales obtenidas mediante cortes o cortadas en seco</w:t>
            </w:r>
            <w:r w:rsidRPr="00274F6A">
              <w:rPr>
                <w:rFonts w:ascii="Calibri" w:hAnsi="Calibri" w:cs="Calibri"/>
                <w:color w:val="000000"/>
                <w:lang w:eastAsia="es-ES"/>
              </w:rPr>
              <w:br/>
              <w:t>• Las juntas serán del Tipo campana – espiga</w:t>
            </w:r>
            <w:r w:rsidRPr="00274F6A">
              <w:rPr>
                <w:rFonts w:ascii="Calibri" w:hAnsi="Calibri" w:cs="Calibri"/>
                <w:color w:val="000000"/>
                <w:lang w:eastAsia="es-ES"/>
              </w:rPr>
              <w:br/>
              <w:t>• Las tuberías de PVC deberán cumplir con las siguientes normas:</w:t>
            </w:r>
            <w:r w:rsidRPr="00274F6A">
              <w:rPr>
                <w:rFonts w:ascii="Calibri" w:hAnsi="Calibri" w:cs="Calibri"/>
                <w:color w:val="000000"/>
                <w:lang w:eastAsia="es-ES"/>
              </w:rPr>
              <w:br/>
              <w:t>-  Normas Bolivianas:         NB 213-77</w:t>
            </w:r>
            <w:r w:rsidRPr="00274F6A">
              <w:rPr>
                <w:rFonts w:ascii="Calibri" w:hAnsi="Calibri" w:cs="Calibri"/>
                <w:color w:val="000000"/>
                <w:lang w:eastAsia="es-ES"/>
              </w:rPr>
              <w:br/>
              <w:t>- Normas ASTM:               D-1785 y D-2241</w:t>
            </w:r>
            <w:r w:rsidRPr="00274F6A">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4F6A">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05FF6" w:rsidRPr="00274F6A" w14:paraId="7CF724E7"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C28B4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39</w:t>
            </w:r>
          </w:p>
        </w:tc>
        <w:tc>
          <w:tcPr>
            <w:tcW w:w="1883" w:type="dxa"/>
            <w:tcBorders>
              <w:top w:val="nil"/>
              <w:left w:val="nil"/>
              <w:bottom w:val="single" w:sz="4" w:space="0" w:color="000000"/>
              <w:right w:val="single" w:sz="4" w:space="0" w:color="000000"/>
            </w:tcBorders>
            <w:shd w:val="clear" w:color="auto" w:fill="auto"/>
            <w:noWrap/>
            <w:vAlign w:val="bottom"/>
            <w:hideMark/>
          </w:tcPr>
          <w:p w14:paraId="0E67048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COPLA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21259D0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B0654F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274F6A">
              <w:rPr>
                <w:rFonts w:ascii="Calibri" w:hAnsi="Calibri" w:cs="Calibri"/>
                <w:color w:val="000000"/>
                <w:lang w:eastAsia="es-ES"/>
              </w:rPr>
              <w:br/>
              <w:t>La copla deberá ser de PVC de primera calidad y marca conocida.</w:t>
            </w:r>
            <w:r w:rsidRPr="00274F6A">
              <w:rPr>
                <w:rFonts w:ascii="Calibri" w:hAnsi="Calibri" w:cs="Calibri"/>
                <w:color w:val="000000"/>
                <w:lang w:eastAsia="es-ES"/>
              </w:rPr>
              <w:br/>
              <w:t>REQUISITOS:</w:t>
            </w:r>
            <w:r w:rsidRPr="00274F6A">
              <w:rPr>
                <w:rFonts w:ascii="Calibri" w:hAnsi="Calibri" w:cs="Calibri"/>
                <w:color w:val="000000"/>
                <w:lang w:eastAsia="es-ES"/>
              </w:rPr>
              <w:br/>
              <w:t>• El proveedor deberá especificar el tipo, espesor, y resistencia.</w:t>
            </w:r>
            <w:r w:rsidRPr="00274F6A">
              <w:rPr>
                <w:rFonts w:ascii="Calibri" w:hAnsi="Calibri" w:cs="Calibri"/>
                <w:color w:val="000000"/>
                <w:lang w:eastAsia="es-ES"/>
              </w:rPr>
              <w:br/>
              <w:t>• La superficie del accesorio deberá ser lisa y libre de grietas, fisuras y otros defectos que alteren su calidad.</w:t>
            </w:r>
            <w:r w:rsidRPr="00274F6A">
              <w:rPr>
                <w:rFonts w:ascii="Calibri" w:hAnsi="Calibri" w:cs="Calibri"/>
                <w:color w:val="000000"/>
                <w:lang w:eastAsia="es-ES"/>
              </w:rPr>
              <w:br/>
              <w:t>• El accesorio deberá ser de color uniforme.</w:t>
            </w:r>
            <w:r w:rsidRPr="00274F6A">
              <w:rPr>
                <w:rFonts w:ascii="Calibri" w:hAnsi="Calibri" w:cs="Calibri"/>
                <w:color w:val="000000"/>
                <w:lang w:eastAsia="es-ES"/>
              </w:rPr>
              <w:br/>
              <w:t>Deberá cumplir con la  NB 1216011:2007 : Tuberías plásticas - Tubos de poli(cloruro de vinilo) no plastificado (PVC-U) para conducción de agua potable</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2D072A77"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4FBE8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40</w:t>
            </w:r>
          </w:p>
        </w:tc>
        <w:tc>
          <w:tcPr>
            <w:tcW w:w="1883" w:type="dxa"/>
            <w:tcBorders>
              <w:top w:val="nil"/>
              <w:left w:val="nil"/>
              <w:bottom w:val="single" w:sz="4" w:space="0" w:color="000000"/>
              <w:right w:val="single" w:sz="4" w:space="0" w:color="000000"/>
            </w:tcBorders>
            <w:shd w:val="clear" w:color="auto" w:fill="auto"/>
            <w:noWrap/>
            <w:vAlign w:val="bottom"/>
            <w:hideMark/>
          </w:tcPr>
          <w:p w14:paraId="7E4E4B8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COPLA REDUCCIÓN 3/4" A 1/2"</w:t>
            </w:r>
          </w:p>
        </w:tc>
        <w:tc>
          <w:tcPr>
            <w:tcW w:w="810" w:type="dxa"/>
            <w:tcBorders>
              <w:top w:val="nil"/>
              <w:left w:val="nil"/>
              <w:bottom w:val="single" w:sz="4" w:space="0" w:color="000000"/>
              <w:right w:val="single" w:sz="4" w:space="0" w:color="000000"/>
            </w:tcBorders>
            <w:shd w:val="clear" w:color="auto" w:fill="auto"/>
            <w:noWrap/>
            <w:vAlign w:val="bottom"/>
            <w:hideMark/>
          </w:tcPr>
          <w:p w14:paraId="1CB4D3F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03359C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es empleado en la unión de tuberías de agua de dos diferentes diámetros siendo estos de ¾” a ½”, para que la tubería </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La copla de reducción deberá ser de dimensiones de ¾” a ½” </w:t>
            </w:r>
            <w:r w:rsidRPr="00274F6A">
              <w:rPr>
                <w:rFonts w:ascii="Calibri" w:hAnsi="Calibri" w:cs="Calibri"/>
                <w:color w:val="000000"/>
                <w:lang w:eastAsia="es-ES"/>
              </w:rPr>
              <w:br/>
              <w:t>• Deberá ser de PVC de primera calidad y marca conocida.</w:t>
            </w:r>
            <w:r w:rsidRPr="00274F6A">
              <w:rPr>
                <w:rFonts w:ascii="Calibri" w:hAnsi="Calibri" w:cs="Calibri"/>
                <w:color w:val="000000"/>
                <w:lang w:eastAsia="es-ES"/>
              </w:rPr>
              <w:br/>
              <w:t>• El proveedor deberá especificar el tipo, espesor, y resistencia.</w:t>
            </w:r>
            <w:r w:rsidRPr="00274F6A">
              <w:rPr>
                <w:rFonts w:ascii="Calibri" w:hAnsi="Calibri" w:cs="Calibri"/>
                <w:color w:val="000000"/>
                <w:lang w:eastAsia="es-ES"/>
              </w:rPr>
              <w:br/>
              <w:t>• La superficie del accesorio deberá ser lisa y libre de grietas, fisuras y otros defectos que alteren su calidad.</w:t>
            </w:r>
            <w:r w:rsidRPr="00274F6A">
              <w:rPr>
                <w:rFonts w:ascii="Calibri" w:hAnsi="Calibri" w:cs="Calibri"/>
                <w:color w:val="000000"/>
                <w:lang w:eastAsia="es-ES"/>
              </w:rPr>
              <w:br/>
              <w:t>• El accesorio deberá ser de color uniforme.</w:t>
            </w:r>
            <w:r w:rsidRPr="00274F6A">
              <w:rPr>
                <w:rFonts w:ascii="Calibri" w:hAnsi="Calibri" w:cs="Calibri"/>
                <w:color w:val="000000"/>
                <w:lang w:eastAsia="es-ES"/>
              </w:rPr>
              <w:br/>
              <w:t>Debe cumplir la NB 1216024:2018 “Tuberías y accesorios de plástico -Tubos de poli (cloruro de vinilo) no plastificado (</w:t>
            </w:r>
            <w:proofErr w:type="spellStart"/>
            <w:r w:rsidRPr="00274F6A">
              <w:rPr>
                <w:rFonts w:ascii="Calibri" w:hAnsi="Calibri" w:cs="Calibri"/>
                <w:color w:val="000000"/>
                <w:lang w:eastAsia="es-ES"/>
              </w:rPr>
              <w:t>pvc</w:t>
            </w:r>
            <w:proofErr w:type="spellEnd"/>
            <w:r w:rsidRPr="00274F6A">
              <w:rPr>
                <w:rFonts w:ascii="Calibri" w:hAnsi="Calibri" w:cs="Calibri"/>
                <w:color w:val="000000"/>
                <w:lang w:eastAsia="es-ES"/>
              </w:rPr>
              <w:t>-u) para evacuación de aguas residuales y drenaje pluvial en instalaciones prediales</w:t>
            </w:r>
            <w:r w:rsidRPr="00274F6A">
              <w:rPr>
                <w:rFonts w:ascii="Calibri" w:hAnsi="Calibri" w:cs="Calibri"/>
                <w:color w:val="000000"/>
                <w:lang w:eastAsia="es-ES"/>
              </w:rPr>
              <w:br/>
              <w:t>Debe cumplir con la  NB 1216011:2007 : Tuberías plásticas - Tubos de poli(cloruro de vinilo) no plastificado (PVC-U) para conducción de agua potable</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15461267"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6F4D98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41</w:t>
            </w:r>
          </w:p>
        </w:tc>
        <w:tc>
          <w:tcPr>
            <w:tcW w:w="1883" w:type="dxa"/>
            <w:tcBorders>
              <w:top w:val="nil"/>
              <w:left w:val="nil"/>
              <w:bottom w:val="single" w:sz="4" w:space="0" w:color="000000"/>
              <w:right w:val="single" w:sz="4" w:space="0" w:color="000000"/>
            </w:tcBorders>
            <w:shd w:val="clear" w:color="auto" w:fill="auto"/>
            <w:noWrap/>
            <w:vAlign w:val="bottom"/>
            <w:hideMark/>
          </w:tcPr>
          <w:p w14:paraId="7A4A79D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CORDEL</w:t>
            </w:r>
          </w:p>
        </w:tc>
        <w:tc>
          <w:tcPr>
            <w:tcW w:w="810" w:type="dxa"/>
            <w:tcBorders>
              <w:top w:val="nil"/>
              <w:left w:val="nil"/>
              <w:bottom w:val="single" w:sz="4" w:space="0" w:color="000000"/>
              <w:right w:val="single" w:sz="4" w:space="0" w:color="000000"/>
            </w:tcBorders>
            <w:shd w:val="clear" w:color="auto" w:fill="auto"/>
            <w:noWrap/>
            <w:vAlign w:val="bottom"/>
            <w:hideMark/>
          </w:tcPr>
          <w:p w14:paraId="16303C5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5387A15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Entidad Ejecutora deberá garantizar que el material de referencia sea de buena calidad y de marca reconocida.</w:t>
            </w:r>
            <w:r w:rsidRPr="00274F6A">
              <w:rPr>
                <w:rFonts w:ascii="Calibri" w:hAnsi="Calibri" w:cs="Calibri"/>
                <w:color w:val="000000"/>
                <w:lang w:eastAsia="es-ES"/>
              </w:rPr>
              <w:br/>
            </w:r>
            <w:proofErr w:type="gramStart"/>
            <w:r w:rsidRPr="00274F6A">
              <w:rPr>
                <w:rFonts w:ascii="Calibri" w:hAnsi="Calibri" w:cs="Calibri"/>
                <w:color w:val="000000"/>
                <w:lang w:eastAsia="es-ES"/>
              </w:rPr>
              <w:t>•  Cordel</w:t>
            </w:r>
            <w:proofErr w:type="gramEnd"/>
            <w:r w:rsidRPr="00274F6A">
              <w:rPr>
                <w:rFonts w:ascii="Calibri" w:hAnsi="Calibri" w:cs="Calibri"/>
                <w:color w:val="000000"/>
                <w:lang w:eastAsia="es-ES"/>
              </w:rPr>
              <w:t xml:space="preserve"> de nylon reflectante y resistente</w:t>
            </w:r>
            <w:r w:rsidRPr="00274F6A">
              <w:rPr>
                <w:rFonts w:ascii="Calibri" w:hAnsi="Calibri" w:cs="Calibri"/>
                <w:color w:val="000000"/>
                <w:lang w:eastAsia="es-ES"/>
              </w:rPr>
              <w:br/>
            </w:r>
            <w:r w:rsidRPr="00274F6A">
              <w:rPr>
                <w:rFonts w:ascii="Calibri" w:hAnsi="Calibri" w:cs="Calibri"/>
                <w:color w:val="000000"/>
                <w:lang w:eastAsia="es-ES"/>
              </w:rPr>
              <w:lastRenderedPageBreak/>
              <w:t>•  Mango resistente a los impactos</w:t>
            </w:r>
            <w:r w:rsidRPr="00274F6A">
              <w:rPr>
                <w:rFonts w:ascii="Calibri" w:hAnsi="Calibri" w:cs="Calibri"/>
                <w:color w:val="000000"/>
                <w:lang w:eastAsia="es-ES"/>
              </w:rPr>
              <w:br/>
              <w:t>•  Bobina para enrollar y desenrollar fácilmente</w:t>
            </w:r>
            <w:r w:rsidRPr="00274F6A">
              <w:rPr>
                <w:rFonts w:ascii="Calibri" w:hAnsi="Calibri" w:cs="Calibri"/>
                <w:color w:val="000000"/>
                <w:lang w:eastAsia="es-ES"/>
              </w:rPr>
              <w:br/>
              <w:t>•  Tensión de ruptura 30 kg.</w:t>
            </w:r>
          </w:p>
        </w:tc>
      </w:tr>
      <w:tr w:rsidR="00E05FF6" w:rsidRPr="00274F6A" w14:paraId="2D9F8D3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3CB3F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42</w:t>
            </w:r>
          </w:p>
        </w:tc>
        <w:tc>
          <w:tcPr>
            <w:tcW w:w="1883" w:type="dxa"/>
            <w:tcBorders>
              <w:top w:val="nil"/>
              <w:left w:val="nil"/>
              <w:bottom w:val="single" w:sz="4" w:space="0" w:color="000000"/>
              <w:right w:val="single" w:sz="4" w:space="0" w:color="000000"/>
            </w:tcBorders>
            <w:shd w:val="clear" w:color="auto" w:fill="auto"/>
            <w:noWrap/>
            <w:vAlign w:val="bottom"/>
            <w:hideMark/>
          </w:tcPr>
          <w:p w14:paraId="7FCFD2B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CUMBRERA DE CALAMINA PLANA PREPINTADA NRO 28 CORTE 50</w:t>
            </w:r>
          </w:p>
        </w:tc>
        <w:tc>
          <w:tcPr>
            <w:tcW w:w="810" w:type="dxa"/>
            <w:tcBorders>
              <w:top w:val="nil"/>
              <w:left w:val="nil"/>
              <w:bottom w:val="single" w:sz="4" w:space="0" w:color="000000"/>
              <w:right w:val="single" w:sz="4" w:space="0" w:color="000000"/>
            </w:tcBorders>
            <w:shd w:val="clear" w:color="auto" w:fill="auto"/>
            <w:noWrap/>
            <w:vAlign w:val="bottom"/>
            <w:hideMark/>
          </w:tcPr>
          <w:p w14:paraId="62D33F6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5D33F73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cumbrera o cresta es la línea superior del techo que une las 2 inclinaciones del techo. </w:t>
            </w:r>
            <w:r w:rsidRPr="00274F6A">
              <w:rPr>
                <w:rFonts w:ascii="Calibri" w:hAnsi="Calibri" w:cs="Calibri"/>
                <w:color w:val="000000"/>
                <w:lang w:eastAsia="es-ES"/>
              </w:rPr>
              <w:br/>
              <w:t>REQUISITOS:</w:t>
            </w:r>
            <w:r w:rsidRPr="00274F6A">
              <w:rPr>
                <w:rFonts w:ascii="Calibri" w:hAnsi="Calibri" w:cs="Calibri"/>
                <w:color w:val="000000"/>
                <w:lang w:eastAsia="es-ES"/>
              </w:rPr>
              <w:br/>
            </w:r>
            <w:proofErr w:type="gramStart"/>
            <w:r w:rsidRPr="00274F6A">
              <w:rPr>
                <w:rFonts w:ascii="Calibri" w:hAnsi="Calibri" w:cs="Calibri"/>
                <w:color w:val="000000"/>
                <w:lang w:eastAsia="es-ES"/>
              </w:rPr>
              <w:t>•  La</w:t>
            </w:r>
            <w:proofErr w:type="gramEnd"/>
            <w:r w:rsidRPr="00274F6A">
              <w:rPr>
                <w:rFonts w:ascii="Calibri" w:hAnsi="Calibri" w:cs="Calibri"/>
                <w:color w:val="000000"/>
                <w:lang w:eastAsia="es-ES"/>
              </w:rPr>
              <w:t xml:space="preserve"> calamina deberá ser del tipo plana, </w:t>
            </w:r>
            <w:proofErr w:type="spellStart"/>
            <w:r w:rsidRPr="00274F6A">
              <w:rPr>
                <w:rFonts w:ascii="Calibri" w:hAnsi="Calibri" w:cs="Calibri"/>
                <w:color w:val="000000"/>
                <w:lang w:eastAsia="es-ES"/>
              </w:rPr>
              <w:t>prepintada</w:t>
            </w:r>
            <w:proofErr w:type="spellEnd"/>
            <w:r w:rsidRPr="00274F6A">
              <w:rPr>
                <w:rFonts w:ascii="Calibri" w:hAnsi="Calibri" w:cs="Calibri"/>
                <w:color w:val="000000"/>
                <w:lang w:eastAsia="es-ES"/>
              </w:rPr>
              <w:t xml:space="preserve"> galvanizada de Nº28 corte 50. </w:t>
            </w:r>
            <w:r w:rsidRPr="00274F6A">
              <w:rPr>
                <w:rFonts w:ascii="Calibri" w:hAnsi="Calibri" w:cs="Calibri"/>
                <w:color w:val="000000"/>
                <w:lang w:eastAsia="es-ES"/>
              </w:rPr>
              <w:br/>
              <w:t xml:space="preserve">• No se aceptará material de menor numeración de la indicada. </w:t>
            </w:r>
            <w:r w:rsidRPr="00274F6A">
              <w:rPr>
                <w:rFonts w:ascii="Calibri" w:hAnsi="Calibri" w:cs="Calibri"/>
                <w:color w:val="000000"/>
                <w:lang w:eastAsia="es-ES"/>
              </w:rPr>
              <w:br/>
              <w:t>•  Las dimensiones deberán corresponder a los planos de construcción. No deberán presentar rajaduras ni perforaciones en toda la superficie de la hoja.</w:t>
            </w:r>
            <w:r w:rsidRPr="00274F6A">
              <w:rPr>
                <w:rFonts w:ascii="Calibri" w:hAnsi="Calibri" w:cs="Calibri"/>
                <w:color w:val="000000"/>
                <w:lang w:eastAsia="es-ES"/>
              </w:rPr>
              <w:br/>
            </w:r>
            <w:proofErr w:type="gramStart"/>
            <w:r w:rsidRPr="00274F6A">
              <w:rPr>
                <w:rFonts w:ascii="Calibri" w:hAnsi="Calibri" w:cs="Calibri"/>
                <w:color w:val="000000"/>
                <w:lang w:eastAsia="es-ES"/>
              </w:rPr>
              <w:t>•  El</w:t>
            </w:r>
            <w:proofErr w:type="gramEnd"/>
            <w:r w:rsidRPr="00274F6A">
              <w:rPr>
                <w:rFonts w:ascii="Calibri" w:hAnsi="Calibri" w:cs="Calibri"/>
                <w:color w:val="000000"/>
                <w:lang w:eastAsia="es-ES"/>
              </w:rPr>
              <w:t xml:space="preserve"> color de la calamina será definido por el Inspector o será definido según lineamientos establecidos por la AEVIVIENDA.</w:t>
            </w:r>
            <w:r w:rsidRPr="00274F6A">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E05FF6" w:rsidRPr="00274F6A" w14:paraId="5AC78D5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CF92C1A"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43</w:t>
            </w:r>
          </w:p>
        </w:tc>
        <w:tc>
          <w:tcPr>
            <w:tcW w:w="1883" w:type="dxa"/>
            <w:tcBorders>
              <w:top w:val="nil"/>
              <w:left w:val="nil"/>
              <w:bottom w:val="single" w:sz="4" w:space="0" w:color="000000"/>
              <w:right w:val="single" w:sz="4" w:space="0" w:color="000000"/>
            </w:tcBorders>
            <w:shd w:val="clear" w:color="auto" w:fill="auto"/>
            <w:noWrap/>
            <w:vAlign w:val="bottom"/>
            <w:hideMark/>
          </w:tcPr>
          <w:p w14:paraId="5E1DD95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DUCHA PLÁSTICA ELÉCTRICA</w:t>
            </w:r>
          </w:p>
        </w:tc>
        <w:tc>
          <w:tcPr>
            <w:tcW w:w="810" w:type="dxa"/>
            <w:tcBorders>
              <w:top w:val="nil"/>
              <w:left w:val="nil"/>
              <w:bottom w:val="single" w:sz="4" w:space="0" w:color="000000"/>
              <w:right w:val="single" w:sz="4" w:space="0" w:color="000000"/>
            </w:tcBorders>
            <w:shd w:val="clear" w:color="auto" w:fill="auto"/>
            <w:noWrap/>
            <w:vAlign w:val="bottom"/>
            <w:hideMark/>
          </w:tcPr>
          <w:p w14:paraId="3A275D5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3345C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es implementado en el baño, la ducha plástica de 3 temperaturas de buena calidad, de marca reconocida en el mercado.</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 Deberá ser instalada con sus accesorios para un perfecto funcionamiento </w:t>
            </w:r>
            <w:r w:rsidRPr="00274F6A">
              <w:rPr>
                <w:rFonts w:ascii="Calibri" w:hAnsi="Calibri" w:cs="Calibri"/>
                <w:color w:val="000000"/>
                <w:lang w:eastAsia="es-ES"/>
              </w:rPr>
              <w:br/>
              <w:t>La Entidad Ejecutora deberá garantizar que el material de referencia sea de buena calidad y de marca reconocida.</w:t>
            </w:r>
            <w:r w:rsidRPr="00274F6A">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E05FF6" w:rsidRPr="00274F6A" w14:paraId="51A81A4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85EF4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44</w:t>
            </w:r>
          </w:p>
        </w:tc>
        <w:tc>
          <w:tcPr>
            <w:tcW w:w="1883" w:type="dxa"/>
            <w:tcBorders>
              <w:top w:val="nil"/>
              <w:left w:val="nil"/>
              <w:bottom w:val="single" w:sz="4" w:space="0" w:color="000000"/>
              <w:right w:val="single" w:sz="4" w:space="0" w:color="000000"/>
            </w:tcBorders>
            <w:shd w:val="clear" w:color="auto" w:fill="auto"/>
            <w:noWrap/>
            <w:vAlign w:val="bottom"/>
            <w:hideMark/>
          </w:tcPr>
          <w:p w14:paraId="1138C11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ESQUINERO DE ALUMINIO</w:t>
            </w:r>
          </w:p>
        </w:tc>
        <w:tc>
          <w:tcPr>
            <w:tcW w:w="810" w:type="dxa"/>
            <w:tcBorders>
              <w:top w:val="nil"/>
              <w:left w:val="nil"/>
              <w:bottom w:val="single" w:sz="4" w:space="0" w:color="000000"/>
              <w:right w:val="single" w:sz="4" w:space="0" w:color="000000"/>
            </w:tcBorders>
            <w:shd w:val="clear" w:color="auto" w:fill="auto"/>
            <w:noWrap/>
            <w:vAlign w:val="bottom"/>
            <w:hideMark/>
          </w:tcPr>
          <w:p w14:paraId="4953A05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839EF8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74F6A">
              <w:rPr>
                <w:rFonts w:ascii="Calibri" w:hAnsi="Calibri" w:cs="Calibri"/>
                <w:color w:val="000000"/>
                <w:lang w:eastAsia="es-ES"/>
              </w:rPr>
              <w:br/>
              <w:t>REQUISITOS:</w:t>
            </w:r>
            <w:r w:rsidRPr="00274F6A">
              <w:rPr>
                <w:rFonts w:ascii="Calibri" w:hAnsi="Calibri" w:cs="Calibri"/>
                <w:color w:val="000000"/>
                <w:lang w:eastAsia="es-ES"/>
              </w:rPr>
              <w:br/>
              <w:t>• El material de aluminio deberá ser ligero y fácil de manejar, resistente a la corrosión y al desgaste, y duradero.</w:t>
            </w:r>
            <w:r w:rsidRPr="00274F6A">
              <w:rPr>
                <w:rFonts w:ascii="Calibri" w:hAnsi="Calibri" w:cs="Calibri"/>
                <w:color w:val="000000"/>
                <w:lang w:eastAsia="es-ES"/>
              </w:rPr>
              <w:br/>
              <w:t>• Deberá tener alta dureza superficial para resistir arañazos e impactos.</w:t>
            </w:r>
            <w:r w:rsidRPr="00274F6A">
              <w:rPr>
                <w:rFonts w:ascii="Calibri" w:hAnsi="Calibri" w:cs="Calibri"/>
                <w:color w:val="000000"/>
                <w:lang w:eastAsia="es-ES"/>
              </w:rPr>
              <w:br/>
              <w:t>• Deben ser resistentes a la humedad y al agua.</w:t>
            </w:r>
            <w:r w:rsidRPr="00274F6A">
              <w:rPr>
                <w:rFonts w:ascii="Calibri" w:hAnsi="Calibri" w:cs="Calibri"/>
                <w:color w:val="000000"/>
                <w:lang w:eastAsia="es-ES"/>
              </w:rPr>
              <w:br/>
              <w:t>• Deben tener buena conductividad térmica para disipar el calor eficientemente..</w:t>
            </w:r>
            <w:r w:rsidRPr="00274F6A">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274F6A">
              <w:rPr>
                <w:rFonts w:ascii="Calibri" w:hAnsi="Calibri" w:cs="Calibri"/>
                <w:color w:val="000000"/>
                <w:lang w:eastAsia="es-ES"/>
              </w:rPr>
              <w:br/>
              <w:t>• Deberán cumplir con las normativas de calidad y seguridad correspondientes.</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6E2C2589"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0469F6"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45</w:t>
            </w:r>
          </w:p>
        </w:tc>
        <w:tc>
          <w:tcPr>
            <w:tcW w:w="1883" w:type="dxa"/>
            <w:tcBorders>
              <w:top w:val="nil"/>
              <w:left w:val="nil"/>
              <w:bottom w:val="single" w:sz="4" w:space="0" w:color="000000"/>
              <w:right w:val="single" w:sz="4" w:space="0" w:color="000000"/>
            </w:tcBorders>
            <w:shd w:val="clear" w:color="auto" w:fill="auto"/>
            <w:noWrap/>
            <w:vAlign w:val="bottom"/>
            <w:hideMark/>
          </w:tcPr>
          <w:p w14:paraId="7961D23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ESQUINERO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8CB602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D33901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Los esquineros de PVC son perfiles o molduras en forma de "L" fabricadas con policloruro de vinilo (PVC), estos esquineros se </w:t>
            </w:r>
            <w:proofErr w:type="gramStart"/>
            <w:r w:rsidRPr="00274F6A">
              <w:rPr>
                <w:rFonts w:ascii="Calibri" w:hAnsi="Calibri" w:cs="Calibri"/>
                <w:color w:val="000000"/>
                <w:lang w:eastAsia="es-ES"/>
              </w:rPr>
              <w:t>utilizarán  para</w:t>
            </w:r>
            <w:proofErr w:type="gramEnd"/>
            <w:r w:rsidRPr="00274F6A">
              <w:rPr>
                <w:rFonts w:ascii="Calibri" w:hAnsi="Calibri" w:cs="Calibri"/>
                <w:color w:val="000000"/>
                <w:lang w:eastAsia="es-ES"/>
              </w:rPr>
              <w:t xml:space="preserve"> la protección de esquinas contra daños, golpes y roces de igual manera proporcionan un aspecto pulido y terminado.</w:t>
            </w:r>
            <w:r w:rsidRPr="00274F6A">
              <w:rPr>
                <w:rFonts w:ascii="Calibri" w:hAnsi="Calibri" w:cs="Calibri"/>
                <w:color w:val="000000"/>
                <w:lang w:eastAsia="es-ES"/>
              </w:rPr>
              <w:br/>
              <w:t>REQUISITOS:</w:t>
            </w:r>
            <w:r w:rsidRPr="00274F6A">
              <w:rPr>
                <w:rFonts w:ascii="Calibri" w:hAnsi="Calibri" w:cs="Calibri"/>
                <w:color w:val="000000"/>
                <w:lang w:eastAsia="es-ES"/>
              </w:rPr>
              <w:br/>
              <w:t>• Deben ser resistentes a golpes e impactos.</w:t>
            </w:r>
            <w:r w:rsidRPr="00274F6A">
              <w:rPr>
                <w:rFonts w:ascii="Calibri" w:hAnsi="Calibri" w:cs="Calibri"/>
                <w:color w:val="000000"/>
                <w:lang w:eastAsia="es-ES"/>
              </w:rPr>
              <w:br/>
            </w:r>
            <w:r w:rsidRPr="00274F6A">
              <w:rPr>
                <w:rFonts w:ascii="Calibri" w:hAnsi="Calibri" w:cs="Calibri"/>
                <w:color w:val="000000"/>
                <w:lang w:eastAsia="es-ES"/>
              </w:rPr>
              <w:lastRenderedPageBreak/>
              <w:t>• Deben ser resistentes a la humedad y al agua.</w:t>
            </w:r>
            <w:r w:rsidRPr="00274F6A">
              <w:rPr>
                <w:rFonts w:ascii="Calibri" w:hAnsi="Calibri" w:cs="Calibri"/>
                <w:color w:val="000000"/>
                <w:lang w:eastAsia="es-ES"/>
              </w:rPr>
              <w:br/>
              <w:t>• Deben tener estabilidad térmica.</w:t>
            </w:r>
            <w:r w:rsidRPr="00274F6A">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25EDA70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EA8EEC8"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46</w:t>
            </w:r>
          </w:p>
        </w:tc>
        <w:tc>
          <w:tcPr>
            <w:tcW w:w="1883" w:type="dxa"/>
            <w:tcBorders>
              <w:top w:val="nil"/>
              <w:left w:val="nil"/>
              <w:bottom w:val="single" w:sz="4" w:space="0" w:color="000000"/>
              <w:right w:val="single" w:sz="4" w:space="0" w:color="000000"/>
            </w:tcBorders>
            <w:shd w:val="clear" w:color="auto" w:fill="auto"/>
            <w:noWrap/>
            <w:vAlign w:val="bottom"/>
            <w:hideMark/>
          </w:tcPr>
          <w:p w14:paraId="21DD4BC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FIERRO CORRUGADO 1/2"</w:t>
            </w:r>
          </w:p>
        </w:tc>
        <w:tc>
          <w:tcPr>
            <w:tcW w:w="810" w:type="dxa"/>
            <w:tcBorders>
              <w:top w:val="nil"/>
              <w:left w:val="nil"/>
              <w:bottom w:val="single" w:sz="4" w:space="0" w:color="000000"/>
              <w:right w:val="single" w:sz="4" w:space="0" w:color="000000"/>
            </w:tcBorders>
            <w:shd w:val="clear" w:color="auto" w:fill="auto"/>
            <w:noWrap/>
            <w:vAlign w:val="bottom"/>
            <w:hideMark/>
          </w:tcPr>
          <w:p w14:paraId="41B17C1E" w14:textId="77777777" w:rsidR="00E05FF6" w:rsidRPr="00274F6A" w:rsidRDefault="00E05FF6" w:rsidP="00E73D3F">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50F36EC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Barras de acero que presentan resaltos o corrugas que mejoran la adherencia con el hormigón.</w:t>
            </w:r>
            <w:r w:rsidRPr="00274F6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4F6A">
              <w:rPr>
                <w:rFonts w:ascii="Calibri" w:hAnsi="Calibri" w:cs="Calibri"/>
                <w:color w:val="000000"/>
                <w:lang w:eastAsia="es-ES"/>
              </w:rPr>
              <w:br/>
              <w:t>Las barras no presentarán defectos superficiales, grietas, ni sopladuras; la sección equivalente no será inferior al 95% de la sección nominal.</w:t>
            </w:r>
            <w:r w:rsidRPr="00274F6A">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274F6A">
              <w:rPr>
                <w:rFonts w:ascii="Calibri" w:hAnsi="Calibri" w:cs="Calibri"/>
                <w:color w:val="000000"/>
                <w:lang w:eastAsia="es-ES"/>
              </w:rPr>
              <w:br/>
              <w:t>Se prohíbe el uso de barras lisas trefiladas como armaduras para el hormigón armado, excepto en componentes de mallas electro soldadas.</w:t>
            </w:r>
            <w:r w:rsidRPr="00274F6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74F6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5FF6" w:rsidRPr="00274F6A" w14:paraId="347F0367"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92C9B9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47</w:t>
            </w:r>
          </w:p>
        </w:tc>
        <w:tc>
          <w:tcPr>
            <w:tcW w:w="1883" w:type="dxa"/>
            <w:tcBorders>
              <w:top w:val="nil"/>
              <w:left w:val="nil"/>
              <w:bottom w:val="single" w:sz="4" w:space="0" w:color="000000"/>
              <w:right w:val="single" w:sz="4" w:space="0" w:color="000000"/>
            </w:tcBorders>
            <w:shd w:val="clear" w:color="auto" w:fill="auto"/>
            <w:noWrap/>
            <w:vAlign w:val="bottom"/>
            <w:hideMark/>
          </w:tcPr>
          <w:p w14:paraId="2F5AD67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FIERRO CORRUGADO 1/4"</w:t>
            </w:r>
          </w:p>
        </w:tc>
        <w:tc>
          <w:tcPr>
            <w:tcW w:w="810" w:type="dxa"/>
            <w:tcBorders>
              <w:top w:val="nil"/>
              <w:left w:val="nil"/>
              <w:bottom w:val="single" w:sz="4" w:space="0" w:color="000000"/>
              <w:right w:val="single" w:sz="4" w:space="0" w:color="000000"/>
            </w:tcBorders>
            <w:shd w:val="clear" w:color="auto" w:fill="auto"/>
            <w:noWrap/>
            <w:vAlign w:val="bottom"/>
            <w:hideMark/>
          </w:tcPr>
          <w:p w14:paraId="4AE25372" w14:textId="77777777" w:rsidR="00E05FF6" w:rsidRPr="00274F6A" w:rsidRDefault="00E05FF6" w:rsidP="00E73D3F">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67A8097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Barras de acero que presenta resaltos o corrugas que mejoran la adherencia con el hormigón.</w:t>
            </w:r>
            <w:r w:rsidRPr="00274F6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4F6A">
              <w:rPr>
                <w:rFonts w:ascii="Calibri" w:hAnsi="Calibri" w:cs="Calibri"/>
                <w:color w:val="000000"/>
                <w:lang w:eastAsia="es-ES"/>
              </w:rPr>
              <w:br/>
              <w:t>Las barras no presentarán defectos superficiales, grietas, ni sopladuras; la sección equivalente no será inferior al 95% de la sección nominal.</w:t>
            </w:r>
            <w:r w:rsidRPr="00274F6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274F6A">
              <w:rPr>
                <w:rFonts w:ascii="Calibri" w:hAnsi="Calibri" w:cs="Calibri"/>
                <w:color w:val="000000"/>
                <w:lang w:eastAsia="es-ES"/>
              </w:rPr>
              <w:br/>
              <w:t>Se prohíbe el uso de barras lisas trefiladas como armaduras para el hormigón armado, excepto en componentes de mallas electro soldadas.</w:t>
            </w:r>
            <w:r w:rsidRPr="00274F6A">
              <w:rPr>
                <w:rFonts w:ascii="Calibri" w:hAnsi="Calibri" w:cs="Calibri"/>
                <w:color w:val="000000"/>
                <w:lang w:eastAsia="es-ES"/>
              </w:rPr>
              <w:br/>
              <w:t xml:space="preserve">En caso de que el del Inspector del Proyecto así lo requiera, la Entidad Ejecutora deberá presentar certificados de calidad proporcionados por el fabricante o por un laboratorio certificado, de las partidas de acero </w:t>
            </w:r>
            <w:r w:rsidRPr="00274F6A">
              <w:rPr>
                <w:rFonts w:ascii="Calibri" w:hAnsi="Calibri" w:cs="Calibri"/>
                <w:color w:val="000000"/>
                <w:lang w:eastAsia="es-ES"/>
              </w:rPr>
              <w:lastRenderedPageBreak/>
              <w:t>que ingresen a la obra.</w:t>
            </w:r>
            <w:r w:rsidRPr="00274F6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5FF6" w:rsidRPr="00274F6A" w14:paraId="023AAA4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B2479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48</w:t>
            </w:r>
          </w:p>
        </w:tc>
        <w:tc>
          <w:tcPr>
            <w:tcW w:w="1883" w:type="dxa"/>
            <w:tcBorders>
              <w:top w:val="nil"/>
              <w:left w:val="nil"/>
              <w:bottom w:val="single" w:sz="4" w:space="0" w:color="000000"/>
              <w:right w:val="single" w:sz="4" w:space="0" w:color="000000"/>
            </w:tcBorders>
            <w:shd w:val="clear" w:color="auto" w:fill="auto"/>
            <w:noWrap/>
            <w:vAlign w:val="bottom"/>
            <w:hideMark/>
          </w:tcPr>
          <w:p w14:paraId="5D71E03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FIERRO CORRUGADO 3/8"</w:t>
            </w:r>
          </w:p>
        </w:tc>
        <w:tc>
          <w:tcPr>
            <w:tcW w:w="810" w:type="dxa"/>
            <w:tcBorders>
              <w:top w:val="nil"/>
              <w:left w:val="nil"/>
              <w:bottom w:val="single" w:sz="4" w:space="0" w:color="000000"/>
              <w:right w:val="single" w:sz="4" w:space="0" w:color="000000"/>
            </w:tcBorders>
            <w:shd w:val="clear" w:color="auto" w:fill="auto"/>
            <w:noWrap/>
            <w:vAlign w:val="bottom"/>
            <w:hideMark/>
          </w:tcPr>
          <w:p w14:paraId="74B2C4AA" w14:textId="77777777" w:rsidR="00E05FF6" w:rsidRPr="00274F6A" w:rsidRDefault="00E05FF6" w:rsidP="00E73D3F">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092F9A2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Barras de acero que presenta resaltos o corrugas que mejoran la adherencia con el hormigón.</w:t>
            </w:r>
            <w:r w:rsidRPr="00274F6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4F6A">
              <w:rPr>
                <w:rFonts w:ascii="Calibri" w:hAnsi="Calibri" w:cs="Calibri"/>
                <w:color w:val="000000"/>
                <w:lang w:eastAsia="es-ES"/>
              </w:rPr>
              <w:br/>
              <w:t>Las barras no presentarán defectos superficiales, grietas, ni sopladuras; la sección equivalente no será inferior al 95% de la sección nominal.</w:t>
            </w:r>
            <w:r w:rsidRPr="00274F6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274F6A">
              <w:rPr>
                <w:rFonts w:ascii="Calibri" w:hAnsi="Calibri" w:cs="Calibri"/>
                <w:color w:val="000000"/>
                <w:lang w:eastAsia="es-ES"/>
              </w:rPr>
              <w:br/>
              <w:t>Se prohíbe el uso de barras lisas trefiladas como armaduras para el hormigón armado, excepto en componentes de mallas electro soldadas.</w:t>
            </w:r>
            <w:r w:rsidRPr="00274F6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74F6A">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5FF6" w:rsidRPr="00274F6A" w14:paraId="5111FBD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A26DC3"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49</w:t>
            </w:r>
          </w:p>
        </w:tc>
        <w:tc>
          <w:tcPr>
            <w:tcW w:w="1883" w:type="dxa"/>
            <w:tcBorders>
              <w:top w:val="nil"/>
              <w:left w:val="nil"/>
              <w:bottom w:val="single" w:sz="4" w:space="0" w:color="000000"/>
              <w:right w:val="single" w:sz="4" w:space="0" w:color="000000"/>
            </w:tcBorders>
            <w:shd w:val="clear" w:color="auto" w:fill="auto"/>
            <w:noWrap/>
            <w:vAlign w:val="bottom"/>
            <w:hideMark/>
          </w:tcPr>
          <w:p w14:paraId="355985C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FIERRO CORRUGADO 5/16"</w:t>
            </w:r>
          </w:p>
        </w:tc>
        <w:tc>
          <w:tcPr>
            <w:tcW w:w="810" w:type="dxa"/>
            <w:tcBorders>
              <w:top w:val="nil"/>
              <w:left w:val="nil"/>
              <w:bottom w:val="single" w:sz="4" w:space="0" w:color="000000"/>
              <w:right w:val="single" w:sz="4" w:space="0" w:color="000000"/>
            </w:tcBorders>
            <w:shd w:val="clear" w:color="auto" w:fill="auto"/>
            <w:noWrap/>
            <w:vAlign w:val="bottom"/>
            <w:hideMark/>
          </w:tcPr>
          <w:p w14:paraId="466D9C53" w14:textId="77777777" w:rsidR="00E05FF6" w:rsidRPr="00274F6A" w:rsidRDefault="00E05FF6" w:rsidP="00E73D3F">
            <w:pPr>
              <w:rPr>
                <w:rFonts w:ascii="Calibri" w:hAnsi="Calibri" w:cs="Calibri"/>
                <w:color w:val="000000"/>
                <w:lang w:eastAsia="es-ES"/>
              </w:rPr>
            </w:pPr>
            <w:r>
              <w:rPr>
                <w:rFonts w:ascii="Calibri" w:hAnsi="Calibri" w:cs="Calibri"/>
                <w:color w:val="000000"/>
                <w:lang w:eastAsia="es-ES"/>
              </w:rPr>
              <w:t>BR</w:t>
            </w:r>
          </w:p>
        </w:tc>
        <w:tc>
          <w:tcPr>
            <w:tcW w:w="6076" w:type="dxa"/>
            <w:tcBorders>
              <w:top w:val="nil"/>
              <w:left w:val="nil"/>
              <w:bottom w:val="single" w:sz="4" w:space="0" w:color="000000"/>
              <w:right w:val="single" w:sz="4" w:space="0" w:color="000000"/>
            </w:tcBorders>
            <w:shd w:val="clear" w:color="auto" w:fill="auto"/>
            <w:vAlign w:val="bottom"/>
            <w:hideMark/>
          </w:tcPr>
          <w:p w14:paraId="7612FA1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Barras de acero que presenta resaltos o corrugas que mejoran la adherencia con el hormigón.</w:t>
            </w:r>
            <w:r w:rsidRPr="00274F6A">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4F6A">
              <w:rPr>
                <w:rFonts w:ascii="Calibri" w:hAnsi="Calibri" w:cs="Calibri"/>
                <w:color w:val="000000"/>
                <w:lang w:eastAsia="es-ES"/>
              </w:rPr>
              <w:br/>
              <w:t>Las barras no presentarán defectos superficiales, grietas, ni sopladuras; la sección equivalente no será inferior al 95% de la sección nominal.</w:t>
            </w:r>
            <w:r w:rsidRPr="00274F6A">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274F6A">
              <w:rPr>
                <w:rFonts w:ascii="Calibri" w:hAnsi="Calibri" w:cs="Calibri"/>
                <w:color w:val="000000"/>
                <w:lang w:eastAsia="es-ES"/>
              </w:rPr>
              <w:br/>
              <w:t>Se prohíbe el uso de barras lisas trefiladas como armaduras para el hormigón armado, excepto en componentes de mallas electro soldadas.</w:t>
            </w:r>
            <w:r w:rsidRPr="00274F6A">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74F6A">
              <w:rPr>
                <w:rFonts w:ascii="Calibri" w:hAnsi="Calibri" w:cs="Calibri"/>
                <w:color w:val="000000"/>
                <w:lang w:eastAsia="es-ES"/>
              </w:rPr>
              <w:br/>
              <w:t xml:space="preserve">Se debe proteger el acero de su exposición al medio ambiente, </w:t>
            </w:r>
            <w:r w:rsidRPr="00274F6A">
              <w:rPr>
                <w:rFonts w:ascii="Calibri" w:hAnsi="Calibri" w:cs="Calibri"/>
                <w:color w:val="000000"/>
                <w:lang w:eastAsia="es-ES"/>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05FF6" w:rsidRPr="00274F6A" w14:paraId="48978DE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F6F75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50</w:t>
            </w:r>
          </w:p>
        </w:tc>
        <w:tc>
          <w:tcPr>
            <w:tcW w:w="1883" w:type="dxa"/>
            <w:tcBorders>
              <w:top w:val="nil"/>
              <w:left w:val="nil"/>
              <w:bottom w:val="single" w:sz="4" w:space="0" w:color="000000"/>
              <w:right w:val="single" w:sz="4" w:space="0" w:color="000000"/>
            </w:tcBorders>
            <w:shd w:val="clear" w:color="auto" w:fill="auto"/>
            <w:noWrap/>
            <w:vAlign w:val="bottom"/>
            <w:hideMark/>
          </w:tcPr>
          <w:p w14:paraId="527C949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GRAVA</w:t>
            </w:r>
          </w:p>
        </w:tc>
        <w:tc>
          <w:tcPr>
            <w:tcW w:w="810" w:type="dxa"/>
            <w:tcBorders>
              <w:top w:val="nil"/>
              <w:left w:val="nil"/>
              <w:bottom w:val="single" w:sz="4" w:space="0" w:color="000000"/>
              <w:right w:val="single" w:sz="4" w:space="0" w:color="000000"/>
            </w:tcBorders>
            <w:shd w:val="clear" w:color="auto" w:fill="auto"/>
            <w:noWrap/>
            <w:vAlign w:val="bottom"/>
            <w:hideMark/>
          </w:tcPr>
          <w:p w14:paraId="105D044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5B78E93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274F6A">
              <w:rPr>
                <w:rFonts w:ascii="Calibri" w:hAnsi="Calibri" w:cs="Calibri"/>
                <w:color w:val="000000"/>
                <w:lang w:eastAsia="es-ES"/>
              </w:rPr>
              <w:t>mm.</w:t>
            </w:r>
            <w:proofErr w:type="spellEnd"/>
            <w:r w:rsidRPr="00274F6A">
              <w:rPr>
                <w:rFonts w:ascii="Calibri" w:hAnsi="Calibri"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274F6A">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274F6A">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274F6A">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E05FF6" w:rsidRPr="00274F6A" w14:paraId="0D72C9E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2C26EA"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51</w:t>
            </w:r>
          </w:p>
        </w:tc>
        <w:tc>
          <w:tcPr>
            <w:tcW w:w="1883" w:type="dxa"/>
            <w:tcBorders>
              <w:top w:val="nil"/>
              <w:left w:val="nil"/>
              <w:bottom w:val="single" w:sz="4" w:space="0" w:color="000000"/>
              <w:right w:val="single" w:sz="4" w:space="0" w:color="000000"/>
            </w:tcBorders>
            <w:shd w:val="clear" w:color="auto" w:fill="auto"/>
            <w:noWrap/>
            <w:vAlign w:val="bottom"/>
            <w:hideMark/>
          </w:tcPr>
          <w:p w14:paraId="2DDDE83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GRIFERÍA PARA LAVAMANOS</w:t>
            </w:r>
          </w:p>
        </w:tc>
        <w:tc>
          <w:tcPr>
            <w:tcW w:w="810" w:type="dxa"/>
            <w:tcBorders>
              <w:top w:val="nil"/>
              <w:left w:val="nil"/>
              <w:bottom w:val="single" w:sz="4" w:space="0" w:color="000000"/>
              <w:right w:val="single" w:sz="4" w:space="0" w:color="000000"/>
            </w:tcBorders>
            <w:shd w:val="clear" w:color="auto" w:fill="auto"/>
            <w:noWrap/>
            <w:vAlign w:val="bottom"/>
            <w:hideMark/>
          </w:tcPr>
          <w:p w14:paraId="3521DCD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F222F0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274F6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4F6A">
              <w:rPr>
                <w:rFonts w:ascii="Calibri" w:hAnsi="Calibri" w:cs="Calibri"/>
                <w:color w:val="000000"/>
                <w:lang w:eastAsia="es-ES"/>
              </w:rPr>
              <w:br/>
              <w:t xml:space="preserve">La Entidad Ejecutora deberá garantizar que el material de referencia sea de buena calidad y de marca reconocida. </w:t>
            </w:r>
          </w:p>
        </w:tc>
      </w:tr>
      <w:tr w:rsidR="00E05FF6" w:rsidRPr="00274F6A" w14:paraId="5BEBF16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B78858"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52</w:t>
            </w:r>
          </w:p>
        </w:tc>
        <w:tc>
          <w:tcPr>
            <w:tcW w:w="1883" w:type="dxa"/>
            <w:tcBorders>
              <w:top w:val="nil"/>
              <w:left w:val="nil"/>
              <w:bottom w:val="single" w:sz="4" w:space="0" w:color="000000"/>
              <w:right w:val="single" w:sz="4" w:space="0" w:color="000000"/>
            </w:tcBorders>
            <w:shd w:val="clear" w:color="auto" w:fill="auto"/>
            <w:noWrap/>
            <w:vAlign w:val="bottom"/>
            <w:hideMark/>
          </w:tcPr>
          <w:p w14:paraId="26F6560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GRIFERÍA PARA LAVAPLATOS</w:t>
            </w:r>
          </w:p>
        </w:tc>
        <w:tc>
          <w:tcPr>
            <w:tcW w:w="810" w:type="dxa"/>
            <w:tcBorders>
              <w:top w:val="nil"/>
              <w:left w:val="nil"/>
              <w:bottom w:val="single" w:sz="4" w:space="0" w:color="000000"/>
              <w:right w:val="single" w:sz="4" w:space="0" w:color="000000"/>
            </w:tcBorders>
            <w:shd w:val="clear" w:color="auto" w:fill="auto"/>
            <w:noWrap/>
            <w:vAlign w:val="bottom"/>
            <w:hideMark/>
          </w:tcPr>
          <w:p w14:paraId="534E73D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3BF45F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274F6A">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4F6A">
              <w:rPr>
                <w:rFonts w:ascii="Calibri" w:hAnsi="Calibri" w:cs="Calibri"/>
                <w:color w:val="000000"/>
                <w:lang w:eastAsia="es-ES"/>
              </w:rPr>
              <w:br/>
              <w:t xml:space="preserve">La Entidad Ejecutora deberá garantizar que el material de referencia sea de buena calidad y de marca reconocida. </w:t>
            </w:r>
          </w:p>
        </w:tc>
      </w:tr>
      <w:tr w:rsidR="00E05FF6" w:rsidRPr="00274F6A" w14:paraId="3264F8B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9963C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53</w:t>
            </w:r>
          </w:p>
        </w:tc>
        <w:tc>
          <w:tcPr>
            <w:tcW w:w="1883" w:type="dxa"/>
            <w:tcBorders>
              <w:top w:val="nil"/>
              <w:left w:val="nil"/>
              <w:bottom w:val="single" w:sz="4" w:space="0" w:color="000000"/>
              <w:right w:val="single" w:sz="4" w:space="0" w:color="000000"/>
            </w:tcBorders>
            <w:shd w:val="clear" w:color="auto" w:fill="auto"/>
            <w:noWrap/>
            <w:vAlign w:val="bottom"/>
            <w:hideMark/>
          </w:tcPr>
          <w:p w14:paraId="68965F5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GRIFO DE PARED 1/2"</w:t>
            </w:r>
          </w:p>
        </w:tc>
        <w:tc>
          <w:tcPr>
            <w:tcW w:w="810" w:type="dxa"/>
            <w:tcBorders>
              <w:top w:val="nil"/>
              <w:left w:val="nil"/>
              <w:bottom w:val="single" w:sz="4" w:space="0" w:color="000000"/>
              <w:right w:val="single" w:sz="4" w:space="0" w:color="000000"/>
            </w:tcBorders>
            <w:shd w:val="clear" w:color="auto" w:fill="auto"/>
            <w:noWrap/>
            <w:vAlign w:val="bottom"/>
            <w:hideMark/>
          </w:tcPr>
          <w:p w14:paraId="6BD4DC2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00EC9E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es implementado en los lavarropas o </w:t>
            </w:r>
            <w:proofErr w:type="spellStart"/>
            <w:r w:rsidRPr="00274F6A">
              <w:rPr>
                <w:rFonts w:ascii="Calibri" w:hAnsi="Calibri" w:cs="Calibri"/>
                <w:color w:val="000000"/>
                <w:lang w:eastAsia="es-ES"/>
              </w:rPr>
              <w:t>lavanderias</w:t>
            </w:r>
            <w:proofErr w:type="spellEnd"/>
            <w:r w:rsidRPr="00274F6A">
              <w:rPr>
                <w:rFonts w:ascii="Calibri" w:hAnsi="Calibri" w:cs="Calibri"/>
                <w:color w:val="000000"/>
                <w:lang w:eastAsia="es-ES"/>
              </w:rPr>
              <w:t>, el grifo deberá ser necesariamente de material metálico inoxidable de dimensiones de 1/2”, el grifo deberá tener características para ser colocado en la pared.</w:t>
            </w:r>
            <w:r w:rsidRPr="00274F6A">
              <w:rPr>
                <w:rFonts w:ascii="Calibri" w:hAnsi="Calibri" w:cs="Calibri"/>
                <w:color w:val="000000"/>
                <w:lang w:eastAsia="es-ES"/>
              </w:rPr>
              <w:br/>
              <w:t>Se recomienda que su procedencia sea de industria nacional o extranjera y de marca conocida dentro el mercado local</w:t>
            </w:r>
            <w:r w:rsidRPr="00274F6A">
              <w:rPr>
                <w:rFonts w:ascii="Calibri" w:hAnsi="Calibri" w:cs="Calibri"/>
                <w:color w:val="000000"/>
                <w:lang w:eastAsia="es-ES"/>
              </w:rPr>
              <w:br/>
              <w:t>Cualquier alteración o daño del producto antes, durante y después del transporte, no realizara el ingreso a almacenes.</w:t>
            </w:r>
            <w:r w:rsidRPr="00274F6A">
              <w:rPr>
                <w:rFonts w:ascii="Calibri" w:hAnsi="Calibri" w:cs="Calibri"/>
                <w:color w:val="000000"/>
                <w:lang w:eastAsia="es-ES"/>
              </w:rPr>
              <w:br/>
              <w:t xml:space="preserve">La Entidad Ejecutora deberá garantizar que el material de referencia sea de buena calidad y de marca reconocida. </w:t>
            </w:r>
          </w:p>
        </w:tc>
      </w:tr>
      <w:tr w:rsidR="00E05FF6" w:rsidRPr="00274F6A" w14:paraId="2297F39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A55A3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54</w:t>
            </w:r>
          </w:p>
        </w:tc>
        <w:tc>
          <w:tcPr>
            <w:tcW w:w="1883" w:type="dxa"/>
            <w:tcBorders>
              <w:top w:val="nil"/>
              <w:left w:val="nil"/>
              <w:bottom w:val="single" w:sz="4" w:space="0" w:color="000000"/>
              <w:right w:val="single" w:sz="4" w:space="0" w:color="000000"/>
            </w:tcBorders>
            <w:shd w:val="clear" w:color="auto" w:fill="auto"/>
            <w:noWrap/>
            <w:vAlign w:val="bottom"/>
            <w:hideMark/>
          </w:tcPr>
          <w:p w14:paraId="7083E2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IMPERMEABILIZANTE</w:t>
            </w:r>
          </w:p>
        </w:tc>
        <w:tc>
          <w:tcPr>
            <w:tcW w:w="810" w:type="dxa"/>
            <w:tcBorders>
              <w:top w:val="nil"/>
              <w:left w:val="nil"/>
              <w:bottom w:val="single" w:sz="4" w:space="0" w:color="000000"/>
              <w:right w:val="single" w:sz="4" w:space="0" w:color="000000"/>
            </w:tcBorders>
            <w:shd w:val="clear" w:color="auto" w:fill="auto"/>
            <w:noWrap/>
            <w:vAlign w:val="bottom"/>
            <w:hideMark/>
          </w:tcPr>
          <w:p w14:paraId="0E8F6AC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2EFFB38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274F6A">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274F6A">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05FF6" w:rsidRPr="00274F6A" w14:paraId="67640CB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A692A7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55</w:t>
            </w:r>
          </w:p>
        </w:tc>
        <w:tc>
          <w:tcPr>
            <w:tcW w:w="1883" w:type="dxa"/>
            <w:tcBorders>
              <w:top w:val="nil"/>
              <w:left w:val="nil"/>
              <w:bottom w:val="single" w:sz="4" w:space="0" w:color="000000"/>
              <w:right w:val="single" w:sz="4" w:space="0" w:color="000000"/>
            </w:tcBorders>
            <w:shd w:val="clear" w:color="auto" w:fill="auto"/>
            <w:noWrap/>
            <w:vAlign w:val="bottom"/>
            <w:hideMark/>
          </w:tcPr>
          <w:p w14:paraId="6F8E268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INODORO T/BAJO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3B694EC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2000F9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74F6A">
              <w:rPr>
                <w:rFonts w:ascii="Calibri" w:hAnsi="Calibri" w:cs="Calibri"/>
                <w:color w:val="000000"/>
                <w:lang w:eastAsia="es-ES"/>
              </w:rPr>
              <w:br/>
              <w:t xml:space="preserve">Deberá ser de Porcelana, ancho 0.50 </w:t>
            </w:r>
            <w:proofErr w:type="spellStart"/>
            <w:r w:rsidRPr="00274F6A">
              <w:rPr>
                <w:rFonts w:ascii="Calibri" w:hAnsi="Calibri" w:cs="Calibri"/>
                <w:color w:val="000000"/>
                <w:lang w:eastAsia="es-ES"/>
              </w:rPr>
              <w:t>mts</w:t>
            </w:r>
            <w:proofErr w:type="spellEnd"/>
            <w:r w:rsidRPr="00274F6A">
              <w:rPr>
                <w:rFonts w:ascii="Calibri" w:hAnsi="Calibri" w:cs="Calibri"/>
                <w:color w:val="000000"/>
                <w:lang w:eastAsia="es-ES"/>
              </w:rPr>
              <w:t xml:space="preserve">, largo 0.65 </w:t>
            </w:r>
            <w:proofErr w:type="spellStart"/>
            <w:r w:rsidRPr="00274F6A">
              <w:rPr>
                <w:rFonts w:ascii="Calibri" w:hAnsi="Calibri" w:cs="Calibri"/>
                <w:color w:val="000000"/>
                <w:lang w:eastAsia="es-ES"/>
              </w:rPr>
              <w:t>mts</w:t>
            </w:r>
            <w:proofErr w:type="spellEnd"/>
            <w:r w:rsidRPr="00274F6A">
              <w:rPr>
                <w:rFonts w:ascii="Calibri" w:hAnsi="Calibri" w:cs="Calibri"/>
                <w:color w:val="000000"/>
                <w:lang w:eastAsia="es-ES"/>
              </w:rPr>
              <w:t xml:space="preserve">, altura 0.50 </w:t>
            </w:r>
            <w:proofErr w:type="spellStart"/>
            <w:r w:rsidRPr="00274F6A">
              <w:rPr>
                <w:rFonts w:ascii="Calibri" w:hAnsi="Calibri" w:cs="Calibri"/>
                <w:color w:val="000000"/>
                <w:lang w:eastAsia="es-ES"/>
              </w:rPr>
              <w:t>mts</w:t>
            </w:r>
            <w:proofErr w:type="spellEnd"/>
            <w:r w:rsidRPr="00274F6A">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274F6A">
              <w:rPr>
                <w:rFonts w:ascii="Calibri" w:hAnsi="Calibri" w:cs="Calibri"/>
                <w:color w:val="000000"/>
                <w:lang w:eastAsia="es-ES"/>
              </w:rPr>
              <w:t>lts</w:t>
            </w:r>
            <w:proofErr w:type="spellEnd"/>
            <w:r w:rsidRPr="00274F6A">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274F6A">
              <w:rPr>
                <w:rFonts w:ascii="Calibri" w:hAnsi="Calibri" w:cs="Calibri"/>
                <w:color w:val="000000"/>
                <w:lang w:eastAsia="es-ES"/>
              </w:rPr>
              <w:br/>
              <w:t xml:space="preserve">La Entidad Ejecutora deberá garantizar que el material de referencia sea de buena calidad y de marca reconocida. </w:t>
            </w:r>
          </w:p>
        </w:tc>
      </w:tr>
      <w:tr w:rsidR="00E05FF6" w:rsidRPr="00274F6A" w14:paraId="6DCFF95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49C7E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56</w:t>
            </w:r>
          </w:p>
        </w:tc>
        <w:tc>
          <w:tcPr>
            <w:tcW w:w="1883" w:type="dxa"/>
            <w:tcBorders>
              <w:top w:val="nil"/>
              <w:left w:val="nil"/>
              <w:bottom w:val="single" w:sz="4" w:space="0" w:color="000000"/>
              <w:right w:val="single" w:sz="4" w:space="0" w:color="000000"/>
            </w:tcBorders>
            <w:shd w:val="clear" w:color="auto" w:fill="auto"/>
            <w:noWrap/>
            <w:vAlign w:val="bottom"/>
            <w:hideMark/>
          </w:tcPr>
          <w:p w14:paraId="1D863AC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INTERRUPTOR</w:t>
            </w:r>
          </w:p>
        </w:tc>
        <w:tc>
          <w:tcPr>
            <w:tcW w:w="810" w:type="dxa"/>
            <w:tcBorders>
              <w:top w:val="nil"/>
              <w:left w:val="nil"/>
              <w:bottom w:val="single" w:sz="4" w:space="0" w:color="000000"/>
              <w:right w:val="single" w:sz="4" w:space="0" w:color="000000"/>
            </w:tcBorders>
            <w:shd w:val="clear" w:color="auto" w:fill="auto"/>
            <w:noWrap/>
            <w:vAlign w:val="bottom"/>
            <w:hideMark/>
          </w:tcPr>
          <w:p w14:paraId="418928E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5F1F1A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Tensión nominal: 250V AC; 127 V AC</w:t>
            </w:r>
            <w:r w:rsidRPr="00274F6A">
              <w:rPr>
                <w:rFonts w:ascii="Calibri" w:hAnsi="Calibri" w:cs="Calibri"/>
                <w:color w:val="000000"/>
                <w:lang w:eastAsia="es-ES"/>
              </w:rPr>
              <w:br/>
              <w:t>Corriente nominal (In): 10 A</w:t>
            </w:r>
            <w:r w:rsidRPr="00274F6A">
              <w:rPr>
                <w:rFonts w:ascii="Calibri" w:hAnsi="Calibri" w:cs="Calibri"/>
                <w:color w:val="000000"/>
                <w:lang w:eastAsia="es-ES"/>
              </w:rPr>
              <w:br/>
              <w:t>Frecuencia: 60 Hz.</w:t>
            </w:r>
            <w:r w:rsidRPr="00274F6A">
              <w:rPr>
                <w:rFonts w:ascii="Calibri" w:hAnsi="Calibri" w:cs="Calibri"/>
                <w:color w:val="000000"/>
                <w:lang w:eastAsia="es-ES"/>
              </w:rPr>
              <w:br/>
              <w:t>Operaciones mecánicas: Superior a 40.000 operaciones (Apertura- cierre), con carga a corriente nominal.</w:t>
            </w:r>
            <w:r w:rsidRPr="00274F6A">
              <w:rPr>
                <w:rFonts w:ascii="Calibri" w:hAnsi="Calibri" w:cs="Calibri"/>
                <w:color w:val="000000"/>
                <w:lang w:eastAsia="es-ES"/>
              </w:rPr>
              <w:br/>
              <w:t xml:space="preserve">Mascara: </w:t>
            </w:r>
            <w:proofErr w:type="spellStart"/>
            <w:r w:rsidRPr="00274F6A">
              <w:rPr>
                <w:rFonts w:ascii="Calibri" w:hAnsi="Calibri" w:cs="Calibri"/>
                <w:color w:val="000000"/>
                <w:lang w:eastAsia="es-ES"/>
              </w:rPr>
              <w:t>Polocarbonato</w:t>
            </w:r>
            <w:proofErr w:type="spellEnd"/>
            <w:r w:rsidRPr="00274F6A">
              <w:rPr>
                <w:rFonts w:ascii="Calibri" w:hAnsi="Calibri" w:cs="Calibri"/>
                <w:color w:val="000000"/>
                <w:lang w:eastAsia="es-ES"/>
              </w:rPr>
              <w:t xml:space="preserve"> </w:t>
            </w:r>
            <w:proofErr w:type="spellStart"/>
            <w:r w:rsidRPr="00274F6A">
              <w:rPr>
                <w:rFonts w:ascii="Calibri" w:hAnsi="Calibri" w:cs="Calibri"/>
                <w:color w:val="000000"/>
                <w:lang w:eastAsia="es-ES"/>
              </w:rPr>
              <w:t>autoextinguible</w:t>
            </w:r>
            <w:proofErr w:type="spellEnd"/>
            <w:r w:rsidRPr="00274F6A">
              <w:rPr>
                <w:rFonts w:ascii="Calibri" w:hAnsi="Calibri" w:cs="Calibri"/>
                <w:color w:val="000000"/>
                <w:lang w:eastAsia="es-ES"/>
              </w:rPr>
              <w:t>.</w:t>
            </w:r>
            <w:r w:rsidRPr="00274F6A">
              <w:rPr>
                <w:rFonts w:ascii="Calibri" w:hAnsi="Calibri" w:cs="Calibri"/>
                <w:color w:val="000000"/>
                <w:lang w:eastAsia="es-ES"/>
              </w:rPr>
              <w:br/>
              <w:t>Acepta: 2 cables de 2.5 mm^2 (14 AWG)</w:t>
            </w:r>
            <w:r w:rsidRPr="00274F6A">
              <w:rPr>
                <w:rFonts w:ascii="Calibri" w:hAnsi="Calibri" w:cs="Calibri"/>
                <w:color w:val="000000"/>
                <w:lang w:eastAsia="es-ES"/>
              </w:rPr>
              <w:br/>
              <w:t>Luz piloto pre cableada, fácil instalación.</w:t>
            </w:r>
            <w:r w:rsidRPr="00274F6A">
              <w:rPr>
                <w:rFonts w:ascii="Calibri" w:hAnsi="Calibri" w:cs="Calibri"/>
                <w:color w:val="000000"/>
                <w:lang w:eastAsia="es-ES"/>
              </w:rPr>
              <w:br/>
              <w:t xml:space="preserve">Base en </w:t>
            </w:r>
            <w:proofErr w:type="spellStart"/>
            <w:r w:rsidRPr="00274F6A">
              <w:rPr>
                <w:rFonts w:ascii="Calibri" w:hAnsi="Calibri" w:cs="Calibri"/>
                <w:color w:val="000000"/>
                <w:lang w:eastAsia="es-ES"/>
              </w:rPr>
              <w:t>polifenilo</w:t>
            </w:r>
            <w:proofErr w:type="spellEnd"/>
            <w:r w:rsidRPr="00274F6A">
              <w:rPr>
                <w:rFonts w:ascii="Calibri" w:hAnsi="Calibri" w:cs="Calibri"/>
                <w:color w:val="000000"/>
                <w:lang w:eastAsia="es-ES"/>
              </w:rPr>
              <w:t xml:space="preserve"> y tecla fabricada en ABS.</w:t>
            </w:r>
            <w:r w:rsidRPr="00274F6A">
              <w:rPr>
                <w:rFonts w:ascii="Calibri" w:hAnsi="Calibri" w:cs="Calibri"/>
                <w:color w:val="000000"/>
                <w:lang w:eastAsia="es-ES"/>
              </w:rPr>
              <w:br/>
              <w:t>Soportan hasta 850 °C (elevación de temperatura).</w:t>
            </w:r>
          </w:p>
        </w:tc>
      </w:tr>
      <w:tr w:rsidR="00E05FF6" w:rsidRPr="00274F6A" w14:paraId="2CF5751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E6E5A"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57</w:t>
            </w:r>
          </w:p>
        </w:tc>
        <w:tc>
          <w:tcPr>
            <w:tcW w:w="1883" w:type="dxa"/>
            <w:tcBorders>
              <w:top w:val="nil"/>
              <w:left w:val="nil"/>
              <w:bottom w:val="single" w:sz="4" w:space="0" w:color="000000"/>
              <w:right w:val="single" w:sz="4" w:space="0" w:color="000000"/>
            </w:tcBorders>
            <w:shd w:val="clear" w:color="auto" w:fill="auto"/>
            <w:noWrap/>
            <w:vAlign w:val="bottom"/>
            <w:hideMark/>
          </w:tcPr>
          <w:p w14:paraId="7EFC5F6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LADRILLO GAMBOTE (25X12X6,5)</w:t>
            </w:r>
          </w:p>
        </w:tc>
        <w:tc>
          <w:tcPr>
            <w:tcW w:w="810" w:type="dxa"/>
            <w:tcBorders>
              <w:top w:val="nil"/>
              <w:left w:val="nil"/>
              <w:bottom w:val="single" w:sz="4" w:space="0" w:color="000000"/>
              <w:right w:val="single" w:sz="4" w:space="0" w:color="000000"/>
            </w:tcBorders>
            <w:shd w:val="clear" w:color="auto" w:fill="auto"/>
            <w:noWrap/>
            <w:vAlign w:val="bottom"/>
            <w:hideMark/>
          </w:tcPr>
          <w:p w14:paraId="32E554D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2F5060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ladrillo </w:t>
            </w:r>
            <w:proofErr w:type="spellStart"/>
            <w:r w:rsidRPr="00274F6A">
              <w:rPr>
                <w:rFonts w:ascii="Calibri" w:hAnsi="Calibri" w:cs="Calibri"/>
                <w:color w:val="000000"/>
                <w:lang w:eastAsia="es-ES"/>
              </w:rPr>
              <w:t>gambote</w:t>
            </w:r>
            <w:proofErr w:type="spellEnd"/>
            <w:r w:rsidRPr="00274F6A">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05FF6" w:rsidRPr="00274F6A" w14:paraId="4F8733F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9ABE5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58</w:t>
            </w:r>
          </w:p>
        </w:tc>
        <w:tc>
          <w:tcPr>
            <w:tcW w:w="1883" w:type="dxa"/>
            <w:tcBorders>
              <w:top w:val="nil"/>
              <w:left w:val="nil"/>
              <w:bottom w:val="single" w:sz="4" w:space="0" w:color="000000"/>
              <w:right w:val="single" w:sz="4" w:space="0" w:color="000000"/>
            </w:tcBorders>
            <w:shd w:val="clear" w:color="auto" w:fill="auto"/>
            <w:noWrap/>
            <w:vAlign w:val="bottom"/>
            <w:hideMark/>
          </w:tcPr>
          <w:p w14:paraId="4E83E8A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LADRILLO TUBULAR 2H</w:t>
            </w:r>
          </w:p>
        </w:tc>
        <w:tc>
          <w:tcPr>
            <w:tcW w:w="810" w:type="dxa"/>
            <w:tcBorders>
              <w:top w:val="nil"/>
              <w:left w:val="nil"/>
              <w:bottom w:val="single" w:sz="4" w:space="0" w:color="000000"/>
              <w:right w:val="single" w:sz="4" w:space="0" w:color="000000"/>
            </w:tcBorders>
            <w:shd w:val="clear" w:color="auto" w:fill="auto"/>
            <w:noWrap/>
            <w:vAlign w:val="bottom"/>
            <w:hideMark/>
          </w:tcPr>
          <w:p w14:paraId="3581A74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9FB7A1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w:t>
            </w:r>
            <w:r w:rsidRPr="00274F6A">
              <w:rPr>
                <w:rFonts w:ascii="Calibri" w:hAnsi="Calibri" w:cs="Calibri"/>
                <w:color w:val="000000"/>
                <w:lang w:eastAsia="es-ES"/>
              </w:rPr>
              <w:lastRenderedPageBreak/>
              <w:t>deberán ser completamente uniformes y la textura de los mismos deberá permitir una buena adherencia durante su colocado.</w:t>
            </w:r>
          </w:p>
        </w:tc>
      </w:tr>
      <w:tr w:rsidR="00E05FF6" w:rsidRPr="00274F6A" w14:paraId="47A387F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E0AD39"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59</w:t>
            </w:r>
          </w:p>
        </w:tc>
        <w:tc>
          <w:tcPr>
            <w:tcW w:w="1883" w:type="dxa"/>
            <w:tcBorders>
              <w:top w:val="nil"/>
              <w:left w:val="nil"/>
              <w:bottom w:val="single" w:sz="4" w:space="0" w:color="000000"/>
              <w:right w:val="single" w:sz="4" w:space="0" w:color="000000"/>
            </w:tcBorders>
            <w:shd w:val="clear" w:color="auto" w:fill="auto"/>
            <w:noWrap/>
            <w:vAlign w:val="bottom"/>
            <w:hideMark/>
          </w:tcPr>
          <w:p w14:paraId="1662232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4DEC230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709A247"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274F6A">
              <w:rPr>
                <w:rFonts w:ascii="Calibri" w:hAnsi="Calibri" w:cs="Calibri"/>
                <w:color w:val="000000"/>
                <w:lang w:eastAsia="es-ES"/>
              </w:rPr>
              <w:t>un longitud similar</w:t>
            </w:r>
            <w:proofErr w:type="gramEnd"/>
            <w:r w:rsidRPr="00274F6A">
              <w:rPr>
                <w:rFonts w:ascii="Calibri" w:hAnsi="Calibri"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74F6A">
              <w:rPr>
                <w:rFonts w:ascii="Calibri" w:hAnsi="Calibri" w:cs="Calibri"/>
                <w:color w:val="000000"/>
                <w:lang w:eastAsia="es-ES"/>
              </w:rPr>
              <w:br/>
              <w:t xml:space="preserve">El material deberá ser de marca reconocida y buena calidad, </w:t>
            </w:r>
            <w:proofErr w:type="spellStart"/>
            <w:r w:rsidRPr="00274F6A">
              <w:rPr>
                <w:rFonts w:ascii="Calibri" w:hAnsi="Calibri" w:cs="Calibri"/>
                <w:color w:val="000000"/>
                <w:lang w:eastAsia="es-ES"/>
              </w:rPr>
              <w:t>asi</w:t>
            </w:r>
            <w:proofErr w:type="spellEnd"/>
            <w:r w:rsidRPr="00274F6A">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274F6A">
              <w:rPr>
                <w:rFonts w:ascii="Calibri" w:hAnsi="Calibri" w:cs="Calibri"/>
                <w:color w:val="000000"/>
                <w:lang w:eastAsia="es-ES"/>
              </w:rPr>
              <w:br/>
              <w:t>También deberá tener las propiedades químicas respectivas tales como: resistencia al manchado y resistencia a los químicos.</w:t>
            </w:r>
            <w:r w:rsidRPr="00274F6A">
              <w:rPr>
                <w:rFonts w:ascii="Calibri" w:hAnsi="Calibri" w:cs="Calibri"/>
                <w:color w:val="000000"/>
                <w:lang w:eastAsia="es-ES"/>
              </w:rPr>
              <w:br/>
              <w:t xml:space="preserve">Incluye los accesorios: </w:t>
            </w:r>
            <w:r w:rsidRPr="00274F6A">
              <w:rPr>
                <w:rFonts w:ascii="Calibri" w:hAnsi="Calibri" w:cs="Calibri"/>
                <w:color w:val="000000"/>
                <w:lang w:eastAsia="es-ES"/>
              </w:rPr>
              <w:br/>
              <w:t xml:space="preserve">• Uñetas </w:t>
            </w:r>
            <w:r w:rsidRPr="00274F6A">
              <w:rPr>
                <w:rFonts w:ascii="Calibri" w:hAnsi="Calibri" w:cs="Calibri"/>
                <w:color w:val="000000"/>
                <w:lang w:eastAsia="es-ES"/>
              </w:rPr>
              <w:br/>
              <w:t>• Grifería</w:t>
            </w:r>
            <w:r w:rsidRPr="00274F6A">
              <w:rPr>
                <w:rFonts w:ascii="Calibri" w:hAnsi="Calibri" w:cs="Calibri"/>
                <w:color w:val="000000"/>
                <w:lang w:eastAsia="es-ES"/>
              </w:rPr>
              <w:br/>
              <w:t xml:space="preserve">• Tapón </w:t>
            </w:r>
            <w:r w:rsidRPr="00274F6A">
              <w:rPr>
                <w:rFonts w:ascii="Calibri" w:hAnsi="Calibri" w:cs="Calibri"/>
                <w:color w:val="000000"/>
                <w:lang w:eastAsia="es-ES"/>
              </w:rPr>
              <w:br/>
              <w:t xml:space="preserve">• Desagüe </w:t>
            </w:r>
            <w:r w:rsidRPr="00274F6A">
              <w:rPr>
                <w:rFonts w:ascii="Calibri" w:hAnsi="Calibri" w:cs="Calibri"/>
                <w:color w:val="000000"/>
                <w:lang w:eastAsia="es-ES"/>
              </w:rPr>
              <w:br/>
              <w:t>• Sopapa</w:t>
            </w:r>
            <w:r w:rsidRPr="00274F6A">
              <w:rPr>
                <w:rFonts w:ascii="Calibri" w:hAnsi="Calibri" w:cs="Calibri"/>
                <w:color w:val="000000"/>
                <w:lang w:eastAsia="es-ES"/>
              </w:rPr>
              <w:br/>
              <w:t>• Y otros que sean necesarios para la adecuada instalación.</w:t>
            </w:r>
            <w:r w:rsidRPr="00274F6A">
              <w:rPr>
                <w:rFonts w:ascii="Calibri" w:hAnsi="Calibri" w:cs="Calibri"/>
                <w:color w:val="000000"/>
                <w:lang w:eastAsia="es-ES"/>
              </w:rPr>
              <w:br/>
            </w:r>
            <w:r w:rsidRPr="00274F6A">
              <w:rPr>
                <w:rFonts w:ascii="Calibri" w:hAnsi="Calibri" w:cs="Calibri"/>
                <w:color w:val="000000"/>
                <w:lang w:eastAsia="es-ES"/>
              </w:rPr>
              <w:br/>
            </w:r>
          </w:p>
        </w:tc>
      </w:tr>
      <w:tr w:rsidR="00E05FF6" w:rsidRPr="00274F6A" w14:paraId="3FB1A0A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A3C01B"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60</w:t>
            </w:r>
          </w:p>
        </w:tc>
        <w:tc>
          <w:tcPr>
            <w:tcW w:w="1883" w:type="dxa"/>
            <w:tcBorders>
              <w:top w:val="nil"/>
              <w:left w:val="nil"/>
              <w:bottom w:val="single" w:sz="4" w:space="0" w:color="000000"/>
              <w:right w:val="single" w:sz="4" w:space="0" w:color="000000"/>
            </w:tcBorders>
            <w:shd w:val="clear" w:color="auto" w:fill="auto"/>
            <w:noWrap/>
            <w:vAlign w:val="bottom"/>
            <w:hideMark/>
          </w:tcPr>
          <w:p w14:paraId="100DC08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7AA0948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D6FA8F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274F6A">
              <w:rPr>
                <w:rFonts w:ascii="Calibri" w:hAnsi="Calibri" w:cs="Calibri"/>
                <w:color w:val="000000"/>
                <w:lang w:eastAsia="es-ES"/>
              </w:rPr>
              <w:br/>
            </w:r>
            <w:r w:rsidRPr="00274F6A">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74F6A">
              <w:rPr>
                <w:rFonts w:ascii="Calibri" w:hAnsi="Calibri" w:cs="Calibri"/>
                <w:color w:val="000000"/>
                <w:lang w:eastAsia="es-ES"/>
              </w:rPr>
              <w:br/>
            </w:r>
            <w:r w:rsidRPr="00274F6A">
              <w:rPr>
                <w:rFonts w:ascii="Calibri" w:hAnsi="Calibri" w:cs="Calibri"/>
                <w:color w:val="000000"/>
                <w:lang w:eastAsia="es-ES"/>
              </w:rPr>
              <w:br/>
              <w:t xml:space="preserve">Las </w:t>
            </w:r>
            <w:proofErr w:type="gramStart"/>
            <w:r w:rsidRPr="00274F6A">
              <w:rPr>
                <w:rFonts w:ascii="Calibri" w:hAnsi="Calibri" w:cs="Calibri"/>
                <w:color w:val="000000"/>
                <w:lang w:eastAsia="es-ES"/>
              </w:rPr>
              <w:t>piezas  tendrán</w:t>
            </w:r>
            <w:proofErr w:type="gramEnd"/>
            <w:r w:rsidRPr="00274F6A">
              <w:rPr>
                <w:rFonts w:ascii="Calibri" w:hAnsi="Calibri" w:cs="Calibri"/>
                <w:color w:val="000000"/>
                <w:lang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74F6A">
              <w:rPr>
                <w:rFonts w:ascii="Calibri" w:hAnsi="Calibri" w:cs="Calibri"/>
                <w:color w:val="000000"/>
                <w:lang w:eastAsia="es-ES"/>
              </w:rPr>
              <w:br/>
              <w:t>Las alas laterales tendrán una pendiente mínima de 2% con dirección hacia el área de lavado.</w:t>
            </w:r>
            <w:r w:rsidRPr="00274F6A">
              <w:rPr>
                <w:rFonts w:ascii="Calibri" w:hAnsi="Calibri" w:cs="Calibri"/>
                <w:color w:val="000000"/>
                <w:lang w:eastAsia="es-ES"/>
              </w:rPr>
              <w:br/>
            </w:r>
            <w:r w:rsidRPr="00274F6A">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E05FF6" w:rsidRPr="00274F6A" w14:paraId="6C011A9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6C5AC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61</w:t>
            </w:r>
          </w:p>
        </w:tc>
        <w:tc>
          <w:tcPr>
            <w:tcW w:w="1883" w:type="dxa"/>
            <w:tcBorders>
              <w:top w:val="nil"/>
              <w:left w:val="nil"/>
              <w:bottom w:val="single" w:sz="4" w:space="0" w:color="000000"/>
              <w:right w:val="single" w:sz="4" w:space="0" w:color="000000"/>
            </w:tcBorders>
            <w:shd w:val="clear" w:color="auto" w:fill="auto"/>
            <w:noWrap/>
            <w:vAlign w:val="bottom"/>
            <w:hideMark/>
          </w:tcPr>
          <w:p w14:paraId="03E2EAF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bottom"/>
            <w:hideMark/>
          </w:tcPr>
          <w:p w14:paraId="335CF6C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074CDA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74F6A">
              <w:rPr>
                <w:rFonts w:ascii="Calibri" w:hAnsi="Calibri" w:cs="Calibri"/>
                <w:color w:val="000000"/>
                <w:lang w:eastAsia="es-ES"/>
              </w:rPr>
              <w:t>contara</w:t>
            </w:r>
            <w:proofErr w:type="gramEnd"/>
            <w:r w:rsidRPr="00274F6A">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274F6A">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274F6A">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274F6A">
              <w:rPr>
                <w:rFonts w:ascii="Calibri" w:hAnsi="Calibri" w:cs="Calibri"/>
                <w:color w:val="000000"/>
                <w:lang w:eastAsia="es-ES"/>
              </w:rPr>
              <w:br/>
            </w:r>
            <w:r w:rsidRPr="00274F6A">
              <w:rPr>
                <w:rFonts w:ascii="Calibri" w:hAnsi="Calibri" w:cs="Calibri"/>
                <w:color w:val="000000"/>
                <w:lang w:eastAsia="es-ES"/>
              </w:rPr>
              <w:br/>
              <w:t>Modelo: Sobreponer</w:t>
            </w:r>
            <w:r w:rsidRPr="00274F6A">
              <w:rPr>
                <w:rFonts w:ascii="Calibri" w:hAnsi="Calibri" w:cs="Calibri"/>
                <w:color w:val="000000"/>
                <w:lang w:eastAsia="es-ES"/>
              </w:rPr>
              <w:br/>
              <w:t>Material: Acero inoxidable</w:t>
            </w:r>
            <w:r w:rsidRPr="00274F6A">
              <w:rPr>
                <w:rFonts w:ascii="Calibri" w:hAnsi="Calibri" w:cs="Calibri"/>
                <w:color w:val="000000"/>
                <w:lang w:eastAsia="es-ES"/>
              </w:rPr>
              <w:br/>
              <w:t>Ancho:  44 cm aprox.</w:t>
            </w:r>
            <w:r w:rsidRPr="00274F6A">
              <w:rPr>
                <w:rFonts w:ascii="Calibri" w:hAnsi="Calibri" w:cs="Calibri"/>
                <w:color w:val="000000"/>
                <w:lang w:eastAsia="es-ES"/>
              </w:rPr>
              <w:br/>
              <w:t>Largo:  78 cm aprox.</w:t>
            </w:r>
            <w:r w:rsidRPr="00274F6A">
              <w:rPr>
                <w:rFonts w:ascii="Calibri" w:hAnsi="Calibri" w:cs="Calibri"/>
                <w:color w:val="000000"/>
                <w:lang w:eastAsia="es-ES"/>
              </w:rPr>
              <w:br/>
              <w:t>Ubicación del seca platos: Izquierda/derecha</w:t>
            </w:r>
            <w:r w:rsidRPr="00274F6A">
              <w:rPr>
                <w:rFonts w:ascii="Calibri" w:hAnsi="Calibri" w:cs="Calibri"/>
                <w:color w:val="000000"/>
                <w:lang w:eastAsia="es-ES"/>
              </w:rPr>
              <w:br/>
              <w:t>Rebalse: Incluido</w:t>
            </w:r>
            <w:r w:rsidRPr="00274F6A">
              <w:rPr>
                <w:rFonts w:ascii="Calibri" w:hAnsi="Calibri" w:cs="Calibri"/>
                <w:color w:val="000000"/>
                <w:lang w:eastAsia="es-ES"/>
              </w:rPr>
              <w:br/>
              <w:t>Desagüe: Incluido</w:t>
            </w:r>
          </w:p>
        </w:tc>
      </w:tr>
      <w:tr w:rsidR="00E05FF6" w:rsidRPr="00274F6A" w14:paraId="51D8652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166C850"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62</w:t>
            </w:r>
          </w:p>
        </w:tc>
        <w:tc>
          <w:tcPr>
            <w:tcW w:w="1883" w:type="dxa"/>
            <w:tcBorders>
              <w:top w:val="nil"/>
              <w:left w:val="nil"/>
              <w:bottom w:val="single" w:sz="4" w:space="0" w:color="000000"/>
              <w:right w:val="single" w:sz="4" w:space="0" w:color="000000"/>
            </w:tcBorders>
            <w:shd w:val="clear" w:color="auto" w:fill="auto"/>
            <w:noWrap/>
            <w:vAlign w:val="bottom"/>
            <w:hideMark/>
          </w:tcPr>
          <w:p w14:paraId="5F1F5F6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LIJA P/PARED</w:t>
            </w:r>
          </w:p>
        </w:tc>
        <w:tc>
          <w:tcPr>
            <w:tcW w:w="810" w:type="dxa"/>
            <w:tcBorders>
              <w:top w:val="nil"/>
              <w:left w:val="nil"/>
              <w:bottom w:val="single" w:sz="4" w:space="0" w:color="000000"/>
              <w:right w:val="single" w:sz="4" w:space="0" w:color="000000"/>
            </w:tcBorders>
            <w:shd w:val="clear" w:color="auto" w:fill="auto"/>
            <w:noWrap/>
            <w:vAlign w:val="bottom"/>
            <w:hideMark/>
          </w:tcPr>
          <w:p w14:paraId="519CEBE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0C130CA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papel de lija o </w:t>
            </w:r>
            <w:proofErr w:type="gramStart"/>
            <w:r w:rsidRPr="00274F6A">
              <w:rPr>
                <w:rFonts w:ascii="Calibri" w:hAnsi="Calibri" w:cs="Calibri"/>
                <w:color w:val="000000"/>
                <w:lang w:eastAsia="es-ES"/>
              </w:rPr>
              <w:t>simplemente  lija</w:t>
            </w:r>
            <w:proofErr w:type="gramEnd"/>
            <w:r w:rsidRPr="00274F6A">
              <w:rPr>
                <w:rFonts w:ascii="Calibri" w:hAnsi="Calibri" w:cs="Calibri"/>
                <w:color w:val="000000"/>
                <w:lang w:eastAsia="es-ES"/>
              </w:rPr>
              <w:t>, es una herramienta  que consiste en un soporte de papel sobre el cual se adhiere algún material abrasivo, como polvo de vidrio o esmeril.</w:t>
            </w:r>
            <w:r w:rsidRPr="00274F6A">
              <w:rPr>
                <w:rFonts w:ascii="Calibri" w:hAnsi="Calibri" w:cs="Calibri"/>
                <w:color w:val="000000"/>
                <w:lang w:eastAsia="es-ES"/>
              </w:rPr>
              <w:br/>
            </w:r>
            <w:r w:rsidRPr="00274F6A">
              <w:rPr>
                <w:rFonts w:ascii="Calibri" w:hAnsi="Calibri" w:cs="Calibri"/>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274F6A">
              <w:rPr>
                <w:rFonts w:ascii="Calibri" w:hAnsi="Calibri" w:cs="Calibri"/>
                <w:color w:val="000000"/>
                <w:lang w:eastAsia="es-ES"/>
              </w:rPr>
              <w:t>También  se</w:t>
            </w:r>
            <w:proofErr w:type="gramEnd"/>
            <w:r w:rsidRPr="00274F6A">
              <w:rPr>
                <w:rFonts w:ascii="Calibri" w:hAnsi="Calibri" w:cs="Calibri"/>
                <w:color w:val="000000"/>
                <w:lang w:eastAsia="es-ES"/>
              </w:rPr>
              <w:t xml:space="preserve">  emplea  para  pulir  hasta  eliminar  ciertas  capas  de material o en algunos casos para obtener una textura áspera, como en los preparativos para el pintado de las paredes.</w:t>
            </w:r>
          </w:p>
        </w:tc>
      </w:tr>
      <w:tr w:rsidR="00E05FF6" w:rsidRPr="00274F6A" w14:paraId="707FBA2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ADCC9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63</w:t>
            </w:r>
          </w:p>
        </w:tc>
        <w:tc>
          <w:tcPr>
            <w:tcW w:w="1883" w:type="dxa"/>
            <w:tcBorders>
              <w:top w:val="nil"/>
              <w:left w:val="nil"/>
              <w:bottom w:val="single" w:sz="4" w:space="0" w:color="000000"/>
              <w:right w:val="single" w:sz="4" w:space="0" w:color="000000"/>
            </w:tcBorders>
            <w:shd w:val="clear" w:color="auto" w:fill="auto"/>
            <w:noWrap/>
            <w:vAlign w:val="bottom"/>
            <w:hideMark/>
          </w:tcPr>
          <w:p w14:paraId="278E3F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LISTON DE MADERA SEMIDURA (2"X2")</w:t>
            </w:r>
          </w:p>
        </w:tc>
        <w:tc>
          <w:tcPr>
            <w:tcW w:w="810" w:type="dxa"/>
            <w:tcBorders>
              <w:top w:val="nil"/>
              <w:left w:val="nil"/>
              <w:bottom w:val="single" w:sz="4" w:space="0" w:color="000000"/>
              <w:right w:val="single" w:sz="4" w:space="0" w:color="000000"/>
            </w:tcBorders>
            <w:shd w:val="clear" w:color="auto" w:fill="auto"/>
            <w:noWrap/>
            <w:vAlign w:val="bottom"/>
            <w:hideMark/>
          </w:tcPr>
          <w:p w14:paraId="171A937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7198083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madera requerida con escuadría de 2’’x 2’’, deberá ser: semidura de buena calidad, (Palo María, </w:t>
            </w:r>
            <w:proofErr w:type="spellStart"/>
            <w:r w:rsidRPr="00274F6A">
              <w:rPr>
                <w:rFonts w:ascii="Calibri" w:hAnsi="Calibri" w:cs="Calibri"/>
                <w:color w:val="000000"/>
                <w:lang w:eastAsia="es-ES"/>
              </w:rPr>
              <w:t>Mapajo</w:t>
            </w:r>
            <w:proofErr w:type="spellEnd"/>
            <w:r w:rsidRPr="00274F6A">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274F6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274F6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274F6A">
              <w:rPr>
                <w:rFonts w:ascii="Calibri" w:hAnsi="Calibri" w:cs="Calibri"/>
                <w:color w:val="000000"/>
                <w:lang w:eastAsia="es-ES"/>
              </w:rPr>
              <w:br/>
              <w:t>Los elementos de madera que formen los listones serán de una sola pieza en toda su longitud.</w:t>
            </w:r>
            <w:r w:rsidRPr="00274F6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4F6A">
              <w:rPr>
                <w:rFonts w:ascii="Calibri" w:hAnsi="Calibri" w:cs="Calibri"/>
                <w:color w:val="000000"/>
                <w:lang w:eastAsia="es-ES"/>
              </w:rPr>
              <w:br/>
            </w:r>
            <w:r w:rsidRPr="00274F6A">
              <w:rPr>
                <w:rFonts w:ascii="Calibri" w:hAnsi="Calibri" w:cs="Calibri"/>
                <w:color w:val="000000"/>
                <w:lang w:eastAsia="es-ES"/>
              </w:rPr>
              <w:lastRenderedPageBreak/>
              <w:t>No se admitirá que el material tenga correcciones de defectos mediante el empleo de masillas, mastiques u otro elemento.</w:t>
            </w:r>
          </w:p>
        </w:tc>
      </w:tr>
      <w:tr w:rsidR="00E05FF6" w:rsidRPr="00274F6A" w14:paraId="2B2A84E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F14A54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64</w:t>
            </w:r>
          </w:p>
        </w:tc>
        <w:tc>
          <w:tcPr>
            <w:tcW w:w="1883" w:type="dxa"/>
            <w:tcBorders>
              <w:top w:val="nil"/>
              <w:left w:val="nil"/>
              <w:bottom w:val="single" w:sz="4" w:space="0" w:color="000000"/>
              <w:right w:val="single" w:sz="4" w:space="0" w:color="000000"/>
            </w:tcBorders>
            <w:shd w:val="clear" w:color="auto" w:fill="auto"/>
            <w:noWrap/>
            <w:vAlign w:val="bottom"/>
            <w:hideMark/>
          </w:tcPr>
          <w:p w14:paraId="0616A46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LLAVE DE PASO 1/2"</w:t>
            </w:r>
          </w:p>
        </w:tc>
        <w:tc>
          <w:tcPr>
            <w:tcW w:w="810" w:type="dxa"/>
            <w:tcBorders>
              <w:top w:val="nil"/>
              <w:left w:val="nil"/>
              <w:bottom w:val="single" w:sz="4" w:space="0" w:color="000000"/>
              <w:right w:val="single" w:sz="4" w:space="0" w:color="000000"/>
            </w:tcBorders>
            <w:shd w:val="clear" w:color="auto" w:fill="auto"/>
            <w:noWrap/>
            <w:vAlign w:val="bottom"/>
            <w:hideMark/>
          </w:tcPr>
          <w:p w14:paraId="2DAD37F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948DBF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274F6A">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05FF6" w:rsidRPr="00274F6A" w14:paraId="2266957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38FE9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65</w:t>
            </w:r>
          </w:p>
        </w:tc>
        <w:tc>
          <w:tcPr>
            <w:tcW w:w="1883" w:type="dxa"/>
            <w:tcBorders>
              <w:top w:val="nil"/>
              <w:left w:val="nil"/>
              <w:bottom w:val="single" w:sz="4" w:space="0" w:color="000000"/>
              <w:right w:val="single" w:sz="4" w:space="0" w:color="000000"/>
            </w:tcBorders>
            <w:shd w:val="clear" w:color="auto" w:fill="auto"/>
            <w:noWrap/>
            <w:vAlign w:val="bottom"/>
            <w:hideMark/>
          </w:tcPr>
          <w:p w14:paraId="3A8B9F9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LLAVE DE PASO 1/2" PARA DUCHA</w:t>
            </w:r>
          </w:p>
        </w:tc>
        <w:tc>
          <w:tcPr>
            <w:tcW w:w="810" w:type="dxa"/>
            <w:tcBorders>
              <w:top w:val="nil"/>
              <w:left w:val="nil"/>
              <w:bottom w:val="single" w:sz="4" w:space="0" w:color="000000"/>
              <w:right w:val="single" w:sz="4" w:space="0" w:color="000000"/>
            </w:tcBorders>
            <w:shd w:val="clear" w:color="auto" w:fill="auto"/>
            <w:noWrap/>
            <w:vAlign w:val="bottom"/>
            <w:hideMark/>
          </w:tcPr>
          <w:p w14:paraId="1975B78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40D6EF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274F6A">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74F6A">
              <w:rPr>
                <w:rFonts w:ascii="Calibri" w:hAnsi="Calibri" w:cs="Calibri"/>
                <w:color w:val="000000"/>
                <w:lang w:eastAsia="es-ES"/>
              </w:rPr>
              <w:t>debera</w:t>
            </w:r>
            <w:proofErr w:type="spellEnd"/>
            <w:r w:rsidRPr="00274F6A">
              <w:rPr>
                <w:rFonts w:ascii="Calibri" w:hAnsi="Calibri" w:cs="Calibri"/>
                <w:color w:val="000000"/>
                <w:lang w:eastAsia="es-ES"/>
              </w:rPr>
              <w:t xml:space="preserve"> ofrecer el cierre positivo. la llave en si </w:t>
            </w:r>
            <w:proofErr w:type="spellStart"/>
            <w:r w:rsidRPr="00274F6A">
              <w:rPr>
                <w:rFonts w:ascii="Calibri" w:hAnsi="Calibri" w:cs="Calibri"/>
                <w:color w:val="000000"/>
                <w:lang w:eastAsia="es-ES"/>
              </w:rPr>
              <w:t>debera</w:t>
            </w:r>
            <w:proofErr w:type="spellEnd"/>
            <w:r w:rsidRPr="00274F6A">
              <w:rPr>
                <w:rFonts w:ascii="Calibri" w:hAnsi="Calibri" w:cs="Calibri"/>
                <w:color w:val="000000"/>
                <w:lang w:eastAsia="es-ES"/>
              </w:rPr>
              <w:t xml:space="preserve"> ser de tipo globo o lo que </w:t>
            </w:r>
            <w:proofErr w:type="spellStart"/>
            <w:r w:rsidRPr="00274F6A">
              <w:rPr>
                <w:rFonts w:ascii="Calibri" w:hAnsi="Calibri" w:cs="Calibri"/>
                <w:color w:val="000000"/>
                <w:lang w:eastAsia="es-ES"/>
              </w:rPr>
              <w:t>instuya</w:t>
            </w:r>
            <w:proofErr w:type="spellEnd"/>
            <w:r w:rsidRPr="00274F6A">
              <w:rPr>
                <w:rFonts w:ascii="Calibri" w:hAnsi="Calibri" w:cs="Calibri"/>
                <w:color w:val="000000"/>
                <w:lang w:eastAsia="es-ES"/>
              </w:rPr>
              <w:t xml:space="preserve"> el Inspector de obra.</w:t>
            </w:r>
          </w:p>
        </w:tc>
      </w:tr>
      <w:tr w:rsidR="00E05FF6" w:rsidRPr="00274F6A" w14:paraId="260261B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48064E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66</w:t>
            </w:r>
          </w:p>
        </w:tc>
        <w:tc>
          <w:tcPr>
            <w:tcW w:w="1883" w:type="dxa"/>
            <w:tcBorders>
              <w:top w:val="nil"/>
              <w:left w:val="nil"/>
              <w:bottom w:val="single" w:sz="4" w:space="0" w:color="000000"/>
              <w:right w:val="single" w:sz="4" w:space="0" w:color="000000"/>
            </w:tcBorders>
            <w:shd w:val="clear" w:color="auto" w:fill="auto"/>
            <w:noWrap/>
            <w:vAlign w:val="bottom"/>
            <w:hideMark/>
          </w:tcPr>
          <w:p w14:paraId="5CAC8D2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MADERA DE CONSTRUCCIÓN (3 USOS)</w:t>
            </w:r>
          </w:p>
        </w:tc>
        <w:tc>
          <w:tcPr>
            <w:tcW w:w="810" w:type="dxa"/>
            <w:tcBorders>
              <w:top w:val="nil"/>
              <w:left w:val="nil"/>
              <w:bottom w:val="single" w:sz="4" w:space="0" w:color="000000"/>
              <w:right w:val="single" w:sz="4" w:space="0" w:color="000000"/>
            </w:tcBorders>
            <w:shd w:val="clear" w:color="auto" w:fill="auto"/>
            <w:noWrap/>
            <w:vAlign w:val="bottom"/>
            <w:hideMark/>
          </w:tcPr>
          <w:p w14:paraId="62AFB55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09CD5A00"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274F6A">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274F6A">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74F6A">
              <w:rPr>
                <w:rFonts w:ascii="Calibri" w:hAnsi="Calibri" w:cs="Calibri"/>
                <w:color w:val="000000"/>
                <w:lang w:eastAsia="es-ES"/>
              </w:rPr>
              <w:br/>
              <w:t>La madera muy dura y con gran contracción se utilizará para puntales (Callapos).</w:t>
            </w:r>
            <w:r w:rsidRPr="00274F6A">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274F6A">
              <w:rPr>
                <w:rFonts w:ascii="Calibri" w:hAnsi="Calibri" w:cs="Calibri"/>
                <w:color w:val="000000"/>
                <w:lang w:eastAsia="es-ES"/>
              </w:rPr>
              <w:br/>
              <w:t>Los cuartones deben ser de madera más resistente que la de las tablas por la función que estos desempeñan y no deben conservar humedad.</w:t>
            </w:r>
          </w:p>
        </w:tc>
      </w:tr>
      <w:tr w:rsidR="00E05FF6" w:rsidRPr="00274F6A" w14:paraId="1F0C792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6C117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67</w:t>
            </w:r>
          </w:p>
        </w:tc>
        <w:tc>
          <w:tcPr>
            <w:tcW w:w="1883" w:type="dxa"/>
            <w:tcBorders>
              <w:top w:val="nil"/>
              <w:left w:val="nil"/>
              <w:bottom w:val="single" w:sz="4" w:space="0" w:color="000000"/>
              <w:right w:val="single" w:sz="4" w:space="0" w:color="000000"/>
            </w:tcBorders>
            <w:shd w:val="clear" w:color="auto" w:fill="auto"/>
            <w:noWrap/>
            <w:vAlign w:val="bottom"/>
            <w:hideMark/>
          </w:tcPr>
          <w:p w14:paraId="00E69D2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2A26DCD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P2</w:t>
            </w:r>
          </w:p>
        </w:tc>
        <w:tc>
          <w:tcPr>
            <w:tcW w:w="6076" w:type="dxa"/>
            <w:tcBorders>
              <w:top w:val="nil"/>
              <w:left w:val="nil"/>
              <w:bottom w:val="single" w:sz="4" w:space="0" w:color="000000"/>
              <w:right w:val="single" w:sz="4" w:space="0" w:color="000000"/>
            </w:tcBorders>
            <w:shd w:val="clear" w:color="auto" w:fill="auto"/>
            <w:vAlign w:val="bottom"/>
            <w:hideMark/>
          </w:tcPr>
          <w:p w14:paraId="2FF32CD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74F6A">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274F6A">
              <w:rPr>
                <w:rFonts w:ascii="Calibri" w:hAnsi="Calibri" w:cs="Calibri"/>
                <w:color w:val="000000"/>
                <w:lang w:eastAsia="es-ES"/>
              </w:rPr>
              <w:br/>
              <w:t xml:space="preserve">El contenido de humedad no deberá ser mayor al 15% (certificado al momento de la provisión del producto). Todas las piezas deberán estacionarse el tiempo necesario para asegurar un perfecto secado antes </w:t>
            </w:r>
            <w:r w:rsidRPr="00274F6A">
              <w:rPr>
                <w:rFonts w:ascii="Calibri" w:hAnsi="Calibri" w:cs="Calibri"/>
                <w:color w:val="000000"/>
                <w:lang w:eastAsia="es-ES"/>
              </w:rPr>
              <w:lastRenderedPageBreak/>
              <w:t>de su uso.</w:t>
            </w:r>
            <w:r w:rsidRPr="00274F6A">
              <w:rPr>
                <w:rFonts w:ascii="Calibri" w:hAnsi="Calibri" w:cs="Calibri"/>
                <w:color w:val="000000"/>
                <w:lang w:eastAsia="es-ES"/>
              </w:rPr>
              <w:br/>
              <w:t>Los elementos de madera que formen las vigas serán de una sola pieza en toda su longitud.</w:t>
            </w:r>
            <w:r w:rsidRPr="00274F6A">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4F6A">
              <w:rPr>
                <w:rFonts w:ascii="Calibri" w:hAnsi="Calibri" w:cs="Calibri"/>
                <w:color w:val="000000"/>
                <w:lang w:eastAsia="es-ES"/>
              </w:rPr>
              <w:br/>
              <w:t>No se admitirá que el material tenga correcciones de defectos mediante el empleo de masillas, mastiques u otro elemento.</w:t>
            </w:r>
          </w:p>
        </w:tc>
      </w:tr>
      <w:tr w:rsidR="00E05FF6" w:rsidRPr="00274F6A" w14:paraId="3A883EC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8FC596"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68</w:t>
            </w:r>
          </w:p>
        </w:tc>
        <w:tc>
          <w:tcPr>
            <w:tcW w:w="1883" w:type="dxa"/>
            <w:tcBorders>
              <w:top w:val="nil"/>
              <w:left w:val="nil"/>
              <w:bottom w:val="single" w:sz="4" w:space="0" w:color="000000"/>
              <w:right w:val="single" w:sz="4" w:space="0" w:color="000000"/>
            </w:tcBorders>
            <w:shd w:val="clear" w:color="auto" w:fill="auto"/>
            <w:noWrap/>
            <w:vAlign w:val="bottom"/>
            <w:hideMark/>
          </w:tcPr>
          <w:p w14:paraId="729BDE7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MARCO DE MADERA DE 1X2CM PARA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60B2BB5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43CA14A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madera requerida con escuadría de 1x2cm, deberá ser: semidura de buena calidad, (Palo María, </w:t>
            </w:r>
            <w:proofErr w:type="spellStart"/>
            <w:r w:rsidRPr="00274F6A">
              <w:rPr>
                <w:rFonts w:ascii="Calibri" w:hAnsi="Calibri" w:cs="Calibri"/>
                <w:color w:val="000000"/>
                <w:lang w:eastAsia="es-ES"/>
              </w:rPr>
              <w:t>Mapajo</w:t>
            </w:r>
            <w:proofErr w:type="spellEnd"/>
            <w:r w:rsidRPr="00274F6A">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274F6A">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274F6A">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274F6A">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E05FF6" w:rsidRPr="00274F6A" w14:paraId="7666BDE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DC99BB"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69</w:t>
            </w:r>
          </w:p>
        </w:tc>
        <w:tc>
          <w:tcPr>
            <w:tcW w:w="1883" w:type="dxa"/>
            <w:tcBorders>
              <w:top w:val="nil"/>
              <w:left w:val="nil"/>
              <w:bottom w:val="single" w:sz="4" w:space="0" w:color="000000"/>
              <w:right w:val="single" w:sz="4" w:space="0" w:color="000000"/>
            </w:tcBorders>
            <w:shd w:val="clear" w:color="auto" w:fill="auto"/>
            <w:noWrap/>
            <w:vAlign w:val="bottom"/>
            <w:hideMark/>
          </w:tcPr>
          <w:p w14:paraId="05025B1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MASA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466CADF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525A89D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masa acrílica requerida, </w:t>
            </w:r>
            <w:proofErr w:type="spellStart"/>
            <w:r w:rsidRPr="00274F6A">
              <w:rPr>
                <w:rFonts w:ascii="Calibri" w:hAnsi="Calibri" w:cs="Calibri"/>
                <w:color w:val="000000"/>
                <w:lang w:eastAsia="es-ES"/>
              </w:rPr>
              <w:t>sera</w:t>
            </w:r>
            <w:proofErr w:type="spellEnd"/>
            <w:r w:rsidRPr="00274F6A">
              <w:rPr>
                <w:rFonts w:ascii="Calibri" w:hAnsi="Calibri" w:cs="Calibri"/>
                <w:color w:val="000000"/>
                <w:lang w:eastAsia="es-ES"/>
              </w:rPr>
              <w:t xml:space="preserve"> de alta viscosidad a base de una emulsión acrílica </w:t>
            </w:r>
            <w:proofErr w:type="spellStart"/>
            <w:r w:rsidRPr="00274F6A">
              <w:rPr>
                <w:rFonts w:ascii="Calibri" w:hAnsi="Calibri" w:cs="Calibri"/>
                <w:color w:val="000000"/>
                <w:lang w:eastAsia="es-ES"/>
              </w:rPr>
              <w:t>estirenada</w:t>
            </w:r>
            <w:proofErr w:type="spellEnd"/>
            <w:r w:rsidRPr="00274F6A">
              <w:rPr>
                <w:rFonts w:ascii="Calibri" w:hAnsi="Calibri" w:cs="Calibri"/>
                <w:color w:val="000000"/>
                <w:lang w:eastAsia="es-ES"/>
              </w:rPr>
              <w:t xml:space="preserve"> de elevada consistencia y rápido secado. Para uso en superficies internas y externas.</w:t>
            </w:r>
            <w:r w:rsidRPr="00274F6A">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274F6A">
              <w:rPr>
                <w:rFonts w:ascii="Calibri" w:hAnsi="Calibri" w:cs="Calibri"/>
                <w:color w:val="000000"/>
                <w:lang w:eastAsia="es-ES"/>
              </w:rPr>
              <w:br/>
              <w:t xml:space="preserve">Servirá para corregir pequeñas </w:t>
            </w:r>
            <w:proofErr w:type="gramStart"/>
            <w:r w:rsidRPr="00274F6A">
              <w:rPr>
                <w:rFonts w:ascii="Calibri" w:hAnsi="Calibri" w:cs="Calibri"/>
                <w:color w:val="000000"/>
                <w:lang w:eastAsia="es-ES"/>
              </w:rPr>
              <w:t>imperfecciones,  especialmente</w:t>
            </w:r>
            <w:proofErr w:type="gramEnd"/>
            <w:r w:rsidRPr="00274F6A">
              <w:rPr>
                <w:rFonts w:ascii="Calibri" w:hAnsi="Calibri" w:cs="Calibri"/>
                <w:color w:val="000000"/>
                <w:lang w:eastAsia="es-ES"/>
              </w:rPr>
              <w:t xml:space="preserve"> en muros, paredes y cielos raso.</w:t>
            </w:r>
            <w:r w:rsidRPr="00274F6A">
              <w:rPr>
                <w:rFonts w:ascii="Calibri" w:hAnsi="Calibri" w:cs="Calibri"/>
                <w:color w:val="000000"/>
                <w:lang w:eastAsia="es-ES"/>
              </w:rPr>
              <w:br/>
              <w:t xml:space="preserve">Es un material de relleno que se utiliza para dotar a la superficie de una correcta y perfecta planitud. </w:t>
            </w:r>
            <w:proofErr w:type="gramStart"/>
            <w:r w:rsidRPr="00274F6A">
              <w:rPr>
                <w:rFonts w:ascii="Calibri" w:hAnsi="Calibri" w:cs="Calibri"/>
                <w:color w:val="000000"/>
                <w:lang w:eastAsia="es-ES"/>
              </w:rPr>
              <w:t>Además</w:t>
            </w:r>
            <w:proofErr w:type="gramEnd"/>
            <w:r w:rsidRPr="00274F6A">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E05FF6" w:rsidRPr="00274F6A" w14:paraId="15812009"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0BEC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70</w:t>
            </w:r>
          </w:p>
        </w:tc>
        <w:tc>
          <w:tcPr>
            <w:tcW w:w="1883" w:type="dxa"/>
            <w:tcBorders>
              <w:top w:val="nil"/>
              <w:left w:val="nil"/>
              <w:bottom w:val="single" w:sz="4" w:space="0" w:color="000000"/>
              <w:right w:val="single" w:sz="4" w:space="0" w:color="000000"/>
            </w:tcBorders>
            <w:shd w:val="clear" w:color="auto" w:fill="auto"/>
            <w:noWrap/>
            <w:vAlign w:val="bottom"/>
            <w:hideMark/>
          </w:tcPr>
          <w:p w14:paraId="71F3D36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MASA CORRIDA</w:t>
            </w:r>
          </w:p>
        </w:tc>
        <w:tc>
          <w:tcPr>
            <w:tcW w:w="810" w:type="dxa"/>
            <w:tcBorders>
              <w:top w:val="nil"/>
              <w:left w:val="nil"/>
              <w:bottom w:val="single" w:sz="4" w:space="0" w:color="000000"/>
              <w:right w:val="single" w:sz="4" w:space="0" w:color="000000"/>
            </w:tcBorders>
            <w:shd w:val="clear" w:color="auto" w:fill="auto"/>
            <w:noWrap/>
            <w:vAlign w:val="bottom"/>
            <w:hideMark/>
          </w:tcPr>
          <w:p w14:paraId="3201DA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0C2C2B2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74F6A">
              <w:rPr>
                <w:rFonts w:ascii="Calibri" w:hAnsi="Calibri" w:cs="Calibri"/>
                <w:color w:val="000000"/>
                <w:lang w:eastAsia="es-ES"/>
              </w:rPr>
              <w:br/>
              <w:t xml:space="preserve">s un material de relleno que se utiliza para dotar a la superficie de una correcta y perfecta planitud. </w:t>
            </w:r>
            <w:proofErr w:type="gramStart"/>
            <w:r w:rsidRPr="00274F6A">
              <w:rPr>
                <w:rFonts w:ascii="Calibri" w:hAnsi="Calibri" w:cs="Calibri"/>
                <w:color w:val="000000"/>
                <w:lang w:eastAsia="es-ES"/>
              </w:rPr>
              <w:t>Además</w:t>
            </w:r>
            <w:proofErr w:type="gramEnd"/>
            <w:r w:rsidRPr="00274F6A">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E05FF6" w:rsidRPr="00274F6A" w14:paraId="79B48A8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B6C613"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71</w:t>
            </w:r>
          </w:p>
        </w:tc>
        <w:tc>
          <w:tcPr>
            <w:tcW w:w="1883" w:type="dxa"/>
            <w:tcBorders>
              <w:top w:val="nil"/>
              <w:left w:val="nil"/>
              <w:bottom w:val="single" w:sz="4" w:space="0" w:color="000000"/>
              <w:right w:val="single" w:sz="4" w:space="0" w:color="000000"/>
            </w:tcBorders>
            <w:shd w:val="clear" w:color="auto" w:fill="auto"/>
            <w:noWrap/>
            <w:vAlign w:val="bottom"/>
            <w:hideMark/>
          </w:tcPr>
          <w:p w14:paraId="1FD9815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NIPLE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764400E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9E2B7D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Requisitos sobre el Producto:</w:t>
            </w:r>
            <w:r w:rsidRPr="00274F6A">
              <w:rPr>
                <w:rFonts w:ascii="Calibri" w:hAnsi="Calibri" w:cs="Calibri"/>
                <w:color w:val="000000"/>
                <w:lang w:eastAsia="es-ES"/>
              </w:rPr>
              <w:br/>
              <w:t>Deberá ser de PVC de primera calidad y marca conocida.</w:t>
            </w:r>
            <w:r w:rsidRPr="00274F6A">
              <w:rPr>
                <w:rFonts w:ascii="Calibri" w:hAnsi="Calibri" w:cs="Calibri"/>
                <w:color w:val="000000"/>
                <w:lang w:eastAsia="es-ES"/>
              </w:rPr>
              <w:br/>
              <w:t>El proveedor deberá especificar el tipo, espesor, y resistencia.</w:t>
            </w:r>
            <w:r w:rsidRPr="00274F6A">
              <w:rPr>
                <w:rFonts w:ascii="Calibri" w:hAnsi="Calibri" w:cs="Calibri"/>
                <w:color w:val="000000"/>
                <w:lang w:eastAsia="es-ES"/>
              </w:rPr>
              <w:br/>
              <w:t>La superficie del accesorio deberá ser lisa y libre de grietas, fisuras y otros defectos que alteren su calidad.</w:t>
            </w:r>
            <w:r w:rsidRPr="00274F6A">
              <w:rPr>
                <w:rFonts w:ascii="Calibri" w:hAnsi="Calibri" w:cs="Calibri"/>
                <w:color w:val="000000"/>
                <w:lang w:eastAsia="es-ES"/>
              </w:rPr>
              <w:br/>
            </w:r>
            <w:r w:rsidRPr="00274F6A">
              <w:rPr>
                <w:rFonts w:ascii="Calibri" w:hAnsi="Calibri" w:cs="Calibri"/>
                <w:color w:val="000000"/>
                <w:lang w:eastAsia="es-ES"/>
              </w:rPr>
              <w:lastRenderedPageBreak/>
              <w:t>El accesorio deberá ser de color uniforme.</w:t>
            </w:r>
            <w:r w:rsidRPr="00274F6A">
              <w:rPr>
                <w:rFonts w:ascii="Calibri" w:hAnsi="Calibri" w:cs="Calibri"/>
                <w:color w:val="000000"/>
                <w:lang w:eastAsia="es-ES"/>
              </w:rPr>
              <w:br/>
              <w:t>Otros Requisitos</w:t>
            </w:r>
            <w:r w:rsidRPr="00274F6A">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E05FF6" w:rsidRPr="00274F6A" w14:paraId="30F034D9"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323BF3"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72</w:t>
            </w:r>
          </w:p>
        </w:tc>
        <w:tc>
          <w:tcPr>
            <w:tcW w:w="1883" w:type="dxa"/>
            <w:tcBorders>
              <w:top w:val="nil"/>
              <w:left w:val="nil"/>
              <w:bottom w:val="single" w:sz="4" w:space="0" w:color="000000"/>
              <w:right w:val="single" w:sz="4" w:space="0" w:color="000000"/>
            </w:tcBorders>
            <w:shd w:val="clear" w:color="auto" w:fill="auto"/>
            <w:noWrap/>
            <w:vAlign w:val="bottom"/>
            <w:hideMark/>
          </w:tcPr>
          <w:p w14:paraId="08329F0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OCRE</w:t>
            </w:r>
          </w:p>
        </w:tc>
        <w:tc>
          <w:tcPr>
            <w:tcW w:w="810" w:type="dxa"/>
            <w:tcBorders>
              <w:top w:val="nil"/>
              <w:left w:val="nil"/>
              <w:bottom w:val="single" w:sz="4" w:space="0" w:color="000000"/>
              <w:right w:val="single" w:sz="4" w:space="0" w:color="000000"/>
            </w:tcBorders>
            <w:shd w:val="clear" w:color="auto" w:fill="auto"/>
            <w:noWrap/>
            <w:vAlign w:val="bottom"/>
            <w:hideMark/>
          </w:tcPr>
          <w:p w14:paraId="190BFA3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7B8B7AB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Será limpio y sin impurezas, de colores uniformes y bien conservados.</w:t>
            </w:r>
            <w:r w:rsidRPr="00274F6A">
              <w:rPr>
                <w:rFonts w:ascii="Calibri" w:hAnsi="Calibri" w:cs="Calibri"/>
                <w:color w:val="000000"/>
                <w:lang w:eastAsia="es-ES"/>
              </w:rPr>
              <w:br/>
              <w:t>Los ocres se emplearán para colorear las lechadas de cal o cemento.</w:t>
            </w:r>
            <w:r w:rsidRPr="00274F6A">
              <w:rPr>
                <w:rFonts w:ascii="Calibri" w:hAnsi="Calibri" w:cs="Calibri"/>
                <w:color w:val="000000"/>
                <w:lang w:eastAsia="es-ES"/>
              </w:rPr>
              <w:br/>
              <w:t>La proporción de agregar de estos colorantes, resultará de las muestras de tintas que se realicen en obra.</w:t>
            </w:r>
          </w:p>
        </w:tc>
      </w:tr>
      <w:tr w:rsidR="00E05FF6" w:rsidRPr="00274F6A" w14:paraId="433C2879"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28254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73</w:t>
            </w:r>
          </w:p>
        </w:tc>
        <w:tc>
          <w:tcPr>
            <w:tcW w:w="1883" w:type="dxa"/>
            <w:tcBorders>
              <w:top w:val="nil"/>
              <w:left w:val="nil"/>
              <w:bottom w:val="single" w:sz="4" w:space="0" w:color="000000"/>
              <w:right w:val="single" w:sz="4" w:space="0" w:color="000000"/>
            </w:tcBorders>
            <w:shd w:val="clear" w:color="auto" w:fill="auto"/>
            <w:noWrap/>
            <w:vAlign w:val="bottom"/>
            <w:hideMark/>
          </w:tcPr>
          <w:p w14:paraId="412BC4D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PANEL LED 24W EMPOTRABLE</w:t>
            </w:r>
          </w:p>
        </w:tc>
        <w:tc>
          <w:tcPr>
            <w:tcW w:w="810" w:type="dxa"/>
            <w:tcBorders>
              <w:top w:val="nil"/>
              <w:left w:val="nil"/>
              <w:bottom w:val="single" w:sz="4" w:space="0" w:color="000000"/>
              <w:right w:val="single" w:sz="4" w:space="0" w:color="000000"/>
            </w:tcBorders>
            <w:shd w:val="clear" w:color="auto" w:fill="auto"/>
            <w:noWrap/>
            <w:vAlign w:val="bottom"/>
            <w:hideMark/>
          </w:tcPr>
          <w:p w14:paraId="472BBCC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3F6197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Requisitos sobre el producto:</w:t>
            </w:r>
            <w:r w:rsidRPr="00274F6A">
              <w:rPr>
                <w:rFonts w:ascii="Calibri" w:hAnsi="Calibri" w:cs="Calibri"/>
                <w:color w:val="000000"/>
                <w:lang w:eastAsia="es-ES"/>
              </w:rPr>
              <w:br/>
              <w:t xml:space="preserve">CHIP </w:t>
            </w:r>
            <w:proofErr w:type="spellStart"/>
            <w:r w:rsidRPr="00274F6A">
              <w:rPr>
                <w:rFonts w:ascii="Calibri" w:hAnsi="Calibri" w:cs="Calibri"/>
                <w:color w:val="000000"/>
                <w:lang w:eastAsia="es-ES"/>
              </w:rPr>
              <w:t>Epistar</w:t>
            </w:r>
            <w:proofErr w:type="spellEnd"/>
            <w:r w:rsidRPr="00274F6A">
              <w:rPr>
                <w:rFonts w:ascii="Calibri" w:hAnsi="Calibri" w:cs="Calibri"/>
                <w:color w:val="000000"/>
                <w:lang w:eastAsia="es-ES"/>
              </w:rPr>
              <w:t xml:space="preserve"> o similar.</w:t>
            </w:r>
            <w:r w:rsidRPr="00274F6A">
              <w:rPr>
                <w:rFonts w:ascii="Calibri" w:hAnsi="Calibri" w:cs="Calibri"/>
                <w:color w:val="000000"/>
                <w:lang w:eastAsia="es-ES"/>
              </w:rPr>
              <w:br/>
              <w:t>Factor e Potencia ≥ 0.5.</w:t>
            </w:r>
            <w:r w:rsidRPr="00274F6A">
              <w:rPr>
                <w:rFonts w:ascii="Calibri" w:hAnsi="Calibri" w:cs="Calibri"/>
                <w:color w:val="000000"/>
                <w:lang w:eastAsia="es-ES"/>
              </w:rPr>
              <w:br/>
              <w:t>Alta resistencia de aislamiento.</w:t>
            </w:r>
            <w:r w:rsidRPr="00274F6A">
              <w:rPr>
                <w:rFonts w:ascii="Calibri" w:hAnsi="Calibri" w:cs="Calibri"/>
                <w:color w:val="000000"/>
                <w:lang w:eastAsia="es-ES"/>
              </w:rPr>
              <w:br/>
              <w:t>Vida útil de ≥ 35.000 horas</w:t>
            </w:r>
            <w:r w:rsidRPr="00274F6A">
              <w:rPr>
                <w:rFonts w:ascii="Calibri" w:hAnsi="Calibri" w:cs="Calibri"/>
                <w:color w:val="000000"/>
                <w:lang w:eastAsia="es-ES"/>
              </w:rPr>
              <w:br/>
              <w:t>CRI ≥ 70</w:t>
            </w:r>
            <w:r w:rsidRPr="00274F6A">
              <w:rPr>
                <w:rFonts w:ascii="Calibri" w:hAnsi="Calibri" w:cs="Calibri"/>
                <w:color w:val="000000"/>
                <w:lang w:eastAsia="es-ES"/>
              </w:rPr>
              <w:br/>
              <w:t xml:space="preserve">Interior </w:t>
            </w:r>
            <w:r w:rsidRPr="00274F6A">
              <w:rPr>
                <w:rFonts w:ascii="Calibri" w:hAnsi="Calibri" w:cs="Calibri"/>
                <w:color w:val="000000"/>
                <w:lang w:eastAsia="es-ES"/>
              </w:rPr>
              <w:br/>
              <w:t xml:space="preserve">Casas, apartamentos, locales comerciales </w:t>
            </w:r>
            <w:r w:rsidRPr="00274F6A">
              <w:rPr>
                <w:rFonts w:ascii="Calibri" w:hAnsi="Calibri" w:cs="Calibri"/>
                <w:color w:val="000000"/>
                <w:lang w:eastAsia="es-ES"/>
              </w:rPr>
              <w:br/>
              <w:t xml:space="preserve">Centros Comerciales </w:t>
            </w:r>
            <w:r w:rsidRPr="00274F6A">
              <w:rPr>
                <w:rFonts w:ascii="Calibri" w:hAnsi="Calibri" w:cs="Calibri"/>
                <w:color w:val="000000"/>
                <w:lang w:eastAsia="es-ES"/>
              </w:rPr>
              <w:br/>
              <w:t>Potencias (W) 6 – 48</w:t>
            </w:r>
            <w:r w:rsidRPr="00274F6A">
              <w:rPr>
                <w:rFonts w:ascii="Calibri" w:hAnsi="Calibri" w:cs="Calibri"/>
                <w:color w:val="000000"/>
                <w:lang w:eastAsia="es-ES"/>
              </w:rPr>
              <w:br/>
              <w:t xml:space="preserve">Frecuencia de trabajo </w:t>
            </w:r>
            <w:proofErr w:type="spellStart"/>
            <w:r w:rsidRPr="00274F6A">
              <w:rPr>
                <w:rFonts w:ascii="Calibri" w:hAnsi="Calibri" w:cs="Calibri"/>
                <w:color w:val="000000"/>
                <w:lang w:eastAsia="es-ES"/>
              </w:rPr>
              <w:t>fN</w:t>
            </w:r>
            <w:proofErr w:type="spellEnd"/>
            <w:r w:rsidRPr="00274F6A">
              <w:rPr>
                <w:rFonts w:ascii="Calibri" w:hAnsi="Calibri" w:cs="Calibri"/>
                <w:color w:val="000000"/>
                <w:lang w:eastAsia="es-ES"/>
              </w:rPr>
              <w:t xml:space="preserve"> (Hz) 50/60</w:t>
            </w:r>
            <w:r w:rsidRPr="00274F6A">
              <w:rPr>
                <w:rFonts w:ascii="Calibri" w:hAnsi="Calibri" w:cs="Calibri"/>
                <w:color w:val="000000"/>
                <w:lang w:eastAsia="es-ES"/>
              </w:rPr>
              <w:br/>
              <w:t>Temperatura de operación (</w:t>
            </w:r>
            <w:proofErr w:type="spellStart"/>
            <w:r w:rsidRPr="00274F6A">
              <w:rPr>
                <w:rFonts w:ascii="Calibri" w:hAnsi="Calibri" w:cs="Calibri"/>
                <w:color w:val="000000"/>
                <w:lang w:eastAsia="es-ES"/>
              </w:rPr>
              <w:t>ºC</w:t>
            </w:r>
            <w:proofErr w:type="spellEnd"/>
            <w:r w:rsidRPr="00274F6A">
              <w:rPr>
                <w:rFonts w:ascii="Calibri" w:hAnsi="Calibri" w:cs="Calibri"/>
                <w:color w:val="000000"/>
                <w:lang w:eastAsia="es-ES"/>
              </w:rPr>
              <w:t>) -30 +50</w:t>
            </w:r>
            <w:r w:rsidRPr="00274F6A">
              <w:rPr>
                <w:rFonts w:ascii="Calibri" w:hAnsi="Calibri" w:cs="Calibri"/>
                <w:color w:val="000000"/>
                <w:lang w:eastAsia="es-ES"/>
              </w:rPr>
              <w:br/>
              <w:t>Tensión máxima de operación UMAX 1.1 * UN</w:t>
            </w:r>
            <w:r w:rsidRPr="00274F6A">
              <w:rPr>
                <w:rFonts w:ascii="Calibri" w:hAnsi="Calibri" w:cs="Calibri"/>
                <w:color w:val="000000"/>
                <w:lang w:eastAsia="es-ES"/>
              </w:rPr>
              <w:br/>
            </w:r>
            <w:r w:rsidRPr="00274F6A">
              <w:rPr>
                <w:rFonts w:ascii="Calibri" w:hAnsi="Calibri" w:cs="Calibri"/>
                <w:color w:val="000000"/>
                <w:lang w:eastAsia="es-ES"/>
              </w:rPr>
              <w:br/>
              <w:t xml:space="preserve">Calidad: </w:t>
            </w:r>
            <w:r w:rsidRPr="00274F6A">
              <w:rPr>
                <w:rFonts w:ascii="Calibri" w:hAnsi="Calibri" w:cs="Calibri"/>
                <w:color w:val="000000"/>
                <w:lang w:eastAsia="es-ES"/>
              </w:rPr>
              <w:br/>
              <w:t>La Entidad Ejecutora garantizará, la calidad en función a los requisitos exigidos.</w:t>
            </w:r>
            <w:r w:rsidRPr="00274F6A">
              <w:rPr>
                <w:rFonts w:ascii="Calibri" w:hAnsi="Calibri" w:cs="Calibri"/>
                <w:color w:val="000000"/>
                <w:lang w:eastAsia="es-ES"/>
              </w:rPr>
              <w:br/>
            </w:r>
            <w:r w:rsidRPr="00274F6A">
              <w:rPr>
                <w:rFonts w:ascii="Calibri" w:hAnsi="Calibri" w:cs="Calibri"/>
                <w:color w:val="000000"/>
                <w:lang w:eastAsia="es-ES"/>
              </w:rPr>
              <w:br/>
              <w:t xml:space="preserve">Almacenamiento: </w:t>
            </w:r>
            <w:r w:rsidRPr="00274F6A">
              <w:rPr>
                <w:rFonts w:ascii="Calibri" w:hAnsi="Calibri" w:cs="Calibri"/>
                <w:color w:val="000000"/>
                <w:lang w:eastAsia="es-ES"/>
              </w:rPr>
              <w:br/>
              <w:t>Se debe almacenar en lugares techados y protegidos del medio ambiente.</w:t>
            </w:r>
          </w:p>
        </w:tc>
      </w:tr>
      <w:tr w:rsidR="00E05FF6" w:rsidRPr="00274F6A" w14:paraId="305D939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5E98AF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74</w:t>
            </w:r>
          </w:p>
        </w:tc>
        <w:tc>
          <w:tcPr>
            <w:tcW w:w="1883" w:type="dxa"/>
            <w:tcBorders>
              <w:top w:val="nil"/>
              <w:left w:val="nil"/>
              <w:bottom w:val="single" w:sz="4" w:space="0" w:color="000000"/>
              <w:right w:val="single" w:sz="4" w:space="0" w:color="000000"/>
            </w:tcBorders>
            <w:shd w:val="clear" w:color="auto" w:fill="auto"/>
            <w:noWrap/>
            <w:vAlign w:val="bottom"/>
            <w:hideMark/>
          </w:tcPr>
          <w:p w14:paraId="1B85EE5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PEGAMENTO PARA PVC</w:t>
            </w:r>
          </w:p>
        </w:tc>
        <w:tc>
          <w:tcPr>
            <w:tcW w:w="810" w:type="dxa"/>
            <w:tcBorders>
              <w:top w:val="nil"/>
              <w:left w:val="nil"/>
              <w:bottom w:val="single" w:sz="4" w:space="0" w:color="000000"/>
              <w:right w:val="single" w:sz="4" w:space="0" w:color="000000"/>
            </w:tcBorders>
            <w:shd w:val="clear" w:color="auto" w:fill="auto"/>
            <w:noWrap/>
            <w:vAlign w:val="bottom"/>
            <w:hideMark/>
          </w:tcPr>
          <w:p w14:paraId="7C1659B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007C01CC"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Requisitos sobre el Producto</w:t>
            </w:r>
            <w:r w:rsidRPr="00274F6A">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274F6A">
              <w:rPr>
                <w:rFonts w:ascii="Calibri" w:hAnsi="Calibri" w:cs="Calibri"/>
                <w:color w:val="000000"/>
                <w:lang w:eastAsia="es-ES"/>
              </w:rPr>
              <w:br/>
              <w:t>El pegamento debe ser:</w:t>
            </w:r>
            <w:r w:rsidRPr="00274F6A">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274F6A">
              <w:rPr>
                <w:rFonts w:ascii="Calibri" w:hAnsi="Calibri" w:cs="Calibri"/>
                <w:color w:val="000000"/>
                <w:lang w:eastAsia="es-ES"/>
              </w:rPr>
              <w:br/>
              <w:t>• Debe ser atoxico para su uso en conexiones sanitarias y agua, que evite el desgaste del PVC durante su vida.</w:t>
            </w:r>
            <w:r w:rsidRPr="00274F6A">
              <w:rPr>
                <w:rFonts w:ascii="Calibri" w:hAnsi="Calibri" w:cs="Calibri"/>
                <w:color w:val="000000"/>
                <w:lang w:eastAsia="es-ES"/>
              </w:rPr>
              <w:br/>
              <w:t>• Debe   ser   antiadherente    para   una   buena   manipulación durante su uso lo que impide el agarrotamiento.</w:t>
            </w:r>
            <w:r w:rsidRPr="00274F6A">
              <w:rPr>
                <w:rFonts w:ascii="Calibri" w:hAnsi="Calibri" w:cs="Calibri"/>
                <w:color w:val="000000"/>
                <w:lang w:eastAsia="es-ES"/>
              </w:rPr>
              <w:br/>
              <w:t>•      Deberá ser de mediano espesor, de fraguado rápido, para usos múltiples, resistente a las aguas servidas.</w:t>
            </w:r>
            <w:r w:rsidRPr="00274F6A">
              <w:rPr>
                <w:rFonts w:ascii="Calibri" w:hAnsi="Calibri" w:cs="Calibri"/>
                <w:color w:val="000000"/>
                <w:lang w:eastAsia="es-ES"/>
              </w:rPr>
              <w:br/>
              <w:t xml:space="preserve">Características:  Polímero base Polímeros vinílicos (PVC) Disolvente MEK, THF, </w:t>
            </w:r>
            <w:proofErr w:type="spellStart"/>
            <w:r w:rsidRPr="00274F6A">
              <w:rPr>
                <w:rFonts w:ascii="Calibri" w:hAnsi="Calibri" w:cs="Calibri"/>
                <w:color w:val="000000"/>
                <w:lang w:eastAsia="es-ES"/>
              </w:rPr>
              <w:t>Ciclohexanona</w:t>
            </w:r>
            <w:proofErr w:type="spellEnd"/>
            <w:r w:rsidRPr="00274F6A">
              <w:rPr>
                <w:rFonts w:ascii="Calibri" w:hAnsi="Calibri" w:cs="Calibri"/>
                <w:color w:val="000000"/>
                <w:lang w:eastAsia="es-ES"/>
              </w:rPr>
              <w:t xml:space="preserve"> Apariencia Líquido viscoso traslúcido Densidad 0.92±0.05 g/ml 20ºC, </w:t>
            </w:r>
            <w:proofErr w:type="spellStart"/>
            <w:r w:rsidRPr="00274F6A">
              <w:rPr>
                <w:rFonts w:ascii="Calibri" w:hAnsi="Calibri" w:cs="Calibri"/>
                <w:color w:val="000000"/>
                <w:lang w:eastAsia="es-ES"/>
              </w:rPr>
              <w:t>e.g</w:t>
            </w:r>
            <w:proofErr w:type="spellEnd"/>
            <w:r w:rsidRPr="00274F6A">
              <w:rPr>
                <w:rFonts w:ascii="Calibri" w:hAnsi="Calibri" w:cs="Calibri"/>
                <w:color w:val="000000"/>
                <w:lang w:eastAsia="es-ES"/>
              </w:rPr>
              <w:t xml:space="preserve">. EN 542Color del film seco Translúcido </w:t>
            </w:r>
            <w:proofErr w:type="spellStart"/>
            <w:r w:rsidRPr="00274F6A">
              <w:rPr>
                <w:rFonts w:ascii="Calibri" w:hAnsi="Calibri" w:cs="Calibri"/>
                <w:color w:val="000000"/>
                <w:lang w:eastAsia="es-ES"/>
              </w:rPr>
              <w:t>Flashpoint</w:t>
            </w:r>
            <w:proofErr w:type="spellEnd"/>
            <w:r w:rsidRPr="00274F6A">
              <w:rPr>
                <w:rFonts w:ascii="Calibri" w:hAnsi="Calibri" w:cs="Calibri"/>
                <w:color w:val="000000"/>
                <w:lang w:eastAsia="es-ES"/>
              </w:rPr>
              <w:t xml:space="preserve"> &lt;21ºC Adhesivo líquido</w:t>
            </w:r>
            <w:r w:rsidRPr="00274F6A">
              <w:rPr>
                <w:rFonts w:ascii="Calibri" w:hAnsi="Calibri" w:cs="Calibri"/>
                <w:color w:val="000000"/>
                <w:lang w:eastAsia="es-ES"/>
              </w:rPr>
              <w:br/>
              <w:t xml:space="preserve">Temperatura de almacenamiento +5 a +35ºC </w:t>
            </w:r>
            <w:r w:rsidRPr="00274F6A">
              <w:rPr>
                <w:rFonts w:ascii="Calibri" w:hAnsi="Calibri" w:cs="Calibri"/>
                <w:color w:val="000000"/>
                <w:lang w:eastAsia="es-ES"/>
              </w:rPr>
              <w:br/>
              <w:t>Almacenamiento 12 meses en lugar seco</w:t>
            </w:r>
          </w:p>
        </w:tc>
      </w:tr>
      <w:tr w:rsidR="00E05FF6" w:rsidRPr="00274F6A" w14:paraId="29C373BF"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0F44009"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75</w:t>
            </w:r>
          </w:p>
        </w:tc>
        <w:tc>
          <w:tcPr>
            <w:tcW w:w="1883" w:type="dxa"/>
            <w:tcBorders>
              <w:top w:val="nil"/>
              <w:left w:val="nil"/>
              <w:bottom w:val="single" w:sz="4" w:space="0" w:color="000000"/>
              <w:right w:val="single" w:sz="4" w:space="0" w:color="000000"/>
            </w:tcBorders>
            <w:shd w:val="clear" w:color="auto" w:fill="auto"/>
            <w:noWrap/>
            <w:vAlign w:val="bottom"/>
            <w:hideMark/>
          </w:tcPr>
          <w:p w14:paraId="0549440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PERFIL COSTANERA GALVANIZADA 2MM (80X40X15)</w:t>
            </w:r>
          </w:p>
        </w:tc>
        <w:tc>
          <w:tcPr>
            <w:tcW w:w="810" w:type="dxa"/>
            <w:tcBorders>
              <w:top w:val="nil"/>
              <w:left w:val="nil"/>
              <w:bottom w:val="single" w:sz="4" w:space="0" w:color="000000"/>
              <w:right w:val="single" w:sz="4" w:space="0" w:color="000000"/>
            </w:tcBorders>
            <w:shd w:val="clear" w:color="auto" w:fill="auto"/>
            <w:noWrap/>
            <w:vAlign w:val="bottom"/>
            <w:hideMark/>
          </w:tcPr>
          <w:p w14:paraId="66C32C1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880A19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Requisitos sobre el Producto</w:t>
            </w:r>
            <w:r w:rsidRPr="00274F6A">
              <w:rPr>
                <w:rFonts w:ascii="Calibri" w:hAnsi="Calibri" w:cs="Calibri"/>
                <w:color w:val="000000"/>
                <w:lang w:eastAsia="es-ES"/>
              </w:rPr>
              <w:br/>
              <w:t>Características Perfil costanera:</w:t>
            </w:r>
            <w:r w:rsidRPr="00274F6A">
              <w:rPr>
                <w:rFonts w:ascii="Calibri" w:hAnsi="Calibri" w:cs="Calibri"/>
                <w:color w:val="000000"/>
                <w:lang w:eastAsia="es-ES"/>
              </w:rPr>
              <w:br/>
              <w:t>Perfil hecho de acero laminado en caliente estructural soldable, con recubrimiento de Zinc, deberá presentar las siguientes características:</w:t>
            </w:r>
            <w:r w:rsidRPr="00274F6A">
              <w:rPr>
                <w:rFonts w:ascii="Calibri" w:hAnsi="Calibri" w:cs="Calibri"/>
                <w:color w:val="000000"/>
                <w:lang w:eastAsia="es-ES"/>
              </w:rPr>
              <w:br/>
              <w:t xml:space="preserve">     Espesor: 2mm</w:t>
            </w:r>
            <w:r w:rsidRPr="00274F6A">
              <w:rPr>
                <w:rFonts w:ascii="Calibri" w:hAnsi="Calibri" w:cs="Calibri"/>
                <w:color w:val="000000"/>
                <w:lang w:eastAsia="es-ES"/>
              </w:rPr>
              <w:br/>
              <w:t xml:space="preserve">     Largo: 6 m</w:t>
            </w:r>
            <w:r w:rsidRPr="00274F6A">
              <w:rPr>
                <w:rFonts w:ascii="Calibri" w:hAnsi="Calibri" w:cs="Calibri"/>
                <w:color w:val="000000"/>
                <w:lang w:eastAsia="es-ES"/>
              </w:rPr>
              <w:br/>
              <w:t xml:space="preserve">     Alto: 80 mm</w:t>
            </w:r>
            <w:r w:rsidRPr="00274F6A">
              <w:rPr>
                <w:rFonts w:ascii="Calibri" w:hAnsi="Calibri" w:cs="Calibri"/>
                <w:color w:val="000000"/>
                <w:lang w:eastAsia="es-ES"/>
              </w:rPr>
              <w:br/>
              <w:t xml:space="preserve">     Ancho: 40mm</w:t>
            </w:r>
            <w:r w:rsidRPr="00274F6A">
              <w:rPr>
                <w:rFonts w:ascii="Calibri" w:hAnsi="Calibri" w:cs="Calibri"/>
                <w:color w:val="000000"/>
                <w:lang w:eastAsia="es-ES"/>
              </w:rPr>
              <w:br/>
              <w:t xml:space="preserve">     Pestañas: 15 mm</w:t>
            </w:r>
            <w:r w:rsidRPr="00274F6A">
              <w:rPr>
                <w:rFonts w:ascii="Calibri" w:hAnsi="Calibri" w:cs="Calibri"/>
                <w:color w:val="000000"/>
                <w:lang w:eastAsia="es-ES"/>
              </w:rPr>
              <w:br/>
              <w:t xml:space="preserve">     Peso: 16.13 kg</w:t>
            </w:r>
            <w:r w:rsidRPr="00274F6A">
              <w:rPr>
                <w:rFonts w:ascii="Calibri" w:hAnsi="Calibri" w:cs="Calibri"/>
                <w:color w:val="000000"/>
                <w:lang w:eastAsia="es-ES"/>
              </w:rPr>
              <w:br/>
              <w:t>La Entidad Ejecutora deberá garantizar que el material de  referencia  sea  de  buena  calidad  y  de  marca reconocida.</w:t>
            </w:r>
            <w:r w:rsidRPr="00274F6A">
              <w:rPr>
                <w:rFonts w:ascii="Calibri" w:hAnsi="Calibri" w:cs="Calibri"/>
                <w:color w:val="000000"/>
                <w:lang w:eastAsia="es-ES"/>
              </w:rPr>
              <w:br/>
              <w:t>2.Mano De Obra</w:t>
            </w:r>
            <w:r w:rsidRPr="00274F6A">
              <w:rPr>
                <w:rFonts w:ascii="Calibri" w:hAnsi="Calibri" w:cs="Calibri"/>
                <w:color w:val="000000"/>
                <w:lang w:eastAsia="es-ES"/>
              </w:rPr>
              <w:br/>
              <w:t>La cotización del insumo, contempla la mano de obra calificada para el colocado.</w:t>
            </w:r>
          </w:p>
        </w:tc>
      </w:tr>
      <w:tr w:rsidR="00E05FF6" w:rsidRPr="00274F6A" w14:paraId="7738BE8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3C3D1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76</w:t>
            </w:r>
          </w:p>
        </w:tc>
        <w:tc>
          <w:tcPr>
            <w:tcW w:w="1883" w:type="dxa"/>
            <w:tcBorders>
              <w:top w:val="nil"/>
              <w:left w:val="nil"/>
              <w:bottom w:val="single" w:sz="4" w:space="0" w:color="000000"/>
              <w:right w:val="single" w:sz="4" w:space="0" w:color="000000"/>
            </w:tcBorders>
            <w:shd w:val="clear" w:color="auto" w:fill="auto"/>
            <w:noWrap/>
            <w:vAlign w:val="bottom"/>
            <w:hideMark/>
          </w:tcPr>
          <w:p w14:paraId="040008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PINTURA LATEX </w:t>
            </w:r>
          </w:p>
        </w:tc>
        <w:tc>
          <w:tcPr>
            <w:tcW w:w="810" w:type="dxa"/>
            <w:tcBorders>
              <w:top w:val="nil"/>
              <w:left w:val="nil"/>
              <w:bottom w:val="single" w:sz="4" w:space="0" w:color="000000"/>
              <w:right w:val="single" w:sz="4" w:space="0" w:color="000000"/>
            </w:tcBorders>
            <w:shd w:val="clear" w:color="auto" w:fill="auto"/>
            <w:noWrap/>
            <w:vAlign w:val="bottom"/>
            <w:hideMark/>
          </w:tcPr>
          <w:p w14:paraId="10466D0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78D0A437"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Requisitos sobre el producto:</w:t>
            </w:r>
            <w:r w:rsidRPr="00274F6A">
              <w:rPr>
                <w:rFonts w:ascii="Calibri" w:hAnsi="Calibri" w:cs="Calibri"/>
                <w:color w:val="000000"/>
                <w:lang w:eastAsia="es-ES"/>
              </w:rPr>
              <w:br/>
              <w:t>La Entidad Ejecutora deberá garantizar que el material de referencia sea de buena calidad y de marca reconocida.</w:t>
            </w:r>
            <w:r w:rsidRPr="00274F6A">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274F6A">
              <w:rPr>
                <w:rFonts w:ascii="Calibri" w:hAnsi="Calibri" w:cs="Calibri"/>
                <w:color w:val="000000"/>
                <w:lang w:eastAsia="es-ES"/>
              </w:rPr>
              <w:t>lavabilidad</w:t>
            </w:r>
            <w:proofErr w:type="spellEnd"/>
            <w:r w:rsidRPr="00274F6A">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274F6A">
              <w:rPr>
                <w:rFonts w:ascii="Calibri" w:hAnsi="Calibri" w:cs="Calibri"/>
                <w:color w:val="000000"/>
                <w:lang w:eastAsia="es-ES"/>
              </w:rPr>
              <w:t>Nº</w:t>
            </w:r>
            <w:proofErr w:type="spellEnd"/>
            <w:r w:rsidRPr="00274F6A">
              <w:rPr>
                <w:rFonts w:ascii="Calibri" w:hAnsi="Calibri" w:cs="Calibri"/>
                <w:color w:val="000000"/>
                <w:lang w:eastAsia="es-ES"/>
              </w:rPr>
              <w:t xml:space="preserve"> 058 – ‘DO 03).</w:t>
            </w:r>
            <w:r w:rsidRPr="00274F6A">
              <w:rPr>
                <w:rFonts w:ascii="Calibri" w:hAnsi="Calibri" w:cs="Calibri"/>
                <w:color w:val="000000"/>
                <w:lang w:eastAsia="es-ES"/>
              </w:rPr>
              <w:br/>
              <w:t xml:space="preserve">CARACTERÍSTICAS: </w:t>
            </w:r>
            <w:r w:rsidRPr="00274F6A">
              <w:rPr>
                <w:rFonts w:ascii="Calibri" w:hAnsi="Calibri" w:cs="Calibri"/>
                <w:color w:val="000000"/>
                <w:lang w:eastAsia="es-ES"/>
              </w:rPr>
              <w:br/>
              <w:t>Pintura acrílica al agua, se diluye con agua fácil secado al aire, resistente a hongos y moho super lavable con respuesta favorable al medio ambiente</w:t>
            </w:r>
            <w:r w:rsidRPr="00274F6A">
              <w:rPr>
                <w:rFonts w:ascii="Calibri" w:hAnsi="Calibri" w:cs="Calibri"/>
                <w:color w:val="000000"/>
                <w:lang w:eastAsia="es-ES"/>
              </w:rPr>
              <w:br/>
              <w:t>Buena resistencia a la luz y a la intemperie.</w:t>
            </w:r>
            <w:r w:rsidRPr="00274F6A">
              <w:rPr>
                <w:rFonts w:ascii="Calibri" w:hAnsi="Calibri" w:cs="Calibri"/>
                <w:color w:val="000000"/>
                <w:lang w:eastAsia="es-ES"/>
              </w:rPr>
              <w:br/>
              <w:t xml:space="preserve">Es lavable y muy resistente a la abrasión en húmedo. </w:t>
            </w:r>
            <w:r w:rsidRPr="00274F6A">
              <w:rPr>
                <w:rFonts w:ascii="Calibri" w:hAnsi="Calibri" w:cs="Calibri"/>
                <w:color w:val="000000"/>
                <w:lang w:eastAsia="es-ES"/>
              </w:rPr>
              <w:br/>
              <w:t>Uso: Interiores  y exteriores</w:t>
            </w:r>
            <w:r w:rsidRPr="00274F6A">
              <w:rPr>
                <w:rFonts w:ascii="Calibri" w:hAnsi="Calibri" w:cs="Calibri"/>
                <w:color w:val="000000"/>
                <w:lang w:eastAsia="es-ES"/>
              </w:rPr>
              <w:br/>
            </w:r>
            <w:r w:rsidRPr="00274F6A">
              <w:rPr>
                <w:rFonts w:ascii="Calibri" w:hAnsi="Calibri" w:cs="Calibri"/>
                <w:color w:val="000000"/>
                <w:lang w:eastAsia="es-ES"/>
              </w:rPr>
              <w:br/>
              <w:t xml:space="preserve">Calidad: </w:t>
            </w:r>
            <w:r w:rsidRPr="00274F6A">
              <w:rPr>
                <w:rFonts w:ascii="Calibri" w:hAnsi="Calibri" w:cs="Calibri"/>
                <w:color w:val="000000"/>
                <w:lang w:eastAsia="es-ES"/>
              </w:rPr>
              <w:br/>
              <w:t>La Entidad Ejecutora garantizará, la calidad en función a los requisitos exigidos.</w:t>
            </w:r>
            <w:r w:rsidRPr="00274F6A">
              <w:rPr>
                <w:rFonts w:ascii="Calibri" w:hAnsi="Calibri" w:cs="Calibri"/>
                <w:color w:val="000000"/>
                <w:lang w:eastAsia="es-ES"/>
              </w:rPr>
              <w:br/>
            </w:r>
            <w:r w:rsidRPr="00274F6A">
              <w:rPr>
                <w:rFonts w:ascii="Calibri" w:hAnsi="Calibri" w:cs="Calibri"/>
                <w:color w:val="000000"/>
                <w:lang w:eastAsia="es-ES"/>
              </w:rPr>
              <w:br/>
              <w:t xml:space="preserve">Almacenamiento: </w:t>
            </w:r>
            <w:r w:rsidRPr="00274F6A">
              <w:rPr>
                <w:rFonts w:ascii="Calibri" w:hAnsi="Calibri" w:cs="Calibri"/>
                <w:color w:val="000000"/>
                <w:lang w:eastAsia="es-ES"/>
              </w:rPr>
              <w:br/>
              <w:t>Se debe almacenar en lugares techados y protegidos del medio ambiente.</w:t>
            </w:r>
            <w:r w:rsidRPr="00274F6A">
              <w:rPr>
                <w:rFonts w:ascii="Calibri" w:hAnsi="Calibri" w:cs="Calibri"/>
                <w:color w:val="000000"/>
                <w:lang w:eastAsia="es-ES"/>
              </w:rPr>
              <w:br/>
            </w:r>
            <w:r w:rsidRPr="00274F6A">
              <w:rPr>
                <w:rFonts w:ascii="Calibri" w:hAnsi="Calibri" w:cs="Calibri"/>
                <w:color w:val="000000"/>
                <w:lang w:eastAsia="es-ES"/>
              </w:rPr>
              <w:br/>
              <w:t>Color:</w:t>
            </w:r>
            <w:r w:rsidRPr="00274F6A">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274F6A">
              <w:rPr>
                <w:rFonts w:ascii="Calibri" w:hAnsi="Calibri" w:cs="Calibri"/>
                <w:color w:val="000000"/>
                <w:lang w:eastAsia="es-ES"/>
              </w:rPr>
              <w:br/>
              <w:t>Deberá contar una simbología de la Bandera Nacional en un lugar visible donde forme parte del frontis de la vivienda y/o tipología lateral que sea visible.</w:t>
            </w:r>
            <w:r w:rsidRPr="00274F6A">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274F6A">
              <w:rPr>
                <w:rFonts w:ascii="Calibri" w:hAnsi="Calibri" w:cs="Calibri"/>
                <w:color w:val="000000"/>
                <w:lang w:eastAsia="es-ES"/>
              </w:rPr>
              <w:br/>
              <w:t>Todos estos acabados de pintura serán en coordinación y aprobación del inspector de obra.</w:t>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lastRenderedPageBreak/>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r w:rsidRPr="00274F6A">
              <w:rPr>
                <w:rFonts w:ascii="Calibri" w:hAnsi="Calibri" w:cs="Calibri"/>
                <w:color w:val="000000"/>
                <w:lang w:eastAsia="es-ES"/>
              </w:rPr>
              <w:br/>
            </w:r>
          </w:p>
        </w:tc>
      </w:tr>
      <w:tr w:rsidR="00E05FF6" w:rsidRPr="00274F6A" w14:paraId="3387BC9A"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F308B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77</w:t>
            </w:r>
          </w:p>
        </w:tc>
        <w:tc>
          <w:tcPr>
            <w:tcW w:w="1883" w:type="dxa"/>
            <w:tcBorders>
              <w:top w:val="nil"/>
              <w:left w:val="nil"/>
              <w:bottom w:val="single" w:sz="4" w:space="0" w:color="000000"/>
              <w:right w:val="single" w:sz="4" w:space="0" w:color="000000"/>
            </w:tcBorders>
            <w:shd w:val="clear" w:color="auto" w:fill="auto"/>
            <w:noWrap/>
            <w:vAlign w:val="bottom"/>
            <w:hideMark/>
          </w:tcPr>
          <w:p w14:paraId="44A1C75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PINTURA SINTÉTICA BRILLO</w:t>
            </w:r>
          </w:p>
        </w:tc>
        <w:tc>
          <w:tcPr>
            <w:tcW w:w="810" w:type="dxa"/>
            <w:tcBorders>
              <w:top w:val="nil"/>
              <w:left w:val="nil"/>
              <w:bottom w:val="single" w:sz="4" w:space="0" w:color="000000"/>
              <w:right w:val="single" w:sz="4" w:space="0" w:color="000000"/>
            </w:tcBorders>
            <w:shd w:val="clear" w:color="auto" w:fill="auto"/>
            <w:noWrap/>
            <w:vAlign w:val="bottom"/>
            <w:hideMark/>
          </w:tcPr>
          <w:p w14:paraId="0D6A432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409F1F7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274F6A">
              <w:rPr>
                <w:rFonts w:ascii="Calibri" w:hAnsi="Calibri" w:cs="Calibri"/>
                <w:color w:val="000000"/>
                <w:lang w:eastAsia="es-ES"/>
              </w:rPr>
              <w:t>cubritivo</w:t>
            </w:r>
            <w:proofErr w:type="spellEnd"/>
            <w:r w:rsidRPr="00274F6A">
              <w:rPr>
                <w:rFonts w:ascii="Calibri" w:hAnsi="Calibri" w:cs="Calibri"/>
                <w:color w:val="000000"/>
                <w:lang w:eastAsia="es-ES"/>
              </w:rPr>
              <w:t xml:space="preserve">, se podrá aplicar según características del proyecto o de </w:t>
            </w:r>
            <w:proofErr w:type="spellStart"/>
            <w:r w:rsidRPr="00274F6A">
              <w:rPr>
                <w:rFonts w:ascii="Calibri" w:hAnsi="Calibri" w:cs="Calibri"/>
                <w:color w:val="000000"/>
                <w:lang w:eastAsia="es-ES"/>
              </w:rPr>
              <w:t>acuero</w:t>
            </w:r>
            <w:proofErr w:type="spellEnd"/>
            <w:r w:rsidRPr="00274F6A">
              <w:rPr>
                <w:rFonts w:ascii="Calibri" w:hAnsi="Calibri"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274F6A">
              <w:rPr>
                <w:rFonts w:ascii="Calibri" w:hAnsi="Calibri" w:cs="Calibri"/>
                <w:color w:val="000000"/>
                <w:lang w:eastAsia="es-ES"/>
              </w:rPr>
              <w:br/>
            </w:r>
            <w:r w:rsidRPr="00274F6A">
              <w:rPr>
                <w:rFonts w:ascii="Calibri" w:hAnsi="Calibri" w:cs="Calibri"/>
                <w:color w:val="000000"/>
                <w:lang w:eastAsia="es-ES"/>
              </w:rPr>
              <w:br/>
              <w:t xml:space="preserve">HIERRO Y ACERO </w:t>
            </w:r>
            <w:r w:rsidRPr="00274F6A">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274F6A">
              <w:rPr>
                <w:rFonts w:ascii="Calibri" w:hAnsi="Calibri" w:cs="Calibri"/>
                <w:color w:val="000000"/>
                <w:lang w:eastAsia="es-ES"/>
              </w:rPr>
              <w:br/>
              <w:t xml:space="preserve">MADERA </w:t>
            </w:r>
            <w:r w:rsidRPr="00274F6A">
              <w:rPr>
                <w:rFonts w:ascii="Calibri" w:hAnsi="Calibri" w:cs="Calibri"/>
                <w:color w:val="000000"/>
                <w:lang w:eastAsia="es-ES"/>
              </w:rPr>
              <w:br/>
              <w:t xml:space="preserve">• Muebles de madera, puertas, ventanas, etc. </w:t>
            </w:r>
            <w:r w:rsidRPr="00274F6A">
              <w:rPr>
                <w:rFonts w:ascii="Calibri" w:hAnsi="Calibri" w:cs="Calibri"/>
                <w:color w:val="000000"/>
                <w:lang w:eastAsia="es-ES"/>
              </w:rPr>
              <w:br/>
              <w:t>CONSTRUCCIÓN • Producto de gran versatilidad para aplicar sobre enlucido de yeso en: baños, cocinas, talleres y sobre muros en general.</w:t>
            </w:r>
            <w:r w:rsidRPr="00274F6A">
              <w:rPr>
                <w:rFonts w:ascii="Calibri" w:hAnsi="Calibri" w:cs="Calibri"/>
                <w:color w:val="000000"/>
                <w:lang w:eastAsia="es-ES"/>
              </w:rPr>
              <w:br/>
              <w:t>REQUISITOS:</w:t>
            </w:r>
            <w:r w:rsidRPr="00274F6A">
              <w:rPr>
                <w:rFonts w:ascii="Calibri" w:hAnsi="Calibri" w:cs="Calibri"/>
                <w:color w:val="000000"/>
                <w:lang w:eastAsia="es-ES"/>
              </w:rPr>
              <w:br/>
              <w:t>La Pintura sintética brillo tendrá los siguientes requisitos:</w:t>
            </w:r>
            <w:r w:rsidRPr="00274F6A">
              <w:rPr>
                <w:rFonts w:ascii="Calibri" w:hAnsi="Calibri" w:cs="Calibri"/>
                <w:color w:val="000000"/>
                <w:lang w:eastAsia="es-ES"/>
              </w:rPr>
              <w:br/>
              <w:t>• Deberá ser de fácil aplicación en interiores y exteriores.</w:t>
            </w:r>
            <w:r w:rsidRPr="00274F6A">
              <w:rPr>
                <w:rFonts w:ascii="Calibri" w:hAnsi="Calibri" w:cs="Calibri"/>
                <w:color w:val="000000"/>
                <w:lang w:eastAsia="es-ES"/>
              </w:rPr>
              <w:br/>
              <w:t>• Deberá ser lavable y tener buena resistencia a la abrasión.</w:t>
            </w:r>
            <w:r w:rsidRPr="00274F6A">
              <w:rPr>
                <w:rFonts w:ascii="Calibri" w:hAnsi="Calibri" w:cs="Calibri"/>
                <w:color w:val="000000"/>
                <w:lang w:eastAsia="es-ES"/>
              </w:rPr>
              <w:br/>
              <w:t xml:space="preserve">• Deberá tener excelente adherencia a diversas superficies. </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3507B7EE"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95B30A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78</w:t>
            </w:r>
          </w:p>
        </w:tc>
        <w:tc>
          <w:tcPr>
            <w:tcW w:w="1883" w:type="dxa"/>
            <w:tcBorders>
              <w:top w:val="nil"/>
              <w:left w:val="nil"/>
              <w:bottom w:val="single" w:sz="4" w:space="0" w:color="000000"/>
              <w:right w:val="single" w:sz="4" w:space="0" w:color="000000"/>
            </w:tcBorders>
            <w:shd w:val="clear" w:color="auto" w:fill="auto"/>
            <w:noWrap/>
            <w:vAlign w:val="bottom"/>
            <w:hideMark/>
          </w:tcPr>
          <w:p w14:paraId="3A65F57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PLAFÓN PVC TIPO MACHIHEMBRE</w:t>
            </w:r>
          </w:p>
        </w:tc>
        <w:tc>
          <w:tcPr>
            <w:tcW w:w="810" w:type="dxa"/>
            <w:tcBorders>
              <w:top w:val="nil"/>
              <w:left w:val="nil"/>
              <w:bottom w:val="single" w:sz="4" w:space="0" w:color="000000"/>
              <w:right w:val="single" w:sz="4" w:space="0" w:color="000000"/>
            </w:tcBorders>
            <w:shd w:val="clear" w:color="auto" w:fill="auto"/>
            <w:noWrap/>
            <w:vAlign w:val="bottom"/>
            <w:hideMark/>
          </w:tcPr>
          <w:p w14:paraId="7486DA0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74672BC9"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 xml:space="preserve">El Plafón PVC tipo </w:t>
            </w:r>
            <w:proofErr w:type="spellStart"/>
            <w:r w:rsidRPr="00274F6A">
              <w:rPr>
                <w:rFonts w:ascii="Calibri" w:hAnsi="Calibri" w:cs="Calibri"/>
                <w:color w:val="000000"/>
                <w:lang w:eastAsia="es-ES"/>
              </w:rPr>
              <w:t>machimbre</w:t>
            </w:r>
            <w:proofErr w:type="spellEnd"/>
            <w:r w:rsidRPr="00274F6A">
              <w:rPr>
                <w:rFonts w:ascii="Calibri" w:hAnsi="Calibri" w:cs="Calibri"/>
                <w:color w:val="000000"/>
                <w:lang w:eastAsia="es-ES"/>
              </w:rPr>
              <w:t xml:space="preserve"> son tablas de PVC que se encastran entre si formando una superficie continua. Atornillado a los perfiles puede utilizarse como entrepiso o revestimiento de pared.</w:t>
            </w:r>
            <w:r w:rsidRPr="00274F6A">
              <w:rPr>
                <w:rFonts w:ascii="Calibri" w:hAnsi="Calibri" w:cs="Calibri"/>
                <w:color w:val="000000"/>
                <w:lang w:eastAsia="es-ES"/>
              </w:rPr>
              <w:br/>
              <w:t xml:space="preserve">El sistema tipo </w:t>
            </w:r>
            <w:proofErr w:type="spellStart"/>
            <w:r w:rsidRPr="00274F6A">
              <w:rPr>
                <w:rFonts w:ascii="Calibri" w:hAnsi="Calibri" w:cs="Calibri"/>
                <w:color w:val="000000"/>
                <w:lang w:eastAsia="es-ES"/>
              </w:rPr>
              <w:t>machimbre</w:t>
            </w:r>
            <w:proofErr w:type="spellEnd"/>
            <w:r w:rsidRPr="00274F6A">
              <w:rPr>
                <w:rFonts w:ascii="Calibri" w:hAnsi="Calibri" w:cs="Calibri"/>
                <w:color w:val="000000"/>
                <w:lang w:eastAsia="es-ES"/>
              </w:rPr>
              <w:t xml:space="preserve"> en PVC lavable de mínimo mantenimiento y excelentes cualidades higiénicas, resistente a la humedad, químicos, hongos, bacterias e insectos.</w:t>
            </w:r>
            <w:r w:rsidRPr="00274F6A">
              <w:rPr>
                <w:rFonts w:ascii="Calibri" w:hAnsi="Calibri" w:cs="Calibri"/>
                <w:color w:val="000000"/>
                <w:lang w:eastAsia="es-ES"/>
              </w:rPr>
              <w:br/>
              <w:t>• Fácil y rápida instalación</w:t>
            </w:r>
            <w:r w:rsidRPr="00274F6A">
              <w:rPr>
                <w:rFonts w:ascii="Calibri" w:hAnsi="Calibri" w:cs="Calibri"/>
                <w:color w:val="000000"/>
                <w:lang w:eastAsia="es-ES"/>
              </w:rPr>
              <w:br/>
              <w:t>• No requiere mantenimiento</w:t>
            </w:r>
            <w:r w:rsidRPr="00274F6A">
              <w:rPr>
                <w:rFonts w:ascii="Calibri" w:hAnsi="Calibri" w:cs="Calibri"/>
                <w:color w:val="000000"/>
                <w:lang w:eastAsia="es-ES"/>
              </w:rPr>
              <w:br/>
              <w:t xml:space="preserve">• Versátil en cuanto a desmonte e instalación de luces, rejillas, </w:t>
            </w:r>
            <w:proofErr w:type="spellStart"/>
            <w:r w:rsidRPr="00274F6A">
              <w:rPr>
                <w:rFonts w:ascii="Calibri" w:hAnsi="Calibri" w:cs="Calibri"/>
                <w:color w:val="000000"/>
                <w:lang w:eastAsia="es-ES"/>
              </w:rPr>
              <w:t>etc</w:t>
            </w:r>
            <w:proofErr w:type="spellEnd"/>
            <w:r w:rsidRPr="00274F6A">
              <w:rPr>
                <w:rFonts w:ascii="Calibri" w:hAnsi="Calibri" w:cs="Calibri"/>
                <w:color w:val="000000"/>
                <w:lang w:eastAsia="es-ES"/>
              </w:rPr>
              <w:br/>
              <w:t>• Limpieza solo con agua</w:t>
            </w:r>
            <w:r w:rsidRPr="00274F6A">
              <w:rPr>
                <w:rFonts w:ascii="Calibri" w:hAnsi="Calibri" w:cs="Calibri"/>
                <w:color w:val="000000"/>
                <w:lang w:eastAsia="es-ES"/>
              </w:rPr>
              <w:br/>
              <w:t>• Vida útil + 20 años</w:t>
            </w:r>
            <w:r w:rsidRPr="00274F6A">
              <w:rPr>
                <w:rFonts w:ascii="Calibri" w:hAnsi="Calibri" w:cs="Calibri"/>
                <w:color w:val="000000"/>
                <w:lang w:eastAsia="es-ES"/>
              </w:rPr>
              <w:br/>
              <w:t>• No requiere pintarse</w:t>
            </w:r>
            <w:r w:rsidRPr="00274F6A">
              <w:rPr>
                <w:rFonts w:ascii="Calibri" w:hAnsi="Calibri" w:cs="Calibri"/>
                <w:color w:val="000000"/>
                <w:lang w:eastAsia="es-ES"/>
              </w:rPr>
              <w:br/>
              <w:t>• No propaga las llamas</w:t>
            </w:r>
            <w:r w:rsidRPr="00274F6A">
              <w:rPr>
                <w:rFonts w:ascii="Calibri" w:hAnsi="Calibri" w:cs="Calibri"/>
                <w:color w:val="000000"/>
                <w:lang w:eastAsia="es-ES"/>
              </w:rPr>
              <w:br/>
              <w:t>• Inmune a las plagas</w:t>
            </w:r>
            <w:r w:rsidRPr="00274F6A">
              <w:rPr>
                <w:rFonts w:ascii="Calibri" w:hAnsi="Calibri" w:cs="Calibri"/>
                <w:color w:val="000000"/>
                <w:lang w:eastAsia="es-ES"/>
              </w:rPr>
              <w:br/>
              <w:t>• Reciclable</w:t>
            </w:r>
            <w:r w:rsidRPr="00274F6A">
              <w:rPr>
                <w:rFonts w:ascii="Calibri" w:hAnsi="Calibri" w:cs="Calibri"/>
                <w:color w:val="000000"/>
                <w:lang w:eastAsia="es-ES"/>
              </w:rPr>
              <w:br/>
              <w:t>• Ayuda a disminuir el ruido y el calor</w:t>
            </w:r>
            <w:r w:rsidRPr="00274F6A">
              <w:rPr>
                <w:rFonts w:ascii="Calibri" w:hAnsi="Calibri" w:cs="Calibri"/>
                <w:color w:val="000000"/>
                <w:lang w:eastAsia="es-ES"/>
              </w:rPr>
              <w:br/>
            </w:r>
            <w:r w:rsidRPr="00274F6A">
              <w:rPr>
                <w:rFonts w:ascii="Calibri" w:hAnsi="Calibri" w:cs="Calibri"/>
                <w:color w:val="000000"/>
                <w:lang w:eastAsia="es-ES"/>
              </w:rPr>
              <w:lastRenderedPageBreak/>
              <w:br/>
              <w:t>Los mismos deberán ser de una calidad garantizada y se encontrarán en buen estado para su colocado, la Entidad Ejecutora deberá garantizar que el material de referencia sea de buena calidad y de marca reconocida.</w:t>
            </w:r>
            <w:r w:rsidRPr="00274F6A">
              <w:rPr>
                <w:rFonts w:ascii="Calibri" w:hAnsi="Calibri" w:cs="Calibri"/>
                <w:color w:val="000000"/>
                <w:lang w:eastAsia="es-ES"/>
              </w:rPr>
              <w:br/>
              <w:t>La placa ondulada se debe adecuar a las normas N.B. /ISO 9001.</w:t>
            </w:r>
          </w:p>
        </w:tc>
      </w:tr>
      <w:tr w:rsidR="00E05FF6" w:rsidRPr="00274F6A" w14:paraId="2E09CF0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27ED5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79</w:t>
            </w:r>
          </w:p>
        </w:tc>
        <w:tc>
          <w:tcPr>
            <w:tcW w:w="1883" w:type="dxa"/>
            <w:tcBorders>
              <w:top w:val="nil"/>
              <w:left w:val="nil"/>
              <w:bottom w:val="single" w:sz="4" w:space="0" w:color="000000"/>
              <w:right w:val="single" w:sz="4" w:space="0" w:color="000000"/>
            </w:tcBorders>
            <w:shd w:val="clear" w:color="auto" w:fill="auto"/>
            <w:noWrap/>
            <w:vAlign w:val="bottom"/>
            <w:hideMark/>
          </w:tcPr>
          <w:p w14:paraId="0AC81DB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PLETINA DE 1/8" X 3/4"</w:t>
            </w:r>
          </w:p>
        </w:tc>
        <w:tc>
          <w:tcPr>
            <w:tcW w:w="810" w:type="dxa"/>
            <w:tcBorders>
              <w:top w:val="nil"/>
              <w:left w:val="nil"/>
              <w:bottom w:val="single" w:sz="4" w:space="0" w:color="000000"/>
              <w:right w:val="single" w:sz="4" w:space="0" w:color="000000"/>
            </w:tcBorders>
            <w:shd w:val="clear" w:color="auto" w:fill="auto"/>
            <w:noWrap/>
            <w:vAlign w:val="bottom"/>
            <w:hideMark/>
          </w:tcPr>
          <w:p w14:paraId="3A27939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1B552F7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05FF6" w:rsidRPr="00274F6A" w14:paraId="6E3B032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95721B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80</w:t>
            </w:r>
          </w:p>
        </w:tc>
        <w:tc>
          <w:tcPr>
            <w:tcW w:w="1883" w:type="dxa"/>
            <w:tcBorders>
              <w:top w:val="nil"/>
              <w:left w:val="nil"/>
              <w:bottom w:val="single" w:sz="4" w:space="0" w:color="000000"/>
              <w:right w:val="single" w:sz="4" w:space="0" w:color="000000"/>
            </w:tcBorders>
            <w:shd w:val="clear" w:color="auto" w:fill="auto"/>
            <w:noWrap/>
            <w:vAlign w:val="bottom"/>
            <w:hideMark/>
          </w:tcPr>
          <w:p w14:paraId="2EB661B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25CEC4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848DC6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4F6A">
              <w:rPr>
                <w:rFonts w:ascii="Calibri" w:hAnsi="Calibri" w:cs="Calibri"/>
                <w:color w:val="000000"/>
                <w:lang w:eastAsia="es-ES"/>
              </w:rPr>
              <w:t>bitumbo</w:t>
            </w:r>
            <w:proofErr w:type="spellEnd"/>
            <w:r w:rsidRPr="00274F6A">
              <w:rPr>
                <w:rFonts w:ascii="Calibri" w:hAnsi="Calibri" w:cs="Calibri"/>
                <w:color w:val="000000"/>
                <w:lang w:eastAsia="es-ES"/>
              </w:rPr>
              <w:t xml:space="preserve">, marfil, Aliso, </w:t>
            </w:r>
            <w:proofErr w:type="spellStart"/>
            <w:r w:rsidRPr="00274F6A">
              <w:rPr>
                <w:rFonts w:ascii="Calibri" w:hAnsi="Calibri" w:cs="Calibri"/>
                <w:color w:val="000000"/>
                <w:lang w:eastAsia="es-ES"/>
              </w:rPr>
              <w:t>Maramacho</w:t>
            </w:r>
            <w:proofErr w:type="spellEnd"/>
            <w:r w:rsidRPr="00274F6A">
              <w:rPr>
                <w:rFonts w:ascii="Calibri" w:hAnsi="Calibri" w:cs="Calibri"/>
                <w:color w:val="000000"/>
                <w:lang w:eastAsia="es-ES"/>
              </w:rPr>
              <w:t xml:space="preserve"> Cambara, Yesquero Negro, Cedro Rosado, Roble, </w:t>
            </w:r>
            <w:proofErr w:type="spellStart"/>
            <w:r w:rsidRPr="00274F6A">
              <w:rPr>
                <w:rFonts w:ascii="Calibri" w:hAnsi="Calibri" w:cs="Calibri"/>
                <w:color w:val="000000"/>
                <w:lang w:eastAsia="es-ES"/>
              </w:rPr>
              <w:t>Pacara</w:t>
            </w:r>
            <w:proofErr w:type="spellEnd"/>
            <w:r w:rsidRPr="00274F6A">
              <w:rPr>
                <w:rFonts w:ascii="Calibri" w:hAnsi="Calibri" w:cs="Calibri"/>
                <w:color w:val="000000"/>
                <w:lang w:eastAsia="es-ES"/>
              </w:rPr>
              <w:t xml:space="preserve"> o maderas de calidad similar.</w:t>
            </w:r>
            <w:r w:rsidRPr="00274F6A">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4F6A">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4F6A">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4F6A">
              <w:rPr>
                <w:rFonts w:ascii="Calibri" w:hAnsi="Calibri"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274F6A">
              <w:rPr>
                <w:rFonts w:ascii="Calibri" w:hAnsi="Calibri" w:cs="Calibri"/>
                <w:color w:val="000000"/>
                <w:lang w:eastAsia="es-ES"/>
              </w:rPr>
              <w:lastRenderedPageBreak/>
              <w:t>deformaciones.</w:t>
            </w:r>
            <w:r w:rsidRPr="00274F6A">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4F6A">
              <w:rPr>
                <w:rFonts w:ascii="Calibri" w:hAnsi="Calibri" w:cs="Calibri"/>
                <w:color w:val="000000"/>
                <w:lang w:eastAsia="es-ES"/>
              </w:rPr>
              <w:t>semi-mate</w:t>
            </w:r>
            <w:proofErr w:type="spellEnd"/>
            <w:r w:rsidRPr="00274F6A">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E05FF6" w:rsidRPr="00274F6A" w14:paraId="52946A7F"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F5A6F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81</w:t>
            </w:r>
          </w:p>
        </w:tc>
        <w:tc>
          <w:tcPr>
            <w:tcW w:w="1883" w:type="dxa"/>
            <w:tcBorders>
              <w:top w:val="nil"/>
              <w:left w:val="nil"/>
              <w:bottom w:val="single" w:sz="4" w:space="0" w:color="000000"/>
              <w:right w:val="single" w:sz="4" w:space="0" w:color="000000"/>
            </w:tcBorders>
            <w:shd w:val="clear" w:color="auto" w:fill="auto"/>
            <w:noWrap/>
            <w:vAlign w:val="bottom"/>
            <w:hideMark/>
          </w:tcPr>
          <w:p w14:paraId="3312646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PUERTA TABLERO MADERA SEMIDURA (1.30X2.30) INC/MARCO</w:t>
            </w:r>
          </w:p>
        </w:tc>
        <w:tc>
          <w:tcPr>
            <w:tcW w:w="810" w:type="dxa"/>
            <w:tcBorders>
              <w:top w:val="nil"/>
              <w:left w:val="nil"/>
              <w:bottom w:val="single" w:sz="4" w:space="0" w:color="000000"/>
              <w:right w:val="single" w:sz="4" w:space="0" w:color="000000"/>
            </w:tcBorders>
            <w:shd w:val="clear" w:color="auto" w:fill="auto"/>
            <w:noWrap/>
            <w:vAlign w:val="bottom"/>
            <w:hideMark/>
          </w:tcPr>
          <w:p w14:paraId="63A2E97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BE31B1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w:t>
            </w:r>
            <w:proofErr w:type="spellStart"/>
            <w:r w:rsidRPr="00274F6A">
              <w:rPr>
                <w:rFonts w:ascii="Calibri" w:hAnsi="Calibri" w:cs="Calibri"/>
                <w:color w:val="000000"/>
                <w:lang w:eastAsia="es-ES"/>
              </w:rPr>
              <w:t>arqueaduras</w:t>
            </w:r>
            <w:proofErr w:type="spellEnd"/>
            <w:r w:rsidRPr="00274F6A">
              <w:rPr>
                <w:rFonts w:ascii="Calibri" w:hAnsi="Calibri" w:cs="Calibri"/>
                <w:color w:val="000000"/>
                <w:lang w:eastAsia="es-ES"/>
              </w:rPr>
              <w:t xml:space="preserve">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w:t>
            </w:r>
            <w:proofErr w:type="spellStart"/>
            <w:r w:rsidRPr="00274F6A">
              <w:rPr>
                <w:rFonts w:ascii="Calibri" w:hAnsi="Calibri" w:cs="Calibri"/>
                <w:color w:val="000000"/>
                <w:lang w:eastAsia="es-ES"/>
              </w:rPr>
              <w:t>mm.</w:t>
            </w:r>
            <w:proofErr w:type="spellEnd"/>
            <w:r w:rsidRPr="00274F6A">
              <w:rPr>
                <w:rFonts w:ascii="Calibri" w:hAnsi="Calibri" w:cs="Calibri"/>
                <w:color w:val="000000"/>
                <w:lang w:eastAsia="es-ES"/>
              </w:rPr>
              <w:t xml:space="preserve">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w:t>
            </w:r>
            <w:proofErr w:type="gramStart"/>
            <w:r w:rsidRPr="00274F6A">
              <w:rPr>
                <w:rFonts w:ascii="Calibri" w:hAnsi="Calibri" w:cs="Calibri"/>
                <w:color w:val="000000"/>
                <w:lang w:eastAsia="es-ES"/>
              </w:rPr>
              <w:t>aplicara</w:t>
            </w:r>
            <w:proofErr w:type="gramEnd"/>
            <w:r w:rsidRPr="00274F6A">
              <w:rPr>
                <w:rFonts w:ascii="Calibri" w:hAnsi="Calibri" w:cs="Calibri"/>
                <w:color w:val="000000"/>
                <w:lang w:eastAsia="es-ES"/>
              </w:rPr>
              <w:t xml:space="preserve"> sellador para madera, evitando así que la madera pierda su porcentaje de humedad.</w:t>
            </w:r>
          </w:p>
        </w:tc>
      </w:tr>
      <w:tr w:rsidR="00E05FF6" w:rsidRPr="00274F6A" w14:paraId="2656175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C67C4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82</w:t>
            </w:r>
          </w:p>
        </w:tc>
        <w:tc>
          <w:tcPr>
            <w:tcW w:w="1883" w:type="dxa"/>
            <w:tcBorders>
              <w:top w:val="nil"/>
              <w:left w:val="nil"/>
              <w:bottom w:val="single" w:sz="4" w:space="0" w:color="000000"/>
              <w:right w:val="single" w:sz="4" w:space="0" w:color="000000"/>
            </w:tcBorders>
            <w:shd w:val="clear" w:color="auto" w:fill="auto"/>
            <w:noWrap/>
            <w:vAlign w:val="bottom"/>
            <w:hideMark/>
          </w:tcPr>
          <w:p w14:paraId="3399959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REJILLA DE PISO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260CA2B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4DCC01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rejilla de piso metálico es un componente diseñado para permitir el drenaje eficiente de agua u otros líquidos en diversas superficies. Su </w:t>
            </w:r>
            <w:r w:rsidRPr="00274F6A">
              <w:rPr>
                <w:rFonts w:ascii="Calibri" w:hAnsi="Calibri" w:cs="Calibri"/>
                <w:color w:val="000000"/>
                <w:lang w:eastAsia="es-ES"/>
              </w:rPr>
              <w:lastRenderedPageBreak/>
              <w:t>estructura está compuesta por una serie de ranuras o perforaciones que permiten el flujo del agua hacia sistemas de desagüe, evitando encharcamientos y acumulaciones de líquidos.</w:t>
            </w:r>
          </w:p>
        </w:tc>
      </w:tr>
      <w:tr w:rsidR="00E05FF6" w:rsidRPr="00274F6A" w14:paraId="47C65FD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FCAC923"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83</w:t>
            </w:r>
          </w:p>
        </w:tc>
        <w:tc>
          <w:tcPr>
            <w:tcW w:w="1883" w:type="dxa"/>
            <w:tcBorders>
              <w:top w:val="nil"/>
              <w:left w:val="nil"/>
              <w:bottom w:val="single" w:sz="4" w:space="0" w:color="000000"/>
              <w:right w:val="single" w:sz="4" w:space="0" w:color="000000"/>
            </w:tcBorders>
            <w:shd w:val="clear" w:color="auto" w:fill="auto"/>
            <w:noWrap/>
            <w:vAlign w:val="bottom"/>
            <w:hideMark/>
          </w:tcPr>
          <w:p w14:paraId="31931DB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SELLA ROSCA</w:t>
            </w:r>
          </w:p>
        </w:tc>
        <w:tc>
          <w:tcPr>
            <w:tcW w:w="810" w:type="dxa"/>
            <w:tcBorders>
              <w:top w:val="nil"/>
              <w:left w:val="nil"/>
              <w:bottom w:val="single" w:sz="4" w:space="0" w:color="000000"/>
              <w:right w:val="single" w:sz="4" w:space="0" w:color="000000"/>
            </w:tcBorders>
            <w:shd w:val="clear" w:color="auto" w:fill="auto"/>
            <w:noWrap/>
            <w:vAlign w:val="bottom"/>
            <w:hideMark/>
          </w:tcPr>
          <w:p w14:paraId="73E761F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EA76B2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274F6A">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05FF6" w:rsidRPr="00274F6A" w14:paraId="2DFE393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58203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84</w:t>
            </w:r>
          </w:p>
        </w:tc>
        <w:tc>
          <w:tcPr>
            <w:tcW w:w="1883" w:type="dxa"/>
            <w:tcBorders>
              <w:top w:val="nil"/>
              <w:left w:val="nil"/>
              <w:bottom w:val="single" w:sz="4" w:space="0" w:color="000000"/>
              <w:right w:val="single" w:sz="4" w:space="0" w:color="000000"/>
            </w:tcBorders>
            <w:shd w:val="clear" w:color="auto" w:fill="auto"/>
            <w:noWrap/>
            <w:vAlign w:val="bottom"/>
            <w:hideMark/>
          </w:tcPr>
          <w:p w14:paraId="6FD9892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bottom"/>
            <w:hideMark/>
          </w:tcPr>
          <w:p w14:paraId="07701BA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72E09D4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274F6A">
              <w:rPr>
                <w:rFonts w:ascii="Calibri" w:hAnsi="Calibri" w:cs="Calibri"/>
                <w:color w:val="000000"/>
                <w:lang w:eastAsia="es-ES"/>
              </w:rPr>
              <w:br/>
              <w:t>REQUISITOS:</w:t>
            </w:r>
            <w:r w:rsidRPr="00274F6A">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274F6A">
              <w:rPr>
                <w:rFonts w:ascii="Calibri" w:hAnsi="Calibri" w:cs="Calibri"/>
                <w:color w:val="000000"/>
                <w:lang w:eastAsia="es-ES"/>
              </w:rPr>
              <w:br/>
              <w:t xml:space="preserve">Será usado para el sellado de superficies de concreto, yeso y estuco que tendrán como acabado pinturas Látex o sintética. </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699A253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E66C4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85</w:t>
            </w:r>
          </w:p>
        </w:tc>
        <w:tc>
          <w:tcPr>
            <w:tcW w:w="1883" w:type="dxa"/>
            <w:tcBorders>
              <w:top w:val="nil"/>
              <w:left w:val="nil"/>
              <w:bottom w:val="single" w:sz="4" w:space="0" w:color="000000"/>
              <w:right w:val="single" w:sz="4" w:space="0" w:color="000000"/>
            </w:tcBorders>
            <w:shd w:val="clear" w:color="auto" w:fill="auto"/>
            <w:noWrap/>
            <w:vAlign w:val="bottom"/>
            <w:hideMark/>
          </w:tcPr>
          <w:p w14:paraId="7ED452C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SIFÓN DE PVC</w:t>
            </w:r>
          </w:p>
        </w:tc>
        <w:tc>
          <w:tcPr>
            <w:tcW w:w="810" w:type="dxa"/>
            <w:tcBorders>
              <w:top w:val="nil"/>
              <w:left w:val="nil"/>
              <w:bottom w:val="single" w:sz="4" w:space="0" w:color="000000"/>
              <w:right w:val="single" w:sz="4" w:space="0" w:color="000000"/>
            </w:tcBorders>
            <w:shd w:val="clear" w:color="auto" w:fill="auto"/>
            <w:noWrap/>
            <w:vAlign w:val="bottom"/>
            <w:hideMark/>
          </w:tcPr>
          <w:p w14:paraId="32779F1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21EFB4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Un sifón es un dispositivo hidráulico que se utiliza para trasvasar un líquido de un recipiente a otro. Consiste simplemente en un tubo en forma de U invertida.</w:t>
            </w:r>
            <w:r w:rsidRPr="00274F6A">
              <w:rPr>
                <w:rFonts w:ascii="Calibri" w:hAnsi="Calibri" w:cs="Calibri"/>
                <w:color w:val="000000"/>
                <w:lang w:eastAsia="es-ES"/>
              </w:rPr>
              <w:br/>
              <w:t>CARACTERÍSTICAS</w:t>
            </w:r>
            <w:r w:rsidRPr="00274F6A">
              <w:rPr>
                <w:rFonts w:ascii="Calibri" w:hAnsi="Calibri" w:cs="Calibri"/>
                <w:color w:val="000000"/>
                <w:lang w:eastAsia="es-ES"/>
              </w:rPr>
              <w:br/>
              <w:t>1 1/4" Desagüe Lavatorio con Cola PVC y Tapón</w:t>
            </w:r>
            <w:r w:rsidRPr="00274F6A">
              <w:rPr>
                <w:rFonts w:ascii="Calibri" w:hAnsi="Calibri" w:cs="Calibri"/>
                <w:color w:val="000000"/>
                <w:lang w:eastAsia="es-ES"/>
              </w:rPr>
              <w:br/>
              <w:t>Gran resistencia a la humedad, aunque son vulnerables a los ácidos</w:t>
            </w:r>
            <w:r w:rsidRPr="00274F6A">
              <w:rPr>
                <w:rFonts w:ascii="Calibri" w:hAnsi="Calibri" w:cs="Calibri"/>
                <w:color w:val="000000"/>
                <w:lang w:eastAsia="es-ES"/>
              </w:rPr>
              <w:br/>
              <w:t>Sifón Lavatorio 1 1/4'</w:t>
            </w:r>
            <w:r w:rsidRPr="00274F6A">
              <w:rPr>
                <w:rFonts w:ascii="Calibri" w:hAnsi="Calibri" w:cs="Calibri"/>
                <w:color w:val="000000"/>
                <w:lang w:eastAsia="es-ES"/>
              </w:rPr>
              <w:br/>
              <w:t xml:space="preserve">Salida Recta 32 mm </w:t>
            </w:r>
            <w:r w:rsidRPr="00274F6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269E7B0B"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935E3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86</w:t>
            </w:r>
          </w:p>
        </w:tc>
        <w:tc>
          <w:tcPr>
            <w:tcW w:w="1883" w:type="dxa"/>
            <w:tcBorders>
              <w:top w:val="nil"/>
              <w:left w:val="nil"/>
              <w:bottom w:val="single" w:sz="4" w:space="0" w:color="000000"/>
              <w:right w:val="single" w:sz="4" w:space="0" w:color="000000"/>
            </w:tcBorders>
            <w:shd w:val="clear" w:color="auto" w:fill="auto"/>
            <w:noWrap/>
            <w:vAlign w:val="bottom"/>
            <w:hideMark/>
          </w:tcPr>
          <w:p w14:paraId="059241A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SIFÓN DE PVC PARA LAVANDERÍA</w:t>
            </w:r>
          </w:p>
        </w:tc>
        <w:tc>
          <w:tcPr>
            <w:tcW w:w="810" w:type="dxa"/>
            <w:tcBorders>
              <w:top w:val="nil"/>
              <w:left w:val="nil"/>
              <w:bottom w:val="single" w:sz="4" w:space="0" w:color="000000"/>
              <w:right w:val="single" w:sz="4" w:space="0" w:color="000000"/>
            </w:tcBorders>
            <w:shd w:val="clear" w:color="auto" w:fill="auto"/>
            <w:noWrap/>
            <w:vAlign w:val="bottom"/>
            <w:hideMark/>
          </w:tcPr>
          <w:p w14:paraId="56ED0C5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F00392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Un sifón es un dispositivo hidráulico que se utiliza para trasvasar un líquido de un recipiente a otro. Consiste simplemente en un tubo en forma de U invertida.</w:t>
            </w:r>
            <w:r w:rsidRPr="00274F6A">
              <w:rPr>
                <w:rFonts w:ascii="Calibri" w:hAnsi="Calibri" w:cs="Calibri"/>
                <w:color w:val="000000"/>
                <w:lang w:eastAsia="es-ES"/>
              </w:rPr>
              <w:br/>
              <w:t>CARACTERÍSTICAS</w:t>
            </w:r>
            <w:r w:rsidRPr="00274F6A">
              <w:rPr>
                <w:rFonts w:ascii="Calibri" w:hAnsi="Calibri" w:cs="Calibri"/>
                <w:color w:val="000000"/>
                <w:lang w:eastAsia="es-ES"/>
              </w:rPr>
              <w:br/>
              <w:t>1 1/4" Desagüe Lavatorio con Cola PVC y Tapón</w:t>
            </w:r>
            <w:r w:rsidRPr="00274F6A">
              <w:rPr>
                <w:rFonts w:ascii="Calibri" w:hAnsi="Calibri" w:cs="Calibri"/>
                <w:color w:val="000000"/>
                <w:lang w:eastAsia="es-ES"/>
              </w:rPr>
              <w:br/>
              <w:t>Gran resistencia a la humedad, aunque son vulnerables a los ácidos</w:t>
            </w:r>
            <w:r w:rsidRPr="00274F6A">
              <w:rPr>
                <w:rFonts w:ascii="Calibri" w:hAnsi="Calibri" w:cs="Calibri"/>
                <w:color w:val="000000"/>
                <w:lang w:eastAsia="es-ES"/>
              </w:rPr>
              <w:br/>
              <w:t>Sifón Lavatorio 1 1/4'</w:t>
            </w:r>
            <w:r w:rsidRPr="00274F6A">
              <w:rPr>
                <w:rFonts w:ascii="Calibri" w:hAnsi="Calibri" w:cs="Calibri"/>
                <w:color w:val="000000"/>
                <w:lang w:eastAsia="es-ES"/>
              </w:rPr>
              <w:br/>
              <w:t xml:space="preserve">Salida Recta 32 mm </w:t>
            </w:r>
            <w:r w:rsidRPr="00274F6A">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274F6A">
              <w:rPr>
                <w:rFonts w:ascii="Calibri" w:hAnsi="Calibri" w:cs="Calibri"/>
                <w:color w:val="000000"/>
                <w:lang w:eastAsia="es-ES"/>
              </w:rPr>
              <w:br/>
              <w:t>La Entidad Ejecutora deberá garantizar que el material de referencia sea de buena calidad y de marca.</w:t>
            </w:r>
          </w:p>
        </w:tc>
      </w:tr>
      <w:tr w:rsidR="00E05FF6" w:rsidRPr="00274F6A" w14:paraId="19B09D3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E32CF7"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87</w:t>
            </w:r>
          </w:p>
        </w:tc>
        <w:tc>
          <w:tcPr>
            <w:tcW w:w="1883" w:type="dxa"/>
            <w:tcBorders>
              <w:top w:val="nil"/>
              <w:left w:val="nil"/>
              <w:bottom w:val="single" w:sz="4" w:space="0" w:color="000000"/>
              <w:right w:val="single" w:sz="4" w:space="0" w:color="000000"/>
            </w:tcBorders>
            <w:shd w:val="clear" w:color="auto" w:fill="auto"/>
            <w:noWrap/>
            <w:vAlign w:val="bottom"/>
            <w:hideMark/>
          </w:tcPr>
          <w:p w14:paraId="2E40BCA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TANQUE PLÁSTICO DE AGUA 650 LITROS C/ACCESORIOS</w:t>
            </w:r>
          </w:p>
        </w:tc>
        <w:tc>
          <w:tcPr>
            <w:tcW w:w="810" w:type="dxa"/>
            <w:tcBorders>
              <w:top w:val="nil"/>
              <w:left w:val="nil"/>
              <w:bottom w:val="single" w:sz="4" w:space="0" w:color="000000"/>
              <w:right w:val="single" w:sz="4" w:space="0" w:color="000000"/>
            </w:tcBorders>
            <w:shd w:val="clear" w:color="auto" w:fill="auto"/>
            <w:noWrap/>
            <w:vAlign w:val="bottom"/>
            <w:hideMark/>
          </w:tcPr>
          <w:p w14:paraId="0491F9A2"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GLB</w:t>
            </w:r>
          </w:p>
        </w:tc>
        <w:tc>
          <w:tcPr>
            <w:tcW w:w="6076" w:type="dxa"/>
            <w:tcBorders>
              <w:top w:val="nil"/>
              <w:left w:val="nil"/>
              <w:bottom w:val="single" w:sz="4" w:space="0" w:color="000000"/>
              <w:right w:val="single" w:sz="4" w:space="0" w:color="000000"/>
            </w:tcBorders>
            <w:shd w:val="clear" w:color="auto" w:fill="auto"/>
            <w:vAlign w:val="bottom"/>
            <w:hideMark/>
          </w:tcPr>
          <w:p w14:paraId="6F2280B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74F6A">
              <w:rPr>
                <w:rFonts w:ascii="Calibri" w:hAnsi="Calibri" w:cs="Calibri"/>
                <w:color w:val="000000"/>
                <w:lang w:eastAsia="es-ES"/>
              </w:rPr>
              <w:t>tee</w:t>
            </w:r>
            <w:proofErr w:type="spellEnd"/>
            <w:r w:rsidRPr="00274F6A">
              <w:rPr>
                <w:rFonts w:ascii="Calibri" w:hAnsi="Calibri" w:cs="Calibri"/>
                <w:color w:val="000000"/>
                <w:lang w:eastAsia="es-ES"/>
              </w:rPr>
              <w:t xml:space="preserve"> de ½”, 2 codos, teflón.</w:t>
            </w:r>
            <w:r w:rsidRPr="00274F6A">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274F6A">
              <w:rPr>
                <w:rFonts w:ascii="Calibri" w:hAnsi="Calibri" w:cs="Calibri"/>
                <w:color w:val="000000"/>
                <w:lang w:eastAsia="es-ES"/>
              </w:rPr>
              <w:br/>
              <w:t>Las características que debe cumplir:</w:t>
            </w:r>
            <w:r w:rsidRPr="00274F6A">
              <w:rPr>
                <w:rFonts w:ascii="Calibri" w:hAnsi="Calibri" w:cs="Calibri"/>
                <w:color w:val="000000"/>
                <w:lang w:eastAsia="es-ES"/>
              </w:rPr>
              <w:br/>
              <w:t xml:space="preserve">• Capa externa negra, con protección UV </w:t>
            </w:r>
            <w:r w:rsidRPr="00274F6A">
              <w:rPr>
                <w:rFonts w:ascii="Calibri" w:hAnsi="Calibri" w:cs="Calibri"/>
                <w:color w:val="000000"/>
                <w:lang w:eastAsia="es-ES"/>
              </w:rPr>
              <w:br/>
              <w:t>• Capa interna que impidan la proliferación de bacterias, algas, hongos y esporas</w:t>
            </w:r>
            <w:r w:rsidRPr="00274F6A">
              <w:rPr>
                <w:rFonts w:ascii="Calibri" w:hAnsi="Calibri" w:cs="Calibri"/>
                <w:color w:val="000000"/>
                <w:lang w:eastAsia="es-ES"/>
              </w:rPr>
              <w:br/>
              <w:t xml:space="preserve">•  Tapa de fácil acceso y sellado </w:t>
            </w:r>
            <w:r w:rsidRPr="00274F6A">
              <w:rPr>
                <w:rFonts w:ascii="Calibri" w:hAnsi="Calibri" w:cs="Calibri"/>
                <w:color w:val="000000"/>
                <w:lang w:eastAsia="es-ES"/>
              </w:rPr>
              <w:br/>
              <w:t xml:space="preserve">• Material insípido, atoxico e higiénico </w:t>
            </w:r>
            <w:r w:rsidRPr="00274F6A">
              <w:rPr>
                <w:rFonts w:ascii="Calibri" w:hAnsi="Calibri" w:cs="Calibri"/>
                <w:color w:val="000000"/>
                <w:lang w:eastAsia="es-ES"/>
              </w:rPr>
              <w:br/>
              <w:t>Una vez instalados los artefactos, se realizarán las pruebas finales para verificar el correcto funcionamiento de todos y cada uno de los artefactos instalados,</w:t>
            </w:r>
            <w:r w:rsidRPr="00274F6A">
              <w:rPr>
                <w:rFonts w:ascii="Calibri" w:hAnsi="Calibri" w:cs="Calibri"/>
                <w:color w:val="000000"/>
                <w:lang w:eastAsia="es-ES"/>
              </w:rPr>
              <w:br/>
              <w:t xml:space="preserve">La Entidad Ejecutora deberá garantizar que el material de referencia sea de buena calidad y de marca reconocida. </w:t>
            </w:r>
          </w:p>
        </w:tc>
      </w:tr>
      <w:tr w:rsidR="00E05FF6" w:rsidRPr="00274F6A" w14:paraId="5F57FA0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8AF09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88</w:t>
            </w:r>
          </w:p>
        </w:tc>
        <w:tc>
          <w:tcPr>
            <w:tcW w:w="1883" w:type="dxa"/>
            <w:tcBorders>
              <w:top w:val="nil"/>
              <w:left w:val="nil"/>
              <w:bottom w:val="single" w:sz="4" w:space="0" w:color="000000"/>
              <w:right w:val="single" w:sz="4" w:space="0" w:color="000000"/>
            </w:tcBorders>
            <w:shd w:val="clear" w:color="auto" w:fill="auto"/>
            <w:noWrap/>
            <w:vAlign w:val="bottom"/>
            <w:hideMark/>
          </w:tcPr>
          <w:p w14:paraId="183D770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TEE PVC D=1/2"</w:t>
            </w:r>
          </w:p>
        </w:tc>
        <w:tc>
          <w:tcPr>
            <w:tcW w:w="810" w:type="dxa"/>
            <w:tcBorders>
              <w:top w:val="nil"/>
              <w:left w:val="nil"/>
              <w:bottom w:val="single" w:sz="4" w:space="0" w:color="000000"/>
              <w:right w:val="single" w:sz="4" w:space="0" w:color="000000"/>
            </w:tcBorders>
            <w:shd w:val="clear" w:color="auto" w:fill="auto"/>
            <w:noWrap/>
            <w:vAlign w:val="bottom"/>
            <w:hideMark/>
          </w:tcPr>
          <w:p w14:paraId="090BFFA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C5BF87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conexión </w:t>
            </w:r>
            <w:proofErr w:type="spellStart"/>
            <w:r w:rsidRPr="00274F6A">
              <w:rPr>
                <w:rFonts w:ascii="Calibri" w:hAnsi="Calibri" w:cs="Calibri"/>
                <w:color w:val="000000"/>
                <w:lang w:eastAsia="es-ES"/>
              </w:rPr>
              <w:t>tee</w:t>
            </w:r>
            <w:proofErr w:type="spellEnd"/>
            <w:r w:rsidRPr="00274F6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 xml:space="preserve">Debe presentar color uniforme, ser libre de cuerpos extraños, irregularidades, rajaduras y otros </w:t>
            </w:r>
            <w:proofErr w:type="spellStart"/>
            <w:r w:rsidRPr="00274F6A">
              <w:rPr>
                <w:rFonts w:ascii="Calibri" w:hAnsi="Calibri" w:cs="Calibri"/>
                <w:color w:val="000000"/>
                <w:lang w:eastAsia="es-ES"/>
              </w:rPr>
              <w:t>defectos</w:t>
            </w:r>
            <w:proofErr w:type="spellEnd"/>
            <w:r w:rsidRPr="00274F6A">
              <w:rPr>
                <w:rFonts w:ascii="Calibri" w:hAnsi="Calibri" w:cs="Calibri"/>
                <w:color w:val="000000"/>
                <w:lang w:eastAsia="es-ES"/>
              </w:rPr>
              <w:t xml:space="preserve"> visuales que indiquen discontinuidad del material o fallas derivadas del proceso de producción.</w:t>
            </w:r>
            <w:r w:rsidRPr="00274F6A">
              <w:rPr>
                <w:rFonts w:ascii="Calibri" w:hAnsi="Calibri" w:cs="Calibri"/>
                <w:color w:val="000000"/>
                <w:lang w:eastAsia="es-ES"/>
              </w:rPr>
              <w:br/>
              <w:t>Material de Policloruro de Vinilo (PVC) de 1/2", deberá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E05FF6" w:rsidRPr="00274F6A" w14:paraId="47AE312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1F774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89</w:t>
            </w:r>
          </w:p>
        </w:tc>
        <w:tc>
          <w:tcPr>
            <w:tcW w:w="1883" w:type="dxa"/>
            <w:tcBorders>
              <w:top w:val="nil"/>
              <w:left w:val="nil"/>
              <w:bottom w:val="single" w:sz="4" w:space="0" w:color="000000"/>
              <w:right w:val="single" w:sz="4" w:space="0" w:color="000000"/>
            </w:tcBorders>
            <w:shd w:val="clear" w:color="auto" w:fill="auto"/>
            <w:noWrap/>
            <w:vAlign w:val="bottom"/>
            <w:hideMark/>
          </w:tcPr>
          <w:p w14:paraId="4B2F69A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TEE PVC DESAGÜE 2"</w:t>
            </w:r>
          </w:p>
        </w:tc>
        <w:tc>
          <w:tcPr>
            <w:tcW w:w="810" w:type="dxa"/>
            <w:tcBorders>
              <w:top w:val="nil"/>
              <w:left w:val="nil"/>
              <w:bottom w:val="single" w:sz="4" w:space="0" w:color="000000"/>
              <w:right w:val="single" w:sz="4" w:space="0" w:color="000000"/>
            </w:tcBorders>
            <w:shd w:val="clear" w:color="auto" w:fill="auto"/>
            <w:noWrap/>
            <w:vAlign w:val="bottom"/>
            <w:hideMark/>
          </w:tcPr>
          <w:p w14:paraId="74F538D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E92254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conexión </w:t>
            </w:r>
            <w:proofErr w:type="spellStart"/>
            <w:r w:rsidRPr="00274F6A">
              <w:rPr>
                <w:rFonts w:ascii="Calibri" w:hAnsi="Calibri" w:cs="Calibri"/>
                <w:color w:val="000000"/>
                <w:lang w:eastAsia="es-ES"/>
              </w:rPr>
              <w:t>tee</w:t>
            </w:r>
            <w:proofErr w:type="spellEnd"/>
            <w:r w:rsidRPr="00274F6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 xml:space="preserve">Debe presentar color uniforme, ser libre de cuerpos extraños, irregularidades, rajaduras y otros </w:t>
            </w:r>
            <w:proofErr w:type="spellStart"/>
            <w:r w:rsidRPr="00274F6A">
              <w:rPr>
                <w:rFonts w:ascii="Calibri" w:hAnsi="Calibri" w:cs="Calibri"/>
                <w:color w:val="000000"/>
                <w:lang w:eastAsia="es-ES"/>
              </w:rPr>
              <w:t>defectos</w:t>
            </w:r>
            <w:proofErr w:type="spellEnd"/>
            <w:r w:rsidRPr="00274F6A">
              <w:rPr>
                <w:rFonts w:ascii="Calibri" w:hAnsi="Calibri" w:cs="Calibri"/>
                <w:color w:val="000000"/>
                <w:lang w:eastAsia="es-ES"/>
              </w:rPr>
              <w:t xml:space="preserve"> visuales que indiquen discontinuidad del material o fallas derivadas del proceso de producción.</w:t>
            </w:r>
            <w:r w:rsidRPr="00274F6A">
              <w:rPr>
                <w:rFonts w:ascii="Calibri" w:hAnsi="Calibri" w:cs="Calibri"/>
                <w:color w:val="000000"/>
                <w:lang w:eastAsia="es-ES"/>
              </w:rPr>
              <w:br/>
              <w:t>Material de Policloruro de Vinilo (PVC) de 2", deberá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r>
            <w:r w:rsidRPr="00274F6A">
              <w:rPr>
                <w:rFonts w:ascii="Calibri" w:hAnsi="Calibri" w:cs="Calibri"/>
                <w:color w:val="000000"/>
                <w:lang w:eastAsia="es-ES"/>
              </w:rPr>
              <w:lastRenderedPageBreak/>
              <w:t>El accesorio procederá de fábrica por inyección de molde, no aceptándose el uso de piezas especiales obtenidas mediante cortes o unión de tubos cortados en sesgo.</w:t>
            </w:r>
          </w:p>
        </w:tc>
      </w:tr>
      <w:tr w:rsidR="00E05FF6" w:rsidRPr="00274F6A" w14:paraId="4B7319B3"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09F61FC"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90</w:t>
            </w:r>
          </w:p>
        </w:tc>
        <w:tc>
          <w:tcPr>
            <w:tcW w:w="1883" w:type="dxa"/>
            <w:tcBorders>
              <w:top w:val="nil"/>
              <w:left w:val="nil"/>
              <w:bottom w:val="single" w:sz="4" w:space="0" w:color="000000"/>
              <w:right w:val="single" w:sz="4" w:space="0" w:color="000000"/>
            </w:tcBorders>
            <w:shd w:val="clear" w:color="auto" w:fill="auto"/>
            <w:noWrap/>
            <w:vAlign w:val="bottom"/>
            <w:hideMark/>
          </w:tcPr>
          <w:p w14:paraId="7D7EAD5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TEE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7FCD475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01378EE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conexión </w:t>
            </w:r>
            <w:proofErr w:type="spellStart"/>
            <w:r w:rsidRPr="00274F6A">
              <w:rPr>
                <w:rFonts w:ascii="Calibri" w:hAnsi="Calibri" w:cs="Calibri"/>
                <w:color w:val="000000"/>
                <w:lang w:eastAsia="es-ES"/>
              </w:rPr>
              <w:t>tee</w:t>
            </w:r>
            <w:proofErr w:type="spellEnd"/>
            <w:r w:rsidRPr="00274F6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74F6A">
              <w:rPr>
                <w:rFonts w:ascii="Calibri" w:hAnsi="Calibri" w:cs="Calibri"/>
                <w:color w:val="000000"/>
                <w:lang w:eastAsia="es-ES"/>
              </w:rPr>
              <w:t>desague</w:t>
            </w:r>
            <w:proofErr w:type="spellEnd"/>
            <w:r w:rsidRPr="00274F6A">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274F6A">
              <w:rPr>
                <w:rFonts w:ascii="Calibri" w:hAnsi="Calibri" w:cs="Calibri"/>
                <w:color w:val="000000"/>
                <w:lang w:eastAsia="es-ES"/>
              </w:rPr>
              <w:t>defectos</w:t>
            </w:r>
            <w:proofErr w:type="spellEnd"/>
            <w:r w:rsidRPr="00274F6A">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05FF6" w:rsidRPr="00274F6A" w14:paraId="60FBB20F"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ADCEA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91</w:t>
            </w:r>
          </w:p>
        </w:tc>
        <w:tc>
          <w:tcPr>
            <w:tcW w:w="1883" w:type="dxa"/>
            <w:tcBorders>
              <w:top w:val="nil"/>
              <w:left w:val="nil"/>
              <w:bottom w:val="single" w:sz="4" w:space="0" w:color="000000"/>
              <w:right w:val="single" w:sz="4" w:space="0" w:color="000000"/>
            </w:tcBorders>
            <w:shd w:val="clear" w:color="auto" w:fill="auto"/>
            <w:noWrap/>
            <w:vAlign w:val="bottom"/>
            <w:hideMark/>
          </w:tcPr>
          <w:p w14:paraId="3BDEC8A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TEE PVC DESAGÜE 4" A 2"</w:t>
            </w:r>
          </w:p>
        </w:tc>
        <w:tc>
          <w:tcPr>
            <w:tcW w:w="810" w:type="dxa"/>
            <w:tcBorders>
              <w:top w:val="nil"/>
              <w:left w:val="nil"/>
              <w:bottom w:val="single" w:sz="4" w:space="0" w:color="000000"/>
              <w:right w:val="single" w:sz="4" w:space="0" w:color="000000"/>
            </w:tcBorders>
            <w:shd w:val="clear" w:color="auto" w:fill="auto"/>
            <w:noWrap/>
            <w:vAlign w:val="bottom"/>
            <w:hideMark/>
          </w:tcPr>
          <w:p w14:paraId="6CC531B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41050E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La conexión </w:t>
            </w:r>
            <w:proofErr w:type="spellStart"/>
            <w:r w:rsidRPr="00274F6A">
              <w:rPr>
                <w:rFonts w:ascii="Calibri" w:hAnsi="Calibri" w:cs="Calibri"/>
                <w:color w:val="000000"/>
                <w:lang w:eastAsia="es-ES"/>
              </w:rPr>
              <w:t>tee</w:t>
            </w:r>
            <w:proofErr w:type="spellEnd"/>
            <w:r w:rsidRPr="00274F6A">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Debe presentar color uniforme, ser libre de cuerpos extraños, irregularidades, rajaduras y otros </w:t>
            </w:r>
            <w:proofErr w:type="spellStart"/>
            <w:r w:rsidRPr="00274F6A">
              <w:rPr>
                <w:rFonts w:ascii="Calibri" w:hAnsi="Calibri" w:cs="Calibri"/>
                <w:color w:val="000000"/>
                <w:lang w:eastAsia="es-ES"/>
              </w:rPr>
              <w:t>defectos</w:t>
            </w:r>
            <w:proofErr w:type="spellEnd"/>
            <w:r w:rsidRPr="00274F6A">
              <w:rPr>
                <w:rFonts w:ascii="Calibri" w:hAnsi="Calibri" w:cs="Calibri"/>
                <w:color w:val="000000"/>
                <w:lang w:eastAsia="es-ES"/>
              </w:rPr>
              <w:t xml:space="preserve"> visuales que indiquen discontinuidad del material o fallas derivadas del proceso de producción.</w:t>
            </w:r>
            <w:r w:rsidRPr="00274F6A">
              <w:rPr>
                <w:rFonts w:ascii="Calibri" w:hAnsi="Calibri" w:cs="Calibri"/>
                <w:color w:val="000000"/>
                <w:lang w:eastAsia="es-ES"/>
              </w:rPr>
              <w:br/>
              <w:t>Material de Policloruro de Vinilo (PVC) de 4" a 2", deberá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E05FF6" w:rsidRPr="00274F6A" w14:paraId="0F72BA71"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EADFF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92</w:t>
            </w:r>
          </w:p>
        </w:tc>
        <w:tc>
          <w:tcPr>
            <w:tcW w:w="1883" w:type="dxa"/>
            <w:tcBorders>
              <w:top w:val="nil"/>
              <w:left w:val="nil"/>
              <w:bottom w:val="single" w:sz="4" w:space="0" w:color="000000"/>
              <w:right w:val="single" w:sz="4" w:space="0" w:color="000000"/>
            </w:tcBorders>
            <w:shd w:val="clear" w:color="auto" w:fill="auto"/>
            <w:noWrap/>
            <w:vAlign w:val="bottom"/>
            <w:hideMark/>
          </w:tcPr>
          <w:p w14:paraId="779FAE0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TEFLÓN 3/4"</w:t>
            </w:r>
          </w:p>
        </w:tc>
        <w:tc>
          <w:tcPr>
            <w:tcW w:w="810" w:type="dxa"/>
            <w:tcBorders>
              <w:top w:val="nil"/>
              <w:left w:val="nil"/>
              <w:bottom w:val="single" w:sz="4" w:space="0" w:color="000000"/>
              <w:right w:val="single" w:sz="4" w:space="0" w:color="000000"/>
            </w:tcBorders>
            <w:shd w:val="clear" w:color="auto" w:fill="auto"/>
            <w:noWrap/>
            <w:vAlign w:val="bottom"/>
            <w:hideMark/>
          </w:tcPr>
          <w:p w14:paraId="43E3F01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1A7ED9B5"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Cinta adhesiva que se coloca en las roscas y juntas de unión para evitar fugas en las tuberías.</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Debe presentar color uniforme, ser libre de cuerpos extraños, irregularidades, rajaduras y otros </w:t>
            </w:r>
            <w:proofErr w:type="spellStart"/>
            <w:r w:rsidRPr="00274F6A">
              <w:rPr>
                <w:rFonts w:ascii="Calibri" w:hAnsi="Calibri" w:cs="Calibri"/>
                <w:color w:val="000000"/>
                <w:lang w:eastAsia="es-ES"/>
              </w:rPr>
              <w:t>defectos</w:t>
            </w:r>
            <w:proofErr w:type="spellEnd"/>
            <w:r w:rsidRPr="00274F6A">
              <w:rPr>
                <w:rFonts w:ascii="Calibri" w:hAnsi="Calibri" w:cs="Calibri"/>
                <w:color w:val="000000"/>
                <w:lang w:eastAsia="es-ES"/>
              </w:rPr>
              <w:t xml:space="preserve"> visuales que indiquen discontinuidad del material o fallas derivadas del proceso de producción.</w:t>
            </w:r>
            <w:r w:rsidRPr="00274F6A">
              <w:rPr>
                <w:rFonts w:ascii="Calibri" w:hAnsi="Calibri" w:cs="Calibri"/>
                <w:color w:val="000000"/>
                <w:lang w:eastAsia="es-ES"/>
              </w:rPr>
              <w:br/>
              <w:t>Tamaño de 3/4"</w:t>
            </w:r>
          </w:p>
        </w:tc>
      </w:tr>
      <w:tr w:rsidR="00E05FF6" w:rsidRPr="00274F6A" w14:paraId="6A3B69C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6731A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93</w:t>
            </w:r>
          </w:p>
        </w:tc>
        <w:tc>
          <w:tcPr>
            <w:tcW w:w="1883" w:type="dxa"/>
            <w:tcBorders>
              <w:top w:val="nil"/>
              <w:left w:val="nil"/>
              <w:bottom w:val="single" w:sz="4" w:space="0" w:color="000000"/>
              <w:right w:val="single" w:sz="4" w:space="0" w:color="000000"/>
            </w:tcBorders>
            <w:shd w:val="clear" w:color="auto" w:fill="auto"/>
            <w:noWrap/>
            <w:vAlign w:val="bottom"/>
            <w:hideMark/>
          </w:tcPr>
          <w:p w14:paraId="74E9B5A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TÉRMICO DE 20 AMP</w:t>
            </w:r>
          </w:p>
        </w:tc>
        <w:tc>
          <w:tcPr>
            <w:tcW w:w="810" w:type="dxa"/>
            <w:tcBorders>
              <w:top w:val="nil"/>
              <w:left w:val="nil"/>
              <w:bottom w:val="single" w:sz="4" w:space="0" w:color="000000"/>
              <w:right w:val="single" w:sz="4" w:space="0" w:color="000000"/>
            </w:tcBorders>
            <w:shd w:val="clear" w:color="auto" w:fill="auto"/>
            <w:noWrap/>
            <w:vAlign w:val="bottom"/>
            <w:hideMark/>
          </w:tcPr>
          <w:p w14:paraId="44E9BE0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562BD2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 xml:space="preserve">Son aparatos de protección termos magnéticos que deberán proteger las instalaciones de los circuitos derivados contra sobrecargas y cortocircuitos y proteger los aparatos, estas deberán ser de una marca </w:t>
            </w:r>
            <w:r w:rsidRPr="00274F6A">
              <w:rPr>
                <w:rFonts w:ascii="Calibri" w:hAnsi="Calibri" w:cs="Calibri"/>
                <w:color w:val="000000"/>
                <w:lang w:eastAsia="es-ES"/>
              </w:rPr>
              <w:lastRenderedPageBreak/>
              <w:t>conocida con un poder de corte de 10KA.</w:t>
            </w:r>
            <w:r w:rsidRPr="00274F6A">
              <w:rPr>
                <w:rFonts w:ascii="Calibri" w:hAnsi="Calibri" w:cs="Calibri"/>
                <w:color w:val="000000"/>
                <w:lang w:eastAsia="es-ES"/>
              </w:rPr>
              <w:br/>
              <w:t>Vida mecánica 20.000 maniobras</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493488AF"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55356F"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94</w:t>
            </w:r>
          </w:p>
        </w:tc>
        <w:tc>
          <w:tcPr>
            <w:tcW w:w="1883" w:type="dxa"/>
            <w:tcBorders>
              <w:top w:val="nil"/>
              <w:left w:val="nil"/>
              <w:bottom w:val="single" w:sz="4" w:space="0" w:color="000000"/>
              <w:right w:val="single" w:sz="4" w:space="0" w:color="000000"/>
            </w:tcBorders>
            <w:shd w:val="clear" w:color="auto" w:fill="auto"/>
            <w:noWrap/>
            <w:vAlign w:val="bottom"/>
            <w:hideMark/>
          </w:tcPr>
          <w:p w14:paraId="53EFA3C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TÉRMICO DE 25 AMP</w:t>
            </w:r>
          </w:p>
        </w:tc>
        <w:tc>
          <w:tcPr>
            <w:tcW w:w="810" w:type="dxa"/>
            <w:tcBorders>
              <w:top w:val="nil"/>
              <w:left w:val="nil"/>
              <w:bottom w:val="single" w:sz="4" w:space="0" w:color="000000"/>
              <w:right w:val="single" w:sz="4" w:space="0" w:color="000000"/>
            </w:tcBorders>
            <w:shd w:val="clear" w:color="auto" w:fill="auto"/>
            <w:noWrap/>
            <w:vAlign w:val="bottom"/>
            <w:hideMark/>
          </w:tcPr>
          <w:p w14:paraId="2B6A51C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8CFDBE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Numero de polos: 2; Interruptor Llave Térmica Bipolar Peso 0.65 kg; Dimensiones 20 × 20 × 5 cm; Marca: Reconocida</w:t>
            </w:r>
            <w:r w:rsidRPr="00274F6A">
              <w:rPr>
                <w:rFonts w:ascii="Calibri" w:hAnsi="Calibri" w:cs="Calibri"/>
                <w:color w:val="000000"/>
                <w:lang w:eastAsia="es-ES"/>
              </w:rPr>
              <w:br/>
              <w:t xml:space="preserve">Línea bipolar; Material PVC; Amperaje: 2×25; </w:t>
            </w:r>
            <w:r w:rsidRPr="00274F6A">
              <w:rPr>
                <w:rFonts w:ascii="Calibri" w:hAnsi="Calibri" w:cs="Calibri"/>
                <w:color w:val="000000"/>
                <w:lang w:eastAsia="es-ES"/>
              </w:rPr>
              <w:br/>
              <w:t>Cantidad de módulos: 1</w:t>
            </w:r>
            <w:r w:rsidRPr="00274F6A">
              <w:rPr>
                <w:rFonts w:ascii="Calibri" w:hAnsi="Calibri" w:cs="Calibri"/>
                <w:color w:val="000000"/>
                <w:lang w:eastAsia="es-ES"/>
              </w:rPr>
              <w:br/>
              <w:t>Corriente nominal: 25 A; SKU 6566</w:t>
            </w:r>
            <w:r w:rsidRPr="00274F6A">
              <w:rPr>
                <w:rFonts w:ascii="Calibri" w:hAnsi="Calibri" w:cs="Calibri"/>
                <w:color w:val="000000"/>
                <w:lang w:eastAsia="es-ES"/>
              </w:rPr>
              <w:br/>
              <w:t>Unidades por paquete: 1</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044B2824"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6C71E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95</w:t>
            </w:r>
          </w:p>
        </w:tc>
        <w:tc>
          <w:tcPr>
            <w:tcW w:w="1883" w:type="dxa"/>
            <w:tcBorders>
              <w:top w:val="nil"/>
              <w:left w:val="nil"/>
              <w:bottom w:val="single" w:sz="4" w:space="0" w:color="000000"/>
              <w:right w:val="single" w:sz="4" w:space="0" w:color="000000"/>
            </w:tcBorders>
            <w:shd w:val="clear" w:color="auto" w:fill="auto"/>
            <w:noWrap/>
            <w:vAlign w:val="bottom"/>
            <w:hideMark/>
          </w:tcPr>
          <w:p w14:paraId="7E5A539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TÉRMICO DE 32 AMP</w:t>
            </w:r>
          </w:p>
        </w:tc>
        <w:tc>
          <w:tcPr>
            <w:tcW w:w="810" w:type="dxa"/>
            <w:tcBorders>
              <w:top w:val="nil"/>
              <w:left w:val="nil"/>
              <w:bottom w:val="single" w:sz="4" w:space="0" w:color="000000"/>
              <w:right w:val="single" w:sz="4" w:space="0" w:color="000000"/>
            </w:tcBorders>
            <w:shd w:val="clear" w:color="auto" w:fill="auto"/>
            <w:noWrap/>
            <w:vAlign w:val="bottom"/>
            <w:hideMark/>
          </w:tcPr>
          <w:p w14:paraId="6A462D0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213B8AD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Capacidad de Ruptura: 3 KA; Curva: C; Polos: 2P; Bornes para cables hasta: hasta 16mm; </w:t>
            </w:r>
            <w:proofErr w:type="gramStart"/>
            <w:r w:rsidRPr="00274F6A">
              <w:rPr>
                <w:rFonts w:ascii="Calibri" w:hAnsi="Calibri" w:cs="Calibri"/>
                <w:color w:val="000000"/>
                <w:lang w:eastAsia="es-ES"/>
              </w:rPr>
              <w:t>Frecuencia :</w:t>
            </w:r>
            <w:proofErr w:type="gramEnd"/>
            <w:r w:rsidRPr="00274F6A">
              <w:rPr>
                <w:rFonts w:ascii="Calibri" w:hAnsi="Calibri" w:cs="Calibri"/>
                <w:color w:val="000000"/>
                <w:lang w:eastAsia="es-ES"/>
              </w:rPr>
              <w:t xml:space="preserve"> 50/60Hz; Amperaje: 2×32; Línea: </w:t>
            </w:r>
            <w:proofErr w:type="spellStart"/>
            <w:r w:rsidRPr="00274F6A">
              <w:rPr>
                <w:rFonts w:ascii="Calibri" w:hAnsi="Calibri" w:cs="Calibri"/>
                <w:color w:val="000000"/>
                <w:lang w:eastAsia="es-ES"/>
              </w:rPr>
              <w:t>Sicalimit</w:t>
            </w:r>
            <w:proofErr w:type="spellEnd"/>
            <w:r w:rsidRPr="00274F6A">
              <w:rPr>
                <w:rFonts w:ascii="Calibri" w:hAnsi="Calibri" w:cs="Calibri"/>
                <w:color w:val="000000"/>
                <w:lang w:eastAsia="es-ES"/>
              </w:rPr>
              <w:t>; Tipo: Mando y Protección; Montaje: Riel Din; Tensión: 230v; SKU: 01SIC04115; Unidad de medida: C/U; Marca: Reconocida</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42858422"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4F971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96</w:t>
            </w:r>
          </w:p>
        </w:tc>
        <w:tc>
          <w:tcPr>
            <w:tcW w:w="1883" w:type="dxa"/>
            <w:tcBorders>
              <w:top w:val="nil"/>
              <w:left w:val="nil"/>
              <w:bottom w:val="single" w:sz="4" w:space="0" w:color="000000"/>
              <w:right w:val="single" w:sz="4" w:space="0" w:color="000000"/>
            </w:tcBorders>
            <w:shd w:val="clear" w:color="auto" w:fill="auto"/>
            <w:noWrap/>
            <w:vAlign w:val="bottom"/>
            <w:hideMark/>
          </w:tcPr>
          <w:p w14:paraId="5265098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THINNER</w:t>
            </w:r>
          </w:p>
        </w:tc>
        <w:tc>
          <w:tcPr>
            <w:tcW w:w="810" w:type="dxa"/>
            <w:tcBorders>
              <w:top w:val="nil"/>
              <w:left w:val="nil"/>
              <w:bottom w:val="single" w:sz="4" w:space="0" w:color="000000"/>
              <w:right w:val="single" w:sz="4" w:space="0" w:color="000000"/>
            </w:tcBorders>
            <w:shd w:val="clear" w:color="auto" w:fill="auto"/>
            <w:noWrap/>
            <w:vAlign w:val="bottom"/>
            <w:hideMark/>
          </w:tcPr>
          <w:p w14:paraId="092C542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LT</w:t>
            </w:r>
          </w:p>
        </w:tc>
        <w:tc>
          <w:tcPr>
            <w:tcW w:w="6076" w:type="dxa"/>
            <w:tcBorders>
              <w:top w:val="nil"/>
              <w:left w:val="nil"/>
              <w:bottom w:val="single" w:sz="4" w:space="0" w:color="000000"/>
              <w:right w:val="single" w:sz="4" w:space="0" w:color="000000"/>
            </w:tcBorders>
            <w:shd w:val="clear" w:color="auto" w:fill="auto"/>
            <w:vAlign w:val="bottom"/>
            <w:hideMark/>
          </w:tcPr>
          <w:p w14:paraId="04A4D4D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w:t>
            </w:r>
            <w:proofErr w:type="spellStart"/>
            <w:r w:rsidRPr="00274F6A">
              <w:rPr>
                <w:rFonts w:ascii="Calibri" w:hAnsi="Calibri" w:cs="Calibri"/>
                <w:color w:val="000000"/>
                <w:lang w:eastAsia="es-ES"/>
              </w:rPr>
              <w:t>thinner</w:t>
            </w:r>
            <w:proofErr w:type="spellEnd"/>
            <w:r w:rsidRPr="00274F6A">
              <w:rPr>
                <w:rFonts w:ascii="Calibri" w:hAnsi="Calibri" w:cs="Calibri"/>
                <w:color w:val="000000"/>
                <w:lang w:eastAsia="es-ES"/>
              </w:rPr>
              <w:t xml:space="preserve"> es un adelgazador, mezcla de disolventes empleado como diluyente, rebajador de pinturas y materiales de carácter orgánico.</w:t>
            </w:r>
            <w:r w:rsidRPr="00274F6A">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E05FF6" w:rsidRPr="00274F6A" w14:paraId="6EBF661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72AF24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97</w:t>
            </w:r>
          </w:p>
        </w:tc>
        <w:tc>
          <w:tcPr>
            <w:tcW w:w="1883" w:type="dxa"/>
            <w:tcBorders>
              <w:top w:val="nil"/>
              <w:left w:val="nil"/>
              <w:bottom w:val="single" w:sz="4" w:space="0" w:color="000000"/>
              <w:right w:val="single" w:sz="4" w:space="0" w:color="000000"/>
            </w:tcBorders>
            <w:shd w:val="clear" w:color="auto" w:fill="auto"/>
            <w:noWrap/>
            <w:vAlign w:val="bottom"/>
            <w:hideMark/>
          </w:tcPr>
          <w:p w14:paraId="659C82A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TIERRA SELECCIONADA</w:t>
            </w:r>
          </w:p>
        </w:tc>
        <w:tc>
          <w:tcPr>
            <w:tcW w:w="810" w:type="dxa"/>
            <w:tcBorders>
              <w:top w:val="nil"/>
              <w:left w:val="nil"/>
              <w:bottom w:val="single" w:sz="4" w:space="0" w:color="000000"/>
              <w:right w:val="single" w:sz="4" w:space="0" w:color="000000"/>
            </w:tcBorders>
            <w:shd w:val="clear" w:color="auto" w:fill="auto"/>
            <w:noWrap/>
            <w:vAlign w:val="bottom"/>
            <w:hideMark/>
          </w:tcPr>
          <w:p w14:paraId="404D0EB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M3</w:t>
            </w:r>
          </w:p>
        </w:tc>
        <w:tc>
          <w:tcPr>
            <w:tcW w:w="6076" w:type="dxa"/>
            <w:tcBorders>
              <w:top w:val="nil"/>
              <w:left w:val="nil"/>
              <w:bottom w:val="single" w:sz="4" w:space="0" w:color="000000"/>
              <w:right w:val="single" w:sz="4" w:space="0" w:color="000000"/>
            </w:tcBorders>
            <w:shd w:val="clear" w:color="auto" w:fill="auto"/>
            <w:vAlign w:val="bottom"/>
            <w:hideMark/>
          </w:tcPr>
          <w:p w14:paraId="673B7333"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E05FF6" w:rsidRPr="00274F6A" w14:paraId="7920BB58"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BD204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98</w:t>
            </w:r>
          </w:p>
        </w:tc>
        <w:tc>
          <w:tcPr>
            <w:tcW w:w="1883" w:type="dxa"/>
            <w:tcBorders>
              <w:top w:val="nil"/>
              <w:left w:val="nil"/>
              <w:bottom w:val="single" w:sz="4" w:space="0" w:color="000000"/>
              <w:right w:val="single" w:sz="4" w:space="0" w:color="000000"/>
            </w:tcBorders>
            <w:shd w:val="clear" w:color="auto" w:fill="auto"/>
            <w:noWrap/>
            <w:vAlign w:val="bottom"/>
            <w:hideMark/>
          </w:tcPr>
          <w:p w14:paraId="558D2BF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TOMACORRIENTE DOBLE</w:t>
            </w:r>
          </w:p>
        </w:tc>
        <w:tc>
          <w:tcPr>
            <w:tcW w:w="810" w:type="dxa"/>
            <w:tcBorders>
              <w:top w:val="nil"/>
              <w:left w:val="nil"/>
              <w:bottom w:val="single" w:sz="4" w:space="0" w:color="000000"/>
              <w:right w:val="single" w:sz="4" w:space="0" w:color="000000"/>
            </w:tcBorders>
            <w:shd w:val="clear" w:color="auto" w:fill="auto"/>
            <w:noWrap/>
            <w:vAlign w:val="bottom"/>
            <w:hideMark/>
          </w:tcPr>
          <w:p w14:paraId="23DCCEE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68FAD094"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Deberá ser de primera calidad y marca conocida, los tomacorrientes deberán ser bipolares con una capacidad mínima nominal de 10 amperios/250 voltios.</w:t>
            </w:r>
            <w:r w:rsidRPr="00274F6A">
              <w:rPr>
                <w:rFonts w:ascii="Calibri" w:hAnsi="Calibri" w:cs="Calibri"/>
                <w:color w:val="000000"/>
                <w:lang w:eastAsia="es-ES"/>
              </w:rPr>
              <w:br/>
              <w:t>La superficie del accesorio deberá ser lisa y libre de grietas, fisuras y otros defectos que alteren su calidad.</w:t>
            </w:r>
            <w:r w:rsidRPr="00274F6A">
              <w:rPr>
                <w:rFonts w:ascii="Calibri" w:hAnsi="Calibri" w:cs="Calibri"/>
                <w:color w:val="000000"/>
                <w:lang w:eastAsia="es-ES"/>
              </w:rPr>
              <w:br/>
            </w:r>
          </w:p>
        </w:tc>
      </w:tr>
      <w:tr w:rsidR="00E05FF6" w:rsidRPr="00274F6A" w14:paraId="2E5587F8"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7C0094A"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99</w:t>
            </w:r>
          </w:p>
        </w:tc>
        <w:tc>
          <w:tcPr>
            <w:tcW w:w="1883" w:type="dxa"/>
            <w:tcBorders>
              <w:top w:val="nil"/>
              <w:left w:val="nil"/>
              <w:bottom w:val="single" w:sz="4" w:space="0" w:color="000000"/>
              <w:right w:val="single" w:sz="4" w:space="0" w:color="000000"/>
            </w:tcBorders>
            <w:shd w:val="clear" w:color="auto" w:fill="auto"/>
            <w:noWrap/>
            <w:vAlign w:val="bottom"/>
            <w:hideMark/>
          </w:tcPr>
          <w:p w14:paraId="1D31527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TOPE DE PUERTA</w:t>
            </w:r>
          </w:p>
        </w:tc>
        <w:tc>
          <w:tcPr>
            <w:tcW w:w="810" w:type="dxa"/>
            <w:tcBorders>
              <w:top w:val="nil"/>
              <w:left w:val="nil"/>
              <w:bottom w:val="single" w:sz="4" w:space="0" w:color="000000"/>
              <w:right w:val="single" w:sz="4" w:space="0" w:color="000000"/>
            </w:tcBorders>
            <w:shd w:val="clear" w:color="auto" w:fill="auto"/>
            <w:noWrap/>
            <w:vAlign w:val="bottom"/>
            <w:hideMark/>
          </w:tcPr>
          <w:p w14:paraId="08369A4C"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31CA060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El tope de puerta será de goma dura, fijado mediante tornillos, será de buena calidad y marca reconocida, el cual será fijado conforme a lo </w:t>
            </w:r>
            <w:r w:rsidRPr="00274F6A">
              <w:rPr>
                <w:rFonts w:ascii="Calibri" w:hAnsi="Calibri" w:cs="Calibri"/>
                <w:color w:val="000000"/>
                <w:lang w:eastAsia="es-ES"/>
              </w:rPr>
              <w:lastRenderedPageBreak/>
              <w:t>detallado en los planos de construcción y/o instrucciones del Inspector del Proyecto.</w:t>
            </w:r>
          </w:p>
        </w:tc>
      </w:tr>
      <w:tr w:rsidR="00E05FF6" w:rsidRPr="00274F6A" w14:paraId="3A0B051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4DF7A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100</w:t>
            </w:r>
          </w:p>
        </w:tc>
        <w:tc>
          <w:tcPr>
            <w:tcW w:w="1883" w:type="dxa"/>
            <w:tcBorders>
              <w:top w:val="nil"/>
              <w:left w:val="nil"/>
              <w:bottom w:val="single" w:sz="4" w:space="0" w:color="000000"/>
              <w:right w:val="single" w:sz="4" w:space="0" w:color="000000"/>
            </w:tcBorders>
            <w:shd w:val="clear" w:color="auto" w:fill="auto"/>
            <w:noWrap/>
            <w:vAlign w:val="bottom"/>
            <w:hideMark/>
          </w:tcPr>
          <w:p w14:paraId="2421C0B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TORNILLO MAS RAMPLUG DE 2"X6MM</w:t>
            </w:r>
          </w:p>
        </w:tc>
        <w:tc>
          <w:tcPr>
            <w:tcW w:w="810" w:type="dxa"/>
            <w:tcBorders>
              <w:top w:val="nil"/>
              <w:left w:val="nil"/>
              <w:bottom w:val="single" w:sz="4" w:space="0" w:color="000000"/>
              <w:right w:val="single" w:sz="4" w:space="0" w:color="000000"/>
            </w:tcBorders>
            <w:shd w:val="clear" w:color="auto" w:fill="auto"/>
            <w:noWrap/>
            <w:vAlign w:val="bottom"/>
            <w:hideMark/>
          </w:tcPr>
          <w:p w14:paraId="3DEB158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PZA</w:t>
            </w:r>
          </w:p>
        </w:tc>
        <w:tc>
          <w:tcPr>
            <w:tcW w:w="6076" w:type="dxa"/>
            <w:tcBorders>
              <w:top w:val="nil"/>
              <w:left w:val="nil"/>
              <w:bottom w:val="single" w:sz="4" w:space="0" w:color="000000"/>
              <w:right w:val="single" w:sz="4" w:space="0" w:color="000000"/>
            </w:tcBorders>
            <w:shd w:val="clear" w:color="auto" w:fill="auto"/>
            <w:vAlign w:val="bottom"/>
            <w:hideMark/>
          </w:tcPr>
          <w:p w14:paraId="7EA5CF3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Debe ser fabricado en acero inoxidable, sus acabados pueden ser en </w:t>
            </w:r>
            <w:proofErr w:type="spellStart"/>
            <w:r w:rsidRPr="00274F6A">
              <w:rPr>
                <w:rFonts w:ascii="Calibri" w:hAnsi="Calibri" w:cs="Calibri"/>
                <w:color w:val="000000"/>
                <w:lang w:eastAsia="es-ES"/>
              </w:rPr>
              <w:t>bicromatado</w:t>
            </w:r>
            <w:proofErr w:type="spellEnd"/>
            <w:r w:rsidRPr="00274F6A">
              <w:rPr>
                <w:rFonts w:ascii="Calibri" w:hAnsi="Calibri" w:cs="Calibri"/>
                <w:color w:val="000000"/>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74F6A">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74F6A">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74F6A">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05FF6" w:rsidRPr="00274F6A" w14:paraId="45991F8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3CE045D"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101</w:t>
            </w:r>
          </w:p>
        </w:tc>
        <w:tc>
          <w:tcPr>
            <w:tcW w:w="1883" w:type="dxa"/>
            <w:tcBorders>
              <w:top w:val="nil"/>
              <w:left w:val="nil"/>
              <w:bottom w:val="single" w:sz="4" w:space="0" w:color="000000"/>
              <w:right w:val="single" w:sz="4" w:space="0" w:color="000000"/>
            </w:tcBorders>
            <w:shd w:val="clear" w:color="auto" w:fill="auto"/>
            <w:noWrap/>
            <w:vAlign w:val="bottom"/>
            <w:hideMark/>
          </w:tcPr>
          <w:p w14:paraId="218A3D8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TUBO PVC 1/2"</w:t>
            </w:r>
          </w:p>
        </w:tc>
        <w:tc>
          <w:tcPr>
            <w:tcW w:w="810" w:type="dxa"/>
            <w:tcBorders>
              <w:top w:val="nil"/>
              <w:left w:val="nil"/>
              <w:bottom w:val="single" w:sz="4" w:space="0" w:color="000000"/>
              <w:right w:val="single" w:sz="4" w:space="0" w:color="000000"/>
            </w:tcBorders>
            <w:shd w:val="clear" w:color="auto" w:fill="auto"/>
            <w:noWrap/>
            <w:vAlign w:val="bottom"/>
            <w:hideMark/>
          </w:tcPr>
          <w:p w14:paraId="4F6814ED"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6F7A5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1/2”. Cuya principal aplicación se da en Instalaciones sanitarias. </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Material de Policloruro de Vinilo (PVC) de 1/2", los tubos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Las juntas serán del Tipo campana – espiga</w:t>
            </w:r>
            <w:r w:rsidRPr="00274F6A">
              <w:rPr>
                <w:rFonts w:ascii="Calibri" w:hAnsi="Calibri" w:cs="Calibri"/>
                <w:color w:val="000000"/>
                <w:lang w:eastAsia="es-ES"/>
              </w:rPr>
              <w:br/>
              <w:t>Las tuberías de PVC deberán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5FF6" w:rsidRPr="00274F6A" w14:paraId="5E3DA040"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5B26F5"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102</w:t>
            </w:r>
          </w:p>
        </w:tc>
        <w:tc>
          <w:tcPr>
            <w:tcW w:w="1883" w:type="dxa"/>
            <w:tcBorders>
              <w:top w:val="nil"/>
              <w:left w:val="nil"/>
              <w:bottom w:val="single" w:sz="4" w:space="0" w:color="000000"/>
              <w:right w:val="single" w:sz="4" w:space="0" w:color="000000"/>
            </w:tcBorders>
            <w:shd w:val="clear" w:color="auto" w:fill="auto"/>
            <w:noWrap/>
            <w:vAlign w:val="bottom"/>
            <w:hideMark/>
          </w:tcPr>
          <w:p w14:paraId="29F23F3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TUBO PVC 5/8"</w:t>
            </w:r>
          </w:p>
        </w:tc>
        <w:tc>
          <w:tcPr>
            <w:tcW w:w="810" w:type="dxa"/>
            <w:tcBorders>
              <w:top w:val="nil"/>
              <w:left w:val="nil"/>
              <w:bottom w:val="single" w:sz="4" w:space="0" w:color="000000"/>
              <w:right w:val="single" w:sz="4" w:space="0" w:color="000000"/>
            </w:tcBorders>
            <w:shd w:val="clear" w:color="auto" w:fill="auto"/>
            <w:noWrap/>
            <w:vAlign w:val="bottom"/>
            <w:hideMark/>
          </w:tcPr>
          <w:p w14:paraId="4D704CB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83BEE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Material de Poli cloruro de Vinilo (PVC), los tubos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274F6A">
              <w:rPr>
                <w:rFonts w:ascii="Calibri" w:hAnsi="Calibri" w:cs="Calibri"/>
                <w:color w:val="000000"/>
                <w:lang w:eastAsia="es-ES"/>
              </w:rPr>
              <w:br/>
              <w:t xml:space="preserve">REQUISITOS: </w:t>
            </w:r>
            <w:r w:rsidRPr="00274F6A">
              <w:rPr>
                <w:rFonts w:ascii="Calibri" w:hAnsi="Calibri" w:cs="Calibri"/>
                <w:color w:val="000000"/>
                <w:lang w:eastAsia="es-ES"/>
              </w:rPr>
              <w:br/>
            </w:r>
            <w:r w:rsidRPr="00274F6A">
              <w:rPr>
                <w:rFonts w:ascii="Calibri" w:hAnsi="Calibri" w:cs="Calibri"/>
                <w:color w:val="000000"/>
                <w:lang w:eastAsia="es-ES"/>
              </w:rPr>
              <w:lastRenderedPageBreak/>
              <w:t>Las tuberías de PVC y sus accesorios deberán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La Entidad Ejecutora deberá garantizar que el material de referencia sea de buena calidad y de marca reconocida.</w:t>
            </w:r>
          </w:p>
        </w:tc>
      </w:tr>
      <w:tr w:rsidR="00E05FF6" w:rsidRPr="00274F6A" w14:paraId="4773DB96"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399F52"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103</w:t>
            </w:r>
          </w:p>
        </w:tc>
        <w:tc>
          <w:tcPr>
            <w:tcW w:w="1883" w:type="dxa"/>
            <w:tcBorders>
              <w:top w:val="nil"/>
              <w:left w:val="nil"/>
              <w:bottom w:val="single" w:sz="4" w:space="0" w:color="000000"/>
              <w:right w:val="single" w:sz="4" w:space="0" w:color="000000"/>
            </w:tcBorders>
            <w:shd w:val="clear" w:color="auto" w:fill="auto"/>
            <w:noWrap/>
            <w:vAlign w:val="bottom"/>
            <w:hideMark/>
          </w:tcPr>
          <w:p w14:paraId="26A2187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TUBO PVC DESAGUE 2"</w:t>
            </w:r>
          </w:p>
        </w:tc>
        <w:tc>
          <w:tcPr>
            <w:tcW w:w="810" w:type="dxa"/>
            <w:tcBorders>
              <w:top w:val="nil"/>
              <w:left w:val="nil"/>
              <w:bottom w:val="single" w:sz="4" w:space="0" w:color="000000"/>
              <w:right w:val="single" w:sz="4" w:space="0" w:color="000000"/>
            </w:tcBorders>
            <w:shd w:val="clear" w:color="auto" w:fill="auto"/>
            <w:noWrap/>
            <w:vAlign w:val="bottom"/>
            <w:hideMark/>
          </w:tcPr>
          <w:p w14:paraId="33910A2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5E3F8F93" w14:textId="77777777" w:rsidR="00E05FF6" w:rsidRPr="00274F6A" w:rsidRDefault="00E05FF6" w:rsidP="00E73D3F">
            <w:pPr>
              <w:spacing w:after="240"/>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2”. Cuya principal aplicación se da en Instalaciones sanitarias. </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Material de Policloruro de Vinilo (PVC) de 2", los tubos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Las juntas serán del Tipo campana – espiga</w:t>
            </w:r>
            <w:r w:rsidRPr="00274F6A">
              <w:rPr>
                <w:rFonts w:ascii="Calibri" w:hAnsi="Calibri" w:cs="Calibri"/>
                <w:color w:val="000000"/>
                <w:lang w:eastAsia="es-ES"/>
              </w:rPr>
              <w:br/>
              <w:t>Las tuberías de PVC deberán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5FF6" w:rsidRPr="00274F6A" w14:paraId="4ABE973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BBD386"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104</w:t>
            </w:r>
          </w:p>
        </w:tc>
        <w:tc>
          <w:tcPr>
            <w:tcW w:w="1883" w:type="dxa"/>
            <w:tcBorders>
              <w:top w:val="nil"/>
              <w:left w:val="nil"/>
              <w:bottom w:val="single" w:sz="4" w:space="0" w:color="000000"/>
              <w:right w:val="single" w:sz="4" w:space="0" w:color="000000"/>
            </w:tcBorders>
            <w:shd w:val="clear" w:color="auto" w:fill="auto"/>
            <w:noWrap/>
            <w:vAlign w:val="bottom"/>
            <w:hideMark/>
          </w:tcPr>
          <w:p w14:paraId="3AAE80D7"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TUBO PVC DESAGÜE 3"</w:t>
            </w:r>
          </w:p>
        </w:tc>
        <w:tc>
          <w:tcPr>
            <w:tcW w:w="810" w:type="dxa"/>
            <w:tcBorders>
              <w:top w:val="nil"/>
              <w:left w:val="nil"/>
              <w:bottom w:val="single" w:sz="4" w:space="0" w:color="000000"/>
              <w:right w:val="single" w:sz="4" w:space="0" w:color="000000"/>
            </w:tcBorders>
            <w:shd w:val="clear" w:color="auto" w:fill="auto"/>
            <w:noWrap/>
            <w:vAlign w:val="bottom"/>
            <w:hideMark/>
          </w:tcPr>
          <w:p w14:paraId="539184AE"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109BF97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3”. Cuya principal aplicación se da en Instalaciones hidráulicas. </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Material de Policloruro de Vinilo (PVC) de 3", los tubos deben tener las siguientes características: </w:t>
            </w:r>
            <w:r w:rsidRPr="00274F6A">
              <w:rPr>
                <w:rFonts w:ascii="Calibri" w:hAnsi="Calibri" w:cs="Calibri"/>
                <w:color w:val="000000"/>
                <w:lang w:eastAsia="es-ES"/>
              </w:rPr>
              <w:br/>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Las juntas serán del Tipo campana – espiga</w:t>
            </w:r>
            <w:r w:rsidRPr="00274F6A">
              <w:rPr>
                <w:rFonts w:ascii="Calibri" w:hAnsi="Calibri" w:cs="Calibri"/>
                <w:color w:val="000000"/>
                <w:lang w:eastAsia="es-ES"/>
              </w:rPr>
              <w:br/>
              <w:t>Las tuberías de PVC deberán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5FF6" w:rsidRPr="00274F6A" w14:paraId="761444D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BCB171"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105</w:t>
            </w:r>
          </w:p>
        </w:tc>
        <w:tc>
          <w:tcPr>
            <w:tcW w:w="1883" w:type="dxa"/>
            <w:tcBorders>
              <w:top w:val="nil"/>
              <w:left w:val="nil"/>
              <w:bottom w:val="single" w:sz="4" w:space="0" w:color="000000"/>
              <w:right w:val="single" w:sz="4" w:space="0" w:color="000000"/>
            </w:tcBorders>
            <w:shd w:val="clear" w:color="auto" w:fill="auto"/>
            <w:noWrap/>
            <w:vAlign w:val="bottom"/>
            <w:hideMark/>
          </w:tcPr>
          <w:p w14:paraId="3DEFEAF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TUBO PVC DESAGÜE 4"</w:t>
            </w:r>
          </w:p>
        </w:tc>
        <w:tc>
          <w:tcPr>
            <w:tcW w:w="810" w:type="dxa"/>
            <w:tcBorders>
              <w:top w:val="nil"/>
              <w:left w:val="nil"/>
              <w:bottom w:val="single" w:sz="4" w:space="0" w:color="000000"/>
              <w:right w:val="single" w:sz="4" w:space="0" w:color="000000"/>
            </w:tcBorders>
            <w:shd w:val="clear" w:color="auto" w:fill="auto"/>
            <w:noWrap/>
            <w:vAlign w:val="bottom"/>
            <w:hideMark/>
          </w:tcPr>
          <w:p w14:paraId="3815879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2D000D8A"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xml:space="preserve">Tubo de policloruro de vinilo (PVC) con diámetro nominal de 4”. Cuya principal aplicación se da en Instalaciones hidráulicas. </w:t>
            </w:r>
            <w:r w:rsidRPr="00274F6A">
              <w:rPr>
                <w:rFonts w:ascii="Calibri" w:hAnsi="Calibri" w:cs="Calibri"/>
                <w:color w:val="000000"/>
                <w:lang w:eastAsia="es-ES"/>
              </w:rPr>
              <w:br/>
              <w:t>REQUISITOS:</w:t>
            </w:r>
            <w:r w:rsidRPr="00274F6A">
              <w:rPr>
                <w:rFonts w:ascii="Calibri" w:hAnsi="Calibri" w:cs="Calibri"/>
                <w:color w:val="000000"/>
                <w:lang w:eastAsia="es-ES"/>
              </w:rPr>
              <w:br/>
              <w:t xml:space="preserve">Material de Policloruro de Vinilo (PVC) de 4", los tubos deben tener las siguientes características: </w:t>
            </w:r>
            <w:r w:rsidRPr="00274F6A">
              <w:rPr>
                <w:rFonts w:ascii="Calibri" w:hAnsi="Calibri" w:cs="Calibri"/>
                <w:color w:val="000000"/>
                <w:lang w:eastAsia="es-ES"/>
              </w:rPr>
              <w:br/>
            </w:r>
            <w:r w:rsidRPr="00274F6A">
              <w:rPr>
                <w:rFonts w:ascii="Calibri" w:hAnsi="Calibri" w:cs="Calibri"/>
                <w:color w:val="000000"/>
                <w:lang w:eastAsia="es-ES"/>
              </w:rPr>
              <w:lastRenderedPageBreak/>
              <w:t>• Superficie externa e interna lisas y estar libres de grietas, fisuras, ondulaciones y otros defectos que alteren su calidad.</w:t>
            </w:r>
            <w:r w:rsidRPr="00274F6A">
              <w:rPr>
                <w:rFonts w:ascii="Calibri" w:hAnsi="Calibri" w:cs="Calibri"/>
                <w:color w:val="000000"/>
                <w:lang w:eastAsia="es-ES"/>
              </w:rPr>
              <w:br/>
              <w:t>• Los tubos deberán ser de color uniforme.</w:t>
            </w:r>
            <w:r w:rsidRPr="00274F6A">
              <w:rPr>
                <w:rFonts w:ascii="Calibri" w:hAnsi="Calibri" w:cs="Calibri"/>
                <w:color w:val="000000"/>
                <w:lang w:eastAsia="es-ES"/>
              </w:rPr>
              <w:br/>
              <w:t>• Los tubos procederán de fábrica por inyección de molde, no aceptándose el uso de piezas especiales obtenidas mediante cortes o cortadas en seco.</w:t>
            </w:r>
            <w:r w:rsidRPr="00274F6A">
              <w:rPr>
                <w:rFonts w:ascii="Calibri" w:hAnsi="Calibri" w:cs="Calibri"/>
                <w:color w:val="000000"/>
                <w:lang w:eastAsia="es-ES"/>
              </w:rPr>
              <w:br/>
              <w:t>Las juntas serán del Tipo campana – espiga</w:t>
            </w:r>
            <w:r w:rsidRPr="00274F6A">
              <w:rPr>
                <w:rFonts w:ascii="Calibri" w:hAnsi="Calibri" w:cs="Calibri"/>
                <w:color w:val="000000"/>
                <w:lang w:eastAsia="es-ES"/>
              </w:rPr>
              <w:br/>
              <w:t>Las tuberías de PVC deberán cumplir con las siguientes normas:</w:t>
            </w:r>
            <w:r w:rsidRPr="00274F6A">
              <w:rPr>
                <w:rFonts w:ascii="Calibri" w:hAnsi="Calibri" w:cs="Calibri"/>
                <w:color w:val="000000"/>
                <w:lang w:eastAsia="es-ES"/>
              </w:rPr>
              <w:br/>
              <w:t xml:space="preserve"> -Normas Bolivianas:         NB 213-77</w:t>
            </w:r>
            <w:r w:rsidRPr="00274F6A">
              <w:rPr>
                <w:rFonts w:ascii="Calibri" w:hAnsi="Calibri" w:cs="Calibri"/>
                <w:color w:val="000000"/>
                <w:lang w:eastAsia="es-ES"/>
              </w:rPr>
              <w:br/>
              <w:t xml:space="preserve"> -Normas ASTM:   D-1785 y D-2241</w:t>
            </w:r>
            <w:r w:rsidRPr="00274F6A">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05FF6" w:rsidRPr="00274F6A" w14:paraId="2EE1A75D"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A2DB68"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106</w:t>
            </w:r>
          </w:p>
        </w:tc>
        <w:tc>
          <w:tcPr>
            <w:tcW w:w="1883" w:type="dxa"/>
            <w:tcBorders>
              <w:top w:val="nil"/>
              <w:left w:val="nil"/>
              <w:bottom w:val="single" w:sz="4" w:space="0" w:color="000000"/>
              <w:right w:val="single" w:sz="4" w:space="0" w:color="000000"/>
            </w:tcBorders>
            <w:shd w:val="clear" w:color="auto" w:fill="auto"/>
            <w:noWrap/>
            <w:vAlign w:val="bottom"/>
            <w:hideMark/>
          </w:tcPr>
          <w:p w14:paraId="3CC7E7D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VENTANA DE MADERA TIPO CAJÓN DE 2"X4" MAS MALLA MILIMÉTRICA</w:t>
            </w:r>
          </w:p>
        </w:tc>
        <w:tc>
          <w:tcPr>
            <w:tcW w:w="810" w:type="dxa"/>
            <w:tcBorders>
              <w:top w:val="nil"/>
              <w:left w:val="nil"/>
              <w:bottom w:val="single" w:sz="4" w:space="0" w:color="000000"/>
              <w:right w:val="single" w:sz="4" w:space="0" w:color="000000"/>
            </w:tcBorders>
            <w:shd w:val="clear" w:color="auto" w:fill="auto"/>
            <w:noWrap/>
            <w:vAlign w:val="bottom"/>
            <w:hideMark/>
          </w:tcPr>
          <w:p w14:paraId="5C1612C0"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55DA32F4"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274F6A">
              <w:rPr>
                <w:rFonts w:ascii="Calibri" w:hAnsi="Calibri" w:cs="Calibri"/>
                <w:color w:val="000000"/>
                <w:lang w:eastAsia="es-ES"/>
              </w:rPr>
              <w:br/>
              <w:t>Las ventanas deberán ser elaboradas de acuerdo al siguiente detalle:</w:t>
            </w:r>
            <w:r w:rsidRPr="00274F6A">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274F6A">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274F6A">
              <w:rPr>
                <w:rFonts w:ascii="Calibri" w:hAnsi="Calibri" w:cs="Calibri"/>
                <w:color w:val="000000"/>
                <w:lang w:eastAsia="es-ES"/>
              </w:rPr>
              <w:br/>
              <w:t>• Uniones a espera, de ranuras suficientemente profundas. En piezas de gran sección, las uniones serán con doble ranura.</w:t>
            </w:r>
            <w:r w:rsidRPr="00274F6A">
              <w:rPr>
                <w:rFonts w:ascii="Calibri" w:hAnsi="Calibri" w:cs="Calibri"/>
                <w:color w:val="000000"/>
                <w:lang w:eastAsia="es-ES"/>
              </w:rPr>
              <w:br/>
              <w:t>• Los bordes y uniones aparentes serán desbastados y terminados de manera que no quedan señales de sierra ni ondulaciones.</w:t>
            </w:r>
            <w:r w:rsidRPr="00274F6A">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4F6A">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E05FF6" w:rsidRPr="00274F6A" w14:paraId="58809B4C"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DE63C4"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107</w:t>
            </w:r>
          </w:p>
        </w:tc>
        <w:tc>
          <w:tcPr>
            <w:tcW w:w="1883" w:type="dxa"/>
            <w:tcBorders>
              <w:top w:val="nil"/>
              <w:left w:val="nil"/>
              <w:bottom w:val="single" w:sz="4" w:space="0" w:color="000000"/>
              <w:right w:val="single" w:sz="4" w:space="0" w:color="000000"/>
            </w:tcBorders>
            <w:shd w:val="clear" w:color="auto" w:fill="auto"/>
            <w:noWrap/>
            <w:vAlign w:val="bottom"/>
            <w:hideMark/>
          </w:tcPr>
          <w:p w14:paraId="6BA62CE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VIDRIO DOBLE</w:t>
            </w:r>
          </w:p>
        </w:tc>
        <w:tc>
          <w:tcPr>
            <w:tcW w:w="810" w:type="dxa"/>
            <w:tcBorders>
              <w:top w:val="nil"/>
              <w:left w:val="nil"/>
              <w:bottom w:val="single" w:sz="4" w:space="0" w:color="000000"/>
              <w:right w:val="single" w:sz="4" w:space="0" w:color="000000"/>
            </w:tcBorders>
            <w:shd w:val="clear" w:color="auto" w:fill="auto"/>
            <w:noWrap/>
            <w:vAlign w:val="bottom"/>
            <w:hideMark/>
          </w:tcPr>
          <w:p w14:paraId="61152D1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M2</w:t>
            </w:r>
          </w:p>
        </w:tc>
        <w:tc>
          <w:tcPr>
            <w:tcW w:w="6076" w:type="dxa"/>
            <w:tcBorders>
              <w:top w:val="nil"/>
              <w:left w:val="nil"/>
              <w:bottom w:val="single" w:sz="4" w:space="0" w:color="000000"/>
              <w:right w:val="single" w:sz="4" w:space="0" w:color="000000"/>
            </w:tcBorders>
            <w:shd w:val="clear" w:color="auto" w:fill="auto"/>
            <w:vAlign w:val="bottom"/>
            <w:hideMark/>
          </w:tcPr>
          <w:p w14:paraId="0470051B"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 </w:t>
            </w:r>
            <w:r w:rsidRPr="00E37F54">
              <w:rPr>
                <w:rFonts w:ascii="Calibri" w:hAnsi="Calibri" w:cs="Calibri"/>
                <w:color w:val="000000"/>
                <w:lang w:eastAsia="es-BO"/>
              </w:rPr>
              <w:t xml:space="preserve">Los vidrios a emplearse deberán ser doble de 3 </w:t>
            </w:r>
            <w:proofErr w:type="spellStart"/>
            <w:r w:rsidRPr="00E37F54">
              <w:rPr>
                <w:rFonts w:ascii="Calibri" w:hAnsi="Calibri" w:cs="Calibri"/>
                <w:color w:val="000000"/>
                <w:lang w:eastAsia="es-BO"/>
              </w:rPr>
              <w:t>MMEl</w:t>
            </w:r>
            <w:proofErr w:type="spellEnd"/>
            <w:r w:rsidRPr="00E37F54">
              <w:rPr>
                <w:rFonts w:ascii="Calibri" w:hAnsi="Calibri" w:cs="Calibri"/>
                <w:color w:val="000000"/>
                <w:lang w:eastAsia="es-BO"/>
              </w:rPr>
              <w:t xml:space="preserve"> vidrio deberá ser de buena calidad, transparentes, sin defectos, ondulaciones y </w:t>
            </w:r>
            <w:proofErr w:type="spellStart"/>
            <w:proofErr w:type="gramStart"/>
            <w:r w:rsidRPr="00E37F54">
              <w:rPr>
                <w:rFonts w:ascii="Calibri" w:hAnsi="Calibri" w:cs="Calibri"/>
                <w:color w:val="000000"/>
                <w:lang w:eastAsia="es-BO"/>
              </w:rPr>
              <w:t>desportilladuras.La</w:t>
            </w:r>
            <w:proofErr w:type="spellEnd"/>
            <w:proofErr w:type="gramEnd"/>
            <w:r w:rsidRPr="00E37F54">
              <w:rPr>
                <w:rFonts w:ascii="Calibri" w:hAnsi="Calibri" w:cs="Calibri"/>
                <w:color w:val="000000"/>
                <w:lang w:eastAsia="es-BO"/>
              </w:rPr>
              <w:t xml:space="preserve"> instalación de los vidrios debe estar a cargo de vidrieros experimentados.  La entidad ejecutora es responsable de la rotura de vidrios que se produzcan antes de la entrega de la construcción. En consecuencia, deberá cambiar todo vidrio roto o dañado asumiendo su costo. La entidad ejecutora debe garantizar la instalación de manera que no permita ingreso de agua o aire por fallas de instalación o uso de sellantes inadecuados y debe arreglar los </w:t>
            </w:r>
            <w:r w:rsidRPr="00E37F54">
              <w:rPr>
                <w:rFonts w:ascii="Calibri" w:hAnsi="Calibri" w:cs="Calibri"/>
                <w:color w:val="000000"/>
                <w:lang w:eastAsia="es-BO"/>
              </w:rPr>
              <w:lastRenderedPageBreak/>
              <w:t>defectos sin cargo adicional.  La entidad ejecutora por la calidad del vidrio suministrado y en consecuencia deberá efectuar el reemplazo de vidrios defectuosos o mal confeccionados, aún en caso de que las deficiencias se encuentren después de la recepción definitiva de la construcción.</w:t>
            </w:r>
          </w:p>
        </w:tc>
      </w:tr>
      <w:tr w:rsidR="00E05FF6" w:rsidRPr="00274F6A" w14:paraId="63AD8FD5"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8D29F2E"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lastRenderedPageBreak/>
              <w:t>108</w:t>
            </w:r>
          </w:p>
        </w:tc>
        <w:tc>
          <w:tcPr>
            <w:tcW w:w="1883" w:type="dxa"/>
            <w:tcBorders>
              <w:top w:val="nil"/>
              <w:left w:val="nil"/>
              <w:bottom w:val="single" w:sz="4" w:space="0" w:color="000000"/>
              <w:right w:val="single" w:sz="4" w:space="0" w:color="000000"/>
            </w:tcBorders>
            <w:shd w:val="clear" w:color="auto" w:fill="auto"/>
            <w:noWrap/>
            <w:vAlign w:val="bottom"/>
            <w:hideMark/>
          </w:tcPr>
          <w:p w14:paraId="2331891F"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VIGA DE MADERA DURA 2"X6"</w:t>
            </w:r>
          </w:p>
        </w:tc>
        <w:tc>
          <w:tcPr>
            <w:tcW w:w="810" w:type="dxa"/>
            <w:tcBorders>
              <w:top w:val="nil"/>
              <w:left w:val="nil"/>
              <w:bottom w:val="single" w:sz="4" w:space="0" w:color="000000"/>
              <w:right w:val="single" w:sz="4" w:space="0" w:color="000000"/>
            </w:tcBorders>
            <w:shd w:val="clear" w:color="auto" w:fill="auto"/>
            <w:noWrap/>
            <w:vAlign w:val="bottom"/>
            <w:hideMark/>
          </w:tcPr>
          <w:p w14:paraId="3E6622D5"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M</w:t>
            </w:r>
          </w:p>
        </w:tc>
        <w:tc>
          <w:tcPr>
            <w:tcW w:w="6076" w:type="dxa"/>
            <w:tcBorders>
              <w:top w:val="nil"/>
              <w:left w:val="nil"/>
              <w:bottom w:val="single" w:sz="4" w:space="0" w:color="000000"/>
              <w:right w:val="single" w:sz="4" w:space="0" w:color="000000"/>
            </w:tcBorders>
            <w:shd w:val="clear" w:color="auto" w:fill="auto"/>
            <w:vAlign w:val="bottom"/>
            <w:hideMark/>
          </w:tcPr>
          <w:p w14:paraId="6F532489"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274F6A">
              <w:rPr>
                <w:rFonts w:ascii="Calibri" w:hAnsi="Calibri" w:cs="Calibri"/>
                <w:color w:val="000000"/>
                <w:lang w:eastAsia="es-ES"/>
              </w:rPr>
              <w:br/>
              <w:t>Toda la madera deberá ser puesta en obra con anticipación a su instalación para que sea aprobada por el Inspector de Obra.</w:t>
            </w:r>
            <w:r w:rsidRPr="00274F6A">
              <w:rPr>
                <w:rFonts w:ascii="Calibri" w:hAnsi="Calibri"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274F6A">
              <w:rPr>
                <w:rFonts w:ascii="Calibri" w:hAnsi="Calibri"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E05FF6" w:rsidRPr="00274F6A" w14:paraId="15C8B734" w14:textId="77777777" w:rsidTr="00E73D3F">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73C628" w14:textId="77777777" w:rsidR="00E05FF6" w:rsidRPr="00274F6A" w:rsidRDefault="00E05FF6" w:rsidP="00E73D3F">
            <w:pPr>
              <w:jc w:val="right"/>
              <w:rPr>
                <w:rFonts w:ascii="Calibri" w:hAnsi="Calibri" w:cs="Calibri"/>
                <w:color w:val="000000"/>
                <w:lang w:eastAsia="es-ES"/>
              </w:rPr>
            </w:pPr>
            <w:r w:rsidRPr="00274F6A">
              <w:rPr>
                <w:rFonts w:ascii="Calibri" w:hAnsi="Calibri" w:cs="Calibri"/>
                <w:color w:val="000000"/>
                <w:lang w:eastAsia="es-ES"/>
              </w:rPr>
              <w:t>109</w:t>
            </w:r>
          </w:p>
        </w:tc>
        <w:tc>
          <w:tcPr>
            <w:tcW w:w="1883" w:type="dxa"/>
            <w:tcBorders>
              <w:top w:val="nil"/>
              <w:left w:val="nil"/>
              <w:bottom w:val="single" w:sz="4" w:space="0" w:color="000000"/>
              <w:right w:val="single" w:sz="4" w:space="0" w:color="000000"/>
            </w:tcBorders>
            <w:shd w:val="clear" w:color="auto" w:fill="auto"/>
            <w:noWrap/>
            <w:vAlign w:val="bottom"/>
            <w:hideMark/>
          </w:tcPr>
          <w:p w14:paraId="3885B5F6"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YESO</w:t>
            </w:r>
          </w:p>
        </w:tc>
        <w:tc>
          <w:tcPr>
            <w:tcW w:w="810" w:type="dxa"/>
            <w:tcBorders>
              <w:top w:val="nil"/>
              <w:left w:val="nil"/>
              <w:bottom w:val="single" w:sz="4" w:space="0" w:color="000000"/>
              <w:right w:val="single" w:sz="4" w:space="0" w:color="000000"/>
            </w:tcBorders>
            <w:shd w:val="clear" w:color="auto" w:fill="auto"/>
            <w:noWrap/>
            <w:vAlign w:val="bottom"/>
            <w:hideMark/>
          </w:tcPr>
          <w:p w14:paraId="7CA27881"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KG</w:t>
            </w:r>
          </w:p>
        </w:tc>
        <w:tc>
          <w:tcPr>
            <w:tcW w:w="6076" w:type="dxa"/>
            <w:tcBorders>
              <w:top w:val="nil"/>
              <w:left w:val="nil"/>
              <w:bottom w:val="single" w:sz="4" w:space="0" w:color="000000"/>
              <w:right w:val="single" w:sz="4" w:space="0" w:color="000000"/>
            </w:tcBorders>
            <w:shd w:val="clear" w:color="auto" w:fill="auto"/>
            <w:vAlign w:val="bottom"/>
            <w:hideMark/>
          </w:tcPr>
          <w:p w14:paraId="7FF5DA68" w14:textId="77777777" w:rsidR="00E05FF6" w:rsidRPr="00274F6A" w:rsidRDefault="00E05FF6" w:rsidP="00E73D3F">
            <w:pPr>
              <w:rPr>
                <w:rFonts w:ascii="Calibri" w:hAnsi="Calibri" w:cs="Calibri"/>
                <w:color w:val="000000"/>
                <w:lang w:eastAsia="es-ES"/>
              </w:rPr>
            </w:pPr>
            <w:r w:rsidRPr="00274F6A">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74F6A">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5028FD43" w14:textId="77777777" w:rsidR="00E05FF6" w:rsidRPr="00274F6A" w:rsidRDefault="00E05FF6" w:rsidP="00E05FF6">
      <w:pPr>
        <w:spacing w:line="300" w:lineRule="auto"/>
        <w:jc w:val="both"/>
        <w:rPr>
          <w:rFonts w:ascii="Arial" w:hAnsi="Arial" w:cs="Arial"/>
          <w:b/>
          <w:bCs/>
          <w:i/>
          <w:u w:val="single"/>
          <w:lang w:val="es-ES_tradnl"/>
        </w:rPr>
      </w:pPr>
      <w:r w:rsidRPr="00274F6A">
        <w:rPr>
          <w:rFonts w:ascii="Arial" w:hAnsi="Arial" w:cs="Arial"/>
          <w:b/>
          <w:i/>
          <w:u w:val="single"/>
        </w:rPr>
        <w:t xml:space="preserve">Nota para todos los insumos indicados: </w:t>
      </w:r>
      <w:r w:rsidRPr="00274F6A">
        <w:rPr>
          <w:rFonts w:ascii="Arial" w:hAnsi="Arial" w:cs="Arial"/>
          <w:b/>
          <w:bCs/>
          <w:i/>
          <w:u w:val="single"/>
          <w:lang w:val="es-ES_tradnl"/>
        </w:rPr>
        <w:t xml:space="preserve">Cualquier alteración o daño del producto antes, durante y después del transporte no será </w:t>
      </w:r>
      <w:proofErr w:type="spellStart"/>
      <w:r w:rsidRPr="00274F6A">
        <w:rPr>
          <w:rFonts w:ascii="Arial" w:hAnsi="Arial" w:cs="Arial"/>
          <w:b/>
          <w:bCs/>
          <w:i/>
          <w:u w:val="single"/>
          <w:lang w:val="es-ES_tradnl"/>
        </w:rPr>
        <w:t>recepcionado</w:t>
      </w:r>
      <w:proofErr w:type="spellEnd"/>
      <w:r w:rsidRPr="00274F6A">
        <w:rPr>
          <w:rFonts w:ascii="Arial" w:hAnsi="Arial" w:cs="Arial"/>
          <w:b/>
          <w:bCs/>
          <w:i/>
          <w:u w:val="single"/>
          <w:lang w:val="es-ES_tradnl"/>
        </w:rPr>
        <w:t xml:space="preserve"> al momento de su ingreso a almacenes por parte de la Inspectoría.</w:t>
      </w:r>
    </w:p>
    <w:p w14:paraId="4F88D618" w14:textId="77777777" w:rsidR="00E05FF6" w:rsidRPr="00102515" w:rsidRDefault="00E05FF6" w:rsidP="00E05FF6">
      <w:pPr>
        <w:keepNext/>
        <w:spacing w:before="240" w:after="60" w:line="260" w:lineRule="atLeast"/>
        <w:outlineLvl w:val="0"/>
      </w:pPr>
    </w:p>
    <w:p w14:paraId="2651C00F" w14:textId="77777777" w:rsidR="008C3309" w:rsidRPr="00653C8D" w:rsidRDefault="008C3309" w:rsidP="008C3309"/>
    <w:p w14:paraId="27335205" w14:textId="6A75E1CF" w:rsidR="00F179E1" w:rsidRDefault="00F179E1" w:rsidP="00F179E1">
      <w:pPr>
        <w:rPr>
          <w:rFonts w:ascii="Arial" w:hAnsi="Arial" w:cs="Arial"/>
          <w:b/>
          <w:bCs/>
          <w:i/>
          <w:u w:val="single"/>
        </w:rPr>
      </w:pPr>
    </w:p>
    <w:p w14:paraId="4764B1FE" w14:textId="7D0D3769" w:rsidR="00E05FF6" w:rsidRDefault="00E05FF6" w:rsidP="00F179E1">
      <w:pPr>
        <w:rPr>
          <w:rFonts w:ascii="Arial" w:hAnsi="Arial" w:cs="Arial"/>
          <w:b/>
          <w:bCs/>
          <w:i/>
          <w:u w:val="single"/>
        </w:rPr>
      </w:pPr>
    </w:p>
    <w:p w14:paraId="7F13A4B0" w14:textId="2FA1E35B" w:rsidR="00E05FF6" w:rsidRDefault="00E05FF6" w:rsidP="00F179E1">
      <w:pPr>
        <w:rPr>
          <w:rFonts w:ascii="Arial" w:hAnsi="Arial" w:cs="Arial"/>
          <w:b/>
          <w:bCs/>
          <w:i/>
          <w:u w:val="single"/>
        </w:rPr>
      </w:pPr>
    </w:p>
    <w:p w14:paraId="709BF7CB" w14:textId="2A7E0981" w:rsidR="00E05FF6" w:rsidRDefault="00E05FF6" w:rsidP="00F179E1">
      <w:pPr>
        <w:rPr>
          <w:rFonts w:ascii="Arial" w:hAnsi="Arial" w:cs="Arial"/>
          <w:b/>
          <w:bCs/>
          <w:i/>
          <w:u w:val="single"/>
        </w:rPr>
      </w:pPr>
    </w:p>
    <w:p w14:paraId="403F5CED" w14:textId="35D178CF" w:rsidR="00E05FF6" w:rsidRDefault="00E05FF6" w:rsidP="00F179E1">
      <w:pPr>
        <w:rPr>
          <w:rFonts w:ascii="Arial" w:hAnsi="Arial" w:cs="Arial"/>
          <w:b/>
          <w:bCs/>
          <w:i/>
          <w:u w:val="single"/>
        </w:rPr>
      </w:pPr>
    </w:p>
    <w:p w14:paraId="401462CF" w14:textId="691F6F38" w:rsidR="004960B5" w:rsidRDefault="004960B5" w:rsidP="00F179E1">
      <w:pPr>
        <w:rPr>
          <w:rFonts w:ascii="Arial" w:hAnsi="Arial" w:cs="Arial"/>
          <w:b/>
          <w:bCs/>
          <w:i/>
          <w:u w:val="single"/>
        </w:rPr>
      </w:pPr>
    </w:p>
    <w:p w14:paraId="75FAB73E" w14:textId="2E54C80D" w:rsidR="004960B5" w:rsidRDefault="004960B5" w:rsidP="00F179E1">
      <w:pPr>
        <w:rPr>
          <w:rFonts w:ascii="Arial" w:hAnsi="Arial" w:cs="Arial"/>
          <w:b/>
          <w:bCs/>
          <w:i/>
          <w:u w:val="single"/>
        </w:rPr>
      </w:pPr>
    </w:p>
    <w:p w14:paraId="058B5E63" w14:textId="4EB0B044" w:rsidR="004960B5" w:rsidRDefault="004960B5" w:rsidP="00F179E1">
      <w:pPr>
        <w:rPr>
          <w:rFonts w:ascii="Arial" w:hAnsi="Arial" w:cs="Arial"/>
          <w:b/>
          <w:bCs/>
          <w:i/>
          <w:u w:val="single"/>
        </w:rPr>
      </w:pPr>
    </w:p>
    <w:p w14:paraId="6B66F24C" w14:textId="676A4664" w:rsidR="004960B5" w:rsidRDefault="004960B5" w:rsidP="00F179E1">
      <w:pPr>
        <w:rPr>
          <w:rFonts w:ascii="Arial" w:hAnsi="Arial" w:cs="Arial"/>
          <w:b/>
          <w:bCs/>
          <w:i/>
          <w:u w:val="single"/>
        </w:rPr>
      </w:pPr>
    </w:p>
    <w:p w14:paraId="731B6309" w14:textId="7CB34202" w:rsidR="004960B5" w:rsidRDefault="004960B5" w:rsidP="00F179E1">
      <w:pPr>
        <w:rPr>
          <w:rFonts w:ascii="Arial" w:hAnsi="Arial" w:cs="Arial"/>
          <w:b/>
          <w:bCs/>
          <w:i/>
          <w:u w:val="single"/>
        </w:rPr>
      </w:pPr>
    </w:p>
    <w:p w14:paraId="03F83CBE" w14:textId="653EFBCB" w:rsidR="004960B5" w:rsidRDefault="004960B5" w:rsidP="00F179E1">
      <w:pPr>
        <w:rPr>
          <w:rFonts w:ascii="Arial" w:hAnsi="Arial" w:cs="Arial"/>
          <w:b/>
          <w:bCs/>
          <w:i/>
          <w:u w:val="single"/>
        </w:rPr>
      </w:pPr>
    </w:p>
    <w:p w14:paraId="3C4E927B" w14:textId="2D565C91" w:rsidR="004960B5" w:rsidRDefault="004960B5" w:rsidP="00F179E1">
      <w:pPr>
        <w:rPr>
          <w:rFonts w:ascii="Arial" w:hAnsi="Arial" w:cs="Arial"/>
          <w:b/>
          <w:bCs/>
          <w:i/>
          <w:u w:val="single"/>
        </w:rPr>
      </w:pPr>
    </w:p>
    <w:p w14:paraId="6529DF05" w14:textId="125DB370" w:rsidR="004960B5" w:rsidRDefault="004960B5" w:rsidP="00F179E1">
      <w:pPr>
        <w:rPr>
          <w:rFonts w:ascii="Arial" w:hAnsi="Arial" w:cs="Arial"/>
          <w:b/>
          <w:bCs/>
          <w:i/>
          <w:u w:val="single"/>
        </w:rPr>
      </w:pPr>
    </w:p>
    <w:p w14:paraId="2FB98364" w14:textId="7AF2538A" w:rsidR="004960B5" w:rsidRDefault="004960B5" w:rsidP="00F179E1">
      <w:pPr>
        <w:rPr>
          <w:rFonts w:ascii="Arial" w:hAnsi="Arial" w:cs="Arial"/>
          <w:b/>
          <w:bCs/>
          <w:i/>
          <w:u w:val="single"/>
        </w:rPr>
      </w:pPr>
    </w:p>
    <w:p w14:paraId="3D7BC886" w14:textId="50C88C07" w:rsidR="004960B5" w:rsidRDefault="004960B5" w:rsidP="00F179E1">
      <w:pPr>
        <w:rPr>
          <w:rFonts w:ascii="Arial" w:hAnsi="Arial" w:cs="Arial"/>
          <w:b/>
          <w:bCs/>
          <w:i/>
          <w:u w:val="single"/>
        </w:rPr>
      </w:pPr>
    </w:p>
    <w:p w14:paraId="38B0D018" w14:textId="722C039B" w:rsidR="004960B5" w:rsidRDefault="004960B5" w:rsidP="00F179E1">
      <w:pPr>
        <w:rPr>
          <w:rFonts w:ascii="Arial" w:hAnsi="Arial" w:cs="Arial"/>
          <w:b/>
          <w:bCs/>
          <w:i/>
          <w:u w:val="single"/>
        </w:rPr>
      </w:pPr>
    </w:p>
    <w:p w14:paraId="1D9337D0" w14:textId="33D0EC9F" w:rsidR="004960B5" w:rsidRDefault="004960B5" w:rsidP="00F179E1">
      <w:pPr>
        <w:rPr>
          <w:rFonts w:ascii="Arial" w:hAnsi="Arial" w:cs="Arial"/>
          <w:b/>
          <w:bCs/>
          <w:i/>
          <w:u w:val="single"/>
        </w:rPr>
      </w:pPr>
    </w:p>
    <w:p w14:paraId="7112633B" w14:textId="77777777" w:rsidR="004960B5" w:rsidRDefault="004960B5" w:rsidP="00F179E1">
      <w:pPr>
        <w:rPr>
          <w:rFonts w:ascii="Arial" w:hAnsi="Arial" w:cs="Arial"/>
          <w:b/>
          <w:bCs/>
          <w:i/>
          <w:u w:val="single"/>
        </w:rPr>
      </w:pPr>
    </w:p>
    <w:p w14:paraId="03C08A72" w14:textId="0C8BE07A" w:rsidR="00E05FF6" w:rsidRDefault="00E05FF6" w:rsidP="00F179E1">
      <w:pPr>
        <w:rPr>
          <w:rFonts w:ascii="Arial" w:hAnsi="Arial" w:cs="Arial"/>
          <w:b/>
          <w:bCs/>
          <w:i/>
          <w:u w:val="single"/>
        </w:rPr>
      </w:pPr>
    </w:p>
    <w:p w14:paraId="6D2F7079" w14:textId="4FFACF16" w:rsidR="00E05FF6" w:rsidRDefault="00E05FF6" w:rsidP="00F179E1">
      <w:pPr>
        <w:rPr>
          <w:rFonts w:ascii="Arial" w:hAnsi="Arial" w:cs="Arial"/>
          <w:b/>
          <w:bCs/>
          <w:i/>
          <w:u w:val="single"/>
        </w:rPr>
      </w:pPr>
    </w:p>
    <w:p w14:paraId="0884D39D" w14:textId="50A4B1CE" w:rsidR="00615DE2" w:rsidRDefault="00615DE2" w:rsidP="001D0769">
      <w:pPr>
        <w:jc w:val="cente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proofErr w:type="spellStart"/>
      <w:r w:rsidRPr="00653C8D">
        <w:rPr>
          <w:rFonts w:ascii="Verdana" w:hAnsi="Verdana" w:cs="Arial"/>
          <w:color w:val="000000" w:themeColor="text1"/>
          <w:sz w:val="18"/>
          <w:szCs w:val="18"/>
        </w:rPr>
        <w:t>Mat</w:t>
      </w:r>
      <w:r>
        <w:rPr>
          <w:rFonts w:ascii="Verdana" w:hAnsi="Verdana" w:cs="Arial"/>
          <w:color w:val="000000" w:themeColor="text1"/>
          <w:sz w:val="18"/>
          <w:szCs w:val="18"/>
        </w:rPr>
        <w:t>ricula</w:t>
      </w:r>
      <w:proofErr w:type="spellEnd"/>
      <w:r>
        <w:rPr>
          <w:rFonts w:ascii="Verdana" w:hAnsi="Verdana" w:cs="Arial"/>
          <w:color w:val="000000" w:themeColor="text1"/>
          <w:sz w:val="18"/>
          <w:szCs w:val="18"/>
        </w:rPr>
        <w:t xml:space="preserve">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7B0C52" w:rsidRPr="00134C1B"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134C1B" w:rsidRDefault="007B0C52" w:rsidP="00AC5858">
            <w:pPr>
              <w:rPr>
                <w:rFonts w:ascii="Verdana" w:hAnsi="Verdana"/>
                <w:b/>
                <w:bCs/>
                <w:color w:val="000000"/>
                <w:sz w:val="16"/>
                <w:szCs w:val="16"/>
                <w:lang w:val="es-BO" w:eastAsia="es-BO"/>
              </w:rPr>
            </w:pPr>
          </w:p>
          <w:p w14:paraId="45AA1389" w14:textId="77777777" w:rsidR="007B0C52" w:rsidRPr="00134C1B" w:rsidRDefault="007B0C52" w:rsidP="00AC5858">
            <w:pPr>
              <w:rPr>
                <w:rFonts w:ascii="Verdana" w:hAnsi="Verdana"/>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134C1B" w:rsidRDefault="007B0C52" w:rsidP="00AC5858">
            <w:pPr>
              <w:rPr>
                <w:rFonts w:ascii="Verdana" w:hAnsi="Verdana" w:cs="Arial"/>
                <w:sz w:val="16"/>
                <w:szCs w:val="16"/>
                <w:lang w:val="es-BO"/>
              </w:rPr>
            </w:pPr>
            <w:r w:rsidRPr="00134C1B">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134C1B" w:rsidRDefault="007B0C52" w:rsidP="00AC5858">
            <w:pPr>
              <w:jc w:val="center"/>
              <w:rPr>
                <w:rFonts w:ascii="Verdana" w:hAnsi="Verdana" w:cs="Arial"/>
                <w:sz w:val="16"/>
                <w:szCs w:val="16"/>
                <w:lang w:val="es-BO"/>
              </w:rPr>
            </w:pPr>
            <w:r w:rsidRPr="00134C1B">
              <w:rPr>
                <w:rFonts w:ascii="Verdana" w:hAnsi="Verdana" w:cs="Arial"/>
                <w:b/>
                <w:sz w:val="16"/>
                <w:szCs w:val="16"/>
                <w:lang w:val="es-BO"/>
              </w:rPr>
              <w:t>PROPUESTA A SER COMPLETADO POR EL PROPONENTE</w:t>
            </w:r>
          </w:p>
        </w:tc>
      </w:tr>
      <w:tr w:rsidR="007B0C52" w:rsidRPr="00134C1B"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134C1B" w:rsidRDefault="007B0C52" w:rsidP="00AC5858">
            <w:pPr>
              <w:rPr>
                <w:rFonts w:ascii="Verdana" w:hAnsi="Verdana"/>
                <w:b/>
                <w:bCs/>
                <w:sz w:val="16"/>
                <w:szCs w:val="16"/>
                <w:lang w:val="es-BO" w:eastAsia="es-BO"/>
              </w:rPr>
            </w:pPr>
            <w:proofErr w:type="spellStart"/>
            <w:r w:rsidRPr="00134C1B">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134C1B" w:rsidRDefault="007B0C52" w:rsidP="00AC5858">
            <w:pPr>
              <w:jc w:val="center"/>
              <w:rPr>
                <w:rFonts w:ascii="Verdana" w:hAnsi="Verdana"/>
                <w:b/>
                <w:bCs/>
                <w:sz w:val="16"/>
                <w:szCs w:val="16"/>
                <w:lang w:eastAsia="es-BO"/>
              </w:rPr>
            </w:pPr>
            <w:r w:rsidRPr="00134C1B">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134C1B" w:rsidRDefault="007B0C52" w:rsidP="00AC5858">
            <w:pPr>
              <w:jc w:val="center"/>
              <w:rPr>
                <w:rFonts w:ascii="Verdana" w:hAnsi="Verdana"/>
                <w:b/>
                <w:bCs/>
                <w:sz w:val="16"/>
                <w:szCs w:val="16"/>
                <w:lang w:eastAsia="es-BO"/>
              </w:rPr>
            </w:pPr>
            <w:r w:rsidRPr="00134C1B">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Cantidad solicitada</w:t>
            </w:r>
          </w:p>
          <w:p w14:paraId="5CCFDC5C" w14:textId="77777777" w:rsidR="007B0C52" w:rsidRPr="00134C1B"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Precio Unitario</w:t>
            </w:r>
          </w:p>
          <w:p w14:paraId="636A2E6B"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Precio Total</w:t>
            </w:r>
          </w:p>
          <w:p w14:paraId="07CD5302" w14:textId="77777777" w:rsidR="007B0C52" w:rsidRPr="00134C1B" w:rsidRDefault="007B0C52" w:rsidP="00AC5858">
            <w:pPr>
              <w:jc w:val="center"/>
              <w:rPr>
                <w:rFonts w:ascii="Verdana" w:hAnsi="Verdana" w:cs="Arial"/>
                <w:b/>
                <w:sz w:val="16"/>
                <w:szCs w:val="16"/>
                <w:lang w:val="es-BO"/>
              </w:rPr>
            </w:pPr>
            <w:r w:rsidRPr="00134C1B">
              <w:rPr>
                <w:rFonts w:ascii="Verdana" w:hAnsi="Verdana" w:cs="Arial"/>
                <w:b/>
                <w:sz w:val="16"/>
                <w:szCs w:val="16"/>
                <w:lang w:val="es-BO"/>
              </w:rPr>
              <w:t>(Bs.)</w:t>
            </w:r>
          </w:p>
        </w:tc>
      </w:tr>
      <w:tr w:rsidR="004960B5" w:rsidRPr="00134C1B" w14:paraId="1938113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09CDD" w14:textId="289BFA9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9344" w14:textId="02EA02ED"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48566" w14:textId="667EDFD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125,00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4960B5" w:rsidRPr="00134C1B" w:rsidRDefault="004960B5" w:rsidP="004960B5">
            <w:pPr>
              <w:jc w:val="right"/>
              <w:rPr>
                <w:rFonts w:ascii="Verdana" w:hAnsi="Verdana"/>
                <w:color w:val="0000FF"/>
                <w:sz w:val="16"/>
                <w:szCs w:val="16"/>
                <w:lang w:eastAsia="es-BO"/>
              </w:rPr>
            </w:pPr>
          </w:p>
        </w:tc>
      </w:tr>
      <w:tr w:rsidR="004960B5" w:rsidRPr="00134C1B" w14:paraId="247B4A6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ED3CAD" w14:textId="2C5D24BA"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3D9828" w14:textId="0C56CF36"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3122C" w14:textId="795803B6"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317,90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4960B5" w:rsidRPr="00134C1B" w:rsidRDefault="004960B5" w:rsidP="004960B5">
            <w:pPr>
              <w:jc w:val="right"/>
              <w:rPr>
                <w:rFonts w:ascii="Verdana" w:hAnsi="Verdana"/>
                <w:color w:val="0000FF"/>
                <w:sz w:val="16"/>
                <w:szCs w:val="16"/>
                <w:lang w:eastAsia="es-BO"/>
              </w:rPr>
            </w:pPr>
          </w:p>
        </w:tc>
      </w:tr>
      <w:tr w:rsidR="004960B5" w:rsidRPr="00134C1B" w14:paraId="2E55940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A69098" w14:textId="409346B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ALAMBRE DE COBRE </w:t>
            </w:r>
            <w:proofErr w:type="spellStart"/>
            <w:r w:rsidRPr="002A749A">
              <w:rPr>
                <w:rFonts w:ascii="Calibri" w:hAnsi="Calibri" w:cs="Calibri"/>
                <w:color w:val="000000"/>
                <w:szCs w:val="16"/>
              </w:rPr>
              <w:t>Nº</w:t>
            </w:r>
            <w:proofErr w:type="spellEnd"/>
            <w:r w:rsidRPr="002A749A">
              <w:rPr>
                <w:rFonts w:ascii="Calibri" w:hAnsi="Calibri" w:cs="Calibri"/>
                <w:color w:val="000000"/>
                <w:szCs w:val="16"/>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6256F" w14:textId="6D0BCB9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D6E3DF" w14:textId="788E512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1.300,00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4960B5" w:rsidRPr="00134C1B" w:rsidRDefault="004960B5" w:rsidP="004960B5">
            <w:pPr>
              <w:jc w:val="right"/>
              <w:rPr>
                <w:rFonts w:ascii="Verdana" w:hAnsi="Verdana"/>
                <w:color w:val="0000FF"/>
                <w:sz w:val="16"/>
                <w:szCs w:val="16"/>
                <w:lang w:eastAsia="es-BO"/>
              </w:rPr>
            </w:pPr>
          </w:p>
        </w:tc>
      </w:tr>
      <w:tr w:rsidR="004960B5" w:rsidRPr="00134C1B" w14:paraId="40062DD7"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1C94E4" w14:textId="06CBEAD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ALAMBRE DE COBRE </w:t>
            </w:r>
            <w:proofErr w:type="spellStart"/>
            <w:r w:rsidRPr="002A749A">
              <w:rPr>
                <w:rFonts w:ascii="Calibri" w:hAnsi="Calibri" w:cs="Calibri"/>
                <w:color w:val="000000"/>
                <w:szCs w:val="16"/>
              </w:rPr>
              <w:t>Nº</w:t>
            </w:r>
            <w:proofErr w:type="spellEnd"/>
            <w:r w:rsidRPr="002A749A">
              <w:rPr>
                <w:rFonts w:ascii="Calibri" w:hAnsi="Calibri" w:cs="Calibri"/>
                <w:color w:val="000000"/>
                <w:szCs w:val="16"/>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8ECEE" w14:textId="57FDBB7C"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65B45" w14:textId="3C0E5B6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4.600,00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4960B5" w:rsidRPr="00134C1B" w:rsidRDefault="004960B5" w:rsidP="004960B5">
            <w:pPr>
              <w:jc w:val="right"/>
              <w:rPr>
                <w:rFonts w:ascii="Verdana" w:hAnsi="Verdana"/>
                <w:color w:val="0000FF"/>
                <w:sz w:val="16"/>
                <w:szCs w:val="16"/>
                <w:lang w:eastAsia="es-BO"/>
              </w:rPr>
            </w:pPr>
          </w:p>
        </w:tc>
      </w:tr>
      <w:tr w:rsidR="004960B5" w:rsidRPr="00134C1B" w14:paraId="1E53B73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ABF04" w14:textId="0DD5C36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ALAMBRE DE COBRE </w:t>
            </w:r>
            <w:proofErr w:type="spellStart"/>
            <w:r w:rsidRPr="002A749A">
              <w:rPr>
                <w:rFonts w:ascii="Calibri" w:hAnsi="Calibri" w:cs="Calibri"/>
                <w:color w:val="000000"/>
                <w:szCs w:val="16"/>
              </w:rPr>
              <w:t>Nº</w:t>
            </w:r>
            <w:proofErr w:type="spellEnd"/>
            <w:r w:rsidRPr="002A749A">
              <w:rPr>
                <w:rFonts w:ascii="Calibri" w:hAnsi="Calibri" w:cs="Calibri"/>
                <w:color w:val="000000"/>
                <w:szCs w:val="16"/>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EC61C" w14:textId="5CB634B6"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2E8DB" w14:textId="5511125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4.250,00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4960B5" w:rsidRPr="00134C1B" w:rsidRDefault="004960B5" w:rsidP="004960B5">
            <w:pPr>
              <w:jc w:val="right"/>
              <w:rPr>
                <w:rFonts w:ascii="Verdana" w:hAnsi="Verdana"/>
                <w:color w:val="0000FF"/>
                <w:sz w:val="16"/>
                <w:szCs w:val="16"/>
                <w:lang w:eastAsia="es-BO"/>
              </w:rPr>
            </w:pPr>
          </w:p>
        </w:tc>
      </w:tr>
      <w:tr w:rsidR="004960B5" w:rsidRPr="00134C1B" w14:paraId="61D610B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4960B5" w:rsidRPr="00134C1B" w:rsidRDefault="004960B5" w:rsidP="004960B5">
            <w:pPr>
              <w:jc w:val="center"/>
              <w:rPr>
                <w:rFonts w:ascii="Verdana" w:hAnsi="Verdana" w:cs="Arial"/>
                <w:color w:val="000000"/>
                <w:sz w:val="16"/>
                <w:szCs w:val="16"/>
                <w:lang w:eastAsia="es-ES"/>
              </w:rPr>
            </w:pPr>
            <w:r w:rsidRPr="00134C1B">
              <w:rPr>
                <w:rFonts w:ascii="Calibri" w:eastAsiaTheme="minorHAnsi" w:hAnsi="Calibri" w:cs="Calibri"/>
                <w:color w:val="000000"/>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57C435" w14:textId="0AF986D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0EFF2B" w14:textId="21B6F43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FED43" w14:textId="02C4DE5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214,50</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4960B5" w:rsidRPr="00134C1B" w:rsidRDefault="004960B5" w:rsidP="004960B5">
            <w:pPr>
              <w:jc w:val="right"/>
              <w:rPr>
                <w:rFonts w:ascii="Verdana" w:hAnsi="Verdana"/>
                <w:color w:val="0000FF"/>
                <w:sz w:val="16"/>
                <w:szCs w:val="16"/>
                <w:lang w:eastAsia="es-BO"/>
              </w:rPr>
            </w:pPr>
          </w:p>
        </w:tc>
      </w:tr>
      <w:tr w:rsidR="004960B5" w:rsidRPr="00134C1B" w14:paraId="109E9B6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609BA2" w14:textId="5591A39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F7F94" w14:textId="4F3CB8DC"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0E0F8D" w14:textId="678CAFD4"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105,63</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4960B5" w:rsidRPr="00134C1B" w:rsidRDefault="004960B5" w:rsidP="004960B5">
            <w:pPr>
              <w:jc w:val="right"/>
              <w:rPr>
                <w:rFonts w:ascii="Verdana" w:hAnsi="Verdana"/>
                <w:color w:val="0000FF"/>
                <w:sz w:val="16"/>
                <w:szCs w:val="16"/>
                <w:lang w:eastAsia="es-BO"/>
              </w:rPr>
            </w:pPr>
          </w:p>
        </w:tc>
      </w:tr>
      <w:tr w:rsidR="004960B5" w:rsidRPr="00134C1B" w14:paraId="1564C12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1D87B5" w14:textId="1B42450A"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EC081D" w14:textId="585F4F1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026D0" w14:textId="5B6B44D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875,15</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4960B5" w:rsidRPr="00134C1B" w:rsidRDefault="004960B5" w:rsidP="004960B5">
            <w:pPr>
              <w:jc w:val="right"/>
              <w:rPr>
                <w:rFonts w:ascii="Verdana" w:hAnsi="Verdana"/>
                <w:color w:val="0000FF"/>
                <w:sz w:val="16"/>
                <w:szCs w:val="16"/>
                <w:lang w:eastAsia="es-BO"/>
              </w:rPr>
            </w:pPr>
          </w:p>
        </w:tc>
      </w:tr>
      <w:tr w:rsidR="004960B5" w:rsidRPr="00134C1B" w14:paraId="3C02F33B"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624259" w14:textId="3D3C80C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83543" w14:textId="55257DF4"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01885" w14:textId="1A5DD8CD"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402,98</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4960B5" w:rsidRPr="00134C1B" w:rsidRDefault="004960B5" w:rsidP="004960B5">
            <w:pPr>
              <w:jc w:val="right"/>
              <w:rPr>
                <w:rFonts w:ascii="Verdana" w:hAnsi="Verdana"/>
                <w:color w:val="0000FF"/>
                <w:sz w:val="16"/>
                <w:szCs w:val="16"/>
                <w:lang w:eastAsia="es-BO"/>
              </w:rPr>
            </w:pPr>
          </w:p>
        </w:tc>
      </w:tr>
      <w:tr w:rsidR="004960B5" w:rsidRPr="00134C1B" w14:paraId="094C8ED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CE1468" w14:textId="1D52FE2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1A7EE" w14:textId="13EDC5B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4409B" w14:textId="23C5B36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600,00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4960B5" w:rsidRPr="00134C1B" w:rsidRDefault="004960B5" w:rsidP="004960B5">
            <w:pPr>
              <w:jc w:val="right"/>
              <w:rPr>
                <w:rFonts w:ascii="Verdana" w:hAnsi="Verdana"/>
                <w:color w:val="0000FF"/>
                <w:sz w:val="16"/>
                <w:szCs w:val="16"/>
                <w:lang w:eastAsia="es-BO"/>
              </w:rPr>
            </w:pPr>
          </w:p>
        </w:tc>
      </w:tr>
      <w:tr w:rsidR="004960B5" w:rsidRPr="00134C1B" w14:paraId="366AFEA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0FAE1" w14:textId="72802E5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C571D0" w14:textId="3A7DA03C"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AC1DDD" w14:textId="0078EA4E"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4960B5" w:rsidRPr="00134C1B" w:rsidRDefault="004960B5" w:rsidP="004960B5">
            <w:pPr>
              <w:jc w:val="right"/>
              <w:rPr>
                <w:rFonts w:ascii="Verdana" w:hAnsi="Verdana"/>
                <w:color w:val="0000FF"/>
                <w:sz w:val="16"/>
                <w:szCs w:val="16"/>
                <w:lang w:eastAsia="es-BO"/>
              </w:rPr>
            </w:pPr>
          </w:p>
        </w:tc>
      </w:tr>
      <w:tr w:rsidR="004960B5" w:rsidRPr="00134C1B" w14:paraId="0F2861F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F7EEB" w14:textId="39C150E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C4C5D3" w14:textId="4849B25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6224B" w14:textId="4E4AB12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4960B5" w:rsidRPr="00134C1B" w:rsidRDefault="004960B5" w:rsidP="004960B5">
            <w:pPr>
              <w:jc w:val="right"/>
              <w:rPr>
                <w:rFonts w:ascii="Verdana" w:hAnsi="Verdana"/>
                <w:color w:val="0000FF"/>
                <w:sz w:val="16"/>
                <w:szCs w:val="16"/>
                <w:lang w:eastAsia="es-BO"/>
              </w:rPr>
            </w:pPr>
          </w:p>
        </w:tc>
      </w:tr>
      <w:tr w:rsidR="004960B5" w:rsidRPr="00134C1B" w14:paraId="128417E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69776C" w14:textId="227B1C4E"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174E7D" w14:textId="67F9AED4"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2AECC0" w14:textId="70B4FAB1"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4960B5" w:rsidRPr="00134C1B" w:rsidRDefault="004960B5" w:rsidP="004960B5">
            <w:pPr>
              <w:jc w:val="right"/>
              <w:rPr>
                <w:rFonts w:ascii="Verdana" w:hAnsi="Verdana"/>
                <w:color w:val="0000FF"/>
                <w:sz w:val="16"/>
                <w:szCs w:val="16"/>
                <w:lang w:eastAsia="es-BO"/>
              </w:rPr>
            </w:pPr>
          </w:p>
        </w:tc>
      </w:tr>
      <w:tr w:rsidR="004960B5" w:rsidRPr="00134C1B" w14:paraId="32D02AF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7F962" w14:textId="6A0245E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704BD" w14:textId="74413EA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D7BDC" w14:textId="060E9226"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700,00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4960B5" w:rsidRPr="00134C1B" w:rsidRDefault="004960B5" w:rsidP="004960B5">
            <w:pPr>
              <w:jc w:val="right"/>
              <w:rPr>
                <w:rFonts w:ascii="Verdana" w:hAnsi="Verdana"/>
                <w:color w:val="0000FF"/>
                <w:sz w:val="16"/>
                <w:szCs w:val="16"/>
                <w:lang w:eastAsia="es-BO"/>
              </w:rPr>
            </w:pPr>
          </w:p>
        </w:tc>
      </w:tr>
      <w:tr w:rsidR="004960B5" w:rsidRPr="00134C1B" w14:paraId="4A5F72B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1BE42" w14:textId="780975D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ACA94B" w14:textId="1DFBE37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76861" w14:textId="63517AEE"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700,00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4960B5" w:rsidRPr="00134C1B" w:rsidRDefault="004960B5" w:rsidP="004960B5">
            <w:pPr>
              <w:jc w:val="right"/>
              <w:rPr>
                <w:rFonts w:ascii="Verdana" w:hAnsi="Verdana"/>
                <w:color w:val="0000FF"/>
                <w:sz w:val="16"/>
                <w:szCs w:val="16"/>
                <w:lang w:eastAsia="es-BO"/>
              </w:rPr>
            </w:pPr>
          </w:p>
        </w:tc>
      </w:tr>
      <w:tr w:rsidR="004960B5" w:rsidRPr="00134C1B" w14:paraId="33ADA13F"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F40FA" w14:textId="47E5F99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C9DC6" w14:textId="5CA4FCB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D7E6F" w14:textId="40807AD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4960B5" w:rsidRPr="00134C1B" w:rsidRDefault="004960B5" w:rsidP="004960B5">
            <w:pPr>
              <w:jc w:val="right"/>
              <w:rPr>
                <w:rFonts w:ascii="Verdana" w:hAnsi="Verdana"/>
                <w:color w:val="0000FF"/>
                <w:sz w:val="16"/>
                <w:szCs w:val="16"/>
                <w:lang w:eastAsia="es-BO"/>
              </w:rPr>
            </w:pPr>
          </w:p>
        </w:tc>
      </w:tr>
      <w:tr w:rsidR="004960B5" w:rsidRPr="00134C1B" w14:paraId="4988ED3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62D3C8" w14:textId="1BF5229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367CF" w14:textId="263D7D5C"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26D54" w14:textId="1FFEFF3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3.906,10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4960B5" w:rsidRPr="00134C1B" w:rsidRDefault="004960B5" w:rsidP="004960B5">
            <w:pPr>
              <w:jc w:val="right"/>
              <w:rPr>
                <w:rFonts w:ascii="Verdana" w:hAnsi="Verdana"/>
                <w:color w:val="0000FF"/>
                <w:sz w:val="16"/>
                <w:szCs w:val="16"/>
                <w:lang w:eastAsia="es-BO"/>
              </w:rPr>
            </w:pPr>
          </w:p>
        </w:tc>
      </w:tr>
      <w:tr w:rsidR="004960B5" w:rsidRPr="00134C1B" w14:paraId="6506E57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ADAB4A" w14:textId="14920E84"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1138A" w14:textId="4243AB8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79748" w14:textId="39174DA1"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310,00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4960B5" w:rsidRPr="00134C1B" w:rsidRDefault="004960B5" w:rsidP="004960B5">
            <w:pPr>
              <w:jc w:val="right"/>
              <w:rPr>
                <w:rFonts w:ascii="Verdana" w:hAnsi="Verdana"/>
                <w:color w:val="0000FF"/>
                <w:sz w:val="16"/>
                <w:szCs w:val="16"/>
                <w:lang w:eastAsia="es-BO"/>
              </w:rPr>
            </w:pPr>
          </w:p>
        </w:tc>
      </w:tr>
      <w:tr w:rsidR="004960B5" w:rsidRPr="00134C1B" w14:paraId="678C4D8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4008F" w14:textId="4E09E43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64490" w14:textId="6C84094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1479D" w14:textId="20660FE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4960B5" w:rsidRPr="00134C1B" w:rsidRDefault="004960B5" w:rsidP="004960B5">
            <w:pPr>
              <w:jc w:val="right"/>
              <w:rPr>
                <w:rFonts w:ascii="Verdana" w:hAnsi="Verdana"/>
                <w:color w:val="0000FF"/>
                <w:sz w:val="16"/>
                <w:szCs w:val="16"/>
                <w:lang w:eastAsia="es-BO"/>
              </w:rPr>
            </w:pPr>
          </w:p>
        </w:tc>
      </w:tr>
      <w:tr w:rsidR="004960B5" w:rsidRPr="00134C1B" w14:paraId="321FDB2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570BE8" w14:textId="067D535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0758F" w14:textId="10F3B19D"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AC438" w14:textId="6FF1888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300,30</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4960B5" w:rsidRPr="00134C1B" w:rsidRDefault="004960B5" w:rsidP="004960B5">
            <w:pPr>
              <w:jc w:val="right"/>
              <w:rPr>
                <w:rFonts w:ascii="Verdana" w:hAnsi="Verdana"/>
                <w:color w:val="0000FF"/>
                <w:sz w:val="16"/>
                <w:szCs w:val="16"/>
                <w:lang w:eastAsia="es-BO"/>
              </w:rPr>
            </w:pPr>
          </w:p>
        </w:tc>
      </w:tr>
      <w:tr w:rsidR="004960B5" w:rsidRPr="00134C1B" w14:paraId="352B39E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A3EB9" w14:textId="2010BC74"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4FA8D" w14:textId="3D1A743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9CC7AC" w14:textId="3AE89C0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150,15</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4960B5" w:rsidRPr="00134C1B" w:rsidRDefault="004960B5" w:rsidP="004960B5">
            <w:pPr>
              <w:jc w:val="right"/>
              <w:rPr>
                <w:rFonts w:ascii="Verdana" w:hAnsi="Verdana"/>
                <w:color w:val="0000FF"/>
                <w:sz w:val="16"/>
                <w:szCs w:val="16"/>
                <w:lang w:eastAsia="es-BO"/>
              </w:rPr>
            </w:pPr>
          </w:p>
        </w:tc>
      </w:tr>
      <w:tr w:rsidR="004960B5" w:rsidRPr="00134C1B" w14:paraId="7A26411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CD89B" w14:textId="08B56CD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6E931D" w14:textId="331C45F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EB373" w14:textId="5EB53633"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1.088,37</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4960B5" w:rsidRPr="00134C1B" w:rsidRDefault="004960B5" w:rsidP="004960B5">
            <w:pPr>
              <w:jc w:val="right"/>
              <w:rPr>
                <w:rFonts w:ascii="Verdana" w:hAnsi="Verdana"/>
                <w:color w:val="0000FF"/>
                <w:sz w:val="16"/>
                <w:szCs w:val="16"/>
                <w:lang w:eastAsia="es-BO"/>
              </w:rPr>
            </w:pPr>
          </w:p>
        </w:tc>
      </w:tr>
      <w:tr w:rsidR="004960B5" w:rsidRPr="00134C1B" w14:paraId="1212FE4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BD037" w14:textId="68ED2D1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3F8893" w14:textId="6DE716F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674AE4" w14:textId="5569764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18.489,77</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4960B5" w:rsidRPr="00134C1B" w:rsidRDefault="004960B5" w:rsidP="004960B5">
            <w:pPr>
              <w:jc w:val="right"/>
              <w:rPr>
                <w:rFonts w:ascii="Verdana" w:hAnsi="Verdana"/>
                <w:color w:val="0000FF"/>
                <w:sz w:val="16"/>
                <w:szCs w:val="16"/>
                <w:lang w:eastAsia="es-BO"/>
              </w:rPr>
            </w:pPr>
          </w:p>
        </w:tc>
      </w:tr>
      <w:tr w:rsidR="004960B5" w:rsidRPr="00134C1B" w14:paraId="442B047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7CB17" w14:textId="49EC16A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6E6A1" w14:textId="012DE4B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FA8DF2" w14:textId="58AC882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5.481,53</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4960B5" w:rsidRPr="00134C1B" w:rsidRDefault="004960B5" w:rsidP="004960B5">
            <w:pPr>
              <w:jc w:val="right"/>
              <w:rPr>
                <w:rFonts w:ascii="Verdana" w:hAnsi="Verdana"/>
                <w:color w:val="0000FF"/>
                <w:sz w:val="16"/>
                <w:szCs w:val="16"/>
                <w:lang w:eastAsia="es-BO"/>
              </w:rPr>
            </w:pPr>
          </w:p>
        </w:tc>
      </w:tr>
      <w:tr w:rsidR="004960B5" w:rsidRPr="00134C1B" w14:paraId="3EB804C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7774C1" w14:textId="6DF08FDE"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C6E409" w14:textId="40CC306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6F187" w14:textId="746AE4A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3.372,08</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4960B5" w:rsidRPr="00134C1B" w:rsidRDefault="004960B5" w:rsidP="004960B5">
            <w:pPr>
              <w:jc w:val="right"/>
              <w:rPr>
                <w:rFonts w:ascii="Verdana" w:hAnsi="Verdana"/>
                <w:color w:val="0000FF"/>
                <w:sz w:val="16"/>
                <w:szCs w:val="16"/>
                <w:lang w:eastAsia="es-BO"/>
              </w:rPr>
            </w:pPr>
          </w:p>
        </w:tc>
      </w:tr>
      <w:tr w:rsidR="004960B5" w:rsidRPr="00134C1B" w14:paraId="1F40A78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2D4DF" w14:textId="43D365D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D4D7F" w14:textId="1FF79EF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2DCDA" w14:textId="799913E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102,30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4960B5" w:rsidRPr="00134C1B" w:rsidRDefault="004960B5" w:rsidP="004960B5">
            <w:pPr>
              <w:jc w:val="right"/>
              <w:rPr>
                <w:rFonts w:ascii="Verdana" w:hAnsi="Verdana"/>
                <w:color w:val="0000FF"/>
                <w:sz w:val="16"/>
                <w:szCs w:val="16"/>
                <w:lang w:eastAsia="es-BO"/>
              </w:rPr>
            </w:pPr>
          </w:p>
        </w:tc>
      </w:tr>
      <w:tr w:rsidR="004960B5" w:rsidRPr="00134C1B" w14:paraId="4E4E1A87"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8CF1C" w14:textId="009CB5D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E4E86" w14:textId="16F9EDB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72CFE" w14:textId="0D21B784"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4960B5" w:rsidRPr="00134C1B" w:rsidRDefault="004960B5" w:rsidP="004960B5">
            <w:pPr>
              <w:jc w:val="right"/>
              <w:rPr>
                <w:rFonts w:ascii="Verdana" w:hAnsi="Verdana"/>
                <w:color w:val="0000FF"/>
                <w:sz w:val="16"/>
                <w:szCs w:val="16"/>
                <w:lang w:eastAsia="es-BO"/>
              </w:rPr>
            </w:pPr>
          </w:p>
        </w:tc>
      </w:tr>
      <w:tr w:rsidR="004960B5" w:rsidRPr="00134C1B" w14:paraId="2F21C8A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FFF82" w14:textId="6189F1BE"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18BC" w14:textId="040C03B8"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3BD8A" w14:textId="5BF7650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4960B5" w:rsidRPr="00134C1B" w:rsidRDefault="004960B5" w:rsidP="004960B5">
            <w:pPr>
              <w:jc w:val="right"/>
              <w:rPr>
                <w:rFonts w:ascii="Verdana" w:hAnsi="Verdana"/>
                <w:color w:val="0000FF"/>
                <w:sz w:val="16"/>
                <w:szCs w:val="16"/>
                <w:lang w:eastAsia="es-BO"/>
              </w:rPr>
            </w:pPr>
          </w:p>
        </w:tc>
      </w:tr>
      <w:tr w:rsidR="004960B5" w:rsidRPr="00134C1B" w14:paraId="5534B82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EC9828" w14:textId="3CEBF724"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96086D" w14:textId="4374F6F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2BE4" w14:textId="7934631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4960B5" w:rsidRPr="00134C1B" w:rsidRDefault="004960B5" w:rsidP="004960B5">
            <w:pPr>
              <w:jc w:val="right"/>
              <w:rPr>
                <w:rFonts w:ascii="Verdana" w:hAnsi="Verdana"/>
                <w:color w:val="0000FF"/>
                <w:sz w:val="16"/>
                <w:szCs w:val="16"/>
                <w:lang w:eastAsia="es-BO"/>
              </w:rPr>
            </w:pPr>
          </w:p>
        </w:tc>
      </w:tr>
      <w:tr w:rsidR="004960B5" w:rsidRPr="00134C1B" w14:paraId="38AC227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8B4127" w14:textId="69CA23A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F3C59" w14:textId="0AC67D6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B119B" w14:textId="7BC6D4E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147,50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4960B5" w:rsidRPr="00134C1B" w:rsidRDefault="004960B5" w:rsidP="004960B5">
            <w:pPr>
              <w:jc w:val="right"/>
              <w:rPr>
                <w:rFonts w:ascii="Verdana" w:hAnsi="Verdana"/>
                <w:color w:val="0000FF"/>
                <w:sz w:val="16"/>
                <w:szCs w:val="16"/>
                <w:lang w:eastAsia="es-BO"/>
              </w:rPr>
            </w:pPr>
          </w:p>
        </w:tc>
      </w:tr>
      <w:tr w:rsidR="004960B5" w:rsidRPr="00134C1B" w14:paraId="70BFECA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E78FB" w14:textId="15E289F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9414B8" w14:textId="2ED4BAA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BA105" w14:textId="3209694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939,47</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4960B5" w:rsidRPr="00134C1B" w:rsidRDefault="004960B5" w:rsidP="004960B5">
            <w:pPr>
              <w:jc w:val="right"/>
              <w:rPr>
                <w:rFonts w:ascii="Verdana" w:hAnsi="Verdana"/>
                <w:color w:val="0000FF"/>
                <w:sz w:val="16"/>
                <w:szCs w:val="16"/>
                <w:lang w:eastAsia="es-BO"/>
              </w:rPr>
            </w:pPr>
          </w:p>
        </w:tc>
      </w:tr>
      <w:tr w:rsidR="004960B5" w:rsidRPr="00134C1B" w14:paraId="2BCDBB2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46BB8" w14:textId="2E1926C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6558CC" w14:textId="15F28E6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0C539D" w14:textId="154D7F34"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387,30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4960B5" w:rsidRPr="00134C1B" w:rsidRDefault="004960B5" w:rsidP="004960B5">
            <w:pPr>
              <w:jc w:val="right"/>
              <w:rPr>
                <w:rFonts w:ascii="Verdana" w:hAnsi="Verdana"/>
                <w:color w:val="0000FF"/>
                <w:sz w:val="16"/>
                <w:szCs w:val="16"/>
                <w:lang w:eastAsia="es-BO"/>
              </w:rPr>
            </w:pPr>
          </w:p>
        </w:tc>
      </w:tr>
      <w:tr w:rsidR="004960B5" w:rsidRPr="00134C1B" w14:paraId="46B8E14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FF75D" w14:textId="59159E7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D1994D" w14:textId="2D6C49D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31C2E" w14:textId="2E5A83F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4960B5" w:rsidRPr="00134C1B" w:rsidRDefault="004960B5" w:rsidP="004960B5">
            <w:pPr>
              <w:jc w:val="right"/>
              <w:rPr>
                <w:rFonts w:ascii="Verdana" w:hAnsi="Verdana"/>
                <w:color w:val="0000FF"/>
                <w:sz w:val="16"/>
                <w:szCs w:val="16"/>
                <w:lang w:eastAsia="es-BO"/>
              </w:rPr>
            </w:pPr>
          </w:p>
        </w:tc>
      </w:tr>
      <w:tr w:rsidR="004960B5" w:rsidRPr="00134C1B" w14:paraId="3780AF9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140C7" w14:textId="61849A8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EE05E" w14:textId="37290F0D"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A25A54" w14:textId="3D332FAD"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400,00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4960B5" w:rsidRPr="00134C1B" w:rsidRDefault="004960B5" w:rsidP="004960B5">
            <w:pPr>
              <w:jc w:val="right"/>
              <w:rPr>
                <w:rFonts w:ascii="Verdana" w:hAnsi="Verdana"/>
                <w:color w:val="0000FF"/>
                <w:sz w:val="16"/>
                <w:szCs w:val="16"/>
                <w:lang w:eastAsia="es-BO"/>
              </w:rPr>
            </w:pPr>
          </w:p>
        </w:tc>
      </w:tr>
      <w:tr w:rsidR="004960B5" w:rsidRPr="00134C1B" w14:paraId="6218E86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A4934" w14:textId="6FB8E46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4D79" w14:textId="231F141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83DEEB" w14:textId="7A538E7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1.900,00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4960B5" w:rsidRPr="00134C1B" w:rsidRDefault="004960B5" w:rsidP="004960B5">
            <w:pPr>
              <w:jc w:val="right"/>
              <w:rPr>
                <w:rFonts w:ascii="Verdana" w:hAnsi="Verdana"/>
                <w:color w:val="0000FF"/>
                <w:sz w:val="16"/>
                <w:szCs w:val="16"/>
                <w:lang w:eastAsia="es-BO"/>
              </w:rPr>
            </w:pPr>
          </w:p>
        </w:tc>
      </w:tr>
      <w:tr w:rsidR="004960B5" w:rsidRPr="00134C1B" w14:paraId="0B617BE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F1530" w14:textId="728EA8E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C8338" w14:textId="65F28F0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2B857" w14:textId="25666CD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300,00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4960B5" w:rsidRPr="00134C1B" w:rsidRDefault="004960B5" w:rsidP="004960B5">
            <w:pPr>
              <w:jc w:val="right"/>
              <w:rPr>
                <w:rFonts w:ascii="Verdana" w:hAnsi="Verdana"/>
                <w:color w:val="0000FF"/>
                <w:sz w:val="16"/>
                <w:szCs w:val="16"/>
                <w:lang w:eastAsia="es-BO"/>
              </w:rPr>
            </w:pPr>
          </w:p>
        </w:tc>
      </w:tr>
      <w:tr w:rsidR="004960B5" w:rsidRPr="00134C1B" w14:paraId="4D87330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93C90" w14:textId="656A57C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51E6E" w14:textId="3BB59DA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D2BB1" w14:textId="416D998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125,00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4960B5" w:rsidRPr="00134C1B" w:rsidRDefault="004960B5" w:rsidP="004960B5">
            <w:pPr>
              <w:jc w:val="right"/>
              <w:rPr>
                <w:rFonts w:ascii="Verdana" w:hAnsi="Verdana"/>
                <w:color w:val="0000FF"/>
                <w:sz w:val="16"/>
                <w:szCs w:val="16"/>
                <w:lang w:eastAsia="es-BO"/>
              </w:rPr>
            </w:pPr>
          </w:p>
        </w:tc>
      </w:tr>
      <w:tr w:rsidR="004960B5" w:rsidRPr="00134C1B" w14:paraId="7633127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AACE8" w14:textId="24A8DBE4"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80E0E" w14:textId="7D08849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01DC1" w14:textId="4AD412C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4960B5" w:rsidRPr="00134C1B" w:rsidRDefault="004960B5" w:rsidP="004960B5">
            <w:pPr>
              <w:jc w:val="right"/>
              <w:rPr>
                <w:rFonts w:ascii="Verdana" w:hAnsi="Verdana"/>
                <w:color w:val="0000FF"/>
                <w:sz w:val="16"/>
                <w:szCs w:val="16"/>
                <w:lang w:eastAsia="es-BO"/>
              </w:rPr>
            </w:pPr>
          </w:p>
        </w:tc>
      </w:tr>
      <w:tr w:rsidR="004960B5" w:rsidRPr="00134C1B" w14:paraId="07C1624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8A3B9" w14:textId="44E1993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DAF00" w14:textId="1DBE9D0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4EB8" w14:textId="349BFB0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4960B5" w:rsidRPr="00134C1B" w:rsidRDefault="004960B5" w:rsidP="004960B5">
            <w:pPr>
              <w:jc w:val="right"/>
              <w:rPr>
                <w:rFonts w:ascii="Verdana" w:hAnsi="Verdana"/>
                <w:color w:val="0000FF"/>
                <w:sz w:val="16"/>
                <w:szCs w:val="16"/>
                <w:lang w:eastAsia="es-BO"/>
              </w:rPr>
            </w:pPr>
          </w:p>
        </w:tc>
      </w:tr>
      <w:tr w:rsidR="004960B5" w:rsidRPr="00134C1B" w14:paraId="1542D98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E8BA8" w14:textId="5EFA065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409B26" w14:textId="38D15C4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8CE907" w14:textId="52CD8CC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4960B5" w:rsidRPr="00134C1B" w:rsidRDefault="004960B5" w:rsidP="004960B5">
            <w:pPr>
              <w:jc w:val="right"/>
              <w:rPr>
                <w:rFonts w:ascii="Verdana" w:hAnsi="Verdana"/>
                <w:color w:val="0000FF"/>
                <w:sz w:val="16"/>
                <w:szCs w:val="16"/>
                <w:lang w:eastAsia="es-BO"/>
              </w:rPr>
            </w:pPr>
          </w:p>
        </w:tc>
      </w:tr>
      <w:tr w:rsidR="004960B5" w:rsidRPr="00134C1B" w14:paraId="69A70AF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18E15E" w14:textId="329F3DC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AAA4B" w14:textId="2211188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3BC3E" w14:textId="04E7308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650,00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4960B5" w:rsidRPr="00134C1B" w:rsidRDefault="004960B5" w:rsidP="004960B5">
            <w:pPr>
              <w:jc w:val="right"/>
              <w:rPr>
                <w:rFonts w:ascii="Verdana" w:hAnsi="Verdana"/>
                <w:color w:val="0000FF"/>
                <w:sz w:val="16"/>
                <w:szCs w:val="16"/>
                <w:lang w:eastAsia="es-BO"/>
              </w:rPr>
            </w:pPr>
          </w:p>
        </w:tc>
      </w:tr>
      <w:tr w:rsidR="004960B5" w:rsidRPr="00134C1B" w14:paraId="434E5B7F"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717765" w14:textId="343DDFC5"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E1FED" w14:textId="44BE66E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B6D1" w14:textId="577E79B1"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524,40</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4960B5" w:rsidRPr="00134C1B" w:rsidRDefault="004960B5" w:rsidP="004960B5">
            <w:pPr>
              <w:jc w:val="right"/>
              <w:rPr>
                <w:rFonts w:ascii="Verdana" w:hAnsi="Verdana"/>
                <w:color w:val="0000FF"/>
                <w:sz w:val="16"/>
                <w:szCs w:val="16"/>
                <w:lang w:eastAsia="es-BO"/>
              </w:rPr>
            </w:pPr>
          </w:p>
        </w:tc>
      </w:tr>
      <w:tr w:rsidR="004960B5" w:rsidRPr="00134C1B" w14:paraId="0C60A09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C6B0B" w14:textId="2A0F69F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7357CA" w14:textId="2C6133CD"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BD591" w14:textId="280CF7B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4960B5" w:rsidRPr="00134C1B" w:rsidRDefault="004960B5" w:rsidP="004960B5">
            <w:pPr>
              <w:jc w:val="right"/>
              <w:rPr>
                <w:rFonts w:ascii="Verdana" w:hAnsi="Verdana"/>
                <w:color w:val="0000FF"/>
                <w:sz w:val="16"/>
                <w:szCs w:val="16"/>
                <w:lang w:eastAsia="es-BO"/>
              </w:rPr>
            </w:pPr>
          </w:p>
        </w:tc>
      </w:tr>
      <w:tr w:rsidR="004960B5" w:rsidRPr="00134C1B" w14:paraId="0A11944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0ECD4" w14:textId="14891DA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A578F" w14:textId="6B442DA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DDAEC" w14:textId="3198DF53"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148,80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4960B5" w:rsidRPr="00134C1B" w:rsidRDefault="004960B5" w:rsidP="004960B5">
            <w:pPr>
              <w:jc w:val="right"/>
              <w:rPr>
                <w:rFonts w:ascii="Verdana" w:hAnsi="Verdana"/>
                <w:color w:val="0000FF"/>
                <w:sz w:val="16"/>
                <w:szCs w:val="16"/>
                <w:lang w:eastAsia="es-BO"/>
              </w:rPr>
            </w:pPr>
          </w:p>
        </w:tc>
      </w:tr>
      <w:tr w:rsidR="004960B5" w:rsidRPr="00134C1B" w14:paraId="5FBB8C0B"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DD0D7" w14:textId="50BC43B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217DC1" w14:textId="617E0DF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2310C" w14:textId="3BEB3BDD"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2.486,55</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4960B5" w:rsidRPr="00134C1B" w:rsidRDefault="004960B5" w:rsidP="004960B5">
            <w:pPr>
              <w:jc w:val="right"/>
              <w:rPr>
                <w:rFonts w:ascii="Verdana" w:hAnsi="Verdana"/>
                <w:color w:val="0000FF"/>
                <w:sz w:val="16"/>
                <w:szCs w:val="16"/>
                <w:lang w:eastAsia="es-BO"/>
              </w:rPr>
            </w:pPr>
          </w:p>
        </w:tc>
      </w:tr>
      <w:tr w:rsidR="004960B5" w:rsidRPr="00134C1B" w14:paraId="2777E517"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43EE47" w14:textId="4A64536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8E265" w14:textId="05E10A5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B23D45" w14:textId="25555BC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82,18</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4960B5" w:rsidRPr="00134C1B" w:rsidRDefault="004960B5" w:rsidP="004960B5">
            <w:pPr>
              <w:jc w:val="right"/>
              <w:rPr>
                <w:rFonts w:ascii="Verdana" w:hAnsi="Verdana"/>
                <w:color w:val="0000FF"/>
                <w:sz w:val="16"/>
                <w:szCs w:val="16"/>
                <w:lang w:eastAsia="es-BO"/>
              </w:rPr>
            </w:pPr>
          </w:p>
        </w:tc>
      </w:tr>
      <w:tr w:rsidR="004960B5" w:rsidRPr="00134C1B" w14:paraId="598460CB"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BCF8B" w14:textId="56ADD9E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5CB61" w14:textId="668D1DC6"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837CE" w14:textId="4EBC313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1.399,24</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4960B5" w:rsidRPr="00134C1B" w:rsidRDefault="004960B5" w:rsidP="004960B5">
            <w:pPr>
              <w:jc w:val="right"/>
              <w:rPr>
                <w:rFonts w:ascii="Verdana" w:hAnsi="Verdana"/>
                <w:color w:val="0000FF"/>
                <w:sz w:val="16"/>
                <w:szCs w:val="16"/>
                <w:lang w:eastAsia="es-BO"/>
              </w:rPr>
            </w:pPr>
          </w:p>
        </w:tc>
      </w:tr>
      <w:tr w:rsidR="004960B5" w:rsidRPr="00134C1B" w14:paraId="34A6A09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FBC22" w14:textId="24B9B1C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11CC6" w14:textId="02E4DC4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19A928" w14:textId="20E28AB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2.168,92</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4960B5" w:rsidRPr="00134C1B" w:rsidRDefault="004960B5" w:rsidP="004960B5">
            <w:pPr>
              <w:jc w:val="right"/>
              <w:rPr>
                <w:rFonts w:ascii="Verdana" w:hAnsi="Verdana"/>
                <w:color w:val="0000FF"/>
                <w:sz w:val="16"/>
                <w:szCs w:val="16"/>
                <w:lang w:eastAsia="es-BO"/>
              </w:rPr>
            </w:pPr>
          </w:p>
        </w:tc>
      </w:tr>
      <w:tr w:rsidR="004960B5" w:rsidRPr="00134C1B" w14:paraId="577CE15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D6F69" w14:textId="2DF09E4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6811BF" w14:textId="02F49D5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7D96F2" w14:textId="7D4548D4"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191,77</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4960B5" w:rsidRPr="00134C1B" w:rsidRDefault="004960B5" w:rsidP="004960B5">
            <w:pPr>
              <w:jc w:val="right"/>
              <w:rPr>
                <w:rFonts w:ascii="Verdana" w:hAnsi="Verdana"/>
                <w:color w:val="0000FF"/>
                <w:sz w:val="16"/>
                <w:szCs w:val="16"/>
                <w:lang w:eastAsia="es-BO"/>
              </w:rPr>
            </w:pPr>
          </w:p>
        </w:tc>
      </w:tr>
      <w:tr w:rsidR="004960B5" w:rsidRPr="00134C1B" w14:paraId="16491BE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01FC9" w14:textId="6607E3A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0448C" w14:textId="57B4769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2A998" w14:textId="4135AC23"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143,15</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4960B5" w:rsidRPr="00134C1B" w:rsidRDefault="004960B5" w:rsidP="004960B5">
            <w:pPr>
              <w:jc w:val="right"/>
              <w:rPr>
                <w:rFonts w:ascii="Verdana" w:hAnsi="Verdana"/>
                <w:color w:val="0000FF"/>
                <w:sz w:val="16"/>
                <w:szCs w:val="16"/>
                <w:lang w:eastAsia="es-BO"/>
              </w:rPr>
            </w:pPr>
          </w:p>
        </w:tc>
      </w:tr>
      <w:tr w:rsidR="004960B5" w:rsidRPr="00134C1B" w14:paraId="0F52E9C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06163" w14:textId="4319802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14DB58" w14:textId="4457006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FAAA4" w14:textId="58B8841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4960B5" w:rsidRPr="00134C1B" w:rsidRDefault="004960B5" w:rsidP="004960B5">
            <w:pPr>
              <w:jc w:val="right"/>
              <w:rPr>
                <w:rFonts w:ascii="Verdana" w:hAnsi="Verdana"/>
                <w:color w:val="0000FF"/>
                <w:sz w:val="16"/>
                <w:szCs w:val="16"/>
                <w:lang w:eastAsia="es-BO"/>
              </w:rPr>
            </w:pPr>
          </w:p>
        </w:tc>
      </w:tr>
      <w:tr w:rsidR="004960B5" w:rsidRPr="00134C1B" w14:paraId="1258BFC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C5B9C" w14:textId="39B0DB3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3762B" w14:textId="50D6E44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92B42" w14:textId="5EFFADE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4960B5" w:rsidRPr="00134C1B" w:rsidRDefault="004960B5" w:rsidP="004960B5">
            <w:pPr>
              <w:jc w:val="right"/>
              <w:rPr>
                <w:rFonts w:ascii="Verdana" w:hAnsi="Verdana"/>
                <w:color w:val="0000FF"/>
                <w:sz w:val="16"/>
                <w:szCs w:val="16"/>
                <w:lang w:eastAsia="es-BO"/>
              </w:rPr>
            </w:pPr>
          </w:p>
        </w:tc>
      </w:tr>
      <w:tr w:rsidR="004960B5" w:rsidRPr="00134C1B" w14:paraId="68D2551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44501" w14:textId="11BFC01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7F8A1" w14:textId="043973F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9F3FB" w14:textId="2B22D8B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4960B5" w:rsidRPr="00134C1B" w:rsidRDefault="004960B5" w:rsidP="004960B5">
            <w:pPr>
              <w:jc w:val="right"/>
              <w:rPr>
                <w:rFonts w:ascii="Verdana" w:hAnsi="Verdana"/>
                <w:color w:val="0000FF"/>
                <w:sz w:val="16"/>
                <w:szCs w:val="16"/>
                <w:lang w:eastAsia="es-BO"/>
              </w:rPr>
            </w:pPr>
          </w:p>
        </w:tc>
      </w:tr>
      <w:tr w:rsidR="004960B5" w:rsidRPr="00134C1B" w14:paraId="153525B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14C3AA" w14:textId="72E0ECB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A313E4" w14:textId="39E5716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0871" w14:textId="323C8FA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250,00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4960B5" w:rsidRPr="00134C1B" w:rsidRDefault="004960B5" w:rsidP="004960B5">
            <w:pPr>
              <w:jc w:val="right"/>
              <w:rPr>
                <w:rFonts w:ascii="Verdana" w:hAnsi="Verdana"/>
                <w:color w:val="0000FF"/>
                <w:sz w:val="16"/>
                <w:szCs w:val="16"/>
                <w:lang w:eastAsia="es-BO"/>
              </w:rPr>
            </w:pPr>
          </w:p>
        </w:tc>
      </w:tr>
      <w:tr w:rsidR="004960B5" w:rsidRPr="00134C1B" w14:paraId="3A8E93CF"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ECE9C1" w14:textId="585FD095"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07A2A" w14:textId="6ED1D8F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B6A0E" w14:textId="037C7636"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4960B5" w:rsidRPr="00134C1B" w:rsidRDefault="004960B5" w:rsidP="004960B5">
            <w:pPr>
              <w:jc w:val="right"/>
              <w:rPr>
                <w:rFonts w:ascii="Verdana" w:hAnsi="Verdana"/>
                <w:color w:val="0000FF"/>
                <w:sz w:val="16"/>
                <w:szCs w:val="16"/>
                <w:lang w:eastAsia="es-BO"/>
              </w:rPr>
            </w:pPr>
          </w:p>
        </w:tc>
      </w:tr>
      <w:tr w:rsidR="004960B5" w:rsidRPr="00134C1B" w14:paraId="7F35600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C196D" w14:textId="58CFB56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85ECF" w14:textId="336E3A2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A20D6" w14:textId="26BADEC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350,00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4960B5" w:rsidRPr="00134C1B" w:rsidRDefault="004960B5" w:rsidP="004960B5">
            <w:pPr>
              <w:jc w:val="right"/>
              <w:rPr>
                <w:rFonts w:ascii="Verdana" w:hAnsi="Verdana"/>
                <w:color w:val="0000FF"/>
                <w:sz w:val="16"/>
                <w:szCs w:val="16"/>
                <w:lang w:eastAsia="es-BO"/>
              </w:rPr>
            </w:pPr>
          </w:p>
        </w:tc>
      </w:tr>
      <w:tr w:rsidR="004960B5" w:rsidRPr="00134C1B" w14:paraId="4D44D26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4EDB3" w14:textId="6A01AA5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7FDF44" w14:textId="5CEFFBC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A51B7C" w14:textId="7D9BFCE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2.400,00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4960B5" w:rsidRPr="00134C1B" w:rsidRDefault="004960B5" w:rsidP="004960B5">
            <w:pPr>
              <w:jc w:val="right"/>
              <w:rPr>
                <w:rFonts w:ascii="Verdana" w:hAnsi="Verdana"/>
                <w:color w:val="0000FF"/>
                <w:sz w:val="16"/>
                <w:szCs w:val="16"/>
                <w:lang w:eastAsia="es-BO"/>
              </w:rPr>
            </w:pPr>
          </w:p>
        </w:tc>
      </w:tr>
      <w:tr w:rsidR="004960B5" w:rsidRPr="00134C1B" w14:paraId="2F419AB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84FED" w14:textId="644124E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3F197A" w14:textId="32323BD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4A1D" w14:textId="4C2E733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342.074,00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4960B5" w:rsidRPr="00134C1B" w:rsidRDefault="004960B5" w:rsidP="004960B5">
            <w:pPr>
              <w:jc w:val="right"/>
              <w:rPr>
                <w:rFonts w:ascii="Verdana" w:hAnsi="Verdana"/>
                <w:color w:val="0000FF"/>
                <w:sz w:val="16"/>
                <w:szCs w:val="16"/>
                <w:lang w:eastAsia="es-BO"/>
              </w:rPr>
            </w:pPr>
          </w:p>
        </w:tc>
      </w:tr>
      <w:tr w:rsidR="004960B5" w:rsidRPr="00134C1B" w14:paraId="55D9FA7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C414A" w14:textId="2D078D4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1A254" w14:textId="15C2C2E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D5752" w14:textId="6BBB7B3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4960B5" w:rsidRPr="00134C1B" w:rsidRDefault="004960B5" w:rsidP="004960B5">
            <w:pPr>
              <w:jc w:val="right"/>
              <w:rPr>
                <w:rFonts w:ascii="Verdana" w:hAnsi="Verdana"/>
                <w:color w:val="0000FF"/>
                <w:sz w:val="16"/>
                <w:szCs w:val="16"/>
                <w:lang w:eastAsia="es-BO"/>
              </w:rPr>
            </w:pPr>
          </w:p>
        </w:tc>
      </w:tr>
      <w:tr w:rsidR="004960B5" w:rsidRPr="00134C1B" w14:paraId="676CBB1D"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F9D610" w14:textId="1272FDB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9615DA" w14:textId="607D392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13792" w14:textId="3F06E39D"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4960B5" w:rsidRPr="00134C1B" w:rsidRDefault="004960B5" w:rsidP="004960B5">
            <w:pPr>
              <w:jc w:val="right"/>
              <w:rPr>
                <w:rFonts w:ascii="Verdana" w:hAnsi="Verdana"/>
                <w:color w:val="0000FF"/>
                <w:sz w:val="16"/>
                <w:szCs w:val="16"/>
                <w:lang w:eastAsia="es-BO"/>
              </w:rPr>
            </w:pPr>
          </w:p>
        </w:tc>
      </w:tr>
      <w:tr w:rsidR="004960B5" w:rsidRPr="00134C1B" w14:paraId="650AA7C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25A6AE" w14:textId="0656D255"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86012" w14:textId="4BCFC79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A3394" w14:textId="7D29CFD6"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4960B5" w:rsidRPr="00134C1B" w:rsidRDefault="004960B5" w:rsidP="004960B5">
            <w:pPr>
              <w:jc w:val="right"/>
              <w:rPr>
                <w:rFonts w:ascii="Verdana" w:hAnsi="Verdana"/>
                <w:color w:val="0000FF"/>
                <w:sz w:val="16"/>
                <w:szCs w:val="16"/>
                <w:lang w:eastAsia="es-BO"/>
              </w:rPr>
            </w:pPr>
          </w:p>
        </w:tc>
      </w:tr>
      <w:tr w:rsidR="004960B5" w:rsidRPr="00134C1B" w14:paraId="19E864A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552E5" w14:textId="481743F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9E3A7" w14:textId="3F976B6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F2395" w14:textId="2F00B80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1.114,50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4960B5" w:rsidRPr="00134C1B" w:rsidRDefault="004960B5" w:rsidP="004960B5">
            <w:pPr>
              <w:jc w:val="right"/>
              <w:rPr>
                <w:rFonts w:ascii="Verdana" w:hAnsi="Verdana"/>
                <w:color w:val="0000FF"/>
                <w:sz w:val="16"/>
                <w:szCs w:val="16"/>
                <w:lang w:eastAsia="es-BO"/>
              </w:rPr>
            </w:pPr>
          </w:p>
        </w:tc>
      </w:tr>
      <w:tr w:rsidR="004960B5" w:rsidRPr="00134C1B" w14:paraId="5CF50DC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C5231" w14:textId="49A1657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A08E6" w14:textId="4FBEA6E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45D5D" w14:textId="6014C9F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7.457,10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4960B5" w:rsidRPr="00134C1B" w:rsidRDefault="004960B5" w:rsidP="004960B5">
            <w:pPr>
              <w:jc w:val="right"/>
              <w:rPr>
                <w:rFonts w:ascii="Verdana" w:hAnsi="Verdana"/>
                <w:color w:val="0000FF"/>
                <w:sz w:val="16"/>
                <w:szCs w:val="16"/>
                <w:lang w:eastAsia="es-BO"/>
              </w:rPr>
            </w:pPr>
          </w:p>
        </w:tc>
      </w:tr>
      <w:tr w:rsidR="004960B5" w:rsidRPr="00134C1B" w14:paraId="11CD041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8DF7" w14:textId="189627B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64027" w14:textId="537D3B9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80915" w14:textId="0662FF1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150,00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4960B5" w:rsidRPr="00134C1B" w:rsidRDefault="004960B5" w:rsidP="004960B5">
            <w:pPr>
              <w:jc w:val="right"/>
              <w:rPr>
                <w:rFonts w:ascii="Verdana" w:hAnsi="Verdana"/>
                <w:color w:val="0000FF"/>
                <w:sz w:val="16"/>
                <w:szCs w:val="16"/>
                <w:lang w:eastAsia="es-BO"/>
              </w:rPr>
            </w:pPr>
          </w:p>
        </w:tc>
      </w:tr>
      <w:tr w:rsidR="004960B5" w:rsidRPr="00134C1B" w14:paraId="6786A0AC"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4F80B" w14:textId="1EE1184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C7A05" w14:textId="3C6C5BF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11BD64" w14:textId="2410F13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4960B5" w:rsidRPr="00134C1B" w:rsidRDefault="004960B5" w:rsidP="004960B5">
            <w:pPr>
              <w:jc w:val="right"/>
              <w:rPr>
                <w:rFonts w:ascii="Verdana" w:hAnsi="Verdana"/>
                <w:color w:val="0000FF"/>
                <w:sz w:val="16"/>
                <w:szCs w:val="16"/>
                <w:lang w:eastAsia="es-BO"/>
              </w:rPr>
            </w:pPr>
          </w:p>
        </w:tc>
      </w:tr>
      <w:tr w:rsidR="004960B5" w:rsidRPr="00134C1B" w14:paraId="06B159B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C6C9D" w14:textId="3902A6B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AB1D" w14:textId="35C1BAB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43679" w14:textId="6425570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5.061,25</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4960B5" w:rsidRPr="00134C1B" w:rsidRDefault="004960B5" w:rsidP="004960B5">
            <w:pPr>
              <w:jc w:val="right"/>
              <w:rPr>
                <w:rFonts w:ascii="Verdana" w:hAnsi="Verdana"/>
                <w:color w:val="0000FF"/>
                <w:sz w:val="16"/>
                <w:szCs w:val="16"/>
                <w:lang w:eastAsia="es-BO"/>
              </w:rPr>
            </w:pPr>
          </w:p>
        </w:tc>
      </w:tr>
      <w:tr w:rsidR="004960B5" w:rsidRPr="00134C1B" w14:paraId="7564FA0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F777" w14:textId="078858C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3832C" w14:textId="14C2645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BFAE4" w14:textId="00914C1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12.819,11</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4960B5" w:rsidRPr="00134C1B" w:rsidRDefault="004960B5" w:rsidP="004960B5">
            <w:pPr>
              <w:jc w:val="right"/>
              <w:rPr>
                <w:rFonts w:ascii="Verdana" w:hAnsi="Verdana"/>
                <w:color w:val="0000FF"/>
                <w:sz w:val="16"/>
                <w:szCs w:val="16"/>
                <w:lang w:eastAsia="es-BO"/>
              </w:rPr>
            </w:pPr>
          </w:p>
        </w:tc>
      </w:tr>
      <w:tr w:rsidR="004960B5" w:rsidRPr="00134C1B" w14:paraId="0CE8225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877D3" w14:textId="6120849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97FF" w14:textId="378C63B6"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9E8" w14:textId="1FDA18E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2.736,00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4960B5" w:rsidRPr="00134C1B" w:rsidRDefault="004960B5" w:rsidP="004960B5">
            <w:pPr>
              <w:jc w:val="right"/>
              <w:rPr>
                <w:rFonts w:ascii="Verdana" w:hAnsi="Verdana"/>
                <w:color w:val="0000FF"/>
                <w:sz w:val="16"/>
                <w:szCs w:val="16"/>
                <w:lang w:eastAsia="es-BO"/>
              </w:rPr>
            </w:pPr>
          </w:p>
        </w:tc>
      </w:tr>
      <w:tr w:rsidR="004960B5" w:rsidRPr="00134C1B" w14:paraId="643A614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72F552" w14:textId="0CFA435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9FF9E" w14:textId="77F53564"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0060D" w14:textId="150E3BA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709,92</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4960B5" w:rsidRPr="00134C1B" w:rsidRDefault="004960B5" w:rsidP="004960B5">
            <w:pPr>
              <w:jc w:val="right"/>
              <w:rPr>
                <w:rFonts w:ascii="Verdana" w:hAnsi="Verdana"/>
                <w:color w:val="0000FF"/>
                <w:sz w:val="16"/>
                <w:szCs w:val="16"/>
                <w:lang w:eastAsia="es-BO"/>
              </w:rPr>
            </w:pPr>
          </w:p>
        </w:tc>
      </w:tr>
      <w:tr w:rsidR="004960B5" w:rsidRPr="00134C1B" w14:paraId="4C49CCD7"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FE5F3" w14:textId="5E137F7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569E1" w14:textId="2D0DAD2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BA4F8" w14:textId="00B7ADF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583,85</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4960B5" w:rsidRPr="00134C1B" w:rsidRDefault="004960B5" w:rsidP="004960B5">
            <w:pPr>
              <w:jc w:val="right"/>
              <w:rPr>
                <w:rFonts w:ascii="Verdana" w:hAnsi="Verdana"/>
                <w:color w:val="0000FF"/>
                <w:sz w:val="16"/>
                <w:szCs w:val="16"/>
                <w:lang w:eastAsia="es-BO"/>
              </w:rPr>
            </w:pPr>
          </w:p>
        </w:tc>
      </w:tr>
      <w:tr w:rsidR="004960B5" w:rsidRPr="00134C1B" w14:paraId="200CF51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14102" w14:textId="2199DAE9"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B7B868" w14:textId="266FF1F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2A169F" w14:textId="2FA357F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4960B5" w:rsidRPr="00134C1B" w:rsidRDefault="004960B5" w:rsidP="004960B5">
            <w:pPr>
              <w:jc w:val="right"/>
              <w:rPr>
                <w:rFonts w:ascii="Verdana" w:hAnsi="Verdana"/>
                <w:color w:val="0000FF"/>
                <w:sz w:val="16"/>
                <w:szCs w:val="16"/>
                <w:lang w:eastAsia="es-BO"/>
              </w:rPr>
            </w:pPr>
          </w:p>
        </w:tc>
      </w:tr>
      <w:tr w:rsidR="004960B5" w:rsidRPr="00134C1B" w14:paraId="25C3F021"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C1A64" w14:textId="28730AF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BD51C1" w14:textId="60779E1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F65AD1" w14:textId="67F80AE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17,30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4960B5" w:rsidRPr="00134C1B" w:rsidRDefault="004960B5" w:rsidP="004960B5">
            <w:pPr>
              <w:jc w:val="right"/>
              <w:rPr>
                <w:rFonts w:ascii="Verdana" w:hAnsi="Verdana"/>
                <w:color w:val="0000FF"/>
                <w:sz w:val="16"/>
                <w:szCs w:val="16"/>
                <w:lang w:eastAsia="es-BO"/>
              </w:rPr>
            </w:pPr>
          </w:p>
        </w:tc>
      </w:tr>
      <w:tr w:rsidR="004960B5" w:rsidRPr="00134C1B" w14:paraId="074B9AF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0327D" w14:textId="31C7AA9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DD726" w14:textId="53E85F2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83C2D2" w14:textId="14978ED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350,00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4960B5" w:rsidRPr="00134C1B" w:rsidRDefault="004960B5" w:rsidP="004960B5">
            <w:pPr>
              <w:jc w:val="right"/>
              <w:rPr>
                <w:rFonts w:ascii="Verdana" w:hAnsi="Verdana"/>
                <w:color w:val="0000FF"/>
                <w:sz w:val="16"/>
                <w:szCs w:val="16"/>
                <w:lang w:eastAsia="es-BO"/>
              </w:rPr>
            </w:pPr>
          </w:p>
        </w:tc>
      </w:tr>
      <w:tr w:rsidR="004960B5" w:rsidRPr="00134C1B" w14:paraId="04B3818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9783F3" w14:textId="154FE45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DDB6B" w14:textId="34F7985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C75F0D" w14:textId="199C77C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29,25</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4960B5" w:rsidRPr="00134C1B" w:rsidRDefault="004960B5" w:rsidP="004960B5">
            <w:pPr>
              <w:jc w:val="right"/>
              <w:rPr>
                <w:rFonts w:ascii="Verdana" w:hAnsi="Verdana"/>
                <w:color w:val="0000FF"/>
                <w:sz w:val="16"/>
                <w:szCs w:val="16"/>
                <w:lang w:eastAsia="es-BO"/>
              </w:rPr>
            </w:pPr>
          </w:p>
        </w:tc>
      </w:tr>
      <w:tr w:rsidR="004960B5" w:rsidRPr="00134C1B" w14:paraId="0820925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B1EFE" w14:textId="22AB16C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0F414" w14:textId="1894DCA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07C21" w14:textId="21E2CEA3"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4960B5" w:rsidRPr="00134C1B" w:rsidRDefault="004960B5" w:rsidP="004960B5">
            <w:pPr>
              <w:jc w:val="right"/>
              <w:rPr>
                <w:rFonts w:ascii="Verdana" w:hAnsi="Verdana"/>
                <w:color w:val="0000FF"/>
                <w:sz w:val="16"/>
                <w:szCs w:val="16"/>
                <w:lang w:eastAsia="es-BO"/>
              </w:rPr>
            </w:pPr>
          </w:p>
        </w:tc>
      </w:tr>
      <w:tr w:rsidR="004960B5" w:rsidRPr="00134C1B" w14:paraId="51709CC7"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4856B" w14:textId="151E0B6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2F453E" w14:textId="3CA7124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04087" w14:textId="707514A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3.408,81</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4960B5" w:rsidRPr="00134C1B" w:rsidRDefault="004960B5" w:rsidP="004960B5">
            <w:pPr>
              <w:jc w:val="right"/>
              <w:rPr>
                <w:rFonts w:ascii="Verdana" w:hAnsi="Verdana"/>
                <w:color w:val="0000FF"/>
                <w:sz w:val="16"/>
                <w:szCs w:val="16"/>
                <w:lang w:eastAsia="es-BO"/>
              </w:rPr>
            </w:pPr>
          </w:p>
        </w:tc>
      </w:tr>
      <w:tr w:rsidR="004960B5" w:rsidRPr="00134C1B" w14:paraId="511A9CB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56CF1" w14:textId="56A6CD05"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145C0" w14:textId="58141E0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CD9551" w14:textId="16D1750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57,10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4960B5" w:rsidRPr="00134C1B" w:rsidRDefault="004960B5" w:rsidP="004960B5">
            <w:pPr>
              <w:jc w:val="right"/>
              <w:rPr>
                <w:rFonts w:ascii="Verdana" w:hAnsi="Verdana"/>
                <w:color w:val="0000FF"/>
                <w:sz w:val="16"/>
                <w:szCs w:val="16"/>
                <w:lang w:eastAsia="es-BO"/>
              </w:rPr>
            </w:pPr>
          </w:p>
        </w:tc>
      </w:tr>
      <w:tr w:rsidR="004960B5" w:rsidRPr="00134C1B" w14:paraId="76457F8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B232DA" w14:textId="7C841A2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55BEC6" w14:textId="72EC77B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8462C9" w14:textId="74B901F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2.373,53</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4960B5" w:rsidRPr="00134C1B" w:rsidRDefault="004960B5" w:rsidP="004960B5">
            <w:pPr>
              <w:jc w:val="right"/>
              <w:rPr>
                <w:rFonts w:ascii="Verdana" w:hAnsi="Verdana"/>
                <w:color w:val="0000FF"/>
                <w:sz w:val="16"/>
                <w:szCs w:val="16"/>
                <w:lang w:eastAsia="es-BO"/>
              </w:rPr>
            </w:pPr>
          </w:p>
        </w:tc>
      </w:tr>
      <w:tr w:rsidR="004960B5" w:rsidRPr="00134C1B" w14:paraId="21ED6F4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108F" w14:textId="788C546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729FE" w14:textId="3A8E521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2F2A2" w14:textId="00EF835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155,00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4960B5" w:rsidRPr="00134C1B" w:rsidRDefault="004960B5" w:rsidP="004960B5">
            <w:pPr>
              <w:jc w:val="right"/>
              <w:rPr>
                <w:rFonts w:ascii="Verdana" w:hAnsi="Verdana"/>
                <w:color w:val="0000FF"/>
                <w:sz w:val="16"/>
                <w:szCs w:val="16"/>
                <w:lang w:eastAsia="es-BO"/>
              </w:rPr>
            </w:pPr>
          </w:p>
        </w:tc>
      </w:tr>
      <w:tr w:rsidR="004960B5" w:rsidRPr="00134C1B" w14:paraId="211D91A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CE082" w14:textId="7F8E4B5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D9B4B" w14:textId="10EC2A7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B4B56" w14:textId="4F24B8C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4960B5" w:rsidRPr="00134C1B" w:rsidRDefault="004960B5" w:rsidP="004960B5">
            <w:pPr>
              <w:jc w:val="right"/>
              <w:rPr>
                <w:rFonts w:ascii="Verdana" w:hAnsi="Verdana"/>
                <w:color w:val="0000FF"/>
                <w:sz w:val="16"/>
                <w:szCs w:val="16"/>
                <w:lang w:eastAsia="es-BO"/>
              </w:rPr>
            </w:pPr>
          </w:p>
        </w:tc>
      </w:tr>
      <w:tr w:rsidR="004960B5" w:rsidRPr="00134C1B" w14:paraId="2332568F"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7A51C7" w14:textId="4ED12C3E"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FE940" w14:textId="499B15B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431AB" w14:textId="5D9D33D2"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4960B5" w:rsidRPr="00134C1B" w:rsidRDefault="004960B5" w:rsidP="004960B5">
            <w:pPr>
              <w:jc w:val="right"/>
              <w:rPr>
                <w:rFonts w:ascii="Verdana" w:hAnsi="Verdana"/>
                <w:color w:val="0000FF"/>
                <w:sz w:val="16"/>
                <w:szCs w:val="16"/>
                <w:lang w:eastAsia="es-BO"/>
              </w:rPr>
            </w:pPr>
          </w:p>
        </w:tc>
      </w:tr>
      <w:tr w:rsidR="004960B5" w:rsidRPr="00134C1B" w14:paraId="77CCEA7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lastRenderedPageBreak/>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0513E" w14:textId="72D9E26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95C3D" w14:textId="2BD008A0"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46A27" w14:textId="66E7AF6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4960B5" w:rsidRPr="00134C1B" w:rsidRDefault="004960B5" w:rsidP="004960B5">
            <w:pPr>
              <w:jc w:val="right"/>
              <w:rPr>
                <w:rFonts w:ascii="Verdana" w:hAnsi="Verdana"/>
                <w:color w:val="0000FF"/>
                <w:sz w:val="16"/>
                <w:szCs w:val="16"/>
                <w:lang w:eastAsia="es-BO"/>
              </w:rPr>
            </w:pPr>
          </w:p>
        </w:tc>
      </w:tr>
      <w:tr w:rsidR="004960B5" w:rsidRPr="00134C1B" w14:paraId="137DACC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28E319" w14:textId="613FDA2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D1ED5" w14:textId="699FFF2C"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B4A8AC" w14:textId="3A0D3D5C"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4960B5" w:rsidRPr="00134C1B" w:rsidRDefault="004960B5" w:rsidP="004960B5">
            <w:pPr>
              <w:jc w:val="right"/>
              <w:rPr>
                <w:rFonts w:ascii="Verdana" w:hAnsi="Verdana"/>
                <w:color w:val="0000FF"/>
                <w:sz w:val="16"/>
                <w:szCs w:val="16"/>
                <w:lang w:eastAsia="es-BO"/>
              </w:rPr>
            </w:pPr>
          </w:p>
        </w:tc>
      </w:tr>
      <w:tr w:rsidR="004960B5" w:rsidRPr="00134C1B" w14:paraId="30B28D0D"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D6C088" w14:textId="28F7CE5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A4F793" w14:textId="45B47464"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A97E5" w14:textId="36E1F96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1.175,45</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4960B5" w:rsidRPr="00134C1B" w:rsidRDefault="004960B5" w:rsidP="004960B5">
            <w:pPr>
              <w:jc w:val="right"/>
              <w:rPr>
                <w:rFonts w:ascii="Verdana" w:hAnsi="Verdana"/>
                <w:color w:val="0000FF"/>
                <w:sz w:val="16"/>
                <w:szCs w:val="16"/>
                <w:lang w:eastAsia="es-BO"/>
              </w:rPr>
            </w:pPr>
          </w:p>
        </w:tc>
      </w:tr>
      <w:tr w:rsidR="004960B5" w:rsidRPr="00134C1B" w14:paraId="61AA0FE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4F9D4" w14:textId="162A569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12158" w14:textId="714894B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8F2F4" w14:textId="087E946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4960B5" w:rsidRPr="00134C1B" w:rsidRDefault="004960B5" w:rsidP="004960B5">
            <w:pPr>
              <w:jc w:val="right"/>
              <w:rPr>
                <w:rFonts w:ascii="Verdana" w:hAnsi="Verdana"/>
                <w:color w:val="0000FF"/>
                <w:sz w:val="16"/>
                <w:szCs w:val="16"/>
                <w:lang w:eastAsia="es-BO"/>
              </w:rPr>
            </w:pPr>
          </w:p>
        </w:tc>
      </w:tr>
      <w:tr w:rsidR="004960B5" w:rsidRPr="00134C1B" w14:paraId="6C6E702F"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EE046E" w14:textId="7B106F4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2CF988" w14:textId="4089457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D9CC4" w14:textId="6D3BB8D4"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4960B5" w:rsidRPr="00134C1B" w:rsidRDefault="004960B5" w:rsidP="004960B5">
            <w:pPr>
              <w:jc w:val="right"/>
              <w:rPr>
                <w:rFonts w:ascii="Verdana" w:hAnsi="Verdana"/>
                <w:color w:val="0000FF"/>
                <w:sz w:val="16"/>
                <w:szCs w:val="16"/>
                <w:lang w:eastAsia="es-BO"/>
              </w:rPr>
            </w:pPr>
          </w:p>
        </w:tc>
      </w:tr>
      <w:tr w:rsidR="004960B5" w:rsidRPr="00134C1B" w14:paraId="253DB47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2D98C" w14:textId="272E96DA"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B09671" w14:textId="415DEA2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884AF1" w14:textId="4AECECE1"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4960B5" w:rsidRPr="00134C1B" w:rsidRDefault="004960B5" w:rsidP="004960B5">
            <w:pPr>
              <w:jc w:val="right"/>
              <w:rPr>
                <w:rFonts w:ascii="Verdana" w:hAnsi="Verdana"/>
                <w:color w:val="0000FF"/>
                <w:sz w:val="16"/>
                <w:szCs w:val="16"/>
                <w:lang w:eastAsia="es-BO"/>
              </w:rPr>
            </w:pPr>
          </w:p>
        </w:tc>
      </w:tr>
      <w:tr w:rsidR="004960B5" w:rsidRPr="00134C1B" w14:paraId="7BAC53C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346C4E" w14:textId="7E48403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BABDF" w14:textId="34D54F7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D8B6A" w14:textId="7656198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150,00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4960B5" w:rsidRPr="00134C1B" w:rsidRDefault="004960B5" w:rsidP="004960B5">
            <w:pPr>
              <w:jc w:val="right"/>
              <w:rPr>
                <w:rFonts w:ascii="Verdana" w:hAnsi="Verdana"/>
                <w:color w:val="0000FF"/>
                <w:sz w:val="16"/>
                <w:szCs w:val="16"/>
                <w:lang w:eastAsia="es-BO"/>
              </w:rPr>
            </w:pPr>
          </w:p>
        </w:tc>
      </w:tr>
      <w:tr w:rsidR="004960B5" w:rsidRPr="00134C1B" w14:paraId="30F7900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F33BE" w14:textId="601E9B6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60C6C1" w14:textId="113C70FF"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5C5F0" w14:textId="56C7B16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4960B5" w:rsidRPr="00134C1B" w:rsidRDefault="004960B5" w:rsidP="004960B5">
            <w:pPr>
              <w:jc w:val="right"/>
              <w:rPr>
                <w:rFonts w:ascii="Verdana" w:hAnsi="Verdana"/>
                <w:color w:val="0000FF"/>
                <w:sz w:val="16"/>
                <w:szCs w:val="16"/>
                <w:lang w:eastAsia="es-BO"/>
              </w:rPr>
            </w:pPr>
          </w:p>
        </w:tc>
      </w:tr>
      <w:tr w:rsidR="004960B5" w:rsidRPr="00134C1B" w14:paraId="62FE278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717771" w14:textId="45EE13FD"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0024" w14:textId="59819AA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259F7" w14:textId="5C16553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4960B5" w:rsidRPr="00134C1B" w:rsidRDefault="004960B5" w:rsidP="004960B5">
            <w:pPr>
              <w:jc w:val="right"/>
              <w:rPr>
                <w:rFonts w:ascii="Verdana" w:hAnsi="Verdana"/>
                <w:color w:val="0000FF"/>
                <w:sz w:val="16"/>
                <w:szCs w:val="16"/>
                <w:lang w:eastAsia="es-BO"/>
              </w:rPr>
            </w:pPr>
          </w:p>
        </w:tc>
      </w:tr>
      <w:tr w:rsidR="004960B5" w:rsidRPr="00134C1B" w14:paraId="0FFCC77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2D570" w14:textId="5FD06F2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31F40" w14:textId="5A4435C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2B3DD" w14:textId="05CF151E"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4960B5" w:rsidRPr="00134C1B" w:rsidRDefault="004960B5" w:rsidP="004960B5">
            <w:pPr>
              <w:jc w:val="right"/>
              <w:rPr>
                <w:rFonts w:ascii="Verdana" w:hAnsi="Verdana"/>
                <w:color w:val="0000FF"/>
                <w:sz w:val="16"/>
                <w:szCs w:val="16"/>
                <w:lang w:eastAsia="es-BO"/>
              </w:rPr>
            </w:pPr>
          </w:p>
        </w:tc>
      </w:tr>
      <w:tr w:rsidR="004960B5" w:rsidRPr="00134C1B" w14:paraId="5262A97E"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8CC995" w14:textId="7469D7DE"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E0E1B" w14:textId="1B8B53C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0FE564" w14:textId="4B1A34D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205,00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4960B5" w:rsidRPr="00134C1B" w:rsidRDefault="004960B5" w:rsidP="004960B5">
            <w:pPr>
              <w:jc w:val="right"/>
              <w:rPr>
                <w:rFonts w:ascii="Verdana" w:hAnsi="Verdana"/>
                <w:color w:val="0000FF"/>
                <w:sz w:val="16"/>
                <w:szCs w:val="16"/>
                <w:lang w:eastAsia="es-BO"/>
              </w:rPr>
            </w:pPr>
          </w:p>
        </w:tc>
      </w:tr>
      <w:tr w:rsidR="004960B5" w:rsidRPr="00134C1B" w14:paraId="766AB6E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286AD" w14:textId="4769E862"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64F4" w14:textId="4504CDF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EB0C4" w14:textId="645F73A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4960B5" w:rsidRPr="00134C1B" w:rsidRDefault="004960B5" w:rsidP="004960B5">
            <w:pPr>
              <w:jc w:val="right"/>
              <w:rPr>
                <w:rFonts w:ascii="Verdana" w:hAnsi="Verdana"/>
                <w:color w:val="0000FF"/>
                <w:sz w:val="16"/>
                <w:szCs w:val="16"/>
                <w:lang w:eastAsia="es-BO"/>
              </w:rPr>
            </w:pPr>
          </w:p>
        </w:tc>
      </w:tr>
      <w:tr w:rsidR="004960B5" w:rsidRPr="00134C1B" w14:paraId="4E02638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34CD00" w14:textId="3CE564A0"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93612" w14:textId="4752317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8C0570" w14:textId="37410FF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4960B5" w:rsidRPr="00134C1B" w:rsidRDefault="004960B5" w:rsidP="004960B5">
            <w:pPr>
              <w:jc w:val="right"/>
              <w:rPr>
                <w:rFonts w:ascii="Verdana" w:hAnsi="Verdana"/>
                <w:color w:val="0000FF"/>
                <w:sz w:val="16"/>
                <w:szCs w:val="16"/>
                <w:lang w:eastAsia="es-BO"/>
              </w:rPr>
            </w:pPr>
          </w:p>
        </w:tc>
      </w:tr>
      <w:tr w:rsidR="004960B5" w:rsidRPr="00134C1B" w14:paraId="0910579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3D93EE" w14:textId="560ED0E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60EF93" w14:textId="1171C52E"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D39345" w14:textId="54A62836"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100,00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4960B5" w:rsidRPr="00134C1B" w:rsidRDefault="004960B5" w:rsidP="004960B5">
            <w:pPr>
              <w:jc w:val="right"/>
              <w:rPr>
                <w:rFonts w:ascii="Verdana" w:hAnsi="Verdana"/>
                <w:color w:val="0000FF"/>
                <w:sz w:val="16"/>
                <w:szCs w:val="16"/>
                <w:lang w:eastAsia="es-BO"/>
              </w:rPr>
            </w:pPr>
          </w:p>
        </w:tc>
      </w:tr>
      <w:tr w:rsidR="004960B5" w:rsidRPr="00134C1B" w14:paraId="741E179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2FD3CF5"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185B91" w14:textId="056189C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7DBE57" w14:textId="09EFF2FD"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BE254" w14:textId="554976E7"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5,71</w:t>
            </w:r>
          </w:p>
        </w:tc>
        <w:tc>
          <w:tcPr>
            <w:tcW w:w="1529" w:type="dxa"/>
            <w:tcBorders>
              <w:top w:val="nil"/>
              <w:left w:val="nil"/>
              <w:bottom w:val="single" w:sz="8" w:space="0" w:color="auto"/>
              <w:right w:val="single" w:sz="8" w:space="0" w:color="auto"/>
            </w:tcBorders>
            <w:shd w:val="clear" w:color="auto" w:fill="auto"/>
            <w:vAlign w:val="center"/>
          </w:tcPr>
          <w:p w14:paraId="05267860"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E4B5C5" w14:textId="77777777" w:rsidR="004960B5" w:rsidRPr="00134C1B" w:rsidRDefault="004960B5" w:rsidP="004960B5">
            <w:pPr>
              <w:jc w:val="right"/>
              <w:rPr>
                <w:rFonts w:ascii="Verdana" w:hAnsi="Verdana"/>
                <w:color w:val="0000FF"/>
                <w:sz w:val="16"/>
                <w:szCs w:val="16"/>
                <w:lang w:eastAsia="es-BO"/>
              </w:rPr>
            </w:pPr>
          </w:p>
        </w:tc>
      </w:tr>
      <w:tr w:rsidR="004960B5" w:rsidRPr="00134C1B" w14:paraId="6F2F3902"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7AD6B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8BF76F" w14:textId="7E634F1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A025B5" w14:textId="42DDF0A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D3560F" w14:textId="57664C00"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401,88</w:t>
            </w:r>
          </w:p>
        </w:tc>
        <w:tc>
          <w:tcPr>
            <w:tcW w:w="1529" w:type="dxa"/>
            <w:tcBorders>
              <w:top w:val="nil"/>
              <w:left w:val="nil"/>
              <w:bottom w:val="single" w:sz="8" w:space="0" w:color="auto"/>
              <w:right w:val="single" w:sz="8" w:space="0" w:color="auto"/>
            </w:tcBorders>
            <w:shd w:val="clear" w:color="auto" w:fill="auto"/>
            <w:vAlign w:val="center"/>
          </w:tcPr>
          <w:p w14:paraId="0C997E5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790202C" w14:textId="77777777" w:rsidR="004960B5" w:rsidRPr="00134C1B" w:rsidRDefault="004960B5" w:rsidP="004960B5">
            <w:pPr>
              <w:jc w:val="right"/>
              <w:rPr>
                <w:rFonts w:ascii="Verdana" w:hAnsi="Verdana"/>
                <w:color w:val="0000FF"/>
                <w:sz w:val="16"/>
                <w:szCs w:val="16"/>
                <w:lang w:eastAsia="es-BO"/>
              </w:rPr>
            </w:pPr>
          </w:p>
        </w:tc>
      </w:tr>
      <w:tr w:rsidR="004960B5" w:rsidRPr="00134C1B" w14:paraId="3FE6F8F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AAF9D7"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672D" w14:textId="0A7E763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65FA6B" w14:textId="3089EA2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44E03E" w14:textId="35E7DF23"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350,00</w:t>
            </w:r>
          </w:p>
        </w:tc>
        <w:tc>
          <w:tcPr>
            <w:tcW w:w="1529" w:type="dxa"/>
            <w:tcBorders>
              <w:top w:val="nil"/>
              <w:left w:val="nil"/>
              <w:bottom w:val="single" w:sz="8" w:space="0" w:color="auto"/>
              <w:right w:val="single" w:sz="8" w:space="0" w:color="auto"/>
            </w:tcBorders>
            <w:shd w:val="clear" w:color="auto" w:fill="auto"/>
            <w:vAlign w:val="center"/>
          </w:tcPr>
          <w:p w14:paraId="0A5B90A8"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5C9203F" w14:textId="77777777" w:rsidR="004960B5" w:rsidRPr="00134C1B" w:rsidRDefault="004960B5" w:rsidP="004960B5">
            <w:pPr>
              <w:jc w:val="right"/>
              <w:rPr>
                <w:rFonts w:ascii="Verdana" w:hAnsi="Verdana"/>
                <w:color w:val="0000FF"/>
                <w:sz w:val="16"/>
                <w:szCs w:val="16"/>
                <w:lang w:eastAsia="es-BO"/>
              </w:rPr>
            </w:pPr>
          </w:p>
        </w:tc>
      </w:tr>
      <w:tr w:rsidR="004960B5" w:rsidRPr="00134C1B" w14:paraId="3207EC35"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AE9DABF"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79A203" w14:textId="1B6811D1"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4911A7" w14:textId="02803913"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36EEDC" w14:textId="0C1A3F95"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200,00</w:t>
            </w:r>
          </w:p>
        </w:tc>
        <w:tc>
          <w:tcPr>
            <w:tcW w:w="1529" w:type="dxa"/>
            <w:tcBorders>
              <w:top w:val="nil"/>
              <w:left w:val="nil"/>
              <w:bottom w:val="single" w:sz="8" w:space="0" w:color="auto"/>
              <w:right w:val="single" w:sz="8" w:space="0" w:color="auto"/>
            </w:tcBorders>
            <w:shd w:val="clear" w:color="auto" w:fill="auto"/>
            <w:vAlign w:val="center"/>
          </w:tcPr>
          <w:p w14:paraId="21765ACB"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85F4A9" w14:textId="77777777" w:rsidR="004960B5" w:rsidRPr="00134C1B" w:rsidRDefault="004960B5" w:rsidP="004960B5">
            <w:pPr>
              <w:jc w:val="right"/>
              <w:rPr>
                <w:rFonts w:ascii="Verdana" w:hAnsi="Verdana"/>
                <w:color w:val="0000FF"/>
                <w:sz w:val="16"/>
                <w:szCs w:val="16"/>
                <w:lang w:eastAsia="es-BO"/>
              </w:rPr>
            </w:pPr>
          </w:p>
        </w:tc>
      </w:tr>
      <w:tr w:rsidR="004960B5" w:rsidRPr="00134C1B" w14:paraId="2CD1DF04"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4FD8DE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3A099F" w14:textId="6605FB04"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8FFAD8" w14:textId="0E7BA8A8"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970164" w14:textId="3901E1EA"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375,00</w:t>
            </w:r>
          </w:p>
        </w:tc>
        <w:tc>
          <w:tcPr>
            <w:tcW w:w="1529" w:type="dxa"/>
            <w:tcBorders>
              <w:top w:val="nil"/>
              <w:left w:val="nil"/>
              <w:bottom w:val="single" w:sz="8" w:space="0" w:color="auto"/>
              <w:right w:val="single" w:sz="8" w:space="0" w:color="auto"/>
            </w:tcBorders>
            <w:shd w:val="clear" w:color="auto" w:fill="auto"/>
            <w:vAlign w:val="center"/>
          </w:tcPr>
          <w:p w14:paraId="1D1D39C3"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3DBEEB" w14:textId="77777777" w:rsidR="004960B5" w:rsidRPr="00134C1B" w:rsidRDefault="004960B5" w:rsidP="004960B5">
            <w:pPr>
              <w:jc w:val="right"/>
              <w:rPr>
                <w:rFonts w:ascii="Verdana" w:hAnsi="Verdana"/>
                <w:color w:val="0000FF"/>
                <w:sz w:val="16"/>
                <w:szCs w:val="16"/>
                <w:lang w:eastAsia="es-BO"/>
              </w:rPr>
            </w:pPr>
          </w:p>
        </w:tc>
      </w:tr>
      <w:tr w:rsidR="004960B5" w:rsidRPr="00134C1B" w14:paraId="3C01C2E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656549" w14:textId="77777777" w:rsidR="004960B5" w:rsidRPr="00134C1B" w:rsidRDefault="004960B5" w:rsidP="004960B5">
            <w:pPr>
              <w:jc w:val="center"/>
              <w:rPr>
                <w:rFonts w:ascii="Verdana" w:hAnsi="Verdana"/>
                <w:color w:val="000000"/>
                <w:sz w:val="16"/>
                <w:szCs w:val="16"/>
                <w:lang w:val="es-BO" w:eastAsia="es-BO"/>
              </w:rPr>
            </w:pPr>
            <w:r w:rsidRPr="00134C1B">
              <w:rPr>
                <w:rFonts w:ascii="Calibri" w:eastAsiaTheme="minorHAnsi" w:hAnsi="Calibri" w:cs="Calibri"/>
                <w:color w:val="000000"/>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EB6A46" w14:textId="1844A048"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58E794" w14:textId="1BC5AE9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B9052F" w14:textId="09C6C44D"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600,00</w:t>
            </w:r>
          </w:p>
        </w:tc>
        <w:tc>
          <w:tcPr>
            <w:tcW w:w="1529" w:type="dxa"/>
            <w:tcBorders>
              <w:top w:val="nil"/>
              <w:left w:val="nil"/>
              <w:bottom w:val="single" w:sz="8" w:space="0" w:color="auto"/>
              <w:right w:val="single" w:sz="8" w:space="0" w:color="auto"/>
            </w:tcBorders>
            <w:shd w:val="clear" w:color="auto" w:fill="auto"/>
            <w:vAlign w:val="center"/>
          </w:tcPr>
          <w:p w14:paraId="0608D5E9"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030C76" w14:textId="77777777" w:rsidR="004960B5" w:rsidRPr="00134C1B" w:rsidRDefault="004960B5" w:rsidP="004960B5">
            <w:pPr>
              <w:jc w:val="right"/>
              <w:rPr>
                <w:rFonts w:ascii="Verdana" w:hAnsi="Verdana"/>
                <w:color w:val="0000FF"/>
                <w:sz w:val="16"/>
                <w:szCs w:val="16"/>
                <w:lang w:eastAsia="es-BO"/>
              </w:rPr>
            </w:pPr>
          </w:p>
        </w:tc>
      </w:tr>
      <w:tr w:rsidR="004960B5" w:rsidRPr="00134C1B" w14:paraId="2E31709A"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61C4F7" w14:textId="49657145"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E1DEF" w14:textId="2965665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5F2A60" w14:textId="3214AD97"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3E96277" w14:textId="5E544F59"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4.325,00</w:t>
            </w:r>
          </w:p>
        </w:tc>
        <w:tc>
          <w:tcPr>
            <w:tcW w:w="1529" w:type="dxa"/>
            <w:tcBorders>
              <w:top w:val="nil"/>
              <w:left w:val="nil"/>
              <w:bottom w:val="single" w:sz="8" w:space="0" w:color="auto"/>
              <w:right w:val="single" w:sz="8" w:space="0" w:color="auto"/>
            </w:tcBorders>
            <w:shd w:val="clear" w:color="auto" w:fill="auto"/>
            <w:vAlign w:val="center"/>
          </w:tcPr>
          <w:p w14:paraId="5B7354E8"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8D34D9" w14:textId="77777777" w:rsidR="004960B5" w:rsidRPr="00134C1B" w:rsidRDefault="004960B5" w:rsidP="004960B5">
            <w:pPr>
              <w:jc w:val="right"/>
              <w:rPr>
                <w:rFonts w:ascii="Verdana" w:hAnsi="Verdana"/>
                <w:color w:val="0000FF"/>
                <w:sz w:val="16"/>
                <w:szCs w:val="16"/>
                <w:lang w:eastAsia="es-BO"/>
              </w:rPr>
            </w:pPr>
          </w:p>
        </w:tc>
      </w:tr>
      <w:tr w:rsidR="004960B5" w:rsidRPr="00134C1B" w14:paraId="7616CB6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B9A2E1" w14:textId="65D62205"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AA70E6" w14:textId="6374ECD6"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B9F542" w14:textId="17AEAFFA"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02A650" w14:textId="23A1C251"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500,00</w:t>
            </w:r>
          </w:p>
        </w:tc>
        <w:tc>
          <w:tcPr>
            <w:tcW w:w="1529" w:type="dxa"/>
            <w:tcBorders>
              <w:top w:val="nil"/>
              <w:left w:val="nil"/>
              <w:bottom w:val="single" w:sz="8" w:space="0" w:color="auto"/>
              <w:right w:val="single" w:sz="8" w:space="0" w:color="auto"/>
            </w:tcBorders>
            <w:shd w:val="clear" w:color="auto" w:fill="auto"/>
            <w:vAlign w:val="center"/>
          </w:tcPr>
          <w:p w14:paraId="27B333E4"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DA69BA" w14:textId="77777777" w:rsidR="004960B5" w:rsidRPr="00134C1B" w:rsidRDefault="004960B5" w:rsidP="004960B5">
            <w:pPr>
              <w:jc w:val="right"/>
              <w:rPr>
                <w:rFonts w:ascii="Verdana" w:hAnsi="Verdana"/>
                <w:color w:val="0000FF"/>
                <w:sz w:val="16"/>
                <w:szCs w:val="16"/>
                <w:lang w:eastAsia="es-BO"/>
              </w:rPr>
            </w:pPr>
          </w:p>
        </w:tc>
      </w:tr>
      <w:tr w:rsidR="004960B5" w:rsidRPr="00134C1B" w14:paraId="3849F52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2ABC186" w14:textId="2C4078AB"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2BE42E" w14:textId="0FA8759F"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DDA2E2" w14:textId="4CB50038"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BEA0B3" w14:textId="56D64BA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131,25</w:t>
            </w:r>
          </w:p>
        </w:tc>
        <w:tc>
          <w:tcPr>
            <w:tcW w:w="1529" w:type="dxa"/>
            <w:tcBorders>
              <w:top w:val="nil"/>
              <w:left w:val="nil"/>
              <w:bottom w:val="single" w:sz="8" w:space="0" w:color="auto"/>
              <w:right w:val="single" w:sz="8" w:space="0" w:color="auto"/>
            </w:tcBorders>
            <w:shd w:val="clear" w:color="auto" w:fill="auto"/>
            <w:vAlign w:val="center"/>
          </w:tcPr>
          <w:p w14:paraId="2127E2BF"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328CA3" w14:textId="77777777" w:rsidR="004960B5" w:rsidRPr="00134C1B" w:rsidRDefault="004960B5" w:rsidP="004960B5">
            <w:pPr>
              <w:jc w:val="right"/>
              <w:rPr>
                <w:rFonts w:ascii="Verdana" w:hAnsi="Verdana"/>
                <w:color w:val="0000FF"/>
                <w:sz w:val="16"/>
                <w:szCs w:val="16"/>
                <w:lang w:eastAsia="es-BO"/>
              </w:rPr>
            </w:pPr>
          </w:p>
        </w:tc>
      </w:tr>
      <w:tr w:rsidR="004960B5" w:rsidRPr="00134C1B" w14:paraId="64BFC610"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4D910A" w14:textId="3894B855"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C1D9E4" w14:textId="7621CB77"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D0CE95" w14:textId="09878719"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91D9EF" w14:textId="2F568F1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650,00</w:t>
            </w:r>
          </w:p>
        </w:tc>
        <w:tc>
          <w:tcPr>
            <w:tcW w:w="1529" w:type="dxa"/>
            <w:tcBorders>
              <w:top w:val="nil"/>
              <w:left w:val="nil"/>
              <w:bottom w:val="single" w:sz="8" w:space="0" w:color="auto"/>
              <w:right w:val="single" w:sz="8" w:space="0" w:color="auto"/>
            </w:tcBorders>
            <w:shd w:val="clear" w:color="auto" w:fill="auto"/>
            <w:vAlign w:val="center"/>
          </w:tcPr>
          <w:p w14:paraId="70627B51"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D21CCF0" w14:textId="77777777" w:rsidR="004960B5" w:rsidRPr="00134C1B" w:rsidRDefault="004960B5" w:rsidP="004960B5">
            <w:pPr>
              <w:jc w:val="right"/>
              <w:rPr>
                <w:rFonts w:ascii="Verdana" w:hAnsi="Verdana"/>
                <w:color w:val="0000FF"/>
                <w:sz w:val="16"/>
                <w:szCs w:val="16"/>
                <w:lang w:eastAsia="es-BO"/>
              </w:rPr>
            </w:pPr>
          </w:p>
        </w:tc>
      </w:tr>
      <w:tr w:rsidR="004960B5" w:rsidRPr="00134C1B" w14:paraId="028247B6"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E3A77" w14:textId="1C635EF2"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5BB3A" w14:textId="26BC4A5C"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DC6B4D" w14:textId="207D7F92"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0D2A88" w14:textId="0993B6D8"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684,00</w:t>
            </w:r>
          </w:p>
        </w:tc>
        <w:tc>
          <w:tcPr>
            <w:tcW w:w="1529" w:type="dxa"/>
            <w:tcBorders>
              <w:top w:val="nil"/>
              <w:left w:val="nil"/>
              <w:bottom w:val="single" w:sz="8" w:space="0" w:color="auto"/>
              <w:right w:val="single" w:sz="8" w:space="0" w:color="auto"/>
            </w:tcBorders>
            <w:shd w:val="clear" w:color="auto" w:fill="auto"/>
            <w:vAlign w:val="center"/>
          </w:tcPr>
          <w:p w14:paraId="6725A122"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9A38DC3" w14:textId="77777777" w:rsidR="004960B5" w:rsidRPr="00134C1B" w:rsidRDefault="004960B5" w:rsidP="004960B5">
            <w:pPr>
              <w:jc w:val="right"/>
              <w:rPr>
                <w:rFonts w:ascii="Verdana" w:hAnsi="Verdana"/>
                <w:color w:val="0000FF"/>
                <w:sz w:val="16"/>
                <w:szCs w:val="16"/>
                <w:lang w:eastAsia="es-BO"/>
              </w:rPr>
            </w:pPr>
          </w:p>
        </w:tc>
      </w:tr>
      <w:tr w:rsidR="004960B5" w:rsidRPr="00134C1B" w14:paraId="619E8E09"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B05CABC" w14:textId="50835CF7" w:rsidR="004960B5" w:rsidRPr="00134C1B"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3F824B" w14:textId="02DA35CB"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762242" w14:textId="084E5E81"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0CFB7E" w14:textId="418C1F5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31,00</w:t>
            </w:r>
          </w:p>
        </w:tc>
        <w:tc>
          <w:tcPr>
            <w:tcW w:w="1529" w:type="dxa"/>
            <w:tcBorders>
              <w:top w:val="nil"/>
              <w:left w:val="nil"/>
              <w:bottom w:val="single" w:sz="8" w:space="0" w:color="auto"/>
              <w:right w:val="single" w:sz="8" w:space="0" w:color="auto"/>
            </w:tcBorders>
            <w:shd w:val="clear" w:color="auto" w:fill="auto"/>
            <w:vAlign w:val="center"/>
          </w:tcPr>
          <w:p w14:paraId="3F18EF7C"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AA8324D" w14:textId="77777777" w:rsidR="004960B5" w:rsidRPr="00134C1B" w:rsidRDefault="004960B5" w:rsidP="004960B5">
            <w:pPr>
              <w:jc w:val="right"/>
              <w:rPr>
                <w:rFonts w:ascii="Verdana" w:hAnsi="Verdana"/>
                <w:color w:val="0000FF"/>
                <w:sz w:val="16"/>
                <w:szCs w:val="16"/>
                <w:lang w:eastAsia="es-BO"/>
              </w:rPr>
            </w:pPr>
          </w:p>
        </w:tc>
      </w:tr>
      <w:tr w:rsidR="004960B5" w:rsidRPr="00134C1B" w14:paraId="23CE9FCB"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D36E4B" w14:textId="105B9ECF" w:rsidR="004960B5"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3B25F5" w14:textId="379BC22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2C2BBB" w14:textId="6D738C55"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966500" w14:textId="04DB8DFF"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229,43</w:t>
            </w:r>
          </w:p>
        </w:tc>
        <w:tc>
          <w:tcPr>
            <w:tcW w:w="1529" w:type="dxa"/>
            <w:tcBorders>
              <w:top w:val="nil"/>
              <w:left w:val="nil"/>
              <w:bottom w:val="single" w:sz="8" w:space="0" w:color="auto"/>
              <w:right w:val="single" w:sz="8" w:space="0" w:color="auto"/>
            </w:tcBorders>
            <w:shd w:val="clear" w:color="auto" w:fill="auto"/>
            <w:vAlign w:val="center"/>
          </w:tcPr>
          <w:p w14:paraId="7DAD7016"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B1F9F3" w14:textId="77777777" w:rsidR="004960B5" w:rsidRPr="00134C1B" w:rsidRDefault="004960B5" w:rsidP="004960B5">
            <w:pPr>
              <w:jc w:val="right"/>
              <w:rPr>
                <w:rFonts w:ascii="Verdana" w:hAnsi="Verdana"/>
                <w:color w:val="0000FF"/>
                <w:sz w:val="16"/>
                <w:szCs w:val="16"/>
                <w:lang w:eastAsia="es-BO"/>
              </w:rPr>
            </w:pPr>
          </w:p>
        </w:tc>
      </w:tr>
      <w:tr w:rsidR="004960B5" w:rsidRPr="00134C1B" w14:paraId="29F58B23"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D4F149" w14:textId="1E4D15E5" w:rsidR="004960B5" w:rsidRDefault="004960B5" w:rsidP="004960B5">
            <w:pPr>
              <w:jc w:val="center"/>
              <w:rPr>
                <w:rFonts w:ascii="Calibri" w:eastAsiaTheme="minorHAnsi" w:hAnsi="Calibri" w:cs="Calibri"/>
                <w:color w:val="000000"/>
                <w:sz w:val="16"/>
                <w:szCs w:val="16"/>
                <w:lang w:val="es-BO"/>
              </w:rPr>
            </w:pPr>
            <w:r>
              <w:rPr>
                <w:rFonts w:ascii="Calibri" w:eastAsiaTheme="minorHAnsi" w:hAnsi="Calibri" w:cs="Calibri"/>
                <w:color w:val="000000"/>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395364" w14:textId="75E31F83" w:rsidR="004960B5" w:rsidRPr="00134C1B" w:rsidRDefault="004960B5" w:rsidP="004960B5">
            <w:pPr>
              <w:jc w:val="both"/>
              <w:rPr>
                <w:rFonts w:ascii="Verdana" w:hAnsi="Verdana" w:cs="Arial"/>
                <w:color w:val="FF0000"/>
                <w:sz w:val="16"/>
                <w:szCs w:val="16"/>
                <w:lang w:val="es-ES_tradnl" w:eastAsia="es-BO"/>
              </w:rPr>
            </w:pPr>
            <w:r w:rsidRPr="002A749A">
              <w:rPr>
                <w:rFonts w:ascii="Calibri" w:hAnsi="Calibri" w:cs="Calibri"/>
                <w:color w:val="000000"/>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40DCF3" w14:textId="253CE76B" w:rsidR="004960B5" w:rsidRPr="00134C1B" w:rsidRDefault="004960B5" w:rsidP="004960B5">
            <w:pPr>
              <w:jc w:val="center"/>
              <w:rPr>
                <w:rFonts w:ascii="Verdana" w:hAnsi="Verdana" w:cs="Arial"/>
                <w:color w:val="FF0000"/>
                <w:sz w:val="16"/>
                <w:szCs w:val="16"/>
                <w:lang w:val="es-ES_tradnl" w:eastAsia="es-BO"/>
              </w:rPr>
            </w:pPr>
            <w:r w:rsidRPr="002A749A">
              <w:rPr>
                <w:rFonts w:ascii="Calibri" w:hAnsi="Calibri" w:cs="Calibri"/>
                <w:color w:val="000000"/>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6923E8" w14:textId="2C86AD0B" w:rsidR="004960B5" w:rsidRPr="00134C1B" w:rsidRDefault="004960B5" w:rsidP="004960B5">
            <w:pPr>
              <w:jc w:val="right"/>
              <w:rPr>
                <w:rFonts w:ascii="Verdana" w:hAnsi="Verdana"/>
                <w:color w:val="0000FF"/>
                <w:sz w:val="16"/>
                <w:szCs w:val="16"/>
                <w:lang w:eastAsia="es-BO"/>
              </w:rPr>
            </w:pPr>
            <w:r w:rsidRPr="002A749A">
              <w:rPr>
                <w:rFonts w:ascii="Calibri" w:hAnsi="Calibri" w:cs="Calibri"/>
                <w:color w:val="000000"/>
                <w:szCs w:val="16"/>
              </w:rPr>
              <w:t>5,00</w:t>
            </w:r>
          </w:p>
        </w:tc>
        <w:tc>
          <w:tcPr>
            <w:tcW w:w="1529" w:type="dxa"/>
            <w:tcBorders>
              <w:top w:val="nil"/>
              <w:left w:val="nil"/>
              <w:bottom w:val="single" w:sz="8" w:space="0" w:color="auto"/>
              <w:right w:val="single" w:sz="8" w:space="0" w:color="auto"/>
            </w:tcBorders>
            <w:shd w:val="clear" w:color="auto" w:fill="auto"/>
            <w:vAlign w:val="center"/>
          </w:tcPr>
          <w:p w14:paraId="219335A7"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77E0E41" w14:textId="77777777" w:rsidR="004960B5" w:rsidRPr="00134C1B" w:rsidRDefault="004960B5" w:rsidP="004960B5">
            <w:pPr>
              <w:jc w:val="right"/>
              <w:rPr>
                <w:rFonts w:ascii="Verdana" w:hAnsi="Verdana"/>
                <w:color w:val="0000FF"/>
                <w:sz w:val="16"/>
                <w:szCs w:val="16"/>
                <w:lang w:eastAsia="es-BO"/>
              </w:rPr>
            </w:pPr>
          </w:p>
        </w:tc>
      </w:tr>
      <w:tr w:rsidR="004960B5" w:rsidRPr="00134C1B" w14:paraId="1F92D538" w14:textId="77777777" w:rsidTr="009A19E0">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E7880B" w14:textId="77777777" w:rsidR="004960B5" w:rsidRDefault="004960B5" w:rsidP="004960B5">
            <w:pPr>
              <w:jc w:val="center"/>
              <w:rPr>
                <w:rFonts w:ascii="Calibri" w:eastAsiaTheme="minorHAnsi" w:hAnsi="Calibri" w:cs="Calibri"/>
                <w:color w:val="000000"/>
                <w:sz w:val="16"/>
                <w:szCs w:val="16"/>
                <w:lang w:val="es-BO"/>
              </w:rPr>
            </w:pP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5AEF08" w14:textId="77777777" w:rsidR="004960B5" w:rsidRPr="00134C1B" w:rsidRDefault="004960B5" w:rsidP="004960B5">
            <w:pPr>
              <w:jc w:val="both"/>
              <w:rPr>
                <w:rFonts w:ascii="Verdana" w:hAnsi="Verdana" w:cs="Arial"/>
                <w:color w:val="FF0000"/>
                <w:sz w:val="16"/>
                <w:szCs w:val="16"/>
                <w:lang w:val="es-ES_tradnl" w:eastAsia="es-BO"/>
              </w:rPr>
            </w:pP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90C200" w14:textId="77777777" w:rsidR="004960B5" w:rsidRPr="00134C1B" w:rsidRDefault="004960B5" w:rsidP="004960B5">
            <w:pPr>
              <w:jc w:val="center"/>
              <w:rPr>
                <w:rFonts w:ascii="Verdana" w:hAnsi="Verdana" w:cs="Arial"/>
                <w:color w:val="FF0000"/>
                <w:sz w:val="16"/>
                <w:szCs w:val="16"/>
                <w:lang w:val="es-ES_tradnl" w:eastAsia="es-BO"/>
              </w:rPr>
            </w:pP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6F4767" w14:textId="77777777" w:rsidR="004960B5" w:rsidRPr="00134C1B" w:rsidRDefault="004960B5" w:rsidP="004960B5">
            <w:pPr>
              <w:jc w:val="right"/>
              <w:rPr>
                <w:rFonts w:ascii="Verdana" w:hAnsi="Verdana"/>
                <w:color w:val="0000FF"/>
                <w:sz w:val="16"/>
                <w:szCs w:val="16"/>
                <w:lang w:eastAsia="es-BO"/>
              </w:rPr>
            </w:pPr>
          </w:p>
        </w:tc>
        <w:tc>
          <w:tcPr>
            <w:tcW w:w="1529" w:type="dxa"/>
            <w:tcBorders>
              <w:top w:val="nil"/>
              <w:left w:val="nil"/>
              <w:bottom w:val="single" w:sz="8" w:space="0" w:color="auto"/>
              <w:right w:val="single" w:sz="8" w:space="0" w:color="auto"/>
            </w:tcBorders>
            <w:shd w:val="clear" w:color="auto" w:fill="auto"/>
            <w:vAlign w:val="center"/>
          </w:tcPr>
          <w:p w14:paraId="7313063E" w14:textId="77777777" w:rsidR="004960B5" w:rsidRPr="00134C1B" w:rsidRDefault="004960B5" w:rsidP="004960B5">
            <w:pPr>
              <w:jc w:val="right"/>
              <w:rPr>
                <w:rFonts w:ascii="Verdana" w:hAnsi="Verdana"/>
                <w:color w:val="0000FF"/>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E371D5" w14:textId="77777777" w:rsidR="004960B5" w:rsidRPr="00134C1B" w:rsidRDefault="004960B5" w:rsidP="004960B5">
            <w:pPr>
              <w:jc w:val="right"/>
              <w:rPr>
                <w:rFonts w:ascii="Verdana" w:hAnsi="Verdana"/>
                <w:color w:val="0000FF"/>
                <w:sz w:val="16"/>
                <w:szCs w:val="16"/>
                <w:lang w:eastAsia="es-BO"/>
              </w:rPr>
            </w:pPr>
          </w:p>
        </w:tc>
      </w:tr>
      <w:tr w:rsidR="004960B5" w:rsidRPr="00134C1B"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4960B5" w:rsidRPr="00134C1B" w:rsidRDefault="004960B5" w:rsidP="004960B5">
            <w:pPr>
              <w:pStyle w:val="Prrafodelista"/>
              <w:numPr>
                <w:ilvl w:val="0"/>
                <w:numId w:val="34"/>
              </w:numPr>
              <w:jc w:val="right"/>
              <w:rPr>
                <w:rFonts w:ascii="Verdana" w:hAnsi="Verdana"/>
                <w:b/>
                <w:bCs/>
                <w:color w:val="000000"/>
                <w:sz w:val="16"/>
                <w:szCs w:val="16"/>
                <w:lang w:eastAsia="es-BO"/>
              </w:rPr>
            </w:pPr>
            <w:r w:rsidRPr="00134C1B">
              <w:rPr>
                <w:rFonts w:ascii="Verdana" w:hAnsi="Verdana"/>
                <w:b/>
                <w:bCs/>
                <w:color w:val="000000"/>
                <w:sz w:val="16"/>
                <w:szCs w:val="16"/>
                <w:lang w:eastAsia="es-BO"/>
              </w:rPr>
              <w:t xml:space="preserve">SUB TOTAL PROPUESTO </w:t>
            </w:r>
            <w:proofErr w:type="gramStart"/>
            <w:r w:rsidRPr="00134C1B">
              <w:rPr>
                <w:rFonts w:ascii="Verdana" w:hAnsi="Verdana"/>
                <w:b/>
                <w:bCs/>
                <w:color w:val="000000"/>
                <w:sz w:val="16"/>
                <w:szCs w:val="16"/>
                <w:lang w:eastAsia="es-BO"/>
              </w:rPr>
              <w:t>COMPONENTE :</w:t>
            </w:r>
            <w:proofErr w:type="gramEnd"/>
            <w:r w:rsidRPr="00134C1B">
              <w:rPr>
                <w:rFonts w:ascii="Verdana" w:hAnsi="Verdana"/>
                <w:b/>
                <w:bCs/>
                <w:color w:val="000000"/>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4960B5" w:rsidRPr="00134C1B" w:rsidRDefault="004960B5" w:rsidP="004960B5">
            <w:pPr>
              <w:jc w:val="right"/>
              <w:rPr>
                <w:rFonts w:ascii="Verdana" w:hAnsi="Verdana"/>
                <w:color w:val="0000FF"/>
                <w:sz w:val="16"/>
                <w:szCs w:val="16"/>
                <w:lang w:eastAsia="es-BO"/>
              </w:rPr>
            </w:pPr>
          </w:p>
        </w:tc>
      </w:tr>
      <w:tr w:rsidR="004960B5" w:rsidRPr="00134C1B"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4960B5" w:rsidRPr="00134C1B" w:rsidRDefault="004960B5" w:rsidP="004960B5">
            <w:pPr>
              <w:jc w:val="center"/>
              <w:rPr>
                <w:rFonts w:ascii="Verdana" w:hAnsi="Verdana" w:cs="Arial"/>
                <w:color w:val="000000"/>
                <w:sz w:val="16"/>
                <w:szCs w:val="16"/>
                <w:lang w:val="es-BO" w:eastAsia="es-BO"/>
              </w:rPr>
            </w:pPr>
            <w:r w:rsidRPr="00134C1B">
              <w:rPr>
                <w:rFonts w:ascii="Verdana" w:hAnsi="Verdana" w:cs="Arial"/>
                <w:color w:val="000000"/>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4960B5" w:rsidRPr="00134C1B" w:rsidRDefault="004960B5" w:rsidP="004960B5">
            <w:pPr>
              <w:jc w:val="both"/>
              <w:rPr>
                <w:rFonts w:ascii="Verdana" w:hAnsi="Verdana" w:cs="Arial"/>
                <w:color w:val="000000"/>
                <w:sz w:val="16"/>
                <w:szCs w:val="16"/>
                <w:lang w:val="es-BO" w:eastAsia="es-BO"/>
              </w:rPr>
            </w:pPr>
            <w:r w:rsidRPr="00134C1B">
              <w:rPr>
                <w:rFonts w:ascii="Verdana" w:hAnsi="Verdana"/>
                <w:b/>
                <w:bCs/>
                <w:color w:val="000000"/>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4960B5" w:rsidRPr="00134C1B" w:rsidRDefault="004960B5" w:rsidP="004960B5">
            <w:pPr>
              <w:jc w:val="center"/>
              <w:rPr>
                <w:rFonts w:ascii="Verdana" w:hAnsi="Verdana" w:cs="Arial"/>
                <w:color w:val="000000"/>
                <w:sz w:val="16"/>
                <w:szCs w:val="16"/>
                <w:lang w:val="es-BO" w:eastAsia="es-BO"/>
              </w:rPr>
            </w:pPr>
            <w:r w:rsidRPr="00134C1B">
              <w:rPr>
                <w:rFonts w:ascii="Verdana" w:hAnsi="Verdana" w:cs="Arial"/>
                <w:color w:val="000000"/>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4960B5" w:rsidRPr="00134C1B" w:rsidRDefault="004960B5" w:rsidP="004960B5">
            <w:pPr>
              <w:jc w:val="center"/>
              <w:rPr>
                <w:rFonts w:ascii="Verdana" w:hAnsi="Verdana"/>
                <w:b/>
                <w:bCs/>
                <w:sz w:val="16"/>
                <w:szCs w:val="16"/>
                <w:lang w:eastAsia="es-BO"/>
              </w:rPr>
            </w:pPr>
            <w:r w:rsidRPr="00134C1B">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56BC218E" w:rsidR="004960B5" w:rsidRPr="004960B5" w:rsidRDefault="004960B5" w:rsidP="004960B5">
            <w:pPr>
              <w:jc w:val="right"/>
              <w:rPr>
                <w:rFonts w:ascii="Arial Black" w:hAnsi="Arial Black"/>
                <w:b/>
                <w:bCs/>
                <w:color w:val="FF0000"/>
                <w:sz w:val="18"/>
                <w:szCs w:val="18"/>
                <w:lang w:val="es-BO" w:eastAsia="es-BO"/>
              </w:rPr>
            </w:pPr>
            <w:r w:rsidRPr="004960B5">
              <w:rPr>
                <w:rFonts w:ascii="Calibri" w:hAnsi="Calibri" w:cs="Calibri"/>
                <w:b/>
                <w:bCs/>
                <w:color w:val="000000"/>
              </w:rPr>
              <w:t>483.778,09</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45B89223" w:rsidR="004960B5" w:rsidRPr="004960B5" w:rsidRDefault="004960B5" w:rsidP="004960B5">
            <w:pPr>
              <w:jc w:val="right"/>
              <w:rPr>
                <w:rFonts w:ascii="Arial Black" w:hAnsi="Arial Black"/>
                <w:b/>
                <w:bCs/>
                <w:color w:val="FF0000"/>
                <w:sz w:val="18"/>
                <w:szCs w:val="18"/>
                <w:lang w:val="es-BO" w:eastAsia="es-BO"/>
              </w:rPr>
            </w:pPr>
            <w:r w:rsidRPr="004960B5">
              <w:rPr>
                <w:rFonts w:ascii="Calibri" w:hAnsi="Calibri" w:cs="Calibri"/>
                <w:b/>
                <w:bCs/>
                <w:color w:val="000000"/>
              </w:rPr>
              <w:t>483.778,09</w:t>
            </w:r>
          </w:p>
        </w:tc>
      </w:tr>
      <w:tr w:rsidR="004960B5" w:rsidRPr="00134C1B"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4960B5" w:rsidRPr="00134C1B" w:rsidRDefault="004960B5" w:rsidP="004960B5">
            <w:pPr>
              <w:pStyle w:val="Prrafodelista"/>
              <w:numPr>
                <w:ilvl w:val="0"/>
                <w:numId w:val="34"/>
              </w:numPr>
              <w:jc w:val="right"/>
              <w:rPr>
                <w:rFonts w:ascii="Verdana" w:hAnsi="Verdana"/>
                <w:color w:val="0000FF"/>
                <w:sz w:val="16"/>
                <w:szCs w:val="16"/>
                <w:lang w:eastAsia="es-BO"/>
              </w:rPr>
            </w:pPr>
            <w:r w:rsidRPr="00134C1B">
              <w:rPr>
                <w:rFonts w:ascii="Verdana" w:hAnsi="Verdana"/>
                <w:b/>
                <w:bCs/>
                <w:color w:val="000000"/>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4960B5" w:rsidRPr="00134C1B" w:rsidRDefault="004960B5" w:rsidP="004960B5">
            <w:pPr>
              <w:jc w:val="right"/>
              <w:rPr>
                <w:rFonts w:ascii="Verdana" w:hAnsi="Verdana"/>
                <w:color w:val="0000FF"/>
                <w:sz w:val="16"/>
                <w:szCs w:val="16"/>
                <w:lang w:eastAsia="es-BO"/>
              </w:rPr>
            </w:pPr>
          </w:p>
        </w:tc>
      </w:tr>
      <w:tr w:rsidR="004960B5" w:rsidRPr="00134C1B"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4960B5" w:rsidRPr="00134C1B" w:rsidRDefault="004960B5" w:rsidP="004960B5">
            <w:pPr>
              <w:jc w:val="right"/>
              <w:rPr>
                <w:rFonts w:ascii="Verdana" w:hAnsi="Verdana"/>
                <w:color w:val="0000FF"/>
                <w:sz w:val="16"/>
                <w:szCs w:val="16"/>
                <w:lang w:eastAsia="es-BO"/>
              </w:rPr>
            </w:pPr>
            <w:r w:rsidRPr="00134C1B">
              <w:rPr>
                <w:rFonts w:ascii="Verdana" w:hAnsi="Verdana"/>
                <w:b/>
                <w:bCs/>
                <w:color w:val="000000" w:themeColor="text1"/>
                <w:sz w:val="16"/>
                <w:szCs w:val="16"/>
                <w:lang w:eastAsia="es-BO"/>
              </w:rPr>
              <w:t xml:space="preserve">(A+B) TOTAL DE AMBOS </w:t>
            </w:r>
            <w:proofErr w:type="gramStart"/>
            <w:r w:rsidRPr="00134C1B">
              <w:rPr>
                <w:rFonts w:ascii="Verdana" w:hAnsi="Verdana"/>
                <w:b/>
                <w:bCs/>
                <w:color w:val="000000" w:themeColor="text1"/>
                <w:sz w:val="16"/>
                <w:szCs w:val="16"/>
                <w:lang w:eastAsia="es-BO"/>
              </w:rPr>
              <w:t>COMPONENTES  Bs.</w:t>
            </w:r>
            <w:proofErr w:type="gramEnd"/>
            <w:r w:rsidRPr="00134C1B">
              <w:rPr>
                <w:rFonts w:ascii="Verdana" w:hAnsi="Verdana"/>
                <w:b/>
                <w:bCs/>
                <w:color w:val="000000" w:themeColor="text1"/>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4960B5" w:rsidRPr="00134C1B" w:rsidRDefault="004960B5" w:rsidP="004960B5">
            <w:pPr>
              <w:jc w:val="right"/>
              <w:rPr>
                <w:rFonts w:ascii="Verdana" w:hAnsi="Verdana"/>
                <w:color w:val="0000FF"/>
                <w:sz w:val="16"/>
                <w:szCs w:val="16"/>
                <w:lang w:eastAsia="es-BO"/>
              </w:rPr>
            </w:pPr>
          </w:p>
        </w:tc>
      </w:tr>
      <w:tr w:rsidR="004960B5" w:rsidRPr="00134C1B"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4960B5" w:rsidRPr="00134C1B" w:rsidRDefault="004960B5" w:rsidP="004960B5">
            <w:pPr>
              <w:jc w:val="right"/>
              <w:rPr>
                <w:rFonts w:ascii="Verdana" w:hAnsi="Verdana"/>
                <w:b/>
                <w:bCs/>
                <w:color w:val="000000"/>
                <w:sz w:val="16"/>
                <w:szCs w:val="16"/>
                <w:lang w:eastAsia="es-BO"/>
              </w:rPr>
            </w:pPr>
            <w:r w:rsidRPr="00134C1B">
              <w:rPr>
                <w:rFonts w:ascii="Verdana" w:hAnsi="Verdana"/>
                <w:b/>
                <w:bCs/>
                <w:color w:val="000000" w:themeColor="text1"/>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4960B5" w:rsidRPr="00134C1B" w:rsidRDefault="004960B5" w:rsidP="004960B5">
            <w:pPr>
              <w:jc w:val="right"/>
              <w:rPr>
                <w:rFonts w:ascii="Verdana" w:hAnsi="Verdana"/>
                <w:color w:val="0000FF"/>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89"/>
  </w:num>
  <w:num w:numId="7">
    <w:abstractNumId w:val="73"/>
  </w:num>
  <w:num w:numId="8">
    <w:abstractNumId w:val="97"/>
  </w:num>
  <w:num w:numId="9">
    <w:abstractNumId w:val="100"/>
  </w:num>
  <w:num w:numId="10">
    <w:abstractNumId w:val="36"/>
  </w:num>
  <w:num w:numId="11">
    <w:abstractNumId w:val="116"/>
  </w:num>
  <w:num w:numId="12">
    <w:abstractNumId w:val="117"/>
  </w:num>
  <w:num w:numId="13">
    <w:abstractNumId w:val="54"/>
  </w:num>
  <w:num w:numId="14">
    <w:abstractNumId w:val="21"/>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1"/>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6"/>
  </w:num>
  <w:num w:numId="29">
    <w:abstractNumId w:val="96"/>
  </w:num>
  <w:num w:numId="30">
    <w:abstractNumId w:val="31"/>
  </w:num>
  <w:num w:numId="31">
    <w:abstractNumId w:val="81"/>
  </w:num>
  <w:num w:numId="32">
    <w:abstractNumId w:val="68"/>
  </w:num>
  <w:num w:numId="33">
    <w:abstractNumId w:val="15"/>
  </w:num>
  <w:num w:numId="34">
    <w:abstractNumId w:val="104"/>
  </w:num>
  <w:num w:numId="35">
    <w:abstractNumId w:val="101"/>
  </w:num>
  <w:num w:numId="36">
    <w:abstractNumId w:val="88"/>
  </w:num>
  <w:num w:numId="37">
    <w:abstractNumId w:val="76"/>
  </w:num>
  <w:num w:numId="38">
    <w:abstractNumId w:val="75"/>
  </w:num>
  <w:num w:numId="39">
    <w:abstractNumId w:val="63"/>
  </w:num>
  <w:num w:numId="40">
    <w:abstractNumId w:val="58"/>
  </w:num>
  <w:num w:numId="41">
    <w:abstractNumId w:val="109"/>
  </w:num>
  <w:num w:numId="42">
    <w:abstractNumId w:val="27"/>
  </w:num>
  <w:num w:numId="43">
    <w:abstractNumId w:val="94"/>
  </w:num>
  <w:num w:numId="44">
    <w:abstractNumId w:val="67"/>
  </w:num>
  <w:num w:numId="45">
    <w:abstractNumId w:val="29"/>
  </w:num>
  <w:num w:numId="46">
    <w:abstractNumId w:val="110"/>
  </w:num>
  <w:num w:numId="47">
    <w:abstractNumId w:val="74"/>
  </w:num>
  <w:num w:numId="48">
    <w:abstractNumId w:val="86"/>
  </w:num>
  <w:num w:numId="49">
    <w:abstractNumId w:val="6"/>
  </w:num>
  <w:num w:numId="50">
    <w:abstractNumId w:val="56"/>
  </w:num>
  <w:num w:numId="51">
    <w:abstractNumId w:val="45"/>
  </w:num>
  <w:num w:numId="52">
    <w:abstractNumId w:val="30"/>
  </w:num>
  <w:num w:numId="53">
    <w:abstractNumId w:val="19"/>
  </w:num>
  <w:num w:numId="54">
    <w:abstractNumId w:val="84"/>
  </w:num>
  <w:num w:numId="55">
    <w:abstractNumId w:val="13"/>
  </w:num>
  <w:num w:numId="56">
    <w:abstractNumId w:val="32"/>
  </w:num>
  <w:num w:numId="57">
    <w:abstractNumId w:val="98"/>
  </w:num>
  <w:num w:numId="58">
    <w:abstractNumId w:val="93"/>
  </w:num>
  <w:num w:numId="59">
    <w:abstractNumId w:val="42"/>
  </w:num>
  <w:num w:numId="60">
    <w:abstractNumId w:val="112"/>
  </w:num>
  <w:num w:numId="61">
    <w:abstractNumId w:val="33"/>
  </w:num>
  <w:num w:numId="62">
    <w:abstractNumId w:val="51"/>
  </w:num>
  <w:num w:numId="63">
    <w:abstractNumId w:val="48"/>
  </w:num>
  <w:num w:numId="64">
    <w:abstractNumId w:val="43"/>
  </w:num>
  <w:num w:numId="65">
    <w:abstractNumId w:val="77"/>
  </w:num>
  <w:num w:numId="66">
    <w:abstractNumId w:val="62"/>
  </w:num>
  <w:num w:numId="67">
    <w:abstractNumId w:val="87"/>
  </w:num>
  <w:num w:numId="68">
    <w:abstractNumId w:val="24"/>
  </w:num>
  <w:num w:numId="69">
    <w:abstractNumId w:val="72"/>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5"/>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6"/>
  </w:num>
  <w:num w:numId="80">
    <w:abstractNumId w:val="102"/>
  </w:num>
  <w:num w:numId="81">
    <w:abstractNumId w:val="105"/>
  </w:num>
  <w:num w:numId="82">
    <w:abstractNumId w:val="40"/>
  </w:num>
  <w:num w:numId="83">
    <w:abstractNumId w:val="1"/>
  </w:num>
  <w:num w:numId="84">
    <w:abstractNumId w:val="78"/>
  </w:num>
  <w:num w:numId="85">
    <w:abstractNumId w:val="10"/>
  </w:num>
  <w:num w:numId="86">
    <w:abstractNumId w:val="26"/>
  </w:num>
  <w:num w:numId="87">
    <w:abstractNumId w:val="95"/>
  </w:num>
  <w:num w:numId="88">
    <w:abstractNumId w:val="114"/>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3"/>
  </w:num>
  <w:num w:numId="101">
    <w:abstractNumId w:val="65"/>
  </w:num>
  <w:num w:numId="102">
    <w:abstractNumId w:val="44"/>
  </w:num>
  <w:num w:numId="103">
    <w:abstractNumId w:val="115"/>
  </w:num>
  <w:num w:numId="104">
    <w:abstractNumId w:val="4"/>
  </w:num>
  <w:num w:numId="105">
    <w:abstractNumId w:val="99"/>
  </w:num>
  <w:num w:numId="106">
    <w:abstractNumId w:val="103"/>
  </w:num>
  <w:num w:numId="107">
    <w:abstractNumId w:val="64"/>
  </w:num>
  <w:num w:numId="108">
    <w:abstractNumId w:val="92"/>
  </w:num>
  <w:num w:numId="109">
    <w:abstractNumId w:val="111"/>
  </w:num>
  <w:num w:numId="110">
    <w:abstractNumId w:val="70"/>
  </w:num>
  <w:num w:numId="111">
    <w:abstractNumId w:val="2"/>
  </w:num>
  <w:num w:numId="112">
    <w:abstractNumId w:val="113"/>
  </w:num>
  <w:num w:numId="113">
    <w:abstractNumId w:val="38"/>
  </w:num>
  <w:num w:numId="114">
    <w:abstractNumId w:val="22"/>
  </w:num>
  <w:num w:numId="115">
    <w:abstractNumId w:val="108"/>
  </w:num>
  <w:num w:numId="116">
    <w:abstractNumId w:val="57"/>
  </w:num>
  <w:num w:numId="117">
    <w:abstractNumId w:val="35"/>
  </w:num>
  <w:num w:numId="118">
    <w:abstractNumId w:val="79"/>
  </w:num>
  <w:num w:numId="119">
    <w:abstractNumId w:val="90"/>
  </w:num>
  <w:num w:numId="120">
    <w:abstractNumId w:val="10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25A"/>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406"/>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0B5"/>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2E5A"/>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7CF"/>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07CCA"/>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BE7"/>
    <w:rsid w:val="00B85CCA"/>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5FF6"/>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inciso_hortalizas"/>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5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207</Pages>
  <Words>83764</Words>
  <Characters>461641</Characters>
  <Application>Microsoft Office Word</Application>
  <DocSecurity>0</DocSecurity>
  <Lines>3847</Lines>
  <Paragraphs>1088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24</cp:revision>
  <cp:lastPrinted>2025-05-01T00:00:00Z</cp:lastPrinted>
  <dcterms:created xsi:type="dcterms:W3CDTF">2025-04-24T00:41:00Z</dcterms:created>
  <dcterms:modified xsi:type="dcterms:W3CDTF">2025-05-01T00:18:00Z</dcterms:modified>
</cp:coreProperties>
</file>