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8D7982" w:rsidRDefault="00ED79F1" w:rsidP="00DC0E2D">
                            <w:pPr>
                              <w:jc w:val="center"/>
                              <w:rPr>
                                <w:rFonts w:ascii="Verdana" w:hAnsi="Verdana" w:cs="Arial"/>
                                <w:b/>
                                <w:color w:val="44546A" w:themeColor="text2"/>
                                <w:sz w:val="24"/>
                                <w:szCs w:val="22"/>
                              </w:rPr>
                            </w:pPr>
                          </w:p>
                          <w:p w14:paraId="0EB4C9FB" w14:textId="733A00F6" w:rsidR="000E6EBC" w:rsidRDefault="008D7982" w:rsidP="00DC0E2D">
                            <w:pPr>
                              <w:jc w:val="center"/>
                              <w:rPr>
                                <w:rFonts w:ascii="Verdana" w:hAnsi="Verdana"/>
                                <w:b/>
                                <w:color w:val="0000FF"/>
                                <w:sz w:val="32"/>
                                <w:lang w:val="es-AR"/>
                              </w:rPr>
                            </w:pPr>
                            <w:r w:rsidRPr="008D7982">
                              <w:rPr>
                                <w:rFonts w:ascii="Verdana" w:hAnsi="Verdana"/>
                                <w:b/>
                                <w:color w:val="0000FF"/>
                                <w:sz w:val="32"/>
                                <w:lang w:val="es-AR"/>
                              </w:rPr>
                              <w:t xml:space="preserve">PROYECTO DE VIVIENDA CUALITATIVA EN EL MUNICIPIO DE PUERTO </w:t>
                            </w:r>
                            <w:r w:rsidR="00F114C9" w:rsidRPr="008D7982">
                              <w:rPr>
                                <w:rFonts w:ascii="Verdana" w:hAnsi="Verdana"/>
                                <w:b/>
                                <w:color w:val="0000FF"/>
                                <w:sz w:val="32"/>
                                <w:lang w:val="es-AR"/>
                              </w:rPr>
                              <w:t>PÉREZ -</w:t>
                            </w:r>
                            <w:r w:rsidRPr="008D7982">
                              <w:rPr>
                                <w:rFonts w:ascii="Verdana" w:hAnsi="Verdana"/>
                                <w:b/>
                                <w:color w:val="0000FF"/>
                                <w:sz w:val="32"/>
                                <w:lang w:val="es-AR"/>
                              </w:rPr>
                              <w:t>FASE(VIII) 2025- LA PAZ</w:t>
                            </w:r>
                          </w:p>
                          <w:p w14:paraId="1506E7EA" w14:textId="77777777" w:rsidR="008D7982" w:rsidRPr="008D7982" w:rsidRDefault="008D7982"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09AFB562"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w:t>
                            </w:r>
                            <w:r w:rsidR="008D7982">
                              <w:rPr>
                                <w:rFonts w:ascii="Verdana" w:hAnsi="Verdana"/>
                                <w:b/>
                                <w:color w:val="0000FF"/>
                                <w:sz w:val="32"/>
                                <w:lang w:val="es-AR"/>
                              </w:rPr>
                              <w:t>3</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8D7982" w:rsidRDefault="00ED79F1" w:rsidP="00DC0E2D">
                      <w:pPr>
                        <w:jc w:val="center"/>
                        <w:rPr>
                          <w:rFonts w:ascii="Verdana" w:hAnsi="Verdana" w:cs="Arial"/>
                          <w:b/>
                          <w:color w:val="44546A" w:themeColor="text2"/>
                          <w:sz w:val="24"/>
                          <w:szCs w:val="22"/>
                        </w:rPr>
                      </w:pPr>
                    </w:p>
                    <w:p w14:paraId="0EB4C9FB" w14:textId="733A00F6" w:rsidR="000E6EBC" w:rsidRDefault="008D7982" w:rsidP="00DC0E2D">
                      <w:pPr>
                        <w:jc w:val="center"/>
                        <w:rPr>
                          <w:rFonts w:ascii="Verdana" w:hAnsi="Verdana"/>
                          <w:b/>
                          <w:color w:val="0000FF"/>
                          <w:sz w:val="32"/>
                          <w:lang w:val="es-AR"/>
                        </w:rPr>
                      </w:pPr>
                      <w:r w:rsidRPr="008D7982">
                        <w:rPr>
                          <w:rFonts w:ascii="Verdana" w:hAnsi="Verdana"/>
                          <w:b/>
                          <w:color w:val="0000FF"/>
                          <w:sz w:val="32"/>
                          <w:lang w:val="es-AR"/>
                        </w:rPr>
                        <w:t xml:space="preserve">PROYECTO DE VIVIENDA CUALITATIVA EN EL MUNICIPIO DE PUERTO </w:t>
                      </w:r>
                      <w:r w:rsidR="00F114C9" w:rsidRPr="008D7982">
                        <w:rPr>
                          <w:rFonts w:ascii="Verdana" w:hAnsi="Verdana"/>
                          <w:b/>
                          <w:color w:val="0000FF"/>
                          <w:sz w:val="32"/>
                          <w:lang w:val="es-AR"/>
                        </w:rPr>
                        <w:t>PÉREZ -</w:t>
                      </w:r>
                      <w:r w:rsidRPr="008D7982">
                        <w:rPr>
                          <w:rFonts w:ascii="Verdana" w:hAnsi="Verdana"/>
                          <w:b/>
                          <w:color w:val="0000FF"/>
                          <w:sz w:val="32"/>
                          <w:lang w:val="es-AR"/>
                        </w:rPr>
                        <w:t>FASE(VIII) 2025- LA PAZ</w:t>
                      </w:r>
                    </w:p>
                    <w:p w14:paraId="1506E7EA" w14:textId="77777777" w:rsidR="008D7982" w:rsidRPr="008D7982" w:rsidRDefault="008D7982"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09AFB562"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w:t>
                      </w:r>
                      <w:r w:rsidR="008D7982">
                        <w:rPr>
                          <w:rFonts w:ascii="Verdana" w:hAnsi="Verdana"/>
                          <w:b/>
                          <w:color w:val="0000FF"/>
                          <w:sz w:val="32"/>
                          <w:lang w:val="es-AR"/>
                        </w:rPr>
                        <w:t>3</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9425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942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9425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C41EB1A" w:rsidR="00FA28A3" w:rsidRPr="000E6EBC" w:rsidRDefault="008D7982" w:rsidP="008D7982">
            <w:pPr>
              <w:rPr>
                <w:rFonts w:ascii="Arial" w:hAnsi="Arial" w:cs="Arial"/>
                <w:sz w:val="16"/>
                <w:szCs w:val="16"/>
                <w:lang w:val="es-BO"/>
              </w:rPr>
            </w:pPr>
            <w:r w:rsidRPr="008D7982">
              <w:rPr>
                <w:rFonts w:ascii="Arial" w:hAnsi="Arial" w:cs="Arial"/>
                <w:sz w:val="16"/>
                <w:szCs w:val="16"/>
                <w:lang w:val="es-BO"/>
              </w:rPr>
              <w:t xml:space="preserve">PROYECTO DE VIVIENDA CUALITATIVA EN EL MUNICIPIO DE PUERTO </w:t>
            </w:r>
            <w:r w:rsidR="00F114C9" w:rsidRPr="008D7982">
              <w:rPr>
                <w:rFonts w:ascii="Arial" w:hAnsi="Arial" w:cs="Arial"/>
                <w:sz w:val="16"/>
                <w:szCs w:val="16"/>
                <w:lang w:val="es-BO"/>
              </w:rPr>
              <w:t>PÉREZ -</w:t>
            </w:r>
            <w:r w:rsidRPr="008D7982">
              <w:rPr>
                <w:rFonts w:ascii="Arial" w:hAnsi="Arial" w:cs="Arial"/>
                <w:sz w:val="16"/>
                <w:szCs w:val="16"/>
                <w:lang w:val="es-BO"/>
              </w:rPr>
              <w:t>FASE(VIII)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67F7704"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08</w:t>
            </w:r>
            <w:r w:rsidR="008D7982">
              <w:rPr>
                <w:rFonts w:ascii="Arial" w:hAnsi="Arial" w:cs="Arial"/>
                <w:sz w:val="16"/>
                <w:szCs w:val="16"/>
                <w:lang w:val="es-BO"/>
              </w:rPr>
              <w:t>3</w:t>
            </w:r>
            <w:r>
              <w:rPr>
                <w:rFonts w:ascii="Arial" w:hAnsi="Arial" w:cs="Arial"/>
                <w:sz w:val="16"/>
                <w:szCs w:val="16"/>
                <w:lang w:val="es-BO"/>
              </w:rPr>
              <w:t>/202</w:t>
            </w:r>
            <w:r w:rsidR="000E6EBC">
              <w:rPr>
                <w:rFonts w:ascii="Arial" w:hAnsi="Arial" w:cs="Arial"/>
                <w:sz w:val="16"/>
                <w:szCs w:val="16"/>
                <w:lang w:val="es-BO"/>
              </w:rPr>
              <w:t>5</w:t>
            </w:r>
            <w:r>
              <w:rPr>
                <w:rFonts w:ascii="Arial" w:hAnsi="Arial" w:cs="Arial"/>
                <w:sz w:val="16"/>
                <w:szCs w:val="16"/>
                <w:lang w:val="es-BO"/>
              </w:rPr>
              <w:t xml:space="preserve"> (</w:t>
            </w:r>
            <w:r w:rsidR="000E6EBC">
              <w:rPr>
                <w:rFonts w:ascii="Arial" w:hAnsi="Arial" w:cs="Arial"/>
                <w:sz w:val="16"/>
                <w:szCs w:val="16"/>
                <w:lang w:val="es-BO"/>
              </w:rPr>
              <w:t>1RA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7C12AE">
              <w:rPr>
                <w:rFonts w:ascii="Arial" w:hAnsi="Arial" w:cs="Arial"/>
                <w:sz w:val="16"/>
                <w:szCs w:val="16"/>
                <w:lang w:val="es-BO"/>
              </w:rPr>
              <w:t xml:space="preserve"> 1RA PUBLICACION)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89FA73" w:rsidR="002B742E" w:rsidRPr="00C60BCF" w:rsidRDefault="008D7982" w:rsidP="002B742E">
            <w:r w:rsidRPr="008D7982">
              <w:rPr>
                <w:rFonts w:ascii="Verdana" w:hAnsi="Verdana" w:cs="Tahoma"/>
                <w:b/>
                <w:color w:val="FF0000"/>
                <w:sz w:val="16"/>
                <w:szCs w:val="16"/>
              </w:rPr>
              <w:t>Bs 1.539.667,36 (un millón quinientos treinta y nueve mil seiscientos sesenta y siete 36/100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14B927E" w:rsidR="002B742E" w:rsidRPr="002749AC" w:rsidRDefault="008D7982" w:rsidP="002749AC">
            <w:pPr>
              <w:spacing w:line="260" w:lineRule="atLeast"/>
              <w:jc w:val="both"/>
              <w:rPr>
                <w:rFonts w:ascii="Tahoma" w:hAnsi="Tahoma" w:cs="Tahoma"/>
                <w:color w:val="000000"/>
                <w:sz w:val="16"/>
                <w:szCs w:val="12"/>
                <w:lang w:val="es-ES_tradnl"/>
              </w:rPr>
            </w:pPr>
            <w:r w:rsidRPr="008D7982">
              <w:rPr>
                <w:rFonts w:ascii="Verdana" w:hAnsi="Verdana" w:cs="Tahoma"/>
                <w:sz w:val="14"/>
                <w:szCs w:val="14"/>
              </w:rPr>
              <w:t xml:space="preserve">El plazo total para el desarrollo del servicio de consultoría es la sumatoria de los plazos establecidos para cada producto del proyecto, el mismo que es de </w:t>
            </w:r>
            <w:r w:rsidRPr="008D7982">
              <w:rPr>
                <w:rFonts w:ascii="Verdana" w:hAnsi="Verdana" w:cs="Tahoma"/>
                <w:b/>
                <w:color w:val="FF0000"/>
                <w:sz w:val="14"/>
                <w:szCs w:val="14"/>
              </w:rPr>
              <w:t>120 (Ciento veinte)</w:t>
            </w:r>
            <w:r w:rsidRPr="008D7982">
              <w:rPr>
                <w:rFonts w:ascii="Verdana" w:hAnsi="Verdana" w:cs="Tahoma"/>
                <w:sz w:val="14"/>
                <w:szCs w:val="14"/>
              </w:rPr>
              <w:t xml:space="preserve"> días calendario a partir de la fecha de la Orden de Proceder emitida por el Inspector del Proyecto. Considerando lo establecido en el </w:t>
            </w:r>
            <w:r w:rsidRPr="008D7982">
              <w:rPr>
                <w:rFonts w:ascii="Verdana" w:hAnsi="Verdana" w:cs="Tahoma"/>
                <w:color w:val="000000"/>
                <w:sz w:val="14"/>
                <w:szCs w:val="14"/>
                <w:lang w:val="es-ES_tradnl"/>
              </w:rPr>
              <w:t xml:space="preserve">cronograma de plazos de la consultoría. El Plazo de ejecución de la consultoría y el cronograma de plazos para cada producto, </w:t>
            </w:r>
            <w:r w:rsidRPr="008D7982">
              <w:rPr>
                <w:rFonts w:ascii="Verdana" w:hAnsi="Verdana" w:cs="Tahoma"/>
                <w:b/>
                <w:color w:val="000000"/>
                <w:sz w:val="14"/>
                <w:szCs w:val="14"/>
                <w:lang w:val="es-ES_tradnl"/>
              </w:rPr>
              <w:t xml:space="preserve">no </w:t>
            </w:r>
            <w:r w:rsidRPr="008D7982">
              <w:rPr>
                <w:rFonts w:ascii="Verdana" w:hAnsi="Verdana" w:cs="Tahoma"/>
                <w:color w:val="000000"/>
                <w:sz w:val="14"/>
                <w:szCs w:val="14"/>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Default="00D9425E" w:rsidP="00F018EA">
            <w:pPr>
              <w:jc w:val="center"/>
              <w:rPr>
                <w:rFonts w:ascii="Arial" w:hAnsi="Arial" w:cs="Arial"/>
                <w:sz w:val="16"/>
                <w:szCs w:val="16"/>
                <w:lang w:val="es-BO"/>
              </w:rPr>
            </w:pPr>
            <w:hyperlink r:id="rId9" w:history="1">
              <w:r w:rsidR="00F018EA" w:rsidRPr="00D23D46">
                <w:rPr>
                  <w:rStyle w:val="Hipervnculo"/>
                  <w:rFonts w:ascii="Arial" w:hAnsi="Arial" w:cs="Arial"/>
                  <w:sz w:val="16"/>
                  <w:szCs w:val="16"/>
                  <w:lang w:val="es-BO"/>
                </w:rPr>
                <w:t>leopoldo.condorenz@aevivienda.gob.bo</w:t>
              </w:r>
            </w:hyperlink>
          </w:p>
          <w:p w14:paraId="289E62A1" w14:textId="6016EE68" w:rsidR="002B742E" w:rsidRPr="00653C8D" w:rsidRDefault="00D9425E" w:rsidP="00F018EA">
            <w:pPr>
              <w:jc w:val="center"/>
              <w:rPr>
                <w:rFonts w:ascii="Arial" w:hAnsi="Arial" w:cs="Arial"/>
                <w:sz w:val="16"/>
                <w:szCs w:val="16"/>
                <w:lang w:val="es-BO"/>
              </w:rPr>
            </w:pPr>
            <w:hyperlink r:id="rId10" w:history="1">
              <w:r w:rsidR="002749AC" w:rsidRPr="006422E1">
                <w:rPr>
                  <w:rStyle w:val="Hipervnculo"/>
                  <w:rFonts w:ascii="Arial" w:hAnsi="Arial" w:cs="Arial"/>
                  <w:sz w:val="16"/>
                  <w:szCs w:val="16"/>
                  <w:lang w:val="es-BO"/>
                </w:rPr>
                <w:t>daniel.chambis@aevivienda.gob.bo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38A81F87"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DANIEL</w:t>
            </w:r>
            <w:r w:rsidR="00F018EA">
              <w:rPr>
                <w:rFonts w:ascii="Arial" w:hAnsi="Arial" w:cs="Arial"/>
                <w:sz w:val="16"/>
                <w:szCs w:val="16"/>
                <w:lang w:val="es-BO"/>
              </w:rPr>
              <w:t xml:space="preserve"> </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727A9F66"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CHAMBI</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20FB8749"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CHINO</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13EC40FD"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III EN DISEÑO 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D9939DB"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114C9">
              <w:rPr>
                <w:rFonts w:ascii="Arial" w:hAnsi="Arial" w:cs="Arial"/>
                <w:sz w:val="16"/>
                <w:szCs w:val="16"/>
                <w:lang w:val="es-BO"/>
              </w:rPr>
              <w:t>8</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7DEB73D"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D666D">
              <w:rPr>
                <w:rFonts w:ascii="Arial" w:hAnsi="Arial" w:cs="Arial"/>
                <w:sz w:val="16"/>
                <w:szCs w:val="16"/>
                <w:lang w:val="es-BO"/>
              </w:rPr>
              <w:t>5</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DB12224" w:rsidR="003D569E" w:rsidRPr="00E169D4" w:rsidRDefault="00F114C9"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F4A092A"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7BEF743B"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D666D">
              <w:rPr>
                <w:rFonts w:ascii="Arial" w:hAnsi="Arial" w:cs="Arial"/>
                <w:sz w:val="16"/>
                <w:szCs w:val="16"/>
                <w:lang w:val="es-BO"/>
              </w:rPr>
              <w:t>5</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3B5EB2AF"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20D1A2DC" w:rsidR="003D569E" w:rsidRPr="00E169D4" w:rsidRDefault="00D9425E" w:rsidP="0026760C">
            <w:pPr>
              <w:adjustRightInd w:val="0"/>
              <w:snapToGrid w:val="0"/>
              <w:rPr>
                <w:rFonts w:ascii="Arial" w:hAnsi="Arial" w:cs="Arial"/>
                <w:sz w:val="16"/>
                <w:szCs w:val="16"/>
                <w:lang w:val="es-BO"/>
              </w:rPr>
            </w:pPr>
            <w:hyperlink r:id="rId11" w:history="1">
              <w:r w:rsidR="008D7982" w:rsidRPr="006422E1">
                <w:rPr>
                  <w:rStyle w:val="Hipervnculo"/>
                  <w:rFonts w:ascii="Arial" w:hAnsi="Arial" w:cs="Arial"/>
                  <w:b/>
                  <w:bCs/>
                  <w:i/>
                  <w:sz w:val="12"/>
                  <w:szCs w:val="12"/>
                </w:rPr>
                <w:t>https://meet.google.com/sns-bzqx-jog</w:t>
              </w:r>
            </w:hyperlink>
            <w:r w:rsidR="008D7982">
              <w:rPr>
                <w:rFonts w:ascii="Arial" w:hAnsi="Arial" w:cs="Arial"/>
                <w:b/>
                <w:bCs/>
                <w:i/>
                <w:sz w:val="12"/>
                <w:szCs w:val="12"/>
              </w:rPr>
              <w:t xml:space="preserve"> </w:t>
            </w:r>
            <w:r w:rsidR="008D7982">
              <w:rPr>
                <w:rFonts w:ascii="Helvetica" w:hAnsi="Helvetica"/>
                <w:color w:val="444746"/>
                <w:sz w:val="14"/>
                <w:szCs w:val="14"/>
                <w:shd w:val="clear" w:color="auto" w:fill="F0F4F9"/>
              </w:rPr>
              <w:t xml:space="preserve"> </w:t>
            </w: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7DEF3B3B"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340F50CA"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8019D7F"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114C9">
              <w:rPr>
                <w:rFonts w:ascii="Arial" w:hAnsi="Arial" w:cs="Arial"/>
                <w:sz w:val="16"/>
                <w:szCs w:val="16"/>
                <w:lang w:val="es-BO"/>
              </w:rPr>
              <w:t>1</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5C70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2709B6B" w:rsidR="00AE691F" w:rsidRPr="00E169D4" w:rsidRDefault="008D798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114C9">
              <w:rPr>
                <w:rFonts w:ascii="Arial" w:hAnsi="Arial" w:cs="Arial"/>
                <w:sz w:val="16"/>
                <w:szCs w:val="16"/>
                <w:lang w:val="es-BO"/>
              </w:rPr>
              <w:t>3</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EAF3AD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642C4B"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114C9">
              <w:rPr>
                <w:rFonts w:ascii="Arial" w:hAnsi="Arial" w:cs="Arial"/>
                <w:sz w:val="16"/>
                <w:szCs w:val="16"/>
                <w:lang w:val="es-BO"/>
              </w:rPr>
              <w:t>6</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5D0C18E"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FDF3864"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114C9">
              <w:rPr>
                <w:rFonts w:ascii="Arial" w:hAnsi="Arial" w:cs="Arial"/>
                <w:sz w:val="16"/>
                <w:szCs w:val="16"/>
                <w:lang w:val="es-BO"/>
              </w:rPr>
              <w:t>2</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9EAE2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487F868" w:rsidR="00AE691F" w:rsidRPr="00E169D4" w:rsidRDefault="00F114C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5E43D1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FB4A95"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498C6ECB" w14:textId="74D597DC" w:rsidR="00AE691F" w:rsidRPr="00FB4A95" w:rsidRDefault="00AE691F" w:rsidP="00176FB4">
      <w:pPr>
        <w:rPr>
          <w:rFonts w:ascii="Arial" w:hAnsi="Arial" w:cs="Arial"/>
          <w:color w:val="0000FF"/>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8D7982" w:rsidRPr="001A5373" w14:paraId="54563795" w14:textId="77777777" w:rsidTr="00EB7106">
        <w:trPr>
          <w:trHeight w:val="615"/>
        </w:trPr>
        <w:tc>
          <w:tcPr>
            <w:tcW w:w="8788" w:type="dxa"/>
            <w:shd w:val="clear" w:color="auto" w:fill="2E74B5" w:themeFill="accent1" w:themeFillShade="BF"/>
            <w:vAlign w:val="center"/>
          </w:tcPr>
          <w:p w14:paraId="3696DAD7" w14:textId="77777777" w:rsidR="008D7982" w:rsidRPr="001A5373" w:rsidRDefault="008D7982" w:rsidP="00EB7106">
            <w:pPr>
              <w:autoSpaceDE w:val="0"/>
              <w:autoSpaceDN w:val="0"/>
              <w:adjustRightInd w:val="0"/>
              <w:jc w:val="center"/>
              <w:rPr>
                <w:rFonts w:ascii="Verdana" w:eastAsia="Calibri" w:hAnsi="Verdana" w:cs="Tahoma"/>
                <w:b/>
                <w:bCs/>
                <w:sz w:val="18"/>
                <w:szCs w:val="18"/>
              </w:rPr>
            </w:pPr>
            <w:r>
              <w:rPr>
                <w:rFonts w:ascii="Verdana" w:hAnsi="Verdana" w:cs="Tahoma"/>
                <w:b/>
                <w:color w:val="FFFFFF" w:themeColor="background1"/>
                <w:sz w:val="18"/>
                <w:szCs w:val="18"/>
              </w:rPr>
              <w:t>PROYECTO DE VIVIENDA CUALITATIVA EN EL MUNICIPIO DE PUERTO PÉREZ  -FASE(VIII) 2025- LA PAZ</w:t>
            </w:r>
          </w:p>
        </w:tc>
      </w:tr>
    </w:tbl>
    <w:p w14:paraId="0A9F21EE" w14:textId="77777777" w:rsidR="008D7982" w:rsidRPr="001A5373" w:rsidRDefault="008D7982" w:rsidP="008D7982">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D7982" w:rsidRPr="001A5373" w14:paraId="11AD5563" w14:textId="77777777" w:rsidTr="00EB7106">
        <w:tc>
          <w:tcPr>
            <w:tcW w:w="5070" w:type="dxa"/>
            <w:shd w:val="clear" w:color="auto" w:fill="auto"/>
            <w:vAlign w:val="center"/>
          </w:tcPr>
          <w:p w14:paraId="15E54FED" w14:textId="77777777" w:rsidR="008D7982" w:rsidRPr="001A5373" w:rsidRDefault="008D7982" w:rsidP="00EB7106">
            <w:pPr>
              <w:spacing w:afterLines="100" w:after="240"/>
              <w:ind w:right="616"/>
              <w:rPr>
                <w:rFonts w:ascii="Verdana" w:hAnsi="Verdana" w:cs="Tahoma"/>
                <w:b/>
                <w:color w:val="FF0000"/>
                <w:sz w:val="18"/>
                <w:szCs w:val="18"/>
              </w:rPr>
            </w:pPr>
            <w:r w:rsidRPr="001A5373">
              <w:rPr>
                <w:rFonts w:ascii="Verdana" w:hAnsi="Verdana" w:cs="Tahoma"/>
                <w:b/>
                <w:sz w:val="18"/>
                <w:szCs w:val="18"/>
              </w:rPr>
              <w:t>Modalidad de Proyecto:</w:t>
            </w:r>
          </w:p>
        </w:tc>
        <w:tc>
          <w:tcPr>
            <w:tcW w:w="3365" w:type="dxa"/>
            <w:shd w:val="clear" w:color="auto" w:fill="auto"/>
            <w:vAlign w:val="center"/>
          </w:tcPr>
          <w:p w14:paraId="1937EDDF" w14:textId="77777777" w:rsidR="008D7982" w:rsidRPr="001A5373" w:rsidRDefault="008D7982" w:rsidP="00EB7106">
            <w:pPr>
              <w:spacing w:afterLines="100" w:after="240"/>
              <w:ind w:right="616"/>
              <w:rPr>
                <w:rFonts w:ascii="Verdana" w:hAnsi="Verdana" w:cs="Tahoma"/>
                <w:b/>
                <w:sz w:val="18"/>
                <w:szCs w:val="18"/>
              </w:rPr>
            </w:pPr>
            <w:r w:rsidRPr="001A5373">
              <w:rPr>
                <w:rFonts w:ascii="Verdana" w:hAnsi="Verdana" w:cs="Tahoma"/>
                <w:b/>
                <w:sz w:val="18"/>
                <w:szCs w:val="18"/>
              </w:rPr>
              <w:t>A Iniciativa</w:t>
            </w:r>
          </w:p>
        </w:tc>
      </w:tr>
      <w:tr w:rsidR="008D7982" w:rsidRPr="001A5373" w14:paraId="3DE0F9F2" w14:textId="77777777" w:rsidTr="00EB7106">
        <w:tc>
          <w:tcPr>
            <w:tcW w:w="5070" w:type="dxa"/>
            <w:shd w:val="clear" w:color="auto" w:fill="auto"/>
            <w:vAlign w:val="center"/>
          </w:tcPr>
          <w:p w14:paraId="41B1747B" w14:textId="77777777" w:rsidR="008D7982" w:rsidRPr="001A5373" w:rsidRDefault="008D7982" w:rsidP="00EB7106">
            <w:pPr>
              <w:spacing w:afterLines="100" w:after="240"/>
              <w:ind w:right="616"/>
              <w:rPr>
                <w:rFonts w:ascii="Verdana" w:hAnsi="Verdana" w:cs="Tahoma"/>
                <w:b/>
                <w:color w:val="FF0000"/>
                <w:sz w:val="18"/>
                <w:szCs w:val="18"/>
              </w:rPr>
            </w:pPr>
            <w:r w:rsidRPr="001A5373">
              <w:rPr>
                <w:rFonts w:ascii="Verdana" w:hAnsi="Verdana" w:cs="Tahoma"/>
                <w:b/>
                <w:sz w:val="18"/>
                <w:szCs w:val="18"/>
              </w:rPr>
              <w:t>Tipo de Proponente:</w:t>
            </w:r>
          </w:p>
        </w:tc>
        <w:tc>
          <w:tcPr>
            <w:tcW w:w="3365" w:type="dxa"/>
            <w:shd w:val="clear" w:color="auto" w:fill="auto"/>
            <w:vAlign w:val="center"/>
          </w:tcPr>
          <w:p w14:paraId="4FCE7164" w14:textId="77777777" w:rsidR="008D7982" w:rsidRPr="001A5373" w:rsidRDefault="008D7982" w:rsidP="00EB7106">
            <w:pPr>
              <w:spacing w:afterLines="100" w:after="240"/>
              <w:ind w:right="616"/>
              <w:rPr>
                <w:rFonts w:ascii="Verdana" w:hAnsi="Verdana" w:cs="Tahoma"/>
                <w:b/>
                <w:sz w:val="18"/>
                <w:szCs w:val="18"/>
              </w:rPr>
            </w:pPr>
            <w:r w:rsidRPr="001A5373">
              <w:rPr>
                <w:rFonts w:ascii="Verdana" w:hAnsi="Verdana" w:cs="Tahoma"/>
                <w:b/>
                <w:sz w:val="18"/>
                <w:szCs w:val="18"/>
              </w:rPr>
              <w:t>Persona Jurídica</w:t>
            </w:r>
          </w:p>
        </w:tc>
      </w:tr>
      <w:tr w:rsidR="008D7982" w:rsidRPr="001A5373" w14:paraId="681B8127" w14:textId="77777777" w:rsidTr="00EB7106">
        <w:tc>
          <w:tcPr>
            <w:tcW w:w="5070" w:type="dxa"/>
            <w:shd w:val="clear" w:color="auto" w:fill="auto"/>
            <w:vAlign w:val="center"/>
          </w:tcPr>
          <w:p w14:paraId="7AE192F9" w14:textId="77777777" w:rsidR="008D7982" w:rsidRPr="001A5373" w:rsidRDefault="008D7982" w:rsidP="00EB7106">
            <w:pPr>
              <w:spacing w:afterLines="100" w:after="240"/>
              <w:ind w:right="616"/>
              <w:rPr>
                <w:rFonts w:ascii="Verdana" w:hAnsi="Verdana" w:cs="Tahoma"/>
                <w:b/>
                <w:color w:val="FF0000"/>
                <w:sz w:val="18"/>
                <w:szCs w:val="18"/>
              </w:rPr>
            </w:pPr>
            <w:r w:rsidRPr="001A5373">
              <w:rPr>
                <w:rFonts w:ascii="Verdana" w:hAnsi="Verdana" w:cs="Tahoma"/>
                <w:b/>
                <w:sz w:val="18"/>
                <w:szCs w:val="18"/>
              </w:rPr>
              <w:t>Método de Selección y adjudicación:</w:t>
            </w:r>
          </w:p>
        </w:tc>
        <w:tc>
          <w:tcPr>
            <w:tcW w:w="3365" w:type="dxa"/>
            <w:shd w:val="clear" w:color="auto" w:fill="auto"/>
            <w:vAlign w:val="center"/>
          </w:tcPr>
          <w:p w14:paraId="3AD06766" w14:textId="77777777" w:rsidR="008D7982" w:rsidRPr="001A5373" w:rsidRDefault="008D7982" w:rsidP="00EB7106">
            <w:pPr>
              <w:spacing w:afterLines="100" w:after="240"/>
              <w:ind w:right="616"/>
              <w:rPr>
                <w:rFonts w:ascii="Verdana" w:hAnsi="Verdana" w:cs="Tahoma"/>
                <w:b/>
                <w:sz w:val="18"/>
                <w:szCs w:val="18"/>
              </w:rPr>
            </w:pPr>
            <w:r w:rsidRPr="001A5373">
              <w:rPr>
                <w:rFonts w:ascii="Verdana" w:hAnsi="Verdana" w:cs="Tahoma"/>
                <w:b/>
                <w:sz w:val="18"/>
                <w:szCs w:val="18"/>
              </w:rPr>
              <w:t>Calidad, Propuesta Técnica, Costo</w:t>
            </w:r>
          </w:p>
        </w:tc>
      </w:tr>
      <w:tr w:rsidR="008D7982" w:rsidRPr="001A5373" w14:paraId="64A3A69A" w14:textId="77777777" w:rsidTr="00EB7106">
        <w:tc>
          <w:tcPr>
            <w:tcW w:w="5070" w:type="dxa"/>
            <w:shd w:val="clear" w:color="auto" w:fill="auto"/>
            <w:vAlign w:val="center"/>
          </w:tcPr>
          <w:p w14:paraId="0236B1DA" w14:textId="77777777" w:rsidR="008D7982" w:rsidRPr="001A5373" w:rsidRDefault="008D7982" w:rsidP="00EB7106">
            <w:pPr>
              <w:spacing w:afterLines="100" w:after="240"/>
              <w:ind w:right="616"/>
              <w:rPr>
                <w:rFonts w:ascii="Verdana" w:hAnsi="Verdana" w:cs="Tahoma"/>
                <w:b/>
                <w:color w:val="FF0000"/>
                <w:sz w:val="18"/>
                <w:szCs w:val="18"/>
              </w:rPr>
            </w:pPr>
            <w:r w:rsidRPr="001A5373">
              <w:rPr>
                <w:rFonts w:ascii="Verdana" w:hAnsi="Verdana" w:cs="Tahoma"/>
                <w:b/>
                <w:sz w:val="18"/>
                <w:szCs w:val="18"/>
              </w:rPr>
              <w:t>Forma de Adjudicación:</w:t>
            </w:r>
          </w:p>
        </w:tc>
        <w:tc>
          <w:tcPr>
            <w:tcW w:w="3365" w:type="dxa"/>
            <w:shd w:val="clear" w:color="auto" w:fill="auto"/>
            <w:vAlign w:val="center"/>
          </w:tcPr>
          <w:p w14:paraId="0751B544" w14:textId="77777777" w:rsidR="008D7982" w:rsidRPr="001A5373" w:rsidRDefault="008D7982" w:rsidP="00EB7106">
            <w:pPr>
              <w:spacing w:afterLines="100" w:after="240"/>
              <w:ind w:right="616"/>
              <w:rPr>
                <w:rFonts w:ascii="Verdana" w:hAnsi="Verdana" w:cs="Tahoma"/>
                <w:b/>
                <w:sz w:val="18"/>
                <w:szCs w:val="18"/>
              </w:rPr>
            </w:pPr>
            <w:r w:rsidRPr="001A5373">
              <w:rPr>
                <w:rFonts w:ascii="Verdana" w:hAnsi="Verdana" w:cs="Tahoma"/>
                <w:b/>
                <w:sz w:val="18"/>
                <w:szCs w:val="18"/>
              </w:rPr>
              <w:t>Por el Total</w:t>
            </w:r>
          </w:p>
        </w:tc>
      </w:tr>
    </w:tbl>
    <w:p w14:paraId="753B5BEB" w14:textId="77777777" w:rsidR="008D7982" w:rsidRPr="001A5373" w:rsidRDefault="008D7982" w:rsidP="008D7982">
      <w:pPr>
        <w:rPr>
          <w:rFonts w:ascii="Verdana" w:hAnsi="Verdana" w:cs="Tahoma"/>
          <w:sz w:val="18"/>
          <w:szCs w:val="18"/>
        </w:rPr>
      </w:pPr>
    </w:p>
    <w:p w14:paraId="01422C34" w14:textId="77777777" w:rsidR="008D7982" w:rsidRPr="001A5373" w:rsidRDefault="008D7982" w:rsidP="008D7982">
      <w:pPr>
        <w:rPr>
          <w:rFonts w:ascii="Verdana" w:hAnsi="Verdana" w:cs="Tahoma"/>
          <w:sz w:val="18"/>
          <w:szCs w:val="18"/>
        </w:rPr>
      </w:pPr>
    </w:p>
    <w:p w14:paraId="62A674AC" w14:textId="77777777" w:rsidR="008D7982" w:rsidRPr="001A5373" w:rsidRDefault="008D7982" w:rsidP="008D7982">
      <w:pPr>
        <w:rPr>
          <w:rFonts w:ascii="Verdana" w:hAnsi="Verdana" w:cs="Tahoma"/>
          <w:sz w:val="18"/>
          <w:szCs w:val="18"/>
        </w:rPr>
      </w:pPr>
    </w:p>
    <w:p w14:paraId="26D6C3A7" w14:textId="77777777" w:rsidR="008D7982" w:rsidRPr="001A5373" w:rsidRDefault="008D7982" w:rsidP="008D7982">
      <w:pPr>
        <w:rPr>
          <w:rFonts w:ascii="Verdana" w:hAnsi="Verdana" w:cs="Tahoma"/>
          <w:sz w:val="18"/>
          <w:szCs w:val="18"/>
        </w:rPr>
      </w:pPr>
    </w:p>
    <w:p w14:paraId="181CA274" w14:textId="77777777" w:rsidR="008D7982" w:rsidRPr="001A5373" w:rsidRDefault="008D7982" w:rsidP="008D7982">
      <w:pPr>
        <w:rPr>
          <w:rFonts w:ascii="Verdana" w:hAnsi="Verdana" w:cs="Tahoma"/>
          <w:sz w:val="18"/>
          <w:szCs w:val="18"/>
        </w:rPr>
      </w:pPr>
    </w:p>
    <w:p w14:paraId="1D910C3E" w14:textId="77777777" w:rsidR="008D7982" w:rsidRPr="001A5373" w:rsidRDefault="008D7982" w:rsidP="008D7982">
      <w:pPr>
        <w:rPr>
          <w:rFonts w:ascii="Verdana" w:hAnsi="Verdana" w:cs="Tahoma"/>
          <w:sz w:val="18"/>
          <w:szCs w:val="18"/>
        </w:rPr>
      </w:pPr>
    </w:p>
    <w:p w14:paraId="608F60AB" w14:textId="77777777" w:rsidR="008D7982" w:rsidRPr="001A5373" w:rsidRDefault="008D7982" w:rsidP="008D7982">
      <w:pPr>
        <w:rPr>
          <w:rFonts w:ascii="Verdana" w:hAnsi="Verdana" w:cs="Tahoma"/>
          <w:b/>
          <w:sz w:val="18"/>
          <w:szCs w:val="18"/>
          <w:u w:val="single"/>
        </w:rPr>
      </w:pPr>
      <w:r w:rsidRPr="001A5373">
        <w:rPr>
          <w:rFonts w:ascii="Verdana" w:hAnsi="Verdana" w:cs="Tahoma"/>
          <w:b/>
          <w:sz w:val="18"/>
          <w:szCs w:val="18"/>
          <w:u w:val="single"/>
        </w:rPr>
        <w:t>CONDICIONES GENERALES:</w:t>
      </w:r>
    </w:p>
    <w:p w14:paraId="777C5829"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1A5373">
        <w:rPr>
          <w:rFonts w:ascii="Verdana" w:hAnsi="Verdana" w:cs="Tahoma"/>
          <w:b/>
          <w:bCs/>
          <w:color w:val="000000"/>
          <w:kern w:val="32"/>
          <w:sz w:val="18"/>
          <w:szCs w:val="18"/>
        </w:rPr>
        <w:t>ANTECEDENTES</w:t>
      </w:r>
      <w:r w:rsidRPr="001A5373">
        <w:rPr>
          <w:rFonts w:ascii="Verdana" w:hAnsi="Verdana" w:cs="Tahoma"/>
          <w:bCs/>
          <w:color w:val="000000"/>
          <w:kern w:val="32"/>
          <w:sz w:val="18"/>
          <w:szCs w:val="18"/>
        </w:rPr>
        <w:t>.</w:t>
      </w:r>
      <w:bookmarkEnd w:id="27"/>
    </w:p>
    <w:p w14:paraId="784F0724"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Mediante Decreto Supremo Nº 0986 del 21 de septiembre de 2011, se creó la </w:t>
      </w:r>
      <w:r w:rsidRPr="001A5373">
        <w:rPr>
          <w:rFonts w:ascii="Verdana" w:hAnsi="Verdana" w:cs="Tahoma"/>
          <w:b/>
          <w:sz w:val="18"/>
          <w:szCs w:val="18"/>
        </w:rPr>
        <w:t>Agencia Estatal de Vivienda - AEVIVIENDA,</w:t>
      </w:r>
      <w:r w:rsidRPr="001A5373">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AD1DFCD"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83685B"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Los proyectos de vivienda social a ser ejecutados por la AEVIVIENDA están encaminados a hacer frente de manera planificada y concertada la problemática del </w:t>
      </w:r>
      <w:r w:rsidRPr="001A5373">
        <w:rPr>
          <w:rFonts w:ascii="Verdana" w:hAnsi="Verdana" w:cs="Tahoma"/>
          <w:b/>
          <w:sz w:val="18"/>
          <w:szCs w:val="18"/>
        </w:rPr>
        <w:t>déficit habitacional en el Estado Plurinacional de Bolivia</w:t>
      </w:r>
      <w:r w:rsidRPr="001A5373">
        <w:rPr>
          <w:rFonts w:ascii="Verdana" w:hAnsi="Verdana" w:cs="Tahoma"/>
          <w:sz w:val="18"/>
          <w:szCs w:val="18"/>
        </w:rPr>
        <w:t xml:space="preserve">, mismo que se fracciona en dos tipos: </w:t>
      </w:r>
      <w:r w:rsidRPr="001A5373">
        <w:rPr>
          <w:rFonts w:ascii="Verdana" w:hAnsi="Verdana" w:cs="Tahoma"/>
          <w:b/>
          <w:sz w:val="18"/>
          <w:szCs w:val="18"/>
        </w:rPr>
        <w:t>Cualitativo y Cuantitativo</w:t>
      </w:r>
      <w:r w:rsidRPr="001A5373">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A5373">
        <w:rPr>
          <w:rFonts w:ascii="Verdana" w:hAnsi="Verdana" w:cs="Tahoma"/>
          <w:b/>
          <w:sz w:val="18"/>
          <w:szCs w:val="18"/>
        </w:rPr>
        <w:t>Plan Plurianual de Reducción del Déficit Habitacional</w:t>
      </w:r>
      <w:r w:rsidRPr="001A5373">
        <w:rPr>
          <w:rFonts w:ascii="Verdana" w:hAnsi="Verdana" w:cs="Tahoma"/>
          <w:sz w:val="18"/>
          <w:szCs w:val="18"/>
        </w:rPr>
        <w:t xml:space="preserve"> con participación de instancias públicas y privadas involucradas, en el cual se definirán metas de reducción del </w:t>
      </w:r>
      <w:r w:rsidRPr="001A5373">
        <w:rPr>
          <w:rFonts w:ascii="Verdana" w:hAnsi="Verdana" w:cs="Tahoma"/>
          <w:b/>
          <w:sz w:val="18"/>
          <w:szCs w:val="18"/>
        </w:rPr>
        <w:t>déficit habitacional por municipio</w:t>
      </w:r>
      <w:r w:rsidRPr="001A5373">
        <w:rPr>
          <w:rFonts w:ascii="Verdana" w:hAnsi="Verdana" w:cs="Tahoma"/>
          <w:sz w:val="18"/>
          <w:szCs w:val="18"/>
        </w:rPr>
        <w:t>, considerando prioritariamente criterios de equidad, atención de sectores de menores ingresos, mujeres jefas de hogar y población beneficiaria que cuente con terreno propio”.</w:t>
      </w:r>
    </w:p>
    <w:p w14:paraId="3C473D55"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sz w:val="18"/>
          <w:szCs w:val="18"/>
        </w:rPr>
        <w:t>En este sentido</w:t>
      </w:r>
      <w:r w:rsidRPr="001A537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A5373">
        <w:rPr>
          <w:rFonts w:ascii="Verdana" w:hAnsi="Verdana" w:cs="Tahoma"/>
          <w:b/>
          <w:color w:val="000000"/>
          <w:sz w:val="18"/>
          <w:szCs w:val="18"/>
        </w:rPr>
        <w:t xml:space="preserve"> cualitativo </w:t>
      </w:r>
      <w:r w:rsidRPr="001A5373">
        <w:rPr>
          <w:rFonts w:ascii="Verdana" w:hAnsi="Verdana" w:cs="Tahoma"/>
          <w:color w:val="000000"/>
          <w:sz w:val="18"/>
          <w:szCs w:val="18"/>
        </w:rPr>
        <w:t xml:space="preserve">se aprobó el proyecto: </w:t>
      </w:r>
    </w:p>
    <w:p w14:paraId="1408AA4B" w14:textId="77777777" w:rsidR="008D7982" w:rsidRPr="001A5373" w:rsidRDefault="008D7982" w:rsidP="008D798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Pr>
          <w:rFonts w:ascii="Verdana" w:hAnsi="Verdana" w:cs="Tahoma"/>
          <w:b/>
          <w:sz w:val="18"/>
          <w:szCs w:val="18"/>
        </w:rPr>
        <w:t>PROYECTO DE VIVIENDA CUALITATIVA EN EL MUNICIPIO DE PUERTO PÉREZ  -FASE(VIII) 2025- LA PAZ</w:t>
      </w:r>
    </w:p>
    <w:p w14:paraId="2B79AC81" w14:textId="77777777" w:rsidR="008D7982" w:rsidRPr="001A5373" w:rsidRDefault="008D7982" w:rsidP="008D7982">
      <w:pPr>
        <w:keepNext/>
        <w:numPr>
          <w:ilvl w:val="0"/>
          <w:numId w:val="43"/>
        </w:numPr>
        <w:spacing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JUSTIFICACIÓN</w:t>
      </w:r>
      <w:r w:rsidRPr="001A5373">
        <w:rPr>
          <w:rFonts w:ascii="Verdana" w:hAnsi="Verdana" w:cs="Tahoma"/>
          <w:bCs/>
          <w:color w:val="000000"/>
          <w:kern w:val="32"/>
          <w:sz w:val="18"/>
          <w:szCs w:val="18"/>
        </w:rPr>
        <w:t>.</w:t>
      </w:r>
      <w:bookmarkEnd w:id="28"/>
    </w:p>
    <w:p w14:paraId="75DB9F9C"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El Municipio de </w:t>
      </w:r>
      <w:r>
        <w:rPr>
          <w:rFonts w:ascii="Verdana" w:hAnsi="Verdana" w:cs="Tahoma"/>
          <w:color w:val="FF0000"/>
          <w:sz w:val="18"/>
          <w:szCs w:val="18"/>
        </w:rPr>
        <w:t>PUERTO PEREZ</w:t>
      </w:r>
      <w:r w:rsidRPr="001A5373">
        <w:rPr>
          <w:rFonts w:ascii="Verdana" w:hAnsi="Verdana" w:cs="Tahoma"/>
          <w:color w:val="FF0000"/>
          <w:sz w:val="18"/>
          <w:szCs w:val="18"/>
        </w:rPr>
        <w:t xml:space="preserve"> del Departamento de La Paz</w:t>
      </w:r>
      <w:r w:rsidRPr="001A5373">
        <w:rPr>
          <w:rFonts w:ascii="Verdana" w:hAnsi="Verdana" w:cs="Tahoma"/>
          <w:i/>
          <w:color w:val="FF0000"/>
          <w:sz w:val="18"/>
          <w:szCs w:val="18"/>
        </w:rPr>
        <w:t xml:space="preserve"> </w:t>
      </w:r>
      <w:r w:rsidRPr="001A5373">
        <w:rPr>
          <w:rFonts w:ascii="Verdana" w:hAnsi="Verdana" w:cs="Tahoma"/>
          <w:sz w:val="18"/>
          <w:szCs w:val="18"/>
        </w:rPr>
        <w:t xml:space="preserve">se encuentra inscrito en el </w:t>
      </w:r>
      <w:r w:rsidRPr="001A5373">
        <w:rPr>
          <w:rFonts w:ascii="Verdana" w:hAnsi="Verdana" w:cs="Tahoma"/>
          <w:b/>
          <w:sz w:val="18"/>
          <w:szCs w:val="18"/>
        </w:rPr>
        <w:t xml:space="preserve">Plan Plurianual de Reducción del Déficit Habitacional – PPRDH </w:t>
      </w:r>
      <w:r w:rsidRPr="001A5373">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1A5373">
        <w:rPr>
          <w:rFonts w:ascii="Verdana" w:hAnsi="Verdana" w:cs="Tahoma"/>
          <w:b/>
          <w:sz w:val="18"/>
          <w:szCs w:val="18"/>
        </w:rPr>
        <w:t>Criterios de Priorización</w:t>
      </w:r>
      <w:r w:rsidRPr="001A5373">
        <w:rPr>
          <w:rFonts w:ascii="Verdana" w:hAnsi="Verdana" w:cs="Tahoma"/>
          <w:sz w:val="18"/>
          <w:szCs w:val="18"/>
        </w:rPr>
        <w:t xml:space="preserve">: </w:t>
      </w:r>
    </w:p>
    <w:p w14:paraId="05872035" w14:textId="77777777" w:rsidR="008D7982" w:rsidRPr="001A5373" w:rsidRDefault="008D7982" w:rsidP="008D7982">
      <w:pPr>
        <w:numPr>
          <w:ilvl w:val="0"/>
          <w:numId w:val="63"/>
        </w:numPr>
        <w:spacing w:line="260" w:lineRule="atLeast"/>
        <w:jc w:val="both"/>
        <w:rPr>
          <w:rFonts w:ascii="Verdana" w:hAnsi="Verdana" w:cs="Tahoma"/>
          <w:sz w:val="18"/>
          <w:szCs w:val="18"/>
        </w:rPr>
      </w:pPr>
      <w:r w:rsidRPr="001A5373">
        <w:rPr>
          <w:rFonts w:ascii="Verdana" w:hAnsi="Verdana" w:cs="Tahoma"/>
          <w:sz w:val="18"/>
          <w:szCs w:val="18"/>
        </w:rPr>
        <w:t>Número de miembros del núcleo familiar, en estado de hacinamiento,</w:t>
      </w:r>
    </w:p>
    <w:p w14:paraId="2BEB4089" w14:textId="77777777" w:rsidR="008D7982" w:rsidRPr="001A5373" w:rsidRDefault="008D7982" w:rsidP="008D7982">
      <w:pPr>
        <w:numPr>
          <w:ilvl w:val="0"/>
          <w:numId w:val="63"/>
        </w:numPr>
        <w:spacing w:line="260" w:lineRule="atLeast"/>
        <w:jc w:val="both"/>
        <w:rPr>
          <w:rFonts w:ascii="Verdana" w:hAnsi="Verdana" w:cs="Tahoma"/>
          <w:sz w:val="18"/>
          <w:szCs w:val="18"/>
        </w:rPr>
      </w:pPr>
      <w:r w:rsidRPr="001A5373">
        <w:rPr>
          <w:rFonts w:ascii="Verdana" w:hAnsi="Verdana" w:cs="Tahoma"/>
          <w:sz w:val="18"/>
          <w:szCs w:val="18"/>
        </w:rPr>
        <w:t>Discapacidad del solicitante o de algún miembro de la familia,</w:t>
      </w:r>
    </w:p>
    <w:p w14:paraId="7B1792D8" w14:textId="77777777" w:rsidR="008D7982" w:rsidRPr="001A5373" w:rsidRDefault="008D7982" w:rsidP="008D7982">
      <w:pPr>
        <w:numPr>
          <w:ilvl w:val="0"/>
          <w:numId w:val="63"/>
        </w:numPr>
        <w:spacing w:line="260" w:lineRule="atLeast"/>
        <w:jc w:val="both"/>
        <w:rPr>
          <w:rFonts w:ascii="Verdana" w:hAnsi="Verdana" w:cs="Tahoma"/>
          <w:sz w:val="18"/>
          <w:szCs w:val="18"/>
        </w:rPr>
      </w:pPr>
      <w:r w:rsidRPr="001A5373">
        <w:rPr>
          <w:rFonts w:ascii="Verdana" w:hAnsi="Verdana" w:cs="Tahoma"/>
          <w:sz w:val="18"/>
          <w:szCs w:val="18"/>
        </w:rPr>
        <w:lastRenderedPageBreak/>
        <w:t>Padre o madre soltera/o;</w:t>
      </w:r>
    </w:p>
    <w:p w14:paraId="526968D2" w14:textId="77777777" w:rsidR="008D7982" w:rsidRPr="001A5373" w:rsidRDefault="008D7982" w:rsidP="008D7982">
      <w:pPr>
        <w:numPr>
          <w:ilvl w:val="0"/>
          <w:numId w:val="63"/>
        </w:numPr>
        <w:spacing w:line="260" w:lineRule="atLeast"/>
        <w:jc w:val="both"/>
        <w:rPr>
          <w:rFonts w:ascii="Verdana" w:hAnsi="Verdana" w:cs="Tahoma"/>
          <w:sz w:val="18"/>
          <w:szCs w:val="18"/>
        </w:rPr>
      </w:pPr>
      <w:r w:rsidRPr="001A5373">
        <w:rPr>
          <w:rFonts w:ascii="Verdana" w:hAnsi="Verdana" w:cs="Tahoma"/>
          <w:sz w:val="18"/>
          <w:szCs w:val="18"/>
        </w:rPr>
        <w:t>Adulto mayor dependiente del solicitante</w:t>
      </w:r>
    </w:p>
    <w:p w14:paraId="30E71FF9" w14:textId="77777777" w:rsidR="008D7982" w:rsidRPr="001A5373" w:rsidRDefault="008D7982" w:rsidP="008D7982">
      <w:pPr>
        <w:numPr>
          <w:ilvl w:val="0"/>
          <w:numId w:val="63"/>
        </w:numPr>
        <w:spacing w:line="260" w:lineRule="atLeast"/>
        <w:jc w:val="both"/>
        <w:rPr>
          <w:rFonts w:ascii="Verdana" w:hAnsi="Verdana" w:cs="Tahoma"/>
          <w:sz w:val="18"/>
          <w:szCs w:val="18"/>
        </w:rPr>
      </w:pPr>
      <w:r w:rsidRPr="001A5373">
        <w:rPr>
          <w:rFonts w:ascii="Verdana" w:hAnsi="Verdana" w:cs="Tahoma"/>
          <w:sz w:val="18"/>
          <w:szCs w:val="18"/>
        </w:rPr>
        <w:t>Adulto mayor en situación de abandono</w:t>
      </w:r>
    </w:p>
    <w:p w14:paraId="2DC26B93" w14:textId="77777777" w:rsidR="008D7982" w:rsidRPr="001A5373" w:rsidRDefault="008D7982" w:rsidP="008D7982">
      <w:pPr>
        <w:numPr>
          <w:ilvl w:val="0"/>
          <w:numId w:val="63"/>
        </w:numPr>
        <w:spacing w:line="260" w:lineRule="atLeast"/>
        <w:jc w:val="both"/>
        <w:rPr>
          <w:rFonts w:ascii="Verdana" w:hAnsi="Verdana" w:cs="Tahoma"/>
          <w:sz w:val="18"/>
          <w:szCs w:val="18"/>
        </w:rPr>
      </w:pPr>
      <w:r w:rsidRPr="001A5373">
        <w:rPr>
          <w:rFonts w:ascii="Verdana" w:hAnsi="Verdana" w:cs="Tahoma"/>
          <w:sz w:val="18"/>
          <w:szCs w:val="18"/>
        </w:rPr>
        <w:t>Bajos ingresos económicos</w:t>
      </w:r>
    </w:p>
    <w:p w14:paraId="16A5B142" w14:textId="77777777" w:rsidR="008D7982" w:rsidRPr="001A5373" w:rsidRDefault="008D7982" w:rsidP="008D7982">
      <w:pPr>
        <w:keepNext/>
        <w:numPr>
          <w:ilvl w:val="0"/>
          <w:numId w:val="43"/>
        </w:numPr>
        <w:spacing w:after="60"/>
        <w:ind w:left="360" w:hanging="360"/>
        <w:outlineLvl w:val="0"/>
        <w:rPr>
          <w:rFonts w:ascii="Verdana" w:hAnsi="Verdana" w:cs="Tahoma"/>
          <w:bCs/>
          <w:color w:val="000000"/>
          <w:kern w:val="32"/>
          <w:sz w:val="18"/>
          <w:szCs w:val="18"/>
        </w:rPr>
      </w:pPr>
      <w:bookmarkStart w:id="29" w:name="_Toc71811145"/>
      <w:r w:rsidRPr="001A5373">
        <w:rPr>
          <w:rFonts w:ascii="Verdana" w:hAnsi="Verdana" w:cs="Tahoma"/>
          <w:b/>
          <w:bCs/>
          <w:color w:val="000000"/>
          <w:kern w:val="32"/>
          <w:sz w:val="18"/>
          <w:szCs w:val="18"/>
        </w:rPr>
        <w:t>DESCRIPCIÓN DEL PROYECTO</w:t>
      </w:r>
      <w:r w:rsidRPr="001A5373">
        <w:rPr>
          <w:rFonts w:ascii="Verdana" w:hAnsi="Verdana" w:cs="Tahoma"/>
          <w:bCs/>
          <w:color w:val="000000"/>
          <w:kern w:val="32"/>
          <w:sz w:val="18"/>
          <w:szCs w:val="18"/>
        </w:rPr>
        <w:t>.</w:t>
      </w:r>
      <w:bookmarkEnd w:id="29"/>
    </w:p>
    <w:p w14:paraId="6D8DF60F"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El presente es un </w:t>
      </w:r>
      <w:r w:rsidRPr="001A5373">
        <w:rPr>
          <w:rFonts w:ascii="Verdana" w:hAnsi="Verdana" w:cs="Tahoma"/>
          <w:b/>
          <w:sz w:val="18"/>
          <w:szCs w:val="18"/>
        </w:rPr>
        <w:t>Proyecto de Vivienda Cualitativa A Iniciativa</w:t>
      </w:r>
      <w:r w:rsidRPr="001A5373">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1A5373">
        <w:rPr>
          <w:rFonts w:ascii="Verdana" w:hAnsi="Verdana" w:cs="Tahoma"/>
          <w:b/>
          <w:sz w:val="18"/>
          <w:szCs w:val="18"/>
        </w:rPr>
        <w:t>Instruida</w:t>
      </w:r>
      <w:r w:rsidRPr="001A5373">
        <w:rPr>
          <w:rFonts w:ascii="Verdana" w:hAnsi="Verdana" w:cs="Tahoma"/>
          <w:sz w:val="18"/>
          <w:szCs w:val="18"/>
        </w:rPr>
        <w:t xml:space="preserve">, con la Modalidad de Financiamiento – </w:t>
      </w:r>
      <w:r w:rsidRPr="001A5373">
        <w:rPr>
          <w:rFonts w:ascii="Verdana" w:hAnsi="Verdana" w:cs="Tahoma"/>
          <w:b/>
          <w:sz w:val="18"/>
          <w:szCs w:val="18"/>
        </w:rPr>
        <w:t>Subsidio</w:t>
      </w:r>
      <w:r w:rsidRPr="001A5373">
        <w:rPr>
          <w:rFonts w:ascii="Verdana" w:hAnsi="Verdana" w:cs="Tahoma"/>
          <w:sz w:val="18"/>
          <w:szCs w:val="18"/>
        </w:rPr>
        <w:t xml:space="preserve">, contempla las siguientes Modalidades de Intervención en las viviendas: </w:t>
      </w:r>
      <w:r w:rsidRPr="001A5373">
        <w:rPr>
          <w:rFonts w:ascii="Verdana" w:hAnsi="Verdana" w:cs="Tahoma"/>
          <w:b/>
          <w:color w:val="FF0000"/>
          <w:sz w:val="18"/>
          <w:szCs w:val="18"/>
        </w:rPr>
        <w:t>mejoramiento, ampliación, mejoramiento + ampliación y renovación</w:t>
      </w:r>
      <w:r w:rsidRPr="001A5373">
        <w:rPr>
          <w:rFonts w:ascii="Verdana" w:hAnsi="Verdana" w:cs="Tahoma"/>
          <w:color w:val="FF0000"/>
          <w:sz w:val="18"/>
          <w:szCs w:val="18"/>
        </w:rPr>
        <w:t>.</w:t>
      </w:r>
    </w:p>
    <w:p w14:paraId="7A25896B"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El proyecto se caracteriza por ser realizado mediante procesos de </w:t>
      </w:r>
      <w:r w:rsidRPr="001A5373">
        <w:rPr>
          <w:rFonts w:ascii="Verdana" w:hAnsi="Verdana" w:cs="Tahoma"/>
          <w:b/>
          <w:sz w:val="18"/>
          <w:szCs w:val="18"/>
        </w:rPr>
        <w:t>Autoconstrucción Asistida</w:t>
      </w:r>
      <w:r w:rsidRPr="001A537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D15C456" w14:textId="77777777" w:rsidR="008D7982" w:rsidRPr="001A5373" w:rsidRDefault="008D7982" w:rsidP="008D7982">
      <w:pPr>
        <w:spacing w:line="260" w:lineRule="atLeast"/>
        <w:jc w:val="both"/>
        <w:rPr>
          <w:rFonts w:ascii="Verdana" w:hAnsi="Verdana" w:cs="Tahoma"/>
          <w:b/>
          <w:color w:val="FF0000"/>
          <w:sz w:val="18"/>
          <w:szCs w:val="18"/>
          <w:lang w:eastAsia="es-ES"/>
        </w:rPr>
      </w:pPr>
      <w:r w:rsidRPr="001A5373">
        <w:rPr>
          <w:rFonts w:ascii="Verdana" w:hAnsi="Verdana" w:cs="Tahoma"/>
          <w:b/>
          <w:sz w:val="18"/>
          <w:szCs w:val="18"/>
          <w:lang w:eastAsia="es-ES"/>
        </w:rPr>
        <w:t>MODULO: RENOVACION TIPO 2</w:t>
      </w:r>
      <w:r w:rsidRPr="001A5373">
        <w:rPr>
          <w:rFonts w:ascii="Verdana" w:hAnsi="Verdana" w:cs="Tahoma"/>
          <w:b/>
          <w:color w:val="FF0000"/>
          <w:sz w:val="18"/>
          <w:szCs w:val="18"/>
          <w:lang w:eastAsia="es-ES"/>
        </w:rPr>
        <w:t xml:space="preserve"> – </w:t>
      </w:r>
      <w:r w:rsidRPr="001A5373">
        <w:rPr>
          <w:rFonts w:ascii="Verdana" w:hAnsi="Verdana" w:cs="Tahoma"/>
          <w:b/>
          <w:sz w:val="18"/>
          <w:szCs w:val="18"/>
          <w:lang w:eastAsia="es-ES"/>
        </w:rPr>
        <w:t>CANTIDAD DE VIVIENDAS</w:t>
      </w:r>
      <w:r w:rsidRPr="001A5373">
        <w:rPr>
          <w:rFonts w:ascii="Verdana" w:hAnsi="Verdana" w:cs="Tahoma"/>
          <w:b/>
          <w:color w:val="FF0000"/>
          <w:sz w:val="18"/>
          <w:szCs w:val="18"/>
          <w:lang w:eastAsia="es-ES"/>
        </w:rPr>
        <w:t xml:space="preserve"> </w:t>
      </w:r>
      <w:r>
        <w:rPr>
          <w:rFonts w:ascii="Verdana" w:hAnsi="Verdana" w:cs="Tahoma"/>
          <w:b/>
          <w:color w:val="FF0000"/>
          <w:sz w:val="18"/>
          <w:szCs w:val="18"/>
          <w:lang w:eastAsia="es-ES"/>
        </w:rPr>
        <w:t>20</w:t>
      </w:r>
    </w:p>
    <w:p w14:paraId="1719D177" w14:textId="77777777" w:rsidR="008D7982" w:rsidRPr="001A5373" w:rsidRDefault="008D7982" w:rsidP="008D7982">
      <w:pPr>
        <w:spacing w:line="260" w:lineRule="atLeast"/>
        <w:jc w:val="both"/>
        <w:rPr>
          <w:rFonts w:ascii="Verdana" w:hAnsi="Verdana" w:cs="Tahoma"/>
          <w:b/>
          <w:color w:val="FF0000"/>
          <w:sz w:val="18"/>
          <w:szCs w:val="18"/>
          <w:lang w:eastAsia="es-ES"/>
        </w:rPr>
      </w:pPr>
    </w:p>
    <w:tbl>
      <w:tblPr>
        <w:tblW w:w="5441" w:type="dxa"/>
        <w:jc w:val="center"/>
        <w:tblCellMar>
          <w:left w:w="70" w:type="dxa"/>
          <w:right w:w="70" w:type="dxa"/>
        </w:tblCellMar>
        <w:tblLook w:val="04A0" w:firstRow="1" w:lastRow="0" w:firstColumn="1" w:lastColumn="0" w:noHBand="0" w:noVBand="1"/>
      </w:tblPr>
      <w:tblGrid>
        <w:gridCol w:w="3681"/>
        <w:gridCol w:w="1760"/>
      </w:tblGrid>
      <w:tr w:rsidR="008D7982" w:rsidRPr="00CA0760" w14:paraId="4E8A2371" w14:textId="77777777" w:rsidTr="00EB7106">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54857AE0" w14:textId="77777777" w:rsidR="008D7982" w:rsidRPr="00CA0760" w:rsidRDefault="008D7982" w:rsidP="00EB7106">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1FC7C981" w14:textId="77777777" w:rsidR="008D7982" w:rsidRPr="00CA0760" w:rsidRDefault="008D7982" w:rsidP="00EB7106">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Área Útil (M2)</w:t>
            </w:r>
          </w:p>
        </w:tc>
      </w:tr>
      <w:tr w:rsidR="008D7982" w:rsidRPr="00CA0760" w14:paraId="18F0E21E" w14:textId="77777777" w:rsidTr="00EB710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47E8E21" w14:textId="77777777" w:rsidR="008D7982" w:rsidRPr="00CA0760" w:rsidRDefault="008D7982" w:rsidP="00EB7106">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261F46EE" w14:textId="77777777" w:rsidR="008D7982" w:rsidRPr="00CA0760" w:rsidRDefault="008D7982" w:rsidP="00EB7106">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8D7982" w:rsidRPr="00CA0760" w14:paraId="19417362" w14:textId="77777777" w:rsidTr="00EB710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C1F6194" w14:textId="77777777" w:rsidR="008D7982" w:rsidRPr="00CA0760" w:rsidRDefault="008D7982" w:rsidP="00EB7106">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0AEF4BF4" w14:textId="77777777" w:rsidR="008D7982" w:rsidRPr="00CA0760" w:rsidRDefault="008D7982" w:rsidP="00EB7106">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8D7982" w:rsidRPr="00CA0760" w14:paraId="480470AE" w14:textId="77777777" w:rsidTr="00EB710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EF442BA" w14:textId="77777777" w:rsidR="008D7982" w:rsidRPr="00CA0760" w:rsidRDefault="008D7982" w:rsidP="00EB7106">
            <w:pPr>
              <w:rPr>
                <w:rFonts w:ascii="Verdana" w:hAnsi="Verdana" w:cs="Calibri"/>
                <w:color w:val="FF0000"/>
                <w:sz w:val="18"/>
                <w:szCs w:val="18"/>
                <w:lang w:eastAsia="es-BO"/>
              </w:rPr>
            </w:pPr>
            <w:r w:rsidRPr="00CA0760">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7BB0C863" w14:textId="77777777" w:rsidR="008D7982" w:rsidRPr="00CA0760" w:rsidRDefault="008D7982" w:rsidP="00EB7106">
            <w:pPr>
              <w:jc w:val="right"/>
              <w:rPr>
                <w:rFonts w:ascii="Verdana" w:hAnsi="Verdana" w:cs="Calibri"/>
                <w:color w:val="FF0000"/>
                <w:sz w:val="18"/>
                <w:szCs w:val="18"/>
                <w:lang w:eastAsia="es-BO"/>
              </w:rPr>
            </w:pPr>
            <w:r>
              <w:rPr>
                <w:rFonts w:ascii="Verdana" w:hAnsi="Verdana" w:cs="Calibri"/>
                <w:color w:val="FF0000"/>
                <w:sz w:val="18"/>
                <w:szCs w:val="18"/>
                <w:lang w:eastAsia="es-BO"/>
              </w:rPr>
              <w:t>6.70</w:t>
            </w:r>
          </w:p>
        </w:tc>
      </w:tr>
      <w:tr w:rsidR="008D7982" w:rsidRPr="00CA0760" w14:paraId="5EE44FFB" w14:textId="77777777" w:rsidTr="00EB710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D63A0A5" w14:textId="77777777" w:rsidR="008D7982" w:rsidRPr="00CA0760" w:rsidRDefault="008D7982" w:rsidP="00EB7106">
            <w:pPr>
              <w:rPr>
                <w:rFonts w:ascii="Verdana" w:hAnsi="Verdana" w:cs="Calibri"/>
                <w:color w:val="FF0000"/>
                <w:sz w:val="18"/>
                <w:szCs w:val="18"/>
                <w:lang w:eastAsia="es-BO"/>
              </w:rPr>
            </w:pPr>
            <w:r w:rsidRPr="00CA0760">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2216C730" w14:textId="77777777" w:rsidR="008D7982" w:rsidRPr="00CA0760" w:rsidRDefault="008D7982" w:rsidP="00EB7106">
            <w:pPr>
              <w:jc w:val="right"/>
              <w:rPr>
                <w:rFonts w:ascii="Verdana" w:hAnsi="Verdana" w:cs="Calibri"/>
                <w:color w:val="FF0000"/>
                <w:sz w:val="18"/>
                <w:szCs w:val="18"/>
                <w:lang w:eastAsia="es-BO"/>
              </w:rPr>
            </w:pPr>
            <w:r>
              <w:rPr>
                <w:rFonts w:ascii="Verdana" w:hAnsi="Verdana" w:cs="Calibri"/>
                <w:color w:val="FF0000"/>
                <w:sz w:val="18"/>
                <w:szCs w:val="18"/>
                <w:lang w:eastAsia="es-BO"/>
              </w:rPr>
              <w:t>3.45</w:t>
            </w:r>
          </w:p>
        </w:tc>
      </w:tr>
      <w:tr w:rsidR="008D7982" w:rsidRPr="00CA0760" w14:paraId="6F851207" w14:textId="77777777" w:rsidTr="00EB710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7DD3E53" w14:textId="77777777" w:rsidR="008D7982" w:rsidRPr="00CA0760" w:rsidRDefault="008D7982" w:rsidP="00EB7106">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7DACF6CD" w14:textId="77777777" w:rsidR="008D7982" w:rsidRPr="00CA0760" w:rsidRDefault="008D7982" w:rsidP="00EB7106">
            <w:pPr>
              <w:jc w:val="right"/>
              <w:rPr>
                <w:rFonts w:ascii="Verdana" w:hAnsi="Verdana" w:cs="Calibri"/>
                <w:color w:val="FF0000"/>
                <w:sz w:val="18"/>
                <w:szCs w:val="18"/>
                <w:lang w:eastAsia="es-BO"/>
              </w:rPr>
            </w:pPr>
            <w:r>
              <w:rPr>
                <w:rFonts w:ascii="Verdana" w:hAnsi="Verdana" w:cs="Calibri"/>
                <w:color w:val="FF0000"/>
                <w:sz w:val="18"/>
                <w:szCs w:val="18"/>
                <w:lang w:eastAsia="es-BO"/>
              </w:rPr>
              <w:t>16.22</w:t>
            </w:r>
          </w:p>
        </w:tc>
      </w:tr>
      <w:tr w:rsidR="008D7982" w:rsidRPr="00CA0760" w14:paraId="6BE2B22B" w14:textId="77777777" w:rsidTr="00EB710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F11849C" w14:textId="77777777" w:rsidR="008D7982" w:rsidRPr="00CA0760" w:rsidRDefault="008D7982" w:rsidP="00EB7106">
            <w:pPr>
              <w:rPr>
                <w:rFonts w:ascii="Verdana" w:hAnsi="Verdana" w:cs="Calibri"/>
                <w:color w:val="FF0000"/>
                <w:sz w:val="18"/>
                <w:szCs w:val="18"/>
                <w:lang w:eastAsia="es-BO"/>
              </w:rPr>
            </w:pPr>
            <w:r>
              <w:rPr>
                <w:rFonts w:ascii="Verdana" w:hAnsi="Verdana" w:cs="Calibri"/>
                <w:color w:val="FF0000"/>
                <w:sz w:val="18"/>
                <w:szCs w:val="18"/>
                <w:lang w:eastAsia="es-BO"/>
              </w:rPr>
              <w:t>Pasillo</w:t>
            </w:r>
            <w:r w:rsidRPr="00CA0760">
              <w:rPr>
                <w:rFonts w:ascii="Verdana" w:hAnsi="Verdana" w:cs="Calibri"/>
                <w:color w:val="FF0000"/>
                <w:sz w:val="18"/>
                <w:szCs w:val="18"/>
                <w:lang w:eastAsia="es-BO"/>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3E194E6E" w14:textId="77777777" w:rsidR="008D7982" w:rsidRPr="00CA0760" w:rsidRDefault="008D7982" w:rsidP="00EB7106">
            <w:pPr>
              <w:jc w:val="right"/>
              <w:rPr>
                <w:rFonts w:ascii="Verdana" w:hAnsi="Verdana" w:cs="Calibri"/>
                <w:color w:val="FF0000"/>
                <w:sz w:val="18"/>
                <w:szCs w:val="18"/>
                <w:lang w:eastAsia="es-BO"/>
              </w:rPr>
            </w:pPr>
            <w:r>
              <w:rPr>
                <w:rFonts w:ascii="Verdana" w:hAnsi="Verdana" w:cs="Calibri"/>
                <w:color w:val="FF0000"/>
                <w:sz w:val="18"/>
                <w:szCs w:val="18"/>
                <w:lang w:eastAsia="es-BO"/>
              </w:rPr>
              <w:t>2.66</w:t>
            </w:r>
          </w:p>
        </w:tc>
      </w:tr>
      <w:tr w:rsidR="008D7982" w:rsidRPr="00CA0760" w14:paraId="56233FC9" w14:textId="77777777" w:rsidTr="00EB7106">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72D9FE26" w14:textId="77777777" w:rsidR="008D7982" w:rsidRPr="00CA0760" w:rsidRDefault="008D7982" w:rsidP="00EB7106">
            <w:pP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Total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2FF7F29D" w14:textId="77777777" w:rsidR="008D7982" w:rsidRPr="00CA0760" w:rsidRDefault="008D7982" w:rsidP="00EB7106">
            <w:pPr>
              <w:jc w:val="right"/>
              <w:rPr>
                <w:rFonts w:ascii="Verdana" w:hAnsi="Verdana" w:cs="Calibri"/>
                <w:b/>
                <w:bCs/>
                <w:color w:val="FFFFFF"/>
                <w:sz w:val="18"/>
                <w:szCs w:val="18"/>
                <w:lang w:eastAsia="es-BO"/>
              </w:rPr>
            </w:pPr>
            <w:r w:rsidRPr="007A6B4D">
              <w:rPr>
                <w:rFonts w:ascii="Verdana" w:hAnsi="Verdana" w:cs="Calibri"/>
                <w:b/>
                <w:bCs/>
                <w:color w:val="FFFFFF"/>
                <w:sz w:val="18"/>
                <w:szCs w:val="18"/>
                <w:lang w:eastAsia="es-BO"/>
              </w:rPr>
              <w:t>51.43</w:t>
            </w:r>
          </w:p>
        </w:tc>
      </w:tr>
    </w:tbl>
    <w:p w14:paraId="2152D830" w14:textId="77777777" w:rsidR="008D7982" w:rsidRPr="001A5373" w:rsidRDefault="008D7982" w:rsidP="008D7982">
      <w:pPr>
        <w:spacing w:line="260" w:lineRule="atLeast"/>
        <w:jc w:val="both"/>
        <w:rPr>
          <w:rFonts w:ascii="Verdana" w:hAnsi="Verdana" w:cs="Tahoma"/>
          <w:b/>
          <w:color w:val="FF0000"/>
          <w:sz w:val="18"/>
          <w:szCs w:val="18"/>
          <w:lang w:eastAsia="es-ES"/>
        </w:rPr>
      </w:pPr>
    </w:p>
    <w:p w14:paraId="023C7EEF" w14:textId="77777777" w:rsidR="008D7982" w:rsidRPr="001A5373" w:rsidRDefault="008D7982" w:rsidP="008D7982">
      <w:pPr>
        <w:numPr>
          <w:ilvl w:val="0"/>
          <w:numId w:val="74"/>
        </w:numPr>
        <w:ind w:left="284"/>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realizar y presentar el llenado del Formulario de </w:t>
      </w:r>
      <w:r w:rsidRPr="001A5373">
        <w:rPr>
          <w:rFonts w:ascii="Verdana" w:hAnsi="Verdana" w:cs="Tahoma"/>
          <w:b/>
          <w:sz w:val="18"/>
          <w:szCs w:val="18"/>
          <w:lang w:eastAsia="es-ES"/>
        </w:rPr>
        <w:t>Registro Único de Beneficiarios (RUB)</w:t>
      </w:r>
      <w:r w:rsidRPr="001A5373">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65DE53F7" w14:textId="77777777" w:rsidR="008D7982" w:rsidRPr="001A5373" w:rsidRDefault="008D7982" w:rsidP="008D7982">
      <w:pPr>
        <w:jc w:val="both"/>
        <w:rPr>
          <w:rFonts w:ascii="Verdana" w:hAnsi="Verdana" w:cs="Tahoma"/>
          <w:sz w:val="18"/>
          <w:szCs w:val="18"/>
          <w:lang w:eastAsia="es-ES"/>
        </w:rPr>
      </w:pPr>
    </w:p>
    <w:p w14:paraId="1D480CF7" w14:textId="77777777" w:rsidR="008D7982" w:rsidRPr="001A5373" w:rsidRDefault="008D7982" w:rsidP="008D7982">
      <w:pPr>
        <w:numPr>
          <w:ilvl w:val="0"/>
          <w:numId w:val="74"/>
        </w:numPr>
        <w:ind w:left="284"/>
        <w:jc w:val="both"/>
        <w:rPr>
          <w:rFonts w:ascii="Verdana" w:hAnsi="Verdana" w:cs="Tahoma"/>
          <w:sz w:val="18"/>
          <w:szCs w:val="18"/>
          <w:u w:val="single"/>
        </w:rPr>
      </w:pPr>
      <w:bookmarkStart w:id="30" w:name="_Hlk163833719"/>
      <w:r w:rsidRPr="001A5373">
        <w:rPr>
          <w:rFonts w:ascii="Verdana" w:hAnsi="Verdana" w:cs="Tahoma"/>
          <w:color w:val="000000" w:themeColor="text1"/>
          <w:sz w:val="18"/>
          <w:szCs w:val="18"/>
        </w:rPr>
        <w:t xml:space="preserve">La </w:t>
      </w:r>
      <w:r w:rsidRPr="001A5373">
        <w:rPr>
          <w:rFonts w:ascii="Verdana" w:hAnsi="Verdana" w:cs="Tahoma"/>
          <w:sz w:val="18"/>
          <w:szCs w:val="18"/>
          <w:lang w:eastAsia="es-ES"/>
        </w:rPr>
        <w:t>Entidad Ejecutora</w:t>
      </w:r>
      <w:r w:rsidRPr="001A5373">
        <w:rPr>
          <w:rFonts w:ascii="Verdana" w:hAnsi="Verdana" w:cs="Tahoma"/>
          <w:color w:val="000000" w:themeColor="text1"/>
          <w:sz w:val="18"/>
          <w:szCs w:val="18"/>
        </w:rPr>
        <w:t xml:space="preserve">, gestionará los certificados de no propiedad a Nivel Nacional de los </w:t>
      </w:r>
      <w:r>
        <w:rPr>
          <w:rFonts w:ascii="Verdana" w:hAnsi="Verdana" w:cs="Tahoma"/>
          <w:b/>
          <w:bCs/>
          <w:color w:val="FF0000"/>
          <w:sz w:val="18"/>
          <w:szCs w:val="18"/>
        </w:rPr>
        <w:t>20</w:t>
      </w:r>
      <w:r w:rsidRPr="001A5373">
        <w:rPr>
          <w:rFonts w:ascii="Verdana" w:hAnsi="Verdana" w:cs="Tahoma"/>
          <w:b/>
          <w:bCs/>
          <w:color w:val="FF0000"/>
          <w:sz w:val="18"/>
          <w:szCs w:val="18"/>
        </w:rPr>
        <w:t xml:space="preserve"> </w:t>
      </w:r>
      <w:r w:rsidRPr="001A5373">
        <w:rPr>
          <w:rFonts w:ascii="Verdana" w:hAnsi="Verdana" w:cs="Tahoma"/>
          <w:color w:val="FF0000"/>
          <w:sz w:val="18"/>
          <w:szCs w:val="18"/>
        </w:rPr>
        <w:t xml:space="preserve">beneficiarios </w:t>
      </w:r>
      <w:r w:rsidRPr="001A5373">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70262F3A" w14:textId="77777777" w:rsidR="008D7982" w:rsidRPr="001A5373" w:rsidRDefault="008D7982" w:rsidP="008D7982">
      <w:pPr>
        <w:pStyle w:val="Prrafodelista"/>
        <w:rPr>
          <w:rFonts w:ascii="Verdana" w:hAnsi="Verdana" w:cs="Tahoma"/>
          <w:sz w:val="18"/>
          <w:szCs w:val="18"/>
          <w:u w:val="single"/>
        </w:rPr>
      </w:pPr>
    </w:p>
    <w:p w14:paraId="03EEB990" w14:textId="77777777" w:rsidR="008D7982" w:rsidRPr="001A5373" w:rsidRDefault="008D7982" w:rsidP="008D7982">
      <w:pPr>
        <w:pStyle w:val="Prrafodelista"/>
        <w:jc w:val="center"/>
        <w:rPr>
          <w:rFonts w:ascii="Verdana" w:hAnsi="Verdana" w:cs="Tahoma"/>
          <w:b/>
          <w:sz w:val="18"/>
          <w:szCs w:val="18"/>
          <w:u w:val="single"/>
          <w:lang w:val="es-BO"/>
        </w:rPr>
      </w:pPr>
      <w:r w:rsidRPr="001A5373">
        <w:rPr>
          <w:rFonts w:ascii="Verdana" w:hAnsi="Verdana" w:cs="Tahoma"/>
          <w:b/>
          <w:sz w:val="18"/>
          <w:szCs w:val="18"/>
          <w:u w:val="single"/>
          <w:lang w:val="es-BO"/>
        </w:rPr>
        <w:t xml:space="preserve">PLANOS REFERENCIALES DE LA VIVIENDA </w:t>
      </w:r>
    </w:p>
    <w:p w14:paraId="78517598" w14:textId="77777777" w:rsidR="008D7982" w:rsidRPr="001A5373" w:rsidRDefault="008D7982" w:rsidP="008D7982">
      <w:pPr>
        <w:jc w:val="center"/>
        <w:rPr>
          <w:rFonts w:ascii="Verdana" w:hAnsi="Verdana" w:cs="Tahoma"/>
          <w:sz w:val="18"/>
          <w:szCs w:val="18"/>
          <w:u w:val="single"/>
        </w:rPr>
      </w:pPr>
      <w:r w:rsidRPr="006A1EEA">
        <w:rPr>
          <w:noProof/>
        </w:rPr>
        <w:drawing>
          <wp:anchor distT="0" distB="0" distL="114300" distR="114300" simplePos="0" relativeHeight="251698176" behindDoc="1" locked="0" layoutInCell="1" allowOverlap="1" wp14:anchorId="6DE73AD6" wp14:editId="5AC922BF">
            <wp:simplePos x="0" y="0"/>
            <wp:positionH relativeFrom="column">
              <wp:posOffset>3100070</wp:posOffset>
            </wp:positionH>
            <wp:positionV relativeFrom="paragraph">
              <wp:posOffset>123190</wp:posOffset>
            </wp:positionV>
            <wp:extent cx="2354580" cy="1300298"/>
            <wp:effectExtent l="0" t="0" r="7620" b="0"/>
            <wp:wrapNone/>
            <wp:docPr id="84187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1344" name=""/>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54580" cy="1300298"/>
                    </a:xfrm>
                    <a:prstGeom prst="rect">
                      <a:avLst/>
                    </a:prstGeom>
                  </pic:spPr>
                </pic:pic>
              </a:graphicData>
            </a:graphic>
            <wp14:sizeRelH relativeFrom="page">
              <wp14:pctWidth>0</wp14:pctWidth>
            </wp14:sizeRelH>
            <wp14:sizeRelV relativeFrom="page">
              <wp14:pctHeight>0</wp14:pctHeight>
            </wp14:sizeRelV>
          </wp:anchor>
        </w:drawing>
      </w:r>
      <w:r w:rsidRPr="006A1EEA">
        <w:t xml:space="preserve"> </w:t>
      </w:r>
      <w:r w:rsidRPr="006A1EEA">
        <w:rPr>
          <w:noProof/>
        </w:rPr>
        <w:drawing>
          <wp:anchor distT="0" distB="0" distL="114300" distR="114300" simplePos="0" relativeHeight="251697152" behindDoc="1" locked="0" layoutInCell="1" allowOverlap="1" wp14:anchorId="7146CEBA" wp14:editId="4475B180">
            <wp:simplePos x="0" y="0"/>
            <wp:positionH relativeFrom="column">
              <wp:posOffset>494030</wp:posOffset>
            </wp:positionH>
            <wp:positionV relativeFrom="paragraph">
              <wp:posOffset>40978</wp:posOffset>
            </wp:positionV>
            <wp:extent cx="2278380" cy="2726352"/>
            <wp:effectExtent l="0" t="0" r="7620" b="0"/>
            <wp:wrapNone/>
            <wp:docPr id="520799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9504" nam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79840" cy="2728099"/>
                    </a:xfrm>
                    <a:prstGeom prst="rect">
                      <a:avLst/>
                    </a:prstGeom>
                  </pic:spPr>
                </pic:pic>
              </a:graphicData>
            </a:graphic>
            <wp14:sizeRelH relativeFrom="page">
              <wp14:pctWidth>0</wp14:pctWidth>
            </wp14:sizeRelH>
            <wp14:sizeRelV relativeFrom="page">
              <wp14:pctHeight>0</wp14:pctHeight>
            </wp14:sizeRelV>
          </wp:anchor>
        </w:drawing>
      </w:r>
    </w:p>
    <w:p w14:paraId="68192F78" w14:textId="77777777" w:rsidR="008D7982" w:rsidRPr="001A5373" w:rsidRDefault="008D7982" w:rsidP="008D7982">
      <w:pPr>
        <w:jc w:val="center"/>
        <w:rPr>
          <w:rFonts w:ascii="Verdana" w:hAnsi="Verdana" w:cs="Tahoma"/>
          <w:bCs/>
          <w:noProof/>
          <w:sz w:val="18"/>
          <w:szCs w:val="18"/>
          <w:lang w:eastAsia="es-BO"/>
        </w:rPr>
      </w:pPr>
    </w:p>
    <w:p w14:paraId="293EF420" w14:textId="77777777" w:rsidR="008D7982" w:rsidRDefault="008D7982" w:rsidP="008D7982">
      <w:pPr>
        <w:jc w:val="center"/>
        <w:rPr>
          <w:noProof/>
          <w:sz w:val="18"/>
          <w:szCs w:val="18"/>
        </w:rPr>
      </w:pPr>
      <w:r w:rsidRPr="006A1EEA">
        <w:t xml:space="preserve"> </w:t>
      </w:r>
    </w:p>
    <w:p w14:paraId="6F2827D2" w14:textId="77777777" w:rsidR="008D7982" w:rsidRDefault="008D7982" w:rsidP="008D7982">
      <w:pPr>
        <w:jc w:val="center"/>
        <w:rPr>
          <w:noProof/>
          <w:sz w:val="18"/>
          <w:szCs w:val="18"/>
        </w:rPr>
      </w:pPr>
    </w:p>
    <w:p w14:paraId="728C85F8" w14:textId="77777777" w:rsidR="008D7982" w:rsidRDefault="008D7982" w:rsidP="008D7982">
      <w:pPr>
        <w:jc w:val="center"/>
        <w:rPr>
          <w:noProof/>
          <w:sz w:val="18"/>
          <w:szCs w:val="18"/>
        </w:rPr>
      </w:pPr>
    </w:p>
    <w:p w14:paraId="13FC5D7A" w14:textId="77777777" w:rsidR="008D7982" w:rsidRDefault="008D7982" w:rsidP="008D7982">
      <w:pPr>
        <w:jc w:val="center"/>
        <w:rPr>
          <w:noProof/>
          <w:sz w:val="18"/>
          <w:szCs w:val="18"/>
        </w:rPr>
      </w:pPr>
    </w:p>
    <w:p w14:paraId="539AD7D4" w14:textId="77777777" w:rsidR="008D7982" w:rsidRDefault="008D7982" w:rsidP="008D7982">
      <w:pPr>
        <w:jc w:val="center"/>
        <w:rPr>
          <w:noProof/>
          <w:sz w:val="18"/>
          <w:szCs w:val="18"/>
        </w:rPr>
      </w:pPr>
    </w:p>
    <w:p w14:paraId="7656B6EE" w14:textId="77777777" w:rsidR="008D7982" w:rsidRDefault="008D7982" w:rsidP="008D7982">
      <w:pPr>
        <w:jc w:val="center"/>
        <w:rPr>
          <w:noProof/>
          <w:sz w:val="18"/>
          <w:szCs w:val="18"/>
        </w:rPr>
      </w:pPr>
    </w:p>
    <w:p w14:paraId="77B4BD45" w14:textId="77777777" w:rsidR="008D7982" w:rsidRDefault="008D7982" w:rsidP="008D7982">
      <w:pPr>
        <w:jc w:val="center"/>
        <w:rPr>
          <w:noProof/>
          <w:sz w:val="18"/>
          <w:szCs w:val="18"/>
        </w:rPr>
      </w:pPr>
    </w:p>
    <w:p w14:paraId="6BCE0729" w14:textId="77777777" w:rsidR="008D7982" w:rsidRDefault="008D7982" w:rsidP="008D7982">
      <w:pPr>
        <w:jc w:val="center"/>
        <w:rPr>
          <w:noProof/>
          <w:sz w:val="18"/>
          <w:szCs w:val="18"/>
        </w:rPr>
      </w:pPr>
      <w:r>
        <w:rPr>
          <w:noProof/>
        </w:rPr>
        <w:drawing>
          <wp:anchor distT="0" distB="0" distL="114300" distR="114300" simplePos="0" relativeHeight="251699200" behindDoc="1" locked="0" layoutInCell="1" allowOverlap="1" wp14:anchorId="7227661F" wp14:editId="6C859F4E">
            <wp:simplePos x="0" y="0"/>
            <wp:positionH relativeFrom="column">
              <wp:posOffset>2962910</wp:posOffset>
            </wp:positionH>
            <wp:positionV relativeFrom="paragraph">
              <wp:posOffset>73025</wp:posOffset>
            </wp:positionV>
            <wp:extent cx="2468880" cy="1507490"/>
            <wp:effectExtent l="0" t="0" r="7620" b="0"/>
            <wp:wrapNone/>
            <wp:docPr id="1880310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0911" nam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7943"/>
                    <a:stretch/>
                  </pic:blipFill>
                  <pic:spPr bwMode="auto">
                    <a:xfrm>
                      <a:off x="0" y="0"/>
                      <a:ext cx="2468880"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59CEA" w14:textId="77777777" w:rsidR="008D7982" w:rsidRDefault="008D7982" w:rsidP="008D7982">
      <w:pPr>
        <w:jc w:val="center"/>
        <w:rPr>
          <w:noProof/>
          <w:sz w:val="18"/>
          <w:szCs w:val="18"/>
        </w:rPr>
      </w:pPr>
    </w:p>
    <w:p w14:paraId="3E91A1F0" w14:textId="77777777" w:rsidR="008D7982" w:rsidRDefault="008D7982" w:rsidP="008D7982">
      <w:pPr>
        <w:jc w:val="center"/>
        <w:rPr>
          <w:noProof/>
          <w:sz w:val="18"/>
          <w:szCs w:val="18"/>
        </w:rPr>
      </w:pPr>
    </w:p>
    <w:p w14:paraId="73FE415C" w14:textId="77777777" w:rsidR="008D7982" w:rsidRDefault="008D7982" w:rsidP="008D7982">
      <w:pPr>
        <w:jc w:val="center"/>
        <w:rPr>
          <w:noProof/>
          <w:sz w:val="18"/>
          <w:szCs w:val="18"/>
        </w:rPr>
      </w:pPr>
    </w:p>
    <w:p w14:paraId="7C1E6A11" w14:textId="77777777" w:rsidR="008D7982" w:rsidRDefault="008D7982" w:rsidP="008D7982">
      <w:pPr>
        <w:tabs>
          <w:tab w:val="left" w:pos="7416"/>
        </w:tabs>
        <w:rPr>
          <w:noProof/>
          <w:sz w:val="18"/>
          <w:szCs w:val="18"/>
        </w:rPr>
      </w:pPr>
      <w:r>
        <w:rPr>
          <w:noProof/>
          <w:sz w:val="18"/>
          <w:szCs w:val="18"/>
        </w:rPr>
        <w:tab/>
      </w:r>
    </w:p>
    <w:p w14:paraId="35D813EC" w14:textId="77777777" w:rsidR="008D7982" w:rsidRDefault="008D7982" w:rsidP="008D7982">
      <w:pPr>
        <w:tabs>
          <w:tab w:val="left" w:pos="6744"/>
        </w:tabs>
        <w:rPr>
          <w:noProof/>
          <w:sz w:val="18"/>
          <w:szCs w:val="18"/>
        </w:rPr>
      </w:pPr>
      <w:r>
        <w:rPr>
          <w:noProof/>
          <w:sz w:val="18"/>
          <w:szCs w:val="18"/>
        </w:rPr>
        <w:tab/>
      </w:r>
    </w:p>
    <w:p w14:paraId="3D81276A" w14:textId="77777777" w:rsidR="008D7982" w:rsidRDefault="008D7982" w:rsidP="008D7982">
      <w:pPr>
        <w:jc w:val="center"/>
        <w:rPr>
          <w:noProof/>
          <w:sz w:val="18"/>
          <w:szCs w:val="18"/>
        </w:rPr>
      </w:pPr>
    </w:p>
    <w:p w14:paraId="1ED1EFD1" w14:textId="77777777" w:rsidR="008D7982" w:rsidRDefault="008D7982" w:rsidP="008D7982">
      <w:pPr>
        <w:jc w:val="center"/>
        <w:rPr>
          <w:noProof/>
          <w:sz w:val="18"/>
          <w:szCs w:val="18"/>
        </w:rPr>
      </w:pPr>
    </w:p>
    <w:p w14:paraId="76E9E463" w14:textId="77777777" w:rsidR="008D7982" w:rsidRPr="001A5373" w:rsidRDefault="008D7982" w:rsidP="008D7982">
      <w:pPr>
        <w:jc w:val="center"/>
        <w:rPr>
          <w:rFonts w:ascii="Verdana" w:hAnsi="Verdana" w:cs="Tahoma"/>
          <w:bCs/>
          <w:noProof/>
          <w:sz w:val="18"/>
          <w:szCs w:val="18"/>
          <w:lang w:eastAsia="es-BO"/>
        </w:rPr>
      </w:pPr>
    </w:p>
    <w:p w14:paraId="05EBA467" w14:textId="77777777" w:rsidR="008D7982" w:rsidRPr="001A5373" w:rsidRDefault="008D7982" w:rsidP="008D7982">
      <w:pPr>
        <w:numPr>
          <w:ilvl w:val="0"/>
          <w:numId w:val="46"/>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1A5373">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3C0EAF67" w14:textId="77777777" w:rsidR="008D7982" w:rsidRPr="001A5373" w:rsidRDefault="008D7982" w:rsidP="008D7982">
      <w:pPr>
        <w:autoSpaceDE w:val="0"/>
        <w:autoSpaceDN w:val="0"/>
        <w:adjustRightInd w:val="0"/>
        <w:ind w:left="1080"/>
        <w:contextualSpacing/>
        <w:jc w:val="both"/>
        <w:rPr>
          <w:rFonts w:ascii="Verdana" w:hAnsi="Verdana" w:cs="Tahoma"/>
          <w:bCs/>
          <w:sz w:val="18"/>
          <w:szCs w:val="18"/>
          <w:lang w:eastAsia="es-ES_tradnl"/>
        </w:rPr>
      </w:pPr>
    </w:p>
    <w:p w14:paraId="1A6BCDCC" w14:textId="77777777" w:rsidR="008D7982" w:rsidRPr="001A5373" w:rsidRDefault="008D7982" w:rsidP="008D7982">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4C2DA9C" w14:textId="77777777" w:rsidR="008D7982" w:rsidRPr="001A5373" w:rsidRDefault="008D7982" w:rsidP="008D7982">
      <w:pPr>
        <w:pStyle w:val="Prrafodelista"/>
        <w:adjustRightInd w:val="0"/>
        <w:ind w:left="1080"/>
        <w:contextualSpacing/>
        <w:jc w:val="both"/>
        <w:rPr>
          <w:rFonts w:ascii="Verdana" w:hAnsi="Verdana" w:cs="Tahoma"/>
          <w:bCs/>
          <w:sz w:val="18"/>
          <w:szCs w:val="18"/>
          <w:lang w:val="es-BO" w:eastAsia="es-ES_tradnl"/>
        </w:rPr>
      </w:pPr>
    </w:p>
    <w:p w14:paraId="324961CC" w14:textId="77777777" w:rsidR="008D7982" w:rsidRPr="001A5373" w:rsidRDefault="008D7982" w:rsidP="008D7982">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Por lo tanto puede haber modificaciones y reordenamiento de volúmenes para considerar módulos de 1, 2 y 3 dormitorios.</w:t>
      </w:r>
    </w:p>
    <w:bookmarkEnd w:id="31"/>
    <w:p w14:paraId="4439A1C1"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UBICACIÓN GEOGRÁFICA DEL PROYECTO.</w:t>
      </w:r>
      <w:bookmarkEnd w:id="32"/>
    </w:p>
    <w:p w14:paraId="71FF505D" w14:textId="77777777" w:rsidR="008D7982" w:rsidRPr="00CA2FF8" w:rsidRDefault="008D7982" w:rsidP="008D7982">
      <w:pPr>
        <w:adjustRightInd w:val="0"/>
        <w:ind w:left="426"/>
        <w:jc w:val="both"/>
        <w:rPr>
          <w:rFonts w:ascii="Verdana" w:hAnsi="Verdana"/>
          <w:bCs/>
        </w:rPr>
      </w:pPr>
      <w:bookmarkStart w:id="33" w:name="_Hlk169623154"/>
      <w:r w:rsidRPr="00CA2FF8">
        <w:rPr>
          <w:rFonts w:ascii="Verdana" w:hAnsi="Verdana"/>
          <w:bCs/>
        </w:rPr>
        <w:t>El Municipio de Puerto Pérez presenta un relieve de planicie ligeramente ondulada a montaña, con una temperatura promedio de 13 °C y precipitaciones marcadas de diciembre a abril.</w:t>
      </w:r>
    </w:p>
    <w:p w14:paraId="6ABAE529" w14:textId="77777777" w:rsidR="008D7982" w:rsidRPr="00CA2FF8" w:rsidRDefault="008D7982" w:rsidP="008D7982">
      <w:pPr>
        <w:adjustRightInd w:val="0"/>
        <w:ind w:left="426"/>
        <w:jc w:val="both"/>
        <w:rPr>
          <w:rFonts w:ascii="Arial" w:hAnsi="Arial" w:cs="Arial"/>
          <w:bCs/>
        </w:rPr>
      </w:pPr>
      <w:r w:rsidRPr="00CA2FF8">
        <w:rPr>
          <w:rFonts w:ascii="Verdana" w:hAnsi="Verdana"/>
          <w:bCs/>
        </w:rPr>
        <w:t>Se ubica en la parte oeste de la provincia y del departamento de La Paz, ocupando parte del lago Titicaca. Limita al norte con el lago Titicaca, al noroeste con el municipio de San Pedro de Tiquina de la provincia de Manco Kapac mediante límite hidrográfico, al oeste y sur con el municipio de Pucarani, y al este con el municipio de Batallas. Comprende en su territorio varias islas en el lago Titicaca, entre ellas: Isla Suriqui, Isla Quehuaya, Isla Pariti, entre otras pertenecientes al Archipiélago de Wiñaymarca.</w:t>
      </w:r>
      <w:r w:rsidRPr="00CA2FF8">
        <w:rPr>
          <w:rFonts w:ascii="Arial" w:hAnsi="Arial" w:cs="Arial"/>
          <w:bCs/>
        </w:rPr>
        <w:t>​</w:t>
      </w:r>
    </w:p>
    <w:p w14:paraId="1EF64CF5" w14:textId="77777777" w:rsidR="008D7982" w:rsidRPr="00CA2FF8" w:rsidRDefault="008D7982" w:rsidP="008D7982">
      <w:pPr>
        <w:ind w:left="426"/>
        <w:jc w:val="center"/>
        <w:rPr>
          <w:rFonts w:ascii="Verdana" w:hAnsi="Verdana"/>
          <w:b/>
        </w:rPr>
      </w:pPr>
      <w:r w:rsidRPr="00CA2FF8">
        <w:rPr>
          <w:rFonts w:ascii="Verdana" w:hAnsi="Verdana"/>
          <w:b/>
        </w:rPr>
        <w:t>ILUSTRACIÓN Nº 1</w:t>
      </w:r>
    </w:p>
    <w:p w14:paraId="69F31E88" w14:textId="77777777" w:rsidR="008D7982" w:rsidRPr="00CA2FF8" w:rsidRDefault="008D7982" w:rsidP="008D7982">
      <w:pPr>
        <w:ind w:left="426"/>
        <w:contextualSpacing/>
        <w:jc w:val="center"/>
        <w:rPr>
          <w:rFonts w:ascii="Verdana" w:hAnsi="Verdana"/>
          <w:b/>
          <w:bCs/>
          <w:color w:val="0070C0"/>
        </w:rPr>
      </w:pPr>
      <w:r w:rsidRPr="00CA2FF8">
        <w:rPr>
          <w:rFonts w:ascii="Verdana" w:hAnsi="Verdana"/>
          <w:b/>
          <w:bCs/>
          <w:color w:val="0070C0"/>
        </w:rPr>
        <w:t>MAPA DE UBICACIÓN GEOGRAFICA DEL MUNICIPIO DE PUERTO PÉREZ</w:t>
      </w:r>
    </w:p>
    <w:p w14:paraId="2EE724D8" w14:textId="77777777" w:rsidR="008D7982" w:rsidRPr="00CA2FF8" w:rsidRDefault="008D7982" w:rsidP="008D7982">
      <w:pPr>
        <w:ind w:left="426"/>
        <w:contextualSpacing/>
        <w:jc w:val="center"/>
        <w:rPr>
          <w:rFonts w:ascii="Verdana" w:hAnsi="Verdana" w:cs="Arial"/>
          <w:b/>
          <w:bCs/>
          <w:color w:val="0070C0"/>
        </w:rPr>
      </w:pPr>
      <w:r w:rsidRPr="004B4375">
        <w:rPr>
          <w:noProof/>
        </w:rPr>
        <w:drawing>
          <wp:inline distT="0" distB="0" distL="0" distR="0" wp14:anchorId="5D3D70D7" wp14:editId="191ECB8A">
            <wp:extent cx="5425040" cy="2980593"/>
            <wp:effectExtent l="133350" t="114300" r="118745" b="1631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48" t="2808" r="2158" b="23154"/>
                    <a:stretch/>
                  </pic:blipFill>
                  <pic:spPr bwMode="auto">
                    <a:xfrm>
                      <a:off x="0" y="0"/>
                      <a:ext cx="5450659" cy="29946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D3959" w14:textId="77777777" w:rsidR="008D7982" w:rsidRPr="00CA2FF8" w:rsidRDefault="008D7982" w:rsidP="008D7982">
      <w:pPr>
        <w:ind w:left="426"/>
        <w:rPr>
          <w:rFonts w:ascii="Verdana" w:hAnsi="Verdana"/>
          <w:i/>
          <w:sz w:val="14"/>
          <w:szCs w:val="14"/>
        </w:rPr>
      </w:pPr>
      <w:r w:rsidRPr="00CA2FF8">
        <w:rPr>
          <w:rFonts w:ascii="Verdana" w:hAnsi="Verdana"/>
          <w:b/>
          <w:bCs/>
          <w:iCs/>
          <w:sz w:val="14"/>
          <w:szCs w:val="14"/>
        </w:rPr>
        <w:t>FUENTE:</w:t>
      </w:r>
      <w:r w:rsidRPr="00CA2FF8">
        <w:rPr>
          <w:rFonts w:ascii="Verdana" w:hAnsi="Verdana"/>
          <w:i/>
          <w:sz w:val="14"/>
          <w:szCs w:val="14"/>
        </w:rPr>
        <w:t xml:space="preserve"> PLAN TERRITORIAL DE DESARROLLO INTEGRAL PARA VIVIR BIEN DEL MUNICIPIO DE PUERTO PÉREZ 2021-2025</w:t>
      </w:r>
    </w:p>
    <w:p w14:paraId="030E0518"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34" w:name="_Toc71811147"/>
      <w:bookmarkEnd w:id="33"/>
      <w:r w:rsidRPr="001A5373">
        <w:rPr>
          <w:rFonts w:ascii="Verdana" w:hAnsi="Verdana" w:cs="Tahoma"/>
          <w:b/>
          <w:bCs/>
          <w:color w:val="000000"/>
          <w:kern w:val="32"/>
          <w:sz w:val="18"/>
          <w:szCs w:val="18"/>
        </w:rPr>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D7982" w:rsidRPr="001A5373" w14:paraId="1FC64750" w14:textId="77777777" w:rsidTr="00EB7106">
        <w:trPr>
          <w:trHeight w:val="490"/>
        </w:trPr>
        <w:tc>
          <w:tcPr>
            <w:tcW w:w="478" w:type="dxa"/>
            <w:shd w:val="clear" w:color="auto" w:fill="1F4E79"/>
          </w:tcPr>
          <w:p w14:paraId="4BE623A3" w14:textId="77777777" w:rsidR="008D7982" w:rsidRPr="001A5373" w:rsidRDefault="008D7982" w:rsidP="00EB7106">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Nº</w:t>
            </w:r>
          </w:p>
        </w:tc>
        <w:tc>
          <w:tcPr>
            <w:tcW w:w="4341" w:type="dxa"/>
            <w:shd w:val="clear" w:color="auto" w:fill="1F4E79"/>
          </w:tcPr>
          <w:p w14:paraId="56F20DB7" w14:textId="77777777" w:rsidR="008D7982" w:rsidRPr="001A5373" w:rsidRDefault="008D7982" w:rsidP="00EB7106">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1F050CBC" w14:textId="77777777" w:rsidR="008D7982" w:rsidRPr="001A5373" w:rsidRDefault="008D7982" w:rsidP="00EB7106">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8D7982" w:rsidRPr="001A5373" w14:paraId="3BB95452" w14:textId="77777777" w:rsidTr="00EB7106">
        <w:trPr>
          <w:trHeight w:val="113"/>
        </w:trPr>
        <w:tc>
          <w:tcPr>
            <w:tcW w:w="478" w:type="dxa"/>
            <w:shd w:val="clear" w:color="auto" w:fill="auto"/>
          </w:tcPr>
          <w:p w14:paraId="14AA98B0" w14:textId="77777777" w:rsidR="008D7982" w:rsidRPr="000D6E67" w:rsidRDefault="008D7982" w:rsidP="00EB7106">
            <w:pPr>
              <w:rPr>
                <w:rFonts w:ascii="Verdana" w:hAnsi="Verdana"/>
                <w:sz w:val="18"/>
                <w:szCs w:val="18"/>
              </w:rPr>
            </w:pPr>
            <w:r w:rsidRPr="000D6E67">
              <w:rPr>
                <w:rFonts w:ascii="Verdana" w:hAnsi="Verdana"/>
                <w:sz w:val="18"/>
                <w:szCs w:val="18"/>
              </w:rPr>
              <w:t>1</w:t>
            </w:r>
          </w:p>
        </w:tc>
        <w:tc>
          <w:tcPr>
            <w:tcW w:w="4341" w:type="dxa"/>
            <w:shd w:val="clear" w:color="auto" w:fill="auto"/>
            <w:vAlign w:val="center"/>
          </w:tcPr>
          <w:p w14:paraId="6FB05C7F" w14:textId="77777777" w:rsidR="008D7982" w:rsidRPr="000D6E67" w:rsidRDefault="008D7982" w:rsidP="00EB7106">
            <w:pPr>
              <w:rPr>
                <w:rFonts w:ascii="Verdana" w:hAnsi="Verdana"/>
                <w:sz w:val="18"/>
                <w:szCs w:val="18"/>
              </w:rPr>
            </w:pPr>
            <w:r w:rsidRPr="000D6E67">
              <w:rPr>
                <w:rFonts w:ascii="Verdana" w:hAnsi="Verdana"/>
                <w:sz w:val="18"/>
                <w:szCs w:val="18"/>
              </w:rPr>
              <w:t>Comunidad “Collana Chico Chililaya”</w:t>
            </w:r>
          </w:p>
        </w:tc>
        <w:tc>
          <w:tcPr>
            <w:tcW w:w="1431" w:type="dxa"/>
            <w:vMerge w:val="restart"/>
            <w:shd w:val="clear" w:color="auto" w:fill="auto"/>
            <w:vAlign w:val="center"/>
          </w:tcPr>
          <w:p w14:paraId="5BD955B1" w14:textId="77777777" w:rsidR="008D7982" w:rsidRPr="001A5373" w:rsidRDefault="008D7982" w:rsidP="00EB7106">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20</w:t>
            </w:r>
          </w:p>
        </w:tc>
      </w:tr>
      <w:tr w:rsidR="008D7982" w:rsidRPr="001A5373" w14:paraId="231F578E" w14:textId="77777777" w:rsidTr="00EB7106">
        <w:trPr>
          <w:trHeight w:val="113"/>
        </w:trPr>
        <w:tc>
          <w:tcPr>
            <w:tcW w:w="478" w:type="dxa"/>
            <w:shd w:val="clear" w:color="auto" w:fill="auto"/>
          </w:tcPr>
          <w:p w14:paraId="4FE4B2A4" w14:textId="77777777" w:rsidR="008D7982" w:rsidRPr="000D6E67" w:rsidRDefault="008D7982" w:rsidP="00EB7106">
            <w:pPr>
              <w:rPr>
                <w:rFonts w:ascii="Verdana" w:hAnsi="Verdana"/>
                <w:sz w:val="18"/>
                <w:szCs w:val="18"/>
              </w:rPr>
            </w:pPr>
            <w:r w:rsidRPr="000D6E67">
              <w:rPr>
                <w:rFonts w:ascii="Verdana" w:hAnsi="Verdana"/>
                <w:sz w:val="18"/>
                <w:szCs w:val="18"/>
              </w:rPr>
              <w:t>2</w:t>
            </w:r>
          </w:p>
        </w:tc>
        <w:tc>
          <w:tcPr>
            <w:tcW w:w="4341" w:type="dxa"/>
            <w:shd w:val="clear" w:color="auto" w:fill="auto"/>
            <w:vAlign w:val="center"/>
          </w:tcPr>
          <w:p w14:paraId="13A62A27" w14:textId="77777777" w:rsidR="008D7982" w:rsidRPr="000D6E67" w:rsidRDefault="008D7982" w:rsidP="00EB7106">
            <w:pPr>
              <w:rPr>
                <w:rFonts w:ascii="Verdana" w:hAnsi="Verdana"/>
                <w:sz w:val="18"/>
                <w:szCs w:val="18"/>
              </w:rPr>
            </w:pPr>
            <w:r w:rsidRPr="000D6E67">
              <w:rPr>
                <w:rFonts w:ascii="Verdana" w:hAnsi="Verdana"/>
                <w:sz w:val="18"/>
                <w:szCs w:val="18"/>
              </w:rPr>
              <w:t>Comunidad Tacanoca</w:t>
            </w:r>
          </w:p>
        </w:tc>
        <w:tc>
          <w:tcPr>
            <w:tcW w:w="1431" w:type="dxa"/>
            <w:vMerge/>
            <w:shd w:val="clear" w:color="auto" w:fill="auto"/>
            <w:vAlign w:val="center"/>
          </w:tcPr>
          <w:p w14:paraId="68ABD536" w14:textId="77777777" w:rsidR="008D7982" w:rsidRPr="001A5373" w:rsidRDefault="008D7982" w:rsidP="00EB7106">
            <w:pPr>
              <w:spacing w:line="276" w:lineRule="auto"/>
              <w:jc w:val="center"/>
              <w:rPr>
                <w:rFonts w:ascii="Verdana" w:hAnsi="Verdana" w:cs="Tahoma"/>
                <w:b/>
                <w:color w:val="FF0000"/>
                <w:sz w:val="18"/>
                <w:szCs w:val="18"/>
                <w:lang w:eastAsia="es-BO"/>
              </w:rPr>
            </w:pPr>
          </w:p>
        </w:tc>
      </w:tr>
      <w:tr w:rsidR="008D7982" w:rsidRPr="001A5373" w14:paraId="2AECE850" w14:textId="77777777" w:rsidTr="00EB7106">
        <w:tc>
          <w:tcPr>
            <w:tcW w:w="478" w:type="dxa"/>
            <w:shd w:val="clear" w:color="auto" w:fill="1F4E79"/>
          </w:tcPr>
          <w:p w14:paraId="046E9B63" w14:textId="77777777" w:rsidR="008D7982" w:rsidRPr="001A5373" w:rsidRDefault="008D7982" w:rsidP="00EB7106">
            <w:pPr>
              <w:jc w:val="center"/>
              <w:rPr>
                <w:rFonts w:ascii="Verdana" w:hAnsi="Verdana" w:cs="Tahoma"/>
                <w:b/>
                <w:bCs/>
                <w:color w:val="FFFFFF"/>
                <w:sz w:val="18"/>
                <w:szCs w:val="18"/>
                <w:lang w:eastAsia="es-BO"/>
              </w:rPr>
            </w:pPr>
          </w:p>
        </w:tc>
        <w:tc>
          <w:tcPr>
            <w:tcW w:w="4341" w:type="dxa"/>
            <w:shd w:val="clear" w:color="auto" w:fill="1F4E79"/>
          </w:tcPr>
          <w:p w14:paraId="224BCC4E" w14:textId="77777777" w:rsidR="008D7982" w:rsidRPr="001A5373" w:rsidRDefault="008D7982" w:rsidP="00EB7106">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3864" w:themeFill="accent5" w:themeFillShade="80"/>
          </w:tcPr>
          <w:p w14:paraId="50E98DAC" w14:textId="77777777" w:rsidR="008D7982" w:rsidRPr="001A5373" w:rsidRDefault="008D7982" w:rsidP="00EB7106">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20</w:t>
            </w:r>
          </w:p>
        </w:tc>
      </w:tr>
    </w:tbl>
    <w:p w14:paraId="5D98FCF5" w14:textId="77777777" w:rsidR="008D7982" w:rsidRPr="001A5373" w:rsidRDefault="008D7982" w:rsidP="008D7982">
      <w:pPr>
        <w:keepNext/>
        <w:spacing w:before="240" w:after="60" w:line="260" w:lineRule="atLeast"/>
        <w:ind w:left="360"/>
        <w:outlineLvl w:val="0"/>
        <w:rPr>
          <w:rFonts w:ascii="Verdana" w:hAnsi="Verdana" w:cs="Tahoma"/>
          <w:b/>
          <w:bCs/>
          <w:color w:val="000000"/>
          <w:kern w:val="32"/>
          <w:sz w:val="18"/>
          <w:szCs w:val="18"/>
        </w:rPr>
      </w:pPr>
    </w:p>
    <w:p w14:paraId="512D302C" w14:textId="77777777" w:rsidR="008D7982" w:rsidRPr="001A5373" w:rsidRDefault="008D7982" w:rsidP="008D7982">
      <w:pPr>
        <w:keepNext/>
        <w:spacing w:before="240" w:after="60" w:line="260" w:lineRule="atLeast"/>
        <w:ind w:left="360"/>
        <w:outlineLvl w:val="0"/>
        <w:rPr>
          <w:rFonts w:ascii="Verdana" w:hAnsi="Verdana" w:cs="Tahoma"/>
          <w:b/>
          <w:bCs/>
          <w:color w:val="000000"/>
          <w:kern w:val="32"/>
          <w:sz w:val="18"/>
          <w:szCs w:val="18"/>
        </w:rPr>
      </w:pPr>
    </w:p>
    <w:p w14:paraId="4D9DFAC6" w14:textId="77777777" w:rsidR="008D7982" w:rsidRPr="001A5373" w:rsidRDefault="008D7982" w:rsidP="008D7982">
      <w:pPr>
        <w:pStyle w:val="Prrafodelista"/>
        <w:keepNext/>
        <w:ind w:left="1080"/>
        <w:jc w:val="both"/>
        <w:outlineLvl w:val="0"/>
        <w:rPr>
          <w:rFonts w:ascii="Verdana" w:hAnsi="Verdana" w:cs="Tahoma"/>
          <w:i/>
          <w:iCs/>
          <w:sz w:val="18"/>
          <w:szCs w:val="18"/>
          <w:lang w:val="es-BO"/>
        </w:rPr>
      </w:pPr>
    </w:p>
    <w:p w14:paraId="40AA6242" w14:textId="77777777" w:rsidR="008D7982" w:rsidRPr="001A5373" w:rsidRDefault="008D7982" w:rsidP="008D7982">
      <w:pPr>
        <w:pStyle w:val="Prrafodelista"/>
        <w:keepNext/>
        <w:ind w:left="470"/>
        <w:jc w:val="both"/>
        <w:outlineLvl w:val="0"/>
        <w:rPr>
          <w:rFonts w:ascii="Verdana" w:hAnsi="Verdana" w:cs="Tahoma"/>
          <w:i/>
          <w:iCs/>
          <w:sz w:val="18"/>
          <w:szCs w:val="18"/>
          <w:lang w:val="es-BO"/>
        </w:rPr>
      </w:pPr>
    </w:p>
    <w:p w14:paraId="63886021" w14:textId="77777777" w:rsidR="008D7982" w:rsidRPr="001A5373" w:rsidRDefault="008D7982" w:rsidP="008D7982">
      <w:pPr>
        <w:pStyle w:val="Prrafodelista"/>
        <w:keepNext/>
        <w:ind w:left="470"/>
        <w:jc w:val="both"/>
        <w:outlineLvl w:val="0"/>
        <w:rPr>
          <w:rFonts w:ascii="Verdana" w:hAnsi="Verdana" w:cs="Tahoma"/>
          <w:i/>
          <w:iCs/>
          <w:sz w:val="18"/>
          <w:szCs w:val="18"/>
          <w:lang w:val="es-BO"/>
        </w:rPr>
      </w:pPr>
    </w:p>
    <w:p w14:paraId="01DCD03F" w14:textId="77777777" w:rsidR="008D7982" w:rsidRPr="001A5373" w:rsidRDefault="008D7982" w:rsidP="00E7009E">
      <w:pPr>
        <w:pStyle w:val="Prrafodelista"/>
        <w:keepNext/>
        <w:widowControl w:val="0"/>
        <w:numPr>
          <w:ilvl w:val="0"/>
          <w:numId w:val="78"/>
        </w:numPr>
        <w:autoSpaceDE w:val="0"/>
        <w:autoSpaceDN w:val="0"/>
        <w:jc w:val="both"/>
        <w:outlineLvl w:val="0"/>
        <w:rPr>
          <w:rFonts w:ascii="Verdana" w:hAnsi="Verdana" w:cs="Tahoma"/>
          <w:i/>
          <w:iCs/>
          <w:sz w:val="18"/>
          <w:szCs w:val="18"/>
          <w:lang w:val="es-BO"/>
        </w:rPr>
      </w:pPr>
      <w:r w:rsidRPr="001A5373">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F2DB6D7" w14:textId="77777777" w:rsidR="008D7982" w:rsidRPr="001A5373" w:rsidRDefault="008D7982" w:rsidP="00E7009E">
      <w:pPr>
        <w:pStyle w:val="Prrafodelista"/>
        <w:keepNext/>
        <w:widowControl w:val="0"/>
        <w:numPr>
          <w:ilvl w:val="0"/>
          <w:numId w:val="78"/>
        </w:numPr>
        <w:autoSpaceDE w:val="0"/>
        <w:autoSpaceDN w:val="0"/>
        <w:jc w:val="both"/>
        <w:outlineLvl w:val="0"/>
        <w:rPr>
          <w:rFonts w:ascii="Verdana" w:hAnsi="Verdana" w:cs="Tahoma"/>
          <w:i/>
          <w:iCs/>
          <w:sz w:val="18"/>
          <w:szCs w:val="18"/>
          <w:lang w:val="es-BO"/>
        </w:rPr>
      </w:pPr>
      <w:r w:rsidRPr="001A5373">
        <w:rPr>
          <w:rFonts w:ascii="Verdana" w:hAnsi="Verdana" w:cs="Tahoma"/>
          <w:i/>
          <w:iCs/>
          <w:sz w:val="18"/>
          <w:szCs w:val="18"/>
          <w:lang w:val="es-BO"/>
        </w:rPr>
        <w:t xml:space="preserve">Los casos de sustitución podrán contemplar las mismas comunidades/barrios/zonas/urbanizaciones/otros  u </w:t>
      </w:r>
      <w:r w:rsidRPr="001A5373">
        <w:rPr>
          <w:rFonts w:ascii="Verdana" w:hAnsi="Verdana" w:cs="Tahoma"/>
          <w:b/>
          <w:bCs/>
          <w:i/>
          <w:iCs/>
          <w:sz w:val="18"/>
          <w:szCs w:val="18"/>
          <w:u w:val="single"/>
          <w:lang w:val="es-BO"/>
        </w:rPr>
        <w:t>otras aledañas</w:t>
      </w:r>
      <w:r w:rsidRPr="001A5373">
        <w:rPr>
          <w:rFonts w:ascii="Verdana" w:hAnsi="Verdana" w:cs="Tahoma"/>
          <w:i/>
          <w:iCs/>
          <w:sz w:val="18"/>
          <w:szCs w:val="18"/>
          <w:lang w:val="es-BO"/>
        </w:rPr>
        <w:t xml:space="preserve"> al sector de intervención previa justificación técnica-social de la Entidad Ejecutora e Inspectoría, autorizada por la AEVIVIENDA</w:t>
      </w:r>
      <w:r w:rsidRPr="001A5373">
        <w:rPr>
          <w:rFonts w:ascii="Verdana" w:hAnsi="Verdana" w:cs="Tahoma"/>
          <w:i/>
          <w:sz w:val="18"/>
          <w:szCs w:val="18"/>
          <w:lang w:val="es-BO"/>
        </w:rPr>
        <w:t>.</w:t>
      </w:r>
    </w:p>
    <w:p w14:paraId="67CC0131" w14:textId="77777777" w:rsidR="008D7982" w:rsidRPr="001A5373" w:rsidRDefault="008D7982" w:rsidP="008D7982">
      <w:pPr>
        <w:keepNext/>
        <w:numPr>
          <w:ilvl w:val="0"/>
          <w:numId w:val="43"/>
        </w:numPr>
        <w:spacing w:before="240" w:after="60"/>
        <w:ind w:left="360" w:hanging="360"/>
        <w:jc w:val="both"/>
        <w:outlineLvl w:val="0"/>
        <w:rPr>
          <w:rFonts w:ascii="Verdana" w:hAnsi="Verdana" w:cs="Tahoma"/>
          <w:b/>
          <w:bCs/>
          <w:color w:val="000000"/>
          <w:kern w:val="32"/>
          <w:sz w:val="18"/>
          <w:szCs w:val="18"/>
        </w:rPr>
      </w:pPr>
      <w:bookmarkStart w:id="35" w:name="_Toc71811148"/>
      <w:r w:rsidRPr="001A5373">
        <w:rPr>
          <w:rFonts w:ascii="Verdana" w:hAnsi="Verdana" w:cs="Tahoma"/>
          <w:b/>
          <w:bCs/>
          <w:color w:val="000000"/>
          <w:kern w:val="32"/>
          <w:sz w:val="18"/>
          <w:szCs w:val="18"/>
        </w:rPr>
        <w:t>ACCESO A LAS COMUNIDADES O BARRIO/ZONA/URBANIZACIÓN/JUNTA VECINAL BENEFICIADAS</w:t>
      </w:r>
      <w:bookmarkEnd w:id="35"/>
    </w:p>
    <w:tbl>
      <w:tblPr>
        <w:tblpPr w:leftFromText="141" w:rightFromText="141" w:vertAnchor="text" w:horzAnchor="margin" w:tblpY="39"/>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1372"/>
        <w:gridCol w:w="2699"/>
        <w:gridCol w:w="1310"/>
        <w:gridCol w:w="1312"/>
        <w:gridCol w:w="2154"/>
      </w:tblGrid>
      <w:tr w:rsidR="008D7982" w:rsidRPr="000D6E67" w14:paraId="1BB86D50" w14:textId="77777777" w:rsidTr="00EB7106">
        <w:trPr>
          <w:trHeight w:val="291"/>
        </w:trPr>
        <w:tc>
          <w:tcPr>
            <w:tcW w:w="247" w:type="pct"/>
            <w:shd w:val="clear" w:color="auto" w:fill="D9D9D9" w:themeFill="background1" w:themeFillShade="D9"/>
            <w:vAlign w:val="center"/>
            <w:hideMark/>
          </w:tcPr>
          <w:p w14:paraId="1856904A" w14:textId="77777777" w:rsidR="008D7982" w:rsidRPr="000D6E67" w:rsidRDefault="008D7982" w:rsidP="00EB7106">
            <w:pPr>
              <w:jc w:val="center"/>
              <w:rPr>
                <w:rFonts w:ascii="Verdana" w:hAnsi="Verdana" w:cs="Tahoma"/>
                <w:b/>
                <w:bCs/>
                <w:sz w:val="16"/>
                <w:szCs w:val="16"/>
                <w:lang w:eastAsia="es-BO"/>
              </w:rPr>
            </w:pPr>
            <w:bookmarkStart w:id="36" w:name="_Toc49530406"/>
            <w:bookmarkStart w:id="37" w:name="_Toc49531233"/>
            <w:bookmarkStart w:id="38" w:name="_Toc100250568"/>
            <w:bookmarkStart w:id="39" w:name="_Toc71811149"/>
            <w:r w:rsidRPr="000D6E67">
              <w:rPr>
                <w:rFonts w:ascii="Verdana" w:hAnsi="Verdana" w:cs="Tahoma"/>
                <w:b/>
                <w:bCs/>
                <w:sz w:val="16"/>
                <w:szCs w:val="16"/>
                <w:lang w:eastAsia="es-BO"/>
              </w:rPr>
              <w:t>Nº</w:t>
            </w:r>
          </w:p>
        </w:tc>
        <w:tc>
          <w:tcPr>
            <w:tcW w:w="737" w:type="pct"/>
            <w:shd w:val="clear" w:color="auto" w:fill="D9D9D9" w:themeFill="background1" w:themeFillShade="D9"/>
            <w:vAlign w:val="center"/>
          </w:tcPr>
          <w:p w14:paraId="4BEA3868" w14:textId="77777777" w:rsidR="008D7982" w:rsidRPr="000D6E67" w:rsidRDefault="008D7982" w:rsidP="00EB7106">
            <w:pPr>
              <w:jc w:val="center"/>
              <w:rPr>
                <w:rFonts w:ascii="Verdana" w:hAnsi="Verdana" w:cs="Tahoma"/>
                <w:b/>
                <w:bCs/>
                <w:sz w:val="16"/>
                <w:szCs w:val="16"/>
                <w:lang w:eastAsia="es-BO"/>
              </w:rPr>
            </w:pPr>
            <w:r w:rsidRPr="000D6E67">
              <w:rPr>
                <w:rFonts w:ascii="Verdana" w:hAnsi="Verdana" w:cs="Tahoma"/>
                <w:b/>
                <w:bCs/>
                <w:sz w:val="16"/>
                <w:szCs w:val="16"/>
                <w:lang w:eastAsia="es-BO"/>
              </w:rPr>
              <w:t>Desde</w:t>
            </w:r>
          </w:p>
        </w:tc>
        <w:tc>
          <w:tcPr>
            <w:tcW w:w="1450" w:type="pct"/>
            <w:shd w:val="clear" w:color="auto" w:fill="D9D9D9" w:themeFill="background1" w:themeFillShade="D9"/>
            <w:vAlign w:val="center"/>
            <w:hideMark/>
          </w:tcPr>
          <w:p w14:paraId="7382B93B" w14:textId="77777777" w:rsidR="008D7982" w:rsidRPr="000D6E67" w:rsidRDefault="008D7982" w:rsidP="00EB7106">
            <w:pPr>
              <w:jc w:val="center"/>
              <w:rPr>
                <w:rFonts w:ascii="Verdana" w:hAnsi="Verdana" w:cs="Tahoma"/>
                <w:b/>
                <w:bCs/>
                <w:sz w:val="16"/>
                <w:szCs w:val="16"/>
                <w:lang w:eastAsia="es-BO"/>
              </w:rPr>
            </w:pPr>
            <w:r w:rsidRPr="000D6E67">
              <w:rPr>
                <w:rFonts w:ascii="Verdana" w:hAnsi="Verdana" w:cs="Tahoma"/>
                <w:b/>
                <w:bCs/>
                <w:sz w:val="16"/>
                <w:szCs w:val="16"/>
                <w:lang w:eastAsia="es-BO"/>
              </w:rPr>
              <w:t>Hasta</w:t>
            </w:r>
          </w:p>
        </w:tc>
        <w:tc>
          <w:tcPr>
            <w:tcW w:w="704" w:type="pct"/>
            <w:shd w:val="clear" w:color="auto" w:fill="D9D9D9" w:themeFill="background1" w:themeFillShade="D9"/>
            <w:vAlign w:val="center"/>
          </w:tcPr>
          <w:p w14:paraId="79090943" w14:textId="77777777" w:rsidR="008D7982" w:rsidRPr="000D6E67" w:rsidRDefault="008D7982" w:rsidP="00EB7106">
            <w:pPr>
              <w:jc w:val="center"/>
              <w:rPr>
                <w:rFonts w:ascii="Verdana" w:hAnsi="Verdana" w:cs="Tahoma"/>
                <w:b/>
                <w:bCs/>
                <w:sz w:val="16"/>
                <w:szCs w:val="16"/>
                <w:lang w:eastAsia="es-BO"/>
              </w:rPr>
            </w:pPr>
            <w:r w:rsidRPr="000D6E67">
              <w:rPr>
                <w:rFonts w:ascii="Verdana" w:hAnsi="Verdana" w:cs="Tahoma"/>
                <w:b/>
                <w:bCs/>
                <w:sz w:val="16"/>
                <w:szCs w:val="16"/>
                <w:lang w:eastAsia="es-BO"/>
              </w:rPr>
              <w:t>Distancia</w:t>
            </w:r>
          </w:p>
        </w:tc>
        <w:tc>
          <w:tcPr>
            <w:tcW w:w="705" w:type="pct"/>
            <w:shd w:val="clear" w:color="auto" w:fill="D9D9D9" w:themeFill="background1" w:themeFillShade="D9"/>
            <w:vAlign w:val="center"/>
          </w:tcPr>
          <w:p w14:paraId="6AB540DB" w14:textId="77777777" w:rsidR="008D7982" w:rsidRPr="000D6E67" w:rsidRDefault="008D7982" w:rsidP="00EB7106">
            <w:pPr>
              <w:jc w:val="center"/>
              <w:rPr>
                <w:rFonts w:ascii="Verdana" w:hAnsi="Verdana" w:cs="Tahoma"/>
                <w:b/>
                <w:bCs/>
                <w:sz w:val="16"/>
                <w:szCs w:val="16"/>
                <w:lang w:eastAsia="es-BO"/>
              </w:rPr>
            </w:pPr>
            <w:r w:rsidRPr="000D6E67">
              <w:rPr>
                <w:rFonts w:ascii="Verdana" w:hAnsi="Verdana" w:cs="Tahoma"/>
                <w:b/>
                <w:bCs/>
                <w:sz w:val="16"/>
                <w:szCs w:val="16"/>
                <w:lang w:eastAsia="es-BO"/>
              </w:rPr>
              <w:t>Tiempo</w:t>
            </w:r>
          </w:p>
        </w:tc>
        <w:tc>
          <w:tcPr>
            <w:tcW w:w="1157" w:type="pct"/>
            <w:shd w:val="clear" w:color="auto" w:fill="D9D9D9" w:themeFill="background1" w:themeFillShade="D9"/>
            <w:vAlign w:val="center"/>
          </w:tcPr>
          <w:p w14:paraId="4685F297" w14:textId="77777777" w:rsidR="008D7982" w:rsidRPr="000D6E67" w:rsidRDefault="008D7982" w:rsidP="00EB7106">
            <w:pPr>
              <w:jc w:val="center"/>
              <w:rPr>
                <w:rFonts w:ascii="Verdana" w:hAnsi="Verdana" w:cs="Tahoma"/>
                <w:b/>
                <w:bCs/>
                <w:sz w:val="16"/>
                <w:szCs w:val="16"/>
                <w:lang w:eastAsia="es-BO"/>
              </w:rPr>
            </w:pPr>
            <w:r w:rsidRPr="000D6E67">
              <w:rPr>
                <w:rFonts w:ascii="Verdana" w:hAnsi="Verdana" w:cs="Tahoma"/>
                <w:b/>
                <w:bCs/>
                <w:sz w:val="16"/>
                <w:szCs w:val="16"/>
                <w:lang w:eastAsia="es-BO"/>
              </w:rPr>
              <w:t>Tipo de Rodadura</w:t>
            </w:r>
          </w:p>
        </w:tc>
      </w:tr>
      <w:tr w:rsidR="008D7982" w:rsidRPr="000D6E67" w14:paraId="7395831E" w14:textId="77777777" w:rsidTr="00EB7106">
        <w:trPr>
          <w:trHeight w:val="291"/>
        </w:trPr>
        <w:tc>
          <w:tcPr>
            <w:tcW w:w="247" w:type="pct"/>
            <w:shd w:val="clear" w:color="auto" w:fill="auto"/>
            <w:vAlign w:val="center"/>
          </w:tcPr>
          <w:p w14:paraId="0D466378"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lang w:val="es-ES_tradnl" w:eastAsia="es-BO"/>
              </w:rPr>
              <w:t>1</w:t>
            </w:r>
          </w:p>
        </w:tc>
        <w:tc>
          <w:tcPr>
            <w:tcW w:w="737" w:type="pct"/>
            <w:vAlign w:val="center"/>
          </w:tcPr>
          <w:p w14:paraId="6062980E" w14:textId="77777777" w:rsidR="008D7982" w:rsidRPr="000D6E67" w:rsidRDefault="008D7982" w:rsidP="00EB7106">
            <w:pPr>
              <w:jc w:val="center"/>
              <w:rPr>
                <w:rFonts w:ascii="Verdana" w:hAnsi="Verdana" w:cs="Tahoma"/>
                <w:bCs/>
                <w:sz w:val="16"/>
                <w:szCs w:val="16"/>
                <w:lang w:eastAsia="es-BO"/>
              </w:rPr>
            </w:pPr>
            <w:r w:rsidRPr="000D6E67">
              <w:rPr>
                <w:rFonts w:ascii="Verdana" w:hAnsi="Verdana" w:cs="Tahoma"/>
                <w:bCs/>
                <w:sz w:val="16"/>
                <w:szCs w:val="16"/>
                <w:lang w:eastAsia="es-BO"/>
              </w:rPr>
              <w:t>Municipio de</w:t>
            </w:r>
          </w:p>
          <w:p w14:paraId="41704A65" w14:textId="77777777" w:rsidR="008D7982" w:rsidRPr="000D6E67" w:rsidRDefault="008D7982" w:rsidP="00EB7106">
            <w:pPr>
              <w:jc w:val="center"/>
              <w:rPr>
                <w:rFonts w:ascii="Verdana" w:hAnsi="Verdana" w:cs="Tahoma"/>
                <w:bCs/>
                <w:sz w:val="16"/>
                <w:szCs w:val="16"/>
              </w:rPr>
            </w:pPr>
            <w:r w:rsidRPr="000D6E67">
              <w:rPr>
                <w:rFonts w:ascii="Verdana" w:hAnsi="Verdana" w:cs="Tahoma"/>
                <w:b/>
                <w:sz w:val="16"/>
                <w:szCs w:val="16"/>
                <w:lang w:eastAsia="es-BO"/>
              </w:rPr>
              <w:t>LA PAZ</w:t>
            </w:r>
          </w:p>
        </w:tc>
        <w:tc>
          <w:tcPr>
            <w:tcW w:w="1450" w:type="pct"/>
            <w:shd w:val="clear" w:color="auto" w:fill="auto"/>
            <w:noWrap/>
            <w:vAlign w:val="center"/>
          </w:tcPr>
          <w:p w14:paraId="0BE2E175"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bCs/>
                <w:sz w:val="16"/>
                <w:szCs w:val="16"/>
              </w:rPr>
              <w:t>MUNICIPIO DE PUERTO PEREZ</w:t>
            </w:r>
          </w:p>
        </w:tc>
        <w:tc>
          <w:tcPr>
            <w:tcW w:w="704" w:type="pct"/>
            <w:shd w:val="clear" w:color="auto" w:fill="auto"/>
            <w:vAlign w:val="center"/>
          </w:tcPr>
          <w:p w14:paraId="19EFF409"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rPr>
              <w:t>70,30 Km.</w:t>
            </w:r>
          </w:p>
        </w:tc>
        <w:tc>
          <w:tcPr>
            <w:tcW w:w="705" w:type="pct"/>
            <w:shd w:val="clear" w:color="auto" w:fill="auto"/>
            <w:vAlign w:val="center"/>
          </w:tcPr>
          <w:p w14:paraId="2571CF65"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rPr>
              <w:t>2 hrs. 4 min.</w:t>
            </w:r>
          </w:p>
        </w:tc>
        <w:tc>
          <w:tcPr>
            <w:tcW w:w="1157" w:type="pct"/>
            <w:vAlign w:val="center"/>
          </w:tcPr>
          <w:p w14:paraId="1A2E0C2B" w14:textId="77777777" w:rsidR="008D7982" w:rsidRPr="000D6E67" w:rsidRDefault="008D7982" w:rsidP="00EB7106">
            <w:pPr>
              <w:jc w:val="center"/>
              <w:rPr>
                <w:rFonts w:ascii="Verdana" w:hAnsi="Verdana" w:cs="Tahoma"/>
                <w:sz w:val="16"/>
                <w:szCs w:val="16"/>
                <w:highlight w:val="yellow"/>
                <w:lang w:eastAsia="es-BO"/>
              </w:rPr>
            </w:pPr>
            <w:r w:rsidRPr="000D6E67">
              <w:rPr>
                <w:rFonts w:ascii="Verdana" w:hAnsi="Verdana" w:cs="Tahoma"/>
                <w:sz w:val="16"/>
                <w:szCs w:val="16"/>
              </w:rPr>
              <w:t>ASFALTO - TIERRA</w:t>
            </w:r>
          </w:p>
        </w:tc>
      </w:tr>
      <w:tr w:rsidR="008D7982" w:rsidRPr="000D6E67" w14:paraId="3897FB4A" w14:textId="77777777" w:rsidTr="00EB7106">
        <w:trPr>
          <w:trHeight w:val="291"/>
        </w:trPr>
        <w:tc>
          <w:tcPr>
            <w:tcW w:w="247" w:type="pct"/>
            <w:shd w:val="clear" w:color="auto" w:fill="D9D9D9" w:themeFill="background1" w:themeFillShade="D9"/>
            <w:vAlign w:val="center"/>
          </w:tcPr>
          <w:p w14:paraId="49D40A43"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b/>
                <w:bCs/>
                <w:sz w:val="16"/>
                <w:szCs w:val="16"/>
                <w:lang w:eastAsia="es-BO"/>
              </w:rPr>
              <w:t>Nº</w:t>
            </w:r>
          </w:p>
        </w:tc>
        <w:tc>
          <w:tcPr>
            <w:tcW w:w="737" w:type="pct"/>
            <w:shd w:val="clear" w:color="auto" w:fill="D9D9D9" w:themeFill="background1" w:themeFillShade="D9"/>
            <w:vAlign w:val="center"/>
          </w:tcPr>
          <w:p w14:paraId="669A89A0" w14:textId="77777777" w:rsidR="008D7982" w:rsidRPr="000D6E67" w:rsidRDefault="008D7982" w:rsidP="00EB7106">
            <w:pPr>
              <w:jc w:val="center"/>
              <w:rPr>
                <w:rFonts w:ascii="Verdana" w:hAnsi="Verdana" w:cs="Tahoma"/>
                <w:bCs/>
                <w:sz w:val="16"/>
                <w:szCs w:val="16"/>
              </w:rPr>
            </w:pPr>
            <w:r w:rsidRPr="000D6E67">
              <w:rPr>
                <w:rFonts w:ascii="Verdana" w:hAnsi="Verdana" w:cs="Tahoma"/>
                <w:b/>
                <w:bCs/>
                <w:sz w:val="16"/>
                <w:szCs w:val="16"/>
                <w:lang w:eastAsia="es-BO"/>
              </w:rPr>
              <w:t>Desde</w:t>
            </w:r>
          </w:p>
        </w:tc>
        <w:tc>
          <w:tcPr>
            <w:tcW w:w="1450" w:type="pct"/>
            <w:shd w:val="clear" w:color="auto" w:fill="D9D9D9" w:themeFill="background1" w:themeFillShade="D9"/>
            <w:noWrap/>
            <w:vAlign w:val="center"/>
          </w:tcPr>
          <w:p w14:paraId="519E9E6F" w14:textId="77777777" w:rsidR="008D7982" w:rsidRPr="000D6E67" w:rsidRDefault="008D7982" w:rsidP="00EB7106">
            <w:pPr>
              <w:jc w:val="center"/>
              <w:rPr>
                <w:rFonts w:ascii="Verdana" w:hAnsi="Verdana" w:cs="Tahoma"/>
                <w:bCs/>
                <w:sz w:val="16"/>
                <w:szCs w:val="16"/>
              </w:rPr>
            </w:pPr>
            <w:r w:rsidRPr="000D6E67">
              <w:rPr>
                <w:rFonts w:ascii="Verdana" w:hAnsi="Verdana" w:cs="Tahoma"/>
                <w:b/>
                <w:bCs/>
                <w:sz w:val="16"/>
                <w:szCs w:val="16"/>
                <w:lang w:eastAsia="es-BO"/>
              </w:rPr>
              <w:t>Hasta</w:t>
            </w:r>
          </w:p>
        </w:tc>
        <w:tc>
          <w:tcPr>
            <w:tcW w:w="704" w:type="pct"/>
            <w:shd w:val="clear" w:color="auto" w:fill="D9D9D9" w:themeFill="background1" w:themeFillShade="D9"/>
            <w:vAlign w:val="center"/>
          </w:tcPr>
          <w:p w14:paraId="4D30E3F6"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b/>
                <w:bCs/>
                <w:sz w:val="16"/>
                <w:szCs w:val="16"/>
                <w:lang w:eastAsia="es-BO"/>
              </w:rPr>
              <w:t>Distancia</w:t>
            </w:r>
          </w:p>
        </w:tc>
        <w:tc>
          <w:tcPr>
            <w:tcW w:w="705" w:type="pct"/>
            <w:shd w:val="clear" w:color="auto" w:fill="D9D9D9" w:themeFill="background1" w:themeFillShade="D9"/>
            <w:vAlign w:val="center"/>
          </w:tcPr>
          <w:p w14:paraId="67A633D3"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b/>
                <w:bCs/>
                <w:sz w:val="16"/>
                <w:szCs w:val="16"/>
                <w:lang w:eastAsia="es-BO"/>
              </w:rPr>
              <w:t>Tiempo</w:t>
            </w:r>
          </w:p>
        </w:tc>
        <w:tc>
          <w:tcPr>
            <w:tcW w:w="1157" w:type="pct"/>
            <w:shd w:val="clear" w:color="auto" w:fill="D9D9D9" w:themeFill="background1" w:themeFillShade="D9"/>
            <w:vAlign w:val="center"/>
          </w:tcPr>
          <w:p w14:paraId="6E1F0F39" w14:textId="77777777" w:rsidR="008D7982" w:rsidRPr="000D6E67" w:rsidRDefault="008D7982" w:rsidP="00EB7106">
            <w:pPr>
              <w:jc w:val="center"/>
              <w:rPr>
                <w:rFonts w:ascii="Verdana" w:hAnsi="Verdana" w:cs="Tahoma"/>
                <w:sz w:val="16"/>
                <w:szCs w:val="16"/>
                <w:highlight w:val="yellow"/>
              </w:rPr>
            </w:pPr>
            <w:r w:rsidRPr="000D6E67">
              <w:rPr>
                <w:rFonts w:ascii="Verdana" w:hAnsi="Verdana" w:cs="Tahoma"/>
                <w:b/>
                <w:bCs/>
                <w:sz w:val="16"/>
                <w:szCs w:val="16"/>
                <w:lang w:eastAsia="es-BO"/>
              </w:rPr>
              <w:t>Tipo de Rodadura</w:t>
            </w:r>
          </w:p>
        </w:tc>
      </w:tr>
      <w:tr w:rsidR="008D7982" w:rsidRPr="000D6E67" w14:paraId="681E4435" w14:textId="77777777" w:rsidTr="00EB7106">
        <w:trPr>
          <w:trHeight w:val="291"/>
        </w:trPr>
        <w:tc>
          <w:tcPr>
            <w:tcW w:w="247" w:type="pct"/>
            <w:shd w:val="clear" w:color="auto" w:fill="auto"/>
            <w:vAlign w:val="center"/>
          </w:tcPr>
          <w:p w14:paraId="399009D8"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lang w:eastAsia="es-BO"/>
              </w:rPr>
              <w:t>1</w:t>
            </w:r>
          </w:p>
        </w:tc>
        <w:tc>
          <w:tcPr>
            <w:tcW w:w="737" w:type="pct"/>
            <w:vMerge w:val="restart"/>
            <w:vAlign w:val="center"/>
          </w:tcPr>
          <w:p w14:paraId="65D673A4" w14:textId="77777777" w:rsidR="008D7982" w:rsidRPr="000D6E67" w:rsidRDefault="008D7982" w:rsidP="00EB7106">
            <w:pPr>
              <w:jc w:val="center"/>
              <w:rPr>
                <w:rFonts w:ascii="Verdana" w:hAnsi="Verdana" w:cs="Tahoma"/>
                <w:bCs/>
                <w:sz w:val="16"/>
                <w:szCs w:val="16"/>
              </w:rPr>
            </w:pPr>
            <w:r w:rsidRPr="000D6E67">
              <w:rPr>
                <w:rFonts w:ascii="Verdana" w:hAnsi="Verdana" w:cs="Tahoma"/>
                <w:bCs/>
                <w:sz w:val="16"/>
                <w:szCs w:val="16"/>
              </w:rPr>
              <w:t>MUNICIPIO DE PUERTO PEREZ</w:t>
            </w:r>
          </w:p>
        </w:tc>
        <w:tc>
          <w:tcPr>
            <w:tcW w:w="1450" w:type="pct"/>
            <w:shd w:val="clear" w:color="auto" w:fill="auto"/>
            <w:noWrap/>
            <w:vAlign w:val="center"/>
          </w:tcPr>
          <w:p w14:paraId="6F1F420D" w14:textId="77777777" w:rsidR="008D7982" w:rsidRPr="000D6E67" w:rsidRDefault="008D7982" w:rsidP="00EB7106">
            <w:pPr>
              <w:jc w:val="center"/>
              <w:rPr>
                <w:rFonts w:ascii="Verdana" w:hAnsi="Verdana" w:cs="Tahoma"/>
                <w:bCs/>
                <w:sz w:val="16"/>
                <w:szCs w:val="16"/>
              </w:rPr>
            </w:pPr>
            <w:r w:rsidRPr="000D6E67">
              <w:rPr>
                <w:rFonts w:ascii="Verdana" w:hAnsi="Verdana" w:cs="Tahoma"/>
                <w:bCs/>
                <w:sz w:val="16"/>
                <w:szCs w:val="16"/>
              </w:rPr>
              <w:t>COLLANA CHICO CHILILAYA</w:t>
            </w:r>
          </w:p>
        </w:tc>
        <w:tc>
          <w:tcPr>
            <w:tcW w:w="704" w:type="pct"/>
            <w:vAlign w:val="center"/>
          </w:tcPr>
          <w:p w14:paraId="1D35E702"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lang w:eastAsia="es-BO"/>
              </w:rPr>
              <w:t>11,40 Km</w:t>
            </w:r>
          </w:p>
        </w:tc>
        <w:tc>
          <w:tcPr>
            <w:tcW w:w="705" w:type="pct"/>
            <w:vAlign w:val="center"/>
          </w:tcPr>
          <w:p w14:paraId="37EBFBFD"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lang w:eastAsia="es-BO"/>
              </w:rPr>
              <w:t>20 min.</w:t>
            </w:r>
          </w:p>
        </w:tc>
        <w:tc>
          <w:tcPr>
            <w:tcW w:w="1157" w:type="pct"/>
            <w:vAlign w:val="center"/>
          </w:tcPr>
          <w:p w14:paraId="732EDE97" w14:textId="77777777" w:rsidR="008D7982" w:rsidRPr="000D6E67" w:rsidRDefault="008D7982" w:rsidP="00EB7106">
            <w:pPr>
              <w:jc w:val="center"/>
              <w:rPr>
                <w:rFonts w:ascii="Verdana" w:hAnsi="Verdana" w:cs="Tahoma"/>
                <w:sz w:val="16"/>
                <w:szCs w:val="16"/>
                <w:highlight w:val="yellow"/>
              </w:rPr>
            </w:pPr>
            <w:r w:rsidRPr="000D6E67">
              <w:rPr>
                <w:rFonts w:ascii="Verdana" w:hAnsi="Verdana" w:cs="Tahoma"/>
                <w:sz w:val="16"/>
                <w:szCs w:val="16"/>
              </w:rPr>
              <w:t>TIERRA</w:t>
            </w:r>
          </w:p>
        </w:tc>
      </w:tr>
      <w:tr w:rsidR="008D7982" w:rsidRPr="000D6E67" w14:paraId="019AB7B8" w14:textId="77777777" w:rsidTr="00EB7106">
        <w:trPr>
          <w:trHeight w:val="291"/>
        </w:trPr>
        <w:tc>
          <w:tcPr>
            <w:tcW w:w="247" w:type="pct"/>
            <w:shd w:val="clear" w:color="auto" w:fill="auto"/>
            <w:vAlign w:val="center"/>
          </w:tcPr>
          <w:p w14:paraId="6C2BA11C"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lang w:eastAsia="es-BO"/>
              </w:rPr>
              <w:t>2</w:t>
            </w:r>
          </w:p>
        </w:tc>
        <w:tc>
          <w:tcPr>
            <w:tcW w:w="737" w:type="pct"/>
            <w:vMerge/>
            <w:vAlign w:val="center"/>
          </w:tcPr>
          <w:p w14:paraId="60D092AD" w14:textId="77777777" w:rsidR="008D7982" w:rsidRPr="000D6E67" w:rsidRDefault="008D7982" w:rsidP="00EB7106">
            <w:pPr>
              <w:jc w:val="center"/>
              <w:rPr>
                <w:rFonts w:ascii="Verdana" w:hAnsi="Verdana" w:cs="Tahoma"/>
                <w:bCs/>
                <w:sz w:val="16"/>
                <w:szCs w:val="16"/>
              </w:rPr>
            </w:pPr>
          </w:p>
        </w:tc>
        <w:tc>
          <w:tcPr>
            <w:tcW w:w="1450" w:type="pct"/>
            <w:shd w:val="clear" w:color="auto" w:fill="auto"/>
            <w:noWrap/>
            <w:vAlign w:val="center"/>
          </w:tcPr>
          <w:p w14:paraId="3C97D914" w14:textId="77777777" w:rsidR="008D7982" w:rsidRPr="000D6E67" w:rsidRDefault="008D7982" w:rsidP="00EB7106">
            <w:pPr>
              <w:jc w:val="center"/>
              <w:rPr>
                <w:rFonts w:ascii="Verdana" w:hAnsi="Verdana" w:cs="Tahoma"/>
                <w:bCs/>
                <w:sz w:val="16"/>
                <w:szCs w:val="16"/>
              </w:rPr>
            </w:pPr>
            <w:r w:rsidRPr="000D6E67">
              <w:rPr>
                <w:rFonts w:ascii="Verdana" w:hAnsi="Verdana"/>
                <w:sz w:val="16"/>
                <w:szCs w:val="16"/>
              </w:rPr>
              <w:t>COMUNIDAD TACANOCA</w:t>
            </w:r>
          </w:p>
        </w:tc>
        <w:tc>
          <w:tcPr>
            <w:tcW w:w="704" w:type="pct"/>
            <w:vAlign w:val="center"/>
          </w:tcPr>
          <w:p w14:paraId="286FB320"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lang w:eastAsia="es-BO"/>
              </w:rPr>
              <w:t>4,00 Km</w:t>
            </w:r>
          </w:p>
        </w:tc>
        <w:tc>
          <w:tcPr>
            <w:tcW w:w="705" w:type="pct"/>
            <w:vAlign w:val="center"/>
          </w:tcPr>
          <w:p w14:paraId="6037AAD0" w14:textId="77777777" w:rsidR="008D7982" w:rsidRPr="000D6E67" w:rsidRDefault="008D7982" w:rsidP="00EB7106">
            <w:pPr>
              <w:jc w:val="center"/>
              <w:rPr>
                <w:rFonts w:ascii="Verdana" w:hAnsi="Verdana" w:cs="Tahoma"/>
                <w:sz w:val="16"/>
                <w:szCs w:val="16"/>
                <w:lang w:eastAsia="es-BO"/>
              </w:rPr>
            </w:pPr>
            <w:r w:rsidRPr="000D6E67">
              <w:rPr>
                <w:rFonts w:ascii="Verdana" w:hAnsi="Verdana" w:cs="Tahoma"/>
                <w:sz w:val="16"/>
                <w:szCs w:val="16"/>
                <w:lang w:eastAsia="es-BO"/>
              </w:rPr>
              <w:t>10 min</w:t>
            </w:r>
          </w:p>
        </w:tc>
        <w:tc>
          <w:tcPr>
            <w:tcW w:w="1157" w:type="pct"/>
            <w:vAlign w:val="center"/>
          </w:tcPr>
          <w:p w14:paraId="52A0E5BF" w14:textId="77777777" w:rsidR="008D7982" w:rsidRPr="000D6E67" w:rsidRDefault="008D7982" w:rsidP="00EB7106">
            <w:pPr>
              <w:jc w:val="center"/>
              <w:rPr>
                <w:rFonts w:ascii="Verdana" w:hAnsi="Verdana" w:cs="Tahoma"/>
                <w:sz w:val="16"/>
                <w:szCs w:val="16"/>
                <w:highlight w:val="yellow"/>
              </w:rPr>
            </w:pPr>
            <w:r w:rsidRPr="000D6E67">
              <w:rPr>
                <w:rFonts w:ascii="Verdana" w:hAnsi="Verdana" w:cs="Tahoma"/>
                <w:sz w:val="16"/>
                <w:szCs w:val="16"/>
              </w:rPr>
              <w:t>TIERRA</w:t>
            </w:r>
          </w:p>
        </w:tc>
      </w:tr>
    </w:tbl>
    <w:p w14:paraId="2786AD77" w14:textId="77777777" w:rsidR="008D7982" w:rsidRPr="001A5373" w:rsidRDefault="008D7982" w:rsidP="008D7982">
      <w:pPr>
        <w:pStyle w:val="Prrafodelista"/>
        <w:widowControl w:val="0"/>
        <w:numPr>
          <w:ilvl w:val="0"/>
          <w:numId w:val="46"/>
        </w:numPr>
        <w:autoSpaceDE w:val="0"/>
        <w:autoSpaceDN w:val="0"/>
        <w:rPr>
          <w:rFonts w:ascii="Verdana" w:hAnsi="Verdana" w:cs="Tahoma"/>
          <w:bCs/>
          <w:i/>
          <w:iCs/>
          <w:sz w:val="18"/>
          <w:szCs w:val="18"/>
          <w:lang w:val="es-BO"/>
        </w:rPr>
      </w:pPr>
      <w:r w:rsidRPr="001A5373">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74B97ABB" w14:textId="77777777" w:rsidR="008D7982" w:rsidRPr="001A5373" w:rsidRDefault="008D7982" w:rsidP="008D7982">
      <w:pPr>
        <w:pStyle w:val="Prrafodelista"/>
        <w:ind w:left="1080"/>
        <w:rPr>
          <w:rFonts w:ascii="Verdana" w:hAnsi="Verdana" w:cs="Tahoma"/>
          <w:bCs/>
          <w:i/>
          <w:iCs/>
          <w:sz w:val="18"/>
          <w:szCs w:val="18"/>
          <w:lang w:val="es-BO"/>
        </w:rPr>
      </w:pPr>
    </w:p>
    <w:p w14:paraId="0AA64EBC" w14:textId="77777777" w:rsidR="008D7982" w:rsidRPr="001A5373" w:rsidRDefault="008D7982" w:rsidP="008D7982">
      <w:pPr>
        <w:keepNext/>
        <w:numPr>
          <w:ilvl w:val="0"/>
          <w:numId w:val="43"/>
        </w:numPr>
        <w:spacing w:after="60"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OBJETIVO DE LA CONSULTORÍA</w:t>
      </w:r>
      <w:r w:rsidRPr="001A5373">
        <w:rPr>
          <w:rFonts w:ascii="Verdana" w:hAnsi="Verdana" w:cs="Tahoma"/>
          <w:bCs/>
          <w:color w:val="000000"/>
          <w:kern w:val="32"/>
          <w:sz w:val="18"/>
          <w:szCs w:val="18"/>
        </w:rPr>
        <w:t>.</w:t>
      </w:r>
      <w:bookmarkEnd w:id="39"/>
    </w:p>
    <w:p w14:paraId="292748A8"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GENERAL</w:t>
      </w:r>
    </w:p>
    <w:p w14:paraId="631B1E02" w14:textId="77777777" w:rsidR="008D7982" w:rsidRPr="001A5373" w:rsidRDefault="008D7982" w:rsidP="008D7982">
      <w:pPr>
        <w:spacing w:line="300" w:lineRule="auto"/>
        <w:jc w:val="both"/>
        <w:rPr>
          <w:rFonts w:ascii="Verdana" w:hAnsi="Verdana" w:cs="Tahoma"/>
          <w:sz w:val="18"/>
          <w:szCs w:val="18"/>
        </w:rPr>
      </w:pPr>
      <w:r w:rsidRPr="001A5373">
        <w:rPr>
          <w:rFonts w:ascii="Verdana" w:hAnsi="Verdana" w:cs="Tahoma"/>
          <w:sz w:val="18"/>
          <w:szCs w:val="18"/>
        </w:rPr>
        <w:t xml:space="preserve">Ejecutar el </w:t>
      </w:r>
      <w:r>
        <w:rPr>
          <w:rFonts w:ascii="Verdana" w:hAnsi="Verdana" w:cs="Tahoma"/>
          <w:b/>
          <w:sz w:val="18"/>
          <w:szCs w:val="18"/>
        </w:rPr>
        <w:t>PROYECTO DE VIVIENDA CUALITATIVA EN EL MUNICIPIO DE PUERTO PÉREZ  -FASE(VIII) 2025- LA PAZ</w:t>
      </w:r>
      <w:r w:rsidRPr="001A5373">
        <w:rPr>
          <w:rFonts w:ascii="Verdana" w:hAnsi="Verdana" w:cs="Tahoma"/>
          <w:sz w:val="18"/>
          <w:szCs w:val="18"/>
        </w:rPr>
        <w:t>,</w:t>
      </w:r>
      <w:r w:rsidRPr="001A5373">
        <w:rPr>
          <w:rFonts w:ascii="Verdana" w:hAnsi="Verdana" w:cs="Tahoma"/>
          <w:b/>
          <w:color w:val="0000FF"/>
          <w:sz w:val="18"/>
          <w:szCs w:val="18"/>
        </w:rPr>
        <w:t xml:space="preserve"> </w:t>
      </w:r>
      <w:r w:rsidRPr="001A5373">
        <w:rPr>
          <w:rFonts w:ascii="Verdana" w:hAnsi="Verdana" w:cs="Tahoma"/>
          <w:color w:val="000000"/>
          <w:sz w:val="18"/>
          <w:szCs w:val="18"/>
        </w:rPr>
        <w:t>en</w:t>
      </w:r>
      <w:r w:rsidRPr="001A5373">
        <w:rPr>
          <w:rFonts w:ascii="Verdana" w:hAnsi="Verdana" w:cs="Tahoma"/>
          <w:b/>
          <w:color w:val="000000"/>
          <w:sz w:val="18"/>
          <w:szCs w:val="18"/>
        </w:rPr>
        <w:t xml:space="preserve"> </w:t>
      </w:r>
      <w:r>
        <w:rPr>
          <w:rFonts w:ascii="Verdana" w:hAnsi="Verdana" w:cs="Tahoma"/>
          <w:b/>
          <w:color w:val="FF0000"/>
          <w:sz w:val="18"/>
          <w:szCs w:val="18"/>
        </w:rPr>
        <w:t>20</w:t>
      </w:r>
      <w:r w:rsidRPr="001A5373">
        <w:rPr>
          <w:rFonts w:ascii="Verdana" w:hAnsi="Verdana" w:cs="Tahoma"/>
          <w:b/>
          <w:color w:val="000000"/>
          <w:sz w:val="18"/>
          <w:szCs w:val="18"/>
        </w:rPr>
        <w:t xml:space="preserve"> </w:t>
      </w:r>
      <w:r w:rsidRPr="001A5373">
        <w:rPr>
          <w:rFonts w:ascii="Verdana" w:hAnsi="Verdana" w:cs="Tahoma"/>
          <w:bCs/>
          <w:sz w:val="18"/>
          <w:szCs w:val="18"/>
        </w:rPr>
        <w:t>viviendas.</w:t>
      </w:r>
      <w:r w:rsidRPr="001A5373">
        <w:rPr>
          <w:rFonts w:ascii="Verdana" w:hAnsi="Verdana" w:cs="Tahoma"/>
          <w:b/>
          <w:sz w:val="18"/>
          <w:szCs w:val="18"/>
        </w:rPr>
        <w:t xml:space="preserve"> </w:t>
      </w:r>
    </w:p>
    <w:p w14:paraId="225B2FC9"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ESPECIFICO</w:t>
      </w:r>
    </w:p>
    <w:p w14:paraId="1F44EB91"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Desarrollar adecuadamente todos los componentes que comprenden la ejecución del proyecto:</w:t>
      </w:r>
    </w:p>
    <w:p w14:paraId="320DE056" w14:textId="77777777" w:rsidR="008D7982" w:rsidRPr="001A5373" w:rsidRDefault="008D7982" w:rsidP="008D798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 xml:space="preserve">Capacitación, Asistencia Técnica y Seguimiento  </w:t>
      </w:r>
    </w:p>
    <w:p w14:paraId="596401BB" w14:textId="77777777" w:rsidR="008D7982" w:rsidRPr="001A5373" w:rsidRDefault="008D7982" w:rsidP="008D7982">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 xml:space="preserve">Provisión y Dotación de Materiales de Construcción </w:t>
      </w:r>
    </w:p>
    <w:p w14:paraId="6CA34F81" w14:textId="77777777" w:rsidR="008D7982" w:rsidRPr="001A5373" w:rsidRDefault="008D7982" w:rsidP="008D7982">
      <w:pPr>
        <w:spacing w:line="260" w:lineRule="atLeast"/>
        <w:ind w:left="720"/>
        <w:jc w:val="both"/>
        <w:rPr>
          <w:rFonts w:ascii="Verdana" w:hAnsi="Verdana" w:cs="Tahoma"/>
          <w:sz w:val="18"/>
          <w:szCs w:val="18"/>
        </w:rPr>
      </w:pPr>
    </w:p>
    <w:p w14:paraId="502DE945" w14:textId="77777777" w:rsidR="008D7982" w:rsidRPr="001A5373" w:rsidRDefault="008D7982" w:rsidP="008D7982">
      <w:pPr>
        <w:spacing w:line="260" w:lineRule="atLeast"/>
        <w:contextualSpacing/>
        <w:jc w:val="both"/>
        <w:rPr>
          <w:rFonts w:ascii="Verdana" w:hAnsi="Verdana" w:cs="Tahoma"/>
          <w:sz w:val="18"/>
          <w:szCs w:val="18"/>
        </w:rPr>
      </w:pPr>
      <w:bookmarkStart w:id="40" w:name="_Hlk163833898"/>
      <w:r w:rsidRPr="001A5373">
        <w:rPr>
          <w:rFonts w:ascii="Verdana" w:hAnsi="Verdana" w:cs="Tahoma"/>
          <w:sz w:val="18"/>
          <w:szCs w:val="18"/>
        </w:rPr>
        <w:t xml:space="preserve">La Entidad Ejecutora, deberá gestionar los Certificados de no Propiedad a Nivel Nacional de los </w:t>
      </w:r>
      <w:r>
        <w:rPr>
          <w:rFonts w:ascii="Verdana" w:hAnsi="Verdana" w:cs="Tahoma"/>
          <w:b/>
          <w:bCs/>
          <w:color w:val="FF0000"/>
          <w:sz w:val="18"/>
          <w:szCs w:val="18"/>
        </w:rPr>
        <w:t>20</w:t>
      </w:r>
      <w:r w:rsidRPr="001A5373">
        <w:rPr>
          <w:rFonts w:ascii="Verdana" w:hAnsi="Verdana" w:cs="Tahoma"/>
          <w:b/>
          <w:bCs/>
          <w:color w:val="FF0000"/>
          <w:sz w:val="18"/>
          <w:szCs w:val="18"/>
        </w:rPr>
        <w:t xml:space="preserve"> </w:t>
      </w:r>
      <w:r w:rsidRPr="001A5373">
        <w:rPr>
          <w:rFonts w:ascii="Verdana" w:hAnsi="Verdana" w:cs="Tahoma"/>
          <w:sz w:val="18"/>
          <w:szCs w:val="18"/>
        </w:rPr>
        <w:t>beneficiarios emitidos por Derechos Reales, correspondientes al presente proyecto.</w:t>
      </w:r>
    </w:p>
    <w:p w14:paraId="0C5ADB01" w14:textId="77777777" w:rsidR="008D7982" w:rsidRPr="001A5373" w:rsidRDefault="008D7982" w:rsidP="008D7982">
      <w:pPr>
        <w:spacing w:line="260" w:lineRule="atLeast"/>
        <w:contextualSpacing/>
        <w:jc w:val="both"/>
        <w:rPr>
          <w:rFonts w:ascii="Verdana" w:hAnsi="Verdana" w:cs="Tahoma"/>
          <w:sz w:val="18"/>
          <w:szCs w:val="18"/>
        </w:rPr>
      </w:pPr>
    </w:p>
    <w:bookmarkEnd w:id="40"/>
    <w:p w14:paraId="14906E29" w14:textId="77777777" w:rsidR="008D7982" w:rsidRPr="001A5373" w:rsidRDefault="008D7982" w:rsidP="008D7982">
      <w:pPr>
        <w:spacing w:line="260" w:lineRule="atLeast"/>
        <w:contextualSpacing/>
        <w:rPr>
          <w:rFonts w:ascii="Verdana" w:hAnsi="Verdana" w:cs="Tahoma"/>
          <w:b/>
          <w:sz w:val="18"/>
          <w:szCs w:val="18"/>
        </w:rPr>
      </w:pPr>
      <w:r w:rsidRPr="001A5373">
        <w:rPr>
          <w:rFonts w:ascii="Verdana" w:hAnsi="Verdana" w:cs="Tahoma"/>
          <w:sz w:val="18"/>
          <w:szCs w:val="18"/>
        </w:rPr>
        <w:t>Con la participación activa de los beneficiarios del proyecto mediante un proceso de autoconstrucción asistida, para lograr una mejora en sus condiciones de calidad de vida.</w:t>
      </w:r>
    </w:p>
    <w:p w14:paraId="03DEE899"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41" w:name="_Toc71811150"/>
      <w:r w:rsidRPr="001A5373">
        <w:rPr>
          <w:rFonts w:ascii="Verdana" w:hAnsi="Verdana" w:cs="Tahoma"/>
          <w:b/>
          <w:bCs/>
          <w:color w:val="000000"/>
          <w:kern w:val="32"/>
          <w:sz w:val="18"/>
          <w:szCs w:val="18"/>
        </w:rPr>
        <w:t>ALCANCE DE LA CONSULTORÍA.</w:t>
      </w:r>
      <w:bookmarkEnd w:id="41"/>
    </w:p>
    <w:p w14:paraId="198DF6EC"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A nivel enunciativo y no limitativo, los alcances de la consultoría son:</w:t>
      </w:r>
    </w:p>
    <w:p w14:paraId="76467E31" w14:textId="77777777" w:rsidR="008D7982" w:rsidRPr="001A5373" w:rsidRDefault="008D7982" w:rsidP="008D7982">
      <w:pPr>
        <w:spacing w:line="260" w:lineRule="atLeast"/>
        <w:jc w:val="both"/>
        <w:rPr>
          <w:rFonts w:ascii="Verdana" w:hAnsi="Verdana" w:cs="Tahoma"/>
          <w:sz w:val="18"/>
          <w:szCs w:val="18"/>
        </w:rPr>
      </w:pPr>
    </w:p>
    <w:p w14:paraId="0964226D" w14:textId="77777777" w:rsidR="008D7982" w:rsidRPr="001A5373" w:rsidRDefault="008D7982" w:rsidP="008D7982">
      <w:pPr>
        <w:tabs>
          <w:tab w:val="num" w:pos="720"/>
        </w:tabs>
        <w:spacing w:line="260" w:lineRule="atLeast"/>
        <w:contextualSpacing/>
        <w:jc w:val="both"/>
        <w:rPr>
          <w:rFonts w:ascii="Verdana" w:hAnsi="Verdana" w:cs="Tahoma"/>
          <w:b/>
          <w:color w:val="000000"/>
          <w:sz w:val="18"/>
          <w:szCs w:val="18"/>
        </w:rPr>
      </w:pPr>
      <w:r w:rsidRPr="001A5373">
        <w:rPr>
          <w:rFonts w:ascii="Verdana" w:hAnsi="Verdana" w:cs="Tahoma"/>
          <w:b/>
          <w:color w:val="000000"/>
          <w:sz w:val="18"/>
          <w:szCs w:val="18"/>
        </w:rPr>
        <w:t>- SELECCIÓN DE BENEFICIARIOS</w:t>
      </w:r>
    </w:p>
    <w:p w14:paraId="6189768E" w14:textId="77777777" w:rsidR="008D7982" w:rsidRPr="00391103" w:rsidRDefault="008D7982" w:rsidP="008D7982">
      <w:pPr>
        <w:numPr>
          <w:ilvl w:val="0"/>
          <w:numId w:val="75"/>
        </w:numPr>
        <w:spacing w:line="300" w:lineRule="auto"/>
        <w:ind w:left="284"/>
        <w:jc w:val="both"/>
        <w:rPr>
          <w:rFonts w:ascii="Verdana" w:hAnsi="Verdana" w:cs="Tahoma"/>
          <w:color w:val="000000"/>
          <w:sz w:val="18"/>
          <w:szCs w:val="18"/>
        </w:rPr>
      </w:pPr>
      <w:r w:rsidRPr="001A5373">
        <w:rPr>
          <w:rFonts w:ascii="Verdana" w:hAnsi="Verdana" w:cs="Tahoma"/>
          <w:sz w:val="18"/>
          <w:szCs w:val="18"/>
        </w:rPr>
        <w:t>Suscrito el contrato administrativo, el Inspector Asignado al proyecto emitirá la Orden de Proceder a la Entidad Ejecutora, quien deberá realizar</w:t>
      </w:r>
      <w:r w:rsidRPr="001A5373">
        <w:rPr>
          <w:rFonts w:ascii="Verdana" w:hAnsi="Verdana" w:cs="Tahoma"/>
          <w:color w:val="000000" w:themeColor="text1"/>
          <w:sz w:val="18"/>
          <w:szCs w:val="18"/>
        </w:rPr>
        <w:t xml:space="preserve"> </w:t>
      </w:r>
      <w:r w:rsidRPr="001A5373">
        <w:rPr>
          <w:rFonts w:ascii="Verdana" w:hAnsi="Verdana" w:cs="Tahoma"/>
          <w:sz w:val="18"/>
          <w:szCs w:val="18"/>
        </w:rPr>
        <w:t>la selección y Evaluación de solicitantes para postular a ser beneficiario, bajo los siguientes plazos:</w:t>
      </w:r>
    </w:p>
    <w:p w14:paraId="7195FFF2" w14:textId="77777777" w:rsidR="008D7982" w:rsidRPr="0070450A" w:rsidRDefault="008D7982" w:rsidP="008D7982">
      <w:pPr>
        <w:pStyle w:val="Prrafodelista"/>
        <w:widowControl w:val="0"/>
        <w:numPr>
          <w:ilvl w:val="0"/>
          <w:numId w:val="46"/>
        </w:numPr>
        <w:autoSpaceDE w:val="0"/>
        <w:autoSpaceDN w:val="0"/>
        <w:spacing w:line="300" w:lineRule="auto"/>
        <w:ind w:left="567"/>
        <w:contextualSpacing/>
        <w:jc w:val="both"/>
        <w:rPr>
          <w:rFonts w:ascii="Verdana" w:hAnsi="Verdana" w:cs="Tahoma"/>
          <w:color w:val="FF0000"/>
          <w:sz w:val="18"/>
          <w:szCs w:val="18"/>
          <w:u w:val="single"/>
          <w:lang w:val="es-ES_tradnl"/>
        </w:rPr>
      </w:pPr>
      <w:r w:rsidRPr="0070450A">
        <w:rPr>
          <w:rFonts w:ascii="Verdana" w:hAnsi="Verdana" w:cs="Tahoma"/>
          <w:color w:val="FF0000"/>
          <w:sz w:val="18"/>
          <w:szCs w:val="18"/>
          <w:u w:val="single"/>
          <w:lang w:val="es-ES_tradnl"/>
        </w:rPr>
        <w:lastRenderedPageBreak/>
        <w:t xml:space="preserve">Hasta </w:t>
      </w:r>
      <w:r>
        <w:rPr>
          <w:rFonts w:ascii="Verdana" w:hAnsi="Verdana" w:cs="Tahoma"/>
          <w:color w:val="FF0000"/>
          <w:sz w:val="18"/>
          <w:szCs w:val="18"/>
          <w:u w:val="single"/>
          <w:lang w:val="es-ES_tradnl"/>
        </w:rPr>
        <w:t>40</w:t>
      </w:r>
      <w:r w:rsidRPr="0070450A">
        <w:rPr>
          <w:rFonts w:ascii="Verdana" w:hAnsi="Verdana" w:cs="Tahoma"/>
          <w:color w:val="FF0000"/>
          <w:sz w:val="18"/>
          <w:szCs w:val="18"/>
          <w:u w:val="single"/>
          <w:lang w:val="es-ES_tradnl"/>
        </w:rPr>
        <w:t xml:space="preserve"> días calendario si el proyecto contempla hasta 30 Soluciones Habitacionales.</w:t>
      </w:r>
    </w:p>
    <w:p w14:paraId="2288E95E" w14:textId="77777777" w:rsidR="008D7982" w:rsidRDefault="008D7982" w:rsidP="008D7982">
      <w:pPr>
        <w:spacing w:line="300" w:lineRule="auto"/>
        <w:ind w:left="284"/>
        <w:jc w:val="both"/>
        <w:rPr>
          <w:rFonts w:ascii="Verdana" w:hAnsi="Verdana" w:cs="Tahoma"/>
          <w:sz w:val="18"/>
          <w:szCs w:val="18"/>
          <w:lang w:val="es-ES_tradnl"/>
        </w:rPr>
      </w:pPr>
      <w:bookmarkStart w:id="42" w:name="_Hlk180157718"/>
    </w:p>
    <w:p w14:paraId="796D77C3" w14:textId="77777777" w:rsidR="008D7982" w:rsidRPr="001A5373" w:rsidRDefault="008D7982" w:rsidP="008D7982">
      <w:pPr>
        <w:numPr>
          <w:ilvl w:val="0"/>
          <w:numId w:val="75"/>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 xml:space="preserve">En el plazo establecido la Entidad Ejecutora deberá realizar la </w:t>
      </w:r>
      <w:r w:rsidRPr="001A5373">
        <w:rPr>
          <w:rFonts w:ascii="Verdana" w:hAnsi="Verdana" w:cs="Tahoma"/>
          <w:b/>
          <w:sz w:val="18"/>
          <w:szCs w:val="18"/>
          <w:lang w:val="es-ES_tradnl"/>
        </w:rPr>
        <w:t>socialización y evaluación</w:t>
      </w:r>
      <w:r w:rsidRPr="001A5373">
        <w:rPr>
          <w:rFonts w:ascii="Verdana" w:hAnsi="Verdana" w:cs="Tahoma"/>
          <w:sz w:val="18"/>
          <w:szCs w:val="18"/>
          <w:lang w:val="es-ES_tradnl"/>
        </w:rPr>
        <w:t xml:space="preserve"> a los solicitantes en las COMUNIDADES/BARRIO/ZONA/URBANIZACIÓN/JUNTA VECINAL U OTROS de intervención, </w:t>
      </w:r>
      <w:r w:rsidRPr="001A5373">
        <w:rPr>
          <w:rFonts w:ascii="Verdana" w:hAnsi="Verdana" w:cs="Tahoma"/>
          <w:b/>
          <w:sz w:val="18"/>
          <w:szCs w:val="18"/>
          <w:lang w:val="es-ES_tradnl"/>
        </w:rPr>
        <w:t>de manera conjunta</w:t>
      </w:r>
      <w:r w:rsidRPr="001A5373">
        <w:rPr>
          <w:rFonts w:ascii="Verdana" w:hAnsi="Verdana" w:cs="Tahoma"/>
          <w:sz w:val="18"/>
          <w:szCs w:val="18"/>
          <w:lang w:val="es-ES_tradnl"/>
        </w:rPr>
        <w:t xml:space="preserve"> con la AEVIVIENDA, de acuerdo a normativa vigente referida a </w:t>
      </w:r>
      <w:r w:rsidRPr="001A5373">
        <w:rPr>
          <w:rFonts w:ascii="Verdana" w:hAnsi="Verdana" w:cs="Tahoma"/>
          <w:b/>
          <w:sz w:val="18"/>
          <w:szCs w:val="18"/>
          <w:u w:val="single"/>
          <w:lang w:val="es-ES_tradnl"/>
        </w:rPr>
        <w:t>SELECCIÓN DE BENEFICIARIOS</w:t>
      </w:r>
      <w:r w:rsidRPr="001A5373">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2"/>
    <w:p w14:paraId="77987204" w14:textId="77777777" w:rsidR="008D7982" w:rsidRPr="001A5373" w:rsidRDefault="008D7982" w:rsidP="008D7982">
      <w:pPr>
        <w:numPr>
          <w:ilvl w:val="0"/>
          <w:numId w:val="75"/>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E5AFF29" w14:textId="77777777" w:rsidR="008D7982" w:rsidRPr="001A5373" w:rsidRDefault="008D7982" w:rsidP="008D7982">
      <w:pPr>
        <w:numPr>
          <w:ilvl w:val="0"/>
          <w:numId w:val="75"/>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73FB9D89" w14:textId="77777777" w:rsidR="008D7982" w:rsidRPr="001A5373" w:rsidRDefault="008D7982" w:rsidP="008D7982">
      <w:pPr>
        <w:tabs>
          <w:tab w:val="num" w:pos="720"/>
        </w:tabs>
        <w:spacing w:line="260" w:lineRule="atLeast"/>
        <w:contextualSpacing/>
        <w:jc w:val="both"/>
        <w:rPr>
          <w:rFonts w:ascii="Verdana" w:hAnsi="Verdana" w:cs="Tahoma"/>
          <w:b/>
          <w:vanish/>
          <w:sz w:val="18"/>
          <w:szCs w:val="18"/>
          <w:lang w:val="es-ES_tradnl"/>
        </w:rPr>
      </w:pPr>
    </w:p>
    <w:p w14:paraId="16D78237" w14:textId="77777777" w:rsidR="008D7982" w:rsidRPr="001A5373" w:rsidRDefault="008D7982" w:rsidP="008D798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4AB2BC1" w14:textId="77777777" w:rsidR="008D7982" w:rsidRPr="001A5373" w:rsidRDefault="008D7982" w:rsidP="008D7982">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 CAPACITACIÓN</w:t>
      </w:r>
      <w:r w:rsidRPr="001A5373">
        <w:rPr>
          <w:rFonts w:ascii="Verdana" w:hAnsi="Verdana" w:cs="Tahoma"/>
          <w:b/>
          <w:sz w:val="18"/>
          <w:szCs w:val="18"/>
          <w:lang w:val="es-ES_tradnl"/>
        </w:rPr>
        <w:t>:</w:t>
      </w:r>
    </w:p>
    <w:p w14:paraId="15BA78A9" w14:textId="77777777" w:rsidR="008D7982" w:rsidRPr="001A5373" w:rsidRDefault="008D7982" w:rsidP="008D798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Realizar las gestiones para el inicio del trámite del Certificado de no Propiedad, para poder dar inicio a la obra física.</w:t>
      </w:r>
    </w:p>
    <w:p w14:paraId="2DB3B44D" w14:textId="77777777" w:rsidR="008D7982" w:rsidRPr="001A5373" w:rsidRDefault="008D7982" w:rsidP="008D798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Diseñar, elaborar y distribuir el </w:t>
      </w:r>
      <w:r w:rsidRPr="001A5373">
        <w:rPr>
          <w:rFonts w:ascii="Verdana" w:hAnsi="Verdana" w:cs="Tahoma"/>
          <w:b/>
          <w:sz w:val="18"/>
          <w:szCs w:val="18"/>
          <w:lang w:val="es-ES_tradnl"/>
        </w:rPr>
        <w:t>material educativo</w:t>
      </w:r>
      <w:r w:rsidRPr="001A537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218BDB2" w14:textId="77777777" w:rsidR="008D7982" w:rsidRPr="001A5373" w:rsidRDefault="008D7982" w:rsidP="008D798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Elaborar y distribuir el </w:t>
      </w:r>
      <w:r w:rsidRPr="001A5373">
        <w:rPr>
          <w:rFonts w:ascii="Verdana" w:hAnsi="Verdana" w:cs="Tahoma"/>
          <w:b/>
          <w:sz w:val="18"/>
          <w:szCs w:val="18"/>
          <w:lang w:val="es-ES_tradnl"/>
        </w:rPr>
        <w:t>material comunicacional</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 xml:space="preserve">educativo (manuales de capacitación de acuerdo a los talleres realizados por parte del TOA, y Educador Social) </w:t>
      </w:r>
      <w:r w:rsidRPr="001A5373">
        <w:rPr>
          <w:rFonts w:ascii="Verdana" w:hAnsi="Verdana" w:cs="Tahoma"/>
          <w:sz w:val="18"/>
          <w:szCs w:val="18"/>
          <w:lang w:val="es-ES_tradnl"/>
        </w:rPr>
        <w:t>para realizar la socialización y difusión de la ejecución del proyecto, conforme a lineamientos establecidos por la AEVIVIENDA.</w:t>
      </w:r>
    </w:p>
    <w:p w14:paraId="6A3239B1" w14:textId="77777777" w:rsidR="008D7982" w:rsidRPr="001A5373" w:rsidRDefault="008D7982" w:rsidP="008D7982">
      <w:pPr>
        <w:numPr>
          <w:ilvl w:val="0"/>
          <w:numId w:val="48"/>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Capacitar</w:t>
      </w:r>
      <w:r w:rsidRPr="001A5373">
        <w:rPr>
          <w:rFonts w:ascii="Verdana" w:hAnsi="Verdana" w:cs="Tahoma"/>
          <w:color w:val="000000"/>
          <w:sz w:val="18"/>
          <w:szCs w:val="18"/>
          <w:lang w:val="es-ES_tradnl"/>
        </w:rPr>
        <w:t xml:space="preserve"> a su </w:t>
      </w:r>
      <w:r w:rsidRPr="001A5373">
        <w:rPr>
          <w:rFonts w:ascii="Verdana" w:hAnsi="Verdana" w:cs="Tahoma"/>
          <w:b/>
          <w:color w:val="000000"/>
          <w:sz w:val="18"/>
          <w:szCs w:val="18"/>
          <w:lang w:val="es-ES_tradnl"/>
        </w:rPr>
        <w:t xml:space="preserve">equipo técnico-social y si hubiere a los </w:t>
      </w:r>
      <w:r w:rsidRPr="001A5373">
        <w:rPr>
          <w:rFonts w:ascii="Verdana" w:hAnsi="Verdana" w:cs="Tahoma"/>
          <w:b/>
          <w:sz w:val="18"/>
          <w:szCs w:val="18"/>
          <w:lang w:val="es-ES_tradnl"/>
        </w:rPr>
        <w:t>promotores y almaceneros comunales</w:t>
      </w:r>
      <w:r w:rsidRPr="001A537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3DC27F3" w14:textId="77777777" w:rsidR="008D7982" w:rsidRPr="001A5373" w:rsidRDefault="008D7982" w:rsidP="008D798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Brindar toda la información</w:t>
      </w:r>
      <w:r w:rsidRPr="001A5373">
        <w:rPr>
          <w:rFonts w:ascii="Verdana" w:hAnsi="Verdana" w:cs="Tahoma"/>
          <w:sz w:val="18"/>
          <w:szCs w:val="18"/>
          <w:lang w:val="es-ES_tradnl"/>
        </w:rPr>
        <w:t xml:space="preserve"> necesaria de los objetivos y alcances del </w:t>
      </w:r>
      <w:r w:rsidRPr="001A5373">
        <w:rPr>
          <w:rFonts w:ascii="Verdana" w:hAnsi="Verdana" w:cs="Tahoma"/>
          <w:color w:val="000000"/>
          <w:sz w:val="18"/>
          <w:szCs w:val="18"/>
          <w:lang w:val="es-ES_tradnl"/>
        </w:rPr>
        <w:t xml:space="preserve">Proyecto a los beneficiarios, enfatizando sus </w:t>
      </w:r>
      <w:r w:rsidRPr="001A5373">
        <w:rPr>
          <w:rFonts w:ascii="Verdana" w:hAnsi="Verdana" w:cs="Tahoma"/>
          <w:sz w:val="18"/>
          <w:szCs w:val="18"/>
          <w:lang w:val="es-ES_tradnl"/>
        </w:rPr>
        <w:t>responsabilidades, para una adecuada identificación de promotores y almaceneros locales.</w:t>
      </w:r>
    </w:p>
    <w:p w14:paraId="4FF5574A" w14:textId="77777777" w:rsidR="008D7982" w:rsidRPr="001A5373" w:rsidRDefault="008D7982" w:rsidP="008D7982">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5 talleres </w:t>
      </w:r>
      <w:r w:rsidRPr="001A5373">
        <w:rPr>
          <w:rFonts w:ascii="Verdana" w:hAnsi="Verdana" w:cs="Tahoma"/>
          <w:sz w:val="18"/>
          <w:szCs w:val="18"/>
          <w:lang w:val="es-ES_tradnl"/>
        </w:rPr>
        <w:t>de capacitación social educativa a los beneficiarios por cada grupo de comunidades o frentes de trabajo para los beneficiarios (padres y/o hijos u otros).</w:t>
      </w:r>
    </w:p>
    <w:p w14:paraId="12228CB3" w14:textId="77777777" w:rsidR="008D7982" w:rsidRPr="001A5373" w:rsidRDefault="008D7982" w:rsidP="008D7982">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27C6832" w14:textId="77777777" w:rsidR="008D7982" w:rsidRPr="001A5373" w:rsidRDefault="008D7982" w:rsidP="008D7982">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9B636B6" w14:textId="77777777" w:rsidR="008D7982" w:rsidRPr="001A5373" w:rsidRDefault="008D7982" w:rsidP="008D7982">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5D90DA" w14:textId="77777777" w:rsidR="008D7982" w:rsidRPr="001A5373" w:rsidRDefault="008D7982" w:rsidP="008D7982">
      <w:pPr>
        <w:spacing w:line="260" w:lineRule="atLeast"/>
        <w:ind w:firstLine="284"/>
        <w:contextualSpacing/>
        <w:jc w:val="both"/>
        <w:rPr>
          <w:rFonts w:ascii="Verdana" w:hAnsi="Verdana" w:cs="Tahoma"/>
          <w:sz w:val="18"/>
          <w:szCs w:val="18"/>
          <w:lang w:val="es-ES_tradnl"/>
        </w:rPr>
      </w:pPr>
      <w:r w:rsidRPr="001A5373">
        <w:rPr>
          <w:rFonts w:ascii="Verdana" w:hAnsi="Verdana" w:cs="Tahoma"/>
          <w:sz w:val="18"/>
          <w:szCs w:val="18"/>
          <w:lang w:val="es-ES_tradnl"/>
        </w:rPr>
        <w:t>Temáticas a desarrollar:</w:t>
      </w:r>
    </w:p>
    <w:p w14:paraId="568ABF87" w14:textId="77777777" w:rsidR="008D7982" w:rsidRPr="001A5373" w:rsidRDefault="008D7982" w:rsidP="008D798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Educación Socio ambiental y la importancia en los servicios ambientales.</w:t>
      </w:r>
    </w:p>
    <w:p w14:paraId="23E2910F" w14:textId="77777777" w:rsidR="008D7982" w:rsidRPr="001A5373" w:rsidRDefault="008D7982" w:rsidP="008D798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Higiene, salubridad y bioseguridad </w:t>
      </w:r>
    </w:p>
    <w:p w14:paraId="45E3BF52" w14:textId="77777777" w:rsidR="008D7982" w:rsidRPr="001A5373" w:rsidRDefault="008D7982" w:rsidP="008D798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Saneamiento Básico</w:t>
      </w:r>
    </w:p>
    <w:p w14:paraId="4D2F8295" w14:textId="77777777" w:rsidR="008D7982" w:rsidRPr="001A5373" w:rsidRDefault="008D7982" w:rsidP="008D798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Equidad de género y generacional, Prevención de violencia intrafamiliar.</w:t>
      </w:r>
    </w:p>
    <w:p w14:paraId="32B16725" w14:textId="77777777" w:rsidR="008D7982" w:rsidRPr="001A5373" w:rsidRDefault="008D7982" w:rsidP="008D798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Hábitat, calidad de vida, hábitos saludables y el cumplimento de la función social de la vivienda.</w:t>
      </w:r>
    </w:p>
    <w:p w14:paraId="5ACEC830" w14:textId="77777777" w:rsidR="008D7982" w:rsidRPr="001A5373" w:rsidRDefault="008D7982" w:rsidP="008D7982">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Otros a requerimiento de la AEVIVIENDA.</w:t>
      </w:r>
    </w:p>
    <w:p w14:paraId="49E2B9CC" w14:textId="77777777" w:rsidR="008D7982" w:rsidRPr="001A5373" w:rsidRDefault="008D7982" w:rsidP="008D7982">
      <w:pPr>
        <w:numPr>
          <w:ilvl w:val="0"/>
          <w:numId w:val="48"/>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6 talleres </w:t>
      </w:r>
      <w:r w:rsidRPr="001A537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9FE9137" w14:textId="77777777" w:rsidR="008D7982" w:rsidRPr="001A5373" w:rsidRDefault="008D7982" w:rsidP="008D7982">
      <w:pPr>
        <w:numPr>
          <w:ilvl w:val="0"/>
          <w:numId w:val="69"/>
        </w:numPr>
        <w:spacing w:line="260" w:lineRule="atLeast"/>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Métodos constructivos (</w:t>
      </w:r>
      <w:r w:rsidRPr="001A5373">
        <w:rPr>
          <w:rFonts w:ascii="Verdana" w:hAnsi="Verdana" w:cs="Tahoma"/>
          <w:color w:val="000000"/>
          <w:sz w:val="18"/>
          <w:szCs w:val="18"/>
          <w:lang w:val="es-ES_tradnl"/>
        </w:rPr>
        <w:t>seguridad laboral e higiene en el trabajo),</w:t>
      </w:r>
    </w:p>
    <w:p w14:paraId="5615B71B" w14:textId="77777777" w:rsidR="008D7982" w:rsidRPr="001A5373" w:rsidRDefault="008D7982" w:rsidP="008D7982">
      <w:pPr>
        <w:numPr>
          <w:ilvl w:val="0"/>
          <w:numId w:val="69"/>
        </w:numPr>
        <w:spacing w:line="260" w:lineRule="atLeast"/>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Análisis de riesgo y planes de contingencia y uso y equipo de protección personal (repeticiones semanales),</w:t>
      </w:r>
    </w:p>
    <w:p w14:paraId="1A1E75A1" w14:textId="77777777" w:rsidR="008D7982" w:rsidRPr="001A5373" w:rsidRDefault="008D7982" w:rsidP="008D7982">
      <w:pPr>
        <w:numPr>
          <w:ilvl w:val="0"/>
          <w:numId w:val="6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Obra Gruesa, </w:t>
      </w:r>
    </w:p>
    <w:p w14:paraId="1D936DC5" w14:textId="77777777" w:rsidR="008D7982" w:rsidRPr="001A5373" w:rsidRDefault="008D7982" w:rsidP="008D7982">
      <w:pPr>
        <w:numPr>
          <w:ilvl w:val="0"/>
          <w:numId w:val="6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Materiales Prefabricados, </w:t>
      </w:r>
    </w:p>
    <w:p w14:paraId="3BE6CE99" w14:textId="77777777" w:rsidR="008D7982" w:rsidRPr="001A5373" w:rsidRDefault="008D7982" w:rsidP="008D7982">
      <w:pPr>
        <w:numPr>
          <w:ilvl w:val="0"/>
          <w:numId w:val="6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Obra Fina, </w:t>
      </w:r>
    </w:p>
    <w:p w14:paraId="2090879F" w14:textId="77777777" w:rsidR="008D7982" w:rsidRPr="001A5373" w:rsidRDefault="008D7982" w:rsidP="008D7982">
      <w:pPr>
        <w:numPr>
          <w:ilvl w:val="0"/>
          <w:numId w:val="69"/>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Instalaciones Sanitaria /Agua Potable, Instalación Eléctrica</w:t>
      </w:r>
    </w:p>
    <w:p w14:paraId="63AF8F8A" w14:textId="77777777" w:rsidR="008D7982" w:rsidRPr="001A5373" w:rsidRDefault="008D7982" w:rsidP="008D7982">
      <w:pPr>
        <w:spacing w:line="260" w:lineRule="atLeast"/>
        <w:ind w:left="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A5373">
        <w:rPr>
          <w:rFonts w:ascii="Verdana" w:hAnsi="Verdana" w:cs="Tahoma"/>
          <w:color w:val="000000"/>
          <w:sz w:val="18"/>
          <w:szCs w:val="18"/>
          <w:lang w:val="es-ES_tradnl"/>
        </w:rPr>
        <w:t>Proyecto.</w:t>
      </w:r>
    </w:p>
    <w:p w14:paraId="6122847C" w14:textId="77777777" w:rsidR="008D7982" w:rsidRPr="001A5373" w:rsidRDefault="008D7982" w:rsidP="008D7982">
      <w:pPr>
        <w:numPr>
          <w:ilvl w:val="0"/>
          <w:numId w:val="48"/>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Capacitar</w:t>
      </w:r>
      <w:r w:rsidRPr="001A5373">
        <w:rPr>
          <w:rFonts w:ascii="Verdana" w:hAnsi="Verdana" w:cs="Tahoma"/>
          <w:sz w:val="18"/>
          <w:szCs w:val="18"/>
          <w:lang w:val="es-ES_tradnl"/>
        </w:rPr>
        <w:t xml:space="preserve"> a los beneficiarios en acciones de </w:t>
      </w:r>
      <w:r w:rsidRPr="001A5373">
        <w:rPr>
          <w:rFonts w:ascii="Verdana" w:hAnsi="Verdana" w:cs="Tahoma"/>
          <w:b/>
          <w:sz w:val="18"/>
          <w:szCs w:val="18"/>
          <w:lang w:val="es-ES_tradnl"/>
        </w:rPr>
        <w:t>mantenimiento preventivo</w:t>
      </w:r>
      <w:r w:rsidRPr="001A5373">
        <w:rPr>
          <w:rFonts w:ascii="Verdana" w:hAnsi="Verdana" w:cs="Tahoma"/>
          <w:sz w:val="18"/>
          <w:szCs w:val="18"/>
          <w:lang w:val="es-ES_tradnl"/>
        </w:rPr>
        <w:t>, adecuado uso y limpieza de la vivienda una vez que hayan concluido las acciones de autoconstrucción.</w:t>
      </w:r>
    </w:p>
    <w:p w14:paraId="044183B5" w14:textId="77777777" w:rsidR="008D7982" w:rsidRPr="001A5373" w:rsidRDefault="008D7982" w:rsidP="008D7982">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1A537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6066777E" w14:textId="77777777" w:rsidR="008D7982" w:rsidRPr="001A5373" w:rsidRDefault="008D7982" w:rsidP="008D7982">
      <w:pPr>
        <w:spacing w:line="260" w:lineRule="atLeast"/>
        <w:contextualSpacing/>
        <w:jc w:val="both"/>
        <w:rPr>
          <w:rFonts w:ascii="Verdana" w:hAnsi="Verdana" w:cs="Tahoma"/>
          <w:sz w:val="18"/>
          <w:szCs w:val="18"/>
          <w:lang w:val="es-ES_tradnl"/>
        </w:rPr>
      </w:pPr>
    </w:p>
    <w:p w14:paraId="5602F437" w14:textId="77777777" w:rsidR="008D7982" w:rsidRPr="001A5373" w:rsidRDefault="008D7982" w:rsidP="008D7982">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ASISTENCIA TÉCNICA:</w:t>
      </w:r>
    </w:p>
    <w:p w14:paraId="4A5FBAD8" w14:textId="77777777" w:rsidR="008D7982" w:rsidRPr="001A5373" w:rsidRDefault="008D7982" w:rsidP="008D7982">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Diagnóstico Habitacional</w:t>
      </w:r>
      <w:r w:rsidRPr="001A537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A5373">
        <w:rPr>
          <w:rFonts w:ascii="Verdana" w:hAnsi="Verdana" w:cs="Tahoma"/>
          <w:color w:val="000000"/>
          <w:sz w:val="18"/>
          <w:szCs w:val="18"/>
          <w:lang w:val="es-ES_tradnl"/>
        </w:rPr>
        <w:t>mejoramiento, ampliación, mejoramiento + ampliación o renovación).</w:t>
      </w:r>
    </w:p>
    <w:p w14:paraId="558FDAA4" w14:textId="77777777" w:rsidR="008D7982" w:rsidRPr="001A5373" w:rsidRDefault="008D7982" w:rsidP="008D7982">
      <w:pPr>
        <w:spacing w:line="260" w:lineRule="atLeast"/>
        <w:ind w:left="284"/>
        <w:contextualSpacing/>
        <w:jc w:val="both"/>
        <w:rPr>
          <w:rFonts w:ascii="Verdana" w:hAnsi="Verdana" w:cs="Tahoma"/>
          <w:sz w:val="18"/>
          <w:szCs w:val="18"/>
          <w:lang w:val="es-ES_tradnl"/>
        </w:rPr>
      </w:pPr>
      <w:bookmarkStart w:id="45" w:name="_Hlk180057022"/>
      <w:r w:rsidRPr="001A5373">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1A537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1A5373">
        <w:rPr>
          <w:rFonts w:ascii="Verdana" w:hAnsi="Verdana" w:cs="Tahoma"/>
          <w:sz w:val="18"/>
          <w:szCs w:val="18"/>
          <w:lang w:val="es-ES_tradnl"/>
        </w:rPr>
        <w:t>, mediante visitas al sitio, aprobado por el Inspector</w:t>
      </w:r>
      <w:bookmarkStart w:id="47" w:name="_Hlk113371329"/>
      <w:r w:rsidRPr="001A5373">
        <w:rPr>
          <w:rFonts w:ascii="Verdana" w:hAnsi="Verdana" w:cs="Tahoma"/>
          <w:sz w:val="18"/>
          <w:szCs w:val="18"/>
          <w:lang w:val="es-ES_tradnl"/>
        </w:rPr>
        <w:t>, y validado por el Fiscal del Proyecto, previo acompañamiento.</w:t>
      </w:r>
      <w:bookmarkStart w:id="48" w:name="_Hlk146287826"/>
      <w:bookmarkStart w:id="49" w:name="_Hlk146287105"/>
      <w:bookmarkEnd w:id="44"/>
      <w:bookmarkEnd w:id="45"/>
      <w:bookmarkEnd w:id="47"/>
    </w:p>
    <w:p w14:paraId="0AC3AE2E" w14:textId="77777777" w:rsidR="008D7982" w:rsidRPr="001A5373" w:rsidRDefault="008D7982" w:rsidP="008D7982">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1A5373">
        <w:rPr>
          <w:rFonts w:ascii="Verdana" w:hAnsi="Verdana" w:cs="Tahoma"/>
          <w:sz w:val="18"/>
          <w:szCs w:val="18"/>
          <w:shd w:val="clear" w:color="auto" w:fill="FFFFFF" w:themeFill="background1"/>
          <w:lang w:val="es-ES_tradnl"/>
        </w:rPr>
        <w:t xml:space="preserve">CALENDARIO </w:t>
      </w:r>
      <w:r w:rsidRPr="001A5373">
        <w:rPr>
          <w:rFonts w:ascii="Verdana" w:hAnsi="Verdana" w:cs="Tahoma"/>
          <w:sz w:val="18"/>
          <w:szCs w:val="18"/>
          <w:lang w:val="es-ES_tradnl"/>
        </w:rPr>
        <w:t xml:space="preserve">a partir de la entrega de la </w:t>
      </w:r>
      <w:r w:rsidRPr="001A5373">
        <w:rPr>
          <w:rFonts w:ascii="Verdana" w:hAnsi="Verdana" w:cs="Tahoma"/>
          <w:sz w:val="18"/>
          <w:szCs w:val="18"/>
          <w:shd w:val="clear" w:color="auto" w:fill="FFFFFF" w:themeFill="background1"/>
          <w:lang w:val="es-ES_tradnl"/>
        </w:rPr>
        <w:t>Lista Oficial</w:t>
      </w:r>
      <w:r w:rsidRPr="001A5373">
        <w:t xml:space="preserve"> </w:t>
      </w:r>
      <w:r w:rsidRPr="001A5373">
        <w:rPr>
          <w:rFonts w:ascii="Verdana" w:hAnsi="Verdana" w:cs="Tahoma"/>
          <w:sz w:val="18"/>
          <w:szCs w:val="18"/>
          <w:shd w:val="clear" w:color="auto" w:fill="FFFFFF" w:themeFill="background1"/>
          <w:lang w:val="es-ES_tradnl"/>
        </w:rPr>
        <w:t>de Beneficiarios.</w:t>
      </w:r>
      <w:bookmarkEnd w:id="48"/>
      <w:bookmarkEnd w:id="49"/>
    </w:p>
    <w:p w14:paraId="0FFDE412"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A233359" w14:textId="77777777" w:rsidR="008D7982" w:rsidRPr="001A5373" w:rsidRDefault="008D7982" w:rsidP="008D798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A5373">
        <w:rPr>
          <w:rFonts w:ascii="Verdana" w:hAnsi="Verdana" w:cs="Tahoma"/>
          <w:color w:val="000000" w:themeColor="text1"/>
          <w:sz w:val="18"/>
          <w:szCs w:val="18"/>
          <w:lang w:val="es-ES_tradnl"/>
        </w:rPr>
        <w:lastRenderedPageBreak/>
        <w:t xml:space="preserve">La Entidad Ejecutora, en coordinación con la Inspectoría, gestionará los certificados de no propiedad a Nivel Nacional </w:t>
      </w:r>
      <w:r w:rsidRPr="001A5373">
        <w:rPr>
          <w:rFonts w:ascii="Verdana" w:hAnsi="Verdana" w:cs="Tahoma"/>
          <w:b/>
          <w:bCs/>
          <w:color w:val="FF0000"/>
          <w:sz w:val="18"/>
          <w:szCs w:val="18"/>
          <w:lang w:val="es-ES_tradnl"/>
        </w:rPr>
        <w:t xml:space="preserve">de los </w:t>
      </w:r>
      <w:r>
        <w:rPr>
          <w:rFonts w:ascii="Verdana" w:hAnsi="Verdana" w:cs="Tahoma"/>
          <w:b/>
          <w:bCs/>
          <w:color w:val="FF0000"/>
          <w:sz w:val="18"/>
          <w:szCs w:val="18"/>
          <w:lang w:val="es-ES_tradnl"/>
        </w:rPr>
        <w:t>20</w:t>
      </w:r>
      <w:r w:rsidRPr="001A5373">
        <w:rPr>
          <w:rFonts w:ascii="Verdana" w:hAnsi="Verdana" w:cs="Tahoma"/>
          <w:b/>
          <w:bCs/>
          <w:color w:val="FF0000"/>
          <w:sz w:val="18"/>
          <w:szCs w:val="18"/>
          <w:lang w:val="es-ES_tradnl"/>
        </w:rPr>
        <w:t xml:space="preserve"> beneficiarios</w:t>
      </w:r>
      <w:r w:rsidRPr="001A5373">
        <w:rPr>
          <w:rFonts w:ascii="Verdana" w:hAnsi="Verdana" w:cs="Tahoma"/>
          <w:color w:val="FF0000"/>
          <w:sz w:val="18"/>
          <w:szCs w:val="18"/>
          <w:lang w:val="es-ES_tradnl"/>
        </w:rPr>
        <w:t xml:space="preserve"> </w:t>
      </w:r>
      <w:r w:rsidRPr="001A5373">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375A8A2"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63D33DBE" w14:textId="77777777" w:rsidR="008D7982" w:rsidRPr="001A5373" w:rsidRDefault="008D7982" w:rsidP="008D7982">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1A5373">
        <w:rPr>
          <w:rFonts w:ascii="Verdana" w:hAnsi="Verdana" w:cs="Tahoma"/>
          <w:sz w:val="18"/>
          <w:szCs w:val="18"/>
        </w:rPr>
        <w:t xml:space="preserve">La Entidad Ejecutora debe verificar la zona de intervención y el derecho propietario de los terrenos considerando los requisitos del área de intervención: </w:t>
      </w:r>
      <w:r w:rsidRPr="001A5373">
        <w:rPr>
          <w:rFonts w:ascii="Verdana" w:hAnsi="Verdana" w:cs="Tahoma"/>
          <w:b/>
          <w:bCs/>
          <w:sz w:val="18"/>
          <w:szCs w:val="18"/>
        </w:rPr>
        <w:t>urbano</w:t>
      </w:r>
      <w:r w:rsidRPr="001A5373">
        <w:rPr>
          <w:rFonts w:ascii="Verdana" w:hAnsi="Verdana" w:cs="Tahoma"/>
          <w:sz w:val="18"/>
          <w:szCs w:val="18"/>
        </w:rPr>
        <w:t xml:space="preserve"> o </w:t>
      </w:r>
      <w:r w:rsidRPr="001A5373">
        <w:rPr>
          <w:rFonts w:ascii="Verdana" w:hAnsi="Verdana" w:cs="Tahoma"/>
          <w:b/>
          <w:bCs/>
          <w:sz w:val="18"/>
          <w:szCs w:val="18"/>
        </w:rPr>
        <w:t>rural</w:t>
      </w:r>
      <w:r w:rsidRPr="001A5373">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9F49BA2"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03681F"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5BE5809"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1A537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4424F6"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B4AED72"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Cumplir con el personal técnico multidisciplinario de la Entidad Ejecutora </w:t>
      </w:r>
      <w:bookmarkStart w:id="53" w:name="_Hlk126076662"/>
      <w:r w:rsidRPr="001A5373">
        <w:rPr>
          <w:rFonts w:ascii="Verdana" w:hAnsi="Verdana" w:cs="Tahoma"/>
          <w:sz w:val="18"/>
          <w:szCs w:val="18"/>
          <w:lang w:val="es-ES_tradnl"/>
        </w:rPr>
        <w:t xml:space="preserve">en la implantación de </w:t>
      </w:r>
      <w:bookmarkEnd w:id="53"/>
      <w:r w:rsidRPr="001A5373">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48426D3" w14:textId="77777777" w:rsidR="008D7982" w:rsidRPr="001A5373" w:rsidRDefault="008D7982" w:rsidP="008D7982">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CD24298"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51A82C"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Presentar </w:t>
      </w:r>
      <w:r w:rsidRPr="001A5373">
        <w:rPr>
          <w:rFonts w:ascii="Verdana" w:hAnsi="Verdana" w:cs="Tahoma"/>
          <w:b/>
          <w:sz w:val="18"/>
          <w:szCs w:val="18"/>
          <w:lang w:val="es-ES_tradnl"/>
        </w:rPr>
        <w:t>evaluaciones técnicas</w:t>
      </w:r>
      <w:r w:rsidRPr="001A5373">
        <w:rPr>
          <w:rFonts w:ascii="Verdana" w:hAnsi="Verdana" w:cs="Tahoma"/>
          <w:sz w:val="18"/>
          <w:szCs w:val="18"/>
          <w:lang w:val="es-ES_tradnl"/>
        </w:rPr>
        <w:t xml:space="preserve"> a requerimiento de la AEVIVIENDA. </w:t>
      </w:r>
    </w:p>
    <w:p w14:paraId="0CAD697E"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Contar con </w:t>
      </w:r>
      <w:r w:rsidRPr="001A5373">
        <w:rPr>
          <w:rFonts w:ascii="Verdana" w:hAnsi="Verdana" w:cs="Tahoma"/>
          <w:b/>
          <w:sz w:val="18"/>
          <w:szCs w:val="18"/>
          <w:lang w:val="es-ES_tradnl"/>
        </w:rPr>
        <w:t>personal idóneo</w:t>
      </w:r>
      <w:r w:rsidRPr="001A5373">
        <w:rPr>
          <w:rFonts w:ascii="Verdana" w:hAnsi="Verdana" w:cs="Tahoma"/>
          <w:sz w:val="18"/>
          <w:szCs w:val="18"/>
          <w:lang w:val="es-ES_tradnl"/>
        </w:rPr>
        <w:t xml:space="preserve"> conforme lo establecido en los presentes términos de referencia, el mismo deberá estar </w:t>
      </w:r>
      <w:r w:rsidRPr="001A5373">
        <w:rPr>
          <w:rFonts w:ascii="Verdana" w:hAnsi="Verdana" w:cs="Tahoma"/>
          <w:b/>
          <w:sz w:val="18"/>
          <w:szCs w:val="18"/>
          <w:lang w:val="es-ES_tradnl"/>
        </w:rPr>
        <w:t>permanentemente</w:t>
      </w:r>
      <w:r w:rsidRPr="001A5373">
        <w:rPr>
          <w:rFonts w:ascii="Verdana" w:hAnsi="Verdana" w:cs="Tahoma"/>
          <w:sz w:val="18"/>
          <w:szCs w:val="18"/>
          <w:lang w:val="es-ES_tradnl"/>
        </w:rPr>
        <w:t xml:space="preserve"> en el proyecto para ejecutar las actividades de asistencia </w:t>
      </w:r>
      <w:r w:rsidRPr="001A5373">
        <w:rPr>
          <w:rFonts w:ascii="Verdana" w:hAnsi="Verdana" w:cs="Tahoma"/>
          <w:sz w:val="18"/>
          <w:szCs w:val="18"/>
          <w:lang w:val="es-ES_tradnl"/>
        </w:rPr>
        <w:lastRenderedPageBreak/>
        <w:t>técnica individualizada en la autoconstrucción asistida a todas las familias beneficiarias, garantizando el correcto y adecuado uso de los materiales de construcción.</w:t>
      </w:r>
    </w:p>
    <w:p w14:paraId="73B4C184"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todos los </w:t>
      </w:r>
      <w:r w:rsidRPr="001A5373">
        <w:rPr>
          <w:rFonts w:ascii="Verdana" w:hAnsi="Verdana" w:cs="Tahoma"/>
          <w:b/>
          <w:sz w:val="18"/>
          <w:szCs w:val="18"/>
          <w:lang w:val="es-ES_tradnl"/>
        </w:rPr>
        <w:t>ítems</w:t>
      </w:r>
      <w:r w:rsidRPr="001A5373">
        <w:rPr>
          <w:rFonts w:ascii="Verdana" w:hAnsi="Verdana" w:cs="Tahoma"/>
          <w:sz w:val="18"/>
          <w:szCs w:val="18"/>
          <w:lang w:val="es-ES_tradnl"/>
        </w:rPr>
        <w:t xml:space="preserve"> ejecutados cumplan con </w:t>
      </w:r>
      <w:r w:rsidRPr="001A5373">
        <w:rPr>
          <w:rFonts w:ascii="Verdana" w:hAnsi="Verdana" w:cs="Tahoma"/>
          <w:b/>
          <w:sz w:val="18"/>
          <w:szCs w:val="18"/>
          <w:lang w:val="es-ES_tradnl"/>
        </w:rPr>
        <w:t>requerimientos adecuados</w:t>
      </w:r>
      <w:r w:rsidRPr="001A5373">
        <w:rPr>
          <w:rFonts w:ascii="Verdana" w:hAnsi="Verdana" w:cs="Tahoma"/>
          <w:sz w:val="18"/>
          <w:szCs w:val="18"/>
          <w:lang w:val="es-ES_tradnl"/>
        </w:rPr>
        <w:t xml:space="preserve"> de construcción y lo indicado en las especificaciones técnicas.</w:t>
      </w:r>
    </w:p>
    <w:p w14:paraId="7870CE60"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las </w:t>
      </w:r>
      <w:r w:rsidRPr="001A5373">
        <w:rPr>
          <w:rFonts w:ascii="Verdana" w:hAnsi="Verdana" w:cs="Tahoma"/>
          <w:b/>
          <w:sz w:val="18"/>
          <w:szCs w:val="18"/>
          <w:lang w:val="es-ES_tradnl"/>
        </w:rPr>
        <w:t>herramientas de albañilería</w:t>
      </w:r>
      <w:r w:rsidRPr="001A537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AAA2898"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CE42278"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0B0181"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C457645"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D72F0D" w14:textId="77777777" w:rsidR="008D7982" w:rsidRPr="001A5373" w:rsidRDefault="008D7982" w:rsidP="008D7982">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Elaborar los </w:t>
      </w:r>
      <w:r w:rsidRPr="001A5373">
        <w:rPr>
          <w:rFonts w:ascii="Verdana" w:hAnsi="Verdana" w:cs="Tahoma"/>
          <w:b/>
          <w:sz w:val="18"/>
          <w:szCs w:val="18"/>
          <w:lang w:val="es-ES_tradnl"/>
        </w:rPr>
        <w:t>planos AS BUILT</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de cada una de las viviendas</w:t>
      </w:r>
      <w:r w:rsidRPr="001A5373">
        <w:rPr>
          <w:rFonts w:ascii="Verdana" w:hAnsi="Verdana" w:cs="Tahoma"/>
          <w:sz w:val="18"/>
          <w:szCs w:val="18"/>
          <w:lang w:val="es-ES_tradnl"/>
        </w:rPr>
        <w:t>.</w:t>
      </w:r>
    </w:p>
    <w:p w14:paraId="3D34D479" w14:textId="77777777" w:rsidR="008D7982" w:rsidRPr="001A5373" w:rsidRDefault="008D7982" w:rsidP="008D7982">
      <w:pPr>
        <w:spacing w:line="260" w:lineRule="atLeast"/>
        <w:contextualSpacing/>
        <w:jc w:val="both"/>
        <w:rPr>
          <w:rFonts w:ascii="Verdana" w:hAnsi="Verdana" w:cs="Tahoma"/>
          <w:color w:val="000000"/>
          <w:sz w:val="18"/>
          <w:szCs w:val="18"/>
          <w:lang w:val="es-ES_tradnl"/>
        </w:rPr>
      </w:pPr>
    </w:p>
    <w:p w14:paraId="2EC7FC20" w14:textId="77777777" w:rsidR="008D7982" w:rsidRPr="001A5373" w:rsidRDefault="008D7982" w:rsidP="008D7982">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w:t>
      </w:r>
      <w:r w:rsidRPr="001A5373">
        <w:rPr>
          <w:rFonts w:ascii="Verdana" w:hAnsi="Verdana" w:cs="Tahoma"/>
          <w:b/>
          <w:sz w:val="18"/>
          <w:szCs w:val="18"/>
          <w:lang w:val="es-ES_tradnl"/>
        </w:rPr>
        <w:t>SEGUIMIENTO:</w:t>
      </w:r>
    </w:p>
    <w:p w14:paraId="49202D1E" w14:textId="77777777" w:rsidR="008D7982" w:rsidRPr="001A5373" w:rsidRDefault="008D7982" w:rsidP="008D7982">
      <w:pPr>
        <w:numPr>
          <w:ilvl w:val="0"/>
          <w:numId w:val="50"/>
        </w:numPr>
        <w:spacing w:line="260" w:lineRule="atLeast"/>
        <w:ind w:left="284"/>
        <w:contextualSpacing/>
        <w:jc w:val="both"/>
        <w:rPr>
          <w:rFonts w:ascii="Verdana" w:hAnsi="Verdana"/>
          <w:sz w:val="18"/>
          <w:szCs w:val="18"/>
          <w:lang w:val="es-ES_tradnl"/>
        </w:rPr>
      </w:pPr>
      <w:r w:rsidRPr="001A537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26FBB67" w14:textId="77777777" w:rsidR="008D7982" w:rsidRPr="001A5373" w:rsidRDefault="008D7982" w:rsidP="008D7982">
      <w:pPr>
        <w:numPr>
          <w:ilvl w:val="0"/>
          <w:numId w:val="50"/>
        </w:numPr>
        <w:spacing w:line="260" w:lineRule="atLeast"/>
        <w:ind w:left="284" w:hanging="284"/>
        <w:contextualSpacing/>
        <w:jc w:val="both"/>
        <w:rPr>
          <w:rFonts w:ascii="Verdana" w:hAnsi="Verdana"/>
          <w:sz w:val="18"/>
          <w:szCs w:val="18"/>
          <w:lang w:val="es-ES_tradnl"/>
        </w:rPr>
      </w:pPr>
      <w:r w:rsidRPr="001A5373">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37540A6"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la </w:t>
      </w:r>
      <w:r w:rsidRPr="001A5373">
        <w:rPr>
          <w:rFonts w:ascii="Verdana" w:hAnsi="Verdana" w:cs="Tahoma"/>
          <w:b/>
          <w:sz w:val="18"/>
          <w:szCs w:val="18"/>
          <w:lang w:val="es-ES_tradnl"/>
        </w:rPr>
        <w:t>sustitución de beneficiarios</w:t>
      </w:r>
      <w:r w:rsidRPr="001A5373">
        <w:rPr>
          <w:rFonts w:ascii="Verdana" w:hAnsi="Verdana" w:cs="Tahoma"/>
          <w:sz w:val="18"/>
          <w:szCs w:val="18"/>
          <w:lang w:val="es-ES_tradnl"/>
        </w:rPr>
        <w:t xml:space="preserve"> (el proceso se sujeta al cumplimiento de la normativa de la AEVIVIENDA):</w:t>
      </w:r>
    </w:p>
    <w:p w14:paraId="043DFF3E"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renuncia escrita del beneficiario. </w:t>
      </w:r>
    </w:p>
    <w:p w14:paraId="5975A651"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w:t>
      </w:r>
      <w:bookmarkStart w:id="54" w:name="_Hlk158992379"/>
      <w:r w:rsidRPr="001A5373">
        <w:rPr>
          <w:rFonts w:ascii="Verdana" w:hAnsi="Verdana" w:cs="Tahoma"/>
          <w:sz w:val="18"/>
          <w:szCs w:val="18"/>
          <w:lang w:val="es-ES_tradnl"/>
        </w:rPr>
        <w:t>incumplimiento de aporte propio, a la tercera notificación de incumplimiento.</w:t>
      </w:r>
      <w:bookmarkEnd w:id="54"/>
    </w:p>
    <w:p w14:paraId="117A657E"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que el beneficiario y su familia no habiten permanentemente en la vivienda.</w:t>
      </w:r>
    </w:p>
    <w:p w14:paraId="1F94541D"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inconsistencia en la veracidad de la información contenida en el formulario de solicitud o declaración jurada.</w:t>
      </w:r>
    </w:p>
    <w:p w14:paraId="186B9F00" w14:textId="77777777" w:rsidR="008D7982" w:rsidRPr="001A5373" w:rsidRDefault="008D7982" w:rsidP="008D7982">
      <w:pPr>
        <w:numPr>
          <w:ilvl w:val="0"/>
          <w:numId w:val="61"/>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abandono del proyecto sin justificación y comunicación alguna.</w:t>
      </w:r>
    </w:p>
    <w:p w14:paraId="73BF7AE5" w14:textId="77777777" w:rsidR="008D7982" w:rsidRPr="001A5373" w:rsidRDefault="008D7982" w:rsidP="008D7982">
      <w:pPr>
        <w:numPr>
          <w:ilvl w:val="0"/>
          <w:numId w:val="61"/>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w:t>
      </w:r>
      <w:bookmarkStart w:id="55" w:name="_Hlk158992404"/>
      <w:r w:rsidRPr="001A537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13DA905D" w14:textId="77777777" w:rsidR="008D7982" w:rsidRPr="001A5373" w:rsidRDefault="008D7982" w:rsidP="008D7982">
      <w:pPr>
        <w:spacing w:line="260" w:lineRule="atLeast"/>
        <w:contextualSpacing/>
        <w:jc w:val="both"/>
        <w:rPr>
          <w:rFonts w:ascii="Verdana" w:hAnsi="Verdana" w:cs="Tahoma"/>
          <w:sz w:val="18"/>
          <w:szCs w:val="18"/>
        </w:rPr>
      </w:pPr>
      <w:r w:rsidRPr="001A537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2E10C49" w14:textId="77777777" w:rsidR="008D7982" w:rsidRPr="001A5373" w:rsidRDefault="008D7982" w:rsidP="008D7982">
      <w:pPr>
        <w:spacing w:line="260" w:lineRule="atLeast"/>
        <w:contextualSpacing/>
        <w:jc w:val="both"/>
        <w:rPr>
          <w:rFonts w:ascii="Verdana" w:hAnsi="Verdana" w:cs="Tahoma"/>
          <w:sz w:val="18"/>
          <w:szCs w:val="18"/>
        </w:rPr>
      </w:pPr>
      <w:r w:rsidRPr="001A537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EA137D1" w14:textId="77777777" w:rsidR="008D7982" w:rsidRPr="001A5373" w:rsidRDefault="008D7982" w:rsidP="008D7982">
      <w:pPr>
        <w:spacing w:line="260" w:lineRule="atLeast"/>
        <w:contextualSpacing/>
        <w:jc w:val="both"/>
        <w:rPr>
          <w:rFonts w:ascii="Verdana" w:hAnsi="Verdana" w:cs="Tahoma"/>
          <w:sz w:val="18"/>
          <w:szCs w:val="18"/>
        </w:rPr>
      </w:pPr>
      <w:r w:rsidRPr="001A5373">
        <w:rPr>
          <w:rFonts w:ascii="Verdana" w:hAnsi="Verdana" w:cs="Tahoma"/>
          <w:sz w:val="18"/>
          <w:szCs w:val="18"/>
        </w:rPr>
        <w:lastRenderedPageBreak/>
        <w:t xml:space="preserve">Una vez realizada la solicitud de sustitución por la Entidad Ejecutora, la AEVIVIENDA remitirá la aprobación de los nuevos beneficiarios y la lista final hasta </w:t>
      </w:r>
      <w:r w:rsidRPr="001A5373">
        <w:rPr>
          <w:rFonts w:ascii="Verdana" w:hAnsi="Verdana" w:cs="Tahoma"/>
          <w:b/>
          <w:bCs/>
          <w:color w:val="FF0000"/>
          <w:sz w:val="18"/>
          <w:szCs w:val="18"/>
          <w:shd w:val="clear" w:color="auto" w:fill="FFFFFF" w:themeFill="background1"/>
        </w:rPr>
        <w:t>20</w:t>
      </w:r>
      <w:r w:rsidRPr="001A5373">
        <w:rPr>
          <w:rFonts w:ascii="Verdana" w:hAnsi="Verdana" w:cs="Tahoma"/>
          <w:sz w:val="18"/>
          <w:szCs w:val="18"/>
          <w:shd w:val="clear" w:color="auto" w:fill="FFFFFF" w:themeFill="background1"/>
        </w:rPr>
        <w:t xml:space="preserve"> d</w:t>
      </w:r>
      <w:r w:rsidRPr="001A5373">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19E72AF7"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el </w:t>
      </w:r>
      <w:r w:rsidRPr="001A5373">
        <w:rPr>
          <w:rFonts w:ascii="Verdana" w:hAnsi="Verdana" w:cs="Tahoma"/>
          <w:b/>
          <w:sz w:val="18"/>
          <w:szCs w:val="18"/>
          <w:lang w:val="es-ES_tradnl"/>
        </w:rPr>
        <w:t>cambio de titular del beneficio</w:t>
      </w:r>
      <w:r w:rsidRPr="001A5373">
        <w:rPr>
          <w:rFonts w:ascii="Verdana" w:hAnsi="Verdana" w:cs="Tahoma"/>
          <w:sz w:val="18"/>
          <w:szCs w:val="18"/>
          <w:lang w:val="es-ES_tradnl"/>
        </w:rPr>
        <w:t xml:space="preserve"> (el proceso se sujeta al cumplimiento de la normativa de la AEVIVIENDA).</w:t>
      </w:r>
    </w:p>
    <w:p w14:paraId="5467F7A2"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93DAA5"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A37A8C8"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abandono de los padres el beneficio será a favor del hijo/a que asuma la carga familiar.</w:t>
      </w:r>
    </w:p>
    <w:p w14:paraId="5452ED60"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C696B39" w14:textId="77777777" w:rsidR="008D7982" w:rsidRPr="001A5373" w:rsidRDefault="008D7982" w:rsidP="008D798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3431A09"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el </w:t>
      </w:r>
      <w:r w:rsidRPr="001A5373">
        <w:rPr>
          <w:rFonts w:ascii="Verdana" w:hAnsi="Verdana" w:cs="Tahoma"/>
          <w:b/>
          <w:sz w:val="18"/>
          <w:szCs w:val="18"/>
          <w:lang w:val="es-ES_tradnl"/>
        </w:rPr>
        <w:t>uso adecuado de los materiales de construcción,</w:t>
      </w:r>
      <w:r w:rsidRPr="001A5373">
        <w:rPr>
          <w:rFonts w:ascii="Verdana" w:hAnsi="Verdana" w:cs="Tahoma"/>
          <w:sz w:val="18"/>
          <w:szCs w:val="18"/>
          <w:lang w:val="es-ES_tradnl"/>
        </w:rPr>
        <w:t xml:space="preserve"> tanto de los financiados por la AEVIVIENDA como de los de aporte propio.</w:t>
      </w:r>
    </w:p>
    <w:p w14:paraId="004AAB2F"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Asegurar el </w:t>
      </w:r>
      <w:r w:rsidRPr="001A5373">
        <w:rPr>
          <w:rFonts w:ascii="Verdana" w:hAnsi="Verdana" w:cs="Tahoma"/>
          <w:b/>
          <w:sz w:val="18"/>
          <w:szCs w:val="18"/>
          <w:lang w:val="es-ES_tradnl"/>
        </w:rPr>
        <w:t>cumplimiento del aporte propio</w:t>
      </w:r>
      <w:r w:rsidRPr="001A5373">
        <w:rPr>
          <w:rFonts w:ascii="Verdana" w:hAnsi="Verdana" w:cs="Tahoma"/>
          <w:sz w:val="18"/>
          <w:szCs w:val="18"/>
          <w:lang w:val="es-ES_tradnl"/>
        </w:rPr>
        <w:t xml:space="preserve"> por parte de los Beneficiarios</w:t>
      </w:r>
      <w:r w:rsidRPr="001A5373">
        <w:rPr>
          <w:rFonts w:ascii="Verdana" w:hAnsi="Verdana" w:cs="Tahoma"/>
          <w:color w:val="000000"/>
          <w:sz w:val="18"/>
          <w:szCs w:val="18"/>
          <w:lang w:val="es-ES_tradnl"/>
        </w:rPr>
        <w:t>.</w:t>
      </w:r>
    </w:p>
    <w:p w14:paraId="4B95CA5E"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Cumplir el</w:t>
      </w:r>
      <w:r w:rsidRPr="001A5373">
        <w:rPr>
          <w:rFonts w:ascii="Verdana" w:hAnsi="Verdana" w:cs="Tahoma"/>
          <w:b/>
          <w:sz w:val="18"/>
          <w:szCs w:val="18"/>
          <w:lang w:val="es-ES_tradnl"/>
        </w:rPr>
        <w:t xml:space="preserve"> cronograma de plazos </w:t>
      </w:r>
      <w:r w:rsidRPr="001A5373">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C815D01" w14:textId="77777777" w:rsidR="008D7982" w:rsidRPr="001A5373" w:rsidRDefault="008D7982" w:rsidP="008D7982">
      <w:pPr>
        <w:numPr>
          <w:ilvl w:val="0"/>
          <w:numId w:val="50"/>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 xml:space="preserve">reporte fotográfico </w:t>
      </w:r>
      <w:r w:rsidRPr="001A5373">
        <w:rPr>
          <w:rFonts w:ascii="Verdana" w:hAnsi="Verdana" w:cs="Tahoma"/>
          <w:bCs/>
          <w:sz w:val="18"/>
          <w:szCs w:val="18"/>
          <w:lang w:val="es-ES_tradnl"/>
        </w:rPr>
        <w:t>(con buena resolución de imagen)</w:t>
      </w:r>
      <w:r w:rsidRPr="001A5373">
        <w:rPr>
          <w:rFonts w:ascii="Verdana" w:hAnsi="Verdana" w:cs="Tahoma"/>
          <w:sz w:val="18"/>
          <w:szCs w:val="18"/>
          <w:lang w:val="es-ES_tradnl"/>
        </w:rPr>
        <w:t xml:space="preserve"> del estado inicial y post intervención de la totalidad de las </w:t>
      </w:r>
      <w:r w:rsidRPr="001A5373">
        <w:rPr>
          <w:rFonts w:ascii="Verdana" w:hAnsi="Verdana" w:cs="Tahoma"/>
          <w:color w:val="000000"/>
          <w:sz w:val="18"/>
          <w:szCs w:val="18"/>
          <w:lang w:val="es-ES_tradnl"/>
        </w:rPr>
        <w:t>viviendas.</w:t>
      </w:r>
    </w:p>
    <w:p w14:paraId="19D9C3F6" w14:textId="77777777" w:rsidR="008D7982" w:rsidRPr="001A5373" w:rsidRDefault="008D7982" w:rsidP="008D7982">
      <w:pPr>
        <w:numPr>
          <w:ilvl w:val="0"/>
          <w:numId w:val="50"/>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 xml:space="preserve">Utilizar </w:t>
      </w:r>
      <w:r w:rsidRPr="001A5373">
        <w:rPr>
          <w:rFonts w:ascii="Verdana" w:hAnsi="Verdana" w:cs="Tahoma"/>
          <w:color w:val="000000"/>
          <w:sz w:val="18"/>
          <w:szCs w:val="18"/>
          <w:lang w:val="es-ES_tradnl"/>
        </w:rPr>
        <w:t xml:space="preserve">los </w:t>
      </w:r>
      <w:r w:rsidRPr="001A5373">
        <w:rPr>
          <w:rFonts w:ascii="Verdana" w:hAnsi="Verdana" w:cs="Tahoma"/>
          <w:b/>
          <w:color w:val="000000"/>
          <w:sz w:val="18"/>
          <w:szCs w:val="18"/>
          <w:lang w:val="es-ES_tradnl"/>
        </w:rPr>
        <w:t>instrumentos</w:t>
      </w:r>
      <w:r w:rsidRPr="001A5373">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523F6A9D"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Verificar la </w:t>
      </w:r>
      <w:r w:rsidRPr="001A5373">
        <w:rPr>
          <w:rFonts w:ascii="Verdana" w:hAnsi="Verdana" w:cs="Tahoma"/>
          <w:b/>
          <w:sz w:val="18"/>
          <w:szCs w:val="18"/>
          <w:lang w:val="es-ES_tradnl"/>
        </w:rPr>
        <w:t>culminación</w:t>
      </w:r>
      <w:r w:rsidRPr="001A5373">
        <w:rPr>
          <w:rFonts w:ascii="Verdana" w:hAnsi="Verdana" w:cs="Tahoma"/>
          <w:sz w:val="18"/>
          <w:szCs w:val="18"/>
          <w:lang w:val="es-ES_tradnl"/>
        </w:rPr>
        <w:t xml:space="preserve"> de las </w:t>
      </w:r>
      <w:r w:rsidRPr="001A5373">
        <w:rPr>
          <w:rFonts w:ascii="Verdana" w:hAnsi="Verdana" w:cs="Tahoma"/>
          <w:b/>
          <w:sz w:val="18"/>
          <w:szCs w:val="18"/>
          <w:lang w:val="es-ES_tradnl"/>
        </w:rPr>
        <w:t>actividades de autoconstrucción</w:t>
      </w:r>
      <w:r w:rsidRPr="001A5373">
        <w:rPr>
          <w:rFonts w:ascii="Verdana" w:hAnsi="Verdana" w:cs="Tahoma"/>
          <w:sz w:val="18"/>
          <w:szCs w:val="18"/>
          <w:lang w:val="es-ES_tradnl"/>
        </w:rPr>
        <w:t>.</w:t>
      </w:r>
    </w:p>
    <w:p w14:paraId="65E9F65B"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debe garantizar y asegurar la culminación de la intervención en todas las viviendas y la conclusión integral del proyecto.</w:t>
      </w:r>
    </w:p>
    <w:p w14:paraId="5B9CDB6C"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B9A9A53" w14:textId="77777777" w:rsidR="008D7982" w:rsidRPr="001A5373" w:rsidRDefault="008D7982" w:rsidP="008D7982">
      <w:pPr>
        <w:numPr>
          <w:ilvl w:val="0"/>
          <w:numId w:val="50"/>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 Efectuar el</w:t>
      </w:r>
      <w:r w:rsidRPr="001A5373">
        <w:rPr>
          <w:rFonts w:ascii="Verdana" w:hAnsi="Verdana" w:cs="Tahoma"/>
          <w:b/>
          <w:sz w:val="18"/>
          <w:szCs w:val="18"/>
          <w:lang w:val="es-ES_tradnl"/>
        </w:rPr>
        <w:t xml:space="preserve"> </w:t>
      </w:r>
      <w:r w:rsidRPr="001A537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51F1EB1" w14:textId="77777777" w:rsidR="008D7982" w:rsidRPr="001A5373" w:rsidRDefault="008D7982" w:rsidP="008D7982">
      <w:pPr>
        <w:spacing w:line="260" w:lineRule="atLeast"/>
        <w:contextualSpacing/>
        <w:jc w:val="both"/>
        <w:rPr>
          <w:rFonts w:ascii="Verdana" w:hAnsi="Verdana" w:cs="Tahoma"/>
          <w:sz w:val="18"/>
          <w:szCs w:val="18"/>
          <w:lang w:val="es-ES_tradnl"/>
        </w:rPr>
      </w:pPr>
    </w:p>
    <w:p w14:paraId="75E96382" w14:textId="77777777" w:rsidR="008D7982" w:rsidRPr="001A5373" w:rsidRDefault="008D7982" w:rsidP="008D7982">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PROVISIÓN Y DOTACIÓN DE MATERIALES DE CONSTRUCCIÓN:</w:t>
      </w:r>
    </w:p>
    <w:p w14:paraId="159B720F" w14:textId="77777777" w:rsidR="008D7982" w:rsidRPr="001A5373" w:rsidRDefault="008D7982" w:rsidP="008D7982">
      <w:pPr>
        <w:numPr>
          <w:ilvl w:val="0"/>
          <w:numId w:val="57"/>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Elaborar y ejecutar la</w:t>
      </w:r>
      <w:r w:rsidRPr="001A5373">
        <w:rPr>
          <w:rFonts w:ascii="Verdana" w:hAnsi="Verdana" w:cs="Tahoma"/>
          <w:b/>
          <w:sz w:val="18"/>
          <w:szCs w:val="18"/>
          <w:lang w:val="es-ES_tradnl"/>
        </w:rPr>
        <w:t xml:space="preserve"> Programación</w:t>
      </w:r>
      <w:r w:rsidRPr="001A5373">
        <w:rPr>
          <w:rFonts w:ascii="Verdana" w:hAnsi="Verdana" w:cs="Tahoma"/>
          <w:sz w:val="18"/>
          <w:szCs w:val="18"/>
          <w:lang w:val="es-ES_tradnl"/>
        </w:rPr>
        <w:t xml:space="preserve"> de la </w:t>
      </w:r>
      <w:r w:rsidRPr="001A5373">
        <w:rPr>
          <w:rFonts w:ascii="Verdana" w:hAnsi="Verdana" w:cs="Tahoma"/>
          <w:b/>
          <w:sz w:val="18"/>
          <w:szCs w:val="18"/>
          <w:lang w:val="es-ES_tradnl"/>
        </w:rPr>
        <w:t>provisión y dotación de materiales de construcción</w:t>
      </w:r>
      <w:r w:rsidRPr="001A5373">
        <w:rPr>
          <w:rFonts w:ascii="Verdana" w:hAnsi="Verdana" w:cs="Tahoma"/>
          <w:sz w:val="18"/>
          <w:szCs w:val="18"/>
          <w:lang w:val="es-ES_tradnl"/>
        </w:rPr>
        <w:t xml:space="preserve"> por producto, de acuerdo al avance del proyecto</w:t>
      </w:r>
      <w:r w:rsidRPr="001A5373">
        <w:rPr>
          <w:rFonts w:ascii="Verdana" w:hAnsi="Verdana" w:cs="Tahoma"/>
          <w:color w:val="000000"/>
          <w:sz w:val="18"/>
          <w:szCs w:val="18"/>
          <w:lang w:val="es-ES_tradnl"/>
        </w:rPr>
        <w:t>.</w:t>
      </w:r>
    </w:p>
    <w:p w14:paraId="0773586F" w14:textId="77777777" w:rsidR="008D7982" w:rsidRPr="001A5373" w:rsidRDefault="008D7982" w:rsidP="008D7982">
      <w:pPr>
        <w:numPr>
          <w:ilvl w:val="0"/>
          <w:numId w:val="57"/>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y garantizar la provisión y dotación </w:t>
      </w:r>
      <w:r w:rsidRPr="001A5373">
        <w:rPr>
          <w:rFonts w:ascii="Verdana" w:hAnsi="Verdana" w:cs="Tahoma"/>
          <w:color w:val="000000"/>
          <w:sz w:val="18"/>
          <w:szCs w:val="18"/>
          <w:lang w:val="es-ES_tradnl"/>
        </w:rPr>
        <w:t xml:space="preserve">de materiales de construcción mínimas requeridas </w:t>
      </w:r>
      <w:r w:rsidRPr="001A5373">
        <w:rPr>
          <w:rFonts w:ascii="Verdana" w:hAnsi="Verdana" w:cs="Tahoma"/>
          <w:b/>
          <w:color w:val="000000"/>
          <w:sz w:val="18"/>
          <w:szCs w:val="18"/>
          <w:lang w:val="es-ES_tradnl"/>
        </w:rPr>
        <w:t>según</w:t>
      </w:r>
      <w:r w:rsidRPr="001A5373">
        <w:rPr>
          <w:rFonts w:ascii="Verdana" w:hAnsi="Verdana" w:cs="Tahoma"/>
          <w:color w:val="000000"/>
          <w:sz w:val="18"/>
          <w:szCs w:val="18"/>
          <w:lang w:val="es-ES_tradnl"/>
        </w:rPr>
        <w:t xml:space="preserve"> las </w:t>
      </w:r>
      <w:r w:rsidRPr="001A5373">
        <w:rPr>
          <w:rFonts w:ascii="Verdana" w:hAnsi="Verdana" w:cs="Tahoma"/>
          <w:b/>
          <w:color w:val="000000"/>
          <w:sz w:val="18"/>
          <w:szCs w:val="18"/>
          <w:lang w:val="es-ES_tradnl"/>
        </w:rPr>
        <w:t xml:space="preserve">especificaciones técnicas </w:t>
      </w:r>
      <w:r w:rsidRPr="001A5373">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F144987" w14:textId="77777777" w:rsidR="008D7982" w:rsidRPr="001A5373" w:rsidRDefault="008D7982" w:rsidP="008D7982">
      <w:pPr>
        <w:numPr>
          <w:ilvl w:val="0"/>
          <w:numId w:val="57"/>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Garantizar la implementación y el correcto funcionamiento de </w:t>
      </w:r>
      <w:r w:rsidRPr="001A5373">
        <w:rPr>
          <w:rFonts w:ascii="Verdana" w:hAnsi="Verdana" w:cs="Tahoma"/>
          <w:b/>
          <w:color w:val="000000"/>
          <w:sz w:val="18"/>
          <w:szCs w:val="18"/>
          <w:lang w:val="es-ES_tradnl"/>
        </w:rPr>
        <w:t>almacenes</w:t>
      </w:r>
      <w:r w:rsidRPr="001A5373">
        <w:rPr>
          <w:rFonts w:ascii="Verdana" w:hAnsi="Verdana" w:cs="Tahoma"/>
          <w:color w:val="000000"/>
          <w:sz w:val="18"/>
          <w:szCs w:val="18"/>
          <w:lang w:val="es-ES_tradnl"/>
        </w:rPr>
        <w:t xml:space="preserve"> destinados para el almacenamiento de los materiales de construcción</w:t>
      </w:r>
      <w:r w:rsidRPr="001A5373">
        <w:rPr>
          <w:rFonts w:ascii="Verdana" w:hAnsi="Verdana" w:cs="Tahoma"/>
          <w:color w:val="000000"/>
          <w:sz w:val="18"/>
          <w:szCs w:val="18"/>
          <w:shd w:val="clear" w:color="auto" w:fill="FFFFFF" w:themeFill="background1"/>
          <w:lang w:val="es-ES_tradnl"/>
        </w:rPr>
        <w:t xml:space="preserve">, el funcionamiento del mismo se realizará con la </w:t>
      </w:r>
      <w:r w:rsidRPr="001A5373">
        <w:rPr>
          <w:rFonts w:ascii="Verdana" w:hAnsi="Verdana" w:cs="Tahoma"/>
          <w:color w:val="000000"/>
          <w:sz w:val="18"/>
          <w:szCs w:val="18"/>
          <w:shd w:val="clear" w:color="auto" w:fill="FFFFFF" w:themeFill="background1"/>
          <w:lang w:val="es-ES_tradnl"/>
        </w:rPr>
        <w:lastRenderedPageBreak/>
        <w:t>aplicación de boletas de ingreso de material, inventario, kardex y constancia de entrega de materiales de construcción</w:t>
      </w:r>
      <w:r w:rsidRPr="001A5373">
        <w:rPr>
          <w:rFonts w:ascii="Verdana" w:hAnsi="Verdana" w:cs="Tahoma"/>
          <w:color w:val="000000"/>
          <w:sz w:val="18"/>
          <w:szCs w:val="18"/>
          <w:lang w:val="es-ES_tradnl"/>
        </w:rPr>
        <w:t>.</w:t>
      </w:r>
    </w:p>
    <w:p w14:paraId="7855AA83" w14:textId="77777777" w:rsidR="008D7982" w:rsidRPr="001A5373" w:rsidRDefault="008D7982" w:rsidP="008D7982">
      <w:pPr>
        <w:numPr>
          <w:ilvl w:val="0"/>
          <w:numId w:val="57"/>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Asegurar que los beneficiarios reciban los </w:t>
      </w:r>
      <w:r w:rsidRPr="001A5373">
        <w:rPr>
          <w:rFonts w:ascii="Verdana" w:hAnsi="Verdana" w:cs="Tahoma"/>
          <w:b/>
          <w:color w:val="000000"/>
          <w:sz w:val="18"/>
          <w:szCs w:val="18"/>
          <w:lang w:val="es-ES_tradnl"/>
        </w:rPr>
        <w:t>materiales de construcción en óptimas condiciones</w:t>
      </w:r>
      <w:r w:rsidRPr="001A5373">
        <w:rPr>
          <w:rFonts w:ascii="Verdana" w:hAnsi="Verdana" w:cs="Tahoma"/>
          <w:color w:val="000000"/>
          <w:sz w:val="18"/>
          <w:szCs w:val="18"/>
          <w:lang w:val="es-ES_tradnl"/>
        </w:rPr>
        <w:t xml:space="preserve"> según el </w:t>
      </w:r>
      <w:r w:rsidRPr="001A5373">
        <w:rPr>
          <w:rFonts w:ascii="Verdana" w:hAnsi="Verdana" w:cs="Tahoma"/>
          <w:b/>
          <w:color w:val="000000"/>
          <w:sz w:val="18"/>
          <w:szCs w:val="18"/>
          <w:lang w:val="es-ES_tradnl"/>
        </w:rPr>
        <w:t>proyecto aprobado y/o modificaciones</w:t>
      </w:r>
      <w:r w:rsidRPr="001A5373">
        <w:rPr>
          <w:rFonts w:ascii="Verdana" w:hAnsi="Verdana" w:cs="Tahoma"/>
          <w:color w:val="000000"/>
          <w:sz w:val="18"/>
          <w:szCs w:val="18"/>
          <w:lang w:val="es-ES_tradnl"/>
        </w:rPr>
        <w:t xml:space="preserve"> realizadas, respetando las </w:t>
      </w:r>
      <w:bookmarkStart w:id="56" w:name="_Hlk126076967"/>
      <w:r w:rsidRPr="001A5373">
        <w:rPr>
          <w:rFonts w:ascii="Verdana" w:hAnsi="Verdana" w:cs="Tahoma"/>
          <w:color w:val="000000"/>
          <w:sz w:val="18"/>
          <w:szCs w:val="18"/>
          <w:lang w:val="es-ES_tradnl"/>
        </w:rPr>
        <w:t xml:space="preserve">cantidades asignadas </w:t>
      </w:r>
      <w:bookmarkEnd w:id="56"/>
      <w:r w:rsidRPr="001A5373">
        <w:rPr>
          <w:rFonts w:ascii="Verdana" w:hAnsi="Verdana" w:cs="Tahoma"/>
          <w:color w:val="000000"/>
          <w:sz w:val="18"/>
          <w:szCs w:val="18"/>
          <w:lang w:val="es-ES_tradnl"/>
        </w:rPr>
        <w:t xml:space="preserve">y garantizando su adecuado uso. </w:t>
      </w:r>
    </w:p>
    <w:p w14:paraId="097B6824"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1A5373">
        <w:rPr>
          <w:rFonts w:ascii="Verdana" w:hAnsi="Verdana" w:cs="Tahoma"/>
          <w:b/>
          <w:bCs/>
          <w:color w:val="000000"/>
          <w:kern w:val="32"/>
          <w:sz w:val="18"/>
          <w:szCs w:val="18"/>
          <w:lang w:val="es-ES_tradnl"/>
        </w:rPr>
        <w:t>FASES DE LA CONSULTORÍA.</w:t>
      </w:r>
      <w:bookmarkEnd w:id="57"/>
    </w:p>
    <w:p w14:paraId="5E56ECFE" w14:textId="77777777" w:rsidR="008D7982" w:rsidRPr="001A5373" w:rsidRDefault="008D7982" w:rsidP="008D7982">
      <w:pPr>
        <w:tabs>
          <w:tab w:val="left" w:pos="2255"/>
        </w:tabs>
        <w:spacing w:line="260" w:lineRule="atLeast"/>
        <w:jc w:val="both"/>
        <w:rPr>
          <w:rFonts w:ascii="Verdana" w:hAnsi="Verdana" w:cs="Tahoma"/>
          <w:sz w:val="18"/>
          <w:szCs w:val="18"/>
        </w:rPr>
      </w:pPr>
      <w:r w:rsidRPr="001A5373">
        <w:rPr>
          <w:rFonts w:ascii="Verdana" w:hAnsi="Verdana" w:cs="Tahoma"/>
          <w:sz w:val="18"/>
          <w:szCs w:val="18"/>
        </w:rPr>
        <w:t>La consultoría del proyecto, se divide en tres fases:</w:t>
      </w:r>
    </w:p>
    <w:p w14:paraId="47CEA3CA" w14:textId="77777777" w:rsidR="008D7982" w:rsidRPr="001A5373" w:rsidRDefault="008D7982" w:rsidP="008D7982">
      <w:pPr>
        <w:spacing w:line="300" w:lineRule="auto"/>
        <w:jc w:val="both"/>
        <w:rPr>
          <w:rFonts w:ascii="Verdana" w:hAnsi="Verdana" w:cs="Tahoma"/>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4D732208" wp14:editId="54ED6FE3">
                <wp:simplePos x="0" y="0"/>
                <wp:positionH relativeFrom="column">
                  <wp:posOffset>4118610</wp:posOffset>
                </wp:positionH>
                <wp:positionV relativeFrom="paragraph">
                  <wp:posOffset>194628</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8F4F39" w14:textId="77777777" w:rsidR="008D7982" w:rsidRPr="00EE3EAB" w:rsidRDefault="008D7982" w:rsidP="008D7982">
                            <w:pPr>
                              <w:jc w:val="center"/>
                              <w:rPr>
                                <w:rFonts w:ascii="Tahoma" w:hAnsi="Tahoma" w:cs="Tahoma"/>
                                <w:b/>
                                <w:color w:val="FFFFFF"/>
                                <w:sz w:val="18"/>
                                <w:szCs w:val="18"/>
                              </w:rPr>
                            </w:pPr>
                            <w:r w:rsidRPr="00EE3EAB">
                              <w:rPr>
                                <w:rFonts w:ascii="Tahoma" w:hAnsi="Tahoma" w:cs="Tahoma"/>
                                <w:b/>
                                <w:color w:val="FFFFFF"/>
                                <w:sz w:val="18"/>
                                <w:szCs w:val="18"/>
                              </w:rPr>
                              <w:t>FASE 3</w:t>
                            </w:r>
                          </w:p>
                          <w:p w14:paraId="59DEFA06" w14:textId="77777777" w:rsidR="008D7982" w:rsidRPr="00EE3EAB" w:rsidRDefault="008D7982" w:rsidP="008D7982">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732208" id="Rectángulo 11" o:spid="_x0000_s1027" style="position:absolute;left:0;text-align:left;margin-left:324.3pt;margin-top:15.3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" fillcolor="#95b3d7" strokecolor="#4f81bd" strokeweight="1pt">
                <v:fill color2="#4f81bd" focus="50%" type="gradient"/>
                <v:shadow on="t" color="#243f60" offset="1pt"/>
                <v:textbox>
                  <w:txbxContent>
                    <w:p w14:paraId="098F4F39" w14:textId="77777777" w:rsidR="008D7982" w:rsidRPr="00EE3EAB" w:rsidRDefault="008D7982" w:rsidP="008D7982">
                      <w:pPr>
                        <w:jc w:val="center"/>
                        <w:rPr>
                          <w:rFonts w:ascii="Tahoma" w:hAnsi="Tahoma" w:cs="Tahoma"/>
                          <w:b/>
                          <w:color w:val="FFFFFF"/>
                          <w:sz w:val="18"/>
                          <w:szCs w:val="18"/>
                        </w:rPr>
                      </w:pPr>
                      <w:r w:rsidRPr="00EE3EAB">
                        <w:rPr>
                          <w:rFonts w:ascii="Tahoma" w:hAnsi="Tahoma" w:cs="Tahoma"/>
                          <w:b/>
                          <w:color w:val="FFFFFF"/>
                          <w:sz w:val="18"/>
                          <w:szCs w:val="18"/>
                        </w:rPr>
                        <w:t>FASE 3</w:t>
                      </w:r>
                    </w:p>
                    <w:p w14:paraId="59DEFA06" w14:textId="77777777" w:rsidR="008D7982" w:rsidRPr="00EE3EAB" w:rsidRDefault="008D7982" w:rsidP="008D7982">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33EA2F48" wp14:editId="3A24B28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2A9A7C" w14:textId="77777777" w:rsidR="008D7982" w:rsidRPr="00EE3EAB" w:rsidRDefault="008D7982" w:rsidP="008D7982">
                            <w:pPr>
                              <w:jc w:val="center"/>
                              <w:rPr>
                                <w:rFonts w:ascii="Tahoma" w:hAnsi="Tahoma" w:cs="Tahoma"/>
                                <w:b/>
                                <w:color w:val="FFFFFF"/>
                                <w:sz w:val="18"/>
                                <w:szCs w:val="18"/>
                              </w:rPr>
                            </w:pPr>
                            <w:r w:rsidRPr="00EE3EAB">
                              <w:rPr>
                                <w:rFonts w:ascii="Tahoma" w:hAnsi="Tahoma" w:cs="Tahoma"/>
                                <w:b/>
                                <w:color w:val="FFFFFF"/>
                                <w:sz w:val="18"/>
                                <w:szCs w:val="18"/>
                              </w:rPr>
                              <w:t>FASE 1</w:t>
                            </w:r>
                          </w:p>
                          <w:p w14:paraId="2F756CE0" w14:textId="77777777" w:rsidR="008D7982" w:rsidRPr="00EE3EAB" w:rsidRDefault="008D7982" w:rsidP="008D7982">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EA2F48" id="_x0000_s1028" style="position:absolute;left:0;text-align:left;margin-left:34.1pt;margin-top:15.2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A2A9A7C" w14:textId="77777777" w:rsidR="008D7982" w:rsidRPr="00EE3EAB" w:rsidRDefault="008D7982" w:rsidP="008D7982">
                      <w:pPr>
                        <w:jc w:val="center"/>
                        <w:rPr>
                          <w:rFonts w:ascii="Tahoma" w:hAnsi="Tahoma" w:cs="Tahoma"/>
                          <w:b/>
                          <w:color w:val="FFFFFF"/>
                          <w:sz w:val="18"/>
                          <w:szCs w:val="18"/>
                        </w:rPr>
                      </w:pPr>
                      <w:r w:rsidRPr="00EE3EAB">
                        <w:rPr>
                          <w:rFonts w:ascii="Tahoma" w:hAnsi="Tahoma" w:cs="Tahoma"/>
                          <w:b/>
                          <w:color w:val="FFFFFF"/>
                          <w:sz w:val="18"/>
                          <w:szCs w:val="18"/>
                        </w:rPr>
                        <w:t>FASE 1</w:t>
                      </w:r>
                    </w:p>
                    <w:p w14:paraId="2F756CE0" w14:textId="77777777" w:rsidR="008D7982" w:rsidRPr="00EE3EAB" w:rsidRDefault="008D7982" w:rsidP="008D7982">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2CE0AE12" wp14:editId="4282ACA6">
                <wp:simplePos x="0" y="0"/>
                <wp:positionH relativeFrom="column">
                  <wp:posOffset>2280920</wp:posOffset>
                </wp:positionH>
                <wp:positionV relativeFrom="paragraph">
                  <wp:posOffset>191770</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DEA172" w14:textId="77777777" w:rsidR="008D7982" w:rsidRPr="00EE3EAB" w:rsidRDefault="008D7982" w:rsidP="008D7982">
                            <w:pPr>
                              <w:jc w:val="center"/>
                              <w:rPr>
                                <w:rFonts w:ascii="Tahoma" w:hAnsi="Tahoma" w:cs="Tahoma"/>
                                <w:b/>
                                <w:color w:val="FFFFFF"/>
                                <w:sz w:val="18"/>
                                <w:szCs w:val="18"/>
                              </w:rPr>
                            </w:pPr>
                            <w:r w:rsidRPr="00EE3EAB">
                              <w:rPr>
                                <w:rFonts w:ascii="Tahoma" w:hAnsi="Tahoma" w:cs="Tahoma"/>
                                <w:b/>
                                <w:color w:val="FFFFFF"/>
                                <w:sz w:val="18"/>
                                <w:szCs w:val="18"/>
                              </w:rPr>
                              <w:t>FASE 2</w:t>
                            </w:r>
                          </w:p>
                          <w:p w14:paraId="65E4649C" w14:textId="77777777" w:rsidR="008D7982" w:rsidRPr="00EE3EAB" w:rsidRDefault="008D7982" w:rsidP="008D7982">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E0AE12" id="_x0000_s1029" style="position:absolute;left:0;text-align:left;margin-left:179.6pt;margin-top:15.1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" fillcolor="#95b3d7" strokecolor="#4f81bd" strokeweight="1pt">
                <v:fill color2="#4f81bd" focus="50%" type="gradient"/>
                <v:shadow on="t" color="#243f60" offset="1pt"/>
                <v:textbox>
                  <w:txbxContent>
                    <w:p w14:paraId="46DEA172" w14:textId="77777777" w:rsidR="008D7982" w:rsidRPr="00EE3EAB" w:rsidRDefault="008D7982" w:rsidP="008D7982">
                      <w:pPr>
                        <w:jc w:val="center"/>
                        <w:rPr>
                          <w:rFonts w:ascii="Tahoma" w:hAnsi="Tahoma" w:cs="Tahoma"/>
                          <w:b/>
                          <w:color w:val="FFFFFF"/>
                          <w:sz w:val="18"/>
                          <w:szCs w:val="18"/>
                        </w:rPr>
                      </w:pPr>
                      <w:r w:rsidRPr="00EE3EAB">
                        <w:rPr>
                          <w:rFonts w:ascii="Tahoma" w:hAnsi="Tahoma" w:cs="Tahoma"/>
                          <w:b/>
                          <w:color w:val="FFFFFF"/>
                          <w:sz w:val="18"/>
                          <w:szCs w:val="18"/>
                        </w:rPr>
                        <w:t>FASE 2</w:t>
                      </w:r>
                    </w:p>
                    <w:p w14:paraId="65E4649C" w14:textId="77777777" w:rsidR="008D7982" w:rsidRPr="00EE3EAB" w:rsidRDefault="008D7982" w:rsidP="008D7982">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2A263A6B" wp14:editId="179BD3B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6C1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D6E5C37" w14:textId="77777777" w:rsidR="008D7982" w:rsidRPr="001A5373" w:rsidRDefault="008D7982" w:rsidP="008D7982">
      <w:pPr>
        <w:spacing w:line="300" w:lineRule="auto"/>
        <w:jc w:val="both"/>
        <w:rPr>
          <w:rFonts w:ascii="Verdana" w:hAnsi="Verdana" w:cs="Tahoma"/>
          <w:b/>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5016F4B1" wp14:editId="1BB60DE2">
                <wp:simplePos x="0" y="0"/>
                <wp:positionH relativeFrom="column">
                  <wp:posOffset>3484562</wp:posOffset>
                </wp:positionH>
                <wp:positionV relativeFrom="paragraph">
                  <wp:posOffset>139384</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62463C" id="AutoShape 28" o:spid="_x0000_s1026" type="#_x0000_t5" style="position:absolute;margin-left:274.35pt;margin-top:11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" fillcolor="#95b3d7" strokecolor="#4f81bd" strokeweight="1pt">
                <v:fill color2="#4f81bd" focus="50%" type="gradient"/>
                <v:shadow on="t" color="#243f60" offset="1pt"/>
              </v:shape>
            </w:pict>
          </mc:Fallback>
        </mc:AlternateContent>
      </w:r>
    </w:p>
    <w:p w14:paraId="6DD49008" w14:textId="77777777" w:rsidR="008D7982" w:rsidRPr="001A5373" w:rsidRDefault="008D7982" w:rsidP="008D7982">
      <w:pPr>
        <w:spacing w:line="260" w:lineRule="atLeast"/>
        <w:jc w:val="both"/>
        <w:rPr>
          <w:rFonts w:ascii="Verdana" w:hAnsi="Verdana" w:cs="Tahoma"/>
          <w:sz w:val="18"/>
          <w:szCs w:val="18"/>
        </w:rPr>
      </w:pPr>
    </w:p>
    <w:p w14:paraId="0EA66BE2" w14:textId="77777777" w:rsidR="008D7982" w:rsidRPr="001A5373" w:rsidRDefault="008D7982" w:rsidP="008D7982">
      <w:pPr>
        <w:spacing w:line="260" w:lineRule="atLeast"/>
        <w:jc w:val="both"/>
        <w:rPr>
          <w:rFonts w:ascii="Verdana" w:hAnsi="Verdana" w:cs="Tahoma"/>
          <w:sz w:val="18"/>
          <w:szCs w:val="18"/>
        </w:rPr>
      </w:pPr>
    </w:p>
    <w:p w14:paraId="21858303"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9FFCFA0"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 xml:space="preserve">FASE 1 - ACTIVIDADES PRELIMINARES: </w:t>
      </w:r>
    </w:p>
    <w:p w14:paraId="05CCF62F"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b/>
          <w:sz w:val="18"/>
          <w:szCs w:val="18"/>
        </w:rPr>
        <w:t>Inicio:</w:t>
      </w:r>
      <w:r w:rsidRPr="001A5373">
        <w:rPr>
          <w:rFonts w:ascii="Verdana" w:hAnsi="Verdana" w:cs="Tahoma"/>
          <w:sz w:val="18"/>
          <w:szCs w:val="18"/>
        </w:rPr>
        <w:t xml:space="preserve"> Orden de Proceder emitida por el Inspector del proyecto</w:t>
      </w:r>
    </w:p>
    <w:p w14:paraId="230D2060"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b/>
          <w:sz w:val="18"/>
          <w:szCs w:val="18"/>
        </w:rPr>
        <w:t xml:space="preserve">Fin: </w:t>
      </w:r>
      <w:r w:rsidRPr="001A5373">
        <w:rPr>
          <w:rFonts w:ascii="Verdana" w:hAnsi="Verdana" w:cs="Tahoma"/>
          <w:sz w:val="18"/>
          <w:szCs w:val="18"/>
        </w:rPr>
        <w:t>Diagnóstico Inicial – Producto 1</w:t>
      </w:r>
    </w:p>
    <w:p w14:paraId="499FB84C"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1A5373">
        <w:rPr>
          <w:rFonts w:ascii="Verdana" w:hAnsi="Verdana" w:cs="Tahoma"/>
          <w:b/>
          <w:bCs/>
          <w:sz w:val="18"/>
          <w:szCs w:val="18"/>
          <w:lang w:val="es-ES_tradnl"/>
        </w:rPr>
        <w:t>SOCIALIZACIÓN</w:t>
      </w:r>
      <w:r w:rsidRPr="001A5373">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1A5373">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F6E2902"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027ECB3"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1:</w:t>
      </w:r>
    </w:p>
    <w:p w14:paraId="66B040A1" w14:textId="77777777" w:rsidR="008D7982" w:rsidRPr="001A5373" w:rsidRDefault="008D7982" w:rsidP="008D7982">
      <w:pPr>
        <w:numPr>
          <w:ilvl w:val="0"/>
          <w:numId w:val="51"/>
        </w:numPr>
        <w:spacing w:line="260" w:lineRule="atLeast"/>
        <w:ind w:left="284" w:hanging="284"/>
        <w:contextualSpacing/>
        <w:jc w:val="both"/>
        <w:rPr>
          <w:rFonts w:ascii="Verdana" w:hAnsi="Verdana" w:cs="Tahoma"/>
          <w:sz w:val="18"/>
          <w:szCs w:val="18"/>
        </w:rPr>
      </w:pPr>
      <w:bookmarkStart w:id="58" w:name="_Hlk164185315"/>
      <w:r w:rsidRPr="001A5373">
        <w:rPr>
          <w:rFonts w:ascii="Verdana" w:hAnsi="Verdana" w:cs="Tahoma"/>
          <w:sz w:val="18"/>
          <w:szCs w:val="18"/>
        </w:rPr>
        <w:t>Se ha realizado la Evaluación Técnico Social, Gestión y presentación de los Certificados de no Propiedad a nivel nacional de los beneficiarios preaprobados del proyecto.</w:t>
      </w:r>
    </w:p>
    <w:p w14:paraId="12AC43C5" w14:textId="77777777" w:rsidR="008D7982" w:rsidRPr="001A5373" w:rsidRDefault="008D7982" w:rsidP="008D7982">
      <w:pPr>
        <w:numPr>
          <w:ilvl w:val="0"/>
          <w:numId w:val="5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cuenta con el Anexo 15, se ha consolidado y emitido la lista oficial de beneficiarios.</w:t>
      </w:r>
    </w:p>
    <w:bookmarkEnd w:id="58"/>
    <w:p w14:paraId="75B0A9E4" w14:textId="77777777" w:rsidR="008D7982" w:rsidRPr="001A5373" w:rsidRDefault="008D7982" w:rsidP="008D7982">
      <w:pPr>
        <w:numPr>
          <w:ilvl w:val="0"/>
          <w:numId w:val="5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elaborado el Diagnóstico Inicial, con aprobación del Inspector, previo acompañamiento del mismo.</w:t>
      </w:r>
    </w:p>
    <w:p w14:paraId="15727B0E" w14:textId="77777777" w:rsidR="008D7982" w:rsidRPr="001A5373" w:rsidRDefault="008D7982" w:rsidP="008D7982">
      <w:pPr>
        <w:numPr>
          <w:ilvl w:val="0"/>
          <w:numId w:val="51"/>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Se tienen acuerdos y carpetas familiares entregadas al total de las familias beneficiarias.</w:t>
      </w:r>
    </w:p>
    <w:p w14:paraId="63E778DD" w14:textId="77777777" w:rsidR="008D7982" w:rsidRPr="001A5373" w:rsidRDefault="008D7982" w:rsidP="008D7982">
      <w:pPr>
        <w:numPr>
          <w:ilvl w:val="0"/>
          <w:numId w:val="5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Los beneficiarios conocen el alcance y los requisitos Técnicos-Sociales del </w:t>
      </w:r>
      <w:r w:rsidRPr="001A5373">
        <w:rPr>
          <w:rFonts w:ascii="Verdana" w:hAnsi="Verdana" w:cs="Tahoma"/>
          <w:sz w:val="18"/>
          <w:szCs w:val="18"/>
          <w:lang w:val="es-ES_tradnl"/>
        </w:rPr>
        <w:t>Proyecto;</w:t>
      </w:r>
      <w:r w:rsidRPr="001A5373">
        <w:rPr>
          <w:rFonts w:ascii="Verdana" w:hAnsi="Verdana" w:cs="Tahoma"/>
          <w:sz w:val="18"/>
          <w:szCs w:val="18"/>
        </w:rPr>
        <w:t xml:space="preserve"> su duración, forma de asignación y entrega de materiales de construcción por familia para su respectivo control y seguimiento. </w:t>
      </w:r>
    </w:p>
    <w:p w14:paraId="421499A4" w14:textId="77777777" w:rsidR="008D7982" w:rsidRPr="001A5373" w:rsidRDefault="008D7982" w:rsidP="008D7982">
      <w:pPr>
        <w:numPr>
          <w:ilvl w:val="0"/>
          <w:numId w:val="5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la/s oficina/s aperturada/s y con el equipamiento e insumos necesarios establecidos en este documento.</w:t>
      </w:r>
    </w:p>
    <w:p w14:paraId="2B56FCE0" w14:textId="77777777" w:rsidR="008D7982" w:rsidRPr="001A5373" w:rsidRDefault="008D7982" w:rsidP="008D7982">
      <w:pPr>
        <w:spacing w:line="260" w:lineRule="atLeast"/>
        <w:ind w:left="284"/>
        <w:contextualSpacing/>
        <w:jc w:val="both"/>
        <w:rPr>
          <w:rFonts w:ascii="Verdana" w:hAnsi="Verdana" w:cs="Tahoma"/>
          <w:sz w:val="18"/>
          <w:szCs w:val="18"/>
        </w:rPr>
      </w:pPr>
    </w:p>
    <w:p w14:paraId="432FDE1D"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FASE 2 - EJECUCIÓN FÍSICA DEL PROYECTO:</w:t>
      </w:r>
    </w:p>
    <w:p w14:paraId="1E68D5FB"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b/>
          <w:sz w:val="18"/>
          <w:szCs w:val="18"/>
        </w:rPr>
        <w:t xml:space="preserve">Inicio: </w:t>
      </w:r>
      <w:r w:rsidRPr="001A5373">
        <w:rPr>
          <w:rFonts w:ascii="Verdana" w:hAnsi="Verdana" w:cs="Tahoma"/>
          <w:sz w:val="18"/>
          <w:szCs w:val="18"/>
        </w:rPr>
        <w:t>Diagnóstico Inicial – Producto 1</w:t>
      </w:r>
    </w:p>
    <w:p w14:paraId="36E5B0B0"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b/>
          <w:sz w:val="18"/>
          <w:szCs w:val="18"/>
        </w:rPr>
        <w:t>Fin:</w:t>
      </w:r>
      <w:r w:rsidRPr="001A5373">
        <w:rPr>
          <w:rFonts w:ascii="Verdana" w:hAnsi="Verdana" w:cs="Tahoma"/>
          <w:sz w:val="18"/>
          <w:szCs w:val="18"/>
        </w:rPr>
        <w:t xml:space="preserve"> Acta de Recepción Provisional del Proyecto – </w:t>
      </w:r>
      <w:r w:rsidRPr="001A5373">
        <w:rPr>
          <w:rFonts w:ascii="Verdana" w:hAnsi="Verdana" w:cs="Tahoma"/>
          <w:bCs/>
          <w:sz w:val="18"/>
          <w:szCs w:val="18"/>
          <w:lang w:val="es-ES_tradnl"/>
        </w:rPr>
        <w:t>informe de avance al 100% de ejecución física</w:t>
      </w:r>
    </w:p>
    <w:p w14:paraId="24B813C0"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44DA6EFD"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2:</w:t>
      </w:r>
    </w:p>
    <w:p w14:paraId="0AE0A945"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Evaluación de Medio Término y su respectiva aprobación.</w:t>
      </w:r>
    </w:p>
    <w:p w14:paraId="67CA68DF"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distribuido el 100% del material de construcción adquirido a los beneficiarios.</w:t>
      </w:r>
    </w:p>
    <w:p w14:paraId="5B2624AD"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Asistencia Técnica al 100% de las familias de los beneficiarios.</w:t>
      </w:r>
    </w:p>
    <w:p w14:paraId="6159EFBD"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el seguimiento social al 100% de las familias y beneficiarios.</w:t>
      </w:r>
    </w:p>
    <w:p w14:paraId="524F1F45"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han realizado el 100% de los talleres técnicos y talleres socio-educativos programados.</w:t>
      </w:r>
    </w:p>
    <w:p w14:paraId="406F6C57"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tiene la memoria fotográfica del antes y después de la intervención.</w:t>
      </w:r>
    </w:p>
    <w:p w14:paraId="0D9C0A05"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 xml:space="preserve">Se tiene la documentación de almacenes ordenada y cerrada; Kardex de Ingreso y Salida de Materiales de Construcción </w:t>
      </w:r>
    </w:p>
    <w:p w14:paraId="36390F13" w14:textId="77777777" w:rsidR="008D7982" w:rsidRPr="001A5373" w:rsidRDefault="008D7982" w:rsidP="008D7982">
      <w:pPr>
        <w:pStyle w:val="Prrafodelista"/>
        <w:numPr>
          <w:ilvl w:val="0"/>
          <w:numId w:val="52"/>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Recepción Provisional de las viviendas.</w:t>
      </w:r>
    </w:p>
    <w:p w14:paraId="46041AA7"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b/>
          <w:sz w:val="18"/>
          <w:szCs w:val="18"/>
        </w:rPr>
        <w:t>FASE 3 - CIERRE ADMINISTRATIVO DEL PROYECTO:</w:t>
      </w:r>
    </w:p>
    <w:p w14:paraId="267F4ED6"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 xml:space="preserve">Inicio: </w:t>
      </w:r>
      <w:r w:rsidRPr="001A5373">
        <w:rPr>
          <w:rFonts w:ascii="Verdana" w:hAnsi="Verdana" w:cs="Tahoma"/>
          <w:sz w:val="18"/>
          <w:szCs w:val="18"/>
        </w:rPr>
        <w:t xml:space="preserve">Acta de </w:t>
      </w:r>
      <w:bookmarkStart w:id="59" w:name="_Hlk180060078"/>
      <w:r w:rsidRPr="001A5373">
        <w:rPr>
          <w:rFonts w:ascii="Verdana" w:hAnsi="Verdana" w:cs="Tahoma"/>
          <w:sz w:val="18"/>
          <w:szCs w:val="18"/>
        </w:rPr>
        <w:t xml:space="preserve">Recepción </w:t>
      </w:r>
      <w:bookmarkEnd w:id="59"/>
      <w:r w:rsidRPr="001A5373">
        <w:rPr>
          <w:rFonts w:ascii="Verdana" w:hAnsi="Verdana" w:cs="Tahoma"/>
          <w:sz w:val="18"/>
          <w:szCs w:val="18"/>
        </w:rPr>
        <w:t>Provisional del Proyecto</w:t>
      </w:r>
      <w:r w:rsidRPr="001A5373">
        <w:rPr>
          <w:rFonts w:ascii="Verdana" w:hAnsi="Verdana" w:cs="Tahoma"/>
          <w:b/>
          <w:sz w:val="18"/>
          <w:szCs w:val="18"/>
        </w:rPr>
        <w:t xml:space="preserve">- </w:t>
      </w:r>
      <w:r w:rsidRPr="001A5373">
        <w:rPr>
          <w:rFonts w:ascii="Verdana" w:hAnsi="Verdana" w:cs="Tahoma"/>
          <w:bCs/>
          <w:sz w:val="18"/>
          <w:szCs w:val="18"/>
          <w:lang w:val="es-ES_tradnl"/>
        </w:rPr>
        <w:t>informe de avance al 100% de ejecución física.</w:t>
      </w:r>
    </w:p>
    <w:p w14:paraId="7D003D3B"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b/>
          <w:sz w:val="18"/>
          <w:szCs w:val="18"/>
        </w:rPr>
        <w:t xml:space="preserve">Fin: </w:t>
      </w:r>
      <w:r w:rsidRPr="001A5373">
        <w:rPr>
          <w:rFonts w:ascii="Verdana" w:hAnsi="Verdana" w:cs="Tahoma"/>
          <w:sz w:val="18"/>
          <w:szCs w:val="18"/>
        </w:rPr>
        <w:t xml:space="preserve">Acta de Recepción Definitiva de Proyecto – </w:t>
      </w:r>
      <w:r w:rsidRPr="001A5373">
        <w:rPr>
          <w:rFonts w:ascii="Verdana" w:hAnsi="Verdana" w:cs="Tahoma"/>
          <w:bCs/>
          <w:sz w:val="18"/>
          <w:szCs w:val="18"/>
          <w:lang w:val="es-ES_tradnl"/>
        </w:rPr>
        <w:t>informe de producto final</w:t>
      </w:r>
      <w:r w:rsidRPr="001A5373">
        <w:rPr>
          <w:rFonts w:ascii="Verdana" w:hAnsi="Verdana" w:cs="Tahoma"/>
          <w:sz w:val="18"/>
          <w:szCs w:val="18"/>
        </w:rPr>
        <w:t xml:space="preserve"> y Certificado de Cumplimiento de Contrato.</w:t>
      </w:r>
    </w:p>
    <w:p w14:paraId="0D3A0A4E"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6AA0E35" w14:textId="77777777" w:rsidR="008D7982" w:rsidRPr="001A5373" w:rsidRDefault="008D7982" w:rsidP="008D7982">
      <w:pPr>
        <w:spacing w:line="260" w:lineRule="atLeast"/>
        <w:jc w:val="both"/>
        <w:rPr>
          <w:rFonts w:ascii="Verdana" w:hAnsi="Verdana" w:cs="Tahoma"/>
          <w:b/>
          <w:sz w:val="18"/>
          <w:szCs w:val="18"/>
        </w:rPr>
      </w:pPr>
      <w:r w:rsidRPr="001A5373">
        <w:rPr>
          <w:rFonts w:ascii="Verdana" w:hAnsi="Verdana" w:cs="Tahoma"/>
          <w:b/>
          <w:sz w:val="18"/>
          <w:szCs w:val="18"/>
        </w:rPr>
        <w:t xml:space="preserve">Resultados principales de la FASE 3: </w:t>
      </w:r>
    </w:p>
    <w:p w14:paraId="44EFBFC0" w14:textId="77777777" w:rsidR="008D7982" w:rsidRPr="001A5373" w:rsidRDefault="008D7982" w:rsidP="008D7982">
      <w:pPr>
        <w:numPr>
          <w:ilvl w:val="0"/>
          <w:numId w:val="7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entrega de las Actas de Entrega</w:t>
      </w:r>
      <w:r w:rsidRPr="001A5373">
        <w:rPr>
          <w:rFonts w:ascii="Verdana" w:hAnsi="Verdana" w:cs="Tahoma"/>
          <w:sz w:val="18"/>
          <w:szCs w:val="18"/>
          <w:lang w:val="es-ES_tradnl"/>
        </w:rPr>
        <w:t xml:space="preserve"> </w:t>
      </w:r>
      <w:r w:rsidRPr="001A5373">
        <w:rPr>
          <w:rFonts w:ascii="Verdana" w:hAnsi="Verdana" w:cs="Tahoma"/>
          <w:sz w:val="18"/>
          <w:szCs w:val="18"/>
        </w:rPr>
        <w:t>Individual a los beneficiarios del proyecto en la Recepcion Definitiva del proyecto.</w:t>
      </w:r>
    </w:p>
    <w:p w14:paraId="3C9C00F1" w14:textId="77777777" w:rsidR="008D7982" w:rsidRPr="001A5373" w:rsidRDefault="008D7982" w:rsidP="008D7982">
      <w:pPr>
        <w:numPr>
          <w:ilvl w:val="0"/>
          <w:numId w:val="7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La Entidad Ejecutora cuenta con el Producto Final, debidamente aprobado.</w:t>
      </w:r>
    </w:p>
    <w:p w14:paraId="47DCEF5F" w14:textId="77777777" w:rsidR="008D7982" w:rsidRPr="001A5373" w:rsidRDefault="008D7982" w:rsidP="008D7982">
      <w:pPr>
        <w:numPr>
          <w:ilvl w:val="0"/>
          <w:numId w:val="7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Se tienen las carpetas familiares con planos de construcción individualizado (ASBUILT), </w:t>
      </w:r>
    </w:p>
    <w:p w14:paraId="01D7F6D8" w14:textId="77777777" w:rsidR="008D7982" w:rsidRPr="001A5373" w:rsidRDefault="008D7982" w:rsidP="008D7982">
      <w:pPr>
        <w:numPr>
          <w:ilvl w:val="0"/>
          <w:numId w:val="7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el detalle final de Asignación de materiales de construcción por vivienda.</w:t>
      </w:r>
    </w:p>
    <w:p w14:paraId="55255C16" w14:textId="77777777" w:rsidR="008D7982" w:rsidRPr="001A5373" w:rsidRDefault="008D7982" w:rsidP="008D7982">
      <w:pPr>
        <w:numPr>
          <w:ilvl w:val="0"/>
          <w:numId w:val="7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Recepción Definitiva del Proyecto.</w:t>
      </w:r>
    </w:p>
    <w:p w14:paraId="154AAADD" w14:textId="77777777" w:rsidR="008D7982" w:rsidRPr="001A5373" w:rsidRDefault="008D7982" w:rsidP="008D7982">
      <w:pPr>
        <w:numPr>
          <w:ilvl w:val="0"/>
          <w:numId w:val="72"/>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el Formulario Registro Único de Beneficiarios (RUB), debidamente llenado con cada uno de los beneficiarios.</w:t>
      </w:r>
    </w:p>
    <w:p w14:paraId="6C8995DB" w14:textId="77777777" w:rsidR="008D7982" w:rsidRPr="001A5373" w:rsidRDefault="008D7982" w:rsidP="008D7982">
      <w:pPr>
        <w:spacing w:line="260" w:lineRule="atLeast"/>
        <w:ind w:left="284"/>
        <w:contextualSpacing/>
        <w:jc w:val="both"/>
        <w:rPr>
          <w:rFonts w:ascii="Verdana" w:hAnsi="Verdana" w:cs="Tahoma"/>
          <w:sz w:val="18"/>
          <w:szCs w:val="18"/>
        </w:rPr>
      </w:pPr>
    </w:p>
    <w:p w14:paraId="7546EDE3" w14:textId="77777777" w:rsidR="008D7982" w:rsidRPr="001A5373" w:rsidRDefault="008D7982" w:rsidP="008D7982">
      <w:pPr>
        <w:spacing w:line="260" w:lineRule="atLeast"/>
        <w:rPr>
          <w:rFonts w:ascii="Verdana" w:hAnsi="Verdana" w:cs="Tahoma"/>
          <w:b/>
          <w:sz w:val="18"/>
          <w:szCs w:val="18"/>
          <w:u w:val="single"/>
          <w:lang w:val="es-ES_tradnl"/>
        </w:rPr>
      </w:pPr>
      <w:r w:rsidRPr="001A5373">
        <w:rPr>
          <w:rFonts w:ascii="Verdana" w:hAnsi="Verdana" w:cs="Tahoma"/>
          <w:b/>
          <w:sz w:val="18"/>
          <w:szCs w:val="18"/>
          <w:u w:val="single"/>
          <w:lang w:val="es-ES_tradnl"/>
        </w:rPr>
        <w:t>CONDICIONES ADMINISTRATIVA:</w:t>
      </w:r>
    </w:p>
    <w:p w14:paraId="3D211D11"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1A5373">
        <w:rPr>
          <w:rFonts w:ascii="Verdana" w:hAnsi="Verdana" w:cs="Tahoma"/>
          <w:b/>
          <w:bCs/>
          <w:color w:val="000000"/>
          <w:kern w:val="32"/>
          <w:sz w:val="18"/>
          <w:szCs w:val="18"/>
          <w:lang w:val="es-ES_tradnl"/>
        </w:rPr>
        <w:t>PLAZO DE EJECUCIÓN DE LA CONSULTORÍA</w:t>
      </w:r>
      <w:bookmarkEnd w:id="60"/>
    </w:p>
    <w:p w14:paraId="3A64FBE7" w14:textId="77777777" w:rsidR="008D7982" w:rsidRPr="001A5373" w:rsidRDefault="008D7982" w:rsidP="008D7982">
      <w:pPr>
        <w:spacing w:line="260" w:lineRule="atLeast"/>
        <w:jc w:val="both"/>
        <w:rPr>
          <w:rFonts w:ascii="Verdana" w:hAnsi="Verdana" w:cs="Tahoma"/>
          <w:color w:val="000000"/>
          <w:sz w:val="18"/>
          <w:szCs w:val="18"/>
          <w:lang w:val="es-ES_tradnl"/>
        </w:rPr>
      </w:pPr>
      <w:r w:rsidRPr="001A5373">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120</w:t>
      </w:r>
      <w:r w:rsidRPr="001A5373">
        <w:rPr>
          <w:rFonts w:ascii="Verdana" w:hAnsi="Verdana" w:cs="Tahoma"/>
          <w:b/>
          <w:color w:val="FF0000"/>
          <w:sz w:val="18"/>
          <w:szCs w:val="18"/>
        </w:rPr>
        <w:t xml:space="preserve"> (Ciento </w:t>
      </w:r>
      <w:r>
        <w:rPr>
          <w:rFonts w:ascii="Verdana" w:hAnsi="Verdana" w:cs="Tahoma"/>
          <w:b/>
          <w:color w:val="FF0000"/>
          <w:sz w:val="18"/>
          <w:szCs w:val="18"/>
        </w:rPr>
        <w:t>veinte</w:t>
      </w:r>
      <w:r w:rsidRPr="001A5373">
        <w:rPr>
          <w:rFonts w:ascii="Verdana" w:hAnsi="Verdana" w:cs="Tahoma"/>
          <w:b/>
          <w:color w:val="FF0000"/>
          <w:sz w:val="18"/>
          <w:szCs w:val="18"/>
        </w:rPr>
        <w:t>)</w:t>
      </w:r>
      <w:r w:rsidRPr="001A5373">
        <w:rPr>
          <w:rFonts w:ascii="Verdana" w:hAnsi="Verdana" w:cs="Tahoma"/>
          <w:sz w:val="18"/>
          <w:szCs w:val="18"/>
        </w:rPr>
        <w:t xml:space="preserve"> días calendario a partir de la fecha de la Orden de Proceder emitida por el Inspector del Proyecto. Considerando lo establecido en el </w:t>
      </w:r>
      <w:r w:rsidRPr="001A537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5373">
        <w:rPr>
          <w:rFonts w:ascii="Verdana" w:hAnsi="Verdana" w:cs="Tahoma"/>
          <w:b/>
          <w:color w:val="000000"/>
          <w:sz w:val="18"/>
          <w:szCs w:val="18"/>
          <w:lang w:val="es-ES_tradnl"/>
        </w:rPr>
        <w:t xml:space="preserve">no </w:t>
      </w:r>
      <w:r w:rsidRPr="001A5373">
        <w:rPr>
          <w:rFonts w:ascii="Verdana" w:hAnsi="Verdana" w:cs="Tahoma"/>
          <w:color w:val="000000"/>
          <w:sz w:val="18"/>
          <w:szCs w:val="18"/>
          <w:lang w:val="es-ES_tradnl"/>
        </w:rPr>
        <w:t>podrá ser ajustado por el proponente.</w:t>
      </w:r>
    </w:p>
    <w:p w14:paraId="4F20A7E1"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1A5373">
        <w:rPr>
          <w:rFonts w:ascii="Verdana" w:hAnsi="Verdana" w:cs="Tahoma"/>
          <w:b/>
          <w:bCs/>
          <w:color w:val="000000"/>
          <w:kern w:val="32"/>
          <w:sz w:val="18"/>
          <w:szCs w:val="18"/>
          <w:lang w:val="es-ES_tradnl"/>
        </w:rPr>
        <w:t>CRONOGRAMA DE PLAZOS DE LA CONSULTORÍA</w:t>
      </w:r>
      <w:bookmarkEnd w:id="61"/>
    </w:p>
    <w:p w14:paraId="32D55036"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Para fines de este Proyecto, el enfoque del cronograma de plazos de la Consultoría debe estar orientado bajo el método y concepto de RUTA CRITICA (CPM), e</w:t>
      </w:r>
      <w:r w:rsidRPr="001A537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A5373">
        <w:rPr>
          <w:rFonts w:ascii="Verdana" w:hAnsi="Verdana" w:cs="Tahoma"/>
          <w:sz w:val="18"/>
          <w:szCs w:val="18"/>
        </w:rPr>
        <w:t xml:space="preserve"> el requisito de ejecución física (R</w:t>
      </w:r>
      <w:r w:rsidRPr="001A5373">
        <w:rPr>
          <w:rFonts w:ascii="Verdana" w:hAnsi="Verdana" w:cs="Tahoma"/>
          <w:sz w:val="18"/>
          <w:szCs w:val="18"/>
          <w:lang w:val="es-ES_tradnl"/>
        </w:rPr>
        <w:t xml:space="preserve">ecepción </w:t>
      </w:r>
      <w:r w:rsidRPr="001A5373">
        <w:rPr>
          <w:rFonts w:ascii="Verdana" w:hAnsi="Verdana" w:cs="Tahoma"/>
          <w:sz w:val="18"/>
          <w:szCs w:val="18"/>
        </w:rPr>
        <w:t>Provisional) y el plazo total de la Consultoría (R</w:t>
      </w:r>
      <w:r w:rsidRPr="001A5373">
        <w:rPr>
          <w:rFonts w:ascii="Verdana" w:hAnsi="Verdana" w:cs="Tahoma"/>
          <w:sz w:val="18"/>
          <w:szCs w:val="18"/>
          <w:lang w:val="es-ES_tradnl"/>
        </w:rPr>
        <w:t xml:space="preserve">ecepción </w:t>
      </w:r>
      <w:r w:rsidRPr="001A5373">
        <w:rPr>
          <w:rFonts w:ascii="Verdana" w:hAnsi="Verdana" w:cs="Tahoma"/>
          <w:sz w:val="18"/>
          <w:szCs w:val="18"/>
        </w:rPr>
        <w:t>Definitiva).</w:t>
      </w:r>
    </w:p>
    <w:p w14:paraId="3C72E98E" w14:textId="77777777" w:rsidR="008D7982" w:rsidRPr="001A5373" w:rsidRDefault="008D7982" w:rsidP="008D7982">
      <w:pPr>
        <w:spacing w:line="260" w:lineRule="atLeast"/>
        <w:jc w:val="both"/>
        <w:rPr>
          <w:rFonts w:ascii="Verdana" w:hAnsi="Verdana" w:cs="Tahoma"/>
          <w:sz w:val="18"/>
          <w:szCs w:val="18"/>
        </w:rPr>
      </w:pPr>
      <w:bookmarkStart w:id="62" w:name="_Hlk163836004"/>
      <w:r w:rsidRPr="001A5373">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1F76C06F"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8D7982" w:rsidRPr="001A5373" w14:paraId="0106B727" w14:textId="77777777" w:rsidTr="00EB7106">
        <w:trPr>
          <w:trHeight w:val="961"/>
          <w:jc w:val="center"/>
        </w:trPr>
        <w:tc>
          <w:tcPr>
            <w:tcW w:w="364" w:type="pct"/>
            <w:shd w:val="clear" w:color="auto" w:fill="D9E2F3" w:themeFill="accent5" w:themeFillTint="33"/>
            <w:vAlign w:val="center"/>
          </w:tcPr>
          <w:p w14:paraId="29C11F9E" w14:textId="77777777" w:rsidR="008D7982" w:rsidRPr="001A5373" w:rsidRDefault="008D7982" w:rsidP="00EB7106">
            <w:pPr>
              <w:jc w:val="center"/>
              <w:rPr>
                <w:rFonts w:ascii="Verdana" w:hAnsi="Verdana" w:cs="Tahoma"/>
                <w:b/>
                <w:bCs/>
                <w:sz w:val="18"/>
                <w:szCs w:val="18"/>
                <w:lang w:eastAsia="es-BO"/>
              </w:rPr>
            </w:pPr>
            <w:bookmarkStart w:id="63" w:name="_Hlk180157972"/>
            <w:r w:rsidRPr="001A5373">
              <w:rPr>
                <w:rFonts w:ascii="Verdana" w:hAnsi="Verdana" w:cs="Tahoma"/>
                <w:b/>
                <w:bCs/>
                <w:sz w:val="18"/>
                <w:szCs w:val="18"/>
                <w:lang w:eastAsia="es-BO"/>
              </w:rPr>
              <w:t>Fase</w:t>
            </w:r>
          </w:p>
        </w:tc>
        <w:tc>
          <w:tcPr>
            <w:tcW w:w="1155" w:type="pct"/>
            <w:shd w:val="clear" w:color="auto" w:fill="D9E2F3" w:themeFill="accent5" w:themeFillTint="33"/>
            <w:vAlign w:val="center"/>
          </w:tcPr>
          <w:p w14:paraId="70E6BA33" w14:textId="77777777" w:rsidR="008D7982" w:rsidRPr="001A5373" w:rsidRDefault="008D7982" w:rsidP="00EB7106">
            <w:pPr>
              <w:jc w:val="center"/>
              <w:rPr>
                <w:rFonts w:ascii="Verdana" w:hAnsi="Verdana" w:cs="Tahoma"/>
                <w:b/>
                <w:bCs/>
                <w:sz w:val="18"/>
                <w:szCs w:val="18"/>
                <w:lang w:eastAsia="es-BO"/>
              </w:rPr>
            </w:pPr>
            <w:r w:rsidRPr="001A5373">
              <w:rPr>
                <w:rFonts w:ascii="Verdana" w:hAnsi="Verdana" w:cs="Tahoma"/>
                <w:b/>
                <w:bCs/>
                <w:sz w:val="18"/>
                <w:szCs w:val="18"/>
                <w:lang w:eastAsia="es-BO"/>
              </w:rPr>
              <w:t>Detalle</w:t>
            </w:r>
          </w:p>
        </w:tc>
        <w:tc>
          <w:tcPr>
            <w:tcW w:w="969" w:type="pct"/>
            <w:shd w:val="clear" w:color="auto" w:fill="D9E2F3" w:themeFill="accent5" w:themeFillTint="33"/>
          </w:tcPr>
          <w:p w14:paraId="5E823382" w14:textId="77777777" w:rsidR="008D7982" w:rsidRPr="001A5373" w:rsidRDefault="008D7982" w:rsidP="00EB7106">
            <w:pPr>
              <w:spacing w:line="320" w:lineRule="exact"/>
              <w:jc w:val="center"/>
              <w:rPr>
                <w:rFonts w:ascii="Verdana" w:hAnsi="Verdana" w:cs="Tahoma"/>
                <w:b/>
                <w:bCs/>
                <w:sz w:val="18"/>
                <w:szCs w:val="18"/>
                <w:lang w:eastAsia="es-BO"/>
              </w:rPr>
            </w:pPr>
            <w:r w:rsidRPr="001A5373">
              <w:rPr>
                <w:rFonts w:ascii="Verdana" w:hAnsi="Verdana" w:cs="Tahoma"/>
                <w:b/>
                <w:sz w:val="18"/>
                <w:szCs w:val="18"/>
              </w:rPr>
              <w:t>Plazo del producto</w:t>
            </w:r>
          </w:p>
          <w:p w14:paraId="43FEDB2B" w14:textId="77777777" w:rsidR="008D7982" w:rsidRPr="001A5373" w:rsidRDefault="008D7982" w:rsidP="00EB7106">
            <w:pPr>
              <w:spacing w:line="320" w:lineRule="exact"/>
              <w:jc w:val="center"/>
              <w:rPr>
                <w:rFonts w:ascii="Verdana" w:hAnsi="Verdana" w:cs="Tahoma"/>
                <w:b/>
                <w:bCs/>
                <w:sz w:val="18"/>
                <w:szCs w:val="18"/>
                <w:lang w:eastAsia="es-BO"/>
              </w:rPr>
            </w:pPr>
            <w:r w:rsidRPr="001A5373">
              <w:rPr>
                <w:rFonts w:ascii="Verdana" w:hAnsi="Verdana" w:cs="Tahoma"/>
                <w:b/>
                <w:sz w:val="18"/>
                <w:szCs w:val="18"/>
              </w:rPr>
              <w:t>(Días Calendario)</w:t>
            </w:r>
          </w:p>
        </w:tc>
        <w:tc>
          <w:tcPr>
            <w:tcW w:w="2512" w:type="pct"/>
            <w:shd w:val="clear" w:color="auto" w:fill="D9E2F3" w:themeFill="accent5" w:themeFillTint="33"/>
          </w:tcPr>
          <w:p w14:paraId="232ACB67" w14:textId="77777777" w:rsidR="008D7982" w:rsidRPr="001A5373" w:rsidRDefault="008D7982" w:rsidP="00EB7106">
            <w:pPr>
              <w:spacing w:line="320" w:lineRule="exact"/>
              <w:jc w:val="center"/>
              <w:rPr>
                <w:rFonts w:ascii="Verdana" w:hAnsi="Verdana" w:cs="Tahoma"/>
                <w:b/>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8960" behindDoc="0" locked="0" layoutInCell="1" allowOverlap="1" wp14:anchorId="323F59F0" wp14:editId="436A26ED">
                      <wp:simplePos x="0" y="0"/>
                      <wp:positionH relativeFrom="column">
                        <wp:posOffset>608965</wp:posOffset>
                      </wp:positionH>
                      <wp:positionV relativeFrom="paragraph">
                        <wp:posOffset>1061085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61A4AB"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" strokecolor="#ed7d31" strokeweight="2.5pt">
                      <v:stroke endarrow="block"/>
                      <v:shadow color="#868686"/>
                    </v:shape>
                  </w:pict>
                </mc:Fallback>
              </mc:AlternateContent>
            </w:r>
          </w:p>
          <w:p w14:paraId="3BC9EC89" w14:textId="77777777" w:rsidR="008D7982" w:rsidRPr="001A5373" w:rsidRDefault="008D7982" w:rsidP="00EB7106">
            <w:pPr>
              <w:spacing w:line="320" w:lineRule="exact"/>
              <w:jc w:val="center"/>
              <w:rPr>
                <w:rFonts w:ascii="Verdana" w:hAnsi="Verdana" w:cs="Tahoma"/>
                <w:b/>
                <w:sz w:val="18"/>
                <w:szCs w:val="18"/>
              </w:rPr>
            </w:pPr>
            <w:r w:rsidRPr="001A5373">
              <w:rPr>
                <w:rFonts w:ascii="Verdana" w:hAnsi="Verdana" w:cs="Tahoma"/>
                <w:b/>
                <w:sz w:val="18"/>
                <w:szCs w:val="18"/>
              </w:rPr>
              <w:t>RUTA CRÍTICA (Detalle Gráfico)</w:t>
            </w:r>
          </w:p>
          <w:p w14:paraId="4C840D80" w14:textId="77777777" w:rsidR="008D7982" w:rsidRPr="001A5373" w:rsidRDefault="008D7982" w:rsidP="00EB7106">
            <w:pPr>
              <w:spacing w:line="320" w:lineRule="exact"/>
              <w:jc w:val="center"/>
              <w:rPr>
                <w:rFonts w:ascii="Verdana" w:hAnsi="Verdana" w:cs="Tahoma"/>
                <w:b/>
                <w:sz w:val="18"/>
                <w:szCs w:val="18"/>
              </w:rPr>
            </w:pPr>
          </w:p>
        </w:tc>
      </w:tr>
      <w:tr w:rsidR="008D7982" w:rsidRPr="001A5373" w14:paraId="150C4833" w14:textId="77777777" w:rsidTr="00EB7106">
        <w:trPr>
          <w:trHeight w:val="427"/>
          <w:jc w:val="center"/>
        </w:trPr>
        <w:tc>
          <w:tcPr>
            <w:tcW w:w="364" w:type="pct"/>
            <w:vMerge w:val="restart"/>
            <w:shd w:val="clear" w:color="auto" w:fill="auto"/>
            <w:noWrap/>
            <w:vAlign w:val="center"/>
          </w:tcPr>
          <w:p w14:paraId="79AD09DD"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sz w:val="18"/>
                <w:szCs w:val="18"/>
              </w:rPr>
              <w:t>1</w:t>
            </w:r>
          </w:p>
        </w:tc>
        <w:tc>
          <w:tcPr>
            <w:tcW w:w="1155" w:type="pct"/>
            <w:vMerge w:val="restart"/>
            <w:shd w:val="clear" w:color="auto" w:fill="auto"/>
            <w:noWrap/>
            <w:vAlign w:val="center"/>
          </w:tcPr>
          <w:p w14:paraId="7E60540D" w14:textId="77777777" w:rsidR="008D7982" w:rsidRPr="001A5373" w:rsidRDefault="008D7982" w:rsidP="00EB7106">
            <w:pPr>
              <w:spacing w:line="300" w:lineRule="auto"/>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c>
          <w:tcPr>
            <w:tcW w:w="969" w:type="pct"/>
            <w:vAlign w:val="center"/>
          </w:tcPr>
          <w:p w14:paraId="50856A56" w14:textId="77777777" w:rsidR="008D7982" w:rsidRPr="001A5373" w:rsidRDefault="008D7982" w:rsidP="00EB7106">
            <w:pPr>
              <w:spacing w:line="200" w:lineRule="exact"/>
              <w:jc w:val="center"/>
              <w:rPr>
                <w:rFonts w:ascii="Verdana" w:hAnsi="Verdana" w:cs="Tahoma"/>
                <w:b/>
                <w:bCs/>
                <w:color w:val="FF0000"/>
                <w:sz w:val="18"/>
                <w:szCs w:val="18"/>
              </w:rPr>
            </w:pPr>
            <w:r>
              <w:rPr>
                <w:rFonts w:ascii="Verdana" w:hAnsi="Verdana" w:cs="Tahoma"/>
                <w:color w:val="FF0000"/>
                <w:sz w:val="18"/>
                <w:szCs w:val="18"/>
              </w:rPr>
              <w:t>40</w:t>
            </w:r>
            <w:r w:rsidRPr="001A5373">
              <w:rPr>
                <w:rFonts w:ascii="Verdana" w:hAnsi="Verdana" w:cs="Tahoma"/>
                <w:color w:val="FF0000"/>
                <w:sz w:val="18"/>
                <w:szCs w:val="18"/>
              </w:rPr>
              <w:t xml:space="preserve"> </w:t>
            </w:r>
          </w:p>
        </w:tc>
        <w:tc>
          <w:tcPr>
            <w:tcW w:w="2512" w:type="pct"/>
            <w:vMerge w:val="restart"/>
          </w:tcPr>
          <w:p w14:paraId="294D4993"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9984" behindDoc="0" locked="0" layoutInCell="1" allowOverlap="1" wp14:anchorId="5A642AA9" wp14:editId="4FC58A0F">
                      <wp:simplePos x="0" y="0"/>
                      <wp:positionH relativeFrom="column">
                        <wp:posOffset>1905</wp:posOffset>
                      </wp:positionH>
                      <wp:positionV relativeFrom="paragraph">
                        <wp:posOffset>492922</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957A5" id="Rectángulo redondeado 10" o:spid="_x0000_s1026" style="position:absolute;margin-left:.15pt;margin-top:38.8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" fillcolor="#70ad47" strokecolor="#f2f2f2" strokeweight="3pt">
                      <v:shadow on="t" color="#385723" opacity=".5" offset="1pt"/>
                    </v:roundrect>
                  </w:pict>
                </mc:Fallback>
              </mc:AlternateContent>
            </w:r>
          </w:p>
        </w:tc>
      </w:tr>
      <w:tr w:rsidR="008D7982" w:rsidRPr="001A5373" w14:paraId="48E15712" w14:textId="77777777" w:rsidTr="00EB7106">
        <w:trPr>
          <w:trHeight w:hRule="exact" w:val="493"/>
          <w:jc w:val="center"/>
        </w:trPr>
        <w:tc>
          <w:tcPr>
            <w:tcW w:w="364" w:type="pct"/>
            <w:vMerge/>
            <w:shd w:val="clear" w:color="auto" w:fill="auto"/>
            <w:noWrap/>
            <w:vAlign w:val="center"/>
          </w:tcPr>
          <w:p w14:paraId="133A7E0F" w14:textId="77777777" w:rsidR="008D7982" w:rsidRPr="001A5373" w:rsidRDefault="008D7982" w:rsidP="00EB7106">
            <w:pPr>
              <w:spacing w:line="300" w:lineRule="auto"/>
              <w:jc w:val="both"/>
              <w:rPr>
                <w:rFonts w:ascii="Verdana" w:hAnsi="Verdana" w:cs="Tahoma"/>
                <w:sz w:val="18"/>
                <w:szCs w:val="18"/>
              </w:rPr>
            </w:pPr>
          </w:p>
        </w:tc>
        <w:tc>
          <w:tcPr>
            <w:tcW w:w="1155" w:type="pct"/>
            <w:vMerge/>
            <w:shd w:val="clear" w:color="auto" w:fill="auto"/>
            <w:noWrap/>
            <w:vAlign w:val="center"/>
          </w:tcPr>
          <w:p w14:paraId="4602BB66" w14:textId="77777777" w:rsidR="008D7982" w:rsidRPr="001A5373" w:rsidRDefault="008D7982" w:rsidP="00EB7106">
            <w:pPr>
              <w:spacing w:line="300" w:lineRule="auto"/>
              <w:rPr>
                <w:rFonts w:ascii="Verdana" w:hAnsi="Verdana" w:cs="Tahoma"/>
                <w:b/>
                <w:sz w:val="18"/>
                <w:szCs w:val="18"/>
              </w:rPr>
            </w:pPr>
          </w:p>
        </w:tc>
        <w:tc>
          <w:tcPr>
            <w:tcW w:w="969" w:type="pct"/>
            <w:vAlign w:val="center"/>
          </w:tcPr>
          <w:p w14:paraId="71DC0980" w14:textId="77777777" w:rsidR="008D7982" w:rsidRPr="001A5373" w:rsidRDefault="008D7982" w:rsidP="00EB7106">
            <w:pPr>
              <w:spacing w:line="200" w:lineRule="exact"/>
              <w:jc w:val="center"/>
              <w:rPr>
                <w:rFonts w:ascii="Verdana" w:hAnsi="Verdana" w:cs="Tahoma"/>
                <w:color w:val="FF0000"/>
                <w:sz w:val="18"/>
                <w:szCs w:val="18"/>
              </w:rPr>
            </w:pPr>
            <w:r w:rsidRPr="001A5373">
              <w:rPr>
                <w:rFonts w:ascii="Verdana" w:hAnsi="Verdana" w:cs="Tahoma"/>
                <w:sz w:val="18"/>
                <w:szCs w:val="18"/>
              </w:rPr>
              <w:t xml:space="preserve">10 </w:t>
            </w:r>
          </w:p>
        </w:tc>
        <w:tc>
          <w:tcPr>
            <w:tcW w:w="2512" w:type="pct"/>
            <w:vMerge/>
          </w:tcPr>
          <w:p w14:paraId="21655E5A" w14:textId="77777777" w:rsidR="008D7982" w:rsidRPr="001A5373" w:rsidRDefault="008D7982" w:rsidP="00EB7106">
            <w:pPr>
              <w:spacing w:line="300" w:lineRule="auto"/>
              <w:jc w:val="both"/>
              <w:rPr>
                <w:rFonts w:ascii="Verdana" w:hAnsi="Verdana" w:cs="Tahoma"/>
                <w:noProof/>
                <w:sz w:val="18"/>
                <w:szCs w:val="18"/>
                <w:lang w:eastAsia="es-BO"/>
              </w:rPr>
            </w:pPr>
          </w:p>
        </w:tc>
      </w:tr>
      <w:tr w:rsidR="008D7982" w:rsidRPr="001A5373" w14:paraId="73F42E9D" w14:textId="77777777" w:rsidTr="00EB7106">
        <w:trPr>
          <w:trHeight w:hRule="exact" w:val="859"/>
          <w:jc w:val="center"/>
        </w:trPr>
        <w:tc>
          <w:tcPr>
            <w:tcW w:w="364" w:type="pct"/>
            <w:vMerge w:val="restart"/>
            <w:shd w:val="clear" w:color="auto" w:fill="auto"/>
            <w:noWrap/>
            <w:vAlign w:val="center"/>
          </w:tcPr>
          <w:p w14:paraId="07D6261C"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sz w:val="18"/>
                <w:szCs w:val="18"/>
              </w:rPr>
              <w:t>2</w:t>
            </w:r>
          </w:p>
        </w:tc>
        <w:tc>
          <w:tcPr>
            <w:tcW w:w="1155" w:type="pct"/>
            <w:shd w:val="clear" w:color="auto" w:fill="auto"/>
            <w:noWrap/>
            <w:vAlign w:val="center"/>
          </w:tcPr>
          <w:p w14:paraId="3D80A81C" w14:textId="77777777" w:rsidR="008D7982" w:rsidRPr="001A5373" w:rsidRDefault="008D7982" w:rsidP="00EB7106">
            <w:pPr>
              <w:spacing w:line="300" w:lineRule="auto"/>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c>
          <w:tcPr>
            <w:tcW w:w="969" w:type="pct"/>
            <w:vAlign w:val="center"/>
          </w:tcPr>
          <w:p w14:paraId="0BBE0CE5" w14:textId="77777777" w:rsidR="008D7982" w:rsidRPr="001A5373" w:rsidRDefault="008D7982" w:rsidP="00EB7106">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1501750D"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2816" behindDoc="0" locked="0" layoutInCell="1" allowOverlap="1" wp14:anchorId="684E342B" wp14:editId="1B3443D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14BF8D" id="Conector recto de flecha 9" o:spid="_x0000_s1026" type="#_x0000_t32" style="position:absolute;margin-left:111.3pt;margin-top:26.45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0768" behindDoc="0" locked="0" layoutInCell="1" allowOverlap="1" wp14:anchorId="3F1B705D" wp14:editId="1AB270C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F4987B" w14:textId="77777777" w:rsidR="008D7982" w:rsidRDefault="008D7982" w:rsidP="008D79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1B705D" id="Rectángulo redondeado 8" o:spid="_x0000_s1030"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5F4987B" w14:textId="77777777" w:rsidR="008D7982" w:rsidRDefault="008D7982" w:rsidP="008D7982"/>
                        </w:txbxContent>
                      </v:textbox>
                    </v:roundrect>
                  </w:pict>
                </mc:Fallback>
              </mc:AlternateContent>
            </w:r>
          </w:p>
        </w:tc>
      </w:tr>
      <w:tr w:rsidR="008D7982" w:rsidRPr="001A5373" w14:paraId="0BF64D0E" w14:textId="77777777" w:rsidTr="00EB7106">
        <w:trPr>
          <w:trHeight w:val="819"/>
          <w:jc w:val="center"/>
        </w:trPr>
        <w:tc>
          <w:tcPr>
            <w:tcW w:w="364" w:type="pct"/>
            <w:vMerge/>
            <w:shd w:val="clear" w:color="auto" w:fill="auto"/>
            <w:noWrap/>
            <w:vAlign w:val="center"/>
          </w:tcPr>
          <w:p w14:paraId="79AD3465" w14:textId="77777777" w:rsidR="008D7982" w:rsidRPr="001A5373" w:rsidRDefault="008D7982" w:rsidP="00EB7106">
            <w:pPr>
              <w:spacing w:line="300" w:lineRule="auto"/>
              <w:jc w:val="both"/>
              <w:rPr>
                <w:rFonts w:ascii="Verdana" w:hAnsi="Verdana" w:cs="Tahoma"/>
                <w:sz w:val="18"/>
                <w:szCs w:val="18"/>
              </w:rPr>
            </w:pPr>
          </w:p>
        </w:tc>
        <w:tc>
          <w:tcPr>
            <w:tcW w:w="1155" w:type="pct"/>
            <w:shd w:val="clear" w:color="auto" w:fill="auto"/>
            <w:noWrap/>
            <w:vAlign w:val="center"/>
          </w:tcPr>
          <w:p w14:paraId="04BFEE2C" w14:textId="77777777" w:rsidR="008D7982" w:rsidRPr="001A5373" w:rsidRDefault="008D7982" w:rsidP="00EB7106">
            <w:pPr>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Informe de avance al 100% de ejecución física.</w:t>
            </w:r>
          </w:p>
        </w:tc>
        <w:tc>
          <w:tcPr>
            <w:tcW w:w="969" w:type="pct"/>
            <w:vAlign w:val="center"/>
          </w:tcPr>
          <w:p w14:paraId="5220BB9D" w14:textId="77777777" w:rsidR="008D7982" w:rsidRPr="001A5373" w:rsidRDefault="008D7982" w:rsidP="00EB7106">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4CCA67A0"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6912" behindDoc="0" locked="0" layoutInCell="1" allowOverlap="1" wp14:anchorId="4A9D900F" wp14:editId="19AC5C67">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BD0665" id="Conector recto de flecha 30" o:spid="_x0000_s1026" type="#_x0000_t32" style="position:absolute;margin-left:192.85pt;margin-top:17.7pt;width:.85pt;height:85.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5888" behindDoc="0" locked="0" layoutInCell="1" allowOverlap="1" wp14:anchorId="0461A3CD" wp14:editId="30D5B4C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8CE2F" id="Rectángulo redondeado 4" o:spid="_x0000_s1026" style="position:absolute;margin-left:111.1pt;margin-top:21.3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D7982" w:rsidRPr="001A5373" w14:paraId="77FF3E61" w14:textId="77777777" w:rsidTr="00EB7106">
        <w:trPr>
          <w:trHeight w:hRule="exact" w:val="761"/>
          <w:jc w:val="center"/>
        </w:trPr>
        <w:tc>
          <w:tcPr>
            <w:tcW w:w="364" w:type="pct"/>
            <w:vMerge/>
            <w:shd w:val="clear" w:color="auto" w:fill="auto"/>
            <w:noWrap/>
            <w:vAlign w:val="center"/>
          </w:tcPr>
          <w:p w14:paraId="02F6C318" w14:textId="77777777" w:rsidR="008D7982" w:rsidRPr="001A5373" w:rsidRDefault="008D7982" w:rsidP="00EB7106">
            <w:pPr>
              <w:spacing w:line="300" w:lineRule="auto"/>
              <w:jc w:val="both"/>
              <w:rPr>
                <w:rFonts w:ascii="Verdana" w:hAnsi="Verdana" w:cs="Tahoma"/>
                <w:sz w:val="18"/>
                <w:szCs w:val="18"/>
              </w:rPr>
            </w:pPr>
          </w:p>
        </w:tc>
        <w:tc>
          <w:tcPr>
            <w:tcW w:w="1155" w:type="pct"/>
            <w:shd w:val="clear" w:color="auto" w:fill="auto"/>
            <w:noWrap/>
            <w:vAlign w:val="center"/>
          </w:tcPr>
          <w:p w14:paraId="4FA71B40" w14:textId="77777777" w:rsidR="008D7982" w:rsidRPr="001A5373" w:rsidRDefault="008D7982" w:rsidP="00EB7106">
            <w:pPr>
              <w:rPr>
                <w:rFonts w:ascii="Verdana" w:hAnsi="Verdana" w:cs="Tahoma"/>
                <w:b/>
                <w:sz w:val="18"/>
                <w:szCs w:val="18"/>
              </w:rPr>
            </w:pPr>
            <w:r w:rsidRPr="001A5373">
              <w:rPr>
                <w:rFonts w:ascii="Verdana" w:hAnsi="Verdana" w:cs="Tahoma"/>
                <w:b/>
                <w:sz w:val="18"/>
                <w:szCs w:val="18"/>
              </w:rPr>
              <w:t xml:space="preserve">Plazo de ejecución del Proyecto </w:t>
            </w:r>
          </w:p>
        </w:tc>
        <w:tc>
          <w:tcPr>
            <w:tcW w:w="969" w:type="pct"/>
            <w:vAlign w:val="center"/>
          </w:tcPr>
          <w:p w14:paraId="58CD548C" w14:textId="77777777" w:rsidR="008D7982" w:rsidRPr="001A5373" w:rsidRDefault="008D7982" w:rsidP="00EB7106">
            <w:pPr>
              <w:spacing w:line="200" w:lineRule="exact"/>
              <w:jc w:val="center"/>
              <w:rPr>
                <w:rFonts w:ascii="Verdana" w:hAnsi="Verdana" w:cs="Tahoma"/>
                <w:b/>
                <w:color w:val="FF0000"/>
                <w:sz w:val="18"/>
                <w:szCs w:val="18"/>
              </w:rPr>
            </w:pPr>
            <w:r>
              <w:rPr>
                <w:rFonts w:ascii="Verdana" w:hAnsi="Verdana" w:cs="Tahoma"/>
                <w:b/>
                <w:color w:val="FF0000"/>
                <w:sz w:val="18"/>
                <w:szCs w:val="18"/>
              </w:rPr>
              <w:t>110</w:t>
            </w:r>
          </w:p>
        </w:tc>
        <w:tc>
          <w:tcPr>
            <w:tcW w:w="2512" w:type="pct"/>
          </w:tcPr>
          <w:p w14:paraId="583157B9"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7936" behindDoc="0" locked="0" layoutInCell="1" allowOverlap="1" wp14:anchorId="1185372C" wp14:editId="3EA256A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38A5810" w14:textId="77777777" w:rsidR="008D7982" w:rsidRDefault="008D7982" w:rsidP="008D798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5372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38A5810" w14:textId="77777777" w:rsidR="008D7982" w:rsidRDefault="008D7982" w:rsidP="008D798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1792" behindDoc="0" locked="0" layoutInCell="1" allowOverlap="1" wp14:anchorId="74E2D29A" wp14:editId="3CB655E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28769" id="Rectángulo redondeado 2" o:spid="_x0000_s1026" style="position:absolute;margin-left:1.0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D7982" w:rsidRPr="001A5373" w14:paraId="619CBCDE" w14:textId="77777777" w:rsidTr="00EB7106">
        <w:trPr>
          <w:trHeight w:val="760"/>
          <w:jc w:val="center"/>
        </w:trPr>
        <w:tc>
          <w:tcPr>
            <w:tcW w:w="364" w:type="pct"/>
            <w:vMerge w:val="restart"/>
            <w:shd w:val="clear" w:color="auto" w:fill="auto"/>
            <w:noWrap/>
            <w:vAlign w:val="center"/>
          </w:tcPr>
          <w:p w14:paraId="1608F7D7"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sz w:val="18"/>
                <w:szCs w:val="18"/>
              </w:rPr>
              <w:t>3</w:t>
            </w:r>
          </w:p>
          <w:p w14:paraId="7118BC75" w14:textId="77777777" w:rsidR="008D7982" w:rsidRPr="001A5373" w:rsidRDefault="008D7982" w:rsidP="00EB7106">
            <w:pPr>
              <w:spacing w:line="300" w:lineRule="auto"/>
              <w:jc w:val="both"/>
              <w:rPr>
                <w:rFonts w:ascii="Verdana" w:hAnsi="Verdana" w:cs="Tahoma"/>
                <w:sz w:val="18"/>
                <w:szCs w:val="18"/>
              </w:rPr>
            </w:pPr>
          </w:p>
        </w:tc>
        <w:tc>
          <w:tcPr>
            <w:tcW w:w="1155" w:type="pct"/>
            <w:shd w:val="clear" w:color="auto" w:fill="auto"/>
            <w:noWrap/>
            <w:vAlign w:val="center"/>
          </w:tcPr>
          <w:p w14:paraId="5D02CE09" w14:textId="77777777" w:rsidR="008D7982" w:rsidRPr="001A5373" w:rsidRDefault="008D7982" w:rsidP="00EB7106">
            <w:pPr>
              <w:rPr>
                <w:rFonts w:ascii="Verdana" w:hAnsi="Verdana" w:cs="Tahoma"/>
                <w:b/>
                <w:sz w:val="18"/>
                <w:szCs w:val="18"/>
              </w:rPr>
            </w:pPr>
            <w:r w:rsidRPr="001A5373">
              <w:rPr>
                <w:rFonts w:ascii="Verdana" w:hAnsi="Verdana" w:cs="Tahoma"/>
                <w:b/>
                <w:sz w:val="18"/>
                <w:szCs w:val="18"/>
              </w:rPr>
              <w:t>Producto 4</w:t>
            </w:r>
            <w:r w:rsidRPr="001A5373">
              <w:rPr>
                <w:rFonts w:ascii="Verdana" w:hAnsi="Verdana" w:cs="Tahoma"/>
                <w:sz w:val="18"/>
                <w:szCs w:val="18"/>
              </w:rPr>
              <w:t xml:space="preserve"> – Informe de Producto final.</w:t>
            </w:r>
          </w:p>
        </w:tc>
        <w:tc>
          <w:tcPr>
            <w:tcW w:w="969" w:type="pct"/>
            <w:vAlign w:val="center"/>
          </w:tcPr>
          <w:p w14:paraId="4FA72116" w14:textId="77777777" w:rsidR="008D7982" w:rsidRPr="001A5373" w:rsidRDefault="008D7982" w:rsidP="00EB7106">
            <w:pPr>
              <w:spacing w:line="200" w:lineRule="exact"/>
              <w:jc w:val="center"/>
              <w:rPr>
                <w:rFonts w:ascii="Verdana" w:hAnsi="Verdana" w:cs="Tahoma"/>
                <w:sz w:val="18"/>
                <w:szCs w:val="18"/>
              </w:rPr>
            </w:pPr>
            <w:r w:rsidRPr="001A5373">
              <w:rPr>
                <w:rFonts w:ascii="Verdana" w:hAnsi="Verdana" w:cs="Tahoma"/>
                <w:color w:val="FF0000"/>
                <w:sz w:val="18"/>
                <w:szCs w:val="18"/>
              </w:rPr>
              <w:t>Hasta 10</w:t>
            </w:r>
          </w:p>
        </w:tc>
        <w:tc>
          <w:tcPr>
            <w:tcW w:w="2512" w:type="pct"/>
          </w:tcPr>
          <w:p w14:paraId="59AD1F75" w14:textId="77777777" w:rsidR="008D7982" w:rsidRPr="001A5373" w:rsidRDefault="008D7982" w:rsidP="00EB7106">
            <w:pPr>
              <w:spacing w:line="300" w:lineRule="auto"/>
              <w:jc w:val="both"/>
              <w:rPr>
                <w:rFonts w:ascii="Verdana" w:hAnsi="Verdana" w:cs="Tahoma"/>
                <w:noProof/>
                <w:sz w:val="18"/>
                <w:szCs w:val="18"/>
                <w:lang w:eastAsia="es-BO"/>
              </w:rPr>
            </w:pPr>
            <w:r w:rsidRPr="001A5373">
              <w:rPr>
                <w:rFonts w:ascii="Verdana" w:hAnsi="Verdana" w:cs="Tahoma"/>
                <w:noProof/>
                <w:sz w:val="18"/>
                <w:szCs w:val="18"/>
                <w:lang w:eastAsia="es-BO"/>
              </w:rPr>
              <mc:AlternateContent>
                <mc:Choice Requires="wps">
                  <w:drawing>
                    <wp:anchor distT="0" distB="0" distL="114300" distR="114300" simplePos="0" relativeHeight="251691008" behindDoc="0" locked="0" layoutInCell="1" allowOverlap="1" wp14:anchorId="3A0A77C7" wp14:editId="3EA1E69C">
                      <wp:simplePos x="0" y="0"/>
                      <wp:positionH relativeFrom="column">
                        <wp:posOffset>2988803</wp:posOffset>
                      </wp:positionH>
                      <wp:positionV relativeFrom="paragraph">
                        <wp:posOffset>241148</wp:posOffset>
                      </wp:positionV>
                      <wp:extent cx="45719" cy="526861"/>
                      <wp:effectExtent l="95250" t="19050" r="69215" b="45085"/>
                      <wp:wrapNone/>
                      <wp:docPr id="8" name="Conector recto de flecha 8"/>
                      <wp:cNvGraphicFramePr/>
                      <a:graphic xmlns:a="http://schemas.openxmlformats.org/drawingml/2006/main">
                        <a:graphicData uri="http://schemas.microsoft.com/office/word/2010/wordprocessingShape">
                          <wps:wsp>
                            <wps:cNvCnPr/>
                            <wps:spPr>
                              <a:xfrm flipH="1">
                                <a:off x="0" y="0"/>
                                <a:ext cx="45719" cy="526861"/>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8C83F" id="Conector recto de flecha 8" o:spid="_x0000_s1026" type="#_x0000_t32" style="position:absolute;margin-left:235.35pt;margin-top:19pt;width:3.6pt;height:4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79744" behindDoc="0" locked="0" layoutInCell="1" allowOverlap="1" wp14:anchorId="6418B5ED" wp14:editId="23083B5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7745D" id="Rectángulo redondeado 10" o:spid="_x0000_s1026" style="position:absolute;margin-left:190.9pt;margin-top:14.9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D7982" w:rsidRPr="001A5373" w14:paraId="4C1177D6" w14:textId="77777777" w:rsidTr="00EB7106">
        <w:trPr>
          <w:trHeight w:hRule="exact" w:val="708"/>
          <w:jc w:val="center"/>
        </w:trPr>
        <w:tc>
          <w:tcPr>
            <w:tcW w:w="364" w:type="pct"/>
            <w:vMerge/>
            <w:shd w:val="clear" w:color="auto" w:fill="auto"/>
            <w:noWrap/>
            <w:vAlign w:val="center"/>
          </w:tcPr>
          <w:p w14:paraId="55068A08" w14:textId="77777777" w:rsidR="008D7982" w:rsidRPr="001A5373" w:rsidRDefault="008D7982" w:rsidP="00EB7106">
            <w:pPr>
              <w:spacing w:line="300" w:lineRule="auto"/>
              <w:jc w:val="both"/>
              <w:rPr>
                <w:rFonts w:ascii="Verdana" w:hAnsi="Verdana" w:cs="Tahoma"/>
                <w:sz w:val="18"/>
                <w:szCs w:val="18"/>
              </w:rPr>
            </w:pPr>
          </w:p>
        </w:tc>
        <w:tc>
          <w:tcPr>
            <w:tcW w:w="1155" w:type="pct"/>
            <w:shd w:val="clear" w:color="auto" w:fill="auto"/>
            <w:noWrap/>
            <w:vAlign w:val="center"/>
          </w:tcPr>
          <w:p w14:paraId="76EA38A2" w14:textId="77777777" w:rsidR="008D7982" w:rsidRPr="001A5373" w:rsidRDefault="008D7982" w:rsidP="00EB7106">
            <w:pPr>
              <w:spacing w:line="300" w:lineRule="auto"/>
              <w:rPr>
                <w:rFonts w:ascii="Verdana" w:hAnsi="Verdana" w:cs="Tahoma"/>
                <w:b/>
                <w:sz w:val="18"/>
                <w:szCs w:val="18"/>
              </w:rPr>
            </w:pPr>
            <w:r w:rsidRPr="001A5373">
              <w:rPr>
                <w:rFonts w:ascii="Verdana" w:hAnsi="Verdana" w:cs="Tahoma"/>
                <w:b/>
                <w:sz w:val="18"/>
                <w:szCs w:val="18"/>
              </w:rPr>
              <w:t>Plazo de Ejecución de la Consultoría</w:t>
            </w:r>
          </w:p>
        </w:tc>
        <w:tc>
          <w:tcPr>
            <w:tcW w:w="969" w:type="pct"/>
            <w:vAlign w:val="center"/>
          </w:tcPr>
          <w:p w14:paraId="128B95FE" w14:textId="77777777" w:rsidR="008D7982" w:rsidRPr="001A5373" w:rsidRDefault="008D7982" w:rsidP="00EB7106">
            <w:pPr>
              <w:spacing w:line="200" w:lineRule="exact"/>
              <w:jc w:val="center"/>
              <w:rPr>
                <w:rFonts w:ascii="Verdana" w:hAnsi="Verdana" w:cs="Tahoma"/>
                <w:b/>
                <w:color w:val="FF0000"/>
                <w:sz w:val="18"/>
                <w:szCs w:val="18"/>
              </w:rPr>
            </w:pPr>
            <w:r>
              <w:rPr>
                <w:rFonts w:ascii="Verdana" w:hAnsi="Verdana" w:cs="Tahoma"/>
                <w:b/>
                <w:color w:val="FF0000"/>
                <w:sz w:val="18"/>
                <w:szCs w:val="18"/>
              </w:rPr>
              <w:t>120</w:t>
            </w:r>
          </w:p>
        </w:tc>
        <w:tc>
          <w:tcPr>
            <w:tcW w:w="2512" w:type="pct"/>
          </w:tcPr>
          <w:p w14:paraId="1005DD8F" w14:textId="77777777" w:rsidR="008D7982" w:rsidRPr="001A5373" w:rsidRDefault="008D7982" w:rsidP="00EB7106">
            <w:pPr>
              <w:spacing w:line="300" w:lineRule="auto"/>
              <w:jc w:val="both"/>
              <w:rPr>
                <w:rFonts w:ascii="Verdana" w:hAnsi="Verdana" w:cs="Tahoma"/>
                <w:noProof/>
                <w:color w:val="FF0000"/>
                <w:sz w:val="18"/>
                <w:szCs w:val="18"/>
                <w:lang w:eastAsia="es-ES"/>
              </w:rPr>
            </w:pPr>
            <w:r w:rsidRPr="001A5373">
              <w:rPr>
                <w:rFonts w:ascii="Verdana" w:hAnsi="Verdana" w:cs="Tahoma"/>
                <w:noProof/>
                <w:sz w:val="18"/>
                <w:szCs w:val="18"/>
                <w:lang w:eastAsia="es-BO"/>
              </w:rPr>
              <mc:AlternateContent>
                <mc:Choice Requires="wps">
                  <w:drawing>
                    <wp:anchor distT="0" distB="0" distL="114300" distR="114300" simplePos="0" relativeHeight="251683840" behindDoc="0" locked="0" layoutInCell="1" allowOverlap="1" wp14:anchorId="0DD91DD9" wp14:editId="5D5ACBDF">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BDA8D" id="Rectángulo redondeado 1" o:spid="_x0000_s1026" style="position:absolute;margin-left:2.65pt;margin-top:11.25pt;width:230.6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" fillcolor="#ed7d31" strokecolor="#f2f2f2" strokeweight="3pt">
                      <v:shadow on="t" color="#843c0c" opacity=".5" offset="1pt"/>
                    </v:roundrect>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4864" behindDoc="0" locked="0" layoutInCell="1" allowOverlap="1" wp14:anchorId="7F4C1322" wp14:editId="2486F97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612C30" w14:textId="77777777" w:rsidR="008D7982" w:rsidRDefault="008D7982" w:rsidP="008D798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1322" id="Cuadro de texto 32" o:spid="_x0000_s1032"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D612C30" w14:textId="77777777" w:rsidR="008D7982" w:rsidRDefault="008D7982" w:rsidP="008D798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552F321F" w14:textId="77777777" w:rsidR="008D7982" w:rsidRPr="001A5373" w:rsidRDefault="008D7982" w:rsidP="008D7982">
      <w:pPr>
        <w:spacing w:line="260" w:lineRule="atLeast"/>
        <w:jc w:val="both"/>
        <w:rPr>
          <w:rFonts w:ascii="Verdana" w:hAnsi="Verdana" w:cs="Tahoma"/>
          <w:sz w:val="18"/>
          <w:szCs w:val="18"/>
        </w:rPr>
      </w:pPr>
    </w:p>
    <w:p w14:paraId="0EA29FE3" w14:textId="77777777" w:rsidR="008D7982" w:rsidRPr="001A5373" w:rsidRDefault="008D7982" w:rsidP="008D7982">
      <w:pPr>
        <w:spacing w:line="300" w:lineRule="auto"/>
        <w:jc w:val="both"/>
        <w:rPr>
          <w:rFonts w:ascii="Verdana" w:hAnsi="Verdana" w:cs="Tahoma"/>
          <w:b/>
          <w:color w:val="000000"/>
          <w:sz w:val="18"/>
          <w:szCs w:val="18"/>
        </w:rPr>
      </w:pPr>
      <w:r w:rsidRPr="001A5373">
        <w:rPr>
          <w:rFonts w:ascii="Verdana" w:hAnsi="Verdana" w:cs="Tahoma"/>
          <w:b/>
          <w:color w:val="000000"/>
          <w:sz w:val="18"/>
          <w:szCs w:val="18"/>
        </w:rPr>
        <w:t>Notas:</w:t>
      </w:r>
    </w:p>
    <w:p w14:paraId="0FDC8C07" w14:textId="77777777" w:rsidR="008D7982" w:rsidRPr="001A5373" w:rsidRDefault="008D7982" w:rsidP="008D7982">
      <w:pPr>
        <w:numPr>
          <w:ilvl w:val="1"/>
          <w:numId w:val="58"/>
        </w:numPr>
        <w:spacing w:line="240" w:lineRule="atLeast"/>
        <w:ind w:left="426"/>
        <w:jc w:val="both"/>
        <w:rPr>
          <w:rFonts w:ascii="Verdana" w:hAnsi="Verdana" w:cs="Tahoma"/>
          <w:sz w:val="18"/>
          <w:szCs w:val="18"/>
        </w:rPr>
      </w:pPr>
      <w:bookmarkStart w:id="64" w:name="_Toc71811154"/>
      <w:r w:rsidRPr="001A5373">
        <w:rPr>
          <w:rFonts w:ascii="Verdana" w:hAnsi="Verdana" w:cs="Tahoma"/>
          <w:sz w:val="18"/>
          <w:szCs w:val="18"/>
        </w:rPr>
        <w:t>El método de la ruta crítica (CPM) programa los alcances de la consultoría basado en:</w:t>
      </w:r>
    </w:p>
    <w:p w14:paraId="1AF4A3BD" w14:textId="77777777" w:rsidR="008D7982" w:rsidRPr="001A5373" w:rsidRDefault="008D7982" w:rsidP="008D7982">
      <w:pPr>
        <w:numPr>
          <w:ilvl w:val="2"/>
          <w:numId w:val="66"/>
        </w:numPr>
        <w:spacing w:line="240" w:lineRule="atLeast"/>
        <w:ind w:left="709"/>
        <w:jc w:val="both"/>
        <w:rPr>
          <w:rFonts w:ascii="Verdana" w:hAnsi="Verdana" w:cs="Tahoma"/>
          <w:sz w:val="18"/>
          <w:szCs w:val="18"/>
        </w:rPr>
      </w:pPr>
      <w:r w:rsidRPr="001A5373">
        <w:rPr>
          <w:rFonts w:ascii="Verdana" w:hAnsi="Verdana" w:cs="Tahoma"/>
          <w:sz w:val="18"/>
          <w:szCs w:val="18"/>
        </w:rPr>
        <w:t>Lista de productos necesarios para finalizar el proyecto,</w:t>
      </w:r>
    </w:p>
    <w:p w14:paraId="363A502B" w14:textId="77777777" w:rsidR="008D7982" w:rsidRPr="001A5373" w:rsidRDefault="008D7982" w:rsidP="008D7982">
      <w:pPr>
        <w:numPr>
          <w:ilvl w:val="2"/>
          <w:numId w:val="66"/>
        </w:numPr>
        <w:spacing w:line="240" w:lineRule="atLeast"/>
        <w:ind w:left="709"/>
        <w:jc w:val="both"/>
        <w:rPr>
          <w:rFonts w:ascii="Verdana" w:hAnsi="Verdana" w:cs="Tahoma"/>
          <w:sz w:val="18"/>
          <w:szCs w:val="18"/>
        </w:rPr>
      </w:pPr>
      <w:r w:rsidRPr="001A5373">
        <w:rPr>
          <w:rFonts w:ascii="Verdana" w:hAnsi="Verdana" w:cs="Tahoma"/>
          <w:sz w:val="18"/>
          <w:szCs w:val="18"/>
        </w:rPr>
        <w:t>Las dependencias entre los mismos,</w:t>
      </w:r>
    </w:p>
    <w:p w14:paraId="76225889" w14:textId="77777777" w:rsidR="008D7982" w:rsidRPr="001A5373" w:rsidRDefault="008D7982" w:rsidP="008D7982">
      <w:pPr>
        <w:numPr>
          <w:ilvl w:val="2"/>
          <w:numId w:val="66"/>
        </w:numPr>
        <w:spacing w:line="240" w:lineRule="atLeast"/>
        <w:ind w:left="709"/>
        <w:jc w:val="both"/>
        <w:rPr>
          <w:rFonts w:ascii="Verdana" w:hAnsi="Verdana" w:cs="Tahoma"/>
          <w:sz w:val="18"/>
          <w:szCs w:val="18"/>
        </w:rPr>
      </w:pPr>
      <w:r w:rsidRPr="001A5373">
        <w:rPr>
          <w:rFonts w:ascii="Verdana" w:hAnsi="Verdana" w:cs="Tahoma"/>
          <w:sz w:val="18"/>
          <w:szCs w:val="18"/>
        </w:rPr>
        <w:t>El tiempo (plazo) para alcanzar cada producto.</w:t>
      </w:r>
    </w:p>
    <w:p w14:paraId="1EAB7496" w14:textId="77777777" w:rsidR="008D7982" w:rsidRPr="001A5373" w:rsidRDefault="008D7982" w:rsidP="008D7982">
      <w:pPr>
        <w:numPr>
          <w:ilvl w:val="1"/>
          <w:numId w:val="58"/>
        </w:numPr>
        <w:spacing w:line="240" w:lineRule="atLeast"/>
        <w:ind w:left="426"/>
        <w:jc w:val="both"/>
        <w:rPr>
          <w:rFonts w:ascii="Verdana" w:hAnsi="Verdana" w:cs="Tahoma"/>
          <w:sz w:val="18"/>
          <w:szCs w:val="18"/>
        </w:rPr>
      </w:pPr>
      <w:r w:rsidRPr="001A5373">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A458DD" w14:textId="77777777" w:rsidR="008D7982" w:rsidRPr="001A5373" w:rsidRDefault="008D7982" w:rsidP="008D7982">
      <w:pPr>
        <w:numPr>
          <w:ilvl w:val="1"/>
          <w:numId w:val="58"/>
        </w:numPr>
        <w:spacing w:line="240" w:lineRule="atLeast"/>
        <w:ind w:left="426"/>
        <w:jc w:val="both"/>
        <w:rPr>
          <w:rFonts w:ascii="Verdana" w:hAnsi="Verdana" w:cs="Tahoma"/>
          <w:sz w:val="18"/>
          <w:szCs w:val="18"/>
        </w:rPr>
      </w:pPr>
      <w:r w:rsidRPr="001A5373">
        <w:rPr>
          <w:rFonts w:ascii="Verdana" w:hAnsi="Verdana" w:cs="Tahoma"/>
          <w:sz w:val="18"/>
          <w:szCs w:val="18"/>
        </w:rPr>
        <w:t>Este proceso también determina qué actividades son "críticas" (es decir, pueden alargar la ruta del proyecto).</w:t>
      </w:r>
    </w:p>
    <w:p w14:paraId="65F1DCDE" w14:textId="77777777" w:rsidR="008D7982" w:rsidRPr="001A5373" w:rsidRDefault="008D7982" w:rsidP="008D798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Entidad Ejecutora contara con un plazo de </w:t>
      </w:r>
      <w:r w:rsidRPr="001A5373">
        <w:rPr>
          <w:rFonts w:ascii="Verdana" w:hAnsi="Verdana" w:cs="Tahoma"/>
          <w:b/>
          <w:sz w:val="18"/>
          <w:szCs w:val="18"/>
          <w:lang w:val="es-BO"/>
        </w:rPr>
        <w:t>20 días</w:t>
      </w:r>
      <w:r w:rsidRPr="001A5373">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AB30E8A" w14:textId="77777777" w:rsidR="008D7982" w:rsidRPr="001A5373" w:rsidRDefault="008D7982" w:rsidP="008D7982">
      <w:pPr>
        <w:pStyle w:val="Prrafodelista"/>
        <w:rPr>
          <w:rFonts w:ascii="Verdana" w:hAnsi="Verdana" w:cs="Tahoma"/>
          <w:sz w:val="18"/>
          <w:szCs w:val="18"/>
          <w:lang w:val="es-BO"/>
        </w:rPr>
      </w:pPr>
    </w:p>
    <w:p w14:paraId="1241681A" w14:textId="77777777" w:rsidR="008D7982" w:rsidRPr="001A5373" w:rsidRDefault="008D7982" w:rsidP="008D798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1A5373">
        <w:rPr>
          <w:rFonts w:ascii="Verdana" w:hAnsi="Verdana" w:cs="Tahoma"/>
          <w:b/>
          <w:sz w:val="18"/>
          <w:szCs w:val="18"/>
          <w:u w:val="single"/>
          <w:lang w:val="es-BO"/>
        </w:rPr>
        <w:t xml:space="preserve">hasta el día 21 </w:t>
      </w:r>
      <w:r w:rsidRPr="001A5373">
        <w:rPr>
          <w:rFonts w:ascii="Verdana" w:hAnsi="Verdana" w:cs="Tahoma"/>
          <w:b/>
          <w:sz w:val="18"/>
          <w:szCs w:val="18"/>
          <w:lang w:val="es-BO"/>
        </w:rPr>
        <w:t>(calendario).</w:t>
      </w:r>
    </w:p>
    <w:p w14:paraId="7243681D" w14:textId="77777777" w:rsidR="008D7982" w:rsidRPr="001A5373" w:rsidRDefault="008D7982" w:rsidP="008D7982">
      <w:pPr>
        <w:pStyle w:val="Prrafodelista"/>
        <w:rPr>
          <w:rFonts w:ascii="Verdana" w:hAnsi="Verdana" w:cs="Tahoma"/>
          <w:sz w:val="18"/>
          <w:szCs w:val="18"/>
          <w:lang w:val="es-BO"/>
        </w:rPr>
      </w:pPr>
    </w:p>
    <w:p w14:paraId="1EFE02FE" w14:textId="77777777" w:rsidR="008D7982" w:rsidRPr="001A5373" w:rsidRDefault="008D7982" w:rsidP="008D798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 Considerando como plazo máximo de presentación de este documento (Certificado de No Propiedad) hasta </w:t>
      </w:r>
      <w:r w:rsidRPr="001A5373">
        <w:rPr>
          <w:rFonts w:ascii="Verdana" w:hAnsi="Verdana" w:cs="Tahoma"/>
          <w:b/>
          <w:sz w:val="18"/>
          <w:szCs w:val="18"/>
          <w:u w:val="single"/>
          <w:lang w:val="es-BO"/>
        </w:rPr>
        <w:t>34 días calendario a partir de la Orden de PROCEDER.</w:t>
      </w:r>
    </w:p>
    <w:p w14:paraId="11C597D4" w14:textId="77777777" w:rsidR="008D7982" w:rsidRPr="001A5373" w:rsidRDefault="008D7982" w:rsidP="008D7982">
      <w:pPr>
        <w:pStyle w:val="Prrafodelista"/>
        <w:rPr>
          <w:rFonts w:ascii="Verdana" w:hAnsi="Verdana" w:cs="Tahoma"/>
          <w:sz w:val="18"/>
          <w:szCs w:val="18"/>
          <w:lang w:val="es-BO"/>
        </w:rPr>
      </w:pPr>
    </w:p>
    <w:p w14:paraId="645E536A" w14:textId="77777777" w:rsidR="008D7982" w:rsidRPr="001A5373" w:rsidRDefault="008D7982" w:rsidP="008D798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Agencia Estatal de Vivienda y su Área jurídica deberán recepcionar las carpetas de los postulantes con toda la documentación establecida de acuerdo a normativa vigente hasta el </w:t>
      </w:r>
      <w:r w:rsidRPr="001A5373">
        <w:rPr>
          <w:rFonts w:ascii="Verdana" w:hAnsi="Verdana" w:cs="Tahoma"/>
          <w:b/>
          <w:sz w:val="18"/>
          <w:szCs w:val="18"/>
          <w:u w:val="single"/>
          <w:lang w:val="es-BO"/>
        </w:rPr>
        <w:t xml:space="preserve">día </w:t>
      </w:r>
      <w:r w:rsidRPr="001A5373">
        <w:rPr>
          <w:rFonts w:ascii="Verdana" w:hAnsi="Verdana" w:cs="Tahoma"/>
          <w:b/>
          <w:sz w:val="18"/>
          <w:szCs w:val="18"/>
          <w:u w:val="single"/>
          <w:lang w:val="es-BO"/>
        </w:rPr>
        <w:lastRenderedPageBreak/>
        <w:t xml:space="preserve">35 </w:t>
      </w:r>
      <w:r w:rsidRPr="001A5373">
        <w:rPr>
          <w:rFonts w:ascii="Verdana" w:hAnsi="Verdana" w:cs="Tahoma"/>
          <w:b/>
          <w:sz w:val="18"/>
          <w:szCs w:val="18"/>
          <w:lang w:val="es-BO"/>
        </w:rPr>
        <w:t>(calendario)</w:t>
      </w:r>
      <w:r w:rsidRPr="001A5373">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11B2FA94" w14:textId="77777777" w:rsidR="008D7982" w:rsidRPr="001A5373" w:rsidRDefault="008D7982" w:rsidP="008D7982">
      <w:pPr>
        <w:pStyle w:val="Prrafodelista"/>
        <w:rPr>
          <w:rFonts w:ascii="Verdana" w:hAnsi="Verdana" w:cs="Tahoma"/>
          <w:sz w:val="18"/>
          <w:szCs w:val="18"/>
          <w:lang w:val="es-BO"/>
        </w:rPr>
      </w:pPr>
    </w:p>
    <w:p w14:paraId="1A43B6EA" w14:textId="77777777" w:rsidR="008D7982" w:rsidRPr="001A5373" w:rsidRDefault="008D7982" w:rsidP="008D7982">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Todas estas actividades preliminares </w:t>
      </w:r>
      <w:r w:rsidRPr="001A5373">
        <w:rPr>
          <w:rFonts w:ascii="Verdana" w:hAnsi="Verdana" w:cs="Tahoma"/>
          <w:sz w:val="18"/>
          <w:szCs w:val="18"/>
          <w:shd w:val="clear" w:color="auto" w:fill="FFFFFF" w:themeFill="background1"/>
          <w:lang w:val="es-BO"/>
        </w:rPr>
        <w:t>hasta el cierre de la lista de beneficiarios</w:t>
      </w:r>
      <w:r w:rsidRPr="001A5373">
        <w:rPr>
          <w:rFonts w:ascii="Verdana" w:hAnsi="Verdana" w:cs="Tahoma"/>
          <w:sz w:val="18"/>
          <w:szCs w:val="18"/>
          <w:lang w:val="es-BO"/>
        </w:rPr>
        <w:t xml:space="preserve"> deberán contemplar un plazo máximo total de </w:t>
      </w:r>
      <w:r>
        <w:rPr>
          <w:rFonts w:ascii="Verdana" w:hAnsi="Verdana" w:cs="Tahoma"/>
          <w:b/>
          <w:bCs/>
          <w:color w:val="FF0000"/>
          <w:sz w:val="18"/>
          <w:szCs w:val="18"/>
          <w:lang w:val="es-BO"/>
        </w:rPr>
        <w:t>40</w:t>
      </w:r>
      <w:r w:rsidRPr="001A5373">
        <w:rPr>
          <w:rFonts w:ascii="Verdana" w:hAnsi="Verdana" w:cs="Tahoma"/>
          <w:sz w:val="18"/>
          <w:szCs w:val="18"/>
          <w:lang w:val="es-BO"/>
        </w:rPr>
        <w:t xml:space="preserve"> días calendario.</w:t>
      </w:r>
    </w:p>
    <w:p w14:paraId="32CCFCDC" w14:textId="77777777" w:rsidR="008D7982" w:rsidRPr="001A5373" w:rsidRDefault="008D7982" w:rsidP="008D7982">
      <w:pPr>
        <w:spacing w:line="240" w:lineRule="atLeast"/>
        <w:jc w:val="both"/>
        <w:rPr>
          <w:rFonts w:ascii="Verdana" w:hAnsi="Verdana" w:cs="Tahoma"/>
          <w:sz w:val="18"/>
          <w:szCs w:val="18"/>
        </w:rPr>
      </w:pPr>
    </w:p>
    <w:p w14:paraId="7D0D5331" w14:textId="77777777" w:rsidR="008D7982" w:rsidRPr="001A5373" w:rsidRDefault="008D7982" w:rsidP="008D7982">
      <w:pPr>
        <w:spacing w:line="240" w:lineRule="atLeast"/>
        <w:ind w:left="426"/>
        <w:jc w:val="both"/>
        <w:rPr>
          <w:rFonts w:ascii="Verdana" w:hAnsi="Verdana" w:cs="Tahoma"/>
          <w:sz w:val="18"/>
          <w:szCs w:val="18"/>
        </w:rPr>
      </w:pPr>
      <w:r w:rsidRPr="001A5373">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A5373">
        <w:rPr>
          <w:rFonts w:ascii="Verdana" w:hAnsi="Verdana" w:cs="Tahoma"/>
          <w:b/>
          <w:bCs/>
          <w:sz w:val="18"/>
          <w:szCs w:val="18"/>
          <w:shd w:val="clear" w:color="auto" w:fill="FFFFFF" w:themeFill="background1"/>
        </w:rPr>
        <w:t>SUSPENSION TEMPORAL</w:t>
      </w:r>
      <w:r w:rsidRPr="001A5373">
        <w:rPr>
          <w:rFonts w:ascii="Verdana" w:hAnsi="Verdana" w:cs="Tahoma"/>
          <w:sz w:val="18"/>
          <w:szCs w:val="18"/>
          <w:shd w:val="clear" w:color="auto" w:fill="FFFFFF" w:themeFill="background1"/>
        </w:rPr>
        <w:t xml:space="preserve"> O </w:t>
      </w:r>
      <w:r w:rsidRPr="001A5373">
        <w:rPr>
          <w:rFonts w:ascii="Verdana" w:hAnsi="Verdana" w:cs="Tahoma"/>
          <w:b/>
          <w:bCs/>
          <w:sz w:val="18"/>
          <w:szCs w:val="18"/>
          <w:shd w:val="clear" w:color="auto" w:fill="FFFFFF" w:themeFill="background1"/>
        </w:rPr>
        <w:t>AMPLIACION</w:t>
      </w:r>
      <w:r w:rsidRPr="001A5373">
        <w:rPr>
          <w:rFonts w:ascii="Verdana" w:hAnsi="Verdana" w:cs="Tahoma"/>
          <w:b/>
          <w:bCs/>
          <w:sz w:val="18"/>
          <w:szCs w:val="18"/>
          <w:shd w:val="clear" w:color="auto" w:fill="00B0F0"/>
        </w:rPr>
        <w:t xml:space="preserve"> </w:t>
      </w:r>
      <w:r w:rsidRPr="001A5373">
        <w:rPr>
          <w:rFonts w:ascii="Verdana" w:hAnsi="Verdana" w:cs="Tahoma"/>
          <w:b/>
          <w:bCs/>
          <w:sz w:val="18"/>
          <w:szCs w:val="18"/>
          <w:shd w:val="clear" w:color="auto" w:fill="FFFFFF" w:themeFill="background1"/>
        </w:rPr>
        <w:t>DE PLAZO</w:t>
      </w:r>
      <w:r w:rsidRPr="001A5373">
        <w:rPr>
          <w:rFonts w:ascii="Verdana" w:hAnsi="Verdana" w:cs="Tahoma"/>
          <w:sz w:val="18"/>
          <w:szCs w:val="18"/>
          <w:shd w:val="clear" w:color="auto" w:fill="FFFFFF" w:themeFill="background1"/>
        </w:rPr>
        <w:t xml:space="preserve"> </w:t>
      </w:r>
      <w:r w:rsidRPr="001A5373">
        <w:rPr>
          <w:rFonts w:ascii="Verdana" w:hAnsi="Verdana" w:cs="Tahoma"/>
          <w:sz w:val="18"/>
          <w:szCs w:val="18"/>
        </w:rPr>
        <w:t>del proyecto a cuyo efecto, el inspector preparará la respectiva Orden de Cambio.</w:t>
      </w:r>
    </w:p>
    <w:p w14:paraId="033D85C0" w14:textId="77777777" w:rsidR="008D7982" w:rsidRPr="001A5373" w:rsidRDefault="008D7982" w:rsidP="008D7982">
      <w:pPr>
        <w:spacing w:line="240" w:lineRule="atLeast"/>
        <w:ind w:left="426"/>
        <w:jc w:val="both"/>
        <w:rPr>
          <w:rFonts w:ascii="Verdana" w:hAnsi="Verdana" w:cs="Tahoma"/>
          <w:sz w:val="18"/>
          <w:szCs w:val="18"/>
        </w:rPr>
      </w:pPr>
    </w:p>
    <w:p w14:paraId="6A40CF78" w14:textId="77777777" w:rsidR="008D7982" w:rsidRPr="001A5373" w:rsidRDefault="008D7982" w:rsidP="008D7982">
      <w:pPr>
        <w:numPr>
          <w:ilvl w:val="1"/>
          <w:numId w:val="58"/>
        </w:numPr>
        <w:spacing w:line="240" w:lineRule="atLeast"/>
        <w:ind w:left="426"/>
        <w:jc w:val="both"/>
        <w:rPr>
          <w:rFonts w:ascii="Verdana" w:hAnsi="Verdana" w:cs="Tahoma"/>
          <w:sz w:val="18"/>
          <w:szCs w:val="18"/>
        </w:rPr>
      </w:pPr>
      <w:bookmarkStart w:id="65" w:name="_Hlk180334785"/>
      <w:bookmarkStart w:id="66" w:name="_Hlk180160536"/>
      <w:bookmarkStart w:id="67" w:name="_Hlk170197918"/>
      <w:r w:rsidRPr="001A5373">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53641BB1" w14:textId="77777777" w:rsidR="008D7982" w:rsidRPr="001A5373" w:rsidRDefault="008D7982" w:rsidP="008D7982">
      <w:pPr>
        <w:spacing w:line="240" w:lineRule="atLeast"/>
        <w:ind w:left="426"/>
        <w:jc w:val="both"/>
        <w:rPr>
          <w:rFonts w:ascii="Verdana" w:hAnsi="Verdana" w:cs="Tahoma"/>
          <w:sz w:val="18"/>
          <w:szCs w:val="18"/>
        </w:rPr>
      </w:pPr>
    </w:p>
    <w:bookmarkEnd w:id="65"/>
    <w:bookmarkEnd w:id="66"/>
    <w:p w14:paraId="428731C3" w14:textId="77777777" w:rsidR="008D7982" w:rsidRPr="001A5373" w:rsidRDefault="008D7982" w:rsidP="008D7982">
      <w:pPr>
        <w:spacing w:line="240" w:lineRule="atLeast"/>
        <w:jc w:val="both"/>
        <w:rPr>
          <w:rFonts w:ascii="Verdana" w:hAnsi="Verdana" w:cs="Tahoma"/>
          <w:sz w:val="18"/>
          <w:szCs w:val="18"/>
        </w:rPr>
      </w:pPr>
      <w:r w:rsidRPr="001A5373">
        <w:rPr>
          <w:rFonts w:ascii="Verdana" w:hAnsi="Verdana" w:cs="Tahoma"/>
          <w:sz w:val="18"/>
          <w:szCs w:val="18"/>
        </w:rPr>
        <w:t>(*) Periodo constructivo de la obra.</w:t>
      </w:r>
    </w:p>
    <w:p w14:paraId="578CE539" w14:textId="77777777" w:rsidR="008D7982" w:rsidRPr="001A5373" w:rsidRDefault="008D7982" w:rsidP="008D7982">
      <w:pPr>
        <w:spacing w:line="240" w:lineRule="atLeast"/>
        <w:jc w:val="both"/>
        <w:rPr>
          <w:rFonts w:ascii="Verdana" w:hAnsi="Verdana" w:cs="Tahoma"/>
          <w:sz w:val="18"/>
          <w:szCs w:val="18"/>
        </w:rPr>
      </w:pPr>
      <w:r w:rsidRPr="001A5373">
        <w:rPr>
          <w:rFonts w:ascii="Verdana" w:hAnsi="Verdana" w:cs="Tahoma"/>
          <w:sz w:val="18"/>
          <w:szCs w:val="18"/>
        </w:rPr>
        <w:t>(**) Periodo administrativo de la consultoría.</w:t>
      </w:r>
    </w:p>
    <w:p w14:paraId="53429E50" w14:textId="77777777" w:rsidR="008D7982" w:rsidRPr="001A5373" w:rsidRDefault="008D7982" w:rsidP="008D7982">
      <w:pPr>
        <w:spacing w:line="240" w:lineRule="atLeast"/>
        <w:jc w:val="both"/>
        <w:rPr>
          <w:rFonts w:ascii="Verdana" w:hAnsi="Verdana" w:cs="Tahoma"/>
          <w:sz w:val="18"/>
          <w:szCs w:val="18"/>
        </w:rPr>
      </w:pPr>
      <w:r w:rsidRPr="001A5373">
        <w:rPr>
          <w:rFonts w:ascii="Verdana" w:hAnsi="Verdana" w:cs="Tahoma"/>
          <w:sz w:val="18"/>
          <w:szCs w:val="18"/>
        </w:rPr>
        <w:t>En caso de que se necesite una ampliación de plazo en algún producto, se realizará una Orden de Cambio por ampliación de plazo o Contrato Modificatorio según corresponda.</w:t>
      </w:r>
    </w:p>
    <w:p w14:paraId="3DC03E67" w14:textId="77777777" w:rsidR="008D7982" w:rsidRPr="001A5373" w:rsidRDefault="008D7982" w:rsidP="008D7982">
      <w:pPr>
        <w:spacing w:line="240" w:lineRule="atLeast"/>
        <w:jc w:val="both"/>
        <w:rPr>
          <w:rFonts w:ascii="Verdana" w:hAnsi="Verdana" w:cs="Tahoma"/>
          <w:sz w:val="18"/>
          <w:szCs w:val="18"/>
        </w:rPr>
      </w:pPr>
      <w:r w:rsidRPr="001A5373">
        <w:rPr>
          <w:rFonts w:ascii="Verdana" w:hAnsi="Verdana" w:cs="Tahoma"/>
          <w:sz w:val="18"/>
          <w:szCs w:val="18"/>
        </w:rPr>
        <w:t xml:space="preserve">Las multas se constituyen en un instrumento sancionatorio que no modifica </w:t>
      </w:r>
      <w:r w:rsidRPr="001A5373">
        <w:rPr>
          <w:rFonts w:ascii="Verdana" w:hAnsi="Verdana" w:cs="Tahoma"/>
          <w:b/>
          <w:bCs/>
          <w:sz w:val="18"/>
          <w:szCs w:val="18"/>
        </w:rPr>
        <w:t>el plazo de ejecución del Proyecto.</w:t>
      </w:r>
    </w:p>
    <w:bookmarkEnd w:id="67"/>
    <w:p w14:paraId="1326B902"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PRECIO REFERENCIAL</w:t>
      </w:r>
      <w:bookmarkEnd w:id="64"/>
    </w:p>
    <w:p w14:paraId="4F942F0F" w14:textId="77777777" w:rsidR="008D7982" w:rsidRPr="001A5373" w:rsidRDefault="008D7982" w:rsidP="008D7982">
      <w:pPr>
        <w:spacing w:line="240" w:lineRule="atLeast"/>
        <w:jc w:val="both"/>
        <w:rPr>
          <w:rFonts w:ascii="Verdana" w:hAnsi="Verdana" w:cs="Tahoma"/>
          <w:sz w:val="18"/>
          <w:szCs w:val="18"/>
        </w:rPr>
      </w:pPr>
      <w:r w:rsidRPr="001A5373">
        <w:rPr>
          <w:rFonts w:ascii="Verdana" w:hAnsi="Verdana" w:cs="Tahoma"/>
          <w:sz w:val="18"/>
          <w:szCs w:val="18"/>
        </w:rPr>
        <w:t xml:space="preserve">El Precio Referencial destinado al Objeto de Contratación es de </w:t>
      </w:r>
      <w:r w:rsidRPr="001A5373">
        <w:rPr>
          <w:rFonts w:ascii="Verdana" w:hAnsi="Verdana" w:cs="Tahoma"/>
          <w:b/>
          <w:color w:val="FF0000"/>
          <w:sz w:val="18"/>
          <w:szCs w:val="18"/>
        </w:rPr>
        <w:t xml:space="preserve">Bs </w:t>
      </w:r>
      <w:r w:rsidRPr="00287E94">
        <w:rPr>
          <w:rFonts w:ascii="Verdana" w:hAnsi="Verdana" w:cs="Tahoma"/>
          <w:b/>
          <w:color w:val="FF0000"/>
          <w:sz w:val="18"/>
          <w:szCs w:val="18"/>
        </w:rPr>
        <w:t>1.539.667,36</w:t>
      </w:r>
      <w:r w:rsidRPr="001A5373">
        <w:rPr>
          <w:rFonts w:ascii="Verdana" w:hAnsi="Verdana" w:cs="Tahoma"/>
          <w:b/>
          <w:color w:val="FF0000"/>
          <w:sz w:val="18"/>
          <w:szCs w:val="18"/>
        </w:rPr>
        <w:t xml:space="preserve"> (</w:t>
      </w:r>
      <w:r w:rsidRPr="00287E94">
        <w:rPr>
          <w:rFonts w:ascii="Verdana" w:hAnsi="Verdana" w:cs="Tahoma"/>
          <w:b/>
          <w:color w:val="FF0000"/>
          <w:sz w:val="18"/>
          <w:szCs w:val="18"/>
        </w:rPr>
        <w:t>un millón quinientos treinta y nueve mil seiscientos sesenta y siete</w:t>
      </w:r>
      <w:r w:rsidRPr="001A5373">
        <w:rPr>
          <w:rFonts w:ascii="Verdana" w:hAnsi="Verdana" w:cs="Tahoma"/>
          <w:b/>
          <w:color w:val="FF0000"/>
          <w:sz w:val="18"/>
          <w:szCs w:val="18"/>
        </w:rPr>
        <w:t xml:space="preserve"> </w:t>
      </w:r>
      <w:r>
        <w:rPr>
          <w:rFonts w:ascii="Verdana" w:hAnsi="Verdana" w:cs="Tahoma"/>
          <w:b/>
          <w:color w:val="FF0000"/>
          <w:sz w:val="18"/>
          <w:szCs w:val="18"/>
        </w:rPr>
        <w:t>36</w:t>
      </w:r>
      <w:r w:rsidRPr="001A5373">
        <w:rPr>
          <w:rFonts w:ascii="Verdana" w:hAnsi="Verdana" w:cs="Tahoma"/>
          <w:b/>
          <w:color w:val="FF0000"/>
          <w:sz w:val="18"/>
          <w:szCs w:val="18"/>
        </w:rPr>
        <w:t>/100 bolivianos).</w:t>
      </w:r>
      <w:r w:rsidRPr="001A5373">
        <w:rPr>
          <w:rFonts w:ascii="Verdana" w:hAnsi="Verdana" w:cs="Tahoma"/>
          <w:color w:val="FF0000"/>
          <w:sz w:val="18"/>
          <w:szCs w:val="18"/>
        </w:rPr>
        <w:t xml:space="preserve"> </w:t>
      </w:r>
      <w:r w:rsidRPr="001A5373">
        <w:rPr>
          <w:rFonts w:ascii="Verdana" w:hAnsi="Verdana" w:cs="Tahoma"/>
          <w:sz w:val="18"/>
          <w:szCs w:val="18"/>
        </w:rPr>
        <w:t>Que contempla los costos de todos los componentes del Proyecto de: Capacitación, Asistencia Técnica y Seguimiento y Provisión/Dotación de Materiales de Construcción.</w:t>
      </w:r>
    </w:p>
    <w:p w14:paraId="02DE282C"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8" w:name="_Toc71811155"/>
      <w:r w:rsidRPr="001A5373">
        <w:rPr>
          <w:rFonts w:ascii="Verdana" w:hAnsi="Verdana" w:cs="Tahoma"/>
          <w:b/>
          <w:bCs/>
          <w:color w:val="000000"/>
          <w:kern w:val="32"/>
          <w:sz w:val="18"/>
          <w:szCs w:val="18"/>
        </w:rPr>
        <w:t>FORMA DE PAGO.</w:t>
      </w:r>
      <w:bookmarkEnd w:id="68"/>
    </w:p>
    <w:p w14:paraId="1FB7CBAB" w14:textId="77777777" w:rsidR="008D7982" w:rsidRPr="001A5373" w:rsidRDefault="008D7982" w:rsidP="008D7982">
      <w:pPr>
        <w:spacing w:line="300" w:lineRule="auto"/>
        <w:jc w:val="both"/>
        <w:rPr>
          <w:rFonts w:ascii="Verdana" w:hAnsi="Verdana" w:cs="Tahoma"/>
          <w:sz w:val="18"/>
          <w:szCs w:val="18"/>
        </w:rPr>
      </w:pPr>
      <w:r w:rsidRPr="001A5373">
        <w:rPr>
          <w:rFonts w:ascii="Verdana" w:hAnsi="Verdana" w:cs="Tahoma"/>
          <w:sz w:val="18"/>
          <w:szCs w:val="18"/>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8D7982" w:rsidRPr="00987A74" w14:paraId="75026139" w14:textId="77777777" w:rsidTr="00EB7106">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0D34FD"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 xml:space="preserve">N° de </w:t>
            </w:r>
            <w:r w:rsidRPr="00987A74">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B6C4E6"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AC701E"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55EA18"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 xml:space="preserve">Requisito para proceder con el pago </w:t>
            </w:r>
            <w:r w:rsidRPr="00987A74">
              <w:rPr>
                <w:rFonts w:ascii="Calibri" w:hAnsi="Calibri" w:cs="Calibri"/>
                <w:b/>
                <w:bCs/>
                <w:color w:val="000000"/>
                <w:sz w:val="16"/>
                <w:szCs w:val="16"/>
                <w:lang w:eastAsia="es-BO"/>
              </w:rPr>
              <w:br/>
              <w:t>(*)</w:t>
            </w:r>
          </w:p>
        </w:tc>
      </w:tr>
      <w:tr w:rsidR="008D7982" w:rsidRPr="00987A74" w14:paraId="1278024F" w14:textId="77777777" w:rsidTr="00EB7106">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758C4FC" w14:textId="77777777" w:rsidR="008D7982" w:rsidRPr="00987A74" w:rsidRDefault="008D7982" w:rsidP="00EB7106">
            <w:pPr>
              <w:jc w:val="cente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2389EC5D" w14:textId="77777777" w:rsidR="008D7982" w:rsidRPr="00987A74" w:rsidRDefault="008D7982" w:rsidP="00EB7106">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D3D6627" w14:textId="77777777" w:rsidR="008D7982" w:rsidRPr="00987A74" w:rsidRDefault="008D7982" w:rsidP="00EB7106">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784D31D" w14:textId="77777777" w:rsidR="008D7982" w:rsidRPr="00987A74" w:rsidRDefault="008D7982" w:rsidP="00EB7106">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7DA3DD91" w14:textId="77777777" w:rsidR="008D7982" w:rsidRPr="00987A74" w:rsidRDefault="008D7982" w:rsidP="00EB7106">
            <w:pPr>
              <w:jc w:val="center"/>
              <w:rPr>
                <w:rFonts w:ascii="Calibri" w:hAnsi="Calibri" w:cs="Calibri"/>
                <w:b/>
                <w:bCs/>
                <w:color w:val="000000"/>
                <w:sz w:val="16"/>
                <w:szCs w:val="16"/>
                <w:lang w:eastAsia="es-BO"/>
              </w:rPr>
            </w:pPr>
          </w:p>
        </w:tc>
      </w:tr>
      <w:tr w:rsidR="008D7982" w:rsidRPr="00987A74" w14:paraId="2E5E1EBC" w14:textId="77777777" w:rsidTr="00EB7106">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0FD4347" w14:textId="77777777" w:rsidR="008D7982" w:rsidRPr="00987A74" w:rsidRDefault="008D7982" w:rsidP="00EB7106">
            <w:pPr>
              <w:jc w:val="cente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AC593"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 xml:space="preserve">Capacitación, Asistencia </w:t>
            </w:r>
            <w:r w:rsidRPr="00987A74">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A5684"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 xml:space="preserve">Provisión/dotación de </w:t>
            </w:r>
            <w:r w:rsidRPr="00987A74">
              <w:rPr>
                <w:rFonts w:ascii="Calibri" w:hAnsi="Calibri" w:cs="Calibri"/>
                <w:b/>
                <w:bCs/>
                <w:color w:val="000000"/>
                <w:sz w:val="16"/>
                <w:szCs w:val="16"/>
                <w:lang w:eastAsia="es-BO"/>
              </w:rPr>
              <w:br/>
              <w:t xml:space="preserve"> Materiales de </w:t>
            </w:r>
            <w:r w:rsidRPr="00987A74">
              <w:rPr>
                <w:rFonts w:ascii="Calibri" w:hAnsi="Calibri" w:cs="Calibri"/>
                <w:b/>
                <w:bCs/>
                <w:color w:val="000000"/>
                <w:sz w:val="16"/>
                <w:szCs w:val="16"/>
                <w:lang w:eastAsia="es-BO"/>
              </w:rPr>
              <w:br/>
              <w:t xml:space="preserve"> Construcción </w:t>
            </w:r>
            <w:r w:rsidRPr="00987A74">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DE5F60B" w14:textId="77777777" w:rsidR="008D7982" w:rsidRPr="00987A74" w:rsidRDefault="008D7982" w:rsidP="00EB7106">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A1CFA01" w14:textId="77777777" w:rsidR="008D7982" w:rsidRPr="00987A74" w:rsidRDefault="008D7982" w:rsidP="00EB7106">
            <w:pPr>
              <w:jc w:val="center"/>
              <w:rPr>
                <w:rFonts w:ascii="Calibri" w:hAnsi="Calibri" w:cs="Calibri"/>
                <w:b/>
                <w:bCs/>
                <w:color w:val="000000"/>
                <w:sz w:val="16"/>
                <w:szCs w:val="16"/>
                <w:lang w:eastAsia="es-BO"/>
              </w:rPr>
            </w:pPr>
          </w:p>
        </w:tc>
        <w:tc>
          <w:tcPr>
            <w:tcW w:w="36" w:type="dxa"/>
            <w:vAlign w:val="center"/>
            <w:hideMark/>
          </w:tcPr>
          <w:p w14:paraId="44AFFBDD" w14:textId="77777777" w:rsidR="008D7982" w:rsidRPr="00987A74" w:rsidRDefault="008D7982" w:rsidP="00EB7106">
            <w:pPr>
              <w:jc w:val="center"/>
              <w:rPr>
                <w:lang w:eastAsia="es-BO"/>
              </w:rPr>
            </w:pPr>
          </w:p>
        </w:tc>
      </w:tr>
      <w:tr w:rsidR="008D7982" w:rsidRPr="00987A74" w14:paraId="15817304" w14:textId="77777777" w:rsidTr="00EB7106">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BCDD6C7" w14:textId="77777777" w:rsidR="008D7982" w:rsidRPr="00987A74" w:rsidRDefault="008D7982" w:rsidP="00EB7106">
            <w:pPr>
              <w:jc w:val="cente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52B5913E" w14:textId="77777777" w:rsidR="008D7982" w:rsidRPr="00987A74" w:rsidRDefault="008D7982" w:rsidP="00EB7106">
            <w:pPr>
              <w:jc w:val="cente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1A91E898" w14:textId="77777777" w:rsidR="008D7982" w:rsidRPr="00987A74" w:rsidRDefault="008D7982" w:rsidP="00EB7106">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6A94C65D" w14:textId="77777777" w:rsidR="008D7982" w:rsidRPr="00987A74" w:rsidRDefault="008D7982" w:rsidP="00EB7106">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88AD1FF" w14:textId="77777777" w:rsidR="008D7982" w:rsidRPr="00987A74" w:rsidRDefault="008D7982" w:rsidP="00EB7106">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30A71947" w14:textId="77777777" w:rsidR="008D7982" w:rsidRPr="00987A74" w:rsidRDefault="008D7982" w:rsidP="00EB7106">
            <w:pPr>
              <w:jc w:val="center"/>
              <w:rPr>
                <w:rFonts w:ascii="Calibri" w:hAnsi="Calibri" w:cs="Calibri"/>
                <w:b/>
                <w:bCs/>
                <w:color w:val="000000"/>
                <w:sz w:val="16"/>
                <w:szCs w:val="16"/>
                <w:lang w:eastAsia="es-BO"/>
              </w:rPr>
            </w:pPr>
          </w:p>
        </w:tc>
      </w:tr>
      <w:tr w:rsidR="008D7982" w:rsidRPr="00987A74" w14:paraId="6039C464" w14:textId="77777777" w:rsidTr="00EB7106">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226191A" w14:textId="77777777" w:rsidR="008D7982" w:rsidRPr="00987A74" w:rsidRDefault="008D7982" w:rsidP="00EB7106">
            <w:pPr>
              <w:jc w:val="cente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center"/>
            <w:hideMark/>
          </w:tcPr>
          <w:p w14:paraId="2A9DBA36"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center"/>
            <w:hideMark/>
          </w:tcPr>
          <w:p w14:paraId="7FFD7331"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center"/>
            <w:hideMark/>
          </w:tcPr>
          <w:p w14:paraId="39392D3D"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center"/>
            <w:hideMark/>
          </w:tcPr>
          <w:p w14:paraId="61896289"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center"/>
            <w:hideMark/>
          </w:tcPr>
          <w:p w14:paraId="6E9618C1"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F408F0A" w14:textId="77777777" w:rsidR="008D7982" w:rsidRPr="00987A74" w:rsidRDefault="008D7982" w:rsidP="00EB7106">
            <w:pPr>
              <w:jc w:val="center"/>
              <w:rPr>
                <w:rFonts w:ascii="Calibri" w:hAnsi="Calibri" w:cs="Calibri"/>
                <w:b/>
                <w:bCs/>
                <w:color w:val="000000"/>
                <w:sz w:val="16"/>
                <w:szCs w:val="16"/>
                <w:lang w:eastAsia="es-BO"/>
              </w:rPr>
            </w:pPr>
          </w:p>
        </w:tc>
        <w:tc>
          <w:tcPr>
            <w:tcW w:w="36" w:type="dxa"/>
            <w:vAlign w:val="center"/>
            <w:hideMark/>
          </w:tcPr>
          <w:p w14:paraId="3ABC2DE7" w14:textId="77777777" w:rsidR="008D7982" w:rsidRPr="00987A74" w:rsidRDefault="008D7982" w:rsidP="00EB7106">
            <w:pPr>
              <w:jc w:val="center"/>
              <w:rPr>
                <w:lang w:eastAsia="es-BO"/>
              </w:rPr>
            </w:pPr>
          </w:p>
        </w:tc>
      </w:tr>
      <w:tr w:rsidR="008D7982" w:rsidRPr="00987A74" w14:paraId="1D77A8F6" w14:textId="77777777" w:rsidTr="00EB7106">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30297D"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B46F3D"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1C2DEE"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18.848,03</w:t>
            </w:r>
          </w:p>
        </w:tc>
        <w:tc>
          <w:tcPr>
            <w:tcW w:w="836" w:type="dxa"/>
            <w:tcBorders>
              <w:top w:val="nil"/>
              <w:left w:val="nil"/>
              <w:bottom w:val="single" w:sz="4" w:space="0" w:color="000000"/>
              <w:right w:val="single" w:sz="4" w:space="0" w:color="000000"/>
            </w:tcBorders>
            <w:shd w:val="clear" w:color="auto" w:fill="auto"/>
            <w:vAlign w:val="center"/>
            <w:hideMark/>
          </w:tcPr>
          <w:p w14:paraId="561AFB32"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23910B"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675.593,54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8031B5"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694.441,57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FFB702"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Aprobación del informe Inicial</w:t>
            </w:r>
          </w:p>
        </w:tc>
        <w:tc>
          <w:tcPr>
            <w:tcW w:w="36" w:type="dxa"/>
            <w:vAlign w:val="center"/>
            <w:hideMark/>
          </w:tcPr>
          <w:p w14:paraId="181CA1CB" w14:textId="77777777" w:rsidR="008D7982" w:rsidRPr="00987A74" w:rsidRDefault="008D7982" w:rsidP="00EB7106">
            <w:pPr>
              <w:jc w:val="center"/>
              <w:rPr>
                <w:lang w:eastAsia="es-BO"/>
              </w:rPr>
            </w:pPr>
          </w:p>
        </w:tc>
      </w:tr>
      <w:tr w:rsidR="008D7982" w:rsidRPr="00987A74" w14:paraId="7F1114B1" w14:textId="77777777" w:rsidTr="00EB7106">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299B266" w14:textId="77777777" w:rsidR="008D7982" w:rsidRPr="00987A74" w:rsidRDefault="008D7982" w:rsidP="00EB7106">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D5D9C0B" w14:textId="77777777" w:rsidR="008D7982" w:rsidRPr="00987A74" w:rsidRDefault="008D7982" w:rsidP="00EB7106">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7B38132E" w14:textId="77777777" w:rsidR="008D7982" w:rsidRPr="00987A74" w:rsidRDefault="008D7982" w:rsidP="00EB7106">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3144CCF7"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3777DFF2" w14:textId="77777777" w:rsidR="008D7982" w:rsidRPr="00987A74" w:rsidRDefault="008D7982" w:rsidP="00EB7106">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CD713F2" w14:textId="77777777" w:rsidR="008D7982" w:rsidRPr="00987A74" w:rsidRDefault="008D7982" w:rsidP="00EB7106">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224D3E7" w14:textId="77777777" w:rsidR="008D7982" w:rsidRPr="00987A74" w:rsidRDefault="008D7982" w:rsidP="00EB7106">
            <w:pPr>
              <w:jc w:val="center"/>
              <w:rPr>
                <w:rFonts w:ascii="Calibri" w:hAnsi="Calibri" w:cs="Calibri"/>
                <w:color w:val="000000"/>
                <w:sz w:val="16"/>
                <w:szCs w:val="16"/>
                <w:lang w:eastAsia="es-BO"/>
              </w:rPr>
            </w:pPr>
          </w:p>
        </w:tc>
        <w:tc>
          <w:tcPr>
            <w:tcW w:w="36" w:type="dxa"/>
            <w:vAlign w:val="center"/>
            <w:hideMark/>
          </w:tcPr>
          <w:p w14:paraId="49E2061B" w14:textId="77777777" w:rsidR="008D7982" w:rsidRPr="00987A74" w:rsidRDefault="008D7982" w:rsidP="00EB7106">
            <w:pPr>
              <w:jc w:val="center"/>
              <w:rPr>
                <w:lang w:eastAsia="es-BO"/>
              </w:rPr>
            </w:pPr>
          </w:p>
        </w:tc>
      </w:tr>
      <w:tr w:rsidR="008D7982" w:rsidRPr="00987A74" w14:paraId="5F7FE788" w14:textId="77777777" w:rsidTr="00EB7106">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53D72A"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7252AE"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DAB0AE"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37.696,06</w:t>
            </w:r>
          </w:p>
        </w:tc>
        <w:tc>
          <w:tcPr>
            <w:tcW w:w="836" w:type="dxa"/>
            <w:tcBorders>
              <w:top w:val="nil"/>
              <w:left w:val="nil"/>
              <w:bottom w:val="single" w:sz="4" w:space="0" w:color="000000"/>
              <w:right w:val="single" w:sz="4" w:space="0" w:color="000000"/>
            </w:tcBorders>
            <w:shd w:val="clear" w:color="auto" w:fill="auto"/>
            <w:vAlign w:val="center"/>
            <w:hideMark/>
          </w:tcPr>
          <w:p w14:paraId="70B8EA62"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04B661"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675.593,54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5559F"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713.289,60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4278F3"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Aprobación del informe de avance al 50%</w:t>
            </w:r>
          </w:p>
        </w:tc>
        <w:tc>
          <w:tcPr>
            <w:tcW w:w="36" w:type="dxa"/>
            <w:vAlign w:val="center"/>
            <w:hideMark/>
          </w:tcPr>
          <w:p w14:paraId="0426CC7F" w14:textId="77777777" w:rsidR="008D7982" w:rsidRPr="00987A74" w:rsidRDefault="008D7982" w:rsidP="00EB7106">
            <w:pPr>
              <w:jc w:val="center"/>
              <w:rPr>
                <w:lang w:eastAsia="es-BO"/>
              </w:rPr>
            </w:pPr>
          </w:p>
        </w:tc>
      </w:tr>
      <w:tr w:rsidR="008D7982" w:rsidRPr="00987A74" w14:paraId="6C16B99A" w14:textId="77777777" w:rsidTr="00EB7106">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8E2483A" w14:textId="77777777" w:rsidR="008D7982" w:rsidRPr="00987A74" w:rsidRDefault="008D7982" w:rsidP="00EB7106">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BF9A5F3" w14:textId="77777777" w:rsidR="008D7982" w:rsidRPr="00987A74" w:rsidRDefault="008D7982" w:rsidP="00EB7106">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3601CB1" w14:textId="77777777" w:rsidR="008D7982" w:rsidRPr="00987A74" w:rsidRDefault="008D7982" w:rsidP="00EB7106">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39397BBB"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D4C8F12" w14:textId="77777777" w:rsidR="008D7982" w:rsidRPr="00987A74" w:rsidRDefault="008D7982" w:rsidP="00EB7106">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D199316" w14:textId="77777777" w:rsidR="008D7982" w:rsidRPr="00987A74" w:rsidRDefault="008D7982" w:rsidP="00EB7106">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92C7C0C" w14:textId="77777777" w:rsidR="008D7982" w:rsidRPr="00987A74" w:rsidRDefault="008D7982" w:rsidP="00EB7106">
            <w:pPr>
              <w:jc w:val="center"/>
              <w:rPr>
                <w:rFonts w:ascii="Calibri" w:hAnsi="Calibri" w:cs="Calibri"/>
                <w:color w:val="000000"/>
                <w:sz w:val="16"/>
                <w:szCs w:val="16"/>
                <w:lang w:eastAsia="es-BO"/>
              </w:rPr>
            </w:pPr>
          </w:p>
        </w:tc>
        <w:tc>
          <w:tcPr>
            <w:tcW w:w="36" w:type="dxa"/>
            <w:vAlign w:val="center"/>
            <w:hideMark/>
          </w:tcPr>
          <w:p w14:paraId="4A9FB605" w14:textId="77777777" w:rsidR="008D7982" w:rsidRPr="00987A74" w:rsidRDefault="008D7982" w:rsidP="00EB7106">
            <w:pPr>
              <w:jc w:val="center"/>
              <w:rPr>
                <w:lang w:eastAsia="es-BO"/>
              </w:rPr>
            </w:pPr>
          </w:p>
        </w:tc>
      </w:tr>
      <w:tr w:rsidR="008D7982" w:rsidRPr="00987A74" w14:paraId="1FDF75C6" w14:textId="77777777" w:rsidTr="00EB7106">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DB3657"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C088EF"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523727"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37.696,06</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1AB699"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DBE6D8"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33CF73"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37.696,06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AA46AC"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 xml:space="preserve">Aprobación del informe de avance al </w:t>
            </w:r>
            <w:r w:rsidRPr="00987A74">
              <w:rPr>
                <w:rFonts w:ascii="Calibri" w:hAnsi="Calibri" w:cs="Calibri"/>
                <w:color w:val="000000"/>
                <w:sz w:val="16"/>
                <w:szCs w:val="16"/>
                <w:lang w:eastAsia="es-BO"/>
              </w:rPr>
              <w:br/>
              <w:t>100%</w:t>
            </w:r>
          </w:p>
        </w:tc>
        <w:tc>
          <w:tcPr>
            <w:tcW w:w="36" w:type="dxa"/>
            <w:vAlign w:val="center"/>
            <w:hideMark/>
          </w:tcPr>
          <w:p w14:paraId="4B65EA6F" w14:textId="77777777" w:rsidR="008D7982" w:rsidRPr="00987A74" w:rsidRDefault="008D7982" w:rsidP="00EB7106">
            <w:pPr>
              <w:jc w:val="center"/>
              <w:rPr>
                <w:lang w:eastAsia="es-BO"/>
              </w:rPr>
            </w:pPr>
          </w:p>
        </w:tc>
      </w:tr>
      <w:tr w:rsidR="008D7982" w:rsidRPr="00987A74" w14:paraId="2CE50A58" w14:textId="77777777" w:rsidTr="00EB7106">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AB5F16A" w14:textId="77777777" w:rsidR="008D7982" w:rsidRPr="00987A74" w:rsidRDefault="008D7982" w:rsidP="00EB7106">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0FB4A19" w14:textId="77777777" w:rsidR="008D7982" w:rsidRPr="00987A74" w:rsidRDefault="008D7982" w:rsidP="00EB7106">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3566BB7" w14:textId="77777777" w:rsidR="008D7982" w:rsidRPr="00987A74" w:rsidRDefault="008D7982" w:rsidP="00EB7106">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756EFBA8" w14:textId="77777777" w:rsidR="008D7982" w:rsidRPr="00987A74" w:rsidRDefault="008D7982" w:rsidP="00EB7106">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3DB9545E" w14:textId="77777777" w:rsidR="008D7982" w:rsidRPr="00987A74" w:rsidRDefault="008D7982" w:rsidP="00EB7106">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9E66934" w14:textId="77777777" w:rsidR="008D7982" w:rsidRPr="00987A74" w:rsidRDefault="008D7982" w:rsidP="00EB7106">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75E9534" w14:textId="77777777" w:rsidR="008D7982" w:rsidRPr="00987A74" w:rsidRDefault="008D7982" w:rsidP="00EB7106">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328ED744" w14:textId="77777777" w:rsidR="008D7982" w:rsidRPr="00987A74" w:rsidRDefault="008D7982" w:rsidP="00EB7106">
            <w:pPr>
              <w:jc w:val="center"/>
              <w:rPr>
                <w:rFonts w:ascii="Calibri" w:hAnsi="Calibri" w:cs="Calibri"/>
                <w:color w:val="000000"/>
                <w:sz w:val="16"/>
                <w:szCs w:val="16"/>
                <w:lang w:eastAsia="es-BO"/>
              </w:rPr>
            </w:pPr>
          </w:p>
        </w:tc>
      </w:tr>
      <w:tr w:rsidR="008D7982" w:rsidRPr="00987A74" w14:paraId="07DD20D9" w14:textId="77777777" w:rsidTr="00EB7106">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CAA61C"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537FB4"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56D5B7"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94.240,13</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517F3C"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8AEBA6"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7F2AC0"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94.240,13</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97F3B8" w14:textId="77777777" w:rsidR="008D7982" w:rsidRPr="00987A74" w:rsidRDefault="008D7982" w:rsidP="00EB7106">
            <w:pPr>
              <w:jc w:val="center"/>
              <w:rPr>
                <w:rFonts w:ascii="Calibri" w:hAnsi="Calibri" w:cs="Calibri"/>
                <w:color w:val="000000"/>
                <w:sz w:val="16"/>
                <w:szCs w:val="16"/>
                <w:lang w:eastAsia="es-BO"/>
              </w:rPr>
            </w:pPr>
            <w:r w:rsidRPr="00987A74">
              <w:rPr>
                <w:rFonts w:ascii="Calibri" w:hAnsi="Calibri" w:cs="Calibri"/>
                <w:color w:val="000000"/>
                <w:sz w:val="16"/>
                <w:szCs w:val="16"/>
                <w:lang w:eastAsia="es-BO"/>
              </w:rPr>
              <w:t>Aprobación del informe de Producto final</w:t>
            </w:r>
          </w:p>
        </w:tc>
        <w:tc>
          <w:tcPr>
            <w:tcW w:w="36" w:type="dxa"/>
            <w:vAlign w:val="center"/>
            <w:hideMark/>
          </w:tcPr>
          <w:p w14:paraId="586DD04E" w14:textId="77777777" w:rsidR="008D7982" w:rsidRPr="00987A74" w:rsidRDefault="008D7982" w:rsidP="00EB7106">
            <w:pPr>
              <w:jc w:val="center"/>
              <w:rPr>
                <w:lang w:eastAsia="es-BO"/>
              </w:rPr>
            </w:pPr>
          </w:p>
        </w:tc>
      </w:tr>
      <w:tr w:rsidR="008D7982" w:rsidRPr="00987A74" w14:paraId="531E2DDE" w14:textId="77777777" w:rsidTr="00EB7106">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941D682" w14:textId="77777777" w:rsidR="008D7982" w:rsidRPr="00987A74" w:rsidRDefault="008D7982" w:rsidP="00EB7106">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DCF2379" w14:textId="77777777" w:rsidR="008D7982" w:rsidRPr="00987A74" w:rsidRDefault="008D7982" w:rsidP="00EB7106">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0E90C887" w14:textId="77777777" w:rsidR="008D7982" w:rsidRPr="00987A74" w:rsidRDefault="008D7982" w:rsidP="00EB7106">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6369A85A" w14:textId="77777777" w:rsidR="008D7982" w:rsidRPr="00987A74" w:rsidRDefault="008D7982" w:rsidP="00EB7106">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676C5F35" w14:textId="77777777" w:rsidR="008D7982" w:rsidRPr="00987A74" w:rsidRDefault="008D7982" w:rsidP="00EB7106">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38D5E47" w14:textId="77777777" w:rsidR="008D7982" w:rsidRPr="00987A74" w:rsidRDefault="008D7982" w:rsidP="00EB7106">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166A475" w14:textId="77777777" w:rsidR="008D7982" w:rsidRPr="00987A74" w:rsidRDefault="008D7982" w:rsidP="00EB7106">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79BFEE19" w14:textId="77777777" w:rsidR="008D7982" w:rsidRPr="00987A74" w:rsidRDefault="008D7982" w:rsidP="00EB7106">
            <w:pPr>
              <w:jc w:val="center"/>
              <w:rPr>
                <w:rFonts w:ascii="Calibri" w:hAnsi="Calibri" w:cs="Calibri"/>
                <w:color w:val="000000"/>
                <w:sz w:val="16"/>
                <w:szCs w:val="16"/>
                <w:lang w:eastAsia="es-BO"/>
              </w:rPr>
            </w:pPr>
          </w:p>
        </w:tc>
      </w:tr>
      <w:tr w:rsidR="008D7982" w:rsidRPr="00987A74" w14:paraId="1FCAE12A" w14:textId="77777777" w:rsidTr="00EB7106">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center"/>
            <w:hideMark/>
          </w:tcPr>
          <w:p w14:paraId="47D26FFF"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6F1F5503"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center"/>
            <w:hideMark/>
          </w:tcPr>
          <w:p w14:paraId="200D49F4"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188.480,28</w:t>
            </w:r>
          </w:p>
        </w:tc>
        <w:tc>
          <w:tcPr>
            <w:tcW w:w="836" w:type="dxa"/>
            <w:tcBorders>
              <w:top w:val="nil"/>
              <w:left w:val="nil"/>
              <w:bottom w:val="single" w:sz="4" w:space="0" w:color="000000"/>
              <w:right w:val="single" w:sz="4" w:space="0" w:color="000000"/>
            </w:tcBorders>
            <w:shd w:val="clear" w:color="auto" w:fill="auto"/>
            <w:noWrap/>
            <w:vAlign w:val="center"/>
            <w:hideMark/>
          </w:tcPr>
          <w:p w14:paraId="38DAE4D7"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4089E5B8"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1.351.187,08</w:t>
            </w:r>
          </w:p>
        </w:tc>
        <w:tc>
          <w:tcPr>
            <w:tcW w:w="1180" w:type="dxa"/>
            <w:tcBorders>
              <w:top w:val="nil"/>
              <w:left w:val="nil"/>
              <w:bottom w:val="single" w:sz="4" w:space="0" w:color="000000"/>
              <w:right w:val="single" w:sz="4" w:space="0" w:color="000000"/>
            </w:tcBorders>
            <w:shd w:val="clear" w:color="auto" w:fill="auto"/>
            <w:noWrap/>
            <w:vAlign w:val="center"/>
            <w:hideMark/>
          </w:tcPr>
          <w:p w14:paraId="053EA6FA" w14:textId="77777777" w:rsidR="008D7982" w:rsidRPr="00987A74" w:rsidRDefault="008D7982" w:rsidP="00EB7106">
            <w:pPr>
              <w:jc w:val="center"/>
              <w:rPr>
                <w:rFonts w:ascii="Calibri" w:hAnsi="Calibri" w:cs="Calibri"/>
                <w:b/>
                <w:bCs/>
                <w:color w:val="000000"/>
                <w:sz w:val="16"/>
                <w:szCs w:val="16"/>
                <w:lang w:eastAsia="es-BO"/>
              </w:rPr>
            </w:pPr>
            <w:r w:rsidRPr="00987A74">
              <w:rPr>
                <w:rFonts w:ascii="Calibri" w:hAnsi="Calibri" w:cs="Calibri"/>
                <w:b/>
                <w:bCs/>
                <w:color w:val="000000"/>
                <w:sz w:val="16"/>
                <w:szCs w:val="16"/>
                <w:lang w:eastAsia="es-BO"/>
              </w:rPr>
              <w:t>1.539.667,36</w:t>
            </w:r>
          </w:p>
        </w:tc>
        <w:tc>
          <w:tcPr>
            <w:tcW w:w="2918" w:type="dxa"/>
            <w:tcBorders>
              <w:top w:val="nil"/>
              <w:left w:val="nil"/>
              <w:bottom w:val="single" w:sz="4" w:space="0" w:color="000000"/>
              <w:right w:val="single" w:sz="4" w:space="0" w:color="000000"/>
            </w:tcBorders>
            <w:shd w:val="clear" w:color="auto" w:fill="auto"/>
            <w:noWrap/>
            <w:vAlign w:val="center"/>
            <w:hideMark/>
          </w:tcPr>
          <w:p w14:paraId="4F988436" w14:textId="77777777" w:rsidR="008D7982" w:rsidRPr="00987A74" w:rsidRDefault="008D7982" w:rsidP="00EB7106">
            <w:pPr>
              <w:jc w:val="center"/>
              <w:rPr>
                <w:rFonts w:ascii="Calibri" w:hAnsi="Calibri" w:cs="Calibri"/>
                <w:color w:val="000000"/>
                <w:sz w:val="16"/>
                <w:szCs w:val="16"/>
                <w:lang w:eastAsia="es-BO"/>
              </w:rPr>
            </w:pPr>
          </w:p>
        </w:tc>
        <w:tc>
          <w:tcPr>
            <w:tcW w:w="36" w:type="dxa"/>
            <w:vAlign w:val="center"/>
            <w:hideMark/>
          </w:tcPr>
          <w:p w14:paraId="2914D8B8" w14:textId="77777777" w:rsidR="008D7982" w:rsidRPr="00987A74" w:rsidRDefault="008D7982" w:rsidP="00EB7106">
            <w:pPr>
              <w:jc w:val="center"/>
              <w:rPr>
                <w:lang w:eastAsia="es-BO"/>
              </w:rPr>
            </w:pPr>
          </w:p>
        </w:tc>
      </w:tr>
    </w:tbl>
    <w:p w14:paraId="452CC553" w14:textId="77777777" w:rsidR="008D7982" w:rsidRPr="001A5373" w:rsidRDefault="008D7982" w:rsidP="008D7982">
      <w:pPr>
        <w:spacing w:line="260" w:lineRule="atLeast"/>
        <w:jc w:val="both"/>
        <w:rPr>
          <w:rFonts w:ascii="Verdana" w:hAnsi="Verdana" w:cs="Tahoma"/>
          <w:b/>
          <w:color w:val="000000"/>
          <w:sz w:val="18"/>
          <w:szCs w:val="18"/>
        </w:rPr>
      </w:pPr>
      <w:r w:rsidRPr="001A5373">
        <w:rPr>
          <w:rFonts w:ascii="Verdana" w:hAnsi="Verdana" w:cs="Tahoma"/>
          <w:b/>
          <w:color w:val="000000"/>
          <w:sz w:val="18"/>
          <w:szCs w:val="18"/>
        </w:rPr>
        <w:t>Notas:</w:t>
      </w:r>
    </w:p>
    <w:p w14:paraId="619ADC6A"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b/>
          <w:sz w:val="18"/>
          <w:szCs w:val="18"/>
        </w:rPr>
        <w:t>- (*)</w:t>
      </w:r>
      <w:r w:rsidRPr="001A5373">
        <w:rPr>
          <w:rFonts w:ascii="Verdana" w:hAnsi="Verdana" w:cs="Tahoma"/>
          <w:sz w:val="18"/>
          <w:szCs w:val="18"/>
        </w:rPr>
        <w:t xml:space="preserve"> El requisito para proceder con el pago se refiere a la aprobación del informe/producto por parte de la Entidad Contratante.</w:t>
      </w:r>
    </w:p>
    <w:p w14:paraId="0D06B17E"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b/>
          <w:sz w:val="18"/>
          <w:szCs w:val="18"/>
        </w:rPr>
        <w:lastRenderedPageBreak/>
        <w:t xml:space="preserve">- (**) </w:t>
      </w:r>
      <w:r w:rsidRPr="001A537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4D3E03A"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 Para el pago de cada informe/producto, la entidad ejecutora deberá presentar la nota fiscal (factura) correspondiente, a nombre del Fideicomiso AEVIVIENDA.</w:t>
      </w:r>
    </w:p>
    <w:p w14:paraId="5F4DE669"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  El periodo del producto final no contempla provisión y dotación de materiales de construcción salvo casos especiales y debidamente justificados.</w:t>
      </w:r>
    </w:p>
    <w:p w14:paraId="4A8D4613"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9" w:name="_Toc71811156"/>
      <w:r w:rsidRPr="001A5373">
        <w:rPr>
          <w:rFonts w:ascii="Verdana" w:hAnsi="Verdana" w:cs="Tahoma"/>
          <w:b/>
          <w:bCs/>
          <w:color w:val="000000"/>
          <w:kern w:val="32"/>
          <w:sz w:val="18"/>
          <w:szCs w:val="18"/>
        </w:rPr>
        <w:t>SEGUROS</w:t>
      </w:r>
      <w:bookmarkEnd w:id="69"/>
    </w:p>
    <w:p w14:paraId="28C63161" w14:textId="77777777" w:rsidR="008D7982" w:rsidRPr="001A5373" w:rsidRDefault="008D7982" w:rsidP="008D7982">
      <w:p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610DFC" w14:textId="77777777" w:rsidR="008D7982" w:rsidRPr="001A5373" w:rsidRDefault="008D7982" w:rsidP="008D7982">
      <w:pPr>
        <w:numPr>
          <w:ilvl w:val="0"/>
          <w:numId w:val="67"/>
        </w:num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Accidentes o incapacidad para el personal del CONSULTOR, de acuerdo a la Ley General del Trabajo del Estado Plurinacional de Bolivia. </w:t>
      </w:r>
    </w:p>
    <w:p w14:paraId="64625BC7" w14:textId="77777777" w:rsidR="008D7982" w:rsidRPr="001A5373" w:rsidRDefault="008D7982" w:rsidP="008D7982">
      <w:pPr>
        <w:numPr>
          <w:ilvl w:val="0"/>
          <w:numId w:val="67"/>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contra todo riesgo, de los vehículos y equipo asignados al servicio.</w:t>
      </w:r>
    </w:p>
    <w:p w14:paraId="2C67DC54" w14:textId="77777777" w:rsidR="008D7982" w:rsidRPr="001A5373" w:rsidRDefault="008D7982" w:rsidP="008D7982">
      <w:pPr>
        <w:numPr>
          <w:ilvl w:val="0"/>
          <w:numId w:val="67"/>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de salud a su personal.</w:t>
      </w:r>
    </w:p>
    <w:p w14:paraId="277C3FBC" w14:textId="77777777" w:rsidR="008D7982" w:rsidRPr="001A5373" w:rsidRDefault="008D7982" w:rsidP="008D7982">
      <w:p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 xml:space="preserve">Estos seguros deberán presentarse al Fiscal del Proyecto hasta los 5 días </w:t>
      </w:r>
      <w:bookmarkStart w:id="70" w:name="_Hlk144978880"/>
      <w:r w:rsidRPr="001A5373">
        <w:rPr>
          <w:rFonts w:ascii="Verdana" w:hAnsi="Verdana" w:cs="Tahoma"/>
          <w:sz w:val="18"/>
          <w:szCs w:val="18"/>
          <w:lang w:eastAsia="es-BO"/>
        </w:rPr>
        <w:t xml:space="preserve">hábiles </w:t>
      </w:r>
      <w:bookmarkEnd w:id="70"/>
      <w:r w:rsidRPr="001A5373">
        <w:rPr>
          <w:rFonts w:ascii="Verdana" w:hAnsi="Verdana" w:cs="Tahoma"/>
          <w:sz w:val="18"/>
          <w:szCs w:val="18"/>
          <w:lang w:eastAsia="es-BO"/>
        </w:rPr>
        <w:t>después de emitida la orden de proceder.</w:t>
      </w:r>
    </w:p>
    <w:p w14:paraId="64A5D222"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1" w:name="_Toc71811157"/>
      <w:r w:rsidRPr="001A5373">
        <w:rPr>
          <w:rFonts w:ascii="Verdana" w:hAnsi="Verdana" w:cs="Tahoma"/>
          <w:b/>
          <w:bCs/>
          <w:color w:val="000000"/>
          <w:kern w:val="32"/>
          <w:sz w:val="18"/>
          <w:szCs w:val="18"/>
        </w:rPr>
        <w:t>PAGO DE IMPUESTOS</w:t>
      </w:r>
      <w:bookmarkEnd w:id="71"/>
    </w:p>
    <w:p w14:paraId="487B3D17"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El pago de impuestos de ley es responsabilidad exclusiva de la Entidad Ejecutora, quien deberá presentar factura emitida a favor del Fideicomiso AEVIVIENDA.</w:t>
      </w:r>
    </w:p>
    <w:p w14:paraId="3AE373EC"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2" w:name="_Toc71811158"/>
      <w:r w:rsidRPr="001A5373">
        <w:rPr>
          <w:rFonts w:ascii="Verdana" w:hAnsi="Verdana" w:cs="Tahoma"/>
          <w:b/>
          <w:bCs/>
          <w:color w:val="000000"/>
          <w:kern w:val="32"/>
          <w:sz w:val="18"/>
          <w:szCs w:val="18"/>
        </w:rPr>
        <w:t>APORTES AL SISTEMA INTEGRADO DE PENSIONES</w:t>
      </w:r>
      <w:bookmarkEnd w:id="72"/>
    </w:p>
    <w:p w14:paraId="42E2F309"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79272FE"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3" w:name="_Hlk132898907"/>
      <w:r w:rsidRPr="001A5373">
        <w:rPr>
          <w:rFonts w:ascii="Verdana" w:hAnsi="Verdana" w:cs="Tahoma"/>
          <w:b/>
          <w:bCs/>
          <w:color w:val="000000"/>
          <w:kern w:val="32"/>
          <w:sz w:val="18"/>
          <w:szCs w:val="18"/>
        </w:rPr>
        <w:t>GARANTÍAS</w:t>
      </w:r>
    </w:p>
    <w:p w14:paraId="68524221" w14:textId="77777777" w:rsidR="008D7982" w:rsidRPr="001A5373" w:rsidRDefault="008D7982" w:rsidP="008D7982">
      <w:pPr>
        <w:jc w:val="both"/>
        <w:rPr>
          <w:rFonts w:ascii="Verdana" w:hAnsi="Verdana" w:cs="Tahoma"/>
          <w:sz w:val="18"/>
          <w:szCs w:val="18"/>
        </w:rPr>
      </w:pPr>
      <w:bookmarkStart w:id="74" w:name="_Toc81229595"/>
      <w:bookmarkStart w:id="75" w:name="_Toc81314437"/>
      <w:bookmarkStart w:id="76" w:name="_Hlk180160903"/>
      <w:bookmarkEnd w:id="73"/>
      <w:r w:rsidRPr="001A537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A5373">
        <w:rPr>
          <w:rFonts w:ascii="Verdana" w:hAnsi="Verdana" w:cs="Tahoma"/>
          <w:sz w:val="18"/>
          <w:szCs w:val="18"/>
          <w:lang w:eastAsia="es-BO"/>
        </w:rPr>
        <w:t xml:space="preserve">se establece las </w:t>
      </w:r>
      <w:bookmarkEnd w:id="74"/>
      <w:bookmarkEnd w:id="75"/>
      <w:bookmarkEnd w:id="77"/>
      <w:r w:rsidRPr="001A5373">
        <w:rPr>
          <w:rFonts w:ascii="Verdana" w:hAnsi="Verdana" w:cs="Tahoma"/>
          <w:sz w:val="18"/>
          <w:szCs w:val="18"/>
          <w:lang w:eastAsia="es-BO"/>
        </w:rPr>
        <w:t>garantías según el objeto, las cuales deberán ser presentadas de acuerdo a lo solicitado en el DCD.</w:t>
      </w:r>
    </w:p>
    <w:p w14:paraId="36BFCD3F" w14:textId="77777777" w:rsidR="008D7982" w:rsidRPr="001A5373" w:rsidRDefault="008D7982" w:rsidP="008D7982">
      <w:pPr>
        <w:rPr>
          <w:rFonts w:ascii="Verdana" w:hAnsi="Verdana" w:cs="Tahoma"/>
          <w:b/>
          <w:sz w:val="18"/>
          <w:szCs w:val="18"/>
        </w:rPr>
      </w:pPr>
      <w:bookmarkStart w:id="78" w:name="_Toc81314438"/>
      <w:bookmarkStart w:id="79" w:name="_Toc100250575"/>
      <w:bookmarkEnd w:id="76"/>
      <w:r w:rsidRPr="001A5373">
        <w:rPr>
          <w:rFonts w:ascii="Verdana" w:hAnsi="Verdana" w:cs="Tahoma"/>
          <w:b/>
          <w:sz w:val="18"/>
          <w:szCs w:val="18"/>
        </w:rPr>
        <w:t>GARANTÍA DE SERIEDAD DE PROPUESTA:</w:t>
      </w:r>
      <w:bookmarkEnd w:id="78"/>
      <w:bookmarkEnd w:id="79"/>
    </w:p>
    <w:p w14:paraId="7731BAE2" w14:textId="77777777" w:rsidR="008D7982" w:rsidRPr="001A5373" w:rsidRDefault="008D7982" w:rsidP="008D7982">
      <w:pPr>
        <w:spacing w:line="260" w:lineRule="atLeast"/>
        <w:jc w:val="both"/>
        <w:rPr>
          <w:rFonts w:ascii="Verdana" w:hAnsi="Verdana" w:cs="Tahoma"/>
          <w:sz w:val="18"/>
          <w:szCs w:val="18"/>
          <w:lang w:eastAsia="es-BO"/>
        </w:rPr>
      </w:pPr>
      <w:bookmarkStart w:id="80" w:name="_Toc81229597"/>
      <w:bookmarkStart w:id="81" w:name="_Toc81314439"/>
      <w:r w:rsidRPr="001A5373">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216D20">
        <w:rPr>
          <w:rFonts w:ascii="Verdana" w:hAnsi="Verdana" w:cs="Tahoma"/>
          <w:b/>
          <w:bCs/>
          <w:color w:val="FF0000"/>
          <w:sz w:val="18"/>
          <w:szCs w:val="18"/>
          <w:lang w:eastAsia="es-BO"/>
        </w:rPr>
        <w:t>cero punto veinticinco por ciento (0.25%)</w:t>
      </w:r>
      <w:r w:rsidRPr="00216D20">
        <w:rPr>
          <w:rFonts w:ascii="Verdana" w:hAnsi="Verdana" w:cs="Tahoma"/>
          <w:color w:val="FF0000"/>
          <w:sz w:val="18"/>
          <w:szCs w:val="18"/>
          <w:lang w:eastAsia="es-BO"/>
        </w:rPr>
        <w:t xml:space="preserve"> </w:t>
      </w:r>
      <w:bookmarkEnd w:id="82"/>
      <w:r w:rsidRPr="001A5373">
        <w:rPr>
          <w:rFonts w:ascii="Verdana" w:hAnsi="Verdana" w:cs="Tahoma"/>
          <w:sz w:val="18"/>
          <w:szCs w:val="18"/>
          <w:lang w:eastAsia="es-BO"/>
        </w:rPr>
        <w:t xml:space="preserve">del precio referencial de la contratación.  </w:t>
      </w:r>
    </w:p>
    <w:p w14:paraId="49DB5781" w14:textId="77777777" w:rsidR="008D7982" w:rsidRPr="001A5373" w:rsidRDefault="008D7982" w:rsidP="008D7982">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1A5373">
        <w:rPr>
          <w:rFonts w:ascii="Verdana" w:hAnsi="Verdana" w:cs="Tahoma"/>
          <w:sz w:val="18"/>
          <w:szCs w:val="18"/>
          <w:lang w:eastAsia="es-BO"/>
        </w:rPr>
        <w:t xml:space="preserve">La vigencia de esta garantía deberá tener noventa (90) días calendario a partir de la apertura de la propuesta establecida en el DCD. </w:t>
      </w:r>
      <w:bookmarkEnd w:id="83"/>
      <w:bookmarkEnd w:id="84"/>
    </w:p>
    <w:p w14:paraId="7EB8BCD0" w14:textId="77777777" w:rsidR="008D7982" w:rsidRPr="001A5373" w:rsidRDefault="008D7982" w:rsidP="008D7982">
      <w:pPr>
        <w:spacing w:line="260" w:lineRule="atLeast"/>
        <w:jc w:val="both"/>
        <w:rPr>
          <w:rFonts w:ascii="Verdana" w:hAnsi="Verdana" w:cs="Tahoma"/>
          <w:sz w:val="18"/>
          <w:szCs w:val="18"/>
          <w:lang w:eastAsia="es-BO"/>
        </w:rPr>
      </w:pPr>
      <w:bookmarkStart w:id="85" w:name="_Toc81229599"/>
      <w:bookmarkStart w:id="86" w:name="_Toc81314441"/>
      <w:r w:rsidRPr="001A5373">
        <w:rPr>
          <w:rFonts w:ascii="Verdana" w:hAnsi="Verdana" w:cs="Tahoma"/>
          <w:sz w:val="18"/>
          <w:szCs w:val="18"/>
          <w:lang w:eastAsia="es-BO"/>
        </w:rPr>
        <w:t>La Garantía de Seriedad de Propuesta será devuelta conforme a lo establecido en el DCD.</w:t>
      </w:r>
      <w:bookmarkEnd w:id="85"/>
      <w:bookmarkEnd w:id="86"/>
    </w:p>
    <w:p w14:paraId="1030664F" w14:textId="77777777" w:rsidR="008D7982" w:rsidRPr="001A5373" w:rsidRDefault="008D7982" w:rsidP="008D7982">
      <w:pPr>
        <w:spacing w:line="260" w:lineRule="atLeast"/>
        <w:jc w:val="both"/>
        <w:rPr>
          <w:rFonts w:ascii="Verdana" w:hAnsi="Verdana" w:cs="Tahoma"/>
          <w:sz w:val="18"/>
          <w:szCs w:val="18"/>
          <w:lang w:eastAsia="es-BO"/>
        </w:rPr>
      </w:pPr>
    </w:p>
    <w:p w14:paraId="2BD1AA29" w14:textId="77777777" w:rsidR="008D7982" w:rsidRPr="001A5373" w:rsidRDefault="008D7982" w:rsidP="008D7982">
      <w:pPr>
        <w:rPr>
          <w:rFonts w:ascii="Verdana" w:hAnsi="Verdana" w:cs="Tahoma"/>
          <w:b/>
          <w:bCs/>
          <w:color w:val="000000"/>
          <w:kern w:val="32"/>
          <w:sz w:val="18"/>
          <w:szCs w:val="18"/>
        </w:rPr>
      </w:pPr>
      <w:bookmarkStart w:id="87" w:name="_Toc71811161"/>
      <w:r w:rsidRPr="001A5373">
        <w:rPr>
          <w:rFonts w:ascii="Verdana" w:hAnsi="Verdana" w:cs="Tahoma"/>
          <w:b/>
          <w:bCs/>
          <w:color w:val="000000"/>
          <w:kern w:val="32"/>
          <w:sz w:val="18"/>
          <w:szCs w:val="18"/>
        </w:rPr>
        <w:t>GARANTÍA DE CUMPLIMIENTO DE CONTRATO</w:t>
      </w:r>
      <w:bookmarkEnd w:id="87"/>
    </w:p>
    <w:p w14:paraId="2579A8FC" w14:textId="77777777" w:rsidR="008D7982" w:rsidRPr="001A5373" w:rsidRDefault="008D7982" w:rsidP="008D7982">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1A537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5486F7" w14:textId="77777777" w:rsidR="008D7982" w:rsidRPr="001A5373" w:rsidRDefault="008D7982" w:rsidP="008D7982">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1A5373">
        <w:rPr>
          <w:rFonts w:ascii="Verdana" w:eastAsia="Calibri" w:hAnsi="Verdana" w:cs="Tahoma"/>
          <w:color w:val="000000"/>
          <w:sz w:val="18"/>
          <w:szCs w:val="18"/>
        </w:rPr>
        <w:lastRenderedPageBreak/>
        <w:t xml:space="preserve">La vigencia de la Garantía será computable a partir de la firma del contrato hasta el pago final del servicio de consultoría. </w:t>
      </w:r>
    </w:p>
    <w:p w14:paraId="10CA8D25" w14:textId="77777777" w:rsidR="008D7982" w:rsidRPr="001A5373" w:rsidRDefault="008D7982" w:rsidP="008D7982">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1A5373">
        <w:rPr>
          <w:rFonts w:ascii="Verdana" w:eastAsia="Calibri" w:hAnsi="Verdana" w:cs="Tahoma"/>
          <w:sz w:val="18"/>
          <w:szCs w:val="18"/>
          <w:lang w:eastAsia="es-BO"/>
        </w:rPr>
        <w:t>La garantía, será devuelta a la Entidad Ejecutora, una vez que se cuente con el pago final del servicio de consultoría</w:t>
      </w:r>
      <w:bookmarkEnd w:id="90"/>
      <w:r w:rsidRPr="001A5373">
        <w:rPr>
          <w:rFonts w:ascii="Verdana" w:eastAsia="Calibri" w:hAnsi="Verdana" w:cs="Tahoma"/>
          <w:sz w:val="18"/>
          <w:szCs w:val="18"/>
          <w:lang w:eastAsia="es-BO"/>
        </w:rPr>
        <w:t>.</w:t>
      </w:r>
    </w:p>
    <w:bookmarkEnd w:id="88"/>
    <w:bookmarkEnd w:id="89"/>
    <w:p w14:paraId="45958EFF" w14:textId="77777777" w:rsidR="008D7982" w:rsidRPr="001A5373" w:rsidRDefault="008D7982" w:rsidP="008D7982">
      <w:pPr>
        <w:autoSpaceDE w:val="0"/>
        <w:autoSpaceDN w:val="0"/>
        <w:adjustRightInd w:val="0"/>
        <w:spacing w:line="260" w:lineRule="atLeast"/>
        <w:jc w:val="both"/>
        <w:rPr>
          <w:rFonts w:ascii="Verdana" w:eastAsia="Calibri" w:hAnsi="Verdana" w:cs="Tahoma"/>
          <w:sz w:val="18"/>
          <w:szCs w:val="18"/>
          <w:lang w:eastAsia="es-BO"/>
        </w:rPr>
      </w:pPr>
    </w:p>
    <w:p w14:paraId="159B9C37" w14:textId="77777777" w:rsidR="008D7982" w:rsidRPr="001A5373" w:rsidRDefault="008D7982" w:rsidP="008D7982">
      <w:pPr>
        <w:rPr>
          <w:rFonts w:ascii="Verdana" w:hAnsi="Verdana" w:cs="Tahoma"/>
          <w:b/>
          <w:bCs/>
          <w:color w:val="000000"/>
          <w:kern w:val="32"/>
          <w:sz w:val="18"/>
          <w:szCs w:val="18"/>
        </w:rPr>
      </w:pPr>
      <w:bookmarkStart w:id="91" w:name="_Toc71811159"/>
      <w:r w:rsidRPr="001A5373">
        <w:rPr>
          <w:rFonts w:ascii="Verdana" w:hAnsi="Verdana" w:cs="Tahoma"/>
          <w:b/>
          <w:bCs/>
          <w:color w:val="000000"/>
          <w:kern w:val="32"/>
          <w:sz w:val="18"/>
          <w:szCs w:val="18"/>
        </w:rPr>
        <w:t>GARANTÍA DE CORRECTA INVERSIÓN DE ANTICIPO PARA EL COMPONENTE DE PROVISIÓN/DOTACIÓN DE MATERIALES DE CONSTRUCCIÓN</w:t>
      </w:r>
      <w:bookmarkEnd w:id="91"/>
    </w:p>
    <w:p w14:paraId="0DC499B7" w14:textId="77777777" w:rsidR="008D7982" w:rsidRPr="001A5373" w:rsidRDefault="008D7982" w:rsidP="008D7982">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A49A9A4" w14:textId="77777777" w:rsidR="008D7982" w:rsidRPr="001A5373" w:rsidRDefault="008D7982" w:rsidP="008D7982">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6FDE035" w14:textId="77777777" w:rsidR="008D7982" w:rsidRPr="001A5373" w:rsidRDefault="008D7982" w:rsidP="008D7982">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48F0CBF" w14:textId="77777777" w:rsidR="008D7982" w:rsidRPr="001A5373" w:rsidRDefault="008D7982" w:rsidP="008D7982">
      <w:pPr>
        <w:autoSpaceDE w:val="0"/>
        <w:autoSpaceDN w:val="0"/>
        <w:adjustRightInd w:val="0"/>
        <w:spacing w:line="260" w:lineRule="atLeast"/>
        <w:jc w:val="both"/>
        <w:rPr>
          <w:rFonts w:ascii="Verdana" w:hAnsi="Verdana" w:cs="Tahoma"/>
          <w:sz w:val="18"/>
          <w:szCs w:val="18"/>
          <w:lang w:eastAsia="es-BO"/>
        </w:rPr>
      </w:pPr>
      <w:bookmarkStart w:id="92" w:name="_Hlk144979014"/>
      <w:r w:rsidRPr="001A5373">
        <w:rPr>
          <w:rFonts w:ascii="Verdana" w:eastAsia="Calibri" w:hAnsi="Verdana" w:cs="Tahoma"/>
          <w:color w:val="000000"/>
          <w:sz w:val="18"/>
          <w:szCs w:val="18"/>
        </w:rPr>
        <w:t xml:space="preserve">La Entidad Ejecutora contratada podrá solicitar el Anticipo </w:t>
      </w:r>
      <w:r w:rsidRPr="001A5373">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1A5373">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1A5373">
        <w:rPr>
          <w:rFonts w:ascii="Verdana" w:hAnsi="Verdana" w:cs="Tahoma"/>
          <w:sz w:val="18"/>
          <w:szCs w:val="18"/>
          <w:lang w:eastAsia="es-BO"/>
        </w:rPr>
        <w:t>.</w:t>
      </w:r>
    </w:p>
    <w:p w14:paraId="0EE8DDC5" w14:textId="77777777" w:rsidR="008D7982" w:rsidRPr="001A5373" w:rsidRDefault="008D7982" w:rsidP="008D7982">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6909500" w14:textId="77777777" w:rsidR="008D7982" w:rsidRPr="001A5373" w:rsidRDefault="008D7982" w:rsidP="008D798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A5373">
        <w:rPr>
          <w:rFonts w:ascii="Verdana" w:eastAsia="Calibri" w:hAnsi="Verdana" w:cs="Tahoma"/>
          <w:sz w:val="18"/>
          <w:szCs w:val="18"/>
        </w:rPr>
        <w:t>Detalle de la lista de materiales de construcción a ser adquiridos con el anticipo, aprobado por el Inspector del proyecto.</w:t>
      </w:r>
    </w:p>
    <w:p w14:paraId="43B0F0F3" w14:textId="77777777" w:rsidR="008D7982" w:rsidRPr="001A5373" w:rsidRDefault="008D7982" w:rsidP="008D798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6186CD8" w14:textId="77777777" w:rsidR="008D7982" w:rsidRPr="001A5373" w:rsidRDefault="008D7982" w:rsidP="008D7982">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A5373">
        <w:rPr>
          <w:rFonts w:ascii="Verdana" w:hAnsi="Verdana" w:cs="Tahoma"/>
          <w:bCs/>
          <w:sz w:val="18"/>
          <w:szCs w:val="18"/>
        </w:rPr>
        <w:t>Informe de avance al 100% de ejecución física)</w:t>
      </w:r>
      <w:r w:rsidRPr="001A5373">
        <w:rPr>
          <w:rFonts w:ascii="Verdana" w:eastAsia="Calibri" w:hAnsi="Verdana" w:cs="Tahoma"/>
          <w:color w:val="000000"/>
          <w:sz w:val="18"/>
          <w:szCs w:val="18"/>
        </w:rPr>
        <w:t>.</w:t>
      </w:r>
    </w:p>
    <w:p w14:paraId="2214A11E" w14:textId="77777777" w:rsidR="008D7982" w:rsidRPr="001A5373" w:rsidRDefault="008D7982" w:rsidP="008D7982">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A5373">
        <w:rPr>
          <w:rFonts w:ascii="Verdana" w:eastAsia="Calibri" w:hAnsi="Verdana" w:cs="Tahoma"/>
          <w:b/>
          <w:color w:val="000000"/>
          <w:sz w:val="18"/>
          <w:szCs w:val="18"/>
        </w:rPr>
        <w:t xml:space="preserve">quince 15 días hábiles </w:t>
      </w:r>
      <w:r w:rsidRPr="001A5373">
        <w:rPr>
          <w:rFonts w:ascii="Verdana" w:eastAsia="Calibri" w:hAnsi="Verdana" w:cs="Tahoma"/>
          <w:color w:val="000000"/>
          <w:sz w:val="18"/>
          <w:szCs w:val="18"/>
        </w:rPr>
        <w:t>mediante nota expresa</w:t>
      </w:r>
      <w:r w:rsidRPr="001A5373">
        <w:rPr>
          <w:rFonts w:ascii="Verdana" w:eastAsia="Calibri" w:hAnsi="Verdana" w:cs="Tahoma"/>
          <w:b/>
          <w:color w:val="000000"/>
          <w:sz w:val="18"/>
          <w:szCs w:val="18"/>
        </w:rPr>
        <w:t xml:space="preserve"> </w:t>
      </w:r>
      <w:r w:rsidRPr="001A537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C75BF1D"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3" w:name="_Toc71811160"/>
      <w:r w:rsidRPr="001A5373">
        <w:rPr>
          <w:rFonts w:ascii="Verdana" w:hAnsi="Verdana" w:cs="Tahoma"/>
          <w:b/>
          <w:bCs/>
          <w:color w:val="000000"/>
          <w:kern w:val="32"/>
          <w:sz w:val="18"/>
          <w:szCs w:val="18"/>
        </w:rPr>
        <w:t>LIBERACIÓN DE GARANTÍA DE ANTICIPO</w:t>
      </w:r>
      <w:bookmarkEnd w:id="93"/>
    </w:p>
    <w:p w14:paraId="1C316C64" w14:textId="77777777" w:rsidR="008D7982" w:rsidRPr="001A5373" w:rsidRDefault="008D7982" w:rsidP="008D7982">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A5373">
        <w:rPr>
          <w:rFonts w:ascii="Verdana" w:eastAsia="Calibri" w:hAnsi="Verdana" w:cs="Tahoma"/>
          <w:b/>
          <w:color w:val="000000"/>
          <w:sz w:val="18"/>
          <w:szCs w:val="18"/>
        </w:rPr>
        <w:t>“Garantía de Correcta Inversión de Anticipo para la Provisión/Dotación de Materiales de Construcción”</w:t>
      </w:r>
      <w:r w:rsidRPr="001A5373">
        <w:rPr>
          <w:rFonts w:ascii="Verdana" w:eastAsia="Calibri" w:hAnsi="Verdana" w:cs="Tahoma"/>
          <w:color w:val="000000"/>
          <w:sz w:val="18"/>
          <w:szCs w:val="18"/>
        </w:rPr>
        <w:t>.</w:t>
      </w:r>
    </w:p>
    <w:p w14:paraId="2F17FC4A"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4" w:name="_Toc71811162"/>
      <w:r w:rsidRPr="001A5373">
        <w:rPr>
          <w:rFonts w:ascii="Verdana" w:hAnsi="Verdana" w:cs="Tahoma"/>
          <w:b/>
          <w:bCs/>
          <w:color w:val="000000"/>
          <w:kern w:val="32"/>
          <w:sz w:val="18"/>
          <w:szCs w:val="18"/>
        </w:rPr>
        <w:t>MULTAS</w:t>
      </w:r>
      <w:bookmarkEnd w:id="94"/>
      <w:r w:rsidRPr="001A5373">
        <w:rPr>
          <w:rFonts w:ascii="Verdana" w:hAnsi="Verdana" w:cs="Tahoma"/>
          <w:b/>
          <w:bCs/>
          <w:color w:val="000000"/>
          <w:kern w:val="32"/>
          <w:sz w:val="18"/>
          <w:szCs w:val="18"/>
        </w:rPr>
        <w:t xml:space="preserve"> Y SANCIONES</w:t>
      </w:r>
    </w:p>
    <w:p w14:paraId="4636730E" w14:textId="77777777" w:rsidR="008D7982" w:rsidRPr="001A5373" w:rsidRDefault="008D7982" w:rsidP="008D7982">
      <w:pPr>
        <w:numPr>
          <w:ilvl w:val="1"/>
          <w:numId w:val="55"/>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al </w:t>
      </w:r>
      <w:r w:rsidRPr="001A5373">
        <w:rPr>
          <w:rFonts w:ascii="Verdana" w:hAnsi="Verdana" w:cs="Tahoma"/>
          <w:b/>
          <w:bCs/>
          <w:sz w:val="18"/>
          <w:szCs w:val="18"/>
        </w:rPr>
        <w:t>1</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xml:space="preserve">, por cada día calendario. </w:t>
      </w:r>
    </w:p>
    <w:p w14:paraId="31E8C790" w14:textId="77777777" w:rsidR="008D7982" w:rsidRPr="001A5373" w:rsidRDefault="008D7982" w:rsidP="008D7982">
      <w:pPr>
        <w:spacing w:line="260" w:lineRule="atLeast"/>
        <w:ind w:left="567" w:hanging="283"/>
        <w:jc w:val="both"/>
        <w:rPr>
          <w:rFonts w:ascii="Verdana" w:hAnsi="Verdana" w:cs="Tahoma"/>
          <w:sz w:val="18"/>
          <w:szCs w:val="18"/>
        </w:rPr>
      </w:pPr>
      <w:r w:rsidRPr="001A5373">
        <w:rPr>
          <w:rFonts w:ascii="Verdana" w:hAnsi="Verdana" w:cs="Tahoma"/>
          <w:sz w:val="18"/>
          <w:szCs w:val="18"/>
        </w:rPr>
        <w:t>Las causales para la aplicación de multas son las siguientes:</w:t>
      </w:r>
    </w:p>
    <w:p w14:paraId="4A3CB33B" w14:textId="77777777" w:rsidR="008D7982" w:rsidRPr="001A5373" w:rsidRDefault="008D7982" w:rsidP="008D7982">
      <w:pPr>
        <w:spacing w:line="260" w:lineRule="atLeast"/>
        <w:ind w:left="567" w:hanging="283"/>
        <w:jc w:val="both"/>
        <w:rPr>
          <w:rFonts w:ascii="Verdana" w:hAnsi="Verdana" w:cs="Tahoma"/>
          <w:sz w:val="18"/>
          <w:szCs w:val="18"/>
        </w:rPr>
      </w:pPr>
    </w:p>
    <w:p w14:paraId="15B4C90F" w14:textId="77777777" w:rsidR="008D7982" w:rsidRPr="001A5373" w:rsidRDefault="008D7982" w:rsidP="008D7982">
      <w:pPr>
        <w:pStyle w:val="Prrafodelista"/>
        <w:widowControl w:val="0"/>
        <w:numPr>
          <w:ilvl w:val="0"/>
          <w:numId w:val="44"/>
        </w:numPr>
        <w:autoSpaceDE w:val="0"/>
        <w:autoSpaceDN w:val="0"/>
        <w:spacing w:line="260" w:lineRule="atLeast"/>
        <w:ind w:left="567"/>
        <w:jc w:val="both"/>
        <w:rPr>
          <w:rFonts w:ascii="Verdana" w:hAnsi="Verdana" w:cs="Tahoma"/>
          <w:sz w:val="18"/>
          <w:szCs w:val="18"/>
          <w:lang w:val="es-BO"/>
        </w:rPr>
      </w:pPr>
      <w:r w:rsidRPr="001A5373">
        <w:rPr>
          <w:rFonts w:ascii="Verdana" w:hAnsi="Verdana" w:cs="Tahoma"/>
          <w:sz w:val="18"/>
          <w:szCs w:val="18"/>
          <w:lang w:val="es-BO"/>
        </w:rPr>
        <w:t xml:space="preserve">Cuando la demora en la evaluación y selección de beneficiarios sea a causa de la falta de acción </w:t>
      </w:r>
      <w:r w:rsidRPr="001A5373">
        <w:rPr>
          <w:rFonts w:ascii="Verdana" w:hAnsi="Verdana" w:cs="Tahoma"/>
          <w:sz w:val="18"/>
          <w:szCs w:val="18"/>
          <w:lang w:val="es-BO"/>
        </w:rPr>
        <w:lastRenderedPageBreak/>
        <w:t>y/o negligencia de la Entidad Ejecutora.</w:t>
      </w:r>
    </w:p>
    <w:p w14:paraId="53920A22"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bookmarkStart w:id="95" w:name="_Hlk118649982"/>
      <w:r w:rsidRPr="001A5373">
        <w:rPr>
          <w:rFonts w:ascii="Verdana" w:hAnsi="Verdana" w:cs="Tahoma"/>
          <w:sz w:val="18"/>
          <w:szCs w:val="18"/>
        </w:rPr>
        <w:t>Cuando la Entidad Ejecutora, no cumpla con la entrega de los productos en los plazos establecidos.</w:t>
      </w:r>
    </w:p>
    <w:p w14:paraId="249B9158"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23B262"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177F5C81"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Cuando la Entidad Ejecutora demorare más de </w:t>
      </w:r>
      <w:r w:rsidRPr="001A5373">
        <w:rPr>
          <w:rFonts w:ascii="Verdana" w:hAnsi="Verdana" w:cs="Tahoma"/>
          <w:b/>
          <w:bCs/>
          <w:sz w:val="18"/>
          <w:szCs w:val="18"/>
        </w:rPr>
        <w:t>cinco (5) días calendario</w:t>
      </w:r>
      <w:r w:rsidRPr="001A5373">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0C0C80EE"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Cuando la Entidad Ejecutora contratada, retrase, incumpla o </w:t>
      </w:r>
      <w:bookmarkStart w:id="96" w:name="_Hlk144979071"/>
      <w:r w:rsidRPr="001A5373">
        <w:rPr>
          <w:rFonts w:ascii="Verdana" w:hAnsi="Verdana" w:cs="Tahoma"/>
          <w:sz w:val="18"/>
          <w:szCs w:val="18"/>
        </w:rPr>
        <w:t xml:space="preserve">no implemente en obra </w:t>
      </w:r>
      <w:bookmarkEnd w:id="96"/>
      <w:r w:rsidRPr="001A5373">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6BAE98D" w14:textId="77777777" w:rsidR="008D7982" w:rsidRPr="001A5373" w:rsidRDefault="008D7982" w:rsidP="008D7982">
      <w:pPr>
        <w:spacing w:line="260" w:lineRule="atLeast"/>
        <w:jc w:val="both"/>
        <w:rPr>
          <w:rFonts w:ascii="Verdana" w:hAnsi="Verdana" w:cs="Tahoma"/>
          <w:strike/>
          <w:color w:val="000000" w:themeColor="text1"/>
          <w:sz w:val="18"/>
          <w:szCs w:val="18"/>
        </w:rPr>
      </w:pPr>
      <w:bookmarkStart w:id="97" w:name="_Hlk118650022"/>
    </w:p>
    <w:p w14:paraId="5B9E9DD0" w14:textId="77777777" w:rsidR="008D7982" w:rsidRPr="001A5373" w:rsidRDefault="008D7982" w:rsidP="008D7982">
      <w:pPr>
        <w:numPr>
          <w:ilvl w:val="1"/>
          <w:numId w:val="55"/>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w:t>
      </w:r>
      <w:bookmarkStart w:id="98" w:name="_Hlk180163074"/>
      <w:r w:rsidRPr="001A5373">
        <w:rPr>
          <w:rFonts w:ascii="Verdana" w:hAnsi="Verdana" w:cs="Tahoma"/>
          <w:sz w:val="18"/>
          <w:szCs w:val="18"/>
        </w:rPr>
        <w:t xml:space="preserve">al </w:t>
      </w:r>
      <w:r w:rsidRPr="001A5373">
        <w:rPr>
          <w:rFonts w:ascii="Verdana" w:hAnsi="Verdana" w:cs="Tahoma"/>
          <w:b/>
          <w:bCs/>
          <w:sz w:val="18"/>
          <w:szCs w:val="18"/>
        </w:rPr>
        <w:t>3</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en las siguientes acciones:</w:t>
      </w:r>
      <w:bookmarkEnd w:id="98"/>
    </w:p>
    <w:p w14:paraId="6F191B5D" w14:textId="77777777" w:rsidR="008D7982" w:rsidRPr="001A5373" w:rsidRDefault="008D7982" w:rsidP="008D7982">
      <w:pPr>
        <w:ind w:left="720"/>
        <w:rPr>
          <w:rFonts w:ascii="Verdana" w:hAnsi="Verdana" w:cs="Tahoma"/>
          <w:sz w:val="18"/>
          <w:szCs w:val="18"/>
        </w:rPr>
      </w:pPr>
    </w:p>
    <w:p w14:paraId="313BA0B8"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79175E7"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Cuando se verifique la ausencia, la mala administración y la falta de actualización de las carpetas familiares por parte de la Entidad Ejecutora.</w:t>
      </w:r>
    </w:p>
    <w:p w14:paraId="02650E91" w14:textId="77777777" w:rsidR="008D7982" w:rsidRPr="001A5373" w:rsidRDefault="008D7982" w:rsidP="008D7982">
      <w:pPr>
        <w:numPr>
          <w:ilvl w:val="1"/>
          <w:numId w:val="55"/>
        </w:numPr>
        <w:spacing w:line="260" w:lineRule="atLeast"/>
        <w:ind w:left="567" w:hanging="283"/>
        <w:jc w:val="both"/>
        <w:rPr>
          <w:rFonts w:ascii="Verdana" w:hAnsi="Verdana" w:cs="Tahoma"/>
          <w:color w:val="000000"/>
          <w:sz w:val="18"/>
          <w:szCs w:val="18"/>
          <w:lang w:eastAsia="es-BO"/>
        </w:rPr>
      </w:pPr>
      <w:r w:rsidRPr="001A5373">
        <w:rPr>
          <w:rFonts w:ascii="Verdana" w:hAnsi="Verdana" w:cs="Tahoma"/>
          <w:color w:val="000000"/>
          <w:sz w:val="18"/>
          <w:szCs w:val="18"/>
          <w:lang w:eastAsia="es-BO"/>
        </w:rPr>
        <w:t>A la Entidad Ejecutora contratada, se aplicará una multa de: el equivalente al </w:t>
      </w:r>
      <w:r w:rsidRPr="001A5373">
        <w:rPr>
          <w:rFonts w:ascii="Verdana" w:hAnsi="Verdana" w:cs="Tahoma"/>
          <w:b/>
          <w:bCs/>
          <w:color w:val="000000"/>
          <w:sz w:val="18"/>
          <w:szCs w:val="18"/>
          <w:lang w:eastAsia="es-BO"/>
        </w:rPr>
        <w:t>5 por 1.000</w:t>
      </w:r>
      <w:r w:rsidRPr="001A5373">
        <w:rPr>
          <w:rFonts w:ascii="Verdana" w:hAnsi="Verdana" w:cs="Tahoma"/>
          <w:color w:val="000000"/>
          <w:sz w:val="18"/>
          <w:szCs w:val="18"/>
          <w:lang w:eastAsia="es-BO"/>
        </w:rPr>
        <w:t> </w:t>
      </w:r>
      <w:r w:rsidRPr="001A5373">
        <w:rPr>
          <w:rFonts w:ascii="Verdana" w:hAnsi="Verdana" w:cs="Tahoma"/>
          <w:b/>
          <w:bCs/>
          <w:color w:val="000000"/>
          <w:sz w:val="18"/>
          <w:szCs w:val="18"/>
          <w:lang w:eastAsia="es-BO"/>
        </w:rPr>
        <w:t>del monto total del Contrato</w:t>
      </w:r>
      <w:r w:rsidRPr="001A5373">
        <w:rPr>
          <w:rFonts w:ascii="Verdana" w:hAnsi="Verdana" w:cs="Tahoma"/>
          <w:color w:val="000000"/>
          <w:sz w:val="18"/>
          <w:szCs w:val="18"/>
          <w:lang w:eastAsia="es-BO"/>
        </w:rPr>
        <w:t>, en las siguientes acciones: </w:t>
      </w:r>
    </w:p>
    <w:p w14:paraId="79EC7683"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Provisional en los plazos contractuales establecidos.</w:t>
      </w:r>
    </w:p>
    <w:p w14:paraId="7F8B7560" w14:textId="77777777" w:rsidR="008D7982" w:rsidRPr="001A5373" w:rsidRDefault="008D7982" w:rsidP="008D7982">
      <w:pPr>
        <w:numPr>
          <w:ilvl w:val="0"/>
          <w:numId w:val="44"/>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Definitiva en los plazos contractuales establecidos.</w:t>
      </w:r>
    </w:p>
    <w:bookmarkEnd w:id="97"/>
    <w:p w14:paraId="2422E979" w14:textId="77777777" w:rsidR="008D7982" w:rsidRPr="001A5373" w:rsidRDefault="008D7982" w:rsidP="008D7982">
      <w:pPr>
        <w:spacing w:line="260" w:lineRule="atLeast"/>
        <w:jc w:val="both"/>
        <w:rPr>
          <w:rFonts w:ascii="Verdana" w:hAnsi="Verdana" w:cs="Tahoma"/>
          <w:i/>
          <w:sz w:val="18"/>
          <w:szCs w:val="18"/>
        </w:rPr>
      </w:pPr>
      <w:r w:rsidRPr="001A5373">
        <w:rPr>
          <w:rFonts w:ascii="Verdana" w:hAnsi="Verdana" w:cs="Tahoma"/>
          <w:i/>
          <w:sz w:val="18"/>
          <w:szCs w:val="18"/>
        </w:rPr>
        <w:t xml:space="preserve">Nota: </w:t>
      </w:r>
    </w:p>
    <w:p w14:paraId="6A639BB3" w14:textId="77777777" w:rsidR="008D7982" w:rsidRPr="001A5373" w:rsidRDefault="008D7982" w:rsidP="008D7982">
      <w:pPr>
        <w:spacing w:line="260" w:lineRule="atLeast"/>
        <w:jc w:val="both"/>
        <w:rPr>
          <w:rFonts w:ascii="Verdana" w:hAnsi="Verdana" w:cs="Tahoma"/>
          <w:i/>
          <w:sz w:val="18"/>
          <w:szCs w:val="18"/>
        </w:rPr>
      </w:pPr>
      <w:r w:rsidRPr="001A5373">
        <w:rPr>
          <w:rFonts w:ascii="Verdana" w:hAnsi="Verdana" w:cs="Tahoma"/>
          <w:i/>
          <w:sz w:val="18"/>
          <w:szCs w:val="18"/>
        </w:rPr>
        <w:t>No se deberá cobrar doble multa por las mismas causales en la entrega de los productos.</w:t>
      </w:r>
    </w:p>
    <w:p w14:paraId="0A590C94" w14:textId="77777777" w:rsidR="008D7982" w:rsidRPr="001A5373" w:rsidRDefault="008D7982" w:rsidP="008D7982">
      <w:pPr>
        <w:spacing w:line="260" w:lineRule="atLeast"/>
        <w:jc w:val="both"/>
        <w:rPr>
          <w:rFonts w:ascii="Verdana" w:hAnsi="Verdana" w:cs="Tahoma"/>
          <w:i/>
          <w:sz w:val="18"/>
          <w:szCs w:val="18"/>
        </w:rPr>
      </w:pPr>
      <w:r w:rsidRPr="001A5373">
        <w:rPr>
          <w:rFonts w:ascii="Verdana" w:hAnsi="Verdana" w:cs="Tahoma"/>
          <w:i/>
          <w:sz w:val="18"/>
          <w:szCs w:val="18"/>
        </w:rPr>
        <w:t xml:space="preserve">Se realizarán llamadas de atención cuando evidencien las causas y/o motivos del incumplimiento. </w:t>
      </w:r>
    </w:p>
    <w:p w14:paraId="1544487C" w14:textId="77777777" w:rsidR="008D7982" w:rsidRPr="001A5373" w:rsidRDefault="008D7982" w:rsidP="008D7982">
      <w:pPr>
        <w:spacing w:line="260" w:lineRule="atLeast"/>
        <w:jc w:val="both"/>
        <w:rPr>
          <w:rFonts w:ascii="Verdana" w:hAnsi="Verdana" w:cs="Tahoma"/>
          <w:i/>
          <w:sz w:val="18"/>
          <w:szCs w:val="18"/>
        </w:rPr>
      </w:pPr>
    </w:p>
    <w:p w14:paraId="779D71CB" w14:textId="77777777" w:rsidR="008D7982" w:rsidRPr="001A5373" w:rsidRDefault="008D7982" w:rsidP="008D7982">
      <w:pPr>
        <w:numPr>
          <w:ilvl w:val="1"/>
          <w:numId w:val="55"/>
        </w:numPr>
        <w:spacing w:line="260" w:lineRule="atLeast"/>
        <w:ind w:left="567" w:hanging="283"/>
        <w:jc w:val="both"/>
        <w:rPr>
          <w:rFonts w:ascii="Verdana" w:hAnsi="Verdana" w:cs="Tahoma"/>
          <w:b/>
          <w:bCs/>
          <w:sz w:val="18"/>
          <w:szCs w:val="18"/>
        </w:rPr>
      </w:pPr>
      <w:r w:rsidRPr="001A5373">
        <w:rPr>
          <w:rFonts w:ascii="Verdana" w:hAnsi="Verdana" w:cs="Tahoma"/>
          <w:b/>
          <w:bCs/>
          <w:sz w:val="18"/>
          <w:szCs w:val="18"/>
        </w:rPr>
        <w:t>Llamadas de Atención:</w:t>
      </w:r>
    </w:p>
    <w:p w14:paraId="6E237427" w14:textId="77777777" w:rsidR="008D7982" w:rsidRPr="001A5373" w:rsidRDefault="008D7982" w:rsidP="008D7982">
      <w:pPr>
        <w:widowControl w:val="0"/>
        <w:spacing w:line="260" w:lineRule="atLeast"/>
        <w:ind w:firstLine="283"/>
        <w:jc w:val="both"/>
        <w:rPr>
          <w:rFonts w:ascii="Verdana" w:eastAsia="Calibri" w:hAnsi="Verdana" w:cs="Tahoma"/>
          <w:i/>
          <w:sz w:val="18"/>
          <w:szCs w:val="18"/>
        </w:rPr>
      </w:pPr>
      <w:r w:rsidRPr="001A5373">
        <w:rPr>
          <w:rFonts w:ascii="Verdana" w:eastAsia="Calibri" w:hAnsi="Verdana" w:cs="Tahoma"/>
          <w:iCs/>
          <w:sz w:val="18"/>
          <w:szCs w:val="18"/>
        </w:rPr>
        <w:t>El Inspector del proyecto podrá emitir llamadas de atención a la Entidad Ejecutora por:</w:t>
      </w:r>
    </w:p>
    <w:p w14:paraId="612BDC4D" w14:textId="77777777" w:rsidR="008D7982" w:rsidRPr="001A5373" w:rsidRDefault="008D7982" w:rsidP="008D7982">
      <w:pPr>
        <w:widowControl w:val="0"/>
        <w:numPr>
          <w:ilvl w:val="0"/>
          <w:numId w:val="4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 xml:space="preserve">Incumplimiento a las instrucciones impartidas por el </w:t>
      </w:r>
      <w:r w:rsidRPr="001A5373">
        <w:rPr>
          <w:rFonts w:ascii="Verdana" w:eastAsia="Calibri" w:hAnsi="Verdana" w:cs="Tahoma"/>
          <w:iCs/>
          <w:sz w:val="18"/>
          <w:szCs w:val="18"/>
        </w:rPr>
        <w:t>Inspector del proyecto</w:t>
      </w:r>
      <w:r w:rsidRPr="001A5373">
        <w:rPr>
          <w:rFonts w:ascii="Verdana" w:hAnsi="Verdana" w:cs="Tahoma"/>
          <w:iCs/>
          <w:sz w:val="18"/>
          <w:szCs w:val="18"/>
        </w:rPr>
        <w:t>.</w:t>
      </w:r>
    </w:p>
    <w:p w14:paraId="6AAF519C" w14:textId="77777777" w:rsidR="008D7982" w:rsidRPr="001A5373" w:rsidRDefault="008D7982" w:rsidP="008D7982">
      <w:pPr>
        <w:widowControl w:val="0"/>
        <w:numPr>
          <w:ilvl w:val="0"/>
          <w:numId w:val="4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la cantidad y plazo de movilización del equipo comprometido en su propuesta para la ejecución del proyecto.</w:t>
      </w:r>
    </w:p>
    <w:p w14:paraId="62DAAD21" w14:textId="77777777" w:rsidR="008D7982" w:rsidRPr="001A5373" w:rsidRDefault="008D7982" w:rsidP="008D7982">
      <w:pPr>
        <w:widowControl w:val="0"/>
        <w:numPr>
          <w:ilvl w:val="0"/>
          <w:numId w:val="4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el porcentaje de participación del personal femenino en el proyecto.</w:t>
      </w:r>
    </w:p>
    <w:p w14:paraId="7A30B48F" w14:textId="77777777" w:rsidR="008D7982" w:rsidRPr="001A5373" w:rsidRDefault="008D7982" w:rsidP="008D7982">
      <w:pPr>
        <w:widowControl w:val="0"/>
        <w:numPr>
          <w:ilvl w:val="0"/>
          <w:numId w:val="45"/>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uno o más puntos del Formulario C-2.</w:t>
      </w:r>
    </w:p>
    <w:p w14:paraId="398BCF88" w14:textId="77777777" w:rsidR="008D7982" w:rsidRPr="001A5373" w:rsidRDefault="008D7982" w:rsidP="008D7982">
      <w:pPr>
        <w:widowControl w:val="0"/>
        <w:numPr>
          <w:ilvl w:val="0"/>
          <w:numId w:val="45"/>
        </w:numPr>
        <w:spacing w:line="260" w:lineRule="atLeast"/>
        <w:ind w:left="567" w:hanging="284"/>
        <w:contextualSpacing/>
        <w:jc w:val="both"/>
        <w:rPr>
          <w:rFonts w:ascii="Verdana" w:hAnsi="Verdana" w:cs="Tahoma"/>
          <w:iCs/>
          <w:sz w:val="18"/>
          <w:szCs w:val="18"/>
        </w:rPr>
      </w:pPr>
      <w:bookmarkStart w:id="99" w:name="_Hlk163836233"/>
      <w:r w:rsidRPr="001A537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43A5585E" w14:textId="77777777" w:rsidR="008D7982" w:rsidRPr="001A5373" w:rsidRDefault="008D7982" w:rsidP="008D7982">
      <w:pPr>
        <w:widowControl w:val="0"/>
        <w:spacing w:line="260" w:lineRule="atLeast"/>
        <w:ind w:firstLine="283"/>
        <w:jc w:val="both"/>
        <w:rPr>
          <w:rFonts w:ascii="Verdana" w:hAnsi="Verdana" w:cs="Tahoma"/>
          <w:i/>
          <w:iCs/>
          <w:sz w:val="18"/>
          <w:szCs w:val="18"/>
        </w:rPr>
      </w:pPr>
      <w:r w:rsidRPr="001A5373">
        <w:rPr>
          <w:rFonts w:ascii="Verdana" w:hAnsi="Verdana" w:cs="Tahoma"/>
          <w:i/>
          <w:iCs/>
          <w:sz w:val="18"/>
          <w:szCs w:val="18"/>
        </w:rPr>
        <w:t xml:space="preserve">NOTA: La tercera llamada de atención por la misma causal, se podrá constituir en una causal para </w:t>
      </w:r>
      <w:r w:rsidRPr="001A5373">
        <w:rPr>
          <w:rFonts w:ascii="Verdana" w:hAnsi="Verdana" w:cs="Tahoma"/>
          <w:i/>
          <w:iCs/>
          <w:sz w:val="18"/>
          <w:szCs w:val="18"/>
        </w:rPr>
        <w:lastRenderedPageBreak/>
        <w:t xml:space="preserve">la Resolución de Contrato </w:t>
      </w:r>
    </w:p>
    <w:p w14:paraId="393BDE53" w14:textId="77777777" w:rsidR="008D7982" w:rsidRPr="001A5373" w:rsidRDefault="008D7982" w:rsidP="008D7982">
      <w:pPr>
        <w:spacing w:line="260" w:lineRule="atLeast"/>
        <w:jc w:val="both"/>
        <w:rPr>
          <w:rFonts w:ascii="Verdana" w:hAnsi="Verdana" w:cs="Tahoma"/>
          <w:i/>
          <w:sz w:val="18"/>
          <w:szCs w:val="18"/>
        </w:rPr>
      </w:pPr>
      <w:bookmarkStart w:id="100" w:name="_Hlk144979166"/>
    </w:p>
    <w:p w14:paraId="48CCD744" w14:textId="77777777" w:rsidR="008D7982" w:rsidRPr="001A5373" w:rsidRDefault="008D7982" w:rsidP="008D7982">
      <w:pPr>
        <w:widowControl w:val="0"/>
        <w:numPr>
          <w:ilvl w:val="1"/>
          <w:numId w:val="55"/>
        </w:numPr>
        <w:spacing w:line="276" w:lineRule="auto"/>
        <w:ind w:left="567"/>
        <w:contextualSpacing/>
        <w:jc w:val="both"/>
        <w:rPr>
          <w:rFonts w:ascii="Verdana" w:hAnsi="Verdana" w:cs="Tahoma"/>
          <w:sz w:val="18"/>
          <w:szCs w:val="18"/>
        </w:rPr>
      </w:pPr>
      <w:r w:rsidRPr="001A5373">
        <w:rPr>
          <w:rFonts w:ascii="Verdana" w:eastAsia="Calibri" w:hAnsi="Verdana" w:cs="Tahoma"/>
          <w:b/>
          <w:iCs/>
          <w:sz w:val="18"/>
          <w:szCs w:val="18"/>
        </w:rPr>
        <w:t>Resolución de Contrato:</w:t>
      </w:r>
    </w:p>
    <w:bookmarkEnd w:id="100"/>
    <w:p w14:paraId="756B1F9F" w14:textId="77777777" w:rsidR="008D7982" w:rsidRPr="001A5373" w:rsidRDefault="008D7982" w:rsidP="008D7982">
      <w:pPr>
        <w:widowControl w:val="0"/>
        <w:ind w:left="207"/>
        <w:contextualSpacing/>
        <w:jc w:val="both"/>
        <w:rPr>
          <w:rFonts w:ascii="Verdana" w:hAnsi="Verdana" w:cs="Tahoma"/>
          <w:sz w:val="18"/>
          <w:szCs w:val="18"/>
        </w:rPr>
      </w:pPr>
      <w:r w:rsidRPr="001A5373">
        <w:rPr>
          <w:rFonts w:ascii="Verdana" w:hAnsi="Verdana" w:cs="Tahoma"/>
          <w:sz w:val="18"/>
          <w:szCs w:val="18"/>
        </w:rPr>
        <w:t>Se procederá al trámite de resolución del Contrato, cuando:</w:t>
      </w:r>
    </w:p>
    <w:p w14:paraId="29A90163"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3A6F8B9"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A0AF2B" w14:textId="77777777" w:rsidR="008D7982" w:rsidRPr="001A5373" w:rsidRDefault="008D7982" w:rsidP="008D7982">
      <w:pPr>
        <w:spacing w:line="260" w:lineRule="atLeast"/>
        <w:jc w:val="both"/>
        <w:rPr>
          <w:rFonts w:ascii="Verdana" w:hAnsi="Verdana" w:cs="Tahoma"/>
          <w:i/>
          <w:sz w:val="18"/>
          <w:szCs w:val="18"/>
        </w:rPr>
      </w:pPr>
      <w:r w:rsidRPr="001A5373">
        <w:rPr>
          <w:rFonts w:ascii="Verdana" w:hAnsi="Verdana" w:cs="Tahoma"/>
          <w:i/>
          <w:sz w:val="18"/>
          <w:szCs w:val="18"/>
        </w:rPr>
        <w:t>NOTA: Las multas serán aplicadas de acuerdo al último contrato vigente.</w:t>
      </w:r>
    </w:p>
    <w:p w14:paraId="7A6CD5EA" w14:textId="77777777" w:rsidR="008D7982" w:rsidRPr="001A5373" w:rsidRDefault="008D7982" w:rsidP="008D7982">
      <w:pPr>
        <w:keepNext/>
        <w:numPr>
          <w:ilvl w:val="0"/>
          <w:numId w:val="43"/>
        </w:numPr>
        <w:spacing w:before="240"/>
        <w:ind w:left="360" w:hanging="360"/>
        <w:outlineLvl w:val="0"/>
        <w:rPr>
          <w:rFonts w:ascii="Verdana" w:hAnsi="Verdana" w:cs="Tahoma"/>
          <w:sz w:val="18"/>
          <w:szCs w:val="18"/>
        </w:rPr>
      </w:pPr>
      <w:bookmarkStart w:id="101" w:name="_Toc71811163"/>
      <w:r w:rsidRPr="001A5373">
        <w:rPr>
          <w:rFonts w:ascii="Verdana" w:hAnsi="Verdana" w:cs="Tahoma"/>
          <w:b/>
          <w:bCs/>
          <w:color w:val="000000"/>
          <w:kern w:val="32"/>
          <w:sz w:val="18"/>
          <w:szCs w:val="18"/>
        </w:rPr>
        <w:t>MODIFICACIONES AL CONTRATO</w:t>
      </w:r>
      <w:bookmarkEnd w:id="101"/>
    </w:p>
    <w:p w14:paraId="3C577548" w14:textId="77777777" w:rsidR="008D7982" w:rsidRPr="001A5373" w:rsidRDefault="008D7982" w:rsidP="008D7982">
      <w:pPr>
        <w:numPr>
          <w:ilvl w:val="0"/>
          <w:numId w:val="64"/>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ORDEN DE CAMBIO PARA PROYECTOS DE VIVIENDA CUALITATIVA</w:t>
      </w:r>
    </w:p>
    <w:p w14:paraId="023B2DFE"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1A537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33600CCA"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modificaciones aplicaran únicamente al componente de provisión y dotación de materiales. </w:t>
      </w:r>
    </w:p>
    <w:p w14:paraId="06D77EF9"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2EDBEB"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documento denominado Orden de Cambio deberá contener mínimamente, número correlativo, fecha y objeto, debiendo ser elaborado con los sustentos técnicos.</w:t>
      </w:r>
    </w:p>
    <w:p w14:paraId="64B78875"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proyectos </w:t>
      </w:r>
      <w:r w:rsidRPr="001A5373">
        <w:rPr>
          <w:rFonts w:ascii="Verdana" w:hAnsi="Verdana" w:cs="Tahoma"/>
          <w:sz w:val="18"/>
          <w:szCs w:val="18"/>
        </w:rPr>
        <w:t>de vivienda cualitativa</w:t>
      </w:r>
      <w:r w:rsidRPr="001A537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FFAD248"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La Orden de Cambio no deberá ejecutarse en tanto no sea aprobada por las instancias correspondientes.</w:t>
      </w:r>
    </w:p>
    <w:p w14:paraId="046215F0"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La Orden de Cambio podrá presentarse hasta 10 días calendario antes de la Recepción Provisional del proyecto.</w:t>
      </w:r>
    </w:p>
    <w:p w14:paraId="41F03C61"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A5373">
        <w:rPr>
          <w:rFonts w:ascii="Verdana" w:hAnsi="Verdana" w:cs="Tahoma"/>
          <w:b/>
          <w:color w:val="000000"/>
          <w:sz w:val="18"/>
          <w:szCs w:val="18"/>
        </w:rPr>
        <w:t>seis (6) días calendario</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 </w:t>
      </w:r>
      <w:bookmarkStart w:id="103" w:name="_Hlk146908522"/>
      <w:r w:rsidRPr="001A5373">
        <w:rPr>
          <w:rFonts w:ascii="Verdana" w:hAnsi="Verdana" w:cs="Tahoma"/>
          <w:color w:val="000000"/>
          <w:sz w:val="18"/>
          <w:szCs w:val="18"/>
        </w:rPr>
        <w:t xml:space="preserve">excepto en el penúltimo producto que podrá ser presentado </w:t>
      </w:r>
      <w:r w:rsidRPr="001A5373">
        <w:rPr>
          <w:rFonts w:ascii="Verdana" w:hAnsi="Verdana" w:cs="Tahoma"/>
          <w:sz w:val="18"/>
          <w:szCs w:val="18"/>
        </w:rPr>
        <w:t>hasta 10 días calendario antes de la Recepción Provisional</w:t>
      </w:r>
      <w:bookmarkEnd w:id="103"/>
      <w:r w:rsidRPr="001A5373">
        <w:rPr>
          <w:rFonts w:ascii="Verdana" w:hAnsi="Verdana" w:cs="Tahoma"/>
          <w:color w:val="000000"/>
          <w:sz w:val="18"/>
          <w:szCs w:val="18"/>
        </w:rPr>
        <w:t xml:space="preserve">. El Inspector deberá revisar y aprobar la solicitud en un plazo máximo de </w:t>
      </w:r>
      <w:r w:rsidRPr="001A5373">
        <w:rPr>
          <w:rFonts w:ascii="Verdana" w:hAnsi="Verdana" w:cs="Tahoma"/>
          <w:b/>
          <w:color w:val="000000"/>
          <w:sz w:val="18"/>
          <w:szCs w:val="18"/>
        </w:rPr>
        <w:t xml:space="preserve">cuatro (4) días calendario, </w:t>
      </w:r>
      <w:r w:rsidRPr="001A5373">
        <w:rPr>
          <w:rFonts w:ascii="Verdana" w:hAnsi="Verdana" w:cs="Tahoma"/>
          <w:color w:val="000000"/>
          <w:sz w:val="18"/>
          <w:szCs w:val="18"/>
        </w:rPr>
        <w:t xml:space="preserve">debiendo ser entregado al Fiscal del Proyecto con un plazo máximo de </w:t>
      </w:r>
      <w:r w:rsidRPr="001A5373">
        <w:rPr>
          <w:rFonts w:ascii="Verdana" w:hAnsi="Verdana" w:cs="Tahoma"/>
          <w:b/>
          <w:color w:val="000000"/>
          <w:sz w:val="18"/>
          <w:szCs w:val="18"/>
        </w:rPr>
        <w:t>dos (2) días hábiles</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w:t>
      </w:r>
    </w:p>
    <w:p w14:paraId="384924D0" w14:textId="77777777" w:rsidR="008D7982" w:rsidRPr="001A5373" w:rsidRDefault="008D7982" w:rsidP="008D7982">
      <w:pPr>
        <w:numPr>
          <w:ilvl w:val="0"/>
          <w:numId w:val="64"/>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CONTRATO MODIFICATORIO</w:t>
      </w:r>
    </w:p>
    <w:p w14:paraId="691615A7"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499C8F"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Contrato Modificatorio será suscrito por la MAE o por la autoridad delegada que suscribió el contrato principal y la Entidad Ejecutora.</w:t>
      </w:r>
    </w:p>
    <w:p w14:paraId="1607DB37" w14:textId="77777777" w:rsidR="008D7982" w:rsidRPr="001A5373" w:rsidRDefault="008D7982" w:rsidP="008D7982">
      <w:pPr>
        <w:spacing w:line="260" w:lineRule="atLeast"/>
        <w:jc w:val="both"/>
        <w:rPr>
          <w:rFonts w:ascii="Verdana" w:hAnsi="Verdana" w:cs="Tahoma"/>
          <w:color w:val="000000"/>
          <w:sz w:val="18"/>
          <w:szCs w:val="18"/>
        </w:rPr>
      </w:pPr>
      <w:bookmarkStart w:id="104" w:name="_Hlk179909082"/>
      <w:bookmarkStart w:id="105" w:name="_Hlk144979257"/>
      <w:r w:rsidRPr="001A5373">
        <w:rPr>
          <w:rFonts w:ascii="Verdana" w:hAnsi="Verdana" w:cs="Tahoma"/>
          <w:color w:val="000000"/>
          <w:sz w:val="18"/>
          <w:szCs w:val="18"/>
        </w:rPr>
        <w:lastRenderedPageBreak/>
        <w:t xml:space="preserve">Se </w:t>
      </w:r>
      <w:bookmarkStart w:id="106" w:name="_Hlk180334934"/>
      <w:r w:rsidRPr="001A5373">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7" w:name="_Hlk179960020"/>
      <w:r w:rsidRPr="001A5373">
        <w:rPr>
          <w:rFonts w:ascii="Verdana" w:hAnsi="Verdana" w:cs="Tahoma"/>
          <w:color w:val="000000"/>
          <w:sz w:val="18"/>
          <w:szCs w:val="18"/>
        </w:rPr>
        <w:t>en el caso de decremento el porcentaje deberá concertarse con la entidad ejecutora para evitar reclamos posteriores.</w:t>
      </w:r>
      <w:bookmarkEnd w:id="106"/>
      <w:bookmarkEnd w:id="107"/>
    </w:p>
    <w:bookmarkEnd w:id="104"/>
    <w:p w14:paraId="46718879"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El contrato modificatorio podrá presentarse hasta 10 días calendario antes de la Recepción Provisional del proyecto.</w:t>
      </w:r>
    </w:p>
    <w:bookmarkEnd w:id="105"/>
    <w:p w14:paraId="0C8D6C57"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820C0A" w14:textId="77777777" w:rsidR="008D7982" w:rsidRPr="001A5373" w:rsidRDefault="008D7982" w:rsidP="008D7982">
      <w:pPr>
        <w:numPr>
          <w:ilvl w:val="0"/>
          <w:numId w:val="56"/>
        </w:numPr>
        <w:spacing w:line="260" w:lineRule="atLeast"/>
        <w:ind w:left="0"/>
        <w:jc w:val="both"/>
        <w:rPr>
          <w:rFonts w:ascii="Verdana" w:hAnsi="Verdana" w:cs="Tahoma"/>
          <w:b/>
          <w:color w:val="000000"/>
          <w:sz w:val="18"/>
          <w:szCs w:val="18"/>
        </w:rPr>
      </w:pPr>
      <w:r w:rsidRPr="001A5373">
        <w:rPr>
          <w:rFonts w:ascii="Verdana" w:hAnsi="Verdana" w:cs="Tahoma"/>
          <w:b/>
          <w:color w:val="000000"/>
          <w:sz w:val="18"/>
          <w:szCs w:val="18"/>
        </w:rPr>
        <w:t xml:space="preserve">CAUSAS DE FUERZA MAYOR Y/O CASO FORTUITO. </w:t>
      </w:r>
    </w:p>
    <w:p w14:paraId="2014AB95"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Con el fin de exceptuar a la </w:t>
      </w:r>
      <w:r w:rsidRPr="001A5373">
        <w:rPr>
          <w:rFonts w:ascii="Verdana" w:hAnsi="Verdana" w:cs="Tahoma"/>
          <w:b/>
          <w:bCs/>
          <w:color w:val="000000"/>
          <w:sz w:val="18"/>
          <w:szCs w:val="18"/>
        </w:rPr>
        <w:t xml:space="preserve">ENTIDAD EJECUTORA </w:t>
      </w:r>
      <w:r w:rsidRPr="001A5373">
        <w:rPr>
          <w:rFonts w:ascii="Verdana" w:hAnsi="Verdana" w:cs="Tahoma"/>
          <w:color w:val="000000"/>
          <w:sz w:val="18"/>
          <w:szCs w:val="18"/>
        </w:rPr>
        <w:t xml:space="preserve">de determinadas responsabilidades por mora o incumplimiento del presente contrato, la </w:t>
      </w:r>
      <w:r w:rsidRPr="001A5373">
        <w:rPr>
          <w:rFonts w:ascii="Verdana" w:hAnsi="Verdana" w:cs="Tahoma"/>
          <w:b/>
          <w:bCs/>
          <w:color w:val="000000"/>
          <w:sz w:val="18"/>
          <w:szCs w:val="18"/>
        </w:rPr>
        <w:t xml:space="preserve">INSPECTORÍA </w:t>
      </w:r>
      <w:r w:rsidRPr="001A5373">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1A5373">
        <w:rPr>
          <w:rFonts w:ascii="Verdana" w:hAnsi="Verdana" w:cs="Tahoma"/>
          <w:color w:val="000000"/>
          <w:sz w:val="18"/>
          <w:szCs w:val="18"/>
        </w:rPr>
        <w:t xml:space="preserve">directa </w:t>
      </w:r>
      <w:bookmarkEnd w:id="108"/>
      <w:r w:rsidRPr="001A5373">
        <w:rPr>
          <w:rFonts w:ascii="Verdana" w:hAnsi="Verdana" w:cs="Tahoma"/>
          <w:color w:val="000000"/>
          <w:sz w:val="18"/>
          <w:szCs w:val="18"/>
        </w:rPr>
        <w:t xml:space="preserve">consecuencia sobre el cumplimiento del presente Contrato. </w:t>
      </w:r>
    </w:p>
    <w:p w14:paraId="540745B3"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A5373">
        <w:rPr>
          <w:rFonts w:ascii="Verdana" w:hAnsi="Verdana" w:cs="Tahoma"/>
          <w:b/>
          <w:bCs/>
          <w:color w:val="000000"/>
          <w:sz w:val="18"/>
          <w:szCs w:val="18"/>
          <w:u w:val="single"/>
        </w:rPr>
        <w:t>con cumplimiento de requisitos</w:t>
      </w:r>
      <w:r w:rsidRPr="001A5373">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09C450"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Para que cualquiera de estos hechos puedan constituirse en justificación de impedimento o demora en el cumplimiento de la </w:t>
      </w:r>
      <w:r w:rsidRPr="001A5373">
        <w:rPr>
          <w:rFonts w:ascii="Verdana" w:hAnsi="Verdana" w:cs="Tahoma"/>
          <w:b/>
          <w:bCs/>
          <w:color w:val="000000"/>
          <w:sz w:val="18"/>
          <w:szCs w:val="18"/>
        </w:rPr>
        <w:t xml:space="preserve">CONSULTORÍA </w:t>
      </w:r>
      <w:r w:rsidRPr="001A5373">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FBCF433"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Entidad Ejecutora, con la aceptación del impedimento emitida por el Inspector o por aceptación tácita, podrá solicitar a la </w:t>
      </w:r>
      <w:r w:rsidRPr="001A5373">
        <w:rPr>
          <w:rFonts w:ascii="Verdana" w:hAnsi="Verdana" w:cs="Tahoma"/>
          <w:b/>
          <w:bCs/>
          <w:color w:val="000000"/>
          <w:sz w:val="18"/>
          <w:szCs w:val="18"/>
        </w:rPr>
        <w:t>AEVIVIENDA</w:t>
      </w:r>
      <w:r w:rsidRPr="001A537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EF118C6"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solicitud del </w:t>
      </w:r>
      <w:r w:rsidRPr="001A5373">
        <w:rPr>
          <w:rFonts w:ascii="Verdana" w:hAnsi="Verdana" w:cs="Tahoma"/>
          <w:b/>
          <w:bCs/>
          <w:color w:val="000000"/>
          <w:sz w:val="18"/>
          <w:szCs w:val="18"/>
        </w:rPr>
        <w:t>CONSULTOR</w:t>
      </w:r>
      <w:r w:rsidRPr="001A537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2505261" w14:textId="77777777" w:rsidR="008D7982" w:rsidRPr="001A5373" w:rsidRDefault="008D7982" w:rsidP="008D7982">
      <w:pPr>
        <w:spacing w:line="260" w:lineRule="atLeast"/>
        <w:jc w:val="both"/>
        <w:rPr>
          <w:rFonts w:ascii="Verdana" w:hAnsi="Verdana" w:cs="Tahoma"/>
          <w:iCs/>
          <w:sz w:val="18"/>
          <w:szCs w:val="18"/>
        </w:rPr>
      </w:pPr>
      <w:r w:rsidRPr="001A5373">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1A5373">
        <w:rPr>
          <w:rFonts w:ascii="Verdana" w:hAnsi="Verdana" w:cs="Tahoma"/>
          <w:iCs/>
          <w:sz w:val="18"/>
          <w:szCs w:val="18"/>
        </w:rPr>
        <w:t>en el caso de saturación del terreno post lluvias con la emisión del informe técnico de la institución correspondiente u otro documento técnico certificado.</w:t>
      </w:r>
    </w:p>
    <w:p w14:paraId="5E74FCD2"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13FD3A"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09" w:name="_Toc71811164"/>
      <w:r w:rsidRPr="001A5373">
        <w:rPr>
          <w:rFonts w:ascii="Verdana" w:hAnsi="Verdana" w:cs="Tahoma"/>
          <w:b/>
          <w:bCs/>
          <w:color w:val="000000"/>
          <w:kern w:val="32"/>
          <w:sz w:val="18"/>
          <w:szCs w:val="18"/>
        </w:rPr>
        <w:lastRenderedPageBreak/>
        <w:t>INFORMES / PRODUCTOS ESPERADOS:</w:t>
      </w:r>
      <w:bookmarkEnd w:id="109"/>
    </w:p>
    <w:p w14:paraId="1EE66AFF"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La Entidad Ejecutora debe entregar los siguientes informes/productos:</w:t>
      </w:r>
    </w:p>
    <w:p w14:paraId="08A372B6" w14:textId="77777777" w:rsidR="008D7982" w:rsidRPr="001A5373" w:rsidRDefault="008D7982" w:rsidP="008D7982">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D7982" w:rsidRPr="001A5373" w14:paraId="47F79203" w14:textId="77777777" w:rsidTr="00EB7106">
        <w:trPr>
          <w:trHeight w:val="362"/>
          <w:jc w:val="center"/>
        </w:trPr>
        <w:tc>
          <w:tcPr>
            <w:tcW w:w="459" w:type="pct"/>
            <w:shd w:val="clear" w:color="auto" w:fill="D9E2F3" w:themeFill="accent5" w:themeFillTint="33"/>
            <w:vAlign w:val="center"/>
            <w:hideMark/>
          </w:tcPr>
          <w:p w14:paraId="01745AD5" w14:textId="77777777" w:rsidR="008D7982" w:rsidRPr="001A5373" w:rsidRDefault="008D7982" w:rsidP="00EB7106">
            <w:pPr>
              <w:spacing w:line="300" w:lineRule="auto"/>
              <w:jc w:val="center"/>
              <w:rPr>
                <w:rFonts w:ascii="Verdana" w:hAnsi="Verdana" w:cs="Tahoma"/>
                <w:b/>
                <w:bCs/>
                <w:sz w:val="18"/>
                <w:szCs w:val="18"/>
              </w:rPr>
            </w:pPr>
            <w:r w:rsidRPr="001A5373">
              <w:rPr>
                <w:rFonts w:ascii="Verdana" w:hAnsi="Verdana" w:cs="Tahoma"/>
                <w:b/>
                <w:bCs/>
                <w:sz w:val="18"/>
                <w:szCs w:val="18"/>
              </w:rPr>
              <w:t>Nº</w:t>
            </w:r>
          </w:p>
        </w:tc>
        <w:tc>
          <w:tcPr>
            <w:tcW w:w="4541" w:type="pct"/>
            <w:shd w:val="clear" w:color="auto" w:fill="D9E2F3" w:themeFill="accent5" w:themeFillTint="33"/>
            <w:vAlign w:val="center"/>
            <w:hideMark/>
          </w:tcPr>
          <w:p w14:paraId="67CD3F05" w14:textId="77777777" w:rsidR="008D7982" w:rsidRPr="001A5373" w:rsidRDefault="008D7982" w:rsidP="00EB7106">
            <w:pPr>
              <w:spacing w:line="300" w:lineRule="auto"/>
              <w:jc w:val="center"/>
              <w:rPr>
                <w:rFonts w:ascii="Verdana" w:hAnsi="Verdana" w:cs="Tahoma"/>
                <w:b/>
                <w:bCs/>
                <w:sz w:val="18"/>
                <w:szCs w:val="18"/>
              </w:rPr>
            </w:pPr>
            <w:r w:rsidRPr="001A5373">
              <w:rPr>
                <w:rFonts w:ascii="Verdana" w:hAnsi="Verdana" w:cs="Tahoma"/>
                <w:b/>
                <w:bCs/>
                <w:sz w:val="18"/>
                <w:szCs w:val="18"/>
              </w:rPr>
              <w:t>INFORMES/ PRODUCTOS</w:t>
            </w:r>
          </w:p>
        </w:tc>
      </w:tr>
      <w:tr w:rsidR="008D7982" w:rsidRPr="001A5373" w14:paraId="49E87E04" w14:textId="77777777" w:rsidTr="00EB7106">
        <w:trPr>
          <w:trHeight w:val="216"/>
          <w:jc w:val="center"/>
        </w:trPr>
        <w:tc>
          <w:tcPr>
            <w:tcW w:w="459" w:type="pct"/>
            <w:shd w:val="clear" w:color="auto" w:fill="auto"/>
            <w:noWrap/>
            <w:vAlign w:val="center"/>
          </w:tcPr>
          <w:p w14:paraId="7FA9514E"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sz w:val="18"/>
                <w:szCs w:val="18"/>
              </w:rPr>
              <w:t>1</w:t>
            </w:r>
          </w:p>
        </w:tc>
        <w:tc>
          <w:tcPr>
            <w:tcW w:w="4541" w:type="pct"/>
            <w:shd w:val="clear" w:color="auto" w:fill="auto"/>
            <w:noWrap/>
            <w:vAlign w:val="center"/>
          </w:tcPr>
          <w:p w14:paraId="1DA123D6"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r>
      <w:tr w:rsidR="008D7982" w:rsidRPr="001A5373" w14:paraId="3A12EDA3" w14:textId="77777777" w:rsidTr="00EB7106">
        <w:trPr>
          <w:trHeight w:val="216"/>
          <w:jc w:val="center"/>
        </w:trPr>
        <w:tc>
          <w:tcPr>
            <w:tcW w:w="459" w:type="pct"/>
            <w:shd w:val="clear" w:color="auto" w:fill="auto"/>
            <w:noWrap/>
            <w:vAlign w:val="center"/>
          </w:tcPr>
          <w:p w14:paraId="77373EE9"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sz w:val="18"/>
                <w:szCs w:val="18"/>
              </w:rPr>
              <w:t>2</w:t>
            </w:r>
          </w:p>
        </w:tc>
        <w:tc>
          <w:tcPr>
            <w:tcW w:w="4541" w:type="pct"/>
            <w:shd w:val="clear" w:color="auto" w:fill="auto"/>
            <w:noWrap/>
            <w:vAlign w:val="center"/>
          </w:tcPr>
          <w:p w14:paraId="1D755A39"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r>
      <w:tr w:rsidR="008D7982" w:rsidRPr="001A5373" w14:paraId="7ECAFD9F" w14:textId="77777777" w:rsidTr="00EB7106">
        <w:trPr>
          <w:trHeight w:val="216"/>
          <w:jc w:val="center"/>
        </w:trPr>
        <w:tc>
          <w:tcPr>
            <w:tcW w:w="459" w:type="pct"/>
            <w:shd w:val="clear" w:color="auto" w:fill="auto"/>
            <w:noWrap/>
            <w:vAlign w:val="center"/>
          </w:tcPr>
          <w:p w14:paraId="03335126"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sz w:val="18"/>
                <w:szCs w:val="18"/>
              </w:rPr>
              <w:t>3</w:t>
            </w:r>
          </w:p>
        </w:tc>
        <w:tc>
          <w:tcPr>
            <w:tcW w:w="4541" w:type="pct"/>
            <w:shd w:val="clear" w:color="auto" w:fill="auto"/>
            <w:noWrap/>
            <w:vAlign w:val="center"/>
          </w:tcPr>
          <w:p w14:paraId="62BCC47E"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w:t>
            </w:r>
            <w:r w:rsidRPr="001A5373">
              <w:rPr>
                <w:rFonts w:ascii="Verdana" w:hAnsi="Verdana" w:cs="Tahoma"/>
                <w:bCs/>
                <w:sz w:val="18"/>
                <w:szCs w:val="18"/>
              </w:rPr>
              <w:t>Informe de avance al 100% de ejecución física</w:t>
            </w:r>
          </w:p>
        </w:tc>
      </w:tr>
      <w:tr w:rsidR="008D7982" w:rsidRPr="001A5373" w14:paraId="5CED2404" w14:textId="77777777" w:rsidTr="00EB7106">
        <w:trPr>
          <w:trHeight w:val="216"/>
          <w:jc w:val="center"/>
        </w:trPr>
        <w:tc>
          <w:tcPr>
            <w:tcW w:w="459" w:type="pct"/>
            <w:shd w:val="clear" w:color="auto" w:fill="auto"/>
            <w:noWrap/>
            <w:vAlign w:val="center"/>
          </w:tcPr>
          <w:p w14:paraId="4C70CA87"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sz w:val="18"/>
                <w:szCs w:val="18"/>
              </w:rPr>
              <w:t>4</w:t>
            </w:r>
          </w:p>
        </w:tc>
        <w:tc>
          <w:tcPr>
            <w:tcW w:w="4541" w:type="pct"/>
            <w:shd w:val="clear" w:color="auto" w:fill="auto"/>
            <w:noWrap/>
            <w:vAlign w:val="center"/>
          </w:tcPr>
          <w:p w14:paraId="1E1669FF" w14:textId="77777777" w:rsidR="008D7982" w:rsidRPr="001A5373" w:rsidRDefault="008D7982" w:rsidP="00EB7106">
            <w:pPr>
              <w:spacing w:line="300" w:lineRule="auto"/>
              <w:jc w:val="both"/>
              <w:rPr>
                <w:rFonts w:ascii="Verdana" w:hAnsi="Verdana" w:cs="Tahoma"/>
                <w:sz w:val="18"/>
                <w:szCs w:val="18"/>
              </w:rPr>
            </w:pPr>
            <w:r w:rsidRPr="001A5373">
              <w:rPr>
                <w:rFonts w:ascii="Verdana" w:hAnsi="Verdana" w:cs="Tahoma"/>
                <w:b/>
                <w:sz w:val="18"/>
                <w:szCs w:val="18"/>
              </w:rPr>
              <w:t>Producto 4</w:t>
            </w:r>
            <w:r w:rsidRPr="001A5373">
              <w:rPr>
                <w:rFonts w:ascii="Verdana" w:hAnsi="Verdana" w:cs="Tahoma"/>
                <w:sz w:val="18"/>
                <w:szCs w:val="18"/>
              </w:rPr>
              <w:t xml:space="preserve"> - </w:t>
            </w:r>
            <w:r w:rsidRPr="001A5373">
              <w:rPr>
                <w:rFonts w:ascii="Verdana" w:hAnsi="Verdana" w:cs="Tahoma"/>
                <w:bCs/>
                <w:sz w:val="18"/>
                <w:szCs w:val="18"/>
              </w:rPr>
              <w:t xml:space="preserve">Informe de producto final </w:t>
            </w:r>
          </w:p>
        </w:tc>
      </w:tr>
    </w:tbl>
    <w:p w14:paraId="108B9921"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Cada informe/producto deberá ser presentado en </w:t>
      </w:r>
      <w:r w:rsidRPr="001A5373">
        <w:rPr>
          <w:rFonts w:ascii="Verdana" w:hAnsi="Verdana" w:cs="Tahoma"/>
          <w:sz w:val="18"/>
          <w:szCs w:val="18"/>
          <w:u w:val="single"/>
        </w:rPr>
        <w:t>2 ejemplares (1 original y 1 copia),</w:t>
      </w:r>
      <w:r w:rsidRPr="001A5373">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567E3B23"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 xml:space="preserve">Aprobar el producto: en un plazo máximo de </w:t>
      </w:r>
      <w:r w:rsidRPr="001A5373">
        <w:rPr>
          <w:rFonts w:ascii="Verdana" w:hAnsi="Verdana" w:cs="Tahoma"/>
          <w:b/>
          <w:sz w:val="18"/>
          <w:szCs w:val="18"/>
        </w:rPr>
        <w:t>cinco (5) días calendario</w:t>
      </w:r>
      <w:r w:rsidRPr="001A537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3AF97BD"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 xml:space="preserve">Devolver con observaciones el producto: en el plazo máximo de </w:t>
      </w:r>
      <w:r w:rsidRPr="001A5373">
        <w:rPr>
          <w:rFonts w:ascii="Verdana" w:hAnsi="Verdana" w:cs="Tahoma"/>
          <w:b/>
          <w:sz w:val="18"/>
          <w:szCs w:val="18"/>
        </w:rPr>
        <w:t xml:space="preserve">cinco (5) días calendario </w:t>
      </w:r>
      <w:r w:rsidRPr="001A537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A5373">
        <w:rPr>
          <w:rFonts w:ascii="Verdana" w:hAnsi="Verdana" w:cs="Tahoma"/>
          <w:b/>
          <w:sz w:val="18"/>
          <w:szCs w:val="18"/>
        </w:rPr>
        <w:t xml:space="preserve"> tres (3) días calendario</w:t>
      </w:r>
      <w:r w:rsidRPr="001A5373">
        <w:rPr>
          <w:rFonts w:ascii="Verdana" w:hAnsi="Verdana" w:cs="Tahoma"/>
          <w:sz w:val="18"/>
          <w:szCs w:val="18"/>
        </w:rPr>
        <w:t xml:space="preserve">; recibido el producto por el Inspector por segunda vez, este deberá aprobar el mismo en un plazo máximo de </w:t>
      </w:r>
      <w:r w:rsidRPr="001A5373">
        <w:rPr>
          <w:rFonts w:ascii="Verdana" w:hAnsi="Verdana" w:cs="Tahoma"/>
          <w:b/>
          <w:sz w:val="18"/>
          <w:szCs w:val="18"/>
        </w:rPr>
        <w:t>dos (2) días calendario</w:t>
      </w:r>
      <w:r w:rsidRPr="001A5373">
        <w:rPr>
          <w:rFonts w:ascii="Verdana" w:hAnsi="Verdana" w:cs="Tahoma"/>
          <w:sz w:val="18"/>
          <w:szCs w:val="18"/>
        </w:rPr>
        <w:t xml:space="preserve"> y deberá ser remitido al Fiscal del Proyecto. En caso de continuar las observaciones deberá ser sujeto a multas. </w:t>
      </w:r>
    </w:p>
    <w:p w14:paraId="425D0853"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 xml:space="preserve">Rechazar la presentación del producto: En el plazo máximo de </w:t>
      </w:r>
      <w:r w:rsidRPr="001A5373">
        <w:rPr>
          <w:rFonts w:ascii="Verdana" w:hAnsi="Verdana" w:cs="Tahoma"/>
          <w:b/>
          <w:sz w:val="18"/>
          <w:szCs w:val="18"/>
        </w:rPr>
        <w:t>dos (2) días calendario</w:t>
      </w:r>
      <w:r w:rsidRPr="001A537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1529C1"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4EF7D2B"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 xml:space="preserve">El Fiscal del Proyecto tendrá hasta </w:t>
      </w:r>
      <w:r w:rsidRPr="001A5373">
        <w:rPr>
          <w:rFonts w:ascii="Verdana" w:hAnsi="Verdana" w:cs="Tahoma"/>
          <w:b/>
          <w:sz w:val="18"/>
          <w:szCs w:val="18"/>
        </w:rPr>
        <w:t>cinco (5) días hábiles</w:t>
      </w:r>
      <w:r w:rsidRPr="001A537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2A1D355"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 xml:space="preserve">El Fiscal del Proyecto podrá hacer observaciones al producto presentado dentro de los </w:t>
      </w:r>
      <w:r w:rsidRPr="001A5373">
        <w:rPr>
          <w:rFonts w:ascii="Verdana" w:hAnsi="Verdana" w:cs="Tahoma"/>
          <w:b/>
          <w:sz w:val="18"/>
          <w:szCs w:val="18"/>
        </w:rPr>
        <w:t>cinco (5) días hábiles</w:t>
      </w:r>
      <w:r w:rsidRPr="001A5373">
        <w:rPr>
          <w:rFonts w:ascii="Verdana" w:hAnsi="Verdana" w:cs="Tahoma"/>
          <w:sz w:val="18"/>
          <w:szCs w:val="18"/>
        </w:rPr>
        <w:t xml:space="preserve"> y devolver al Inspector para su corrección. La Entidad Ejecutora tiene </w:t>
      </w:r>
      <w:r w:rsidRPr="001A5373">
        <w:rPr>
          <w:rFonts w:ascii="Verdana" w:hAnsi="Verdana" w:cs="Tahoma"/>
          <w:b/>
          <w:sz w:val="18"/>
          <w:szCs w:val="18"/>
        </w:rPr>
        <w:t>tres (3) días calendario</w:t>
      </w:r>
      <w:r w:rsidRPr="001A5373">
        <w:rPr>
          <w:rFonts w:ascii="Verdana" w:hAnsi="Verdana" w:cs="Tahoma"/>
          <w:sz w:val="18"/>
          <w:szCs w:val="18"/>
        </w:rPr>
        <w:t xml:space="preserve"> para sus correcciones y la </w:t>
      </w:r>
      <w:r w:rsidRPr="001A5373">
        <w:rPr>
          <w:rFonts w:ascii="Verdana" w:hAnsi="Verdana" w:cs="Tahoma"/>
          <w:b/>
          <w:sz w:val="18"/>
          <w:szCs w:val="18"/>
        </w:rPr>
        <w:t xml:space="preserve">Inspectoría dos (2) días calendario </w:t>
      </w:r>
      <w:r w:rsidRPr="001A5373">
        <w:rPr>
          <w:rFonts w:ascii="Verdana" w:hAnsi="Verdana" w:cs="Tahoma"/>
          <w:sz w:val="18"/>
          <w:szCs w:val="18"/>
        </w:rPr>
        <w:t xml:space="preserve">para su reingreso a la AEVIVIENDA. </w:t>
      </w:r>
    </w:p>
    <w:p w14:paraId="35352F55" w14:textId="77777777" w:rsidR="008D7982" w:rsidRPr="001A5373" w:rsidRDefault="008D7982" w:rsidP="008D7982">
      <w:pPr>
        <w:numPr>
          <w:ilvl w:val="0"/>
          <w:numId w:val="44"/>
        </w:numPr>
        <w:spacing w:line="260" w:lineRule="atLeast"/>
        <w:ind w:hanging="153"/>
        <w:jc w:val="both"/>
        <w:rPr>
          <w:rFonts w:ascii="Verdana" w:hAnsi="Verdana" w:cs="Tahoma"/>
          <w:sz w:val="18"/>
          <w:szCs w:val="18"/>
        </w:rPr>
      </w:pPr>
      <w:r w:rsidRPr="001A5373">
        <w:rPr>
          <w:rFonts w:ascii="Verdana" w:hAnsi="Verdana" w:cs="Tahoma"/>
          <w:sz w:val="18"/>
          <w:szCs w:val="18"/>
        </w:rPr>
        <w:t xml:space="preserve">Si hubiera </w:t>
      </w:r>
      <w:r w:rsidRPr="001A5373">
        <w:rPr>
          <w:rFonts w:ascii="Verdana" w:hAnsi="Verdana" w:cs="Tahoma"/>
          <w:b/>
          <w:sz w:val="18"/>
          <w:szCs w:val="18"/>
        </w:rPr>
        <w:t>observaciones al producto por segunda vez</w:t>
      </w:r>
      <w:r w:rsidRPr="001A5373">
        <w:rPr>
          <w:rFonts w:ascii="Verdana" w:hAnsi="Verdana" w:cs="Tahoma"/>
          <w:sz w:val="18"/>
          <w:szCs w:val="18"/>
        </w:rPr>
        <w:t xml:space="preserve"> por parte del Fiscal del Proyecto antes de ser remitido a otra instancia, dentro de </w:t>
      </w:r>
      <w:r w:rsidRPr="001A5373">
        <w:rPr>
          <w:rFonts w:ascii="Verdana" w:hAnsi="Verdana" w:cs="Tahoma"/>
          <w:b/>
          <w:sz w:val="18"/>
          <w:szCs w:val="18"/>
        </w:rPr>
        <w:t xml:space="preserve">tres (3) días hábiles </w:t>
      </w:r>
      <w:r w:rsidRPr="001A5373">
        <w:rPr>
          <w:rFonts w:ascii="Verdana" w:hAnsi="Verdana" w:cs="Tahoma"/>
          <w:sz w:val="18"/>
          <w:szCs w:val="18"/>
        </w:rPr>
        <w:t>este deberá notificar tal situación y sancionar al Inspector y a la Entidad Ejecutora, según lo señalado en el punto MULTAS Y SANCIONES.</w:t>
      </w:r>
    </w:p>
    <w:p w14:paraId="5465A658" w14:textId="77777777" w:rsidR="008D7982" w:rsidRPr="001A5373" w:rsidRDefault="008D7982" w:rsidP="008D7982">
      <w:pPr>
        <w:spacing w:line="260" w:lineRule="atLeast"/>
        <w:ind w:left="720"/>
        <w:jc w:val="both"/>
        <w:rPr>
          <w:rFonts w:ascii="Verdana" w:hAnsi="Verdana" w:cs="Tahoma"/>
          <w:sz w:val="18"/>
          <w:szCs w:val="18"/>
        </w:rPr>
      </w:pPr>
    </w:p>
    <w:p w14:paraId="5AAB6F55"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7DDB0942"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lastRenderedPageBreak/>
        <w:t>Estos informes/productos de manera indicativa y no restrictiva, deberán contar con el siguiente contenido mínimo:</w:t>
      </w:r>
    </w:p>
    <w:p w14:paraId="56FF3311" w14:textId="77777777" w:rsidR="008D7982" w:rsidRPr="001A5373" w:rsidRDefault="008D7982" w:rsidP="008D7982">
      <w:pPr>
        <w:spacing w:line="260" w:lineRule="atLeast"/>
        <w:jc w:val="both"/>
        <w:rPr>
          <w:rFonts w:ascii="Verdana" w:hAnsi="Verdana" w:cs="Tahoma"/>
          <w:sz w:val="18"/>
          <w:szCs w:val="18"/>
        </w:rPr>
      </w:pPr>
    </w:p>
    <w:p w14:paraId="17570A64" w14:textId="77777777" w:rsidR="008D7982" w:rsidRPr="001A5373" w:rsidRDefault="008D7982" w:rsidP="008D7982">
      <w:pPr>
        <w:spacing w:line="260" w:lineRule="atLeast"/>
        <w:contextualSpacing/>
        <w:jc w:val="both"/>
        <w:rPr>
          <w:rFonts w:ascii="Verdana" w:hAnsi="Verdana" w:cs="Tahoma"/>
          <w:b/>
          <w:bCs/>
          <w:sz w:val="18"/>
          <w:szCs w:val="18"/>
        </w:rPr>
      </w:pPr>
      <w:r w:rsidRPr="001A5373">
        <w:rPr>
          <w:rFonts w:ascii="Verdana" w:hAnsi="Verdana" w:cs="Tahoma"/>
          <w:b/>
          <w:bCs/>
          <w:sz w:val="18"/>
          <w:szCs w:val="18"/>
        </w:rPr>
        <w:t>PRODUCTO 1- INFORME INICIAL</w:t>
      </w:r>
    </w:p>
    <w:p w14:paraId="0136516F"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1BDEBE28"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bookmarkStart w:id="110" w:name="_Hlk163836728"/>
      <w:r w:rsidRPr="001A5373">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1A5373">
        <w:rPr>
          <w:rFonts w:ascii="Verdana" w:hAnsi="Verdana" w:cs="Tahoma"/>
          <w:b/>
          <w:bCs/>
          <w:sz w:val="18"/>
          <w:szCs w:val="18"/>
          <w:shd w:val="clear" w:color="auto" w:fill="FFFFFF" w:themeFill="background1"/>
        </w:rPr>
        <w:t>APROBADOS</w:t>
      </w:r>
      <w:r w:rsidRPr="001A5373">
        <w:rPr>
          <w:rFonts w:ascii="Verdana" w:hAnsi="Verdana" w:cs="Tahoma"/>
          <w:sz w:val="18"/>
          <w:szCs w:val="18"/>
        </w:rPr>
        <w:t>, a través de un informe especial que demuestre el cumplimiento del requerimiento solicitado en el proyecto.</w:t>
      </w:r>
      <w:bookmarkEnd w:id="110"/>
    </w:p>
    <w:p w14:paraId="4B31CC2A"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723F1C"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Nota de Consolidación de la lista de Beneficiarios emitida por la AEVIVIENDA (copia simple).</w:t>
      </w:r>
    </w:p>
    <w:p w14:paraId="49EC0138"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bookmarkStart w:id="111" w:name="_Hlk126939647"/>
      <w:r w:rsidRPr="001A5373">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1A5373">
        <w:rPr>
          <w:rFonts w:ascii="Verdana" w:hAnsi="Verdana" w:cs="Tahoma"/>
          <w:sz w:val="18"/>
          <w:szCs w:val="18"/>
          <w:u w:val="single"/>
        </w:rPr>
        <w:t>Diagnostico Medioambiental Inicial</w:t>
      </w:r>
      <w:r w:rsidRPr="001A5373">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7DF79855"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Respaldo de Instalación del letrero del proyecto de acuerdo al formato dotado por la AEVIVIENDA (adjuntar fotografía y mapa georreferenciado).</w:t>
      </w:r>
    </w:p>
    <w:p w14:paraId="1E9BF0AA"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1A5373">
        <w:rPr>
          <w:rFonts w:ascii="Verdana" w:hAnsi="Verdana" w:cs="Tahoma"/>
          <w:b/>
          <w:sz w:val="18"/>
          <w:szCs w:val="18"/>
        </w:rPr>
        <w:t>tipología</w:t>
      </w:r>
      <w:r w:rsidRPr="001A5373">
        <w:rPr>
          <w:rFonts w:ascii="Verdana" w:hAnsi="Verdana" w:cs="Tahoma"/>
          <w:sz w:val="18"/>
          <w:szCs w:val="18"/>
        </w:rPr>
        <w:t xml:space="preserve"> de intervención de cada una de las mismas en formato físico y digital que demuestre la condición inicial del proyecto, por vivienda.</w:t>
      </w:r>
    </w:p>
    <w:p w14:paraId="5F6C5FEE"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BA913D0"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Programación de provisión/dotación de materiales de construcción inicial y hasta la finalización del proyecto.</w:t>
      </w:r>
    </w:p>
    <w:p w14:paraId="0069F10D"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513511"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Identificación de la ubicación de los almacenes, debidamente geo-referenciados, en mapa impreso y el acta de apertura de los mismos.</w:t>
      </w:r>
    </w:p>
    <w:p w14:paraId="756DD9F7"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Detalle de ubicación de las oficinas de la Entidad Ejecutora en la zona de intervención, debidamente geo-referenciadas, en mapa impreso y el acta de apertura de los mismos.</w:t>
      </w:r>
    </w:p>
    <w:p w14:paraId="124FCCA6"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Detalle (organigrama y fotocopia de cedula de identidad) del personal contratado por la Entidad Ejecutora para desarrollar el Proyecto, según propuesta presentada.</w:t>
      </w:r>
    </w:p>
    <w:p w14:paraId="1A6AAFC8" w14:textId="77777777" w:rsidR="008D7982" w:rsidRPr="001A5373" w:rsidRDefault="008D7982" w:rsidP="008D7982">
      <w:pPr>
        <w:numPr>
          <w:ilvl w:val="0"/>
          <w:numId w:val="53"/>
        </w:numPr>
        <w:spacing w:line="260" w:lineRule="atLeast"/>
        <w:ind w:left="426" w:hanging="425"/>
        <w:jc w:val="both"/>
        <w:rPr>
          <w:rFonts w:ascii="Verdana" w:hAnsi="Verdana" w:cs="Tahoma"/>
          <w:sz w:val="18"/>
          <w:szCs w:val="18"/>
        </w:rPr>
      </w:pPr>
      <w:r w:rsidRPr="001A5373">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09E65D55" w14:textId="77777777" w:rsidR="008D7982" w:rsidRPr="001A5373" w:rsidRDefault="008D7982" w:rsidP="008D7982">
      <w:pPr>
        <w:numPr>
          <w:ilvl w:val="0"/>
          <w:numId w:val="53"/>
        </w:numPr>
        <w:spacing w:line="260" w:lineRule="atLeast"/>
        <w:ind w:left="426" w:hanging="425"/>
        <w:jc w:val="both"/>
        <w:rPr>
          <w:rFonts w:ascii="Verdana" w:hAnsi="Verdana" w:cs="Tahoma"/>
          <w:strike/>
          <w:sz w:val="18"/>
          <w:szCs w:val="18"/>
        </w:rPr>
      </w:pPr>
      <w:r w:rsidRPr="001A5373">
        <w:rPr>
          <w:rFonts w:ascii="Verdana" w:hAnsi="Verdana" w:cs="Tahoma"/>
          <w:sz w:val="18"/>
          <w:szCs w:val="18"/>
        </w:rPr>
        <w:lastRenderedPageBreak/>
        <w:t>Acta y lista de entrega de los acuerdos de aceptación de los beneficiarios, adjunto a las carpetas familiares. (carpeta rotulada).</w:t>
      </w:r>
    </w:p>
    <w:p w14:paraId="659738E7" w14:textId="77777777" w:rsidR="008D7982" w:rsidRPr="001A5373" w:rsidRDefault="008D7982" w:rsidP="008D7982">
      <w:pPr>
        <w:numPr>
          <w:ilvl w:val="0"/>
          <w:numId w:val="53"/>
        </w:numPr>
        <w:autoSpaceDE w:val="0"/>
        <w:autoSpaceDN w:val="0"/>
        <w:adjustRightInd w:val="0"/>
        <w:contextualSpacing/>
        <w:jc w:val="both"/>
        <w:rPr>
          <w:rFonts w:ascii="Verdana" w:hAnsi="Verdana" w:cs="Tahoma"/>
          <w:bCs/>
          <w:sz w:val="18"/>
          <w:szCs w:val="18"/>
          <w:lang w:eastAsia="es-ES_tradnl"/>
        </w:rPr>
      </w:pPr>
      <w:bookmarkStart w:id="112" w:name="_Hlk170198030"/>
      <w:r w:rsidRPr="001A5373">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2"/>
    </w:p>
    <w:p w14:paraId="756EEA81"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2748FB"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6D27913C" w14:textId="77777777" w:rsidR="008D7982" w:rsidRPr="001A5373" w:rsidRDefault="008D7982" w:rsidP="008D7982">
      <w:pPr>
        <w:spacing w:line="260" w:lineRule="atLeast"/>
        <w:jc w:val="both"/>
        <w:rPr>
          <w:rFonts w:ascii="Verdana" w:hAnsi="Verdana" w:cs="Tahoma"/>
          <w:sz w:val="18"/>
          <w:szCs w:val="18"/>
        </w:rPr>
      </w:pPr>
    </w:p>
    <w:p w14:paraId="21FB92A6" w14:textId="77777777" w:rsidR="008D7982" w:rsidRPr="001A5373" w:rsidRDefault="008D7982" w:rsidP="008D7982">
      <w:pPr>
        <w:tabs>
          <w:tab w:val="num" w:pos="360"/>
          <w:tab w:val="num" w:pos="1260"/>
        </w:tabs>
        <w:spacing w:line="260" w:lineRule="atLeast"/>
        <w:rPr>
          <w:rFonts w:ascii="Verdana" w:hAnsi="Verdana" w:cs="Tahoma"/>
          <w:sz w:val="18"/>
          <w:szCs w:val="18"/>
        </w:rPr>
      </w:pPr>
      <w:r w:rsidRPr="001A5373">
        <w:rPr>
          <w:rFonts w:ascii="Verdana" w:hAnsi="Verdana" w:cs="Tahoma"/>
          <w:b/>
          <w:sz w:val="18"/>
          <w:szCs w:val="18"/>
        </w:rPr>
        <w:t>PRODUCTO 2 - INFORME DE AVANCE Al 50% DE EJECUCIÓN FÍSICA</w:t>
      </w:r>
    </w:p>
    <w:p w14:paraId="4B35BADA" w14:textId="77777777" w:rsidR="008D7982" w:rsidRPr="001A5373" w:rsidRDefault="008D7982" w:rsidP="008D7982">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4E2126" w14:textId="77777777" w:rsidR="008D7982" w:rsidRPr="001A5373" w:rsidRDefault="008D7982" w:rsidP="008D7982">
      <w:pPr>
        <w:numPr>
          <w:ilvl w:val="0"/>
          <w:numId w:val="71"/>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B5A947C" w14:textId="77777777" w:rsidR="008D7982" w:rsidRPr="001A5373" w:rsidRDefault="008D7982" w:rsidP="008D7982">
      <w:pPr>
        <w:numPr>
          <w:ilvl w:val="0"/>
          <w:numId w:val="71"/>
        </w:numPr>
        <w:spacing w:line="260" w:lineRule="atLeast"/>
        <w:ind w:left="426" w:hanging="426"/>
        <w:jc w:val="both"/>
        <w:rPr>
          <w:rFonts w:ascii="Verdana" w:hAnsi="Verdana" w:cs="Tahoma"/>
          <w:sz w:val="18"/>
          <w:szCs w:val="18"/>
        </w:rPr>
      </w:pPr>
      <w:bookmarkStart w:id="113" w:name="_Hlk126939683"/>
      <w:r w:rsidRPr="001A5373">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CFF1F2F" w14:textId="77777777" w:rsidR="008D7982" w:rsidRPr="001A5373" w:rsidRDefault="008D7982" w:rsidP="008D7982">
      <w:pPr>
        <w:numPr>
          <w:ilvl w:val="0"/>
          <w:numId w:val="71"/>
        </w:numPr>
        <w:spacing w:line="260" w:lineRule="atLeast"/>
        <w:ind w:left="426" w:hanging="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025C0227" w14:textId="77777777" w:rsidR="008D7982" w:rsidRPr="001A5373" w:rsidRDefault="008D7982" w:rsidP="008D7982">
      <w:pPr>
        <w:numPr>
          <w:ilvl w:val="0"/>
          <w:numId w:val="71"/>
        </w:numPr>
        <w:spacing w:line="260" w:lineRule="atLeast"/>
        <w:ind w:left="426" w:hanging="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1ECB4EDD" w14:textId="77777777" w:rsidR="008D7982" w:rsidRPr="001A5373" w:rsidRDefault="008D7982" w:rsidP="008D7982">
      <w:pPr>
        <w:numPr>
          <w:ilvl w:val="0"/>
          <w:numId w:val="71"/>
        </w:numPr>
        <w:spacing w:line="260" w:lineRule="atLeast"/>
        <w:ind w:left="426" w:hanging="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(50%)</w:t>
      </w:r>
    </w:p>
    <w:p w14:paraId="789D2CB5" w14:textId="77777777" w:rsidR="008D7982" w:rsidRPr="001A5373" w:rsidRDefault="008D7982" w:rsidP="008D7982">
      <w:pPr>
        <w:numPr>
          <w:ilvl w:val="0"/>
          <w:numId w:val="71"/>
        </w:numPr>
        <w:spacing w:line="260" w:lineRule="atLeast"/>
        <w:ind w:left="426" w:hanging="426"/>
        <w:jc w:val="both"/>
        <w:rPr>
          <w:rFonts w:ascii="Verdana" w:hAnsi="Verdana" w:cs="Tahoma"/>
          <w:sz w:val="18"/>
          <w:szCs w:val="18"/>
        </w:rPr>
      </w:pPr>
      <w:r w:rsidRPr="001A5373">
        <w:rPr>
          <w:rFonts w:ascii="Verdana" w:hAnsi="Verdana" w:cs="Tahoma"/>
          <w:sz w:val="18"/>
          <w:szCs w:val="18"/>
        </w:rPr>
        <w:t>Ficha Técnica con memoria fotográfica en formato físico y digital que demuestre el porcentaje de avance por vivienda.</w:t>
      </w:r>
    </w:p>
    <w:p w14:paraId="40C903FB" w14:textId="77777777" w:rsidR="008D7982" w:rsidRPr="001A5373" w:rsidRDefault="008D7982" w:rsidP="008D7982">
      <w:pPr>
        <w:spacing w:line="260" w:lineRule="atLeast"/>
        <w:ind w:left="-11"/>
        <w:contextualSpacing/>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7AAA8122" w14:textId="77777777" w:rsidR="008D7982" w:rsidRPr="001A5373" w:rsidRDefault="008D7982" w:rsidP="008D7982">
      <w:pPr>
        <w:spacing w:line="260" w:lineRule="atLeast"/>
        <w:rPr>
          <w:rFonts w:ascii="Verdana" w:hAnsi="Verdana" w:cs="Tahoma"/>
          <w:b/>
          <w:bCs/>
          <w:sz w:val="18"/>
          <w:szCs w:val="18"/>
        </w:rPr>
      </w:pPr>
      <w:r w:rsidRPr="001A5373">
        <w:rPr>
          <w:rFonts w:ascii="Verdana" w:hAnsi="Verdana" w:cs="Tahoma"/>
          <w:b/>
          <w:bCs/>
          <w:sz w:val="18"/>
          <w:szCs w:val="18"/>
        </w:rPr>
        <w:t>PRODUCTO 3 - INFORME DE AVANCE AL 100% DE EJECUCIÓN FÍSICA.</w:t>
      </w:r>
    </w:p>
    <w:p w14:paraId="7A28E418"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C3588B" w14:textId="77777777" w:rsidR="008D7982" w:rsidRPr="001A5373" w:rsidRDefault="008D7982" w:rsidP="008D7982">
      <w:pPr>
        <w:spacing w:line="260" w:lineRule="atLeast"/>
        <w:jc w:val="both"/>
        <w:rPr>
          <w:rFonts w:ascii="Verdana" w:hAnsi="Verdana" w:cs="Tahoma"/>
          <w:sz w:val="18"/>
          <w:szCs w:val="18"/>
        </w:rPr>
      </w:pPr>
    </w:p>
    <w:p w14:paraId="1A288EA9" w14:textId="77777777" w:rsidR="008D7982" w:rsidRPr="001A5373" w:rsidRDefault="008D7982" w:rsidP="008D7982">
      <w:pPr>
        <w:jc w:val="both"/>
        <w:rPr>
          <w:rFonts w:ascii="Verdana" w:hAnsi="Verdana" w:cs="Tahoma"/>
          <w:sz w:val="18"/>
          <w:szCs w:val="18"/>
          <w:lang w:eastAsia="es-ES"/>
        </w:rPr>
      </w:pPr>
      <w:bookmarkStart w:id="114" w:name="_Hlk158993206"/>
      <w:bookmarkStart w:id="115" w:name="_Hlk128047540"/>
      <w:r w:rsidRPr="001A5373">
        <w:rPr>
          <w:rFonts w:ascii="Verdana" w:hAnsi="Verdana" w:cs="Tahoma"/>
          <w:color w:val="000000"/>
          <w:sz w:val="18"/>
          <w:szCs w:val="18"/>
        </w:rPr>
        <w:t xml:space="preserve">La Entidad Ejecutora deberá solicitar la </w:t>
      </w:r>
      <w:r w:rsidRPr="001A5373">
        <w:rPr>
          <w:rFonts w:ascii="Verdana" w:hAnsi="Verdana" w:cs="Tahoma"/>
          <w:sz w:val="18"/>
          <w:szCs w:val="18"/>
        </w:rPr>
        <w:t xml:space="preserve">RECEPCIÓN </w:t>
      </w:r>
      <w:r w:rsidRPr="001A5373">
        <w:rPr>
          <w:rFonts w:ascii="Verdana" w:hAnsi="Verdana" w:cs="Tahoma"/>
          <w:color w:val="000000"/>
          <w:sz w:val="18"/>
          <w:szCs w:val="18"/>
        </w:rPr>
        <w:t xml:space="preserve">PROVISIONAL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de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color w:val="000000"/>
          <w:sz w:val="18"/>
          <w:szCs w:val="18"/>
        </w:rPr>
        <w:t xml:space="preserve">Provisional a la AEVIVIENDA en un plazo máximo de </w:t>
      </w:r>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16" w:name="_Hlk158887837"/>
      <w:r w:rsidRPr="001A5373">
        <w:rPr>
          <w:rFonts w:ascii="Verdana" w:hAnsi="Verdana" w:cs="Tahoma"/>
          <w:color w:val="000000"/>
          <w:sz w:val="18"/>
          <w:szCs w:val="18"/>
        </w:rPr>
        <w:t>posteriores a la recepción de la solicitud</w:t>
      </w:r>
      <w:bookmarkEnd w:id="116"/>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w:t>
      </w:r>
      <w:r w:rsidRPr="001A5373">
        <w:rPr>
          <w:rFonts w:ascii="Verdana" w:hAnsi="Verdana" w:cs="Tahoma"/>
          <w:sz w:val="18"/>
          <w:szCs w:val="18"/>
          <w:lang w:eastAsia="es-ES"/>
        </w:rPr>
        <w:lastRenderedPageBreak/>
        <w:t xml:space="preserve">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Provisional hasta la fecha establecida en el cronograma.</w:t>
      </w:r>
    </w:p>
    <w:p w14:paraId="20F5ABC9" w14:textId="77777777" w:rsidR="008D7982" w:rsidRPr="001A5373" w:rsidRDefault="008D7982" w:rsidP="008D7982">
      <w:pPr>
        <w:jc w:val="both"/>
        <w:rPr>
          <w:rFonts w:ascii="Verdana" w:hAnsi="Verdana" w:cs="Tahoma"/>
          <w:sz w:val="18"/>
          <w:szCs w:val="18"/>
          <w:lang w:eastAsia="es-ES"/>
        </w:rPr>
      </w:pPr>
    </w:p>
    <w:bookmarkEnd w:id="114"/>
    <w:bookmarkEnd w:id="115"/>
    <w:p w14:paraId="0BCBEEF4"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Cs/>
          <w:color w:val="000000"/>
          <w:sz w:val="18"/>
          <w:szCs w:val="18"/>
        </w:rPr>
        <w:t xml:space="preserve">Recepción </w:t>
      </w:r>
      <w:r w:rsidRPr="001A5373">
        <w:rPr>
          <w:rFonts w:ascii="Verdana" w:hAnsi="Verdana" w:cs="Tahoma"/>
          <w:sz w:val="18"/>
          <w:szCs w:val="18"/>
        </w:rPr>
        <w:t>Provisional del proyecto, se aplicará las multas correspondientes por incumplimiento al plazo de presentación del producto.</w:t>
      </w:r>
    </w:p>
    <w:p w14:paraId="299AAB35"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Aprobada y realizada la </w:t>
      </w:r>
      <w:r w:rsidRPr="001A5373">
        <w:rPr>
          <w:rFonts w:ascii="Verdana" w:hAnsi="Verdana" w:cs="Tahoma"/>
          <w:bCs/>
          <w:color w:val="000000"/>
          <w:sz w:val="18"/>
          <w:szCs w:val="18"/>
        </w:rPr>
        <w:t xml:space="preserve">Recepción </w:t>
      </w:r>
      <w:r w:rsidRPr="001A5373">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A5373">
        <w:rPr>
          <w:rFonts w:ascii="Verdana" w:hAnsi="Verdana" w:cs="Tahoma"/>
          <w:bCs/>
          <w:color w:val="000000"/>
          <w:sz w:val="18"/>
          <w:szCs w:val="18"/>
        </w:rPr>
        <w:t>Recepción D</w:t>
      </w:r>
      <w:r w:rsidRPr="001A5373">
        <w:rPr>
          <w:rFonts w:ascii="Verdana" w:hAnsi="Verdana" w:cs="Tahoma"/>
          <w:sz w:val="18"/>
          <w:szCs w:val="18"/>
        </w:rPr>
        <w:t>efinitiva, considerando el plazo señalado según cronograma.</w:t>
      </w:r>
    </w:p>
    <w:p w14:paraId="2DA6DC4F" w14:textId="77777777" w:rsidR="008D7982" w:rsidRPr="001A5373" w:rsidRDefault="008D7982" w:rsidP="008D7982">
      <w:pPr>
        <w:spacing w:line="260" w:lineRule="atLeast"/>
        <w:jc w:val="both"/>
        <w:rPr>
          <w:rFonts w:ascii="Verdana" w:hAnsi="Verdana" w:cs="Tahoma"/>
          <w:sz w:val="18"/>
          <w:szCs w:val="18"/>
        </w:rPr>
      </w:pPr>
    </w:p>
    <w:p w14:paraId="755E842F" w14:textId="77777777" w:rsidR="008D7982" w:rsidRPr="001A5373" w:rsidRDefault="008D7982" w:rsidP="008D7982">
      <w:pPr>
        <w:spacing w:line="260" w:lineRule="atLeast"/>
        <w:jc w:val="both"/>
        <w:rPr>
          <w:rFonts w:ascii="Verdana" w:hAnsi="Verdana" w:cs="Tahoma"/>
          <w:sz w:val="18"/>
          <w:szCs w:val="18"/>
        </w:rPr>
      </w:pPr>
      <w:bookmarkStart w:id="117" w:name="_Hlk126147331"/>
      <w:r w:rsidRPr="001A5373">
        <w:rPr>
          <w:rFonts w:ascii="Verdana" w:hAnsi="Verdana" w:cs="Tahoma"/>
          <w:sz w:val="18"/>
          <w:szCs w:val="18"/>
        </w:rPr>
        <w:t xml:space="preserve">Para la presentación del producto, la Entidad Ejecutora deberá alcanzar </w:t>
      </w:r>
      <w:r w:rsidRPr="001A5373">
        <w:rPr>
          <w:rFonts w:ascii="Verdana" w:hAnsi="Verdana" w:cs="Tahoma"/>
          <w:b/>
          <w:sz w:val="18"/>
          <w:szCs w:val="18"/>
        </w:rPr>
        <w:t>el requisito del 100%</w:t>
      </w:r>
      <w:r w:rsidRPr="001A5373">
        <w:rPr>
          <w:rFonts w:ascii="Verdana" w:hAnsi="Verdana" w:cs="Tahoma"/>
          <w:sz w:val="18"/>
          <w:szCs w:val="18"/>
        </w:rPr>
        <w:t xml:space="preserve"> de ejecución Física de las viviendas sociales. </w:t>
      </w:r>
    </w:p>
    <w:bookmarkEnd w:id="117"/>
    <w:p w14:paraId="4601F5D6" w14:textId="77777777" w:rsidR="008D7982" w:rsidRPr="001A5373" w:rsidRDefault="008D7982" w:rsidP="008D7982">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Dicho informe deberá contener mínimamente el siguiente detalle:</w:t>
      </w:r>
    </w:p>
    <w:p w14:paraId="5440E8D5" w14:textId="77777777" w:rsidR="008D7982" w:rsidRPr="001A5373" w:rsidRDefault="008D7982" w:rsidP="008D7982">
      <w:pPr>
        <w:tabs>
          <w:tab w:val="num" w:pos="360"/>
          <w:tab w:val="num" w:pos="1260"/>
        </w:tabs>
        <w:spacing w:line="260" w:lineRule="atLeast"/>
        <w:jc w:val="both"/>
        <w:rPr>
          <w:rFonts w:ascii="Verdana" w:hAnsi="Verdana" w:cs="Tahoma"/>
          <w:sz w:val="18"/>
          <w:szCs w:val="18"/>
        </w:rPr>
      </w:pPr>
    </w:p>
    <w:p w14:paraId="59312844"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DE2A054"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bookmarkStart w:id="118" w:name="_Hlk180582744"/>
      <w:r w:rsidRPr="001A5373">
        <w:rPr>
          <w:rFonts w:ascii="Verdana" w:hAnsi="Verdana" w:cs="Tahoma"/>
          <w:sz w:val="18"/>
          <w:szCs w:val="18"/>
        </w:rPr>
        <w:t>Acta de aprobación de Evaluación de medio término. (</w:t>
      </w:r>
      <w:r w:rsidRPr="001A5373">
        <w:rPr>
          <w:rFonts w:ascii="Verdana" w:hAnsi="Verdana" w:cs="Tahoma"/>
          <w:color w:val="000000"/>
          <w:sz w:val="18"/>
          <w:szCs w:val="18"/>
        </w:rPr>
        <w:t>El Acta de aprobación deberá ser suscrita por el Fiscal del Proyecto, Entidad Ejecutora e Inspectoría</w:t>
      </w:r>
      <w:r w:rsidRPr="001A5373">
        <w:rPr>
          <w:rFonts w:ascii="Verdana" w:hAnsi="Verdana" w:cs="Tahoma"/>
          <w:sz w:val="18"/>
          <w:szCs w:val="18"/>
        </w:rPr>
        <w:t>).</w:t>
      </w:r>
    </w:p>
    <w:p w14:paraId="0A2D9860" w14:textId="77777777" w:rsidR="008D7982" w:rsidRPr="001A5373" w:rsidRDefault="008D7982" w:rsidP="008D7982">
      <w:pPr>
        <w:pStyle w:val="Prrafodelista"/>
        <w:widowControl w:val="0"/>
        <w:numPr>
          <w:ilvl w:val="0"/>
          <w:numId w:val="54"/>
        </w:numPr>
        <w:autoSpaceDE w:val="0"/>
        <w:autoSpaceDN w:val="0"/>
        <w:ind w:left="426" w:hanging="426"/>
        <w:jc w:val="both"/>
        <w:rPr>
          <w:rFonts w:ascii="Verdana" w:hAnsi="Verdana" w:cs="Tahoma"/>
          <w:sz w:val="18"/>
          <w:szCs w:val="18"/>
          <w:lang w:val="es-BO"/>
        </w:rPr>
      </w:pPr>
      <w:bookmarkStart w:id="119" w:name="_Hlk179909116"/>
      <w:bookmarkEnd w:id="118"/>
      <w:r w:rsidRPr="001A5373">
        <w:rPr>
          <w:rFonts w:ascii="Verdana" w:hAnsi="Verdana" w:cs="Tahoma"/>
          <w:sz w:val="18"/>
          <w:szCs w:val="18"/>
          <w:lang w:val="es-BO"/>
        </w:rPr>
        <w:t>Cuadro de Balance final (en medio físico y digital) que se realizó (desde el 30% hasta el 70% de avance de la ejecución Física del Proyecto).</w:t>
      </w:r>
    </w:p>
    <w:bookmarkEnd w:id="119"/>
    <w:p w14:paraId="123B56E5"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Lista Final de Beneficiarios con los que cierra el proyecto y las coordenadas geo referenciadas de las viviendas intervenidas, en el sistema de coordenadas WGS 84 (UTM).</w:t>
      </w:r>
    </w:p>
    <w:p w14:paraId="098155A1"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Original de Nota de Instrucción de cierre de Almacenes del Inspector a la Entidad Ejecutora y Original del Acta de Cierre de Almacenes.</w:t>
      </w:r>
    </w:p>
    <w:p w14:paraId="41BEAB13"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correspondiente al último periodo.</w:t>
      </w:r>
    </w:p>
    <w:p w14:paraId="4AB5CA79"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Balance de cierre de almacén que verifique las cantidades finales de materiales de construcción adquiridos para el proyecto.</w:t>
      </w:r>
    </w:p>
    <w:p w14:paraId="3B25643E"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248361A9"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(100%)</w:t>
      </w:r>
    </w:p>
    <w:p w14:paraId="5F4660A4"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Presentación del Acta de Recepción Provisional del proyecto (3 ejemplares en original)</w:t>
      </w:r>
    </w:p>
    <w:p w14:paraId="29F66206" w14:textId="77777777" w:rsidR="008D7982" w:rsidRPr="001A5373" w:rsidRDefault="008D7982" w:rsidP="008D7982">
      <w:pPr>
        <w:numPr>
          <w:ilvl w:val="0"/>
          <w:numId w:val="54"/>
        </w:numPr>
        <w:spacing w:line="260" w:lineRule="atLeast"/>
        <w:ind w:left="426"/>
        <w:jc w:val="both"/>
        <w:rPr>
          <w:rFonts w:ascii="Verdana" w:hAnsi="Verdana" w:cs="Tahoma"/>
          <w:sz w:val="18"/>
          <w:szCs w:val="18"/>
        </w:rPr>
      </w:pPr>
      <w:r w:rsidRPr="001A5373">
        <w:rPr>
          <w:rFonts w:ascii="Verdana" w:hAnsi="Verdana" w:cs="Tahoma"/>
          <w:sz w:val="18"/>
          <w:szCs w:val="18"/>
        </w:rPr>
        <w:t>Ficha Técnica con memoria fotográfica en formato físico y digital que demuestre el porcentaje de avance por vivienda.</w:t>
      </w:r>
    </w:p>
    <w:p w14:paraId="6C1B4FFA" w14:textId="77777777" w:rsidR="008D7982" w:rsidRPr="001A5373" w:rsidRDefault="008D7982" w:rsidP="008D7982">
      <w:pPr>
        <w:spacing w:line="260" w:lineRule="atLeast"/>
        <w:ind w:left="1"/>
        <w:contextualSpacing/>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6ED814D1" w14:textId="77777777" w:rsidR="008D7982" w:rsidRPr="001A5373" w:rsidRDefault="008D7982" w:rsidP="008D7982">
      <w:pPr>
        <w:spacing w:line="260" w:lineRule="atLeast"/>
        <w:ind w:left="1"/>
        <w:contextualSpacing/>
        <w:jc w:val="both"/>
        <w:rPr>
          <w:rFonts w:ascii="Verdana" w:hAnsi="Verdana" w:cs="Tahoma"/>
          <w:sz w:val="18"/>
          <w:szCs w:val="18"/>
        </w:rPr>
      </w:pPr>
      <w:bookmarkStart w:id="120" w:name="_Hlk146908551"/>
      <w:r w:rsidRPr="001A5373">
        <w:rPr>
          <w:rFonts w:ascii="Verdana" w:hAnsi="Verdana" w:cs="Tahoma"/>
          <w:sz w:val="18"/>
          <w:szCs w:val="18"/>
        </w:rPr>
        <w:t>Se debe mencionar que, una vez entregado el penúltimo producto se dará inicio al periodo contractual del plazo para el ultimo producto.</w:t>
      </w:r>
    </w:p>
    <w:bookmarkEnd w:id="120"/>
    <w:p w14:paraId="72A37E73" w14:textId="77777777" w:rsidR="008D7982" w:rsidRPr="001A5373" w:rsidRDefault="008D7982" w:rsidP="008D7982">
      <w:pPr>
        <w:spacing w:line="260" w:lineRule="atLeast"/>
        <w:ind w:left="426"/>
        <w:rPr>
          <w:rFonts w:ascii="Verdana" w:hAnsi="Verdana" w:cs="Tahoma"/>
          <w:sz w:val="18"/>
          <w:szCs w:val="18"/>
        </w:rPr>
      </w:pPr>
    </w:p>
    <w:p w14:paraId="0536EA9B" w14:textId="77777777" w:rsidR="008D7982" w:rsidRPr="001A5373" w:rsidRDefault="008D7982" w:rsidP="008D7982">
      <w:pPr>
        <w:spacing w:line="260" w:lineRule="atLeast"/>
        <w:contextualSpacing/>
        <w:jc w:val="both"/>
        <w:rPr>
          <w:rFonts w:ascii="Verdana" w:hAnsi="Verdana" w:cs="Tahoma"/>
          <w:b/>
          <w:bCs/>
          <w:sz w:val="18"/>
          <w:szCs w:val="18"/>
        </w:rPr>
      </w:pPr>
      <w:r w:rsidRPr="001A5373">
        <w:rPr>
          <w:rFonts w:ascii="Verdana" w:hAnsi="Verdana" w:cs="Tahoma"/>
          <w:b/>
          <w:bCs/>
          <w:sz w:val="18"/>
          <w:szCs w:val="18"/>
        </w:rPr>
        <w:t xml:space="preserve">PRODUCTO 4 - INFORME DEL PRODUCTO FINAL </w:t>
      </w:r>
    </w:p>
    <w:p w14:paraId="26D2F448"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F23BF0"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1A5373">
        <w:rPr>
          <w:rFonts w:ascii="Verdana" w:hAnsi="Verdana" w:cs="Tahoma"/>
          <w:bCs/>
          <w:color w:val="000000"/>
          <w:sz w:val="18"/>
          <w:szCs w:val="18"/>
        </w:rPr>
        <w:t>Recepción P</w:t>
      </w:r>
      <w:r w:rsidRPr="001A5373">
        <w:rPr>
          <w:rFonts w:ascii="Verdana" w:hAnsi="Verdana" w:cs="Tahoma"/>
          <w:sz w:val="18"/>
          <w:szCs w:val="18"/>
        </w:rPr>
        <w:t xml:space="preserve">rovisional, han sido subsanadas por los beneficiarios con el apoyo y asistencia técnica de la Entidad Ejecutora y se procederá con la </w:t>
      </w:r>
      <w:r w:rsidRPr="001A5373">
        <w:rPr>
          <w:rFonts w:ascii="Verdana" w:hAnsi="Verdana" w:cs="Tahoma"/>
          <w:b/>
          <w:sz w:val="18"/>
          <w:szCs w:val="18"/>
        </w:rPr>
        <w:t>RECEPCIÓN DEFINITIVA</w:t>
      </w:r>
      <w:r w:rsidRPr="001A5373">
        <w:rPr>
          <w:rFonts w:ascii="Verdana" w:hAnsi="Verdana" w:cs="Tahoma"/>
          <w:sz w:val="18"/>
          <w:szCs w:val="18"/>
        </w:rPr>
        <w:t xml:space="preserve"> de las </w:t>
      </w:r>
      <w:r w:rsidRPr="001A5373">
        <w:rPr>
          <w:rFonts w:ascii="Verdana" w:hAnsi="Verdana" w:cs="Tahoma"/>
          <w:sz w:val="18"/>
          <w:szCs w:val="18"/>
        </w:rPr>
        <w:lastRenderedPageBreak/>
        <w:t>viviendas sociales que son el requisito para la presentación del producto final, además de cumplir con los otros requisitos señalados para la entrega del producto.</w:t>
      </w:r>
    </w:p>
    <w:p w14:paraId="38F20821" w14:textId="77777777" w:rsidR="008D7982" w:rsidRPr="001A5373" w:rsidRDefault="008D7982" w:rsidP="008D7982">
      <w:pPr>
        <w:spacing w:line="260" w:lineRule="atLeast"/>
        <w:jc w:val="both"/>
        <w:rPr>
          <w:rFonts w:ascii="Verdana" w:hAnsi="Verdana" w:cs="Tahoma"/>
          <w:sz w:val="18"/>
          <w:szCs w:val="18"/>
        </w:rPr>
      </w:pPr>
    </w:p>
    <w:p w14:paraId="382EBEB1" w14:textId="77777777" w:rsidR="008D7982" w:rsidRPr="001A5373" w:rsidRDefault="008D7982" w:rsidP="008D7982">
      <w:pPr>
        <w:jc w:val="both"/>
        <w:rPr>
          <w:rFonts w:ascii="Verdana" w:hAnsi="Verdana" w:cs="Tahoma"/>
          <w:sz w:val="18"/>
          <w:szCs w:val="18"/>
          <w:lang w:eastAsia="es-ES"/>
        </w:rPr>
      </w:pPr>
      <w:bookmarkStart w:id="121" w:name="_Hlk158993268"/>
      <w:r w:rsidRPr="001A5373">
        <w:rPr>
          <w:rFonts w:ascii="Verdana" w:hAnsi="Verdana" w:cs="Tahoma"/>
          <w:color w:val="000000"/>
          <w:sz w:val="18"/>
          <w:szCs w:val="18"/>
        </w:rPr>
        <w:t xml:space="preserve">La Entidad Ejecutora deberá solicitar la </w:t>
      </w:r>
      <w:r w:rsidRPr="001A5373">
        <w:rPr>
          <w:rFonts w:ascii="Verdana" w:hAnsi="Verdana" w:cs="Tahoma"/>
          <w:b/>
          <w:sz w:val="18"/>
          <w:szCs w:val="18"/>
        </w:rPr>
        <w:t xml:space="preserve">RECEPCIÓN </w:t>
      </w:r>
      <w:r w:rsidRPr="001A5373">
        <w:rPr>
          <w:rFonts w:ascii="Verdana" w:hAnsi="Verdana" w:cs="Tahoma"/>
          <w:b/>
          <w:bCs/>
          <w:color w:val="000000"/>
          <w:sz w:val="18"/>
          <w:szCs w:val="18"/>
        </w:rPr>
        <w:t>DEFINITIVA</w:t>
      </w:r>
      <w:r w:rsidRPr="001A5373">
        <w:rPr>
          <w:rFonts w:ascii="Verdana" w:hAnsi="Verdana" w:cs="Tahoma"/>
          <w:color w:val="000000"/>
          <w:sz w:val="18"/>
          <w:szCs w:val="18"/>
        </w:rPr>
        <w:t xml:space="preserve">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establecido en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b/>
          <w:bCs/>
          <w:color w:val="000000"/>
          <w:sz w:val="18"/>
          <w:szCs w:val="18"/>
          <w:u w:val="single"/>
        </w:rPr>
        <w:t>DEFINITIVA</w:t>
      </w:r>
      <w:r w:rsidRPr="001A5373">
        <w:rPr>
          <w:rFonts w:ascii="Verdana" w:hAnsi="Verdana" w:cs="Tahoma"/>
          <w:color w:val="000000"/>
          <w:sz w:val="18"/>
          <w:szCs w:val="18"/>
        </w:rPr>
        <w:t xml:space="preserve"> a la AEVIVIENDA en un plazo máximo de </w:t>
      </w:r>
      <w:bookmarkStart w:id="122" w:name="_Hlk158887966"/>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23" w:name="_Hlk158887989"/>
      <w:bookmarkEnd w:id="122"/>
      <w:r w:rsidRPr="001A5373">
        <w:rPr>
          <w:rFonts w:ascii="Verdana" w:hAnsi="Verdana" w:cs="Tahoma"/>
          <w:color w:val="000000"/>
          <w:sz w:val="18"/>
          <w:szCs w:val="18"/>
        </w:rPr>
        <w:t>posteriores a la recepción de la solicitud</w:t>
      </w:r>
      <w:bookmarkEnd w:id="123"/>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Definitiva hasta la fecha establecida en el cronograma.</w:t>
      </w:r>
    </w:p>
    <w:p w14:paraId="74566AEF" w14:textId="77777777" w:rsidR="008D7982" w:rsidRPr="001A5373" w:rsidRDefault="008D7982" w:rsidP="008D7982">
      <w:pPr>
        <w:jc w:val="both"/>
        <w:rPr>
          <w:rFonts w:ascii="Verdana" w:hAnsi="Verdana" w:cs="Tahoma"/>
          <w:sz w:val="18"/>
          <w:szCs w:val="18"/>
          <w:lang w:eastAsia="es-ES"/>
        </w:rPr>
      </w:pPr>
    </w:p>
    <w:bookmarkEnd w:id="121"/>
    <w:p w14:paraId="32513C79"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
          <w:sz w:val="18"/>
          <w:szCs w:val="18"/>
        </w:rPr>
        <w:t xml:space="preserve">RECEPCIÓN DEFINITIVA </w:t>
      </w:r>
      <w:r w:rsidRPr="001A5373">
        <w:rPr>
          <w:rFonts w:ascii="Verdana" w:hAnsi="Verdana" w:cs="Tahoma"/>
          <w:sz w:val="18"/>
          <w:szCs w:val="18"/>
        </w:rPr>
        <w:t>del proyecto, se aplicará las multas correspondientes por incumplimiento al plazo de presentación del producto.</w:t>
      </w:r>
    </w:p>
    <w:p w14:paraId="7189CC4A" w14:textId="77777777" w:rsidR="008D7982" w:rsidRPr="001A5373" w:rsidRDefault="008D7982" w:rsidP="008D7982">
      <w:pPr>
        <w:spacing w:line="260" w:lineRule="atLeast"/>
        <w:jc w:val="both"/>
        <w:rPr>
          <w:rFonts w:ascii="Verdana" w:hAnsi="Verdana" w:cs="Tahoma"/>
          <w:sz w:val="18"/>
          <w:szCs w:val="18"/>
        </w:rPr>
      </w:pPr>
    </w:p>
    <w:p w14:paraId="4E6F2705" w14:textId="77777777" w:rsidR="008D7982" w:rsidRPr="001A5373" w:rsidRDefault="008D7982" w:rsidP="008D7982">
      <w:pPr>
        <w:tabs>
          <w:tab w:val="left" w:pos="709"/>
        </w:tabs>
        <w:spacing w:line="260" w:lineRule="atLeast"/>
        <w:jc w:val="both"/>
        <w:rPr>
          <w:rFonts w:ascii="Verdana" w:hAnsi="Verdana" w:cs="Tahoma"/>
          <w:sz w:val="18"/>
          <w:szCs w:val="18"/>
        </w:rPr>
      </w:pPr>
      <w:r w:rsidRPr="001A5373">
        <w:rPr>
          <w:rFonts w:ascii="Verdana" w:hAnsi="Verdana" w:cs="Tahoma"/>
          <w:sz w:val="18"/>
          <w:szCs w:val="18"/>
        </w:rPr>
        <w:t>El Producto informe final deberá contener mínimamente el siguiente detalle:</w:t>
      </w:r>
    </w:p>
    <w:p w14:paraId="1938D9A3" w14:textId="77777777" w:rsidR="008D7982" w:rsidRPr="001A5373" w:rsidRDefault="008D7982" w:rsidP="008D7982">
      <w:pPr>
        <w:numPr>
          <w:ilvl w:val="0"/>
          <w:numId w:val="73"/>
        </w:numPr>
        <w:spacing w:line="260" w:lineRule="atLeast"/>
        <w:ind w:left="426" w:hanging="426"/>
        <w:jc w:val="both"/>
        <w:rPr>
          <w:rFonts w:ascii="Verdana" w:hAnsi="Verdana" w:cs="Tahoma"/>
          <w:sz w:val="18"/>
          <w:szCs w:val="18"/>
        </w:rPr>
      </w:pPr>
      <w:r w:rsidRPr="001A5373">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020E7E" w14:textId="77777777" w:rsidR="008D7982" w:rsidRPr="001A5373" w:rsidRDefault="008D7982" w:rsidP="008D7982">
      <w:pPr>
        <w:numPr>
          <w:ilvl w:val="0"/>
          <w:numId w:val="73"/>
        </w:numPr>
        <w:spacing w:line="260" w:lineRule="atLeast"/>
        <w:ind w:left="426" w:hanging="426"/>
        <w:jc w:val="both"/>
        <w:rPr>
          <w:rFonts w:ascii="Verdana" w:hAnsi="Verdana" w:cs="Tahoma"/>
          <w:sz w:val="18"/>
          <w:szCs w:val="18"/>
        </w:rPr>
      </w:pPr>
      <w:r w:rsidRPr="001A5373">
        <w:rPr>
          <w:rFonts w:ascii="Verdana" w:hAnsi="Verdana" w:cs="Tahoma"/>
          <w:sz w:val="18"/>
          <w:szCs w:val="18"/>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F2CE2B" w14:textId="77777777" w:rsidR="008D7982" w:rsidRPr="001A5373" w:rsidRDefault="008D7982" w:rsidP="008D7982">
      <w:pPr>
        <w:numPr>
          <w:ilvl w:val="0"/>
          <w:numId w:val="73"/>
        </w:numPr>
        <w:spacing w:line="260" w:lineRule="atLeast"/>
        <w:ind w:left="426" w:hanging="426"/>
        <w:jc w:val="both"/>
        <w:rPr>
          <w:rFonts w:ascii="Verdana" w:hAnsi="Verdana" w:cs="Tahoma"/>
          <w:sz w:val="18"/>
          <w:szCs w:val="18"/>
        </w:rPr>
      </w:pPr>
      <w:bookmarkStart w:id="124" w:name="_Hlk117853558"/>
      <w:r w:rsidRPr="001A5373">
        <w:rPr>
          <w:rFonts w:ascii="Verdana" w:hAnsi="Verdana" w:cs="Tahoma"/>
          <w:sz w:val="18"/>
          <w:szCs w:val="18"/>
        </w:rPr>
        <w:t xml:space="preserve">Acta de Recepción Definitiva del proyecto (3 ejemplares originales). </w:t>
      </w:r>
    </w:p>
    <w:p w14:paraId="3FDC0BA8" w14:textId="77777777" w:rsidR="008D7982" w:rsidRPr="001A5373" w:rsidRDefault="008D7982" w:rsidP="008D7982">
      <w:pPr>
        <w:numPr>
          <w:ilvl w:val="0"/>
          <w:numId w:val="73"/>
        </w:numPr>
        <w:spacing w:line="260" w:lineRule="atLeast"/>
        <w:ind w:left="426" w:hanging="426"/>
        <w:jc w:val="both"/>
        <w:rPr>
          <w:rFonts w:ascii="Verdana" w:hAnsi="Verdana" w:cs="Tahoma"/>
          <w:sz w:val="18"/>
          <w:szCs w:val="18"/>
        </w:rPr>
      </w:pPr>
      <w:bookmarkStart w:id="125" w:name="_Hlk117853529"/>
      <w:bookmarkEnd w:id="124"/>
      <w:r w:rsidRPr="001A5373">
        <w:rPr>
          <w:rFonts w:ascii="Verdana" w:hAnsi="Verdana" w:cs="Tahoma"/>
          <w:sz w:val="18"/>
          <w:szCs w:val="18"/>
        </w:rPr>
        <w:t xml:space="preserve">Actas de Recepción Individual a los beneficiarios (3 ejemplares originales más fotocopia de carnet de identidad del titular y del cónyuge vigentes). </w:t>
      </w:r>
    </w:p>
    <w:bookmarkEnd w:id="125"/>
    <w:p w14:paraId="77B8032B" w14:textId="77777777" w:rsidR="008D7982" w:rsidRPr="001A5373" w:rsidRDefault="008D7982" w:rsidP="008D7982">
      <w:pPr>
        <w:numPr>
          <w:ilvl w:val="0"/>
          <w:numId w:val="73"/>
        </w:numPr>
        <w:spacing w:line="260" w:lineRule="atLeast"/>
        <w:ind w:left="426" w:hanging="426"/>
        <w:jc w:val="both"/>
        <w:rPr>
          <w:rFonts w:ascii="Verdana" w:hAnsi="Verdana" w:cs="Tahoma"/>
          <w:sz w:val="18"/>
          <w:szCs w:val="18"/>
        </w:rPr>
      </w:pPr>
      <w:r w:rsidRPr="001A5373">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95E9256" w14:textId="77777777" w:rsidR="008D7982" w:rsidRPr="001A5373" w:rsidRDefault="008D7982" w:rsidP="008D7982">
      <w:pPr>
        <w:numPr>
          <w:ilvl w:val="0"/>
          <w:numId w:val="73"/>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1A5373">
        <w:rPr>
          <w:rFonts w:ascii="Verdana" w:hAnsi="Verdana" w:cs="Tahoma"/>
          <w:bCs/>
          <w:color w:val="000000"/>
          <w:sz w:val="18"/>
          <w:szCs w:val="18"/>
        </w:rPr>
        <w:t xml:space="preserve">Recepción </w:t>
      </w:r>
      <w:r w:rsidRPr="001A5373">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C20E80C" w14:textId="77777777" w:rsidR="008D7982" w:rsidRPr="001A5373" w:rsidRDefault="008D7982" w:rsidP="008D7982">
      <w:pPr>
        <w:numPr>
          <w:ilvl w:val="0"/>
          <w:numId w:val="73"/>
        </w:numPr>
        <w:spacing w:line="260" w:lineRule="atLeast"/>
        <w:ind w:left="426" w:hanging="426"/>
        <w:jc w:val="both"/>
        <w:rPr>
          <w:rFonts w:ascii="Verdana" w:hAnsi="Verdana" w:cs="Tahoma"/>
          <w:sz w:val="18"/>
          <w:szCs w:val="18"/>
        </w:rPr>
      </w:pPr>
      <w:r w:rsidRPr="001A537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5730966" w14:textId="77777777" w:rsidR="008D7982" w:rsidRPr="001A5373" w:rsidRDefault="008D7982" w:rsidP="008D7982">
      <w:pPr>
        <w:tabs>
          <w:tab w:val="left" w:pos="1260"/>
        </w:tabs>
        <w:spacing w:line="260" w:lineRule="atLeast"/>
        <w:jc w:val="both"/>
        <w:rPr>
          <w:rFonts w:ascii="Verdana" w:hAnsi="Verdana" w:cs="Tahoma"/>
          <w:i/>
          <w:color w:val="FF0000"/>
          <w:sz w:val="18"/>
          <w:szCs w:val="18"/>
        </w:rPr>
      </w:pPr>
    </w:p>
    <w:p w14:paraId="693C5D67" w14:textId="77777777" w:rsidR="008D7982" w:rsidRPr="001A5373" w:rsidRDefault="008D7982" w:rsidP="008D7982">
      <w:pPr>
        <w:spacing w:line="260" w:lineRule="atLeast"/>
        <w:jc w:val="both"/>
        <w:rPr>
          <w:rFonts w:ascii="Verdana" w:hAnsi="Verdana" w:cs="Tahoma"/>
          <w:b/>
          <w:sz w:val="18"/>
          <w:szCs w:val="18"/>
          <w:u w:val="single"/>
        </w:rPr>
      </w:pPr>
      <w:r w:rsidRPr="001A5373">
        <w:rPr>
          <w:rFonts w:ascii="Verdana" w:hAnsi="Verdana" w:cs="Tahoma"/>
          <w:sz w:val="18"/>
          <w:szCs w:val="18"/>
        </w:rPr>
        <w:t>Al incumplimiento de los puntos anteriormente señalados el producto no deberá ser aprobado por parte de la Inspectoría.</w:t>
      </w:r>
      <w:r w:rsidRPr="001A5373">
        <w:rPr>
          <w:rFonts w:ascii="Verdana" w:hAnsi="Verdana" w:cs="Tahoma"/>
          <w:b/>
          <w:sz w:val="18"/>
          <w:szCs w:val="18"/>
          <w:u w:val="single"/>
        </w:rPr>
        <w:t xml:space="preserve"> </w:t>
      </w:r>
    </w:p>
    <w:p w14:paraId="4BD81FF8" w14:textId="77777777" w:rsidR="008D7982" w:rsidRPr="001A5373" w:rsidRDefault="008D7982" w:rsidP="008D7982">
      <w:pPr>
        <w:spacing w:line="260" w:lineRule="atLeast"/>
        <w:jc w:val="both"/>
        <w:rPr>
          <w:rFonts w:ascii="Verdana" w:hAnsi="Verdana" w:cs="Tahoma"/>
          <w:b/>
          <w:sz w:val="18"/>
          <w:szCs w:val="18"/>
          <w:u w:val="single"/>
        </w:rPr>
      </w:pPr>
    </w:p>
    <w:p w14:paraId="3D4F47FB" w14:textId="77777777" w:rsidR="008D7982" w:rsidRPr="001A5373" w:rsidRDefault="008D7982" w:rsidP="008D7982">
      <w:pPr>
        <w:rPr>
          <w:rFonts w:ascii="Verdana" w:hAnsi="Verdana" w:cs="Tahoma"/>
          <w:b/>
          <w:sz w:val="18"/>
          <w:szCs w:val="18"/>
          <w:u w:val="single"/>
        </w:rPr>
      </w:pPr>
      <w:r w:rsidRPr="001A5373">
        <w:rPr>
          <w:rFonts w:ascii="Verdana" w:hAnsi="Verdana" w:cs="Tahoma"/>
          <w:b/>
          <w:sz w:val="18"/>
          <w:szCs w:val="18"/>
          <w:u w:val="single"/>
        </w:rPr>
        <w:t>CONDICIONES TÉCNICAS:</w:t>
      </w:r>
    </w:p>
    <w:p w14:paraId="25894EB0" w14:textId="77777777" w:rsidR="008D7982" w:rsidRPr="001A5373" w:rsidRDefault="008D7982" w:rsidP="008D7982">
      <w:pPr>
        <w:keepNext/>
        <w:numPr>
          <w:ilvl w:val="0"/>
          <w:numId w:val="43"/>
        </w:numPr>
        <w:spacing w:before="240" w:after="60"/>
        <w:ind w:left="360" w:hanging="360"/>
        <w:outlineLvl w:val="0"/>
        <w:rPr>
          <w:rFonts w:ascii="Verdana" w:hAnsi="Verdana" w:cs="Tahoma"/>
          <w:b/>
          <w:bCs/>
          <w:color w:val="000000"/>
          <w:kern w:val="32"/>
          <w:sz w:val="18"/>
          <w:szCs w:val="18"/>
        </w:rPr>
      </w:pPr>
      <w:bookmarkStart w:id="126" w:name="_Toc536520830"/>
      <w:bookmarkStart w:id="127" w:name="_Toc71811165"/>
      <w:r w:rsidRPr="001A5373">
        <w:rPr>
          <w:rFonts w:ascii="Verdana" w:hAnsi="Verdana" w:cs="Tahoma"/>
          <w:b/>
          <w:bCs/>
          <w:color w:val="000000"/>
          <w:kern w:val="32"/>
          <w:sz w:val="18"/>
          <w:szCs w:val="18"/>
        </w:rPr>
        <w:lastRenderedPageBreak/>
        <w:t>PERFIL DEL PROPONENTE</w:t>
      </w:r>
      <w:bookmarkEnd w:id="126"/>
      <w:bookmarkEnd w:id="127"/>
    </w:p>
    <w:p w14:paraId="1F9C7BFF" w14:textId="77777777" w:rsidR="008D7982" w:rsidRPr="001A5373" w:rsidRDefault="008D7982" w:rsidP="008D7982">
      <w:pPr>
        <w:ind w:firstLine="426"/>
        <w:jc w:val="both"/>
        <w:rPr>
          <w:rFonts w:ascii="Verdana" w:hAnsi="Verdana" w:cs="Tahoma"/>
          <w:b/>
          <w:sz w:val="18"/>
          <w:szCs w:val="18"/>
        </w:rPr>
      </w:pPr>
      <w:r w:rsidRPr="001A5373">
        <w:rPr>
          <w:rFonts w:ascii="Verdana" w:hAnsi="Verdana" w:cs="Tahoma"/>
          <w:b/>
          <w:sz w:val="18"/>
          <w:szCs w:val="18"/>
        </w:rPr>
        <w:t>Experiencia de la Entidad Ejecutora.</w:t>
      </w:r>
    </w:p>
    <w:p w14:paraId="514DB91B" w14:textId="77777777" w:rsidR="008D7982" w:rsidRPr="001A5373" w:rsidRDefault="008D7982" w:rsidP="008D7982">
      <w:pPr>
        <w:numPr>
          <w:ilvl w:val="3"/>
          <w:numId w:val="59"/>
        </w:numPr>
        <w:ind w:left="426" w:hanging="426"/>
        <w:jc w:val="both"/>
        <w:rPr>
          <w:rFonts w:ascii="Verdana" w:hAnsi="Verdana" w:cs="Tahoma"/>
          <w:sz w:val="18"/>
          <w:szCs w:val="18"/>
        </w:rPr>
      </w:pPr>
      <w:r w:rsidRPr="001A5373">
        <w:rPr>
          <w:rFonts w:ascii="Verdana" w:hAnsi="Verdana" w:cs="Tahoma"/>
          <w:b/>
          <w:sz w:val="18"/>
          <w:szCs w:val="18"/>
        </w:rPr>
        <w:t>Experiencia General de la Entidad Ejecutora:</w:t>
      </w:r>
      <w:r w:rsidRPr="001A537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2DC327FC"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general por un monto equivalente a </w:t>
      </w:r>
      <w:r w:rsidRPr="001A5373">
        <w:rPr>
          <w:rFonts w:ascii="Verdana" w:hAnsi="Verdana" w:cs="Tahoma"/>
          <w:b/>
          <w:sz w:val="18"/>
          <w:szCs w:val="18"/>
        </w:rPr>
        <w:t>1 vez</w:t>
      </w:r>
      <w:r w:rsidRPr="001A5373">
        <w:rPr>
          <w:rFonts w:ascii="Verdana" w:hAnsi="Verdana" w:cs="Tahoma"/>
          <w:sz w:val="18"/>
          <w:szCs w:val="18"/>
        </w:rPr>
        <w:t xml:space="preserve"> el precio referencial.</w:t>
      </w:r>
    </w:p>
    <w:p w14:paraId="32E1CCF5" w14:textId="77777777" w:rsidR="008D7982" w:rsidRPr="001A5373" w:rsidRDefault="008D7982" w:rsidP="008D7982">
      <w:pPr>
        <w:spacing w:line="260" w:lineRule="atLeast"/>
        <w:ind w:left="426"/>
        <w:jc w:val="both"/>
        <w:rPr>
          <w:rFonts w:ascii="Verdana" w:hAnsi="Verdana" w:cs="Tahoma"/>
          <w:color w:val="FF0000"/>
          <w:sz w:val="18"/>
          <w:szCs w:val="18"/>
        </w:rPr>
      </w:pPr>
    </w:p>
    <w:p w14:paraId="1B80A7C0" w14:textId="77777777" w:rsidR="008D7982" w:rsidRPr="001A5373" w:rsidRDefault="008D7982" w:rsidP="008D7982">
      <w:pPr>
        <w:numPr>
          <w:ilvl w:val="3"/>
          <w:numId w:val="59"/>
        </w:numPr>
        <w:spacing w:line="260" w:lineRule="atLeast"/>
        <w:ind w:left="426" w:hanging="426"/>
        <w:jc w:val="both"/>
        <w:rPr>
          <w:rFonts w:ascii="Verdana" w:hAnsi="Verdana" w:cs="Tahoma"/>
          <w:color w:val="FF0000"/>
          <w:sz w:val="18"/>
          <w:szCs w:val="18"/>
        </w:rPr>
      </w:pPr>
      <w:r w:rsidRPr="001A5373">
        <w:rPr>
          <w:rFonts w:ascii="Verdana" w:hAnsi="Verdana" w:cs="Tahoma"/>
          <w:b/>
          <w:sz w:val="18"/>
          <w:szCs w:val="18"/>
        </w:rPr>
        <w:t>Experiencia Específica de la Entidad Ejecutora:</w:t>
      </w:r>
      <w:r w:rsidRPr="001A537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1B034F0"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específica por un monto equivalente a </w:t>
      </w:r>
      <w:r w:rsidRPr="001A5373">
        <w:rPr>
          <w:rFonts w:ascii="Verdana" w:hAnsi="Verdana" w:cs="Tahoma"/>
          <w:b/>
          <w:bCs/>
          <w:sz w:val="18"/>
          <w:szCs w:val="18"/>
        </w:rPr>
        <w:t>0.50</w:t>
      </w:r>
      <w:r w:rsidRPr="001A5373">
        <w:rPr>
          <w:rFonts w:ascii="Verdana" w:hAnsi="Verdana" w:cs="Tahoma"/>
          <w:sz w:val="18"/>
          <w:szCs w:val="18"/>
        </w:rPr>
        <w:t xml:space="preserve"> </w:t>
      </w:r>
      <w:r w:rsidRPr="001A5373">
        <w:rPr>
          <w:rFonts w:ascii="Verdana" w:hAnsi="Verdana" w:cs="Tahoma"/>
          <w:b/>
          <w:bCs/>
          <w:sz w:val="18"/>
          <w:szCs w:val="18"/>
        </w:rPr>
        <w:t>veces</w:t>
      </w:r>
      <w:r w:rsidRPr="001A5373">
        <w:rPr>
          <w:rFonts w:ascii="Verdana" w:hAnsi="Verdana" w:cs="Tahoma"/>
          <w:sz w:val="18"/>
          <w:szCs w:val="18"/>
        </w:rPr>
        <w:t xml:space="preserve"> el precio referencial.</w:t>
      </w:r>
    </w:p>
    <w:p w14:paraId="4FEB99E7" w14:textId="77777777" w:rsidR="008D7982" w:rsidRPr="001A5373" w:rsidRDefault="008D7982" w:rsidP="008D7982">
      <w:pPr>
        <w:spacing w:line="260" w:lineRule="atLeast"/>
        <w:ind w:left="426"/>
        <w:jc w:val="both"/>
        <w:rPr>
          <w:rFonts w:ascii="Verdana" w:hAnsi="Verdana" w:cs="Tahoma"/>
          <w:b/>
          <w:i/>
          <w:sz w:val="18"/>
          <w:szCs w:val="18"/>
        </w:rPr>
      </w:pPr>
    </w:p>
    <w:p w14:paraId="1C7C0E09" w14:textId="77777777" w:rsidR="008D7982" w:rsidRPr="001A5373" w:rsidRDefault="008D7982" w:rsidP="008D7982">
      <w:pPr>
        <w:spacing w:line="260" w:lineRule="atLeast"/>
        <w:ind w:left="426"/>
        <w:jc w:val="both"/>
        <w:rPr>
          <w:rFonts w:ascii="Verdana" w:hAnsi="Verdana" w:cs="Tahoma"/>
          <w:b/>
          <w:i/>
          <w:sz w:val="18"/>
          <w:szCs w:val="18"/>
        </w:rPr>
      </w:pPr>
      <w:r w:rsidRPr="001A5373">
        <w:rPr>
          <w:rFonts w:ascii="Verdana" w:hAnsi="Verdana" w:cs="Tahoma"/>
          <w:b/>
          <w:i/>
          <w:sz w:val="18"/>
          <w:szCs w:val="18"/>
        </w:rPr>
        <w:t>Nota:</w:t>
      </w:r>
    </w:p>
    <w:p w14:paraId="5E331DF3"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OBRAS SIMILARES: Se tienen las siguientes:</w:t>
      </w:r>
    </w:p>
    <w:p w14:paraId="6A10D355" w14:textId="77777777" w:rsidR="008D7982" w:rsidRPr="001A5373" w:rsidRDefault="008D7982" w:rsidP="008D7982">
      <w:pPr>
        <w:spacing w:line="260" w:lineRule="atLeast"/>
        <w:ind w:left="426"/>
        <w:jc w:val="both"/>
        <w:rPr>
          <w:rFonts w:ascii="Verdana" w:hAnsi="Verdana" w:cs="Tahoma"/>
          <w:sz w:val="18"/>
          <w:szCs w:val="18"/>
        </w:rPr>
      </w:pPr>
    </w:p>
    <w:p w14:paraId="22885ED7" w14:textId="77777777" w:rsidR="008D7982" w:rsidRPr="001A5373" w:rsidRDefault="008D7982" w:rsidP="008D7982">
      <w:pPr>
        <w:numPr>
          <w:ilvl w:val="0"/>
          <w:numId w:val="65"/>
        </w:numPr>
        <w:spacing w:line="260" w:lineRule="atLeast"/>
        <w:jc w:val="both"/>
        <w:rPr>
          <w:rFonts w:ascii="Verdana" w:hAnsi="Verdana" w:cs="Tahoma"/>
          <w:sz w:val="18"/>
          <w:szCs w:val="18"/>
        </w:rPr>
      </w:pPr>
      <w:r w:rsidRPr="001A5373">
        <w:rPr>
          <w:rFonts w:ascii="Verdana" w:hAnsi="Verdana" w:cs="Tahoma"/>
          <w:sz w:val="18"/>
          <w:szCs w:val="18"/>
        </w:rPr>
        <w:t>POR SU SIMILITUD</w:t>
      </w:r>
    </w:p>
    <w:p w14:paraId="64AB145A"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38AE05" w14:textId="77777777" w:rsidR="008D7982" w:rsidRPr="001A5373" w:rsidRDefault="008D7982" w:rsidP="008D7982">
      <w:pPr>
        <w:spacing w:line="260" w:lineRule="atLeast"/>
        <w:ind w:left="426"/>
        <w:jc w:val="both"/>
        <w:rPr>
          <w:rFonts w:ascii="Verdana" w:hAnsi="Verdana" w:cs="Tahoma"/>
          <w:sz w:val="18"/>
          <w:szCs w:val="18"/>
        </w:rPr>
      </w:pPr>
    </w:p>
    <w:p w14:paraId="2378A9D2"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t xml:space="preserve">POR SU COMPLEJIDAD </w:t>
      </w:r>
    </w:p>
    <w:p w14:paraId="67179303"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Obras Hidráulicas: canales, embovedados, regulación de ríos, mantenimiento y reparación de obras hidráulicas, defensivos.</w:t>
      </w:r>
    </w:p>
    <w:p w14:paraId="0E6FBD00" w14:textId="77777777" w:rsidR="008D7982" w:rsidRPr="001A5373" w:rsidRDefault="008D7982" w:rsidP="008D7982">
      <w:pPr>
        <w:spacing w:line="260" w:lineRule="atLeast"/>
        <w:ind w:left="426"/>
        <w:jc w:val="both"/>
        <w:rPr>
          <w:rFonts w:ascii="Verdana" w:hAnsi="Verdana" w:cs="Tahoma"/>
          <w:sz w:val="18"/>
          <w:szCs w:val="18"/>
        </w:rPr>
      </w:pPr>
      <w:r w:rsidRPr="001A5373">
        <w:rPr>
          <w:rFonts w:ascii="Verdana" w:hAnsi="Verdana" w:cs="Tahoma"/>
          <w:sz w:val="18"/>
          <w:szCs w:val="18"/>
        </w:rPr>
        <w:t>Obras Viales: Accesos, Puentes, Viaductos.</w:t>
      </w:r>
    </w:p>
    <w:p w14:paraId="6FB2537B" w14:textId="77777777" w:rsidR="008D7982" w:rsidRPr="001A5373" w:rsidRDefault="008D7982" w:rsidP="008D7982">
      <w:pPr>
        <w:spacing w:line="260" w:lineRule="atLeast"/>
        <w:ind w:left="426"/>
        <w:jc w:val="both"/>
        <w:rPr>
          <w:rFonts w:ascii="Verdana" w:hAnsi="Verdana" w:cs="Tahoma"/>
          <w:sz w:val="18"/>
          <w:szCs w:val="18"/>
        </w:rPr>
      </w:pPr>
    </w:p>
    <w:p w14:paraId="27399583" w14:textId="77777777" w:rsidR="008D7982" w:rsidRPr="001A5373" w:rsidRDefault="008D7982" w:rsidP="008D7982">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1A5373">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672997EE" w14:textId="77777777" w:rsidR="008D7982" w:rsidRPr="001A5373" w:rsidRDefault="008D7982" w:rsidP="008D7982">
      <w:pPr>
        <w:spacing w:line="260" w:lineRule="atLeast"/>
        <w:jc w:val="both"/>
        <w:rPr>
          <w:rFonts w:ascii="Verdana" w:hAnsi="Verdana" w:cs="Tahoma"/>
          <w:sz w:val="18"/>
          <w:szCs w:val="18"/>
        </w:rPr>
      </w:pPr>
    </w:p>
    <w:bookmarkEnd w:id="128"/>
    <w:p w14:paraId="41B68164" w14:textId="77777777" w:rsidR="008D7982" w:rsidRPr="001A5373" w:rsidRDefault="008D7982" w:rsidP="00E7009E">
      <w:pPr>
        <w:pStyle w:val="Prrafodelista"/>
        <w:widowControl w:val="0"/>
        <w:numPr>
          <w:ilvl w:val="0"/>
          <w:numId w:val="76"/>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Entidades Públicas</w:t>
      </w:r>
      <w:r w:rsidRPr="001A5373">
        <w:rPr>
          <w:rFonts w:ascii="Verdana" w:hAnsi="Verdana" w:cs="Tahoma"/>
          <w:sz w:val="18"/>
          <w:szCs w:val="18"/>
          <w:lang w:val="es-BO"/>
        </w:rPr>
        <w:t xml:space="preserve">: Debe presentar Actas de Entrega Definitiva, Actas de Recepción Definitiva, Certificados de Terminación de Obra, </w:t>
      </w:r>
      <w:r w:rsidRPr="001A5373">
        <w:rPr>
          <w:rFonts w:ascii="Verdana" w:hAnsi="Verdana" w:cs="Tahoma"/>
          <w:i/>
          <w:iCs/>
          <w:sz w:val="18"/>
          <w:szCs w:val="18"/>
          <w:lang w:val="es-BO"/>
        </w:rPr>
        <w:t>Contrato con documento de respaldo de conclusión</w:t>
      </w:r>
      <w:r w:rsidRPr="001A5373">
        <w:rPr>
          <w:rFonts w:ascii="Verdana" w:hAnsi="Verdana" w:cs="Tahoma"/>
          <w:sz w:val="18"/>
          <w:szCs w:val="18"/>
          <w:lang w:val="es-BO"/>
        </w:rPr>
        <w:t xml:space="preserve"> u otro documento que acredite su experiencia. </w:t>
      </w:r>
    </w:p>
    <w:p w14:paraId="118EC3CE" w14:textId="77777777" w:rsidR="008D7982" w:rsidRPr="001A5373" w:rsidRDefault="008D7982" w:rsidP="00E7009E">
      <w:pPr>
        <w:pStyle w:val="Prrafodelista"/>
        <w:widowControl w:val="0"/>
        <w:numPr>
          <w:ilvl w:val="0"/>
          <w:numId w:val="76"/>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particulares</w:t>
      </w:r>
      <w:r w:rsidRPr="001A5373">
        <w:rPr>
          <w:rFonts w:ascii="Verdana" w:hAnsi="Verdana" w:cs="Tahoma"/>
          <w:sz w:val="18"/>
          <w:szCs w:val="18"/>
          <w:lang w:val="es-BO"/>
        </w:rPr>
        <w:t xml:space="preserve">: Debe presentar Contrato notariado (con reconocimiento de firmas del periodo que se encontró vigente el contrato), </w:t>
      </w:r>
      <w:r w:rsidRPr="001A5373">
        <w:rPr>
          <w:rFonts w:ascii="Verdana" w:hAnsi="Verdana" w:cs="Tahoma"/>
          <w:i/>
          <w:iCs/>
          <w:sz w:val="18"/>
          <w:szCs w:val="18"/>
          <w:lang w:val="es-BO"/>
        </w:rPr>
        <w:t>con documento de respaldo de conclusión de servicios.</w:t>
      </w:r>
      <w:r w:rsidRPr="001A5373">
        <w:rPr>
          <w:rFonts w:ascii="Verdana" w:hAnsi="Verdana" w:cs="Tahoma"/>
          <w:sz w:val="18"/>
          <w:szCs w:val="18"/>
          <w:lang w:val="es-BO"/>
        </w:rPr>
        <w:t xml:space="preserve"> </w:t>
      </w:r>
    </w:p>
    <w:p w14:paraId="2CFA6D96" w14:textId="77777777" w:rsidR="008D7982" w:rsidRPr="001A5373" w:rsidRDefault="008D7982" w:rsidP="008D7982">
      <w:pPr>
        <w:pStyle w:val="Prrafodelista"/>
        <w:spacing w:line="260" w:lineRule="atLeast"/>
        <w:ind w:left="596"/>
        <w:jc w:val="both"/>
        <w:rPr>
          <w:rFonts w:ascii="Verdana" w:hAnsi="Verdana" w:cs="Tahoma"/>
          <w:sz w:val="18"/>
          <w:szCs w:val="18"/>
          <w:lang w:val="es-BO"/>
        </w:rPr>
      </w:pPr>
      <w:r w:rsidRPr="001A5373">
        <w:rPr>
          <w:rFonts w:ascii="Verdana" w:hAnsi="Verdana" w:cs="Tahoma"/>
          <w:sz w:val="18"/>
          <w:szCs w:val="18"/>
          <w:lang w:val="es-BO"/>
        </w:rPr>
        <w:t xml:space="preserve"> </w:t>
      </w:r>
    </w:p>
    <w:p w14:paraId="1E4ACC5D" w14:textId="77777777" w:rsidR="008D7982" w:rsidRPr="001A5373" w:rsidRDefault="008D7982" w:rsidP="00E7009E">
      <w:pPr>
        <w:pStyle w:val="Prrafodelista"/>
        <w:widowControl w:val="0"/>
        <w:numPr>
          <w:ilvl w:val="0"/>
          <w:numId w:val="76"/>
        </w:numPr>
        <w:autoSpaceDE w:val="0"/>
        <w:autoSpaceDN w:val="0"/>
        <w:spacing w:line="260" w:lineRule="atLeast"/>
        <w:jc w:val="both"/>
        <w:rPr>
          <w:rFonts w:ascii="Verdana" w:hAnsi="Verdana" w:cs="Tahoma"/>
          <w:sz w:val="18"/>
          <w:szCs w:val="18"/>
          <w:lang w:val="es-BO"/>
        </w:rPr>
      </w:pPr>
      <w:r w:rsidRPr="001A5373">
        <w:rPr>
          <w:rFonts w:ascii="Verdana" w:hAnsi="Verdana" w:cs="Tahoma"/>
          <w:sz w:val="18"/>
          <w:szCs w:val="18"/>
          <w:lang w:val="es-BO"/>
        </w:rPr>
        <w:t xml:space="preserve">La documentación presentada para la experiencia con Entidades Públicas y Particulares deberá reflejar fechas de </w:t>
      </w:r>
      <w:r w:rsidRPr="001A5373">
        <w:rPr>
          <w:rFonts w:ascii="Verdana" w:hAnsi="Verdana" w:cs="Tahoma"/>
          <w:b/>
          <w:bCs/>
          <w:sz w:val="18"/>
          <w:szCs w:val="18"/>
          <w:u w:val="single"/>
          <w:lang w:val="es-BO"/>
        </w:rPr>
        <w:t>inicio, fin y monto ejecutado</w:t>
      </w:r>
      <w:r w:rsidRPr="001A5373">
        <w:rPr>
          <w:rFonts w:ascii="Verdana" w:hAnsi="Verdana" w:cs="Tahoma"/>
          <w:sz w:val="18"/>
          <w:szCs w:val="18"/>
          <w:lang w:val="es-BO"/>
        </w:rPr>
        <w:t>.</w:t>
      </w:r>
    </w:p>
    <w:p w14:paraId="368EE074" w14:textId="77777777" w:rsidR="008D7982" w:rsidRPr="001A5373" w:rsidRDefault="008D7982" w:rsidP="008D7982">
      <w:pPr>
        <w:pStyle w:val="Prrafodelista"/>
        <w:rPr>
          <w:rFonts w:ascii="Verdana" w:hAnsi="Verdana" w:cs="Tahoma"/>
          <w:sz w:val="18"/>
          <w:szCs w:val="18"/>
          <w:lang w:val="es-BO"/>
        </w:rPr>
      </w:pPr>
    </w:p>
    <w:p w14:paraId="2245A5B9"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Los respaldos de experiencia general y especifica serán cotejados con los originales o fotocopias legalizadas una vez adjudicado el proponente.</w:t>
      </w:r>
    </w:p>
    <w:bookmarkEnd w:id="129"/>
    <w:p w14:paraId="64F36D0B"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PERSONAL REQUERIDO</w:t>
      </w:r>
      <w:bookmarkEnd w:id="130"/>
      <w:bookmarkEnd w:id="131"/>
    </w:p>
    <w:p w14:paraId="69AB19BB"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El personal debe demostrar formación, experiencia de acuerdo a lo detallado en el siguiente cuadro:</w:t>
      </w:r>
    </w:p>
    <w:p w14:paraId="640719DC" w14:textId="77777777" w:rsidR="008D7982" w:rsidRPr="001A5373" w:rsidRDefault="008D7982" w:rsidP="008D7982">
      <w:pPr>
        <w:spacing w:line="260" w:lineRule="atLeast"/>
        <w:jc w:val="both"/>
        <w:rPr>
          <w:rFonts w:ascii="Verdana" w:hAnsi="Verdana" w:cs="Tahoma"/>
          <w:sz w:val="18"/>
          <w:szCs w:val="18"/>
        </w:rPr>
      </w:pPr>
      <w:bookmarkStart w:id="132" w:name="_Hlk144979420"/>
    </w:p>
    <w:p w14:paraId="7F780195" w14:textId="77777777" w:rsidR="008D7982" w:rsidRPr="001A5373" w:rsidRDefault="008D7982" w:rsidP="008D7982">
      <w:pPr>
        <w:jc w:val="both"/>
        <w:rPr>
          <w:rFonts w:ascii="Verdana" w:hAnsi="Verdana" w:cs="Tahoma"/>
          <w:b/>
          <w:sz w:val="18"/>
          <w:szCs w:val="18"/>
        </w:rPr>
      </w:pPr>
      <w:r w:rsidRPr="001A5373">
        <w:rPr>
          <w:rFonts w:ascii="Verdana" w:hAnsi="Verdana" w:cs="Tahoma"/>
          <w:b/>
          <w:sz w:val="18"/>
          <w:szCs w:val="18"/>
        </w:rPr>
        <w:t>PERSONAL CLAVE.</w:t>
      </w: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8D7982" w:rsidRPr="001A5373" w14:paraId="661F2ED0" w14:textId="77777777" w:rsidTr="00EB7106">
        <w:trPr>
          <w:trHeight w:val="20"/>
        </w:trPr>
        <w:tc>
          <w:tcPr>
            <w:tcW w:w="837" w:type="pct"/>
            <w:vMerge w:val="restart"/>
            <w:shd w:val="clear" w:color="auto" w:fill="D9E2F3" w:themeFill="accent5" w:themeFillTint="33"/>
            <w:vAlign w:val="center"/>
          </w:tcPr>
          <w:p w14:paraId="39E1AA37"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Formación</w:t>
            </w:r>
          </w:p>
        </w:tc>
        <w:tc>
          <w:tcPr>
            <w:tcW w:w="617" w:type="pct"/>
            <w:vMerge w:val="restart"/>
            <w:shd w:val="clear" w:color="auto" w:fill="D9E2F3" w:themeFill="accent5" w:themeFillTint="33"/>
            <w:vAlign w:val="center"/>
          </w:tcPr>
          <w:p w14:paraId="214BC7D7"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Cargo a desempeñar</w:t>
            </w:r>
          </w:p>
        </w:tc>
        <w:tc>
          <w:tcPr>
            <w:tcW w:w="310" w:type="pct"/>
            <w:vMerge w:val="restart"/>
            <w:shd w:val="clear" w:color="auto" w:fill="D9E2F3" w:themeFill="accent5" w:themeFillTint="33"/>
            <w:vAlign w:val="center"/>
          </w:tcPr>
          <w:p w14:paraId="733E3DFF" w14:textId="77777777" w:rsidR="008D7982" w:rsidRPr="001A5373" w:rsidRDefault="008D7982" w:rsidP="00EB7106">
            <w:pPr>
              <w:jc w:val="both"/>
              <w:rPr>
                <w:rFonts w:ascii="Verdana" w:hAnsi="Verdana" w:cs="Tahoma"/>
                <w:b/>
                <w:sz w:val="16"/>
                <w:szCs w:val="16"/>
              </w:rPr>
            </w:pPr>
            <w:r w:rsidRPr="001A5373">
              <w:rPr>
                <w:rFonts w:ascii="Verdana" w:hAnsi="Verdana" w:cs="Tahoma"/>
                <w:b/>
                <w:sz w:val="16"/>
                <w:szCs w:val="16"/>
              </w:rPr>
              <w:t>Cant.</w:t>
            </w:r>
          </w:p>
        </w:tc>
        <w:tc>
          <w:tcPr>
            <w:tcW w:w="1387" w:type="pct"/>
            <w:vMerge w:val="restart"/>
            <w:shd w:val="clear" w:color="auto" w:fill="D9E2F3" w:themeFill="accent5" w:themeFillTint="33"/>
            <w:vAlign w:val="center"/>
          </w:tcPr>
          <w:p w14:paraId="35DD5700"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Área</w:t>
            </w:r>
          </w:p>
        </w:tc>
        <w:tc>
          <w:tcPr>
            <w:tcW w:w="1322" w:type="pct"/>
            <w:gridSpan w:val="2"/>
            <w:shd w:val="clear" w:color="auto" w:fill="D9E2F3" w:themeFill="accent5" w:themeFillTint="33"/>
          </w:tcPr>
          <w:p w14:paraId="075F5C1E"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EXPERIENCIA</w:t>
            </w:r>
          </w:p>
        </w:tc>
        <w:tc>
          <w:tcPr>
            <w:tcW w:w="528" w:type="pct"/>
            <w:vMerge w:val="restart"/>
            <w:shd w:val="clear" w:color="auto" w:fill="D9E2F3" w:themeFill="accent5" w:themeFillTint="33"/>
          </w:tcPr>
          <w:p w14:paraId="705D9874" w14:textId="77777777" w:rsidR="008D7982" w:rsidRPr="001A5373" w:rsidRDefault="008D7982" w:rsidP="00EB7106">
            <w:pPr>
              <w:jc w:val="center"/>
              <w:rPr>
                <w:rFonts w:ascii="Verdana" w:hAnsi="Verdana" w:cs="Tahoma"/>
                <w:b/>
                <w:sz w:val="16"/>
                <w:szCs w:val="16"/>
              </w:rPr>
            </w:pPr>
          </w:p>
          <w:p w14:paraId="51AE84C3" w14:textId="77777777" w:rsidR="008D7982" w:rsidRPr="001A5373" w:rsidRDefault="008D7982" w:rsidP="00EB7106">
            <w:pPr>
              <w:jc w:val="center"/>
              <w:rPr>
                <w:rFonts w:ascii="Verdana" w:hAnsi="Verdana" w:cs="Tahoma"/>
                <w:b/>
                <w:sz w:val="16"/>
                <w:szCs w:val="16"/>
              </w:rPr>
            </w:pPr>
          </w:p>
          <w:p w14:paraId="2F2818F6"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Tiempo de participación en este Proyecto</w:t>
            </w:r>
          </w:p>
          <w:p w14:paraId="30527354"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 xml:space="preserve">(meses) </w:t>
            </w:r>
          </w:p>
        </w:tc>
      </w:tr>
      <w:tr w:rsidR="008D7982" w:rsidRPr="001A5373" w14:paraId="0AD7CEBE" w14:textId="77777777" w:rsidTr="00EB7106">
        <w:trPr>
          <w:trHeight w:val="20"/>
        </w:trPr>
        <w:tc>
          <w:tcPr>
            <w:tcW w:w="837" w:type="pct"/>
            <w:vMerge/>
            <w:shd w:val="clear" w:color="auto" w:fill="DBE5F1"/>
            <w:vAlign w:val="center"/>
          </w:tcPr>
          <w:p w14:paraId="5553BE79" w14:textId="77777777" w:rsidR="008D7982" w:rsidRPr="001A5373" w:rsidRDefault="008D7982" w:rsidP="00EB7106">
            <w:pPr>
              <w:jc w:val="both"/>
              <w:rPr>
                <w:rFonts w:ascii="Verdana" w:hAnsi="Verdana" w:cs="Tahoma"/>
                <w:sz w:val="16"/>
                <w:szCs w:val="16"/>
              </w:rPr>
            </w:pPr>
          </w:p>
        </w:tc>
        <w:tc>
          <w:tcPr>
            <w:tcW w:w="617" w:type="pct"/>
            <w:vMerge/>
            <w:shd w:val="clear" w:color="auto" w:fill="DBE5F1"/>
            <w:vAlign w:val="center"/>
          </w:tcPr>
          <w:p w14:paraId="08BF0ACB" w14:textId="77777777" w:rsidR="008D7982" w:rsidRPr="001A5373" w:rsidRDefault="008D7982" w:rsidP="00EB7106">
            <w:pPr>
              <w:jc w:val="both"/>
              <w:rPr>
                <w:rFonts w:ascii="Verdana" w:hAnsi="Verdana" w:cs="Tahoma"/>
                <w:sz w:val="16"/>
                <w:szCs w:val="16"/>
              </w:rPr>
            </w:pPr>
          </w:p>
        </w:tc>
        <w:tc>
          <w:tcPr>
            <w:tcW w:w="310" w:type="pct"/>
            <w:vMerge/>
            <w:shd w:val="clear" w:color="auto" w:fill="DBE5F1"/>
            <w:vAlign w:val="center"/>
          </w:tcPr>
          <w:p w14:paraId="240DB144" w14:textId="77777777" w:rsidR="008D7982" w:rsidRPr="001A5373" w:rsidRDefault="008D7982" w:rsidP="00EB7106">
            <w:pPr>
              <w:jc w:val="both"/>
              <w:rPr>
                <w:rFonts w:ascii="Verdana" w:hAnsi="Verdana" w:cs="Tahoma"/>
                <w:b/>
                <w:sz w:val="16"/>
                <w:szCs w:val="16"/>
              </w:rPr>
            </w:pPr>
          </w:p>
        </w:tc>
        <w:tc>
          <w:tcPr>
            <w:tcW w:w="1387" w:type="pct"/>
            <w:vMerge/>
            <w:shd w:val="clear" w:color="auto" w:fill="DBE5F1"/>
            <w:vAlign w:val="center"/>
          </w:tcPr>
          <w:p w14:paraId="3C5634ED" w14:textId="77777777" w:rsidR="008D7982" w:rsidRPr="001A5373" w:rsidRDefault="008D7982" w:rsidP="00EB7106">
            <w:pPr>
              <w:jc w:val="center"/>
              <w:rPr>
                <w:rFonts w:ascii="Verdana" w:hAnsi="Verdana" w:cs="Tahoma"/>
                <w:b/>
                <w:sz w:val="16"/>
                <w:szCs w:val="16"/>
              </w:rPr>
            </w:pPr>
          </w:p>
        </w:tc>
        <w:tc>
          <w:tcPr>
            <w:tcW w:w="707" w:type="pct"/>
            <w:shd w:val="clear" w:color="auto" w:fill="D9E2F3" w:themeFill="accent5" w:themeFillTint="33"/>
          </w:tcPr>
          <w:p w14:paraId="52393CEA" w14:textId="77777777" w:rsidR="008D7982" w:rsidRPr="001A5373" w:rsidRDefault="008D7982" w:rsidP="00EB7106">
            <w:pPr>
              <w:jc w:val="center"/>
              <w:rPr>
                <w:rFonts w:ascii="Verdana" w:hAnsi="Verdana" w:cs="Tahoma"/>
                <w:b/>
                <w:sz w:val="16"/>
                <w:szCs w:val="16"/>
              </w:rPr>
            </w:pPr>
          </w:p>
          <w:p w14:paraId="78E2CE85" w14:textId="77777777" w:rsidR="008D7982" w:rsidRPr="001A5373" w:rsidRDefault="008D7982" w:rsidP="00EB7106">
            <w:pPr>
              <w:jc w:val="center"/>
              <w:rPr>
                <w:rFonts w:ascii="Verdana" w:hAnsi="Verdana" w:cs="Tahoma"/>
                <w:b/>
                <w:sz w:val="16"/>
                <w:szCs w:val="16"/>
              </w:rPr>
            </w:pPr>
          </w:p>
          <w:p w14:paraId="3019CBA3"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 xml:space="preserve">Experiencia </w:t>
            </w:r>
          </w:p>
          <w:p w14:paraId="68A607DA"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general (en meses)</w:t>
            </w:r>
          </w:p>
        </w:tc>
        <w:tc>
          <w:tcPr>
            <w:tcW w:w="614" w:type="pct"/>
            <w:shd w:val="clear" w:color="auto" w:fill="D9E2F3" w:themeFill="accent5" w:themeFillTint="33"/>
            <w:vAlign w:val="center"/>
          </w:tcPr>
          <w:p w14:paraId="448815A7"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Tiempo mínimo de experiencia específica (en meses)</w:t>
            </w:r>
          </w:p>
        </w:tc>
        <w:tc>
          <w:tcPr>
            <w:tcW w:w="528" w:type="pct"/>
            <w:vMerge/>
            <w:shd w:val="clear" w:color="auto" w:fill="DBE5F1"/>
            <w:vAlign w:val="center"/>
          </w:tcPr>
          <w:p w14:paraId="33B3913E" w14:textId="77777777" w:rsidR="008D7982" w:rsidRPr="001A5373" w:rsidRDefault="008D7982" w:rsidP="00EB7106">
            <w:pPr>
              <w:jc w:val="center"/>
              <w:rPr>
                <w:rFonts w:ascii="Verdana" w:hAnsi="Verdana" w:cs="Tahoma"/>
                <w:b/>
                <w:sz w:val="16"/>
                <w:szCs w:val="16"/>
              </w:rPr>
            </w:pPr>
          </w:p>
        </w:tc>
      </w:tr>
      <w:tr w:rsidR="008D7982" w:rsidRPr="001A5373" w14:paraId="5BB7E863" w14:textId="77777777" w:rsidTr="00EB7106">
        <w:trPr>
          <w:trHeight w:val="20"/>
        </w:trPr>
        <w:tc>
          <w:tcPr>
            <w:tcW w:w="837" w:type="pct"/>
            <w:shd w:val="clear" w:color="auto" w:fill="auto"/>
            <w:vAlign w:val="center"/>
          </w:tcPr>
          <w:p w14:paraId="142312FD" w14:textId="77777777" w:rsidR="008D7982" w:rsidRPr="001A5373" w:rsidRDefault="008D7982" w:rsidP="00EB7106">
            <w:pPr>
              <w:jc w:val="both"/>
              <w:rPr>
                <w:rFonts w:ascii="Verdana" w:hAnsi="Verdana" w:cs="Tahoma"/>
                <w:sz w:val="16"/>
                <w:szCs w:val="16"/>
              </w:rPr>
            </w:pPr>
          </w:p>
          <w:p w14:paraId="209C1DB9" w14:textId="77777777" w:rsidR="008D7982" w:rsidRPr="001A5373" w:rsidRDefault="008D7982" w:rsidP="00EB7106">
            <w:pPr>
              <w:jc w:val="center"/>
              <w:rPr>
                <w:rFonts w:ascii="Verdana" w:hAnsi="Verdana" w:cs="Tahoma"/>
                <w:b/>
                <w:sz w:val="16"/>
                <w:szCs w:val="16"/>
              </w:rPr>
            </w:pPr>
            <w:r w:rsidRPr="001A5373">
              <w:rPr>
                <w:rFonts w:ascii="Verdana" w:hAnsi="Verdana" w:cs="Tahoma"/>
                <w:b/>
                <w:sz w:val="16"/>
                <w:szCs w:val="16"/>
              </w:rPr>
              <w:t xml:space="preserve">Ingeniero Civil o Arquitecto </w:t>
            </w:r>
          </w:p>
        </w:tc>
        <w:tc>
          <w:tcPr>
            <w:tcW w:w="617" w:type="pct"/>
            <w:shd w:val="clear" w:color="auto" w:fill="auto"/>
            <w:vAlign w:val="center"/>
          </w:tcPr>
          <w:p w14:paraId="202D0352" w14:textId="77777777" w:rsidR="008D7982" w:rsidRPr="001A5373" w:rsidRDefault="008D7982" w:rsidP="00EB7106">
            <w:pPr>
              <w:jc w:val="center"/>
              <w:rPr>
                <w:rFonts w:ascii="Verdana" w:hAnsi="Verdana" w:cs="Tahoma"/>
                <w:b/>
                <w:color w:val="0000FF"/>
                <w:sz w:val="16"/>
                <w:szCs w:val="16"/>
              </w:rPr>
            </w:pPr>
            <w:r w:rsidRPr="001A5373">
              <w:rPr>
                <w:rFonts w:ascii="Verdana" w:hAnsi="Verdana" w:cs="Tahoma"/>
                <w:b/>
                <w:color w:val="0000FF"/>
                <w:sz w:val="16"/>
                <w:szCs w:val="16"/>
              </w:rPr>
              <w:t>Técnico Operativo de Área (TOA)</w:t>
            </w:r>
          </w:p>
        </w:tc>
        <w:tc>
          <w:tcPr>
            <w:tcW w:w="310" w:type="pct"/>
            <w:vAlign w:val="center"/>
          </w:tcPr>
          <w:p w14:paraId="79E534B5" w14:textId="77777777" w:rsidR="008D7982" w:rsidRPr="001A5373" w:rsidRDefault="008D7982" w:rsidP="00EB7106">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6923EE60" w14:textId="77777777" w:rsidR="008D7982" w:rsidRPr="001A5373" w:rsidRDefault="008D7982" w:rsidP="00EB7106">
            <w:pPr>
              <w:spacing w:line="300" w:lineRule="auto"/>
              <w:rPr>
                <w:rFonts w:ascii="Verdana" w:hAnsi="Verdana" w:cs="Tahoma"/>
                <w:sz w:val="16"/>
                <w:szCs w:val="16"/>
              </w:rPr>
            </w:pPr>
            <w:r w:rsidRPr="001A5373">
              <w:rPr>
                <w:rFonts w:ascii="Verdana" w:hAnsi="Verdana" w:cs="Tahoma"/>
                <w:sz w:val="16"/>
                <w:szCs w:val="16"/>
              </w:rPr>
              <w:t>Supervisión, Fiscalización,</w:t>
            </w:r>
          </w:p>
          <w:p w14:paraId="227CC500" w14:textId="77777777" w:rsidR="008D7982" w:rsidRPr="001A5373" w:rsidRDefault="008D7982" w:rsidP="00EB7106">
            <w:pPr>
              <w:jc w:val="both"/>
              <w:rPr>
                <w:rFonts w:ascii="Verdana" w:hAnsi="Verdana" w:cs="Tahoma"/>
                <w:color w:val="0000FF"/>
                <w:sz w:val="16"/>
                <w:szCs w:val="16"/>
              </w:rPr>
            </w:pPr>
            <w:r w:rsidRPr="001A5373">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707" w:type="pct"/>
          </w:tcPr>
          <w:p w14:paraId="279E4899" w14:textId="77777777" w:rsidR="008D7982" w:rsidRPr="001A5373" w:rsidRDefault="008D7982" w:rsidP="00EB7106">
            <w:pPr>
              <w:jc w:val="both"/>
              <w:rPr>
                <w:rFonts w:ascii="Verdana" w:hAnsi="Verdana" w:cs="Tahoma"/>
                <w:b/>
                <w:sz w:val="16"/>
                <w:szCs w:val="16"/>
              </w:rPr>
            </w:pPr>
          </w:p>
          <w:p w14:paraId="7E53E6E0" w14:textId="77777777" w:rsidR="008D7982" w:rsidRPr="001A5373" w:rsidRDefault="008D7982" w:rsidP="00EB7106">
            <w:pPr>
              <w:jc w:val="both"/>
              <w:rPr>
                <w:rFonts w:ascii="Verdana" w:hAnsi="Verdana" w:cs="Tahoma"/>
                <w:b/>
                <w:sz w:val="16"/>
                <w:szCs w:val="16"/>
              </w:rPr>
            </w:pPr>
          </w:p>
          <w:p w14:paraId="73CD22A6" w14:textId="77777777" w:rsidR="008D7982" w:rsidRPr="001A5373" w:rsidRDefault="008D7982" w:rsidP="00EB7106">
            <w:pPr>
              <w:jc w:val="both"/>
              <w:rPr>
                <w:rFonts w:ascii="Verdana" w:hAnsi="Verdana" w:cs="Tahoma"/>
                <w:b/>
                <w:sz w:val="16"/>
                <w:szCs w:val="16"/>
              </w:rPr>
            </w:pPr>
          </w:p>
          <w:p w14:paraId="1FB71D23" w14:textId="77777777" w:rsidR="008D7982" w:rsidRPr="001A5373" w:rsidRDefault="008D7982" w:rsidP="00EB7106">
            <w:pPr>
              <w:jc w:val="both"/>
              <w:rPr>
                <w:rFonts w:ascii="Verdana" w:hAnsi="Verdana" w:cs="Tahoma"/>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4EE591AB" w14:textId="77777777" w:rsidR="008D7982" w:rsidRPr="001A5373" w:rsidRDefault="008D7982" w:rsidP="00EB7106">
            <w:pPr>
              <w:jc w:val="both"/>
              <w:rPr>
                <w:rFonts w:ascii="Verdana" w:hAnsi="Verdana" w:cs="Tahoma"/>
                <w:b/>
                <w:sz w:val="16"/>
                <w:szCs w:val="16"/>
              </w:rPr>
            </w:pPr>
            <w:r w:rsidRPr="001A5373">
              <w:rPr>
                <w:rFonts w:ascii="Verdana" w:hAnsi="Verdana" w:cs="Tahoma"/>
                <w:b/>
                <w:sz w:val="16"/>
                <w:szCs w:val="16"/>
              </w:rPr>
              <w:t>24 meses</w:t>
            </w:r>
          </w:p>
          <w:p w14:paraId="581231AC" w14:textId="77777777" w:rsidR="008D7982" w:rsidRPr="001A5373" w:rsidRDefault="008D7982" w:rsidP="00EB7106">
            <w:pPr>
              <w:jc w:val="both"/>
              <w:rPr>
                <w:rFonts w:ascii="Verdana" w:hAnsi="Verdana" w:cs="Tahoma"/>
                <w:b/>
                <w:sz w:val="16"/>
                <w:szCs w:val="16"/>
              </w:rPr>
            </w:pPr>
          </w:p>
        </w:tc>
        <w:tc>
          <w:tcPr>
            <w:tcW w:w="528" w:type="pct"/>
            <w:vAlign w:val="center"/>
          </w:tcPr>
          <w:p w14:paraId="4D088A8C" w14:textId="77777777" w:rsidR="008D7982" w:rsidRPr="001A5373" w:rsidRDefault="008D7982" w:rsidP="00EB7106">
            <w:pPr>
              <w:rPr>
                <w:rFonts w:ascii="Verdana" w:hAnsi="Verdana" w:cs="Tahoma"/>
                <w:color w:val="FF0000"/>
                <w:sz w:val="16"/>
                <w:szCs w:val="16"/>
              </w:rPr>
            </w:pPr>
            <w:r w:rsidRPr="001A5373">
              <w:rPr>
                <w:rFonts w:ascii="Verdana" w:hAnsi="Verdana" w:cs="Tahoma"/>
                <w:color w:val="FF0000"/>
                <w:sz w:val="16"/>
                <w:szCs w:val="16"/>
              </w:rPr>
              <w:t xml:space="preserve">  </w:t>
            </w: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8D7982" w:rsidRPr="001A5373" w14:paraId="220C4714" w14:textId="77777777" w:rsidTr="00EB7106">
        <w:trPr>
          <w:trHeight w:val="20"/>
        </w:trPr>
        <w:tc>
          <w:tcPr>
            <w:tcW w:w="837" w:type="pct"/>
            <w:shd w:val="clear" w:color="auto" w:fill="auto"/>
            <w:vAlign w:val="center"/>
          </w:tcPr>
          <w:p w14:paraId="395AFB67" w14:textId="77777777" w:rsidR="008D7982" w:rsidRPr="001A5373" w:rsidRDefault="008D7982" w:rsidP="00EB7106">
            <w:pPr>
              <w:jc w:val="both"/>
              <w:rPr>
                <w:rFonts w:ascii="Verdana" w:hAnsi="Verdana" w:cs="Tahoma"/>
                <w:sz w:val="16"/>
                <w:szCs w:val="16"/>
              </w:rPr>
            </w:pPr>
            <w:r w:rsidRPr="001A5373">
              <w:rPr>
                <w:rFonts w:ascii="Verdana" w:hAnsi="Verdana" w:cs="Tahoma"/>
                <w:sz w:val="16"/>
                <w:szCs w:val="16"/>
              </w:rPr>
              <w:t>Licenciado(a), Psicología, Sociología, Trabajo Social, Pedagogía, Educación, Comunicación, Antropólogo y/o ramas afines a las áreas sociales.</w:t>
            </w:r>
          </w:p>
        </w:tc>
        <w:tc>
          <w:tcPr>
            <w:tcW w:w="617" w:type="pct"/>
            <w:shd w:val="clear" w:color="auto" w:fill="auto"/>
            <w:vAlign w:val="center"/>
          </w:tcPr>
          <w:p w14:paraId="726B654C" w14:textId="77777777" w:rsidR="008D7982" w:rsidRPr="001A5373" w:rsidRDefault="008D7982" w:rsidP="00EB7106">
            <w:pPr>
              <w:jc w:val="center"/>
              <w:rPr>
                <w:rFonts w:ascii="Verdana" w:hAnsi="Verdana" w:cs="Tahoma"/>
                <w:b/>
                <w:color w:val="0000FF"/>
                <w:sz w:val="16"/>
                <w:szCs w:val="16"/>
              </w:rPr>
            </w:pPr>
            <w:r w:rsidRPr="001A5373">
              <w:rPr>
                <w:rFonts w:ascii="Verdana" w:hAnsi="Verdana" w:cs="Tahoma"/>
                <w:b/>
                <w:color w:val="0000FF"/>
                <w:sz w:val="16"/>
                <w:szCs w:val="16"/>
              </w:rPr>
              <w:t>Educador Social</w:t>
            </w:r>
          </w:p>
          <w:p w14:paraId="1D1A0E5F" w14:textId="77777777" w:rsidR="008D7982" w:rsidRPr="001A5373" w:rsidRDefault="008D7982" w:rsidP="00EB7106">
            <w:pPr>
              <w:jc w:val="center"/>
              <w:rPr>
                <w:rFonts w:ascii="Verdana" w:hAnsi="Verdana" w:cs="Tahoma"/>
                <w:b/>
                <w:color w:val="0000FF"/>
                <w:sz w:val="16"/>
                <w:szCs w:val="16"/>
              </w:rPr>
            </w:pPr>
          </w:p>
        </w:tc>
        <w:tc>
          <w:tcPr>
            <w:tcW w:w="310" w:type="pct"/>
            <w:shd w:val="clear" w:color="auto" w:fill="auto"/>
            <w:vAlign w:val="center"/>
          </w:tcPr>
          <w:p w14:paraId="0BA60C6F" w14:textId="77777777" w:rsidR="008D7982" w:rsidRPr="001A5373" w:rsidRDefault="008D7982" w:rsidP="00EB7106">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7C37C175" w14:textId="77777777" w:rsidR="008D7982" w:rsidRPr="001A5373" w:rsidRDefault="008D7982" w:rsidP="00EB7106">
            <w:pPr>
              <w:jc w:val="both"/>
              <w:rPr>
                <w:rFonts w:ascii="Verdana" w:hAnsi="Verdana" w:cs="Tahoma"/>
                <w:sz w:val="16"/>
                <w:szCs w:val="16"/>
              </w:rPr>
            </w:pPr>
            <w:r w:rsidRPr="001A5373">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vAlign w:val="center"/>
          </w:tcPr>
          <w:p w14:paraId="02059C1F" w14:textId="77777777" w:rsidR="008D7982" w:rsidRPr="001A5373" w:rsidRDefault="008D7982" w:rsidP="00EB7106">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2C42F30E" w14:textId="77777777" w:rsidR="008D7982" w:rsidRPr="001A5373" w:rsidRDefault="008D7982" w:rsidP="00EB7106">
            <w:pPr>
              <w:jc w:val="both"/>
              <w:rPr>
                <w:rFonts w:ascii="Verdana" w:hAnsi="Verdana" w:cs="Tahoma"/>
                <w:b/>
                <w:sz w:val="16"/>
                <w:szCs w:val="16"/>
              </w:rPr>
            </w:pPr>
            <w:r w:rsidRPr="001A5373">
              <w:rPr>
                <w:rFonts w:ascii="Verdana" w:hAnsi="Verdana" w:cs="Tahoma"/>
                <w:b/>
                <w:sz w:val="16"/>
                <w:szCs w:val="16"/>
              </w:rPr>
              <w:t>18 meses</w:t>
            </w:r>
          </w:p>
        </w:tc>
        <w:tc>
          <w:tcPr>
            <w:tcW w:w="528" w:type="pct"/>
            <w:vAlign w:val="center"/>
          </w:tcPr>
          <w:p w14:paraId="1F7336DC" w14:textId="77777777" w:rsidR="008D7982" w:rsidRPr="001A5373" w:rsidRDefault="008D7982" w:rsidP="00EB7106">
            <w:pPr>
              <w:jc w:val="right"/>
              <w:rPr>
                <w:rFonts w:ascii="Verdana" w:hAnsi="Verdana" w:cs="Tahoma"/>
                <w:color w:val="FF0000"/>
                <w:sz w:val="16"/>
                <w:szCs w:val="16"/>
              </w:rPr>
            </w:pP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8D7982" w:rsidRPr="001A5373" w14:paraId="60C9439E" w14:textId="77777777" w:rsidTr="00EB7106">
        <w:trPr>
          <w:trHeight w:val="20"/>
        </w:trPr>
        <w:tc>
          <w:tcPr>
            <w:tcW w:w="837" w:type="pct"/>
            <w:shd w:val="clear" w:color="auto" w:fill="auto"/>
            <w:vAlign w:val="center"/>
          </w:tcPr>
          <w:p w14:paraId="4C0F83BC" w14:textId="77777777" w:rsidR="008D7982" w:rsidRPr="001A5373" w:rsidRDefault="008D7982" w:rsidP="00EB7106">
            <w:pPr>
              <w:jc w:val="both"/>
              <w:rPr>
                <w:rFonts w:ascii="Verdana" w:hAnsi="Verdana" w:cs="Tahoma"/>
                <w:sz w:val="16"/>
                <w:szCs w:val="16"/>
              </w:rPr>
            </w:pPr>
            <w:r w:rsidRPr="001A5373">
              <w:rPr>
                <w:rFonts w:ascii="Verdana" w:hAnsi="Verdana" w:cs="Tahoma"/>
                <w:sz w:val="16"/>
                <w:szCs w:val="16"/>
              </w:rPr>
              <w:t>Licenciado, Egresado, técnico superior o medio en Ciencias Económicas y Financieras, Administración, o similar.</w:t>
            </w:r>
          </w:p>
        </w:tc>
        <w:tc>
          <w:tcPr>
            <w:tcW w:w="617" w:type="pct"/>
            <w:shd w:val="clear" w:color="auto" w:fill="auto"/>
            <w:vAlign w:val="center"/>
          </w:tcPr>
          <w:p w14:paraId="0A3DA95A" w14:textId="77777777" w:rsidR="008D7982" w:rsidRPr="001A5373" w:rsidRDefault="008D7982" w:rsidP="00EB7106">
            <w:pPr>
              <w:jc w:val="center"/>
              <w:rPr>
                <w:rFonts w:ascii="Verdana" w:hAnsi="Verdana" w:cs="Tahoma"/>
                <w:b/>
                <w:color w:val="0000FF"/>
                <w:sz w:val="16"/>
                <w:szCs w:val="16"/>
              </w:rPr>
            </w:pPr>
            <w:r w:rsidRPr="001A5373">
              <w:rPr>
                <w:rFonts w:ascii="Verdana" w:hAnsi="Verdana" w:cs="Tahoma"/>
                <w:b/>
                <w:color w:val="0000FF"/>
                <w:sz w:val="16"/>
                <w:szCs w:val="16"/>
              </w:rPr>
              <w:t>Técnico Almacenero</w:t>
            </w:r>
          </w:p>
          <w:p w14:paraId="7A96A44E" w14:textId="77777777" w:rsidR="008D7982" w:rsidRPr="001A5373" w:rsidRDefault="008D7982" w:rsidP="00EB7106">
            <w:pPr>
              <w:jc w:val="center"/>
              <w:rPr>
                <w:rFonts w:ascii="Verdana" w:hAnsi="Verdana" w:cs="Tahoma"/>
                <w:b/>
                <w:color w:val="0000FF"/>
                <w:sz w:val="16"/>
                <w:szCs w:val="16"/>
              </w:rPr>
            </w:pPr>
          </w:p>
        </w:tc>
        <w:tc>
          <w:tcPr>
            <w:tcW w:w="310" w:type="pct"/>
            <w:vAlign w:val="center"/>
          </w:tcPr>
          <w:p w14:paraId="002A3089" w14:textId="77777777" w:rsidR="008D7982" w:rsidRPr="001A5373" w:rsidRDefault="008D7982" w:rsidP="00EB7106">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6D94B655" w14:textId="77777777" w:rsidR="008D7982" w:rsidRPr="001A5373" w:rsidRDefault="008D7982" w:rsidP="00EB7106">
            <w:pPr>
              <w:jc w:val="both"/>
              <w:rPr>
                <w:rFonts w:ascii="Verdana" w:hAnsi="Verdana" w:cs="Tahoma"/>
                <w:sz w:val="16"/>
                <w:szCs w:val="16"/>
              </w:rPr>
            </w:pPr>
            <w:r w:rsidRPr="001A5373">
              <w:rPr>
                <w:rFonts w:ascii="Verdana" w:hAnsi="Verdana" w:cs="Tahoma"/>
                <w:sz w:val="16"/>
                <w:szCs w:val="16"/>
              </w:rPr>
              <w:t>Manejo, administración de almacenes, inventarios, documentación o similares</w:t>
            </w:r>
          </w:p>
        </w:tc>
        <w:tc>
          <w:tcPr>
            <w:tcW w:w="707" w:type="pct"/>
          </w:tcPr>
          <w:p w14:paraId="7D23CE6B" w14:textId="77777777" w:rsidR="008D7982" w:rsidRPr="001A5373" w:rsidRDefault="008D7982" w:rsidP="00EB7106">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61B2CA8B" w14:textId="77777777" w:rsidR="008D7982" w:rsidRPr="001A5373" w:rsidRDefault="008D7982" w:rsidP="00EB7106">
            <w:pPr>
              <w:jc w:val="both"/>
              <w:rPr>
                <w:rFonts w:ascii="Verdana" w:hAnsi="Verdana" w:cs="Tahoma"/>
                <w:b/>
                <w:sz w:val="16"/>
                <w:szCs w:val="16"/>
              </w:rPr>
            </w:pPr>
            <w:r w:rsidRPr="001A5373">
              <w:rPr>
                <w:rFonts w:ascii="Verdana" w:hAnsi="Verdana" w:cs="Tahoma"/>
                <w:b/>
                <w:sz w:val="16"/>
                <w:szCs w:val="16"/>
              </w:rPr>
              <w:t>12 meses</w:t>
            </w:r>
          </w:p>
        </w:tc>
        <w:tc>
          <w:tcPr>
            <w:tcW w:w="528" w:type="pct"/>
            <w:vAlign w:val="center"/>
          </w:tcPr>
          <w:p w14:paraId="23111116" w14:textId="77777777" w:rsidR="008D7982" w:rsidRPr="001A5373" w:rsidRDefault="008D7982" w:rsidP="00EB7106">
            <w:pPr>
              <w:jc w:val="right"/>
              <w:rPr>
                <w:rFonts w:ascii="Verdana" w:hAnsi="Verdana" w:cs="Tahoma"/>
                <w:color w:val="FF0000"/>
                <w:sz w:val="16"/>
                <w:szCs w:val="16"/>
              </w:rPr>
            </w:pPr>
            <w:r>
              <w:rPr>
                <w:rFonts w:ascii="Verdana" w:hAnsi="Verdana" w:cs="Tahoma"/>
                <w:color w:val="FF0000"/>
                <w:sz w:val="16"/>
                <w:szCs w:val="16"/>
              </w:rPr>
              <w:t>2</w:t>
            </w:r>
            <w:r w:rsidRPr="001A5373">
              <w:rPr>
                <w:rFonts w:ascii="Verdana" w:hAnsi="Verdana" w:cs="Tahoma"/>
                <w:color w:val="FF0000"/>
                <w:sz w:val="16"/>
                <w:szCs w:val="16"/>
              </w:rPr>
              <w:t xml:space="preserve"> meses</w:t>
            </w:r>
          </w:p>
        </w:tc>
      </w:tr>
    </w:tbl>
    <w:p w14:paraId="2434014E" w14:textId="77777777" w:rsidR="008D7982" w:rsidRPr="001A5373" w:rsidRDefault="008D7982" w:rsidP="008D7982">
      <w:pPr>
        <w:jc w:val="both"/>
        <w:rPr>
          <w:rFonts w:ascii="Verdana" w:hAnsi="Verdana" w:cs="Tahoma"/>
          <w:b/>
          <w:sz w:val="18"/>
          <w:szCs w:val="18"/>
        </w:rPr>
      </w:pPr>
    </w:p>
    <w:p w14:paraId="7A22DF4E" w14:textId="77777777" w:rsidR="008D7982" w:rsidRPr="001A5373" w:rsidRDefault="008D7982" w:rsidP="008D7982">
      <w:pPr>
        <w:jc w:val="both"/>
        <w:rPr>
          <w:rFonts w:ascii="Verdana" w:hAnsi="Verdana" w:cs="Tahoma"/>
          <w:i/>
          <w:iCs/>
          <w:sz w:val="18"/>
          <w:szCs w:val="18"/>
        </w:rPr>
      </w:pPr>
      <w:r w:rsidRPr="001A5373">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6DDA89A" w14:textId="77777777" w:rsidR="008D7982" w:rsidRPr="001A5373" w:rsidRDefault="008D7982" w:rsidP="008D7982">
      <w:pPr>
        <w:jc w:val="both"/>
        <w:rPr>
          <w:rFonts w:ascii="Verdana" w:hAnsi="Verdana" w:cs="Tahoma"/>
          <w:i/>
          <w:iCs/>
          <w:sz w:val="18"/>
          <w:szCs w:val="18"/>
        </w:rPr>
      </w:pPr>
      <w:r w:rsidRPr="001A5373">
        <w:rPr>
          <w:rFonts w:ascii="Verdana" w:hAnsi="Verdana" w:cs="Tahoma"/>
          <w:i/>
          <w:iCs/>
          <w:sz w:val="18"/>
          <w:szCs w:val="18"/>
        </w:rPr>
        <w:t>o</w:t>
      </w:r>
      <w:r w:rsidRPr="001A5373">
        <w:rPr>
          <w:rFonts w:ascii="Verdana" w:hAnsi="Verdana" w:cs="Tahoma"/>
          <w:i/>
          <w:iCs/>
          <w:sz w:val="18"/>
          <w:szCs w:val="18"/>
        </w:rPr>
        <w:tab/>
      </w:r>
      <w:r w:rsidRPr="001A5373">
        <w:rPr>
          <w:rFonts w:ascii="Verdana" w:hAnsi="Verdana" w:cs="Tahoma"/>
          <w:b/>
          <w:bCs/>
          <w:i/>
          <w:iCs/>
          <w:sz w:val="18"/>
          <w:szCs w:val="18"/>
        </w:rPr>
        <w:t>ENTIDADES PÚBLICAS</w:t>
      </w:r>
      <w:r w:rsidRPr="001A5373">
        <w:rPr>
          <w:rFonts w:ascii="Verdana" w:hAnsi="Verdana" w:cs="Tahoma"/>
          <w:i/>
          <w:iCs/>
          <w:sz w:val="18"/>
          <w:szCs w:val="18"/>
        </w:rPr>
        <w:t xml:space="preserve">: Certificados de Trabajo, Actas de Entrega o Recepción Definitiva, Certificados de Terminación de Obra/Liquidación Final u otro equivalente. </w:t>
      </w:r>
    </w:p>
    <w:p w14:paraId="2099D9C3" w14:textId="77777777" w:rsidR="008D7982" w:rsidRPr="001A5373" w:rsidRDefault="008D7982" w:rsidP="008D7982">
      <w:pPr>
        <w:jc w:val="both"/>
        <w:rPr>
          <w:rFonts w:ascii="Verdana" w:hAnsi="Verdana" w:cs="Tahoma"/>
          <w:i/>
          <w:iCs/>
          <w:sz w:val="18"/>
          <w:szCs w:val="18"/>
        </w:rPr>
      </w:pPr>
      <w:r w:rsidRPr="001A5373">
        <w:rPr>
          <w:rFonts w:ascii="Verdana" w:hAnsi="Verdana" w:cs="Tahoma"/>
          <w:i/>
          <w:iCs/>
          <w:sz w:val="18"/>
          <w:szCs w:val="18"/>
        </w:rPr>
        <w:t>o</w:t>
      </w:r>
      <w:r w:rsidRPr="001A5373">
        <w:rPr>
          <w:rFonts w:ascii="Verdana" w:hAnsi="Verdana" w:cs="Tahoma"/>
          <w:i/>
          <w:iCs/>
          <w:sz w:val="18"/>
          <w:szCs w:val="18"/>
        </w:rPr>
        <w:tab/>
      </w:r>
      <w:r w:rsidRPr="001A5373">
        <w:rPr>
          <w:rFonts w:ascii="Verdana" w:hAnsi="Verdana" w:cs="Tahoma"/>
          <w:b/>
          <w:bCs/>
          <w:i/>
          <w:iCs/>
          <w:sz w:val="18"/>
          <w:szCs w:val="18"/>
        </w:rPr>
        <w:t>CONTRATOS CON PARTICULARES</w:t>
      </w:r>
      <w:r w:rsidRPr="001A5373">
        <w:rPr>
          <w:rFonts w:ascii="Verdana" w:hAnsi="Verdana" w:cs="Tahoma"/>
          <w:i/>
          <w:iCs/>
          <w:sz w:val="18"/>
          <w:szCs w:val="18"/>
        </w:rPr>
        <w:t>: Certificados de Trabajo, Certificados de Terminación de servicio u otro documento que certifique la experiencia laboral requerida.</w:t>
      </w:r>
    </w:p>
    <w:p w14:paraId="4943E20F" w14:textId="77777777" w:rsidR="008D7982" w:rsidRPr="001A5373" w:rsidRDefault="008D7982" w:rsidP="008D7982">
      <w:pPr>
        <w:jc w:val="both"/>
        <w:rPr>
          <w:rFonts w:ascii="Verdana" w:hAnsi="Verdana" w:cs="Tahoma"/>
          <w:i/>
          <w:iCs/>
          <w:sz w:val="18"/>
          <w:szCs w:val="18"/>
        </w:rPr>
      </w:pPr>
      <w:r w:rsidRPr="001A5373">
        <w:rPr>
          <w:rFonts w:ascii="Verdana" w:hAnsi="Verdana" w:cs="Tahoma"/>
          <w:i/>
          <w:iCs/>
          <w:sz w:val="18"/>
          <w:szCs w:val="18"/>
        </w:rPr>
        <w:t>•</w:t>
      </w:r>
      <w:r w:rsidRPr="001A5373">
        <w:rPr>
          <w:rFonts w:ascii="Verdana" w:hAnsi="Verdana" w:cs="Tahoma"/>
          <w:i/>
          <w:iCs/>
          <w:sz w:val="18"/>
          <w:szCs w:val="18"/>
        </w:rPr>
        <w:tab/>
        <w:t xml:space="preserve">Para la calificación de la Experiencia General y/o Especifica solo se considerarán los respaldos que registren </w:t>
      </w:r>
      <w:r w:rsidRPr="001A5373">
        <w:rPr>
          <w:rFonts w:ascii="Verdana" w:hAnsi="Verdana" w:cs="Tahoma"/>
          <w:b/>
          <w:bCs/>
          <w:i/>
          <w:iCs/>
          <w:sz w:val="18"/>
          <w:szCs w:val="18"/>
          <w:u w:val="single"/>
        </w:rPr>
        <w:t>fecha de inicio y fin</w:t>
      </w:r>
      <w:r w:rsidRPr="001A5373">
        <w:rPr>
          <w:rFonts w:ascii="Verdana" w:hAnsi="Verdana" w:cs="Tahoma"/>
          <w:i/>
          <w:iCs/>
          <w:sz w:val="18"/>
          <w:szCs w:val="18"/>
        </w:rPr>
        <w:t xml:space="preserve"> del servicio, especificando el monto y/o plazo ejecutado, según corresponda</w:t>
      </w:r>
      <w:r w:rsidRPr="001A5373">
        <w:rPr>
          <w:rFonts w:ascii="Verdana" w:hAnsi="Verdana" w:cs="Tahoma"/>
          <w:sz w:val="18"/>
          <w:szCs w:val="18"/>
        </w:rPr>
        <w:t>.</w:t>
      </w:r>
    </w:p>
    <w:p w14:paraId="4C443995" w14:textId="77777777" w:rsidR="008D7982" w:rsidRPr="001A5373" w:rsidRDefault="008D7982" w:rsidP="008D7982">
      <w:pPr>
        <w:jc w:val="both"/>
        <w:rPr>
          <w:rFonts w:ascii="Verdana" w:hAnsi="Verdana" w:cs="Tahoma"/>
          <w:i/>
          <w:iCs/>
          <w:sz w:val="18"/>
          <w:szCs w:val="18"/>
        </w:rPr>
      </w:pPr>
      <w:r w:rsidRPr="001A5373">
        <w:rPr>
          <w:rFonts w:ascii="Verdana" w:hAnsi="Verdana" w:cs="Tahoma"/>
          <w:i/>
          <w:iCs/>
          <w:sz w:val="18"/>
          <w:szCs w:val="18"/>
        </w:rPr>
        <w:t>•</w:t>
      </w:r>
      <w:r w:rsidRPr="001A5373">
        <w:rPr>
          <w:rFonts w:ascii="Verdana" w:hAnsi="Verdana" w:cs="Tahoma"/>
          <w:i/>
          <w:iCs/>
          <w:sz w:val="18"/>
          <w:szCs w:val="18"/>
        </w:rPr>
        <w:tab/>
        <w:t>No se solicita experiencia de la empresa sino del personal.</w:t>
      </w:r>
    </w:p>
    <w:p w14:paraId="7061E4B0" w14:textId="77777777" w:rsidR="008D7982" w:rsidRPr="001A5373" w:rsidRDefault="008D7982" w:rsidP="008D7982">
      <w:pPr>
        <w:jc w:val="both"/>
        <w:rPr>
          <w:rFonts w:ascii="Verdana" w:hAnsi="Verdana" w:cs="Tahoma"/>
          <w:i/>
          <w:iCs/>
          <w:sz w:val="18"/>
          <w:szCs w:val="18"/>
        </w:rPr>
      </w:pPr>
    </w:p>
    <w:p w14:paraId="768F32CA" w14:textId="77777777" w:rsidR="008D7982" w:rsidRPr="001A5373" w:rsidRDefault="008D7982" w:rsidP="008D7982">
      <w:pPr>
        <w:jc w:val="both"/>
        <w:rPr>
          <w:rFonts w:ascii="Verdana" w:hAnsi="Verdana" w:cs="Tahoma"/>
          <w:b/>
          <w:sz w:val="18"/>
          <w:szCs w:val="18"/>
        </w:rPr>
      </w:pPr>
      <w:r w:rsidRPr="001A5373">
        <w:rPr>
          <w:rFonts w:ascii="Verdana" w:hAnsi="Verdana" w:cs="Tahoma"/>
          <w:b/>
          <w:sz w:val="18"/>
          <w:szCs w:val="18"/>
        </w:rPr>
        <w:t xml:space="preserve">CONSTRUCTORES Y </w:t>
      </w:r>
      <w:bookmarkStart w:id="133" w:name="_Hlk180329296"/>
      <w:r w:rsidRPr="001A5373">
        <w:rPr>
          <w:rFonts w:ascii="Verdana" w:hAnsi="Verdana" w:cs="Tahoma"/>
          <w:b/>
          <w:sz w:val="18"/>
          <w:szCs w:val="18"/>
        </w:rPr>
        <w:t>ESPECIALISTAS (NO SE CONSIDERA COMO PERSONAL CLAVE)</w:t>
      </w:r>
      <w:bookmarkEnd w:id="133"/>
    </w:p>
    <w:tbl>
      <w:tblPr>
        <w:tblW w:w="520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72"/>
        <w:gridCol w:w="3069"/>
        <w:gridCol w:w="681"/>
        <w:gridCol w:w="3290"/>
        <w:gridCol w:w="1213"/>
      </w:tblGrid>
      <w:tr w:rsidR="008D7982" w:rsidRPr="00200954" w14:paraId="21149261" w14:textId="77777777" w:rsidTr="00EB7106">
        <w:trPr>
          <w:trHeight w:val="194"/>
        </w:trPr>
        <w:tc>
          <w:tcPr>
            <w:tcW w:w="712" w:type="pct"/>
            <w:vMerge w:val="restart"/>
            <w:shd w:val="clear" w:color="auto" w:fill="D9E2F3" w:themeFill="accent5" w:themeFillTint="33"/>
            <w:vAlign w:val="center"/>
          </w:tcPr>
          <w:p w14:paraId="6E9C5D26" w14:textId="77777777" w:rsidR="008D7982" w:rsidRPr="00200954" w:rsidRDefault="008D7982" w:rsidP="00EB7106">
            <w:pPr>
              <w:jc w:val="center"/>
              <w:rPr>
                <w:rFonts w:ascii="Verdana" w:hAnsi="Verdana" w:cs="Tahoma"/>
                <w:b/>
                <w:sz w:val="16"/>
                <w:szCs w:val="16"/>
              </w:rPr>
            </w:pPr>
            <w:r w:rsidRPr="00200954">
              <w:rPr>
                <w:rFonts w:ascii="Verdana" w:hAnsi="Verdana" w:cs="Tahoma"/>
                <w:b/>
                <w:sz w:val="16"/>
                <w:szCs w:val="16"/>
              </w:rPr>
              <w:t>Formación</w:t>
            </w:r>
          </w:p>
        </w:tc>
        <w:tc>
          <w:tcPr>
            <w:tcW w:w="1594" w:type="pct"/>
            <w:vMerge w:val="restart"/>
            <w:shd w:val="clear" w:color="auto" w:fill="D9E2F3" w:themeFill="accent5" w:themeFillTint="33"/>
            <w:vAlign w:val="center"/>
          </w:tcPr>
          <w:p w14:paraId="7FAE7F0D" w14:textId="77777777" w:rsidR="008D7982" w:rsidRPr="00200954" w:rsidRDefault="008D7982" w:rsidP="00EB7106">
            <w:pPr>
              <w:jc w:val="center"/>
              <w:rPr>
                <w:rFonts w:ascii="Verdana" w:hAnsi="Verdana" w:cs="Tahoma"/>
                <w:b/>
                <w:sz w:val="16"/>
                <w:szCs w:val="16"/>
              </w:rPr>
            </w:pPr>
            <w:r w:rsidRPr="00200954">
              <w:rPr>
                <w:rFonts w:ascii="Verdana" w:hAnsi="Verdana" w:cs="Tahoma"/>
                <w:b/>
                <w:sz w:val="16"/>
                <w:szCs w:val="16"/>
              </w:rPr>
              <w:t>Cargo a desempeñar</w:t>
            </w:r>
          </w:p>
        </w:tc>
        <w:tc>
          <w:tcPr>
            <w:tcW w:w="354" w:type="pct"/>
            <w:vMerge w:val="restart"/>
            <w:shd w:val="clear" w:color="auto" w:fill="D9E2F3" w:themeFill="accent5" w:themeFillTint="33"/>
            <w:vAlign w:val="center"/>
          </w:tcPr>
          <w:p w14:paraId="644D067D" w14:textId="77777777" w:rsidR="008D7982" w:rsidRPr="00200954" w:rsidRDefault="008D7982" w:rsidP="00EB7106">
            <w:pPr>
              <w:jc w:val="center"/>
              <w:rPr>
                <w:rFonts w:ascii="Verdana" w:hAnsi="Verdana" w:cs="Tahoma"/>
                <w:b/>
                <w:sz w:val="16"/>
                <w:szCs w:val="16"/>
              </w:rPr>
            </w:pPr>
            <w:r w:rsidRPr="00200954">
              <w:rPr>
                <w:rFonts w:ascii="Verdana" w:hAnsi="Verdana" w:cs="Tahoma"/>
                <w:b/>
                <w:sz w:val="16"/>
                <w:szCs w:val="16"/>
              </w:rPr>
              <w:t>Cant.</w:t>
            </w:r>
          </w:p>
        </w:tc>
        <w:tc>
          <w:tcPr>
            <w:tcW w:w="1709" w:type="pct"/>
            <w:vMerge w:val="restart"/>
            <w:shd w:val="clear" w:color="auto" w:fill="D9E2F3" w:themeFill="accent5" w:themeFillTint="33"/>
            <w:vAlign w:val="center"/>
          </w:tcPr>
          <w:p w14:paraId="79FED17B" w14:textId="77777777" w:rsidR="008D7982" w:rsidRPr="00200954" w:rsidRDefault="008D7982" w:rsidP="00EB7106">
            <w:pPr>
              <w:jc w:val="center"/>
              <w:rPr>
                <w:rFonts w:ascii="Verdana" w:hAnsi="Verdana" w:cs="Tahoma"/>
                <w:b/>
                <w:sz w:val="16"/>
                <w:szCs w:val="16"/>
              </w:rPr>
            </w:pPr>
            <w:r w:rsidRPr="00200954">
              <w:rPr>
                <w:rFonts w:ascii="Verdana" w:hAnsi="Verdana" w:cs="Tahoma"/>
                <w:b/>
                <w:sz w:val="16"/>
                <w:szCs w:val="16"/>
              </w:rPr>
              <w:t>Área</w:t>
            </w:r>
          </w:p>
        </w:tc>
        <w:tc>
          <w:tcPr>
            <w:tcW w:w="630" w:type="pct"/>
            <w:vMerge w:val="restart"/>
            <w:shd w:val="clear" w:color="auto" w:fill="D9E2F3" w:themeFill="accent5" w:themeFillTint="33"/>
            <w:vAlign w:val="center"/>
          </w:tcPr>
          <w:p w14:paraId="3FB7675A" w14:textId="77777777" w:rsidR="008D7982" w:rsidRPr="00200954" w:rsidRDefault="008D7982" w:rsidP="00EB7106">
            <w:pPr>
              <w:jc w:val="center"/>
              <w:rPr>
                <w:rFonts w:ascii="Verdana" w:hAnsi="Verdana" w:cs="Tahoma"/>
                <w:b/>
                <w:sz w:val="16"/>
                <w:szCs w:val="16"/>
              </w:rPr>
            </w:pPr>
            <w:r w:rsidRPr="00200954">
              <w:rPr>
                <w:rFonts w:ascii="Verdana" w:hAnsi="Verdana" w:cs="Tahoma"/>
                <w:b/>
                <w:sz w:val="16"/>
                <w:szCs w:val="16"/>
              </w:rPr>
              <w:t>Tiempo de participación en este Proyecto</w:t>
            </w:r>
          </w:p>
          <w:p w14:paraId="7A04B159" w14:textId="77777777" w:rsidR="008D7982" w:rsidRPr="00200954" w:rsidRDefault="008D7982" w:rsidP="00EB7106">
            <w:pPr>
              <w:jc w:val="center"/>
              <w:rPr>
                <w:rFonts w:ascii="Verdana" w:hAnsi="Verdana" w:cs="Tahoma"/>
                <w:b/>
                <w:sz w:val="16"/>
                <w:szCs w:val="16"/>
              </w:rPr>
            </w:pPr>
            <w:r w:rsidRPr="00200954">
              <w:rPr>
                <w:rFonts w:ascii="Verdana" w:hAnsi="Verdana" w:cs="Tahoma"/>
                <w:b/>
                <w:sz w:val="16"/>
                <w:szCs w:val="16"/>
              </w:rPr>
              <w:t xml:space="preserve">(meses) </w:t>
            </w:r>
            <w:r w:rsidRPr="00200954">
              <w:rPr>
                <w:rFonts w:ascii="Verdana" w:hAnsi="Verdana" w:cs="Tahoma"/>
                <w:b/>
                <w:color w:val="FF0000"/>
                <w:sz w:val="16"/>
                <w:szCs w:val="16"/>
              </w:rPr>
              <w:t>AL MENOS</w:t>
            </w:r>
          </w:p>
        </w:tc>
      </w:tr>
      <w:tr w:rsidR="008D7982" w:rsidRPr="00200954" w14:paraId="451FF311" w14:textId="77777777" w:rsidTr="00EB7106">
        <w:trPr>
          <w:trHeight w:val="194"/>
        </w:trPr>
        <w:tc>
          <w:tcPr>
            <w:tcW w:w="712" w:type="pct"/>
            <w:vMerge/>
            <w:shd w:val="clear" w:color="auto" w:fill="DBE5F1"/>
            <w:vAlign w:val="center"/>
          </w:tcPr>
          <w:p w14:paraId="2D404E35" w14:textId="77777777" w:rsidR="008D7982" w:rsidRPr="00200954" w:rsidRDefault="008D7982" w:rsidP="00EB7106">
            <w:pPr>
              <w:jc w:val="both"/>
              <w:rPr>
                <w:rFonts w:ascii="Verdana" w:hAnsi="Verdana" w:cs="Tahoma"/>
                <w:sz w:val="16"/>
                <w:szCs w:val="16"/>
              </w:rPr>
            </w:pPr>
          </w:p>
        </w:tc>
        <w:tc>
          <w:tcPr>
            <w:tcW w:w="1594" w:type="pct"/>
            <w:vMerge/>
            <w:shd w:val="clear" w:color="auto" w:fill="DBE5F1"/>
            <w:vAlign w:val="center"/>
          </w:tcPr>
          <w:p w14:paraId="17051F39" w14:textId="77777777" w:rsidR="008D7982" w:rsidRPr="00200954" w:rsidRDefault="008D7982" w:rsidP="00EB7106">
            <w:pPr>
              <w:jc w:val="both"/>
              <w:rPr>
                <w:rFonts w:ascii="Verdana" w:hAnsi="Verdana" w:cs="Tahoma"/>
                <w:sz w:val="16"/>
                <w:szCs w:val="16"/>
              </w:rPr>
            </w:pPr>
          </w:p>
        </w:tc>
        <w:tc>
          <w:tcPr>
            <w:tcW w:w="354" w:type="pct"/>
            <w:vMerge/>
            <w:shd w:val="clear" w:color="auto" w:fill="DBE5F1"/>
            <w:vAlign w:val="center"/>
          </w:tcPr>
          <w:p w14:paraId="3A8B8AA0" w14:textId="77777777" w:rsidR="008D7982" w:rsidRPr="00200954" w:rsidRDefault="008D7982" w:rsidP="00EB7106">
            <w:pPr>
              <w:jc w:val="center"/>
              <w:rPr>
                <w:rFonts w:ascii="Verdana" w:hAnsi="Verdana" w:cs="Tahoma"/>
                <w:b/>
                <w:sz w:val="16"/>
                <w:szCs w:val="16"/>
              </w:rPr>
            </w:pPr>
          </w:p>
        </w:tc>
        <w:tc>
          <w:tcPr>
            <w:tcW w:w="1709" w:type="pct"/>
            <w:vMerge/>
            <w:shd w:val="clear" w:color="auto" w:fill="DBE5F1"/>
            <w:vAlign w:val="center"/>
          </w:tcPr>
          <w:p w14:paraId="1651E974" w14:textId="77777777" w:rsidR="008D7982" w:rsidRPr="00200954" w:rsidRDefault="008D7982" w:rsidP="00EB7106">
            <w:pPr>
              <w:jc w:val="center"/>
              <w:rPr>
                <w:rFonts w:ascii="Verdana" w:hAnsi="Verdana" w:cs="Tahoma"/>
                <w:b/>
                <w:sz w:val="16"/>
                <w:szCs w:val="16"/>
              </w:rPr>
            </w:pPr>
          </w:p>
        </w:tc>
        <w:tc>
          <w:tcPr>
            <w:tcW w:w="630" w:type="pct"/>
            <w:vMerge/>
            <w:shd w:val="clear" w:color="auto" w:fill="DBE5F1"/>
            <w:vAlign w:val="center"/>
          </w:tcPr>
          <w:p w14:paraId="5F75CC00" w14:textId="77777777" w:rsidR="008D7982" w:rsidRPr="00200954" w:rsidRDefault="008D7982" w:rsidP="00EB7106">
            <w:pPr>
              <w:jc w:val="center"/>
              <w:rPr>
                <w:rFonts w:ascii="Verdana" w:hAnsi="Verdana" w:cs="Tahoma"/>
                <w:b/>
                <w:sz w:val="16"/>
                <w:szCs w:val="16"/>
              </w:rPr>
            </w:pPr>
          </w:p>
        </w:tc>
      </w:tr>
      <w:tr w:rsidR="008D7982" w:rsidRPr="00200954" w14:paraId="2663F487" w14:textId="77777777" w:rsidTr="00EB7106">
        <w:trPr>
          <w:trHeight w:val="680"/>
        </w:trPr>
        <w:tc>
          <w:tcPr>
            <w:tcW w:w="712" w:type="pct"/>
            <w:shd w:val="clear" w:color="auto" w:fill="auto"/>
            <w:vAlign w:val="center"/>
          </w:tcPr>
          <w:p w14:paraId="75BCAF8F" w14:textId="77777777" w:rsidR="008D7982" w:rsidRPr="00200954" w:rsidRDefault="008D7982" w:rsidP="00EB7106">
            <w:pPr>
              <w:jc w:val="both"/>
              <w:rPr>
                <w:rFonts w:ascii="Verdana" w:hAnsi="Verdana" w:cs="Tahoma"/>
                <w:sz w:val="16"/>
                <w:szCs w:val="16"/>
              </w:rPr>
            </w:pPr>
            <w:r w:rsidRPr="00200954">
              <w:rPr>
                <w:rFonts w:ascii="Verdana" w:hAnsi="Verdana" w:cs="Tahoma"/>
                <w:sz w:val="16"/>
                <w:szCs w:val="16"/>
              </w:rPr>
              <w:t>Formación no excluyente</w:t>
            </w:r>
          </w:p>
        </w:tc>
        <w:tc>
          <w:tcPr>
            <w:tcW w:w="1594" w:type="pct"/>
            <w:shd w:val="clear" w:color="auto" w:fill="auto"/>
            <w:vAlign w:val="center"/>
          </w:tcPr>
          <w:p w14:paraId="62A7FFBA" w14:textId="77777777" w:rsidR="008D7982" w:rsidRPr="00200954" w:rsidRDefault="008D7982" w:rsidP="00EB7106">
            <w:pPr>
              <w:rPr>
                <w:rFonts w:ascii="Verdana" w:hAnsi="Verdana" w:cs="Tahoma"/>
                <w:b/>
                <w:color w:val="0000FF"/>
                <w:sz w:val="16"/>
                <w:szCs w:val="16"/>
              </w:rPr>
            </w:pPr>
            <w:r w:rsidRPr="00200954">
              <w:rPr>
                <w:rFonts w:ascii="Verdana" w:hAnsi="Verdana" w:cs="Tahoma"/>
                <w:b/>
                <w:color w:val="0000FF"/>
                <w:sz w:val="16"/>
                <w:szCs w:val="16"/>
              </w:rPr>
              <w:t>Constructor Albañil</w:t>
            </w:r>
          </w:p>
        </w:tc>
        <w:tc>
          <w:tcPr>
            <w:tcW w:w="354" w:type="pct"/>
            <w:vAlign w:val="center"/>
          </w:tcPr>
          <w:p w14:paraId="620A694C" w14:textId="77777777" w:rsidR="008D7982" w:rsidRPr="00200954" w:rsidRDefault="008D7982" w:rsidP="00EB7106">
            <w:pPr>
              <w:jc w:val="center"/>
              <w:rPr>
                <w:rFonts w:ascii="Verdana" w:hAnsi="Verdana" w:cs="Tahoma"/>
                <w:b/>
                <w:color w:val="FF0000"/>
                <w:sz w:val="16"/>
                <w:szCs w:val="16"/>
              </w:rPr>
            </w:pPr>
            <w:r w:rsidRPr="00200954">
              <w:rPr>
                <w:rFonts w:ascii="Verdana" w:hAnsi="Verdana" w:cs="Tahoma"/>
                <w:b/>
                <w:color w:val="FF0000"/>
                <w:sz w:val="16"/>
                <w:szCs w:val="16"/>
              </w:rPr>
              <w:t>1</w:t>
            </w:r>
          </w:p>
        </w:tc>
        <w:tc>
          <w:tcPr>
            <w:tcW w:w="1709" w:type="pct"/>
            <w:shd w:val="clear" w:color="auto" w:fill="auto"/>
            <w:vAlign w:val="center"/>
          </w:tcPr>
          <w:p w14:paraId="44766393" w14:textId="77777777" w:rsidR="008D7982" w:rsidRPr="00200954" w:rsidRDefault="008D7982" w:rsidP="00EB7106">
            <w:pPr>
              <w:jc w:val="both"/>
              <w:rPr>
                <w:rFonts w:ascii="Verdana" w:hAnsi="Verdana" w:cs="Tahoma"/>
                <w:color w:val="0000FF"/>
                <w:sz w:val="16"/>
                <w:szCs w:val="16"/>
              </w:rPr>
            </w:pPr>
            <w:r w:rsidRPr="00200954">
              <w:rPr>
                <w:rFonts w:ascii="Verdana" w:hAnsi="Verdana" w:cs="Tahoma"/>
                <w:sz w:val="16"/>
                <w:szCs w:val="16"/>
              </w:rPr>
              <w:t>Construcción albañilería en viviendas u obras civiles de cualquier tipo (albañil)</w:t>
            </w:r>
          </w:p>
        </w:tc>
        <w:tc>
          <w:tcPr>
            <w:tcW w:w="630" w:type="pct"/>
            <w:vAlign w:val="center"/>
          </w:tcPr>
          <w:p w14:paraId="0CD6C583" w14:textId="77777777" w:rsidR="008D7982" w:rsidRPr="00200954" w:rsidRDefault="008D7982" w:rsidP="00EB7106">
            <w:pPr>
              <w:jc w:val="right"/>
              <w:rPr>
                <w:rFonts w:ascii="Verdana" w:hAnsi="Verdana" w:cs="Tahoma"/>
                <w:color w:val="FF0000"/>
                <w:sz w:val="16"/>
                <w:szCs w:val="16"/>
              </w:rPr>
            </w:pPr>
            <w:r w:rsidRPr="00200954">
              <w:rPr>
                <w:rFonts w:ascii="Verdana" w:hAnsi="Verdana" w:cs="Tahoma"/>
                <w:color w:val="FF0000"/>
                <w:sz w:val="16"/>
                <w:szCs w:val="16"/>
              </w:rPr>
              <w:t>2 meses</w:t>
            </w:r>
          </w:p>
        </w:tc>
      </w:tr>
      <w:tr w:rsidR="008D7982" w:rsidRPr="00200954" w14:paraId="45EF0C2C" w14:textId="77777777" w:rsidTr="00EB7106">
        <w:trPr>
          <w:trHeight w:val="680"/>
        </w:trPr>
        <w:tc>
          <w:tcPr>
            <w:tcW w:w="712" w:type="pct"/>
            <w:shd w:val="clear" w:color="auto" w:fill="auto"/>
          </w:tcPr>
          <w:p w14:paraId="63A8B2E3" w14:textId="77777777" w:rsidR="008D7982" w:rsidRPr="00200954" w:rsidRDefault="008D7982" w:rsidP="00EB7106">
            <w:pPr>
              <w:rPr>
                <w:rFonts w:ascii="Verdana" w:hAnsi="Verdana" w:cs="Tahoma"/>
                <w:sz w:val="16"/>
                <w:szCs w:val="16"/>
              </w:rPr>
            </w:pPr>
          </w:p>
          <w:p w14:paraId="59E3921E" w14:textId="77777777" w:rsidR="008D7982" w:rsidRPr="00200954" w:rsidRDefault="008D7982" w:rsidP="00EB7106">
            <w:pPr>
              <w:rPr>
                <w:rFonts w:ascii="Verdana" w:hAnsi="Verdana" w:cs="Tahoma"/>
                <w:color w:val="FF0000"/>
                <w:sz w:val="16"/>
                <w:szCs w:val="16"/>
              </w:rPr>
            </w:pPr>
            <w:r w:rsidRPr="00200954">
              <w:rPr>
                <w:rFonts w:ascii="Verdana" w:hAnsi="Verdana" w:cs="Tahoma"/>
                <w:sz w:val="16"/>
                <w:szCs w:val="16"/>
              </w:rPr>
              <w:t xml:space="preserve">Formación no excluyente </w:t>
            </w:r>
          </w:p>
        </w:tc>
        <w:tc>
          <w:tcPr>
            <w:tcW w:w="1594" w:type="pct"/>
            <w:shd w:val="clear" w:color="auto" w:fill="auto"/>
            <w:vAlign w:val="center"/>
          </w:tcPr>
          <w:p w14:paraId="0A697912" w14:textId="77777777" w:rsidR="008D7982" w:rsidRPr="00200954" w:rsidRDefault="008D7982" w:rsidP="00EB7106">
            <w:pPr>
              <w:rPr>
                <w:rFonts w:ascii="Verdana" w:hAnsi="Verdana" w:cs="Tahoma"/>
                <w:b/>
                <w:color w:val="0000FF"/>
                <w:sz w:val="16"/>
                <w:szCs w:val="16"/>
              </w:rPr>
            </w:pPr>
            <w:r w:rsidRPr="00200954">
              <w:rPr>
                <w:rFonts w:ascii="Verdana" w:hAnsi="Verdana" w:cs="Tahoma"/>
                <w:b/>
                <w:color w:val="0000FF"/>
                <w:sz w:val="16"/>
                <w:szCs w:val="16"/>
              </w:rPr>
              <w:t>Constructor</w:t>
            </w:r>
          </w:p>
          <w:p w14:paraId="0B5657CC" w14:textId="77777777" w:rsidR="008D7982" w:rsidRPr="00200954" w:rsidRDefault="008D7982" w:rsidP="00EB7106">
            <w:pPr>
              <w:rPr>
                <w:rFonts w:ascii="Verdana" w:hAnsi="Verdana" w:cs="Tahoma"/>
                <w:b/>
                <w:color w:val="0000FF"/>
                <w:sz w:val="16"/>
                <w:szCs w:val="16"/>
              </w:rPr>
            </w:pPr>
            <w:r w:rsidRPr="00200954">
              <w:rPr>
                <w:rFonts w:ascii="Verdana" w:hAnsi="Verdana" w:cs="Tahoma"/>
                <w:b/>
                <w:color w:val="0000FF"/>
                <w:sz w:val="16"/>
                <w:szCs w:val="16"/>
              </w:rPr>
              <w:t>Albañil (Apoyo Social)</w:t>
            </w:r>
          </w:p>
        </w:tc>
        <w:tc>
          <w:tcPr>
            <w:tcW w:w="354" w:type="pct"/>
            <w:vAlign w:val="center"/>
          </w:tcPr>
          <w:p w14:paraId="0A72DFB1" w14:textId="77777777" w:rsidR="008D7982" w:rsidRPr="00200954" w:rsidRDefault="008D7982" w:rsidP="00EB7106">
            <w:pPr>
              <w:jc w:val="center"/>
              <w:rPr>
                <w:rFonts w:ascii="Verdana" w:hAnsi="Verdana" w:cs="Tahoma"/>
                <w:b/>
                <w:color w:val="FF0000"/>
                <w:sz w:val="16"/>
                <w:szCs w:val="16"/>
              </w:rPr>
            </w:pPr>
            <w:r w:rsidRPr="00200954">
              <w:rPr>
                <w:rFonts w:ascii="Verdana" w:hAnsi="Verdana" w:cs="Tahoma"/>
                <w:b/>
                <w:color w:val="FF0000"/>
                <w:sz w:val="16"/>
                <w:szCs w:val="16"/>
              </w:rPr>
              <w:t>1</w:t>
            </w:r>
          </w:p>
        </w:tc>
        <w:tc>
          <w:tcPr>
            <w:tcW w:w="1709" w:type="pct"/>
            <w:shd w:val="clear" w:color="auto" w:fill="auto"/>
            <w:vAlign w:val="center"/>
          </w:tcPr>
          <w:p w14:paraId="73FC2DB7" w14:textId="77777777" w:rsidR="008D7982" w:rsidRPr="00200954" w:rsidRDefault="008D7982" w:rsidP="00EB7106">
            <w:pPr>
              <w:jc w:val="both"/>
              <w:rPr>
                <w:rFonts w:ascii="Verdana" w:hAnsi="Verdana" w:cs="Tahoma"/>
                <w:sz w:val="16"/>
                <w:szCs w:val="16"/>
              </w:rPr>
            </w:pPr>
            <w:r w:rsidRPr="00200954">
              <w:rPr>
                <w:rFonts w:ascii="Verdana" w:hAnsi="Verdana" w:cs="Tahoma"/>
                <w:sz w:val="16"/>
                <w:szCs w:val="16"/>
              </w:rPr>
              <w:t>Construcción albañilería en viviendas u obras civiles de   cualquier tipo (albañil)</w:t>
            </w:r>
          </w:p>
        </w:tc>
        <w:tc>
          <w:tcPr>
            <w:tcW w:w="630" w:type="pct"/>
            <w:vAlign w:val="center"/>
          </w:tcPr>
          <w:p w14:paraId="2C72A9F6" w14:textId="77777777" w:rsidR="008D7982" w:rsidRPr="00200954" w:rsidRDefault="008D7982" w:rsidP="00EB7106">
            <w:pPr>
              <w:jc w:val="right"/>
              <w:rPr>
                <w:rFonts w:ascii="Verdana" w:hAnsi="Verdana" w:cs="Tahoma"/>
                <w:color w:val="FF0000"/>
                <w:sz w:val="16"/>
                <w:szCs w:val="16"/>
              </w:rPr>
            </w:pPr>
            <w:r w:rsidRPr="00200954">
              <w:rPr>
                <w:rFonts w:ascii="Verdana" w:hAnsi="Verdana" w:cs="Tahoma"/>
                <w:color w:val="FF0000"/>
                <w:sz w:val="16"/>
                <w:szCs w:val="16"/>
              </w:rPr>
              <w:t>2 meses</w:t>
            </w:r>
          </w:p>
        </w:tc>
      </w:tr>
      <w:tr w:rsidR="008D7982" w:rsidRPr="00200954" w14:paraId="1BD7D63C" w14:textId="77777777" w:rsidTr="00EB7106">
        <w:trPr>
          <w:trHeight w:val="680"/>
        </w:trPr>
        <w:tc>
          <w:tcPr>
            <w:tcW w:w="712" w:type="pct"/>
            <w:shd w:val="clear" w:color="auto" w:fill="auto"/>
          </w:tcPr>
          <w:p w14:paraId="7EB2CA99" w14:textId="77777777" w:rsidR="008D7982" w:rsidRPr="00200954" w:rsidRDefault="008D7982" w:rsidP="00EB7106">
            <w:pPr>
              <w:rPr>
                <w:rFonts w:ascii="Verdana" w:hAnsi="Verdana" w:cs="Tahoma"/>
                <w:sz w:val="16"/>
                <w:szCs w:val="16"/>
              </w:rPr>
            </w:pPr>
            <w:r w:rsidRPr="00200954">
              <w:rPr>
                <w:rFonts w:ascii="Verdana" w:hAnsi="Verdana" w:cs="Tahoma"/>
                <w:sz w:val="16"/>
                <w:szCs w:val="16"/>
              </w:rPr>
              <w:t>Formación no excluyente</w:t>
            </w:r>
          </w:p>
          <w:p w14:paraId="2C134EE3" w14:textId="77777777" w:rsidR="008D7982" w:rsidRPr="00200954" w:rsidRDefault="008D7982" w:rsidP="00EB7106">
            <w:pPr>
              <w:rPr>
                <w:rFonts w:ascii="Verdana" w:hAnsi="Verdana" w:cs="Tahoma"/>
                <w:sz w:val="16"/>
                <w:szCs w:val="16"/>
              </w:rPr>
            </w:pPr>
          </w:p>
        </w:tc>
        <w:tc>
          <w:tcPr>
            <w:tcW w:w="1594" w:type="pct"/>
            <w:shd w:val="clear" w:color="auto" w:fill="auto"/>
            <w:vAlign w:val="center"/>
          </w:tcPr>
          <w:p w14:paraId="7BC62551" w14:textId="77777777" w:rsidR="008D7982" w:rsidRPr="00200954" w:rsidRDefault="008D7982" w:rsidP="00EB7106">
            <w:pPr>
              <w:jc w:val="both"/>
              <w:rPr>
                <w:rFonts w:ascii="Verdana" w:hAnsi="Verdana" w:cs="Tahoma"/>
                <w:b/>
                <w:color w:val="0000FF"/>
                <w:sz w:val="16"/>
                <w:szCs w:val="16"/>
              </w:rPr>
            </w:pPr>
            <w:r w:rsidRPr="00200954">
              <w:rPr>
                <w:rFonts w:ascii="Verdana" w:hAnsi="Verdana" w:cs="Tahoma"/>
                <w:b/>
                <w:color w:val="0000FF"/>
                <w:sz w:val="16"/>
                <w:szCs w:val="16"/>
              </w:rPr>
              <w:t>Constructor Especialista p/instalación eléctrica</w:t>
            </w:r>
          </w:p>
        </w:tc>
        <w:tc>
          <w:tcPr>
            <w:tcW w:w="354" w:type="pct"/>
            <w:shd w:val="clear" w:color="auto" w:fill="auto"/>
            <w:vAlign w:val="center"/>
          </w:tcPr>
          <w:p w14:paraId="7B927FDF" w14:textId="77777777" w:rsidR="008D7982" w:rsidRPr="00200954" w:rsidRDefault="008D7982" w:rsidP="00EB7106">
            <w:pPr>
              <w:jc w:val="center"/>
              <w:rPr>
                <w:rFonts w:ascii="Verdana" w:hAnsi="Verdana" w:cs="Tahoma"/>
                <w:b/>
                <w:color w:val="FF0000"/>
                <w:sz w:val="16"/>
                <w:szCs w:val="16"/>
              </w:rPr>
            </w:pPr>
            <w:r w:rsidRPr="00200954">
              <w:rPr>
                <w:rFonts w:ascii="Verdana" w:hAnsi="Verdana" w:cs="Tahoma"/>
                <w:b/>
                <w:color w:val="FF0000"/>
                <w:sz w:val="16"/>
                <w:szCs w:val="16"/>
              </w:rPr>
              <w:t>1</w:t>
            </w:r>
          </w:p>
        </w:tc>
        <w:tc>
          <w:tcPr>
            <w:tcW w:w="1709" w:type="pct"/>
            <w:shd w:val="clear" w:color="auto" w:fill="auto"/>
            <w:vAlign w:val="center"/>
          </w:tcPr>
          <w:p w14:paraId="3E407A22" w14:textId="77777777" w:rsidR="008D7982" w:rsidRPr="00200954" w:rsidRDefault="008D7982" w:rsidP="00EB7106">
            <w:pPr>
              <w:jc w:val="both"/>
              <w:rPr>
                <w:rFonts w:ascii="Verdana" w:hAnsi="Verdana" w:cs="Tahoma"/>
                <w:sz w:val="16"/>
                <w:szCs w:val="16"/>
              </w:rPr>
            </w:pPr>
            <w:r w:rsidRPr="00200954">
              <w:rPr>
                <w:rFonts w:ascii="Verdana" w:hAnsi="Verdana" w:cs="Tahoma"/>
                <w:sz w:val="16"/>
                <w:szCs w:val="16"/>
              </w:rPr>
              <w:t>Instalaciones o conexiones eléctricas en obras civiles de cualquier tipo (electricista)</w:t>
            </w:r>
          </w:p>
        </w:tc>
        <w:tc>
          <w:tcPr>
            <w:tcW w:w="630" w:type="pct"/>
            <w:vAlign w:val="center"/>
          </w:tcPr>
          <w:p w14:paraId="4A9A4863" w14:textId="77777777" w:rsidR="008D7982" w:rsidRPr="00200954" w:rsidRDefault="008D7982" w:rsidP="00EB7106">
            <w:pPr>
              <w:jc w:val="right"/>
              <w:rPr>
                <w:rFonts w:ascii="Verdana" w:hAnsi="Verdana" w:cs="Tahoma"/>
                <w:color w:val="FF0000"/>
                <w:sz w:val="16"/>
                <w:szCs w:val="16"/>
              </w:rPr>
            </w:pPr>
            <w:r w:rsidRPr="00200954">
              <w:rPr>
                <w:rFonts w:ascii="Verdana" w:hAnsi="Verdana" w:cs="Tahoma"/>
                <w:color w:val="FF0000"/>
                <w:sz w:val="16"/>
                <w:szCs w:val="16"/>
              </w:rPr>
              <w:t>0.5 mes</w:t>
            </w:r>
          </w:p>
        </w:tc>
      </w:tr>
      <w:tr w:rsidR="008D7982" w:rsidRPr="00200954" w14:paraId="7AF443EA" w14:textId="77777777" w:rsidTr="00EB7106">
        <w:trPr>
          <w:trHeight w:val="680"/>
        </w:trPr>
        <w:tc>
          <w:tcPr>
            <w:tcW w:w="712" w:type="pct"/>
            <w:shd w:val="clear" w:color="auto" w:fill="auto"/>
          </w:tcPr>
          <w:p w14:paraId="42426E39" w14:textId="77777777" w:rsidR="008D7982" w:rsidRPr="00200954" w:rsidRDefault="008D7982" w:rsidP="00EB7106">
            <w:pPr>
              <w:rPr>
                <w:rFonts w:ascii="Verdana" w:hAnsi="Verdana" w:cs="Tahoma"/>
                <w:sz w:val="16"/>
                <w:szCs w:val="16"/>
              </w:rPr>
            </w:pPr>
            <w:r w:rsidRPr="00200954">
              <w:rPr>
                <w:rFonts w:ascii="Verdana" w:hAnsi="Verdana" w:cs="Tahoma"/>
                <w:sz w:val="16"/>
                <w:szCs w:val="16"/>
              </w:rPr>
              <w:t>Formación no excluyente</w:t>
            </w:r>
          </w:p>
          <w:p w14:paraId="098B63EA" w14:textId="77777777" w:rsidR="008D7982" w:rsidRPr="00200954" w:rsidRDefault="008D7982" w:rsidP="00EB7106">
            <w:pPr>
              <w:rPr>
                <w:rFonts w:ascii="Verdana" w:hAnsi="Verdana" w:cs="Tahoma"/>
                <w:sz w:val="16"/>
                <w:szCs w:val="16"/>
              </w:rPr>
            </w:pPr>
          </w:p>
        </w:tc>
        <w:tc>
          <w:tcPr>
            <w:tcW w:w="1594" w:type="pct"/>
            <w:shd w:val="clear" w:color="auto" w:fill="auto"/>
            <w:vAlign w:val="center"/>
          </w:tcPr>
          <w:p w14:paraId="4384CE5E" w14:textId="77777777" w:rsidR="008D7982" w:rsidRPr="00200954" w:rsidRDefault="008D7982" w:rsidP="00EB7106">
            <w:pPr>
              <w:jc w:val="both"/>
              <w:rPr>
                <w:rFonts w:ascii="Verdana" w:hAnsi="Verdana" w:cs="Tahoma"/>
                <w:b/>
                <w:color w:val="0000FF"/>
                <w:sz w:val="16"/>
                <w:szCs w:val="16"/>
              </w:rPr>
            </w:pPr>
            <w:r w:rsidRPr="00200954">
              <w:rPr>
                <w:rFonts w:ascii="Verdana" w:hAnsi="Verdana" w:cs="Tahoma"/>
                <w:b/>
                <w:color w:val="0000FF"/>
                <w:sz w:val="16"/>
                <w:szCs w:val="16"/>
              </w:rPr>
              <w:t>Constructor Especialista p/instalación sanitaria y agua potable</w:t>
            </w:r>
          </w:p>
        </w:tc>
        <w:tc>
          <w:tcPr>
            <w:tcW w:w="354" w:type="pct"/>
            <w:shd w:val="clear" w:color="auto" w:fill="auto"/>
            <w:vAlign w:val="center"/>
          </w:tcPr>
          <w:p w14:paraId="58EDB521" w14:textId="77777777" w:rsidR="008D7982" w:rsidRPr="00200954" w:rsidRDefault="008D7982" w:rsidP="00EB7106">
            <w:pPr>
              <w:jc w:val="center"/>
              <w:rPr>
                <w:rFonts w:ascii="Verdana" w:hAnsi="Verdana" w:cs="Tahoma"/>
                <w:b/>
                <w:color w:val="FF0000"/>
                <w:sz w:val="16"/>
                <w:szCs w:val="16"/>
              </w:rPr>
            </w:pPr>
            <w:r w:rsidRPr="00200954">
              <w:rPr>
                <w:rFonts w:ascii="Verdana" w:hAnsi="Verdana" w:cs="Tahoma"/>
                <w:b/>
                <w:color w:val="FF0000"/>
                <w:sz w:val="16"/>
                <w:szCs w:val="16"/>
              </w:rPr>
              <w:t>1</w:t>
            </w:r>
          </w:p>
        </w:tc>
        <w:tc>
          <w:tcPr>
            <w:tcW w:w="1709" w:type="pct"/>
            <w:shd w:val="clear" w:color="auto" w:fill="auto"/>
            <w:vAlign w:val="center"/>
          </w:tcPr>
          <w:p w14:paraId="324A89AE" w14:textId="77777777" w:rsidR="008D7982" w:rsidRPr="00200954" w:rsidRDefault="008D7982" w:rsidP="00EB7106">
            <w:pPr>
              <w:jc w:val="both"/>
              <w:rPr>
                <w:rFonts w:ascii="Verdana" w:hAnsi="Verdana" w:cs="Tahoma"/>
                <w:sz w:val="16"/>
                <w:szCs w:val="16"/>
              </w:rPr>
            </w:pPr>
            <w:r w:rsidRPr="00200954">
              <w:rPr>
                <w:rFonts w:ascii="Verdana" w:hAnsi="Verdana" w:cs="Tahoma"/>
                <w:sz w:val="16"/>
                <w:szCs w:val="16"/>
              </w:rPr>
              <w:t>Instalaciones o conexiones de agua potable, sanitaria en obras civiles de cualquier tipo (plomero)</w:t>
            </w:r>
          </w:p>
        </w:tc>
        <w:tc>
          <w:tcPr>
            <w:tcW w:w="630" w:type="pct"/>
            <w:vAlign w:val="center"/>
          </w:tcPr>
          <w:p w14:paraId="7090B81E" w14:textId="77777777" w:rsidR="008D7982" w:rsidRPr="00200954" w:rsidRDefault="008D7982" w:rsidP="00EB7106">
            <w:pPr>
              <w:jc w:val="right"/>
              <w:rPr>
                <w:rFonts w:ascii="Verdana" w:hAnsi="Verdana" w:cs="Tahoma"/>
                <w:color w:val="FF0000"/>
                <w:sz w:val="16"/>
                <w:szCs w:val="16"/>
              </w:rPr>
            </w:pPr>
            <w:r w:rsidRPr="00200954">
              <w:rPr>
                <w:rFonts w:ascii="Verdana" w:hAnsi="Verdana" w:cs="Tahoma"/>
                <w:color w:val="FF0000"/>
                <w:sz w:val="16"/>
                <w:szCs w:val="16"/>
              </w:rPr>
              <w:t>0.5 mes</w:t>
            </w:r>
          </w:p>
        </w:tc>
      </w:tr>
      <w:tr w:rsidR="008D7982" w:rsidRPr="00200954" w14:paraId="43CA704E" w14:textId="77777777" w:rsidTr="00EB7106">
        <w:trPr>
          <w:trHeight w:val="680"/>
        </w:trPr>
        <w:tc>
          <w:tcPr>
            <w:tcW w:w="712" w:type="pct"/>
            <w:shd w:val="clear" w:color="auto" w:fill="auto"/>
          </w:tcPr>
          <w:p w14:paraId="07DE734E" w14:textId="77777777" w:rsidR="008D7982" w:rsidRPr="00200954" w:rsidRDefault="008D7982" w:rsidP="00EB7106">
            <w:pPr>
              <w:rPr>
                <w:rFonts w:ascii="Verdana" w:hAnsi="Verdana" w:cs="Tahoma"/>
                <w:sz w:val="16"/>
                <w:szCs w:val="16"/>
              </w:rPr>
            </w:pPr>
            <w:r w:rsidRPr="00200954">
              <w:rPr>
                <w:rFonts w:ascii="Verdana" w:hAnsi="Verdana" w:cs="Tahoma"/>
                <w:sz w:val="16"/>
                <w:szCs w:val="16"/>
              </w:rPr>
              <w:t>Formación no excluyente</w:t>
            </w:r>
          </w:p>
        </w:tc>
        <w:tc>
          <w:tcPr>
            <w:tcW w:w="1594" w:type="pct"/>
            <w:shd w:val="clear" w:color="auto" w:fill="auto"/>
            <w:vAlign w:val="center"/>
          </w:tcPr>
          <w:p w14:paraId="7BFA1E38" w14:textId="77777777" w:rsidR="008D7982" w:rsidRPr="00200954" w:rsidRDefault="008D7982" w:rsidP="00EB7106">
            <w:pPr>
              <w:jc w:val="both"/>
              <w:rPr>
                <w:rFonts w:ascii="Verdana" w:hAnsi="Verdana" w:cs="Tahoma"/>
                <w:b/>
                <w:color w:val="0000FF"/>
                <w:sz w:val="16"/>
                <w:szCs w:val="16"/>
              </w:rPr>
            </w:pPr>
            <w:r w:rsidRPr="00200954">
              <w:rPr>
                <w:rFonts w:ascii="Verdana" w:hAnsi="Verdana" w:cs="Tahoma"/>
                <w:b/>
                <w:color w:val="0000FF"/>
                <w:sz w:val="16"/>
                <w:szCs w:val="16"/>
              </w:rPr>
              <w:t>Constructor Especialista p/ instalación en materiales prefabricados</w:t>
            </w:r>
          </w:p>
        </w:tc>
        <w:tc>
          <w:tcPr>
            <w:tcW w:w="354" w:type="pct"/>
            <w:shd w:val="clear" w:color="auto" w:fill="auto"/>
            <w:vAlign w:val="center"/>
          </w:tcPr>
          <w:p w14:paraId="456654F6" w14:textId="77777777" w:rsidR="008D7982" w:rsidRPr="00200954" w:rsidRDefault="008D7982" w:rsidP="00EB7106">
            <w:pPr>
              <w:jc w:val="center"/>
              <w:rPr>
                <w:rFonts w:ascii="Verdana" w:hAnsi="Verdana" w:cs="Tahoma"/>
                <w:b/>
                <w:color w:val="FF0000"/>
                <w:sz w:val="16"/>
                <w:szCs w:val="16"/>
              </w:rPr>
            </w:pPr>
            <w:r w:rsidRPr="00200954">
              <w:rPr>
                <w:rFonts w:ascii="Verdana" w:hAnsi="Verdana" w:cs="Tahoma"/>
                <w:b/>
                <w:color w:val="FF0000"/>
                <w:sz w:val="16"/>
                <w:szCs w:val="16"/>
              </w:rPr>
              <w:t>1</w:t>
            </w:r>
          </w:p>
        </w:tc>
        <w:tc>
          <w:tcPr>
            <w:tcW w:w="1709" w:type="pct"/>
            <w:shd w:val="clear" w:color="auto" w:fill="auto"/>
            <w:vAlign w:val="center"/>
          </w:tcPr>
          <w:p w14:paraId="01D63CB5" w14:textId="77777777" w:rsidR="008D7982" w:rsidRPr="00200954" w:rsidRDefault="008D7982" w:rsidP="00EB7106">
            <w:pPr>
              <w:jc w:val="both"/>
              <w:rPr>
                <w:rFonts w:ascii="Verdana" w:hAnsi="Verdana" w:cs="Tahoma"/>
                <w:sz w:val="16"/>
                <w:szCs w:val="16"/>
              </w:rPr>
            </w:pPr>
            <w:r w:rsidRPr="00200954">
              <w:rPr>
                <w:rFonts w:ascii="Verdana" w:hAnsi="Verdana" w:cs="Tahoma"/>
                <w:sz w:val="16"/>
                <w:szCs w:val="16"/>
              </w:rPr>
              <w:t>Constructores especialistas en materiales prefabricados de cualquier tipo (en viviendas u otras obras civiles)</w:t>
            </w:r>
          </w:p>
        </w:tc>
        <w:tc>
          <w:tcPr>
            <w:tcW w:w="630" w:type="pct"/>
            <w:vAlign w:val="center"/>
          </w:tcPr>
          <w:p w14:paraId="12E3AF58" w14:textId="77777777" w:rsidR="008D7982" w:rsidRPr="00200954" w:rsidRDefault="008D7982" w:rsidP="00EB7106">
            <w:pPr>
              <w:jc w:val="right"/>
              <w:rPr>
                <w:rFonts w:ascii="Verdana" w:hAnsi="Verdana" w:cs="Tahoma"/>
                <w:color w:val="FF0000"/>
                <w:sz w:val="16"/>
                <w:szCs w:val="16"/>
              </w:rPr>
            </w:pPr>
            <w:r>
              <w:rPr>
                <w:rFonts w:ascii="Verdana" w:hAnsi="Verdana" w:cs="Tahoma"/>
                <w:color w:val="FF0000"/>
                <w:sz w:val="16"/>
                <w:szCs w:val="16"/>
              </w:rPr>
              <w:t>0.5</w:t>
            </w:r>
            <w:r w:rsidRPr="00200954">
              <w:rPr>
                <w:rFonts w:ascii="Verdana" w:hAnsi="Verdana" w:cs="Tahoma"/>
                <w:color w:val="FF0000"/>
                <w:sz w:val="16"/>
                <w:szCs w:val="16"/>
              </w:rPr>
              <w:t xml:space="preserve"> mes</w:t>
            </w:r>
          </w:p>
        </w:tc>
      </w:tr>
      <w:bookmarkEnd w:id="132"/>
    </w:tbl>
    <w:p w14:paraId="484326B2" w14:textId="77777777" w:rsidR="008D7982" w:rsidRPr="001A5373" w:rsidRDefault="008D7982" w:rsidP="008D7982">
      <w:pPr>
        <w:spacing w:line="260" w:lineRule="atLeast"/>
        <w:ind w:left="709"/>
        <w:jc w:val="both"/>
        <w:rPr>
          <w:rFonts w:ascii="Verdana" w:hAnsi="Verdana" w:cs="Tahoma"/>
          <w:b/>
          <w:i/>
          <w:sz w:val="18"/>
          <w:szCs w:val="18"/>
        </w:rPr>
      </w:pPr>
    </w:p>
    <w:p w14:paraId="533043A5" w14:textId="77777777" w:rsidR="008D7982" w:rsidRPr="001A5373" w:rsidRDefault="008D7982" w:rsidP="008D7982">
      <w:pPr>
        <w:spacing w:line="260" w:lineRule="atLeast"/>
        <w:jc w:val="both"/>
        <w:rPr>
          <w:rFonts w:ascii="Verdana" w:hAnsi="Verdana" w:cs="Tahoma"/>
          <w:b/>
          <w:i/>
          <w:sz w:val="18"/>
          <w:szCs w:val="18"/>
        </w:rPr>
      </w:pPr>
      <w:r w:rsidRPr="001A5373">
        <w:rPr>
          <w:rFonts w:ascii="Verdana" w:hAnsi="Verdana" w:cs="Tahoma"/>
          <w:b/>
          <w:i/>
          <w:sz w:val="18"/>
          <w:szCs w:val="18"/>
        </w:rPr>
        <w:t>NOTAS:</w:t>
      </w:r>
    </w:p>
    <w:p w14:paraId="7D9FE7A1" w14:textId="77777777" w:rsidR="008D7982" w:rsidRPr="001A5373" w:rsidRDefault="008D7982" w:rsidP="008D7982">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sz w:val="18"/>
          <w:szCs w:val="18"/>
        </w:rPr>
        <w:t>El personal clave</w:t>
      </w:r>
      <w:r w:rsidRPr="001A5373">
        <w:rPr>
          <w:rFonts w:ascii="Verdana" w:hAnsi="Verdana" w:cs="Tahoma"/>
          <w:sz w:val="18"/>
          <w:szCs w:val="18"/>
        </w:rPr>
        <w:t xml:space="preserve"> (</w:t>
      </w:r>
      <w:r w:rsidRPr="001A5373">
        <w:rPr>
          <w:rFonts w:ascii="Verdana" w:hAnsi="Verdana" w:cs="Tahoma"/>
          <w:b/>
          <w:color w:val="0000FF"/>
          <w:sz w:val="18"/>
          <w:szCs w:val="18"/>
        </w:rPr>
        <w:t>Técnico Operativo de Área (TOA), Educador Social y Técnico Almacenero</w:t>
      </w:r>
      <w:r w:rsidRPr="001A5373">
        <w:rPr>
          <w:rFonts w:ascii="Verdana" w:hAnsi="Verdana" w:cs="Tahoma"/>
          <w:sz w:val="18"/>
          <w:szCs w:val="18"/>
        </w:rPr>
        <w:t xml:space="preserve">) </w:t>
      </w:r>
      <w:bookmarkStart w:id="134" w:name="_Hlk179541717"/>
      <w:r w:rsidRPr="001A5373">
        <w:rPr>
          <w:rFonts w:ascii="Verdana" w:hAnsi="Verdana" w:cs="Tahoma"/>
          <w:sz w:val="18"/>
          <w:szCs w:val="18"/>
        </w:rPr>
        <w:t>debe anexar fotocopia de carnet de identidad y documentos de respaldos declarados en el formulario A-4.</w:t>
      </w:r>
    </w:p>
    <w:p w14:paraId="7A8611C2" w14:textId="77777777" w:rsidR="008D7982" w:rsidRPr="001A5373" w:rsidRDefault="008D7982" w:rsidP="008D7982">
      <w:pPr>
        <w:spacing w:line="260" w:lineRule="atLeast"/>
        <w:ind w:left="708" w:hanging="282"/>
        <w:contextualSpacing/>
        <w:jc w:val="both"/>
        <w:rPr>
          <w:rFonts w:ascii="Verdana" w:hAnsi="Verdana" w:cs="Tahoma"/>
          <w:b/>
          <w:bCs/>
          <w:sz w:val="18"/>
          <w:szCs w:val="18"/>
        </w:rPr>
      </w:pPr>
      <w:r w:rsidRPr="001A5373">
        <w:rPr>
          <w:rFonts w:ascii="Verdana" w:hAnsi="Verdana" w:cs="Tahoma"/>
          <w:sz w:val="18"/>
          <w:szCs w:val="18"/>
          <w:shd w:val="clear" w:color="auto" w:fill="FFFFFF" w:themeFill="background1"/>
        </w:rPr>
        <w:t>En caso de Adjudicación de acuerdo al formulario A-1 parágrafo II.-De la Presentación de Documentos   inciso</w:t>
      </w:r>
      <w:r w:rsidRPr="001A5373">
        <w:rPr>
          <w:rFonts w:ascii="Verdana" w:hAnsi="Verdana" w:cs="Tahoma"/>
          <w:sz w:val="18"/>
          <w:szCs w:val="18"/>
        </w:rPr>
        <w:t xml:space="preserve"> </w:t>
      </w:r>
      <w:r w:rsidRPr="001A5373">
        <w:rPr>
          <w:rFonts w:ascii="Verdana" w:hAnsi="Verdana" w:cs="Tahoma"/>
          <w:i/>
          <w:iCs/>
          <w:sz w:val="18"/>
          <w:szCs w:val="18"/>
        </w:rPr>
        <w:t xml:space="preserve">“… </w:t>
      </w:r>
      <w:r w:rsidRPr="001A5373">
        <w:rPr>
          <w:rFonts w:ascii="Verdana" w:hAnsi="Verdana" w:cs="Tahoma"/>
          <w:b/>
          <w:bCs/>
          <w:i/>
          <w:iCs/>
          <w:color w:val="FF0000"/>
          <w:sz w:val="18"/>
          <w:szCs w:val="18"/>
        </w:rPr>
        <w:t>m)</w:t>
      </w:r>
      <w:r w:rsidRPr="001A5373">
        <w:rPr>
          <w:rFonts w:ascii="Verdana" w:hAnsi="Verdana" w:cs="Tahoma"/>
          <w:i/>
          <w:iCs/>
          <w:sz w:val="18"/>
          <w:szCs w:val="18"/>
        </w:rPr>
        <w:t xml:space="preserve"> Documentación que respalde la Experiencia General y Específica, y Formación del personal propuesto”</w:t>
      </w:r>
      <w:r w:rsidRPr="001A5373">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4"/>
    <w:p w14:paraId="04642C80" w14:textId="77777777" w:rsidR="008D7982" w:rsidRPr="001A5373" w:rsidRDefault="008D7982" w:rsidP="008D7982">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bCs/>
          <w:sz w:val="18"/>
          <w:szCs w:val="18"/>
        </w:rPr>
        <w:t>Para el Técnico Operativo de Área (TOA)</w:t>
      </w:r>
      <w:r w:rsidRPr="001A537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20BE911" w14:textId="77777777" w:rsidR="008D7982" w:rsidRPr="001A5373" w:rsidRDefault="008D7982" w:rsidP="008D7982">
      <w:pPr>
        <w:numPr>
          <w:ilvl w:val="0"/>
          <w:numId w:val="70"/>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Ingeniero Civil o Arquitecto</w:t>
      </w:r>
      <w:r w:rsidRPr="001A5373">
        <w:rPr>
          <w:rFonts w:ascii="Verdana" w:hAnsi="Verdana" w:cs="Tahoma"/>
          <w:sz w:val="18"/>
          <w:szCs w:val="18"/>
        </w:rPr>
        <w:t>, deberá contar con el número de registro profesional.</w:t>
      </w:r>
    </w:p>
    <w:p w14:paraId="6DF8FE59" w14:textId="77777777" w:rsidR="008D7982" w:rsidRPr="001A5373" w:rsidRDefault="008D7982" w:rsidP="008D7982">
      <w:pPr>
        <w:numPr>
          <w:ilvl w:val="0"/>
          <w:numId w:val="70"/>
        </w:numPr>
        <w:spacing w:line="260" w:lineRule="atLeast"/>
        <w:ind w:left="709" w:hanging="283"/>
        <w:contextualSpacing/>
        <w:jc w:val="both"/>
        <w:rPr>
          <w:rFonts w:ascii="Verdana" w:hAnsi="Verdana" w:cs="Tahoma"/>
          <w:sz w:val="18"/>
          <w:szCs w:val="18"/>
        </w:rPr>
      </w:pPr>
      <w:bookmarkStart w:id="135" w:name="_Hlk179960880"/>
      <w:r w:rsidRPr="001A5373">
        <w:rPr>
          <w:rFonts w:ascii="Verdana" w:hAnsi="Verdana" w:cs="Tahoma"/>
          <w:b/>
          <w:bCs/>
          <w:sz w:val="18"/>
          <w:szCs w:val="18"/>
        </w:rPr>
        <w:t>Para Técnico Medio o Superior</w:t>
      </w:r>
      <w:r w:rsidRPr="001A5373">
        <w:rPr>
          <w:rFonts w:ascii="Verdana" w:hAnsi="Verdana" w:cs="Tahoma"/>
          <w:sz w:val="18"/>
          <w:szCs w:val="18"/>
        </w:rPr>
        <w:t xml:space="preserve"> la experiencia será tomada en cuenta a partir desde la obtención de su título profesional respectivamente</w:t>
      </w:r>
      <w:bookmarkEnd w:id="135"/>
      <w:r w:rsidRPr="001A5373">
        <w:rPr>
          <w:rFonts w:ascii="Verdana" w:hAnsi="Verdana" w:cs="Tahoma"/>
          <w:sz w:val="18"/>
          <w:szCs w:val="18"/>
        </w:rPr>
        <w:t>.</w:t>
      </w:r>
    </w:p>
    <w:p w14:paraId="04429FFC" w14:textId="77777777" w:rsidR="008D7982" w:rsidRPr="001A5373" w:rsidRDefault="008D7982" w:rsidP="008D7982">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En caso de sustitución del personal clave</w:t>
      </w:r>
      <w:r w:rsidRPr="001A5373">
        <w:rPr>
          <w:rFonts w:ascii="Verdana" w:hAnsi="Verdana" w:cs="Tahoma"/>
          <w:sz w:val="18"/>
          <w:szCs w:val="18"/>
        </w:rPr>
        <w:t xml:space="preserve">, </w:t>
      </w:r>
      <w:bookmarkStart w:id="136" w:name="_Hlk143872192"/>
      <w:r w:rsidRPr="001A5373">
        <w:rPr>
          <w:rFonts w:ascii="Verdana" w:hAnsi="Verdana" w:cs="Tahoma"/>
          <w:sz w:val="18"/>
          <w:szCs w:val="18"/>
        </w:rPr>
        <w:t>el reemplazante deberá tener un perfil igual o mayor al profesional ofertado en su propuesta.</w:t>
      </w:r>
      <w:bookmarkEnd w:id="136"/>
      <w:r w:rsidRPr="001A5373">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0B003F92" w14:textId="77777777" w:rsidR="008D7982" w:rsidRPr="001A5373" w:rsidRDefault="008D7982" w:rsidP="008D7982">
      <w:pPr>
        <w:numPr>
          <w:ilvl w:val="0"/>
          <w:numId w:val="70"/>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Educador/a Social</w:t>
      </w:r>
      <w:r w:rsidRPr="001A537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23938049" w14:textId="77777777" w:rsidR="008D7982" w:rsidRPr="001A5373" w:rsidRDefault="008D7982" w:rsidP="008D7982">
      <w:pPr>
        <w:spacing w:line="260" w:lineRule="atLeast"/>
        <w:ind w:left="708"/>
        <w:contextualSpacing/>
        <w:jc w:val="both"/>
        <w:rPr>
          <w:rFonts w:ascii="Verdana" w:hAnsi="Verdana" w:cs="Tahoma"/>
          <w:sz w:val="18"/>
          <w:szCs w:val="18"/>
        </w:rPr>
      </w:pPr>
      <w:r w:rsidRPr="001A537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CAD257E" w14:textId="77777777" w:rsidR="008D7982" w:rsidRPr="001A5373" w:rsidRDefault="008D7982" w:rsidP="008D7982">
      <w:pPr>
        <w:spacing w:line="260" w:lineRule="atLeast"/>
        <w:ind w:left="708"/>
        <w:contextualSpacing/>
        <w:jc w:val="both"/>
        <w:rPr>
          <w:rFonts w:ascii="Verdana" w:hAnsi="Verdana" w:cs="Tahoma"/>
          <w:sz w:val="18"/>
          <w:szCs w:val="18"/>
        </w:rPr>
      </w:pPr>
      <w:r w:rsidRPr="001A5373">
        <w:rPr>
          <w:rFonts w:ascii="Verdana" w:hAnsi="Verdana" w:cs="Tahoma"/>
          <w:sz w:val="18"/>
          <w:szCs w:val="18"/>
        </w:rPr>
        <w:t>Este personal debe estar en constante coordinación con el/la Responsable de Seguimiento Social asignado/a por la AEVIVIENDA.</w:t>
      </w:r>
    </w:p>
    <w:p w14:paraId="49843CB9" w14:textId="77777777" w:rsidR="008D7982" w:rsidRPr="001A5373" w:rsidRDefault="008D7982" w:rsidP="008D7982">
      <w:pPr>
        <w:ind w:left="702"/>
        <w:contextualSpacing/>
        <w:jc w:val="both"/>
        <w:rPr>
          <w:rFonts w:ascii="Verdana" w:hAnsi="Verdana" w:cs="Tahoma"/>
          <w:sz w:val="18"/>
          <w:szCs w:val="18"/>
        </w:rPr>
      </w:pPr>
      <w:r w:rsidRPr="001A5373">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11A590D" w14:textId="77777777" w:rsidR="008D7982" w:rsidRPr="001A5373" w:rsidRDefault="008D7982" w:rsidP="008D7982">
      <w:pPr>
        <w:spacing w:before="120" w:line="260" w:lineRule="atLeast"/>
        <w:ind w:left="709" w:hanging="283"/>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sz w:val="18"/>
          <w:szCs w:val="18"/>
        </w:rPr>
        <w:t>Constructor Especialista</w:t>
      </w:r>
      <w:r w:rsidRPr="001A5373">
        <w:rPr>
          <w:rFonts w:ascii="Verdana" w:hAnsi="Verdana" w:cs="Tahoma"/>
          <w:sz w:val="18"/>
          <w:szCs w:val="18"/>
        </w:rPr>
        <w:t xml:space="preserve">. – </w:t>
      </w:r>
    </w:p>
    <w:p w14:paraId="1AD72B61" w14:textId="77777777" w:rsidR="008D7982" w:rsidRPr="001A5373" w:rsidRDefault="008D7982" w:rsidP="008D7982">
      <w:pPr>
        <w:spacing w:before="120" w:line="260" w:lineRule="atLeast"/>
        <w:ind w:left="709" w:hanging="1"/>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Especialista</w:t>
      </w:r>
      <w:r w:rsidRPr="001A5373">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w:t>
      </w:r>
      <w:r w:rsidRPr="001A5373">
        <w:rPr>
          <w:rFonts w:ascii="Verdana" w:hAnsi="Verdana" w:cs="Tahoma"/>
          <w:sz w:val="18"/>
          <w:szCs w:val="18"/>
        </w:rPr>
        <w:lastRenderedPageBreak/>
        <w:t>aluminio, colocado de piso flotante, colocado de puertas e instalaciones eléctrica, sanitaria y otros (según corresponda).</w:t>
      </w:r>
    </w:p>
    <w:p w14:paraId="4BA7F231" w14:textId="77777777" w:rsidR="008D7982" w:rsidRPr="001A5373" w:rsidRDefault="008D7982" w:rsidP="008D7982">
      <w:pPr>
        <w:numPr>
          <w:ilvl w:val="0"/>
          <w:numId w:val="70"/>
        </w:numPr>
        <w:spacing w:before="120" w:line="260" w:lineRule="atLeast"/>
        <w:ind w:left="709"/>
        <w:contextualSpacing/>
        <w:jc w:val="both"/>
        <w:rPr>
          <w:rFonts w:ascii="Verdana" w:hAnsi="Verdana" w:cs="Tahoma"/>
          <w:i/>
          <w:sz w:val="18"/>
          <w:szCs w:val="18"/>
          <w:u w:val="single"/>
        </w:rPr>
      </w:pPr>
      <w:r w:rsidRPr="001A5373">
        <w:rPr>
          <w:rFonts w:ascii="Verdana" w:hAnsi="Verdana" w:cs="Tahoma"/>
          <w:b/>
          <w:sz w:val="18"/>
          <w:szCs w:val="18"/>
        </w:rPr>
        <w:t xml:space="preserve">Constructor Albañil y de Apoyo Social. - </w:t>
      </w:r>
    </w:p>
    <w:p w14:paraId="0503265C" w14:textId="77777777" w:rsidR="008D7982" w:rsidRPr="001A5373" w:rsidRDefault="008D7982" w:rsidP="008D7982">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w:t>
      </w:r>
      <w:r w:rsidRPr="001A5373">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64E341C1" w14:textId="77777777" w:rsidR="008D7982" w:rsidRPr="001A5373" w:rsidRDefault="008D7982" w:rsidP="008D7982">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 apoyo Social)</w:t>
      </w:r>
      <w:r w:rsidRPr="001A5373">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D5E7B00"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OFICINAS Y ALMACENES.</w:t>
      </w:r>
      <w:bookmarkEnd w:id="137"/>
      <w:bookmarkEnd w:id="138"/>
    </w:p>
    <w:p w14:paraId="2CA1B2CD" w14:textId="77777777" w:rsidR="008D7982" w:rsidRPr="001A5373" w:rsidRDefault="008D7982" w:rsidP="008D7982">
      <w:pPr>
        <w:spacing w:line="260" w:lineRule="atLeast"/>
        <w:jc w:val="both"/>
        <w:rPr>
          <w:rFonts w:ascii="Verdana" w:hAnsi="Verdana" w:cs="Tahoma"/>
          <w:b/>
          <w:sz w:val="18"/>
          <w:szCs w:val="18"/>
          <w:lang w:eastAsia="es-BO"/>
        </w:rPr>
      </w:pPr>
      <w:r w:rsidRPr="001A5373">
        <w:rPr>
          <w:rFonts w:ascii="Verdana" w:hAnsi="Verdana" w:cs="Tahoma"/>
          <w:sz w:val="18"/>
          <w:szCs w:val="18"/>
          <w:lang w:eastAsia="es-BO"/>
        </w:rPr>
        <w:t>La Entidad Ejecutora deberá implementar oficina y almacenes según el siguiente detalle:</w:t>
      </w:r>
    </w:p>
    <w:p w14:paraId="5255296E" w14:textId="77777777" w:rsidR="008D7982" w:rsidRPr="001A5373" w:rsidRDefault="008D7982" w:rsidP="008D7982">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D7982" w:rsidRPr="001A5373" w14:paraId="4EDABB06" w14:textId="77777777" w:rsidTr="00EB7106">
        <w:trPr>
          <w:trHeight w:val="570"/>
          <w:jc w:val="center"/>
        </w:trPr>
        <w:tc>
          <w:tcPr>
            <w:tcW w:w="3127" w:type="dxa"/>
            <w:shd w:val="clear" w:color="auto" w:fill="17365D"/>
            <w:vAlign w:val="center"/>
          </w:tcPr>
          <w:p w14:paraId="28233B54" w14:textId="77777777" w:rsidR="008D7982" w:rsidRPr="001A5373" w:rsidRDefault="008D7982" w:rsidP="00EB7106">
            <w:pPr>
              <w:jc w:val="center"/>
              <w:rPr>
                <w:rFonts w:ascii="Verdana" w:hAnsi="Verdana" w:cs="Tahoma"/>
                <w:b/>
                <w:sz w:val="18"/>
                <w:szCs w:val="18"/>
                <w:lang w:eastAsia="es-ES"/>
              </w:rPr>
            </w:pPr>
            <w:r w:rsidRPr="001A5373">
              <w:rPr>
                <w:rFonts w:ascii="Verdana" w:hAnsi="Verdana" w:cs="Tahoma"/>
                <w:b/>
                <w:sz w:val="18"/>
                <w:szCs w:val="18"/>
                <w:lang w:eastAsia="es-ES"/>
              </w:rPr>
              <w:t>Nombre de la Comunidad</w:t>
            </w:r>
          </w:p>
        </w:tc>
        <w:tc>
          <w:tcPr>
            <w:tcW w:w="2010" w:type="dxa"/>
            <w:shd w:val="clear" w:color="auto" w:fill="17365D"/>
            <w:vAlign w:val="center"/>
          </w:tcPr>
          <w:p w14:paraId="6AA7BB3D" w14:textId="77777777" w:rsidR="008D7982" w:rsidRPr="001A5373" w:rsidRDefault="008D7982" w:rsidP="00EB7106">
            <w:pPr>
              <w:jc w:val="center"/>
              <w:rPr>
                <w:rFonts w:ascii="Verdana" w:hAnsi="Verdana" w:cs="Tahoma"/>
                <w:b/>
                <w:sz w:val="18"/>
                <w:szCs w:val="18"/>
                <w:lang w:eastAsia="es-ES"/>
              </w:rPr>
            </w:pPr>
            <w:r w:rsidRPr="001A5373">
              <w:rPr>
                <w:rFonts w:ascii="Verdana" w:hAnsi="Verdana" w:cs="Tahoma"/>
                <w:b/>
                <w:sz w:val="18"/>
                <w:szCs w:val="18"/>
                <w:lang w:eastAsia="es-ES"/>
              </w:rPr>
              <w:t>Oficina</w:t>
            </w:r>
          </w:p>
        </w:tc>
        <w:tc>
          <w:tcPr>
            <w:tcW w:w="2782" w:type="dxa"/>
            <w:shd w:val="clear" w:color="auto" w:fill="17365D"/>
            <w:vAlign w:val="center"/>
          </w:tcPr>
          <w:p w14:paraId="3FC6F611" w14:textId="77777777" w:rsidR="008D7982" w:rsidRPr="001A5373" w:rsidRDefault="008D7982" w:rsidP="00EB7106">
            <w:pPr>
              <w:jc w:val="center"/>
              <w:rPr>
                <w:rFonts w:ascii="Verdana" w:hAnsi="Verdana" w:cs="Tahoma"/>
                <w:b/>
                <w:sz w:val="18"/>
                <w:szCs w:val="18"/>
                <w:lang w:eastAsia="es-ES"/>
              </w:rPr>
            </w:pPr>
            <w:r w:rsidRPr="001A5373">
              <w:rPr>
                <w:rFonts w:ascii="Verdana" w:hAnsi="Verdana" w:cs="Tahoma"/>
                <w:b/>
                <w:sz w:val="18"/>
                <w:szCs w:val="18"/>
                <w:lang w:eastAsia="es-ES"/>
              </w:rPr>
              <w:t>Almacén</w:t>
            </w:r>
          </w:p>
        </w:tc>
      </w:tr>
      <w:tr w:rsidR="008D7982" w:rsidRPr="001A5373" w14:paraId="4CE6FDAF" w14:textId="77777777" w:rsidTr="00EB7106">
        <w:trPr>
          <w:trHeight w:hRule="exact" w:val="330"/>
          <w:jc w:val="center"/>
        </w:trPr>
        <w:tc>
          <w:tcPr>
            <w:tcW w:w="3127" w:type="dxa"/>
            <w:shd w:val="clear" w:color="auto" w:fill="auto"/>
            <w:vAlign w:val="center"/>
          </w:tcPr>
          <w:p w14:paraId="3845AEA5" w14:textId="77777777" w:rsidR="008D7982" w:rsidRPr="001A5373" w:rsidRDefault="008D7982" w:rsidP="00EB7106">
            <w:pPr>
              <w:spacing w:line="300" w:lineRule="auto"/>
              <w:jc w:val="both"/>
              <w:rPr>
                <w:rFonts w:ascii="Verdana" w:hAnsi="Verdana" w:cs="Tahoma"/>
                <w:color w:val="FF0000"/>
                <w:sz w:val="18"/>
                <w:szCs w:val="18"/>
                <w:lang w:eastAsia="es-ES"/>
              </w:rPr>
            </w:pPr>
            <w:r w:rsidRPr="00B265DC">
              <w:rPr>
                <w:rFonts w:ascii="Verdana" w:hAnsi="Verdana" w:cs="Tahoma"/>
                <w:bCs/>
                <w:sz w:val="14"/>
                <w:szCs w:val="14"/>
              </w:rPr>
              <w:t>COLLANA CHICO CHILILAYA</w:t>
            </w:r>
          </w:p>
        </w:tc>
        <w:tc>
          <w:tcPr>
            <w:tcW w:w="2010" w:type="dxa"/>
            <w:shd w:val="clear" w:color="auto" w:fill="auto"/>
          </w:tcPr>
          <w:p w14:paraId="6449C522" w14:textId="77777777" w:rsidR="008D7982" w:rsidRPr="001A5373" w:rsidRDefault="008D7982" w:rsidP="00EB7106">
            <w:pPr>
              <w:spacing w:line="300" w:lineRule="auto"/>
              <w:jc w:val="center"/>
              <w:rPr>
                <w:rFonts w:ascii="Verdana" w:hAnsi="Verdana" w:cs="Tahoma"/>
                <w:color w:val="FF0000"/>
                <w:sz w:val="18"/>
                <w:szCs w:val="18"/>
                <w:lang w:eastAsia="es-ES"/>
              </w:rPr>
            </w:pPr>
            <w:r w:rsidRPr="001A5373">
              <w:rPr>
                <w:rFonts w:ascii="Verdana" w:hAnsi="Verdana" w:cs="Tahoma"/>
                <w:color w:val="FF0000"/>
                <w:sz w:val="18"/>
                <w:szCs w:val="18"/>
                <w:lang w:eastAsia="es-ES"/>
              </w:rPr>
              <w:t>SI</w:t>
            </w:r>
          </w:p>
        </w:tc>
        <w:tc>
          <w:tcPr>
            <w:tcW w:w="2782" w:type="dxa"/>
            <w:shd w:val="clear" w:color="auto" w:fill="auto"/>
          </w:tcPr>
          <w:p w14:paraId="7D1C9758" w14:textId="77777777" w:rsidR="008D7982" w:rsidRPr="001A5373" w:rsidRDefault="008D7982" w:rsidP="00EB7106">
            <w:pPr>
              <w:jc w:val="center"/>
              <w:rPr>
                <w:rFonts w:ascii="Verdana" w:hAnsi="Verdana" w:cs="Tahoma"/>
                <w:color w:val="FF0000"/>
                <w:sz w:val="18"/>
                <w:szCs w:val="18"/>
              </w:rPr>
            </w:pPr>
            <w:r w:rsidRPr="001A5373">
              <w:rPr>
                <w:rFonts w:ascii="Verdana" w:hAnsi="Verdana" w:cs="Tahoma"/>
                <w:color w:val="FF0000"/>
                <w:sz w:val="18"/>
                <w:szCs w:val="18"/>
                <w:lang w:eastAsia="es-ES"/>
              </w:rPr>
              <w:t>SI</w:t>
            </w:r>
          </w:p>
        </w:tc>
      </w:tr>
      <w:tr w:rsidR="008D7982" w:rsidRPr="001A5373" w14:paraId="5428037A" w14:textId="77777777" w:rsidTr="00EB7106">
        <w:trPr>
          <w:trHeight w:hRule="exact" w:val="330"/>
          <w:jc w:val="center"/>
        </w:trPr>
        <w:tc>
          <w:tcPr>
            <w:tcW w:w="3127" w:type="dxa"/>
            <w:shd w:val="clear" w:color="auto" w:fill="BFBFBF"/>
          </w:tcPr>
          <w:p w14:paraId="549F0002" w14:textId="77777777" w:rsidR="008D7982" w:rsidRPr="001A5373" w:rsidRDefault="008D7982" w:rsidP="00EB7106">
            <w:pPr>
              <w:spacing w:line="300" w:lineRule="auto"/>
              <w:jc w:val="right"/>
              <w:rPr>
                <w:rFonts w:ascii="Verdana" w:hAnsi="Verdana" w:cs="Tahoma"/>
                <w:b/>
                <w:sz w:val="18"/>
                <w:szCs w:val="18"/>
                <w:lang w:eastAsia="es-ES"/>
              </w:rPr>
            </w:pPr>
            <w:r w:rsidRPr="001A5373">
              <w:rPr>
                <w:rFonts w:ascii="Verdana" w:hAnsi="Verdana" w:cs="Tahoma"/>
                <w:b/>
                <w:sz w:val="18"/>
                <w:szCs w:val="18"/>
                <w:lang w:eastAsia="es-BO"/>
              </w:rPr>
              <w:t>TOTAL</w:t>
            </w:r>
          </w:p>
        </w:tc>
        <w:tc>
          <w:tcPr>
            <w:tcW w:w="2010" w:type="dxa"/>
            <w:shd w:val="clear" w:color="auto" w:fill="BFBFBF"/>
          </w:tcPr>
          <w:p w14:paraId="72D039F8" w14:textId="77777777" w:rsidR="008D7982" w:rsidRPr="001A5373" w:rsidRDefault="008D7982" w:rsidP="00EB7106">
            <w:pPr>
              <w:spacing w:line="300" w:lineRule="auto"/>
              <w:jc w:val="center"/>
              <w:rPr>
                <w:rFonts w:ascii="Verdana" w:hAnsi="Verdana" w:cs="Tahoma"/>
                <w:b/>
                <w:bCs/>
                <w:color w:val="FF0000"/>
                <w:sz w:val="18"/>
                <w:szCs w:val="18"/>
                <w:lang w:eastAsia="es-ES"/>
              </w:rPr>
            </w:pPr>
            <w:r w:rsidRPr="001A5373">
              <w:rPr>
                <w:rFonts w:ascii="Verdana" w:hAnsi="Verdana" w:cs="Tahoma"/>
                <w:b/>
                <w:bCs/>
                <w:color w:val="FF0000"/>
                <w:sz w:val="18"/>
                <w:szCs w:val="18"/>
                <w:lang w:eastAsia="es-ES"/>
              </w:rPr>
              <w:t>1</w:t>
            </w:r>
          </w:p>
        </w:tc>
        <w:tc>
          <w:tcPr>
            <w:tcW w:w="2782" w:type="dxa"/>
            <w:shd w:val="clear" w:color="auto" w:fill="BFBFBF"/>
          </w:tcPr>
          <w:p w14:paraId="394CD8DA" w14:textId="77777777" w:rsidR="008D7982" w:rsidRPr="001A5373" w:rsidRDefault="008D7982" w:rsidP="00EB7106">
            <w:pPr>
              <w:jc w:val="center"/>
              <w:rPr>
                <w:rFonts w:ascii="Verdana" w:hAnsi="Verdana" w:cs="Tahoma"/>
                <w:b/>
                <w:bCs/>
                <w:color w:val="FF0000"/>
                <w:sz w:val="18"/>
                <w:szCs w:val="18"/>
              </w:rPr>
            </w:pPr>
            <w:r w:rsidRPr="001A5373">
              <w:rPr>
                <w:rFonts w:ascii="Verdana" w:hAnsi="Verdana" w:cs="Tahoma"/>
                <w:b/>
                <w:bCs/>
                <w:color w:val="FF0000"/>
                <w:sz w:val="18"/>
                <w:szCs w:val="18"/>
              </w:rPr>
              <w:t>1</w:t>
            </w:r>
          </w:p>
        </w:tc>
      </w:tr>
    </w:tbl>
    <w:p w14:paraId="1E1A48D2" w14:textId="77777777" w:rsidR="008D7982" w:rsidRPr="001A5373" w:rsidRDefault="008D7982" w:rsidP="008D7982">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t>Notas:</w:t>
      </w:r>
    </w:p>
    <w:p w14:paraId="71687089"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La Entidad Ejecutora deberá instalar una oficina de apoyo logístico en el departamento, obligatoriamente, con la dirección y enlace correspondiente.</w:t>
      </w:r>
    </w:p>
    <w:p w14:paraId="4EB22637"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 xml:space="preserve">Según la necesidad del proyecto se podrán habilitar almacenes comunales. </w:t>
      </w:r>
    </w:p>
    <w:p w14:paraId="2370DBEE"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 xml:space="preserve">Si existen comunidades alejadas a más de </w:t>
      </w:r>
      <w:r w:rsidRPr="001A5373">
        <w:rPr>
          <w:rFonts w:ascii="Verdana" w:hAnsi="Verdana" w:cs="Tahoma"/>
          <w:b/>
          <w:color w:val="FF0000"/>
          <w:sz w:val="18"/>
          <w:szCs w:val="18"/>
        </w:rPr>
        <w:t>5 km</w:t>
      </w:r>
      <w:r w:rsidRPr="001A5373">
        <w:rPr>
          <w:rFonts w:ascii="Verdana" w:hAnsi="Verdana" w:cs="Tahoma"/>
          <w:sz w:val="18"/>
          <w:szCs w:val="18"/>
        </w:rPr>
        <w:t xml:space="preserve"> de el/los almacén/es que coloca la Entidad Ejecutora, entonces deberá organizarse la apertura de </w:t>
      </w:r>
      <w:r w:rsidRPr="001A5373">
        <w:rPr>
          <w:rFonts w:ascii="Verdana" w:hAnsi="Verdana" w:cs="Tahoma"/>
          <w:b/>
          <w:sz w:val="18"/>
          <w:szCs w:val="18"/>
        </w:rPr>
        <w:t>almacenes comunales</w:t>
      </w:r>
      <w:r w:rsidRPr="001A5373">
        <w:rPr>
          <w:rFonts w:ascii="Verdana" w:hAnsi="Verdana" w:cs="Tahoma"/>
          <w:sz w:val="18"/>
          <w:szCs w:val="18"/>
        </w:rPr>
        <w:t xml:space="preserve"> por cada comunidad.</w:t>
      </w:r>
    </w:p>
    <w:p w14:paraId="3BB20C08"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8846F31"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Tanto la oficina como los almacenes deberán estar debidamente identificados.</w:t>
      </w:r>
    </w:p>
    <w:p w14:paraId="4BAA6DF0"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kern w:val="32"/>
          <w:sz w:val="18"/>
          <w:szCs w:val="18"/>
        </w:rPr>
      </w:pPr>
      <w:bookmarkStart w:id="139" w:name="_Toc536520833"/>
      <w:bookmarkStart w:id="140" w:name="_Toc71811168"/>
      <w:r w:rsidRPr="001A5373">
        <w:rPr>
          <w:rFonts w:ascii="Verdana" w:hAnsi="Verdana" w:cs="Tahoma"/>
          <w:b/>
          <w:bCs/>
          <w:color w:val="000000"/>
          <w:kern w:val="32"/>
          <w:sz w:val="18"/>
          <w:szCs w:val="18"/>
        </w:rPr>
        <w:t>EQUIPO, MAQUINARIA, VEHÍCULOS Y OTROS</w:t>
      </w:r>
      <w:bookmarkEnd w:id="139"/>
      <w:bookmarkEnd w:id="140"/>
    </w:p>
    <w:p w14:paraId="6448606F"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La Entidad Ejecutora deberá garantizar mínimamente el siguiente equipo, maquinaria, vehículos y otros:</w:t>
      </w:r>
    </w:p>
    <w:p w14:paraId="47A870C5" w14:textId="77777777" w:rsidR="008D7982" w:rsidRPr="001A5373" w:rsidRDefault="008D7982" w:rsidP="008D7982">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D7982" w:rsidRPr="001A5373" w14:paraId="2353C4FC" w14:textId="77777777" w:rsidTr="00EB7106">
        <w:trPr>
          <w:jc w:val="center"/>
        </w:trPr>
        <w:tc>
          <w:tcPr>
            <w:tcW w:w="562" w:type="dxa"/>
            <w:shd w:val="clear" w:color="auto" w:fill="D9E2F3" w:themeFill="accent5" w:themeFillTint="33"/>
            <w:vAlign w:val="center"/>
          </w:tcPr>
          <w:p w14:paraId="23FB055E" w14:textId="77777777" w:rsidR="008D7982" w:rsidRPr="001A5373" w:rsidRDefault="008D7982" w:rsidP="00EB7106">
            <w:pPr>
              <w:jc w:val="center"/>
              <w:rPr>
                <w:rFonts w:ascii="Verdana" w:hAnsi="Verdana" w:cs="Tahoma"/>
                <w:b/>
                <w:sz w:val="18"/>
                <w:szCs w:val="18"/>
              </w:rPr>
            </w:pPr>
            <w:bookmarkStart w:id="141" w:name="_Toc536520834"/>
            <w:bookmarkStart w:id="142" w:name="_Toc71811169"/>
            <w:r w:rsidRPr="001A5373">
              <w:rPr>
                <w:rFonts w:ascii="Verdana" w:hAnsi="Verdana" w:cs="Tahoma"/>
                <w:b/>
                <w:sz w:val="18"/>
                <w:szCs w:val="18"/>
              </w:rPr>
              <w:t>Nº</w:t>
            </w:r>
          </w:p>
        </w:tc>
        <w:tc>
          <w:tcPr>
            <w:tcW w:w="3411" w:type="dxa"/>
            <w:shd w:val="clear" w:color="auto" w:fill="D9E2F3" w:themeFill="accent5" w:themeFillTint="33"/>
            <w:vAlign w:val="center"/>
          </w:tcPr>
          <w:p w14:paraId="7009ABC8" w14:textId="77777777" w:rsidR="008D7982" w:rsidRPr="001A5373" w:rsidRDefault="008D7982" w:rsidP="00EB7106">
            <w:pPr>
              <w:jc w:val="center"/>
              <w:rPr>
                <w:rFonts w:ascii="Verdana" w:hAnsi="Verdana" w:cs="Tahoma"/>
                <w:b/>
                <w:sz w:val="18"/>
                <w:szCs w:val="18"/>
              </w:rPr>
            </w:pPr>
            <w:r w:rsidRPr="001A5373">
              <w:rPr>
                <w:rFonts w:ascii="Verdana" w:hAnsi="Verdana" w:cs="Tahoma"/>
                <w:b/>
                <w:sz w:val="18"/>
                <w:szCs w:val="18"/>
              </w:rPr>
              <w:t>TIPO</w:t>
            </w:r>
          </w:p>
        </w:tc>
        <w:tc>
          <w:tcPr>
            <w:tcW w:w="1701" w:type="dxa"/>
            <w:shd w:val="clear" w:color="auto" w:fill="D9E2F3" w:themeFill="accent5" w:themeFillTint="33"/>
            <w:vAlign w:val="center"/>
          </w:tcPr>
          <w:p w14:paraId="3E10002F" w14:textId="77777777" w:rsidR="008D7982" w:rsidRPr="001A5373" w:rsidRDefault="008D7982" w:rsidP="00EB7106">
            <w:pPr>
              <w:jc w:val="center"/>
              <w:rPr>
                <w:rFonts w:ascii="Verdana" w:hAnsi="Verdana" w:cs="Tahoma"/>
                <w:b/>
                <w:sz w:val="18"/>
                <w:szCs w:val="18"/>
              </w:rPr>
            </w:pPr>
            <w:r w:rsidRPr="001A5373">
              <w:rPr>
                <w:rFonts w:ascii="Verdana" w:hAnsi="Verdana" w:cs="Tahoma"/>
                <w:b/>
                <w:sz w:val="18"/>
                <w:szCs w:val="18"/>
              </w:rPr>
              <w:t>CANTIDAD</w:t>
            </w:r>
          </w:p>
        </w:tc>
        <w:tc>
          <w:tcPr>
            <w:tcW w:w="1702" w:type="dxa"/>
            <w:shd w:val="clear" w:color="auto" w:fill="D9E2F3" w:themeFill="accent5" w:themeFillTint="33"/>
          </w:tcPr>
          <w:p w14:paraId="06E3CD8A" w14:textId="77777777" w:rsidR="008D7982" w:rsidRPr="001A5373" w:rsidRDefault="008D7982" w:rsidP="00EB7106">
            <w:pPr>
              <w:jc w:val="center"/>
              <w:rPr>
                <w:rFonts w:ascii="Verdana" w:hAnsi="Verdana" w:cs="Tahoma"/>
                <w:b/>
                <w:sz w:val="18"/>
                <w:szCs w:val="18"/>
              </w:rPr>
            </w:pPr>
          </w:p>
          <w:p w14:paraId="6C50DF07" w14:textId="77777777" w:rsidR="008D7982" w:rsidRPr="001A5373" w:rsidRDefault="008D7982" w:rsidP="00EB7106">
            <w:pPr>
              <w:jc w:val="center"/>
              <w:rPr>
                <w:rFonts w:ascii="Verdana" w:hAnsi="Verdana" w:cs="Tahoma"/>
                <w:b/>
                <w:sz w:val="18"/>
                <w:szCs w:val="18"/>
              </w:rPr>
            </w:pPr>
            <w:r w:rsidRPr="001A5373">
              <w:rPr>
                <w:rFonts w:ascii="Verdana" w:hAnsi="Verdana" w:cs="Tahoma"/>
                <w:b/>
                <w:sz w:val="18"/>
                <w:szCs w:val="18"/>
              </w:rPr>
              <w:t>PERTINENCIA</w:t>
            </w:r>
          </w:p>
        </w:tc>
        <w:tc>
          <w:tcPr>
            <w:tcW w:w="2268" w:type="dxa"/>
            <w:shd w:val="clear" w:color="auto" w:fill="D9E2F3" w:themeFill="accent5" w:themeFillTint="33"/>
          </w:tcPr>
          <w:p w14:paraId="7588FCB6" w14:textId="77777777" w:rsidR="008D7982" w:rsidRPr="001A5373" w:rsidRDefault="008D7982" w:rsidP="00EB7106">
            <w:pPr>
              <w:jc w:val="center"/>
              <w:rPr>
                <w:rFonts w:ascii="Verdana" w:hAnsi="Verdana" w:cs="Tahoma"/>
                <w:b/>
                <w:sz w:val="18"/>
                <w:szCs w:val="18"/>
              </w:rPr>
            </w:pPr>
            <w:r w:rsidRPr="001A5373">
              <w:rPr>
                <w:rFonts w:ascii="Verdana" w:hAnsi="Verdana" w:cs="Tahoma"/>
                <w:b/>
                <w:sz w:val="18"/>
                <w:szCs w:val="18"/>
              </w:rPr>
              <w:t>Tiempo de participación en este Proyecto</w:t>
            </w:r>
          </w:p>
        </w:tc>
      </w:tr>
      <w:tr w:rsidR="008D7982" w:rsidRPr="001A5373" w14:paraId="0A77D9AC" w14:textId="77777777" w:rsidTr="00EB7106">
        <w:trPr>
          <w:jc w:val="center"/>
        </w:trPr>
        <w:tc>
          <w:tcPr>
            <w:tcW w:w="562" w:type="dxa"/>
            <w:shd w:val="clear" w:color="auto" w:fill="auto"/>
            <w:vAlign w:val="center"/>
          </w:tcPr>
          <w:p w14:paraId="5FB8BC8E" w14:textId="77777777" w:rsidR="008D7982" w:rsidRPr="001A5373" w:rsidRDefault="008D7982" w:rsidP="00EB7106">
            <w:pPr>
              <w:spacing w:line="300" w:lineRule="auto"/>
              <w:jc w:val="center"/>
              <w:rPr>
                <w:rFonts w:ascii="Verdana" w:hAnsi="Verdana" w:cs="Tahoma"/>
                <w:sz w:val="18"/>
                <w:szCs w:val="18"/>
              </w:rPr>
            </w:pPr>
            <w:r w:rsidRPr="001A5373">
              <w:rPr>
                <w:rFonts w:ascii="Verdana" w:hAnsi="Verdana" w:cs="Tahoma"/>
                <w:sz w:val="18"/>
                <w:szCs w:val="18"/>
              </w:rPr>
              <w:t>1</w:t>
            </w:r>
          </w:p>
        </w:tc>
        <w:tc>
          <w:tcPr>
            <w:tcW w:w="3411" w:type="dxa"/>
            <w:shd w:val="clear" w:color="auto" w:fill="auto"/>
            <w:vAlign w:val="center"/>
          </w:tcPr>
          <w:p w14:paraId="4D267897"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rPr>
              <w:t xml:space="preserve">Camioneta mayor o igual a </w:t>
            </w:r>
            <w:r w:rsidRPr="001A5373">
              <w:rPr>
                <w:rFonts w:ascii="Verdana" w:hAnsi="Verdana" w:cs="Tahoma"/>
                <w:sz w:val="18"/>
                <w:szCs w:val="18"/>
                <w:lang w:eastAsia="es-BO"/>
              </w:rPr>
              <w:t>2350 cc.,</w:t>
            </w:r>
            <w:r w:rsidRPr="001A5373">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ED0D00" w14:textId="77777777" w:rsidR="008D7982" w:rsidRPr="001A5373" w:rsidRDefault="008D7982" w:rsidP="00EB7106">
            <w:pPr>
              <w:spacing w:line="300" w:lineRule="auto"/>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restart"/>
            <w:vAlign w:val="center"/>
          </w:tcPr>
          <w:p w14:paraId="3C18922A" w14:textId="77777777" w:rsidR="008D7982" w:rsidRPr="001A5373" w:rsidRDefault="008D7982" w:rsidP="00EB7106">
            <w:pPr>
              <w:spacing w:line="300" w:lineRule="auto"/>
              <w:contextualSpacing/>
              <w:jc w:val="center"/>
              <w:rPr>
                <w:rFonts w:ascii="Verdana" w:hAnsi="Verdana" w:cs="Tahoma"/>
                <w:b/>
                <w:sz w:val="18"/>
                <w:szCs w:val="18"/>
              </w:rPr>
            </w:pPr>
            <w:r w:rsidRPr="001A5373">
              <w:rPr>
                <w:rFonts w:ascii="Verdana" w:hAnsi="Verdana" w:cs="Tahoma"/>
                <w:b/>
                <w:sz w:val="18"/>
                <w:szCs w:val="18"/>
              </w:rPr>
              <w:t>Obligatorio</w:t>
            </w:r>
          </w:p>
        </w:tc>
        <w:tc>
          <w:tcPr>
            <w:tcW w:w="2268" w:type="dxa"/>
            <w:vMerge w:val="restart"/>
            <w:vAlign w:val="center"/>
          </w:tcPr>
          <w:p w14:paraId="15AC34F2" w14:textId="77777777" w:rsidR="008D7982" w:rsidRPr="001A5373" w:rsidRDefault="008D7982" w:rsidP="00EB7106">
            <w:pPr>
              <w:spacing w:line="300" w:lineRule="auto"/>
              <w:jc w:val="center"/>
              <w:rPr>
                <w:rFonts w:ascii="Verdana" w:hAnsi="Verdana" w:cs="Tahoma"/>
                <w:sz w:val="18"/>
                <w:szCs w:val="18"/>
              </w:rPr>
            </w:pPr>
            <w:r w:rsidRPr="001A5373">
              <w:rPr>
                <w:rFonts w:ascii="Verdana" w:hAnsi="Verdana" w:cs="Tahoma"/>
                <w:b/>
                <w:sz w:val="18"/>
                <w:szCs w:val="18"/>
              </w:rPr>
              <w:t>PLAZO TOTAL DE LA CONSULTORÍA</w:t>
            </w:r>
          </w:p>
        </w:tc>
      </w:tr>
      <w:tr w:rsidR="008D7982" w:rsidRPr="001A5373" w14:paraId="2FDF7176" w14:textId="77777777" w:rsidTr="00EB7106">
        <w:trPr>
          <w:jc w:val="center"/>
        </w:trPr>
        <w:tc>
          <w:tcPr>
            <w:tcW w:w="562" w:type="dxa"/>
            <w:shd w:val="clear" w:color="auto" w:fill="auto"/>
            <w:vAlign w:val="center"/>
          </w:tcPr>
          <w:p w14:paraId="32E63FFA" w14:textId="77777777" w:rsidR="008D7982" w:rsidRPr="001A5373" w:rsidRDefault="008D7982" w:rsidP="00EB7106">
            <w:pPr>
              <w:spacing w:line="300" w:lineRule="auto"/>
              <w:jc w:val="center"/>
              <w:rPr>
                <w:rFonts w:ascii="Verdana" w:hAnsi="Verdana" w:cs="Tahoma"/>
                <w:sz w:val="18"/>
                <w:szCs w:val="18"/>
              </w:rPr>
            </w:pPr>
            <w:r w:rsidRPr="001A5373">
              <w:rPr>
                <w:rFonts w:ascii="Verdana" w:hAnsi="Verdana" w:cs="Tahoma"/>
                <w:sz w:val="18"/>
                <w:szCs w:val="18"/>
              </w:rPr>
              <w:t>2</w:t>
            </w:r>
          </w:p>
        </w:tc>
        <w:tc>
          <w:tcPr>
            <w:tcW w:w="3411" w:type="dxa"/>
            <w:shd w:val="clear" w:color="auto" w:fill="auto"/>
            <w:vAlign w:val="center"/>
          </w:tcPr>
          <w:p w14:paraId="46311EE7"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rPr>
              <w:t xml:space="preserve">Volqueta </w:t>
            </w:r>
            <w:r w:rsidRPr="001A5373">
              <w:rPr>
                <w:rFonts w:ascii="Verdana" w:hAnsi="Verdana" w:cs="Tahoma"/>
                <w:sz w:val="18"/>
                <w:szCs w:val="18"/>
                <w:lang w:eastAsia="es-BO"/>
              </w:rPr>
              <w:t xml:space="preserve">o Camión </w:t>
            </w:r>
            <w:r w:rsidRPr="001A5373">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57B6FE3" w14:textId="77777777" w:rsidR="008D7982" w:rsidRPr="001A5373" w:rsidRDefault="008D7982" w:rsidP="00EB710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4B804DDA" w14:textId="77777777" w:rsidR="008D7982" w:rsidRPr="001A5373" w:rsidRDefault="008D7982" w:rsidP="00EB7106">
            <w:pPr>
              <w:spacing w:line="300" w:lineRule="auto"/>
              <w:contextualSpacing/>
              <w:jc w:val="center"/>
              <w:rPr>
                <w:rFonts w:ascii="Verdana" w:hAnsi="Verdana" w:cs="Tahoma"/>
                <w:b/>
                <w:sz w:val="18"/>
                <w:szCs w:val="18"/>
              </w:rPr>
            </w:pPr>
          </w:p>
        </w:tc>
        <w:tc>
          <w:tcPr>
            <w:tcW w:w="2268" w:type="dxa"/>
            <w:vMerge/>
            <w:vAlign w:val="center"/>
          </w:tcPr>
          <w:p w14:paraId="14377DBD" w14:textId="77777777" w:rsidR="008D7982" w:rsidRPr="001A5373" w:rsidRDefault="008D7982" w:rsidP="00EB7106">
            <w:pPr>
              <w:spacing w:line="300" w:lineRule="auto"/>
              <w:jc w:val="center"/>
              <w:rPr>
                <w:rFonts w:ascii="Verdana" w:hAnsi="Verdana" w:cs="Tahoma"/>
                <w:b/>
                <w:sz w:val="18"/>
                <w:szCs w:val="18"/>
              </w:rPr>
            </w:pPr>
          </w:p>
        </w:tc>
      </w:tr>
      <w:tr w:rsidR="008D7982" w:rsidRPr="001A5373" w14:paraId="6BA95731" w14:textId="77777777" w:rsidTr="00EB7106">
        <w:trPr>
          <w:jc w:val="center"/>
        </w:trPr>
        <w:tc>
          <w:tcPr>
            <w:tcW w:w="562" w:type="dxa"/>
            <w:shd w:val="clear" w:color="auto" w:fill="auto"/>
            <w:vAlign w:val="center"/>
          </w:tcPr>
          <w:p w14:paraId="2A107F61" w14:textId="77777777" w:rsidR="008D7982" w:rsidRPr="001A5373" w:rsidRDefault="008D7982" w:rsidP="00EB7106">
            <w:pPr>
              <w:spacing w:line="300" w:lineRule="auto"/>
              <w:jc w:val="center"/>
              <w:rPr>
                <w:rFonts w:ascii="Verdana" w:hAnsi="Verdana" w:cs="Tahoma"/>
                <w:sz w:val="18"/>
                <w:szCs w:val="18"/>
              </w:rPr>
            </w:pPr>
            <w:r w:rsidRPr="001A5373">
              <w:rPr>
                <w:rFonts w:ascii="Verdana" w:hAnsi="Verdana" w:cs="Tahoma"/>
                <w:sz w:val="18"/>
                <w:szCs w:val="18"/>
              </w:rPr>
              <w:t>3</w:t>
            </w:r>
          </w:p>
        </w:tc>
        <w:tc>
          <w:tcPr>
            <w:tcW w:w="3411" w:type="dxa"/>
            <w:shd w:val="clear" w:color="auto" w:fill="auto"/>
            <w:vAlign w:val="center"/>
          </w:tcPr>
          <w:p w14:paraId="55F378F7"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rPr>
              <w:t>Mezcladora de 120 lt.</w:t>
            </w:r>
          </w:p>
        </w:tc>
        <w:tc>
          <w:tcPr>
            <w:tcW w:w="1701" w:type="dxa"/>
            <w:shd w:val="clear" w:color="auto" w:fill="auto"/>
            <w:vAlign w:val="center"/>
          </w:tcPr>
          <w:p w14:paraId="78747591" w14:textId="77777777" w:rsidR="008D7982" w:rsidRPr="001A5373" w:rsidRDefault="008D7982" w:rsidP="00EB7106">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26CF33B6" w14:textId="77777777" w:rsidR="008D7982" w:rsidRPr="001A5373" w:rsidRDefault="008D7982" w:rsidP="00EB7106">
            <w:pPr>
              <w:spacing w:line="300" w:lineRule="auto"/>
              <w:contextualSpacing/>
              <w:jc w:val="center"/>
              <w:rPr>
                <w:rFonts w:ascii="Verdana" w:hAnsi="Verdana" w:cs="Tahoma"/>
                <w:b/>
                <w:sz w:val="18"/>
                <w:szCs w:val="18"/>
              </w:rPr>
            </w:pPr>
          </w:p>
        </w:tc>
        <w:tc>
          <w:tcPr>
            <w:tcW w:w="2268" w:type="dxa"/>
            <w:vMerge/>
            <w:vAlign w:val="center"/>
          </w:tcPr>
          <w:p w14:paraId="75FFA6A7" w14:textId="77777777" w:rsidR="008D7982" w:rsidRPr="001A5373" w:rsidRDefault="008D7982" w:rsidP="00EB7106">
            <w:pPr>
              <w:spacing w:line="300" w:lineRule="auto"/>
              <w:jc w:val="center"/>
              <w:rPr>
                <w:rFonts w:ascii="Verdana" w:hAnsi="Verdana" w:cs="Tahoma"/>
                <w:b/>
                <w:sz w:val="18"/>
                <w:szCs w:val="18"/>
              </w:rPr>
            </w:pPr>
          </w:p>
        </w:tc>
      </w:tr>
      <w:tr w:rsidR="008D7982" w:rsidRPr="001A5373" w14:paraId="0F1D23FF" w14:textId="77777777" w:rsidTr="00EB7106">
        <w:trPr>
          <w:trHeight w:val="273"/>
          <w:jc w:val="center"/>
        </w:trPr>
        <w:tc>
          <w:tcPr>
            <w:tcW w:w="562" w:type="dxa"/>
            <w:shd w:val="clear" w:color="auto" w:fill="auto"/>
            <w:vAlign w:val="center"/>
          </w:tcPr>
          <w:p w14:paraId="5A82DCD3" w14:textId="77777777" w:rsidR="008D7982" w:rsidRPr="001A5373" w:rsidRDefault="008D7982" w:rsidP="00EB7106">
            <w:pPr>
              <w:spacing w:line="300" w:lineRule="auto"/>
              <w:jc w:val="center"/>
              <w:rPr>
                <w:rFonts w:ascii="Verdana" w:hAnsi="Verdana" w:cs="Tahoma"/>
                <w:sz w:val="18"/>
                <w:szCs w:val="18"/>
              </w:rPr>
            </w:pPr>
            <w:r w:rsidRPr="001A5373">
              <w:rPr>
                <w:rFonts w:ascii="Verdana" w:hAnsi="Verdana" w:cs="Tahoma"/>
                <w:sz w:val="18"/>
                <w:szCs w:val="18"/>
              </w:rPr>
              <w:t>4</w:t>
            </w:r>
          </w:p>
        </w:tc>
        <w:tc>
          <w:tcPr>
            <w:tcW w:w="3411" w:type="dxa"/>
            <w:shd w:val="clear" w:color="auto" w:fill="auto"/>
            <w:vAlign w:val="center"/>
          </w:tcPr>
          <w:p w14:paraId="695E6563"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rPr>
              <w:t>Vibradora mayor o igual a 1.5 HP</w:t>
            </w:r>
          </w:p>
        </w:tc>
        <w:tc>
          <w:tcPr>
            <w:tcW w:w="1701" w:type="dxa"/>
            <w:shd w:val="clear" w:color="auto" w:fill="auto"/>
            <w:vAlign w:val="center"/>
          </w:tcPr>
          <w:p w14:paraId="656485E4" w14:textId="77777777" w:rsidR="008D7982" w:rsidRPr="001A5373" w:rsidRDefault="008D7982" w:rsidP="00EB7106">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5C71707D" w14:textId="77777777" w:rsidR="008D7982" w:rsidRPr="001A5373" w:rsidRDefault="008D7982" w:rsidP="00EB7106">
            <w:pPr>
              <w:spacing w:line="300" w:lineRule="auto"/>
              <w:jc w:val="center"/>
              <w:rPr>
                <w:rFonts w:ascii="Verdana" w:hAnsi="Verdana" w:cs="Tahoma"/>
                <w:b/>
                <w:sz w:val="18"/>
                <w:szCs w:val="18"/>
              </w:rPr>
            </w:pPr>
          </w:p>
        </w:tc>
        <w:tc>
          <w:tcPr>
            <w:tcW w:w="2268" w:type="dxa"/>
            <w:vMerge/>
            <w:vAlign w:val="center"/>
          </w:tcPr>
          <w:p w14:paraId="06F56480" w14:textId="77777777" w:rsidR="008D7982" w:rsidRPr="001A5373" w:rsidRDefault="008D7982" w:rsidP="00EB7106">
            <w:pPr>
              <w:spacing w:line="300" w:lineRule="auto"/>
              <w:jc w:val="center"/>
              <w:rPr>
                <w:rFonts w:ascii="Verdana" w:hAnsi="Verdana" w:cs="Tahoma"/>
                <w:sz w:val="18"/>
                <w:szCs w:val="18"/>
              </w:rPr>
            </w:pPr>
          </w:p>
        </w:tc>
      </w:tr>
      <w:tr w:rsidR="008D7982" w:rsidRPr="001A5373" w14:paraId="444298CB" w14:textId="77777777" w:rsidTr="00EB7106">
        <w:trPr>
          <w:trHeight w:val="528"/>
          <w:jc w:val="center"/>
        </w:trPr>
        <w:tc>
          <w:tcPr>
            <w:tcW w:w="562" w:type="dxa"/>
            <w:shd w:val="clear" w:color="auto" w:fill="auto"/>
            <w:vAlign w:val="center"/>
          </w:tcPr>
          <w:p w14:paraId="6BFAA887" w14:textId="77777777" w:rsidR="008D7982" w:rsidRPr="001A5373" w:rsidRDefault="008D7982" w:rsidP="00EB7106">
            <w:pPr>
              <w:spacing w:line="300" w:lineRule="auto"/>
              <w:jc w:val="center"/>
              <w:rPr>
                <w:rFonts w:ascii="Verdana" w:hAnsi="Verdana" w:cs="Tahoma"/>
                <w:sz w:val="18"/>
                <w:szCs w:val="18"/>
              </w:rPr>
            </w:pPr>
            <w:r w:rsidRPr="001A5373">
              <w:rPr>
                <w:rFonts w:ascii="Verdana" w:hAnsi="Verdana" w:cs="Tahoma"/>
                <w:sz w:val="18"/>
                <w:szCs w:val="18"/>
              </w:rPr>
              <w:t>5</w:t>
            </w:r>
          </w:p>
        </w:tc>
        <w:tc>
          <w:tcPr>
            <w:tcW w:w="3411" w:type="dxa"/>
            <w:shd w:val="clear" w:color="auto" w:fill="auto"/>
            <w:vAlign w:val="center"/>
          </w:tcPr>
          <w:p w14:paraId="0A203A68"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lang w:eastAsia="es-BO"/>
              </w:rPr>
              <w:t>Compactadora Manual Tipo Saltarina</w:t>
            </w:r>
          </w:p>
        </w:tc>
        <w:tc>
          <w:tcPr>
            <w:tcW w:w="1701" w:type="dxa"/>
            <w:shd w:val="clear" w:color="auto" w:fill="auto"/>
            <w:vAlign w:val="center"/>
          </w:tcPr>
          <w:p w14:paraId="116D68E6" w14:textId="77777777" w:rsidR="008D7982" w:rsidRPr="001A5373" w:rsidRDefault="008D7982" w:rsidP="00EB710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2D5DED1D" w14:textId="77777777" w:rsidR="008D7982" w:rsidRPr="001A5373" w:rsidRDefault="008D7982" w:rsidP="00EB7106">
            <w:pPr>
              <w:spacing w:line="300" w:lineRule="auto"/>
              <w:rPr>
                <w:rFonts w:ascii="Verdana" w:hAnsi="Verdana" w:cs="Tahoma"/>
                <w:sz w:val="18"/>
                <w:szCs w:val="18"/>
              </w:rPr>
            </w:pPr>
          </w:p>
        </w:tc>
        <w:tc>
          <w:tcPr>
            <w:tcW w:w="2268" w:type="dxa"/>
            <w:vMerge/>
            <w:vAlign w:val="center"/>
          </w:tcPr>
          <w:p w14:paraId="075E35CC" w14:textId="77777777" w:rsidR="008D7982" w:rsidRPr="001A5373" w:rsidRDefault="008D7982" w:rsidP="00EB7106">
            <w:pPr>
              <w:spacing w:line="300" w:lineRule="auto"/>
              <w:rPr>
                <w:rFonts w:ascii="Verdana" w:hAnsi="Verdana" w:cs="Tahoma"/>
                <w:sz w:val="18"/>
                <w:szCs w:val="18"/>
              </w:rPr>
            </w:pPr>
          </w:p>
        </w:tc>
      </w:tr>
      <w:tr w:rsidR="008D7982" w:rsidRPr="001A5373" w14:paraId="2C4C726E" w14:textId="77777777" w:rsidTr="00EB7106">
        <w:trPr>
          <w:trHeight w:val="528"/>
          <w:jc w:val="center"/>
        </w:trPr>
        <w:tc>
          <w:tcPr>
            <w:tcW w:w="562" w:type="dxa"/>
            <w:shd w:val="clear" w:color="auto" w:fill="auto"/>
            <w:vAlign w:val="center"/>
          </w:tcPr>
          <w:p w14:paraId="49EC7ABD" w14:textId="77777777" w:rsidR="008D7982" w:rsidRPr="001A5373" w:rsidRDefault="008D7982" w:rsidP="00EB7106">
            <w:pPr>
              <w:spacing w:line="300" w:lineRule="auto"/>
              <w:jc w:val="center"/>
              <w:rPr>
                <w:rFonts w:ascii="Verdana" w:hAnsi="Verdana" w:cs="Tahoma"/>
                <w:sz w:val="18"/>
                <w:szCs w:val="18"/>
              </w:rPr>
            </w:pPr>
            <w:r>
              <w:rPr>
                <w:rFonts w:ascii="Verdana" w:hAnsi="Verdana" w:cs="Tahoma"/>
                <w:sz w:val="18"/>
                <w:szCs w:val="18"/>
              </w:rPr>
              <w:lastRenderedPageBreak/>
              <w:t>6</w:t>
            </w:r>
          </w:p>
        </w:tc>
        <w:tc>
          <w:tcPr>
            <w:tcW w:w="3411" w:type="dxa"/>
            <w:shd w:val="clear" w:color="auto" w:fill="auto"/>
            <w:vAlign w:val="center"/>
          </w:tcPr>
          <w:p w14:paraId="102D7A15" w14:textId="77777777" w:rsidR="008D7982" w:rsidRPr="001A5373" w:rsidRDefault="008D7982" w:rsidP="00EB7106">
            <w:pPr>
              <w:jc w:val="both"/>
              <w:rPr>
                <w:rFonts w:ascii="Verdana" w:hAnsi="Verdana" w:cs="Tahoma"/>
                <w:sz w:val="18"/>
                <w:szCs w:val="18"/>
                <w:lang w:eastAsia="es-BO"/>
              </w:rPr>
            </w:pPr>
            <w:r>
              <w:rPr>
                <w:rFonts w:ascii="Verdana" w:hAnsi="Verdana" w:cs="Tahoma"/>
                <w:sz w:val="18"/>
                <w:szCs w:val="18"/>
                <w:lang w:eastAsia="es-BO"/>
              </w:rPr>
              <w:t>Equipo de soldadura para estructuras metálicas.</w:t>
            </w:r>
          </w:p>
        </w:tc>
        <w:tc>
          <w:tcPr>
            <w:tcW w:w="1701" w:type="dxa"/>
            <w:shd w:val="clear" w:color="auto" w:fill="auto"/>
            <w:vAlign w:val="center"/>
          </w:tcPr>
          <w:p w14:paraId="3BB12DCD" w14:textId="77777777" w:rsidR="008D7982" w:rsidRPr="001A5373" w:rsidRDefault="008D7982" w:rsidP="00EB7106">
            <w:pPr>
              <w:jc w:val="center"/>
              <w:rPr>
                <w:rFonts w:ascii="Verdana" w:hAnsi="Verdana" w:cs="Tahoma"/>
                <w:b/>
                <w:bCs/>
                <w:color w:val="FF0000"/>
                <w:sz w:val="18"/>
                <w:szCs w:val="18"/>
              </w:rPr>
            </w:pPr>
            <w:r>
              <w:rPr>
                <w:rFonts w:ascii="Verdana" w:hAnsi="Verdana" w:cs="Tahoma"/>
                <w:b/>
                <w:bCs/>
                <w:color w:val="FF0000"/>
                <w:sz w:val="18"/>
                <w:szCs w:val="18"/>
              </w:rPr>
              <w:t>1</w:t>
            </w:r>
          </w:p>
        </w:tc>
        <w:tc>
          <w:tcPr>
            <w:tcW w:w="1702" w:type="dxa"/>
            <w:vMerge/>
            <w:vAlign w:val="center"/>
          </w:tcPr>
          <w:p w14:paraId="1736F7D4" w14:textId="77777777" w:rsidR="008D7982" w:rsidRPr="001A5373" w:rsidRDefault="008D7982" w:rsidP="00EB7106">
            <w:pPr>
              <w:spacing w:line="300" w:lineRule="auto"/>
              <w:rPr>
                <w:rFonts w:ascii="Verdana" w:hAnsi="Verdana" w:cs="Tahoma"/>
                <w:sz w:val="18"/>
                <w:szCs w:val="18"/>
              </w:rPr>
            </w:pPr>
          </w:p>
        </w:tc>
        <w:tc>
          <w:tcPr>
            <w:tcW w:w="2268" w:type="dxa"/>
            <w:vMerge/>
            <w:vAlign w:val="center"/>
          </w:tcPr>
          <w:p w14:paraId="32CE3823" w14:textId="77777777" w:rsidR="008D7982" w:rsidRPr="001A5373" w:rsidRDefault="008D7982" w:rsidP="00EB7106">
            <w:pPr>
              <w:spacing w:line="300" w:lineRule="auto"/>
              <w:rPr>
                <w:rFonts w:ascii="Verdana" w:hAnsi="Verdana" w:cs="Tahoma"/>
                <w:sz w:val="18"/>
                <w:szCs w:val="18"/>
              </w:rPr>
            </w:pPr>
          </w:p>
        </w:tc>
      </w:tr>
      <w:tr w:rsidR="008D7982" w:rsidRPr="001A5373" w14:paraId="418A29F9" w14:textId="77777777" w:rsidTr="00EB7106">
        <w:trPr>
          <w:trHeight w:val="259"/>
          <w:jc w:val="center"/>
        </w:trPr>
        <w:tc>
          <w:tcPr>
            <w:tcW w:w="562" w:type="dxa"/>
            <w:shd w:val="clear" w:color="auto" w:fill="FFFFFF"/>
            <w:vAlign w:val="center"/>
          </w:tcPr>
          <w:p w14:paraId="0BCEA607" w14:textId="77777777" w:rsidR="008D7982" w:rsidRPr="001A5373" w:rsidRDefault="008D7982" w:rsidP="00EB7106">
            <w:pPr>
              <w:spacing w:line="300" w:lineRule="auto"/>
              <w:jc w:val="center"/>
              <w:rPr>
                <w:rFonts w:ascii="Verdana" w:hAnsi="Verdana" w:cs="Tahoma"/>
                <w:sz w:val="18"/>
                <w:szCs w:val="18"/>
              </w:rPr>
            </w:pPr>
            <w:r>
              <w:rPr>
                <w:rFonts w:ascii="Verdana" w:hAnsi="Verdana" w:cs="Tahoma"/>
                <w:sz w:val="18"/>
                <w:szCs w:val="18"/>
              </w:rPr>
              <w:t>7</w:t>
            </w:r>
          </w:p>
        </w:tc>
        <w:tc>
          <w:tcPr>
            <w:tcW w:w="3411" w:type="dxa"/>
            <w:shd w:val="clear" w:color="auto" w:fill="FFFFFF"/>
            <w:vAlign w:val="center"/>
          </w:tcPr>
          <w:p w14:paraId="11C419A3"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rPr>
              <w:t>Motocicleta en buenas condiciones</w:t>
            </w:r>
          </w:p>
        </w:tc>
        <w:tc>
          <w:tcPr>
            <w:tcW w:w="1701" w:type="dxa"/>
            <w:shd w:val="clear" w:color="auto" w:fill="FFFFFF"/>
            <w:vAlign w:val="center"/>
          </w:tcPr>
          <w:p w14:paraId="2B183372" w14:textId="77777777" w:rsidR="008D7982" w:rsidRPr="001A5373" w:rsidRDefault="008D7982" w:rsidP="00EB7106">
            <w:pPr>
              <w:jc w:val="center"/>
              <w:rPr>
                <w:rFonts w:ascii="Verdana" w:hAnsi="Verdana" w:cs="Tahoma"/>
                <w:b/>
                <w:bCs/>
                <w:color w:val="FF0000"/>
                <w:sz w:val="18"/>
                <w:szCs w:val="18"/>
              </w:rPr>
            </w:pPr>
            <w:r w:rsidRPr="001A5373">
              <w:rPr>
                <w:rFonts w:ascii="Verdana" w:hAnsi="Verdana" w:cs="Tahoma"/>
                <w:b/>
                <w:bCs/>
                <w:color w:val="FF0000"/>
                <w:sz w:val="18"/>
                <w:szCs w:val="18"/>
              </w:rPr>
              <w:t>1</w:t>
            </w:r>
          </w:p>
        </w:tc>
        <w:tc>
          <w:tcPr>
            <w:tcW w:w="1702" w:type="dxa"/>
            <w:vMerge w:val="restart"/>
            <w:shd w:val="clear" w:color="auto" w:fill="FFFFFF"/>
            <w:vAlign w:val="center"/>
          </w:tcPr>
          <w:p w14:paraId="5A7A5CDA" w14:textId="77777777" w:rsidR="008D7982" w:rsidRPr="001A5373" w:rsidRDefault="008D7982" w:rsidP="00EB7106">
            <w:pPr>
              <w:spacing w:line="300" w:lineRule="auto"/>
              <w:jc w:val="center"/>
              <w:rPr>
                <w:rFonts w:ascii="Verdana" w:hAnsi="Verdana" w:cs="Tahoma"/>
                <w:b/>
                <w:sz w:val="18"/>
                <w:szCs w:val="18"/>
              </w:rPr>
            </w:pPr>
            <w:r w:rsidRPr="001A5373">
              <w:rPr>
                <w:rFonts w:ascii="Verdana" w:hAnsi="Verdana" w:cs="Tahoma"/>
                <w:b/>
                <w:sz w:val="18"/>
                <w:szCs w:val="18"/>
              </w:rPr>
              <w:t>A requerimiento (a ser definido por el Fiscal)</w:t>
            </w:r>
          </w:p>
        </w:tc>
        <w:tc>
          <w:tcPr>
            <w:tcW w:w="2268" w:type="dxa"/>
            <w:vMerge w:val="restart"/>
            <w:shd w:val="clear" w:color="auto" w:fill="FFFFFF"/>
            <w:vAlign w:val="center"/>
          </w:tcPr>
          <w:p w14:paraId="2348F921" w14:textId="77777777" w:rsidR="008D7982" w:rsidRPr="001A5373" w:rsidRDefault="008D7982" w:rsidP="00EB7106">
            <w:pPr>
              <w:spacing w:line="300" w:lineRule="auto"/>
              <w:jc w:val="center"/>
              <w:rPr>
                <w:rFonts w:ascii="Verdana" w:hAnsi="Verdana" w:cs="Tahoma"/>
                <w:b/>
                <w:sz w:val="18"/>
                <w:szCs w:val="18"/>
              </w:rPr>
            </w:pPr>
            <w:r w:rsidRPr="001A5373">
              <w:rPr>
                <w:rFonts w:ascii="Verdana" w:hAnsi="Verdana" w:cs="Tahoma"/>
                <w:b/>
                <w:sz w:val="18"/>
                <w:szCs w:val="18"/>
              </w:rPr>
              <w:t>SEGÚN REQUERIMIENTO</w:t>
            </w:r>
          </w:p>
        </w:tc>
      </w:tr>
      <w:tr w:rsidR="008D7982" w:rsidRPr="001A5373" w14:paraId="4FB117BB" w14:textId="77777777" w:rsidTr="00EB7106">
        <w:trPr>
          <w:trHeight w:val="259"/>
          <w:jc w:val="center"/>
        </w:trPr>
        <w:tc>
          <w:tcPr>
            <w:tcW w:w="562" w:type="dxa"/>
            <w:shd w:val="clear" w:color="auto" w:fill="FFFFFF"/>
            <w:vAlign w:val="center"/>
          </w:tcPr>
          <w:p w14:paraId="6C791E21" w14:textId="77777777" w:rsidR="008D7982" w:rsidRPr="001A5373" w:rsidRDefault="008D7982" w:rsidP="00EB7106">
            <w:pPr>
              <w:spacing w:line="300" w:lineRule="auto"/>
              <w:jc w:val="center"/>
              <w:rPr>
                <w:rFonts w:ascii="Verdana" w:hAnsi="Verdana" w:cs="Tahoma"/>
                <w:sz w:val="18"/>
                <w:szCs w:val="18"/>
              </w:rPr>
            </w:pPr>
            <w:r>
              <w:rPr>
                <w:rFonts w:ascii="Verdana" w:hAnsi="Verdana" w:cs="Tahoma"/>
                <w:sz w:val="18"/>
                <w:szCs w:val="18"/>
              </w:rPr>
              <w:t>8</w:t>
            </w:r>
          </w:p>
        </w:tc>
        <w:tc>
          <w:tcPr>
            <w:tcW w:w="3411" w:type="dxa"/>
            <w:shd w:val="clear" w:color="auto" w:fill="FFFFFF"/>
            <w:vAlign w:val="center"/>
          </w:tcPr>
          <w:p w14:paraId="7D85CEAC"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rPr>
              <w:t>Generador Eléctrico</w:t>
            </w:r>
          </w:p>
        </w:tc>
        <w:tc>
          <w:tcPr>
            <w:tcW w:w="1701" w:type="dxa"/>
            <w:shd w:val="clear" w:color="auto" w:fill="FFFFFF"/>
            <w:vAlign w:val="center"/>
          </w:tcPr>
          <w:p w14:paraId="115691E6" w14:textId="77777777" w:rsidR="008D7982" w:rsidRPr="001A5373" w:rsidRDefault="008D7982" w:rsidP="00EB710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shd w:val="clear" w:color="auto" w:fill="FFFFFF"/>
            <w:vAlign w:val="center"/>
          </w:tcPr>
          <w:p w14:paraId="4127F04F" w14:textId="77777777" w:rsidR="008D7982" w:rsidRPr="001A5373" w:rsidRDefault="008D7982" w:rsidP="00EB7106">
            <w:pPr>
              <w:spacing w:line="300" w:lineRule="auto"/>
              <w:jc w:val="center"/>
              <w:rPr>
                <w:rFonts w:ascii="Verdana" w:hAnsi="Verdana" w:cs="Tahoma"/>
                <w:b/>
                <w:sz w:val="18"/>
                <w:szCs w:val="18"/>
              </w:rPr>
            </w:pPr>
          </w:p>
        </w:tc>
        <w:tc>
          <w:tcPr>
            <w:tcW w:w="2268" w:type="dxa"/>
            <w:vMerge/>
            <w:shd w:val="clear" w:color="auto" w:fill="FFFFFF"/>
            <w:vAlign w:val="center"/>
          </w:tcPr>
          <w:p w14:paraId="343AD2AD" w14:textId="77777777" w:rsidR="008D7982" w:rsidRPr="001A5373" w:rsidRDefault="008D7982" w:rsidP="00EB7106">
            <w:pPr>
              <w:spacing w:line="300" w:lineRule="auto"/>
              <w:jc w:val="center"/>
              <w:rPr>
                <w:rFonts w:ascii="Verdana" w:hAnsi="Verdana" w:cs="Tahoma"/>
                <w:b/>
                <w:sz w:val="18"/>
                <w:szCs w:val="18"/>
              </w:rPr>
            </w:pPr>
          </w:p>
        </w:tc>
      </w:tr>
      <w:tr w:rsidR="008D7982" w:rsidRPr="001A5373" w14:paraId="722DB03F" w14:textId="77777777" w:rsidTr="00EB7106">
        <w:trPr>
          <w:trHeight w:val="391"/>
          <w:jc w:val="center"/>
        </w:trPr>
        <w:tc>
          <w:tcPr>
            <w:tcW w:w="562" w:type="dxa"/>
            <w:shd w:val="clear" w:color="auto" w:fill="auto"/>
            <w:vAlign w:val="center"/>
          </w:tcPr>
          <w:p w14:paraId="57E83574" w14:textId="77777777" w:rsidR="008D7982" w:rsidRPr="001A5373" w:rsidRDefault="008D7982" w:rsidP="00EB7106">
            <w:pPr>
              <w:spacing w:line="300" w:lineRule="auto"/>
              <w:jc w:val="center"/>
              <w:rPr>
                <w:rFonts w:ascii="Verdana" w:hAnsi="Verdana" w:cs="Tahoma"/>
                <w:sz w:val="18"/>
                <w:szCs w:val="18"/>
              </w:rPr>
            </w:pPr>
            <w:r>
              <w:rPr>
                <w:rFonts w:ascii="Verdana" w:hAnsi="Verdana" w:cs="Tahoma"/>
                <w:sz w:val="18"/>
                <w:szCs w:val="18"/>
              </w:rPr>
              <w:t>9</w:t>
            </w:r>
          </w:p>
        </w:tc>
        <w:tc>
          <w:tcPr>
            <w:tcW w:w="3411" w:type="dxa"/>
            <w:shd w:val="clear" w:color="auto" w:fill="auto"/>
            <w:vAlign w:val="center"/>
          </w:tcPr>
          <w:p w14:paraId="025778CA" w14:textId="77777777" w:rsidR="008D7982" w:rsidRPr="001A5373" w:rsidRDefault="008D7982" w:rsidP="00EB7106">
            <w:pPr>
              <w:jc w:val="both"/>
              <w:rPr>
                <w:rFonts w:ascii="Verdana" w:hAnsi="Verdana" w:cs="Tahoma"/>
                <w:sz w:val="18"/>
                <w:szCs w:val="18"/>
              </w:rPr>
            </w:pPr>
            <w:r w:rsidRPr="001A5373">
              <w:rPr>
                <w:rFonts w:ascii="Verdana" w:hAnsi="Verdana" w:cs="Tahoma"/>
                <w:sz w:val="18"/>
                <w:szCs w:val="18"/>
              </w:rPr>
              <w:t xml:space="preserve">Bomba de agua </w:t>
            </w:r>
          </w:p>
        </w:tc>
        <w:tc>
          <w:tcPr>
            <w:tcW w:w="1701" w:type="dxa"/>
            <w:shd w:val="clear" w:color="auto" w:fill="auto"/>
            <w:vAlign w:val="center"/>
          </w:tcPr>
          <w:p w14:paraId="70C18218" w14:textId="77777777" w:rsidR="008D7982" w:rsidRPr="001A5373" w:rsidRDefault="008D7982" w:rsidP="00EB710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tcPr>
          <w:p w14:paraId="4AA8D313" w14:textId="77777777" w:rsidR="008D7982" w:rsidRPr="001A5373" w:rsidRDefault="008D7982" w:rsidP="00EB7106">
            <w:pPr>
              <w:spacing w:line="300" w:lineRule="auto"/>
              <w:rPr>
                <w:rFonts w:ascii="Verdana" w:hAnsi="Verdana" w:cs="Tahoma"/>
                <w:sz w:val="18"/>
                <w:szCs w:val="18"/>
              </w:rPr>
            </w:pPr>
          </w:p>
        </w:tc>
        <w:tc>
          <w:tcPr>
            <w:tcW w:w="2268" w:type="dxa"/>
            <w:vMerge/>
          </w:tcPr>
          <w:p w14:paraId="49B65026" w14:textId="77777777" w:rsidR="008D7982" w:rsidRPr="001A5373" w:rsidRDefault="008D7982" w:rsidP="00EB7106">
            <w:pPr>
              <w:spacing w:line="300" w:lineRule="auto"/>
              <w:rPr>
                <w:rFonts w:ascii="Verdana" w:hAnsi="Verdana" w:cs="Tahoma"/>
                <w:sz w:val="18"/>
                <w:szCs w:val="18"/>
              </w:rPr>
            </w:pPr>
          </w:p>
        </w:tc>
      </w:tr>
      <w:tr w:rsidR="008D7982" w:rsidRPr="001A5373" w14:paraId="7764A563" w14:textId="77777777" w:rsidTr="00EB7106">
        <w:trPr>
          <w:trHeight w:val="1302"/>
          <w:jc w:val="center"/>
        </w:trPr>
        <w:tc>
          <w:tcPr>
            <w:tcW w:w="9644" w:type="dxa"/>
            <w:gridSpan w:val="5"/>
            <w:tcBorders>
              <w:top w:val="single" w:sz="4" w:space="0" w:color="auto"/>
              <w:left w:val="nil"/>
              <w:bottom w:val="nil"/>
              <w:right w:val="nil"/>
            </w:tcBorders>
            <w:shd w:val="clear" w:color="auto" w:fill="auto"/>
            <w:vAlign w:val="center"/>
          </w:tcPr>
          <w:p w14:paraId="5DCF570C" w14:textId="77777777" w:rsidR="008D7982" w:rsidRPr="001A5373" w:rsidRDefault="008D7982" w:rsidP="00EB7106">
            <w:pPr>
              <w:jc w:val="both"/>
              <w:rPr>
                <w:rFonts w:ascii="Verdana" w:hAnsi="Verdana" w:cs="Tahoma"/>
                <w:bCs/>
                <w:i/>
                <w:iCs/>
                <w:sz w:val="18"/>
                <w:szCs w:val="18"/>
              </w:rPr>
            </w:pPr>
            <w:bookmarkStart w:id="143" w:name="_Hlk142555946"/>
            <w:bookmarkStart w:id="144" w:name="_Hlk144980305"/>
            <w:r w:rsidRPr="001A5373">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3"/>
          <w:p w14:paraId="764B526E" w14:textId="77777777" w:rsidR="008D7982" w:rsidRPr="001A5373" w:rsidRDefault="008D7982" w:rsidP="00EB7106">
            <w:pPr>
              <w:jc w:val="both"/>
              <w:rPr>
                <w:rFonts w:ascii="Verdana" w:hAnsi="Verdana" w:cs="Tahoma"/>
                <w:bCs/>
                <w:i/>
                <w:sz w:val="18"/>
                <w:szCs w:val="18"/>
              </w:rPr>
            </w:pPr>
          </w:p>
          <w:p w14:paraId="42A63574" w14:textId="77777777" w:rsidR="008D7982" w:rsidRPr="001A5373" w:rsidRDefault="008D7982" w:rsidP="00EB7106">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En caso de adjudicación debe presentar: </w:t>
            </w:r>
          </w:p>
          <w:p w14:paraId="7D5D87C4" w14:textId="77777777" w:rsidR="008D7982" w:rsidRPr="001A5373" w:rsidRDefault="008D7982" w:rsidP="00EB7106">
            <w:pPr>
              <w:tabs>
                <w:tab w:val="left" w:pos="709"/>
              </w:tabs>
              <w:jc w:val="both"/>
              <w:outlineLvl w:val="0"/>
              <w:rPr>
                <w:rFonts w:ascii="Verdana" w:hAnsi="Verdana" w:cs="Tahoma"/>
                <w:i/>
                <w:sz w:val="18"/>
                <w:szCs w:val="18"/>
              </w:rPr>
            </w:pPr>
          </w:p>
          <w:p w14:paraId="082E683C" w14:textId="77777777" w:rsidR="008D7982" w:rsidRPr="001A5373" w:rsidRDefault="008D7982" w:rsidP="00EB7106">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Para Vehículos livianos, pesados y motocicletas PROPIOS, presentar Original o Fotocopia Legalizada o Notariado de RUAT. </w:t>
            </w:r>
          </w:p>
          <w:p w14:paraId="77618D5A" w14:textId="77777777" w:rsidR="008D7982" w:rsidRPr="001A5373" w:rsidRDefault="008D7982" w:rsidP="00EB7106">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w:t>
            </w:r>
          </w:p>
          <w:p w14:paraId="7478A170" w14:textId="77777777" w:rsidR="008D7982" w:rsidRPr="001A5373" w:rsidRDefault="008D7982" w:rsidP="00EB7106">
            <w:pPr>
              <w:jc w:val="both"/>
              <w:rPr>
                <w:rFonts w:ascii="Verdana" w:hAnsi="Verdana" w:cs="Tahoma"/>
                <w:i/>
                <w:sz w:val="18"/>
                <w:szCs w:val="18"/>
              </w:rPr>
            </w:pPr>
            <w:r w:rsidRPr="001A5373">
              <w:rPr>
                <w:rFonts w:ascii="Verdana" w:hAnsi="Verdana" w:cs="Tahoma"/>
                <w:i/>
                <w:sz w:val="18"/>
                <w:szCs w:val="18"/>
              </w:rPr>
              <w:t>• Para Vehículos livianos, pesados y motocicletas ALQUILADOS, presentar el Contrato de Alquiler Original.</w:t>
            </w:r>
          </w:p>
          <w:p w14:paraId="52D64DAE" w14:textId="77777777" w:rsidR="008D7982" w:rsidRPr="001A5373" w:rsidRDefault="008D7982" w:rsidP="00EB7106">
            <w:pPr>
              <w:jc w:val="both"/>
              <w:rPr>
                <w:rFonts w:ascii="Verdana" w:hAnsi="Verdana" w:cs="Tahoma"/>
                <w:bCs/>
                <w:i/>
                <w:sz w:val="18"/>
                <w:szCs w:val="18"/>
              </w:rPr>
            </w:pPr>
          </w:p>
          <w:p w14:paraId="026F0021" w14:textId="77777777" w:rsidR="008D7982" w:rsidRPr="001A5373" w:rsidRDefault="008D7982" w:rsidP="00EB7106">
            <w:pPr>
              <w:tabs>
                <w:tab w:val="left" w:pos="709"/>
              </w:tabs>
              <w:jc w:val="both"/>
              <w:outlineLvl w:val="0"/>
              <w:rPr>
                <w:rFonts w:ascii="Verdana" w:hAnsi="Verdana" w:cs="Tahoma"/>
                <w:b/>
                <w:i/>
                <w:sz w:val="18"/>
                <w:szCs w:val="18"/>
              </w:rPr>
            </w:pPr>
            <w:r w:rsidRPr="001A5373">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6B29B808"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HERRAMIENTAS E INSUMOS</w:t>
      </w:r>
      <w:bookmarkEnd w:id="141"/>
      <w:bookmarkEnd w:id="142"/>
      <w:r w:rsidRPr="001A5373">
        <w:rPr>
          <w:rFonts w:ascii="Verdana" w:hAnsi="Verdana" w:cs="Tahoma"/>
          <w:b/>
          <w:bCs/>
          <w:color w:val="000000"/>
          <w:kern w:val="32"/>
          <w:sz w:val="18"/>
          <w:szCs w:val="18"/>
        </w:rPr>
        <w:t xml:space="preserve"> OPERATIVOS</w:t>
      </w:r>
    </w:p>
    <w:p w14:paraId="3A85FF6C" w14:textId="77777777" w:rsidR="008D7982" w:rsidRPr="001A5373" w:rsidRDefault="008D7982" w:rsidP="008D7982">
      <w:pPr>
        <w:spacing w:line="260" w:lineRule="atLeast"/>
        <w:jc w:val="both"/>
        <w:rPr>
          <w:rFonts w:ascii="Verdana" w:hAnsi="Verdana" w:cs="Tahoma"/>
          <w:color w:val="000000"/>
          <w:sz w:val="18"/>
          <w:szCs w:val="18"/>
          <w:lang w:eastAsia="es-BO"/>
        </w:rPr>
      </w:pPr>
      <w:r w:rsidRPr="001A537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1A5373">
        <w:rPr>
          <w:rFonts w:ascii="Verdana" w:hAnsi="Verdana" w:cs="Tahoma"/>
          <w:color w:val="000000"/>
          <w:sz w:val="18"/>
          <w:szCs w:val="18"/>
          <w:lang w:eastAsia="es-BO"/>
        </w:rPr>
        <w:t xml:space="preserve"> </w:t>
      </w:r>
    </w:p>
    <w:p w14:paraId="41A49718" w14:textId="77777777" w:rsidR="008D7982" w:rsidRPr="001A5373" w:rsidRDefault="008D7982" w:rsidP="008D7982">
      <w:pPr>
        <w:spacing w:line="260" w:lineRule="atLeast"/>
        <w:jc w:val="both"/>
        <w:rPr>
          <w:rFonts w:ascii="Verdana" w:hAnsi="Verdana" w:cs="Tahoma"/>
          <w:color w:val="000000"/>
          <w:sz w:val="18"/>
          <w:szCs w:val="18"/>
          <w:lang w:eastAsia="es-BO"/>
        </w:rPr>
      </w:pPr>
      <w:r w:rsidRPr="001A5373">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62454AC9"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6" w:name="_Toc71811170"/>
      <w:r w:rsidRPr="001A5373">
        <w:rPr>
          <w:rFonts w:ascii="Verdana" w:hAnsi="Verdana" w:cs="Tahoma"/>
          <w:b/>
          <w:bCs/>
          <w:color w:val="000000"/>
          <w:kern w:val="32"/>
          <w:sz w:val="18"/>
          <w:szCs w:val="18"/>
        </w:rPr>
        <w:t>CONTROL Y SEGUIMIENTO DE LA CONSULTORÍA</w:t>
      </w:r>
      <w:bookmarkEnd w:id="145"/>
      <w:bookmarkEnd w:id="146"/>
    </w:p>
    <w:p w14:paraId="1752DD69"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El control, seguimiento y monitoreo de la consultoría será realizado por la </w:t>
      </w:r>
      <w:r w:rsidRPr="001A5373">
        <w:rPr>
          <w:rFonts w:ascii="Verdana" w:hAnsi="Verdana" w:cs="Tahoma"/>
          <w:b/>
          <w:sz w:val="18"/>
          <w:szCs w:val="18"/>
        </w:rPr>
        <w:t>Inspectoría del proyecto</w:t>
      </w:r>
      <w:r w:rsidRPr="001A5373">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6104B732"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Conocer, analizar, rechazar o aprobar los asuntos correspondientes al cumplimiento de las actividades a ser realizadas por la Entidad Ejecutora.</w:t>
      </w:r>
    </w:p>
    <w:p w14:paraId="0CF4DFE5"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Aprobar o rechazar informes/productos de la Entidad Ejecutora, de manera fundamentada, en el plazo establecido en este documento.</w:t>
      </w:r>
    </w:p>
    <w:p w14:paraId="293E08CB"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E41ADA"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 xml:space="preserve">Solicitar a la Entidad Ejecutora de ensayos de laboratorio y ensayos in situ, realizados en el periodo, adjuntando los documentos de respaldo. </w:t>
      </w:r>
    </w:p>
    <w:p w14:paraId="08E70580" w14:textId="77777777" w:rsidR="008D7982" w:rsidRPr="001A5373" w:rsidRDefault="008D7982" w:rsidP="008D7982">
      <w:pPr>
        <w:numPr>
          <w:ilvl w:val="1"/>
          <w:numId w:val="73"/>
        </w:numPr>
        <w:spacing w:line="260" w:lineRule="atLeast"/>
        <w:ind w:left="426"/>
        <w:jc w:val="both"/>
        <w:rPr>
          <w:rFonts w:ascii="Verdana" w:hAnsi="Verdana" w:cs="Tahoma"/>
          <w:sz w:val="18"/>
          <w:szCs w:val="18"/>
        </w:rPr>
      </w:pPr>
      <w:r w:rsidRPr="001A5373">
        <w:rPr>
          <w:rFonts w:ascii="Verdana" w:hAnsi="Verdana" w:cs="Tahoma"/>
          <w:sz w:val="18"/>
          <w:szCs w:val="18"/>
        </w:rPr>
        <w:t>Emitir Llamadas de Atención a la Entidad Ejecutora, de manera oportuna y fundamentada.</w:t>
      </w:r>
    </w:p>
    <w:p w14:paraId="21CAACFC" w14:textId="77777777" w:rsidR="008D7982" w:rsidRPr="001A5373" w:rsidRDefault="008D7982" w:rsidP="008D7982">
      <w:pPr>
        <w:numPr>
          <w:ilvl w:val="1"/>
          <w:numId w:val="71"/>
        </w:numPr>
        <w:spacing w:line="260" w:lineRule="atLeast"/>
        <w:ind w:left="426"/>
        <w:jc w:val="both"/>
        <w:rPr>
          <w:rFonts w:ascii="Verdana" w:hAnsi="Verdana" w:cs="Tahoma"/>
          <w:sz w:val="18"/>
          <w:szCs w:val="18"/>
        </w:rPr>
      </w:pPr>
      <w:r w:rsidRPr="001A5373">
        <w:rPr>
          <w:rFonts w:ascii="Verdana" w:hAnsi="Verdana" w:cs="Tahoma"/>
          <w:sz w:val="18"/>
          <w:szCs w:val="18"/>
        </w:rPr>
        <w:t>Realizar el estricto seguimiento y control al cumplimiento de las condiciones adicionales ofertadas por la Entidad Ejecutora.</w:t>
      </w:r>
    </w:p>
    <w:p w14:paraId="775AFCD6"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En caso que la Entidad Ejecutora no esté de acuerdo con la llamada de atención, podrá el Fiscal del Proyecto definir la validez de la misma.</w:t>
      </w:r>
    </w:p>
    <w:p w14:paraId="78A28DE8" w14:textId="77777777" w:rsidR="008D7982" w:rsidRPr="001A5373" w:rsidRDefault="008D7982" w:rsidP="008D7982">
      <w:pPr>
        <w:spacing w:line="260" w:lineRule="atLeast"/>
        <w:jc w:val="both"/>
        <w:rPr>
          <w:rFonts w:ascii="Verdana" w:hAnsi="Verdana" w:cs="Tahoma"/>
          <w:color w:val="000000"/>
          <w:sz w:val="18"/>
          <w:szCs w:val="18"/>
        </w:rPr>
      </w:pPr>
      <w:r w:rsidRPr="001A5373">
        <w:rPr>
          <w:rFonts w:ascii="Verdana" w:hAnsi="Verdana" w:cs="Tahoma"/>
          <w:sz w:val="18"/>
          <w:szCs w:val="18"/>
        </w:rPr>
        <w:lastRenderedPageBreak/>
        <w:t xml:space="preserve">Asimismo, la AEVIVIENDA designará al </w:t>
      </w:r>
      <w:r w:rsidRPr="001A5373">
        <w:rPr>
          <w:rFonts w:ascii="Verdana" w:hAnsi="Verdana" w:cs="Tahoma"/>
          <w:b/>
          <w:sz w:val="18"/>
          <w:szCs w:val="18"/>
        </w:rPr>
        <w:t>Fiscal del Proyecto</w:t>
      </w:r>
      <w:r w:rsidRPr="001A5373">
        <w:rPr>
          <w:rFonts w:ascii="Verdana" w:hAnsi="Verdana" w:cs="Tahoma"/>
          <w:sz w:val="18"/>
          <w:szCs w:val="18"/>
        </w:rPr>
        <w:t>, quien realizará el control y seguimiento a las actividades realizadas por Entidad Ejecutora y por el Inspector.</w:t>
      </w:r>
      <w:bookmarkStart w:id="147" w:name="_Toc536520844"/>
      <w:r w:rsidRPr="001A5373">
        <w:rPr>
          <w:rFonts w:ascii="Verdana" w:hAnsi="Verdana" w:cs="Tahoma"/>
          <w:color w:val="000000"/>
          <w:sz w:val="18"/>
          <w:szCs w:val="18"/>
        </w:rPr>
        <w:t xml:space="preserve"> </w:t>
      </w:r>
      <w:bookmarkStart w:id="148" w:name="_Toc536520845"/>
      <w:bookmarkEnd w:id="147"/>
    </w:p>
    <w:p w14:paraId="0F2AFA57"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9" w:name="_Toc49774783"/>
      <w:bookmarkStart w:id="150" w:name="_Toc71811171"/>
      <w:r w:rsidRPr="001A5373">
        <w:rPr>
          <w:rFonts w:ascii="Verdana" w:hAnsi="Verdana" w:cs="Tahoma"/>
          <w:b/>
          <w:bCs/>
          <w:color w:val="000000"/>
          <w:kern w:val="32"/>
          <w:sz w:val="18"/>
          <w:szCs w:val="18"/>
        </w:rPr>
        <w:t>DETALLE REFERENCIAL DE LOS COMPONENTE</w:t>
      </w:r>
      <w:bookmarkEnd w:id="149"/>
      <w:r w:rsidRPr="001A5373">
        <w:rPr>
          <w:rFonts w:ascii="Verdana" w:hAnsi="Verdana" w:cs="Tahoma"/>
          <w:b/>
          <w:bCs/>
          <w:color w:val="000000"/>
          <w:kern w:val="32"/>
          <w:sz w:val="18"/>
          <w:szCs w:val="18"/>
        </w:rPr>
        <w:t>S (PROVISIÓN Y DOTACIÓN DE MATERIALES DE CONSTRUCCIÓN Y APORTE PROPIO).</w:t>
      </w:r>
      <w:bookmarkEnd w:id="150"/>
    </w:p>
    <w:p w14:paraId="7ED29539" w14:textId="77777777" w:rsidR="008D7982" w:rsidRPr="001A5373" w:rsidRDefault="008D7982" w:rsidP="008D7982">
      <w:pPr>
        <w:rPr>
          <w:rFonts w:ascii="Verdana" w:hAnsi="Verdana" w:cs="Tahoma"/>
          <w:sz w:val="18"/>
          <w:szCs w:val="18"/>
        </w:rPr>
      </w:pPr>
    </w:p>
    <w:p w14:paraId="6FB39FB2" w14:textId="77777777" w:rsidR="008D7982" w:rsidRPr="001A5373" w:rsidRDefault="008D7982" w:rsidP="008D7982">
      <w:pPr>
        <w:numPr>
          <w:ilvl w:val="0"/>
          <w:numId w:val="60"/>
        </w:numPr>
        <w:spacing w:line="260" w:lineRule="atLeast"/>
        <w:ind w:left="567" w:hanging="502"/>
        <w:jc w:val="both"/>
        <w:rPr>
          <w:rFonts w:ascii="Verdana" w:hAnsi="Verdana" w:cs="Tahoma"/>
          <w:b/>
          <w:bCs/>
          <w:color w:val="000000"/>
          <w:kern w:val="32"/>
          <w:sz w:val="18"/>
          <w:szCs w:val="18"/>
        </w:rPr>
      </w:pPr>
      <w:r w:rsidRPr="001A5373">
        <w:rPr>
          <w:rFonts w:ascii="Verdana" w:hAnsi="Verdana" w:cs="Tahoma"/>
          <w:b/>
          <w:bCs/>
          <w:color w:val="000000"/>
          <w:kern w:val="32"/>
          <w:sz w:val="18"/>
          <w:szCs w:val="18"/>
        </w:rPr>
        <w:t>PROVISIÓN Y DOTACIÓN DE MATERIALES DE CONSTRUCCIÓN DE LA ENTIDAD EJECUTORA</w:t>
      </w:r>
    </w:p>
    <w:p w14:paraId="59025065" w14:textId="77777777" w:rsidR="008D7982" w:rsidRPr="001A5373" w:rsidRDefault="008D7982" w:rsidP="008D7982">
      <w:pPr>
        <w:spacing w:line="260" w:lineRule="atLeast"/>
        <w:rPr>
          <w:rFonts w:ascii="Verdana" w:hAnsi="Verdana" w:cs="Tahoma"/>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8D7982" w:rsidRPr="001A5373" w14:paraId="3483A031" w14:textId="77777777" w:rsidTr="00EB7106">
        <w:trPr>
          <w:trHeight w:val="855"/>
          <w:jc w:val="center"/>
        </w:trPr>
        <w:tc>
          <w:tcPr>
            <w:tcW w:w="1148" w:type="dxa"/>
            <w:shd w:val="clear" w:color="auto" w:fill="D9E2F3" w:themeFill="accent5" w:themeFillTint="33"/>
            <w:noWrap/>
            <w:vAlign w:val="center"/>
            <w:hideMark/>
          </w:tcPr>
          <w:p w14:paraId="48D31FB6" w14:textId="77777777" w:rsidR="008D7982" w:rsidRPr="001A5373" w:rsidRDefault="008D7982" w:rsidP="00EB7106">
            <w:pPr>
              <w:spacing w:line="320" w:lineRule="exact"/>
              <w:jc w:val="center"/>
              <w:rPr>
                <w:rFonts w:ascii="Verdana" w:hAnsi="Verdana" w:cs="Tahoma"/>
                <w:b/>
                <w:sz w:val="18"/>
                <w:szCs w:val="18"/>
              </w:rPr>
            </w:pPr>
            <w:r w:rsidRPr="001A5373">
              <w:rPr>
                <w:rFonts w:ascii="Verdana" w:hAnsi="Verdana" w:cs="Tahoma"/>
                <w:b/>
                <w:sz w:val="18"/>
                <w:szCs w:val="18"/>
              </w:rPr>
              <w:t xml:space="preserve">N° </w:t>
            </w:r>
          </w:p>
        </w:tc>
        <w:tc>
          <w:tcPr>
            <w:tcW w:w="5355" w:type="dxa"/>
            <w:shd w:val="clear" w:color="auto" w:fill="D9E2F3" w:themeFill="accent5" w:themeFillTint="33"/>
            <w:noWrap/>
            <w:vAlign w:val="center"/>
            <w:hideMark/>
          </w:tcPr>
          <w:p w14:paraId="66746DF8" w14:textId="77777777" w:rsidR="008D7982" w:rsidRPr="001A5373" w:rsidRDefault="008D7982" w:rsidP="00EB7106">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1BABAFAB" w14:textId="77777777" w:rsidR="008D7982" w:rsidRPr="001A5373" w:rsidRDefault="008D7982" w:rsidP="00EB7106">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247EEE2B" w14:textId="77777777" w:rsidR="008D7982" w:rsidRPr="001A5373" w:rsidRDefault="008D7982" w:rsidP="00EB7106">
            <w:pPr>
              <w:spacing w:line="320" w:lineRule="exact"/>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8D7982" w:rsidRPr="001A5373" w14:paraId="3A05E912" w14:textId="77777777" w:rsidTr="00EB7106">
        <w:trPr>
          <w:trHeight w:val="244"/>
          <w:jc w:val="center"/>
        </w:trPr>
        <w:tc>
          <w:tcPr>
            <w:tcW w:w="9228" w:type="dxa"/>
            <w:gridSpan w:val="4"/>
            <w:shd w:val="clear" w:color="auto" w:fill="D9E2F3" w:themeFill="accent5" w:themeFillTint="33"/>
            <w:noWrap/>
            <w:vAlign w:val="center"/>
            <w:hideMark/>
          </w:tcPr>
          <w:p w14:paraId="38A556F6" w14:textId="77777777" w:rsidR="008D7982" w:rsidRPr="001A5373" w:rsidRDefault="008D7982" w:rsidP="00EB7106">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8D7982" w:rsidRPr="001A5373" w14:paraId="43484BF8" w14:textId="77777777" w:rsidTr="00EB7106">
        <w:trPr>
          <w:trHeight w:val="48"/>
          <w:jc w:val="center"/>
        </w:trPr>
        <w:tc>
          <w:tcPr>
            <w:tcW w:w="1148" w:type="dxa"/>
            <w:shd w:val="clear" w:color="000000" w:fill="F2F2F2"/>
            <w:noWrap/>
            <w:vAlign w:val="center"/>
            <w:hideMark/>
          </w:tcPr>
          <w:p w14:paraId="0FCB18E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w:t>
            </w:r>
          </w:p>
        </w:tc>
        <w:tc>
          <w:tcPr>
            <w:tcW w:w="5355" w:type="dxa"/>
            <w:shd w:val="clear" w:color="auto" w:fill="auto"/>
            <w:noWrap/>
            <w:vAlign w:val="bottom"/>
          </w:tcPr>
          <w:p w14:paraId="7D863232"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shd w:val="clear" w:color="auto" w:fill="auto"/>
            <w:noWrap/>
            <w:vAlign w:val="bottom"/>
          </w:tcPr>
          <w:p w14:paraId="2040ACCA"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C318856"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8D7982" w:rsidRPr="001A5373" w14:paraId="003B08A2" w14:textId="77777777" w:rsidTr="00EB7106">
        <w:trPr>
          <w:trHeight w:val="48"/>
          <w:jc w:val="center"/>
        </w:trPr>
        <w:tc>
          <w:tcPr>
            <w:tcW w:w="1148" w:type="dxa"/>
            <w:shd w:val="clear" w:color="000000" w:fill="F2F2F2"/>
            <w:noWrap/>
            <w:vAlign w:val="center"/>
            <w:hideMark/>
          </w:tcPr>
          <w:p w14:paraId="47974555"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w:t>
            </w:r>
          </w:p>
        </w:tc>
        <w:tc>
          <w:tcPr>
            <w:tcW w:w="5355" w:type="dxa"/>
            <w:shd w:val="clear" w:color="auto" w:fill="auto"/>
            <w:noWrap/>
            <w:vAlign w:val="bottom"/>
          </w:tcPr>
          <w:p w14:paraId="114B985C"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shd w:val="clear" w:color="auto" w:fill="auto"/>
            <w:noWrap/>
            <w:vAlign w:val="bottom"/>
          </w:tcPr>
          <w:p w14:paraId="1C20CA08"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0F348C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117,86</w:t>
            </w:r>
          </w:p>
        </w:tc>
      </w:tr>
      <w:tr w:rsidR="008D7982" w:rsidRPr="001A5373" w14:paraId="5BCC4F7C" w14:textId="77777777" w:rsidTr="00EB7106">
        <w:trPr>
          <w:trHeight w:val="48"/>
          <w:jc w:val="center"/>
        </w:trPr>
        <w:tc>
          <w:tcPr>
            <w:tcW w:w="1148" w:type="dxa"/>
            <w:shd w:val="clear" w:color="000000" w:fill="F2F2F2"/>
            <w:noWrap/>
            <w:vAlign w:val="center"/>
            <w:hideMark/>
          </w:tcPr>
          <w:p w14:paraId="73C6CD45"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w:t>
            </w:r>
          </w:p>
        </w:tc>
        <w:tc>
          <w:tcPr>
            <w:tcW w:w="5355" w:type="dxa"/>
            <w:shd w:val="clear" w:color="auto" w:fill="auto"/>
            <w:noWrap/>
            <w:vAlign w:val="bottom"/>
          </w:tcPr>
          <w:p w14:paraId="2CBDC688"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ALAMBRE DE COBRE Nº 10 AWG</w:t>
            </w:r>
          </w:p>
        </w:tc>
        <w:tc>
          <w:tcPr>
            <w:tcW w:w="1059" w:type="dxa"/>
            <w:shd w:val="clear" w:color="auto" w:fill="auto"/>
            <w:noWrap/>
            <w:vAlign w:val="bottom"/>
          </w:tcPr>
          <w:p w14:paraId="07761804"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884054D"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520,00</w:t>
            </w:r>
          </w:p>
        </w:tc>
      </w:tr>
      <w:tr w:rsidR="008D7982" w:rsidRPr="001A5373" w14:paraId="33C6A443" w14:textId="77777777" w:rsidTr="00EB7106">
        <w:trPr>
          <w:trHeight w:val="48"/>
          <w:jc w:val="center"/>
        </w:trPr>
        <w:tc>
          <w:tcPr>
            <w:tcW w:w="1148" w:type="dxa"/>
            <w:shd w:val="clear" w:color="000000" w:fill="F2F2F2"/>
            <w:noWrap/>
            <w:vAlign w:val="center"/>
            <w:hideMark/>
          </w:tcPr>
          <w:p w14:paraId="48123332"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w:t>
            </w:r>
          </w:p>
        </w:tc>
        <w:tc>
          <w:tcPr>
            <w:tcW w:w="5355" w:type="dxa"/>
            <w:shd w:val="clear" w:color="auto" w:fill="auto"/>
            <w:noWrap/>
            <w:vAlign w:val="bottom"/>
          </w:tcPr>
          <w:p w14:paraId="7D42D542"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ALAMBRE DE COBRE Nº 12 AWG</w:t>
            </w:r>
          </w:p>
        </w:tc>
        <w:tc>
          <w:tcPr>
            <w:tcW w:w="1059" w:type="dxa"/>
            <w:shd w:val="clear" w:color="auto" w:fill="auto"/>
            <w:noWrap/>
            <w:vAlign w:val="bottom"/>
          </w:tcPr>
          <w:p w14:paraId="07FC4BDA"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4F69BDF"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2.320,00</w:t>
            </w:r>
          </w:p>
        </w:tc>
      </w:tr>
      <w:tr w:rsidR="008D7982" w:rsidRPr="001A5373" w14:paraId="75B2B8F1" w14:textId="77777777" w:rsidTr="00EB7106">
        <w:trPr>
          <w:trHeight w:val="48"/>
          <w:jc w:val="center"/>
        </w:trPr>
        <w:tc>
          <w:tcPr>
            <w:tcW w:w="1148" w:type="dxa"/>
            <w:shd w:val="clear" w:color="000000" w:fill="F2F2F2"/>
            <w:noWrap/>
            <w:vAlign w:val="center"/>
            <w:hideMark/>
          </w:tcPr>
          <w:p w14:paraId="669867B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w:t>
            </w:r>
          </w:p>
        </w:tc>
        <w:tc>
          <w:tcPr>
            <w:tcW w:w="5355" w:type="dxa"/>
            <w:shd w:val="clear" w:color="auto" w:fill="auto"/>
            <w:noWrap/>
            <w:vAlign w:val="bottom"/>
          </w:tcPr>
          <w:p w14:paraId="7FCEEAD5"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ALAMBRE DE COBRE Nº 14 AWG</w:t>
            </w:r>
          </w:p>
        </w:tc>
        <w:tc>
          <w:tcPr>
            <w:tcW w:w="1059" w:type="dxa"/>
            <w:shd w:val="clear" w:color="auto" w:fill="auto"/>
            <w:noWrap/>
            <w:vAlign w:val="bottom"/>
          </w:tcPr>
          <w:p w14:paraId="4013DF0C"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56097F7"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2.054,40</w:t>
            </w:r>
          </w:p>
        </w:tc>
      </w:tr>
      <w:tr w:rsidR="008D7982" w:rsidRPr="001A5373" w14:paraId="05E3AAE8" w14:textId="77777777" w:rsidTr="00EB7106">
        <w:trPr>
          <w:trHeight w:val="48"/>
          <w:jc w:val="center"/>
        </w:trPr>
        <w:tc>
          <w:tcPr>
            <w:tcW w:w="1148" w:type="dxa"/>
            <w:shd w:val="clear" w:color="000000" w:fill="F2F2F2"/>
            <w:noWrap/>
            <w:vAlign w:val="center"/>
            <w:hideMark/>
          </w:tcPr>
          <w:p w14:paraId="646DEA1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w:t>
            </w:r>
          </w:p>
        </w:tc>
        <w:tc>
          <w:tcPr>
            <w:tcW w:w="5355" w:type="dxa"/>
            <w:shd w:val="clear" w:color="auto" w:fill="auto"/>
            <w:noWrap/>
            <w:vAlign w:val="bottom"/>
          </w:tcPr>
          <w:p w14:paraId="67B95308"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ALAMBRE GALVANIZADO N°12</w:t>
            </w:r>
          </w:p>
        </w:tc>
        <w:tc>
          <w:tcPr>
            <w:tcW w:w="1059" w:type="dxa"/>
            <w:shd w:val="clear" w:color="auto" w:fill="auto"/>
            <w:noWrap/>
            <w:vAlign w:val="bottom"/>
          </w:tcPr>
          <w:p w14:paraId="4BB35756"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A2A5AA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51,43</w:t>
            </w:r>
          </w:p>
        </w:tc>
      </w:tr>
      <w:tr w:rsidR="008D7982" w:rsidRPr="001A5373" w14:paraId="1931378D" w14:textId="77777777" w:rsidTr="00EB7106">
        <w:trPr>
          <w:trHeight w:val="48"/>
          <w:jc w:val="center"/>
        </w:trPr>
        <w:tc>
          <w:tcPr>
            <w:tcW w:w="1148" w:type="dxa"/>
            <w:shd w:val="clear" w:color="000000" w:fill="F2F2F2"/>
            <w:noWrap/>
            <w:vAlign w:val="center"/>
            <w:hideMark/>
          </w:tcPr>
          <w:p w14:paraId="0A2046A6"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w:t>
            </w:r>
          </w:p>
        </w:tc>
        <w:tc>
          <w:tcPr>
            <w:tcW w:w="5355" w:type="dxa"/>
            <w:shd w:val="clear" w:color="auto" w:fill="auto"/>
            <w:noWrap/>
            <w:vAlign w:val="bottom"/>
          </w:tcPr>
          <w:p w14:paraId="134302E8"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shd w:val="clear" w:color="auto" w:fill="auto"/>
            <w:noWrap/>
            <w:vAlign w:val="bottom"/>
          </w:tcPr>
          <w:p w14:paraId="0CD34564" w14:textId="77777777" w:rsidR="008D7982" w:rsidRPr="001A5373" w:rsidRDefault="008D7982" w:rsidP="00EB7106">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2019CF44"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65,25</w:t>
            </w:r>
          </w:p>
        </w:tc>
      </w:tr>
      <w:tr w:rsidR="008D7982" w:rsidRPr="001A5373" w14:paraId="58A91A2D" w14:textId="77777777" w:rsidTr="00EB7106">
        <w:trPr>
          <w:trHeight w:val="48"/>
          <w:jc w:val="center"/>
        </w:trPr>
        <w:tc>
          <w:tcPr>
            <w:tcW w:w="1148" w:type="dxa"/>
            <w:shd w:val="clear" w:color="000000" w:fill="F2F2F2"/>
            <w:noWrap/>
            <w:vAlign w:val="center"/>
            <w:hideMark/>
          </w:tcPr>
          <w:p w14:paraId="102CD984"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w:t>
            </w:r>
          </w:p>
        </w:tc>
        <w:tc>
          <w:tcPr>
            <w:tcW w:w="5355" w:type="dxa"/>
            <w:shd w:val="clear" w:color="auto" w:fill="auto"/>
            <w:noWrap/>
            <w:vAlign w:val="bottom"/>
          </w:tcPr>
          <w:p w14:paraId="23A166C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BARNIZ</w:t>
            </w:r>
          </w:p>
        </w:tc>
        <w:tc>
          <w:tcPr>
            <w:tcW w:w="1059" w:type="dxa"/>
            <w:shd w:val="clear" w:color="auto" w:fill="auto"/>
            <w:noWrap/>
            <w:vAlign w:val="bottom"/>
          </w:tcPr>
          <w:p w14:paraId="01EFF71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6DE72CA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155,20</w:t>
            </w:r>
          </w:p>
        </w:tc>
      </w:tr>
      <w:tr w:rsidR="008D7982" w:rsidRPr="001A5373" w14:paraId="103FC703" w14:textId="77777777" w:rsidTr="00EB7106">
        <w:trPr>
          <w:trHeight w:val="48"/>
          <w:jc w:val="center"/>
        </w:trPr>
        <w:tc>
          <w:tcPr>
            <w:tcW w:w="1148" w:type="dxa"/>
            <w:shd w:val="clear" w:color="000000" w:fill="F2F2F2"/>
            <w:noWrap/>
            <w:vAlign w:val="center"/>
          </w:tcPr>
          <w:p w14:paraId="6A5E058A"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w:t>
            </w:r>
          </w:p>
        </w:tc>
        <w:tc>
          <w:tcPr>
            <w:tcW w:w="5355" w:type="dxa"/>
            <w:shd w:val="clear" w:color="auto" w:fill="auto"/>
            <w:noWrap/>
            <w:vAlign w:val="bottom"/>
          </w:tcPr>
          <w:p w14:paraId="34076D2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BISAGRA DE 4"</w:t>
            </w:r>
          </w:p>
        </w:tc>
        <w:tc>
          <w:tcPr>
            <w:tcW w:w="1059" w:type="dxa"/>
            <w:shd w:val="clear" w:color="auto" w:fill="auto"/>
            <w:noWrap/>
            <w:vAlign w:val="bottom"/>
          </w:tcPr>
          <w:p w14:paraId="1BF2575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B0D81F7"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400,00</w:t>
            </w:r>
          </w:p>
        </w:tc>
      </w:tr>
      <w:tr w:rsidR="008D7982" w:rsidRPr="001A5373" w14:paraId="7730B287" w14:textId="77777777" w:rsidTr="00EB7106">
        <w:trPr>
          <w:trHeight w:val="48"/>
          <w:jc w:val="center"/>
        </w:trPr>
        <w:tc>
          <w:tcPr>
            <w:tcW w:w="1148" w:type="dxa"/>
            <w:shd w:val="clear" w:color="000000" w:fill="F2F2F2"/>
            <w:noWrap/>
            <w:vAlign w:val="center"/>
          </w:tcPr>
          <w:p w14:paraId="79C26F3D"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10</w:t>
            </w:r>
          </w:p>
        </w:tc>
        <w:tc>
          <w:tcPr>
            <w:tcW w:w="5355" w:type="dxa"/>
            <w:shd w:val="clear" w:color="auto" w:fill="auto"/>
            <w:noWrap/>
            <w:vAlign w:val="bottom"/>
          </w:tcPr>
          <w:p w14:paraId="33327D5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shd w:val="clear" w:color="auto" w:fill="auto"/>
            <w:noWrap/>
            <w:vAlign w:val="bottom"/>
          </w:tcPr>
          <w:p w14:paraId="32FFF23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FFAE50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5FEACAA9" w14:textId="77777777" w:rsidTr="00EB7106">
        <w:trPr>
          <w:trHeight w:val="48"/>
          <w:jc w:val="center"/>
        </w:trPr>
        <w:tc>
          <w:tcPr>
            <w:tcW w:w="1148" w:type="dxa"/>
            <w:shd w:val="clear" w:color="000000" w:fill="F2F2F2"/>
            <w:noWrap/>
            <w:vAlign w:val="center"/>
          </w:tcPr>
          <w:p w14:paraId="223DCA59"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11</w:t>
            </w:r>
          </w:p>
        </w:tc>
        <w:tc>
          <w:tcPr>
            <w:tcW w:w="5355" w:type="dxa"/>
            <w:shd w:val="clear" w:color="auto" w:fill="auto"/>
            <w:noWrap/>
            <w:vAlign w:val="bottom"/>
          </w:tcPr>
          <w:p w14:paraId="378881F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shd w:val="clear" w:color="auto" w:fill="auto"/>
            <w:noWrap/>
            <w:vAlign w:val="bottom"/>
          </w:tcPr>
          <w:p w14:paraId="0AEF8F9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364750A"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2D2E04C5" w14:textId="77777777" w:rsidTr="00EB7106">
        <w:trPr>
          <w:trHeight w:val="48"/>
          <w:jc w:val="center"/>
        </w:trPr>
        <w:tc>
          <w:tcPr>
            <w:tcW w:w="1148" w:type="dxa"/>
            <w:shd w:val="clear" w:color="000000" w:fill="F2F2F2"/>
            <w:noWrap/>
            <w:vAlign w:val="center"/>
          </w:tcPr>
          <w:p w14:paraId="4D6DA0E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12</w:t>
            </w:r>
          </w:p>
        </w:tc>
        <w:tc>
          <w:tcPr>
            <w:tcW w:w="5355" w:type="dxa"/>
            <w:shd w:val="clear" w:color="auto" w:fill="auto"/>
            <w:noWrap/>
            <w:vAlign w:val="bottom"/>
          </w:tcPr>
          <w:p w14:paraId="01C323F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shd w:val="clear" w:color="auto" w:fill="auto"/>
            <w:noWrap/>
            <w:vAlign w:val="bottom"/>
          </w:tcPr>
          <w:p w14:paraId="3646ED2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A05D7A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380,00</w:t>
            </w:r>
          </w:p>
        </w:tc>
      </w:tr>
      <w:tr w:rsidR="008D7982" w:rsidRPr="001A5373" w14:paraId="5B7FA172" w14:textId="77777777" w:rsidTr="00EB7106">
        <w:trPr>
          <w:trHeight w:val="48"/>
          <w:jc w:val="center"/>
        </w:trPr>
        <w:tc>
          <w:tcPr>
            <w:tcW w:w="1148" w:type="dxa"/>
            <w:shd w:val="clear" w:color="000000" w:fill="F2F2F2"/>
            <w:noWrap/>
            <w:vAlign w:val="center"/>
          </w:tcPr>
          <w:p w14:paraId="5979C5C4"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13</w:t>
            </w:r>
          </w:p>
        </w:tc>
        <w:tc>
          <w:tcPr>
            <w:tcW w:w="5355" w:type="dxa"/>
            <w:shd w:val="clear" w:color="auto" w:fill="auto"/>
            <w:noWrap/>
            <w:vAlign w:val="bottom"/>
          </w:tcPr>
          <w:p w14:paraId="2FA4E5F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shd w:val="clear" w:color="auto" w:fill="auto"/>
            <w:noWrap/>
            <w:vAlign w:val="bottom"/>
          </w:tcPr>
          <w:p w14:paraId="6418096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92E97B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360,00</w:t>
            </w:r>
          </w:p>
        </w:tc>
      </w:tr>
      <w:tr w:rsidR="008D7982" w:rsidRPr="001A5373" w14:paraId="0154EFF0" w14:textId="77777777" w:rsidTr="00EB7106">
        <w:trPr>
          <w:trHeight w:val="48"/>
          <w:jc w:val="center"/>
        </w:trPr>
        <w:tc>
          <w:tcPr>
            <w:tcW w:w="1148" w:type="dxa"/>
            <w:shd w:val="clear" w:color="000000" w:fill="F2F2F2"/>
            <w:noWrap/>
            <w:vAlign w:val="center"/>
          </w:tcPr>
          <w:p w14:paraId="4A617B5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14</w:t>
            </w:r>
          </w:p>
        </w:tc>
        <w:tc>
          <w:tcPr>
            <w:tcW w:w="5355" w:type="dxa"/>
            <w:shd w:val="clear" w:color="auto" w:fill="auto"/>
            <w:noWrap/>
            <w:vAlign w:val="bottom"/>
          </w:tcPr>
          <w:p w14:paraId="18C4914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shd w:val="clear" w:color="auto" w:fill="auto"/>
            <w:noWrap/>
            <w:vAlign w:val="bottom"/>
          </w:tcPr>
          <w:p w14:paraId="4806ACE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32519A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8D7982" w:rsidRPr="001A5373" w14:paraId="6F4F421F" w14:textId="77777777" w:rsidTr="00EB7106">
        <w:trPr>
          <w:trHeight w:val="48"/>
          <w:jc w:val="center"/>
        </w:trPr>
        <w:tc>
          <w:tcPr>
            <w:tcW w:w="1148" w:type="dxa"/>
            <w:shd w:val="clear" w:color="000000" w:fill="F2F2F2"/>
            <w:noWrap/>
            <w:vAlign w:val="center"/>
          </w:tcPr>
          <w:p w14:paraId="3285716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15</w:t>
            </w:r>
          </w:p>
        </w:tc>
        <w:tc>
          <w:tcPr>
            <w:tcW w:w="5355" w:type="dxa"/>
            <w:shd w:val="clear" w:color="auto" w:fill="auto"/>
            <w:noWrap/>
            <w:vAlign w:val="bottom"/>
          </w:tcPr>
          <w:p w14:paraId="445B49A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shd w:val="clear" w:color="auto" w:fill="auto"/>
            <w:noWrap/>
            <w:vAlign w:val="bottom"/>
          </w:tcPr>
          <w:p w14:paraId="7D24EEC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CE95AD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36,00</w:t>
            </w:r>
          </w:p>
        </w:tc>
      </w:tr>
      <w:tr w:rsidR="008D7982" w:rsidRPr="001A5373" w14:paraId="28F1D2E6" w14:textId="77777777" w:rsidTr="00EB7106">
        <w:trPr>
          <w:trHeight w:val="48"/>
          <w:jc w:val="center"/>
        </w:trPr>
        <w:tc>
          <w:tcPr>
            <w:tcW w:w="1148" w:type="dxa"/>
            <w:shd w:val="clear" w:color="000000" w:fill="F2F2F2"/>
            <w:noWrap/>
            <w:vAlign w:val="center"/>
          </w:tcPr>
          <w:p w14:paraId="4EA892CD"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16</w:t>
            </w:r>
          </w:p>
        </w:tc>
        <w:tc>
          <w:tcPr>
            <w:tcW w:w="5355" w:type="dxa"/>
            <w:shd w:val="clear" w:color="auto" w:fill="auto"/>
            <w:noWrap/>
            <w:vAlign w:val="bottom"/>
          </w:tcPr>
          <w:p w14:paraId="34149FE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shd w:val="clear" w:color="auto" w:fill="auto"/>
            <w:noWrap/>
            <w:vAlign w:val="bottom"/>
          </w:tcPr>
          <w:p w14:paraId="1647748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E4E327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28,00</w:t>
            </w:r>
          </w:p>
        </w:tc>
      </w:tr>
      <w:tr w:rsidR="008D7982" w:rsidRPr="001A5373" w14:paraId="2C1FA909" w14:textId="77777777" w:rsidTr="00EB7106">
        <w:trPr>
          <w:trHeight w:val="48"/>
          <w:jc w:val="center"/>
        </w:trPr>
        <w:tc>
          <w:tcPr>
            <w:tcW w:w="1148" w:type="dxa"/>
            <w:shd w:val="clear" w:color="000000" w:fill="F2F2F2"/>
            <w:noWrap/>
            <w:vAlign w:val="center"/>
          </w:tcPr>
          <w:p w14:paraId="60347DB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17</w:t>
            </w:r>
          </w:p>
        </w:tc>
        <w:tc>
          <w:tcPr>
            <w:tcW w:w="5355" w:type="dxa"/>
            <w:shd w:val="clear" w:color="auto" w:fill="auto"/>
            <w:noWrap/>
            <w:vAlign w:val="bottom"/>
          </w:tcPr>
          <w:p w14:paraId="58C7F693"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shd w:val="clear" w:color="auto" w:fill="auto"/>
            <w:noWrap/>
            <w:vAlign w:val="bottom"/>
          </w:tcPr>
          <w:p w14:paraId="0A4B537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6CE1C4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8D7982" w:rsidRPr="001A5373" w14:paraId="2228E0BB" w14:textId="77777777" w:rsidTr="00EB7106">
        <w:trPr>
          <w:trHeight w:val="48"/>
          <w:jc w:val="center"/>
        </w:trPr>
        <w:tc>
          <w:tcPr>
            <w:tcW w:w="1148" w:type="dxa"/>
            <w:shd w:val="clear" w:color="000000" w:fill="F2F2F2"/>
            <w:noWrap/>
            <w:vAlign w:val="center"/>
          </w:tcPr>
          <w:p w14:paraId="55A47E8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18</w:t>
            </w:r>
          </w:p>
        </w:tc>
        <w:tc>
          <w:tcPr>
            <w:tcW w:w="5355" w:type="dxa"/>
            <w:shd w:val="clear" w:color="auto" w:fill="auto"/>
            <w:noWrap/>
            <w:vAlign w:val="bottom"/>
          </w:tcPr>
          <w:p w14:paraId="229807F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shd w:val="clear" w:color="auto" w:fill="auto"/>
            <w:noWrap/>
            <w:vAlign w:val="bottom"/>
          </w:tcPr>
          <w:p w14:paraId="3D759A2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3A73F0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346,00</w:t>
            </w:r>
          </w:p>
        </w:tc>
      </w:tr>
      <w:tr w:rsidR="008D7982" w:rsidRPr="001A5373" w14:paraId="5039DC3B" w14:textId="77777777" w:rsidTr="00EB7106">
        <w:trPr>
          <w:trHeight w:val="48"/>
          <w:jc w:val="center"/>
        </w:trPr>
        <w:tc>
          <w:tcPr>
            <w:tcW w:w="1148" w:type="dxa"/>
            <w:shd w:val="clear" w:color="000000" w:fill="F2F2F2"/>
            <w:noWrap/>
            <w:vAlign w:val="center"/>
          </w:tcPr>
          <w:p w14:paraId="154237D5"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19</w:t>
            </w:r>
          </w:p>
        </w:tc>
        <w:tc>
          <w:tcPr>
            <w:tcW w:w="5355" w:type="dxa"/>
            <w:shd w:val="clear" w:color="auto" w:fill="auto"/>
            <w:noWrap/>
            <w:vAlign w:val="bottom"/>
          </w:tcPr>
          <w:p w14:paraId="2864AE5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shd w:val="clear" w:color="auto" w:fill="auto"/>
            <w:noWrap/>
            <w:vAlign w:val="bottom"/>
          </w:tcPr>
          <w:p w14:paraId="397FF4E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CE3F4F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3AF5357B" w14:textId="77777777" w:rsidTr="00EB7106">
        <w:trPr>
          <w:trHeight w:val="48"/>
          <w:jc w:val="center"/>
        </w:trPr>
        <w:tc>
          <w:tcPr>
            <w:tcW w:w="1148" w:type="dxa"/>
            <w:shd w:val="clear" w:color="000000" w:fill="F2F2F2"/>
            <w:noWrap/>
            <w:vAlign w:val="center"/>
          </w:tcPr>
          <w:p w14:paraId="56C2B34D"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20</w:t>
            </w:r>
          </w:p>
        </w:tc>
        <w:tc>
          <w:tcPr>
            <w:tcW w:w="5355" w:type="dxa"/>
            <w:shd w:val="clear" w:color="auto" w:fill="auto"/>
            <w:noWrap/>
            <w:vAlign w:val="bottom"/>
          </w:tcPr>
          <w:p w14:paraId="0665721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CARTÓN ASFALTICO</w:t>
            </w:r>
          </w:p>
        </w:tc>
        <w:tc>
          <w:tcPr>
            <w:tcW w:w="1059" w:type="dxa"/>
            <w:shd w:val="clear" w:color="auto" w:fill="auto"/>
            <w:noWrap/>
            <w:vAlign w:val="bottom"/>
          </w:tcPr>
          <w:p w14:paraId="7CD652B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452F199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91,35</w:t>
            </w:r>
          </w:p>
        </w:tc>
      </w:tr>
      <w:tr w:rsidR="008D7982" w:rsidRPr="001A5373" w14:paraId="128B5334" w14:textId="77777777" w:rsidTr="00EB7106">
        <w:trPr>
          <w:trHeight w:val="48"/>
          <w:jc w:val="center"/>
        </w:trPr>
        <w:tc>
          <w:tcPr>
            <w:tcW w:w="1148" w:type="dxa"/>
            <w:shd w:val="clear" w:color="000000" w:fill="F2F2F2"/>
            <w:noWrap/>
            <w:vAlign w:val="center"/>
          </w:tcPr>
          <w:p w14:paraId="6C118D0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21</w:t>
            </w:r>
          </w:p>
        </w:tc>
        <w:tc>
          <w:tcPr>
            <w:tcW w:w="5355" w:type="dxa"/>
            <w:shd w:val="clear" w:color="auto" w:fill="auto"/>
            <w:noWrap/>
            <w:vAlign w:val="bottom"/>
          </w:tcPr>
          <w:p w14:paraId="785CC54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CEMENTO BLANCO</w:t>
            </w:r>
          </w:p>
        </w:tc>
        <w:tc>
          <w:tcPr>
            <w:tcW w:w="1059" w:type="dxa"/>
            <w:shd w:val="clear" w:color="auto" w:fill="auto"/>
            <w:noWrap/>
            <w:vAlign w:val="bottom"/>
          </w:tcPr>
          <w:p w14:paraId="1A08E606"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626D34B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451,84</w:t>
            </w:r>
          </w:p>
        </w:tc>
      </w:tr>
      <w:tr w:rsidR="008D7982" w:rsidRPr="001A5373" w14:paraId="1B170288" w14:textId="77777777" w:rsidTr="00EB7106">
        <w:trPr>
          <w:trHeight w:val="48"/>
          <w:jc w:val="center"/>
        </w:trPr>
        <w:tc>
          <w:tcPr>
            <w:tcW w:w="1148" w:type="dxa"/>
            <w:shd w:val="clear" w:color="000000" w:fill="F2F2F2"/>
            <w:noWrap/>
            <w:vAlign w:val="center"/>
          </w:tcPr>
          <w:p w14:paraId="0603B0C2"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22</w:t>
            </w:r>
          </w:p>
        </w:tc>
        <w:tc>
          <w:tcPr>
            <w:tcW w:w="5355" w:type="dxa"/>
            <w:shd w:val="clear" w:color="auto" w:fill="auto"/>
            <w:noWrap/>
            <w:vAlign w:val="bottom"/>
          </w:tcPr>
          <w:p w14:paraId="56A0C52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CEMENTO COLA</w:t>
            </w:r>
          </w:p>
        </w:tc>
        <w:tc>
          <w:tcPr>
            <w:tcW w:w="1059" w:type="dxa"/>
            <w:shd w:val="clear" w:color="auto" w:fill="auto"/>
            <w:noWrap/>
            <w:vAlign w:val="bottom"/>
          </w:tcPr>
          <w:p w14:paraId="70B8A90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773A854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7.098,74</w:t>
            </w:r>
          </w:p>
        </w:tc>
      </w:tr>
      <w:tr w:rsidR="008D7982" w:rsidRPr="001A5373" w14:paraId="28C22335" w14:textId="77777777" w:rsidTr="00EB7106">
        <w:trPr>
          <w:trHeight w:val="48"/>
          <w:jc w:val="center"/>
        </w:trPr>
        <w:tc>
          <w:tcPr>
            <w:tcW w:w="1148" w:type="dxa"/>
            <w:shd w:val="clear" w:color="000000" w:fill="F2F2F2"/>
            <w:noWrap/>
            <w:vAlign w:val="center"/>
          </w:tcPr>
          <w:p w14:paraId="5CC8CEE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23</w:t>
            </w:r>
          </w:p>
        </w:tc>
        <w:tc>
          <w:tcPr>
            <w:tcW w:w="5355" w:type="dxa"/>
            <w:shd w:val="clear" w:color="auto" w:fill="auto"/>
            <w:noWrap/>
            <w:vAlign w:val="bottom"/>
          </w:tcPr>
          <w:p w14:paraId="1EB585C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CEMENTO PORTLAND</w:t>
            </w:r>
          </w:p>
        </w:tc>
        <w:tc>
          <w:tcPr>
            <w:tcW w:w="1059" w:type="dxa"/>
            <w:shd w:val="clear" w:color="auto" w:fill="auto"/>
            <w:noWrap/>
            <w:vAlign w:val="bottom"/>
          </w:tcPr>
          <w:p w14:paraId="34D9D65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BL</w:t>
            </w:r>
          </w:p>
        </w:tc>
        <w:tc>
          <w:tcPr>
            <w:tcW w:w="1666" w:type="dxa"/>
            <w:shd w:val="clear" w:color="auto" w:fill="auto"/>
            <w:noWrap/>
            <w:vAlign w:val="bottom"/>
          </w:tcPr>
          <w:p w14:paraId="23FFD604"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2.431,45</w:t>
            </w:r>
          </w:p>
        </w:tc>
      </w:tr>
      <w:tr w:rsidR="008D7982" w:rsidRPr="001A5373" w14:paraId="16378908" w14:textId="77777777" w:rsidTr="00EB7106">
        <w:trPr>
          <w:trHeight w:val="48"/>
          <w:jc w:val="center"/>
        </w:trPr>
        <w:tc>
          <w:tcPr>
            <w:tcW w:w="1148" w:type="dxa"/>
            <w:shd w:val="clear" w:color="000000" w:fill="F2F2F2"/>
            <w:noWrap/>
            <w:vAlign w:val="center"/>
          </w:tcPr>
          <w:p w14:paraId="3ACD743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24</w:t>
            </w:r>
          </w:p>
        </w:tc>
        <w:tc>
          <w:tcPr>
            <w:tcW w:w="5355" w:type="dxa"/>
            <w:shd w:val="clear" w:color="auto" w:fill="auto"/>
            <w:noWrap/>
            <w:vAlign w:val="bottom"/>
          </w:tcPr>
          <w:p w14:paraId="76F0DC5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CERÁMICA NACIONAL</w:t>
            </w:r>
          </w:p>
        </w:tc>
        <w:tc>
          <w:tcPr>
            <w:tcW w:w="1059" w:type="dxa"/>
            <w:shd w:val="clear" w:color="auto" w:fill="auto"/>
            <w:noWrap/>
            <w:vAlign w:val="bottom"/>
          </w:tcPr>
          <w:p w14:paraId="1140E3F3"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175909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1.259,07</w:t>
            </w:r>
          </w:p>
        </w:tc>
      </w:tr>
      <w:tr w:rsidR="008D7982" w:rsidRPr="001A5373" w14:paraId="724BA283" w14:textId="77777777" w:rsidTr="00EB7106">
        <w:trPr>
          <w:trHeight w:val="48"/>
          <w:jc w:val="center"/>
        </w:trPr>
        <w:tc>
          <w:tcPr>
            <w:tcW w:w="1148" w:type="dxa"/>
            <w:shd w:val="clear" w:color="000000" w:fill="F2F2F2"/>
            <w:noWrap/>
            <w:vAlign w:val="center"/>
          </w:tcPr>
          <w:p w14:paraId="6B90AB8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25</w:t>
            </w:r>
          </w:p>
        </w:tc>
        <w:tc>
          <w:tcPr>
            <w:tcW w:w="5355" w:type="dxa"/>
            <w:shd w:val="clear" w:color="auto" w:fill="auto"/>
            <w:noWrap/>
            <w:vAlign w:val="bottom"/>
          </w:tcPr>
          <w:p w14:paraId="28116B8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shd w:val="clear" w:color="auto" w:fill="auto"/>
            <w:noWrap/>
            <w:vAlign w:val="bottom"/>
          </w:tcPr>
          <w:p w14:paraId="3F5686C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57DB31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75,46</w:t>
            </w:r>
          </w:p>
        </w:tc>
      </w:tr>
      <w:tr w:rsidR="008D7982" w:rsidRPr="001A5373" w14:paraId="251A947B" w14:textId="77777777" w:rsidTr="00EB7106">
        <w:trPr>
          <w:trHeight w:val="48"/>
          <w:jc w:val="center"/>
        </w:trPr>
        <w:tc>
          <w:tcPr>
            <w:tcW w:w="1148" w:type="dxa"/>
            <w:shd w:val="clear" w:color="000000" w:fill="F2F2F2"/>
            <w:noWrap/>
            <w:vAlign w:val="center"/>
          </w:tcPr>
          <w:p w14:paraId="5AA667DC"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26</w:t>
            </w:r>
          </w:p>
        </w:tc>
        <w:tc>
          <w:tcPr>
            <w:tcW w:w="5355" w:type="dxa"/>
            <w:shd w:val="clear" w:color="auto" w:fill="auto"/>
            <w:noWrap/>
            <w:vAlign w:val="bottom"/>
          </w:tcPr>
          <w:p w14:paraId="3CEB4EE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CHAPA INTERIOR</w:t>
            </w:r>
          </w:p>
        </w:tc>
        <w:tc>
          <w:tcPr>
            <w:tcW w:w="1059" w:type="dxa"/>
            <w:shd w:val="clear" w:color="auto" w:fill="auto"/>
            <w:noWrap/>
            <w:vAlign w:val="bottom"/>
          </w:tcPr>
          <w:p w14:paraId="2A3E773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970528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D7982" w:rsidRPr="001A5373" w14:paraId="7DDCBE22" w14:textId="77777777" w:rsidTr="00EB7106">
        <w:trPr>
          <w:trHeight w:val="48"/>
          <w:jc w:val="center"/>
        </w:trPr>
        <w:tc>
          <w:tcPr>
            <w:tcW w:w="1148" w:type="dxa"/>
            <w:shd w:val="clear" w:color="000000" w:fill="F2F2F2"/>
            <w:noWrap/>
            <w:vAlign w:val="center"/>
          </w:tcPr>
          <w:p w14:paraId="07BEF63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27</w:t>
            </w:r>
          </w:p>
        </w:tc>
        <w:tc>
          <w:tcPr>
            <w:tcW w:w="5355" w:type="dxa"/>
            <w:shd w:val="clear" w:color="auto" w:fill="auto"/>
            <w:noWrap/>
            <w:vAlign w:val="bottom"/>
          </w:tcPr>
          <w:p w14:paraId="43F7A8E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CHICOTILLO</w:t>
            </w:r>
          </w:p>
        </w:tc>
        <w:tc>
          <w:tcPr>
            <w:tcW w:w="1059" w:type="dxa"/>
            <w:shd w:val="clear" w:color="auto" w:fill="auto"/>
            <w:noWrap/>
            <w:vAlign w:val="bottom"/>
          </w:tcPr>
          <w:p w14:paraId="0F170CA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24DCDCC"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D7982" w:rsidRPr="001A5373" w14:paraId="640D7AE2" w14:textId="77777777" w:rsidTr="00EB7106">
        <w:trPr>
          <w:trHeight w:val="48"/>
          <w:jc w:val="center"/>
        </w:trPr>
        <w:tc>
          <w:tcPr>
            <w:tcW w:w="1148" w:type="dxa"/>
            <w:shd w:val="clear" w:color="000000" w:fill="F2F2F2"/>
            <w:noWrap/>
            <w:vAlign w:val="center"/>
          </w:tcPr>
          <w:p w14:paraId="187712F2"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28</w:t>
            </w:r>
          </w:p>
        </w:tc>
        <w:tc>
          <w:tcPr>
            <w:tcW w:w="5355" w:type="dxa"/>
            <w:shd w:val="clear" w:color="auto" w:fill="auto"/>
            <w:noWrap/>
            <w:vAlign w:val="bottom"/>
          </w:tcPr>
          <w:p w14:paraId="2B1E8A6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CIELO FALSO YESO - PVC INC/ACCESORIOS</w:t>
            </w:r>
          </w:p>
        </w:tc>
        <w:tc>
          <w:tcPr>
            <w:tcW w:w="1059" w:type="dxa"/>
            <w:shd w:val="clear" w:color="auto" w:fill="auto"/>
            <w:noWrap/>
            <w:vAlign w:val="bottom"/>
          </w:tcPr>
          <w:p w14:paraId="4DAF9B7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64EC9B44"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1.080,03</w:t>
            </w:r>
          </w:p>
        </w:tc>
      </w:tr>
      <w:tr w:rsidR="008D7982" w:rsidRPr="001A5373" w14:paraId="2945EFB5" w14:textId="77777777" w:rsidTr="00EB7106">
        <w:trPr>
          <w:trHeight w:val="48"/>
          <w:jc w:val="center"/>
        </w:trPr>
        <w:tc>
          <w:tcPr>
            <w:tcW w:w="1148" w:type="dxa"/>
            <w:shd w:val="clear" w:color="000000" w:fill="F2F2F2"/>
            <w:noWrap/>
            <w:vAlign w:val="center"/>
          </w:tcPr>
          <w:p w14:paraId="7430219D"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29</w:t>
            </w:r>
          </w:p>
        </w:tc>
        <w:tc>
          <w:tcPr>
            <w:tcW w:w="5355" w:type="dxa"/>
            <w:shd w:val="clear" w:color="auto" w:fill="auto"/>
            <w:noWrap/>
            <w:vAlign w:val="bottom"/>
          </w:tcPr>
          <w:p w14:paraId="75868B5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CINTA AISLANTE</w:t>
            </w:r>
          </w:p>
        </w:tc>
        <w:tc>
          <w:tcPr>
            <w:tcW w:w="1059" w:type="dxa"/>
            <w:shd w:val="clear" w:color="auto" w:fill="auto"/>
            <w:noWrap/>
            <w:vAlign w:val="bottom"/>
          </w:tcPr>
          <w:p w14:paraId="459CFDB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2BD7533"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73,00</w:t>
            </w:r>
          </w:p>
        </w:tc>
      </w:tr>
      <w:tr w:rsidR="008D7982" w:rsidRPr="001A5373" w14:paraId="4F19C795" w14:textId="77777777" w:rsidTr="00EB7106">
        <w:trPr>
          <w:trHeight w:val="48"/>
          <w:jc w:val="center"/>
        </w:trPr>
        <w:tc>
          <w:tcPr>
            <w:tcW w:w="1148" w:type="dxa"/>
            <w:shd w:val="clear" w:color="000000" w:fill="F2F2F2"/>
            <w:noWrap/>
            <w:vAlign w:val="center"/>
          </w:tcPr>
          <w:p w14:paraId="7B09C5D9"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30</w:t>
            </w:r>
          </w:p>
        </w:tc>
        <w:tc>
          <w:tcPr>
            <w:tcW w:w="5355" w:type="dxa"/>
            <w:shd w:val="clear" w:color="auto" w:fill="auto"/>
            <w:noWrap/>
            <w:vAlign w:val="bottom"/>
          </w:tcPr>
          <w:p w14:paraId="40F8008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CLAVOS</w:t>
            </w:r>
          </w:p>
        </w:tc>
        <w:tc>
          <w:tcPr>
            <w:tcW w:w="1059" w:type="dxa"/>
            <w:shd w:val="clear" w:color="auto" w:fill="auto"/>
            <w:noWrap/>
            <w:vAlign w:val="bottom"/>
          </w:tcPr>
          <w:p w14:paraId="05392E1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7DA8C85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60,52</w:t>
            </w:r>
          </w:p>
        </w:tc>
      </w:tr>
      <w:tr w:rsidR="008D7982" w:rsidRPr="001A5373" w14:paraId="13446F7B" w14:textId="77777777" w:rsidTr="00EB7106">
        <w:trPr>
          <w:trHeight w:val="48"/>
          <w:jc w:val="center"/>
        </w:trPr>
        <w:tc>
          <w:tcPr>
            <w:tcW w:w="1148" w:type="dxa"/>
            <w:shd w:val="clear" w:color="000000" w:fill="F2F2F2"/>
            <w:noWrap/>
            <w:vAlign w:val="center"/>
          </w:tcPr>
          <w:p w14:paraId="2B0A783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31</w:t>
            </w:r>
          </w:p>
        </w:tc>
        <w:tc>
          <w:tcPr>
            <w:tcW w:w="5355" w:type="dxa"/>
            <w:shd w:val="clear" w:color="auto" w:fill="auto"/>
            <w:noWrap/>
            <w:vAlign w:val="bottom"/>
          </w:tcPr>
          <w:p w14:paraId="4BB2D50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shd w:val="clear" w:color="auto" w:fill="auto"/>
            <w:noWrap/>
            <w:vAlign w:val="bottom"/>
          </w:tcPr>
          <w:p w14:paraId="26A47CB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F50366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2820A904" w14:textId="77777777" w:rsidTr="00EB7106">
        <w:trPr>
          <w:trHeight w:val="48"/>
          <w:jc w:val="center"/>
        </w:trPr>
        <w:tc>
          <w:tcPr>
            <w:tcW w:w="1148" w:type="dxa"/>
            <w:shd w:val="clear" w:color="000000" w:fill="F2F2F2"/>
            <w:noWrap/>
            <w:vAlign w:val="center"/>
          </w:tcPr>
          <w:p w14:paraId="43757589"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32</w:t>
            </w:r>
          </w:p>
        </w:tc>
        <w:tc>
          <w:tcPr>
            <w:tcW w:w="5355" w:type="dxa"/>
            <w:shd w:val="clear" w:color="auto" w:fill="auto"/>
            <w:noWrap/>
            <w:vAlign w:val="bottom"/>
          </w:tcPr>
          <w:p w14:paraId="0C2AD6E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CODO PVC DE 1/2"</w:t>
            </w:r>
          </w:p>
        </w:tc>
        <w:tc>
          <w:tcPr>
            <w:tcW w:w="1059" w:type="dxa"/>
            <w:shd w:val="clear" w:color="auto" w:fill="auto"/>
            <w:noWrap/>
            <w:vAlign w:val="bottom"/>
          </w:tcPr>
          <w:p w14:paraId="6283E08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8491E69"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220,00</w:t>
            </w:r>
          </w:p>
        </w:tc>
      </w:tr>
      <w:tr w:rsidR="008D7982" w:rsidRPr="001A5373" w14:paraId="17D6E013" w14:textId="77777777" w:rsidTr="00EB7106">
        <w:trPr>
          <w:trHeight w:val="48"/>
          <w:jc w:val="center"/>
        </w:trPr>
        <w:tc>
          <w:tcPr>
            <w:tcW w:w="1148" w:type="dxa"/>
            <w:shd w:val="clear" w:color="000000" w:fill="F2F2F2"/>
            <w:noWrap/>
            <w:vAlign w:val="center"/>
          </w:tcPr>
          <w:p w14:paraId="0800D67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33</w:t>
            </w:r>
          </w:p>
        </w:tc>
        <w:tc>
          <w:tcPr>
            <w:tcW w:w="5355" w:type="dxa"/>
            <w:shd w:val="clear" w:color="auto" w:fill="auto"/>
            <w:noWrap/>
            <w:vAlign w:val="bottom"/>
          </w:tcPr>
          <w:p w14:paraId="23318A06"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CODO PVC DE 5/8"</w:t>
            </w:r>
          </w:p>
        </w:tc>
        <w:tc>
          <w:tcPr>
            <w:tcW w:w="1059" w:type="dxa"/>
            <w:shd w:val="clear" w:color="auto" w:fill="auto"/>
            <w:noWrap/>
            <w:vAlign w:val="bottom"/>
          </w:tcPr>
          <w:p w14:paraId="3E88D163"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1D58833"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960,00</w:t>
            </w:r>
          </w:p>
        </w:tc>
      </w:tr>
      <w:tr w:rsidR="008D7982" w:rsidRPr="001A5373" w14:paraId="70D24DE2" w14:textId="77777777" w:rsidTr="00EB7106">
        <w:trPr>
          <w:trHeight w:val="48"/>
          <w:jc w:val="center"/>
        </w:trPr>
        <w:tc>
          <w:tcPr>
            <w:tcW w:w="1148" w:type="dxa"/>
            <w:shd w:val="clear" w:color="000000" w:fill="F2F2F2"/>
            <w:noWrap/>
            <w:vAlign w:val="center"/>
          </w:tcPr>
          <w:p w14:paraId="295F00A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34</w:t>
            </w:r>
          </w:p>
        </w:tc>
        <w:tc>
          <w:tcPr>
            <w:tcW w:w="5355" w:type="dxa"/>
            <w:shd w:val="clear" w:color="auto" w:fill="auto"/>
            <w:noWrap/>
            <w:vAlign w:val="bottom"/>
          </w:tcPr>
          <w:p w14:paraId="3CAA13D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CODO PVC DESAGÜE 2"</w:t>
            </w:r>
          </w:p>
        </w:tc>
        <w:tc>
          <w:tcPr>
            <w:tcW w:w="1059" w:type="dxa"/>
            <w:shd w:val="clear" w:color="auto" w:fill="auto"/>
            <w:noWrap/>
            <w:vAlign w:val="bottom"/>
          </w:tcPr>
          <w:p w14:paraId="63C8DA6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B6F887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D7982" w:rsidRPr="001A5373" w14:paraId="40B61D14" w14:textId="77777777" w:rsidTr="00EB7106">
        <w:trPr>
          <w:trHeight w:val="48"/>
          <w:jc w:val="center"/>
        </w:trPr>
        <w:tc>
          <w:tcPr>
            <w:tcW w:w="1148" w:type="dxa"/>
            <w:shd w:val="clear" w:color="000000" w:fill="F2F2F2"/>
            <w:noWrap/>
            <w:vAlign w:val="center"/>
          </w:tcPr>
          <w:p w14:paraId="4F02DA7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35</w:t>
            </w:r>
          </w:p>
        </w:tc>
        <w:tc>
          <w:tcPr>
            <w:tcW w:w="5355" w:type="dxa"/>
            <w:shd w:val="clear" w:color="auto" w:fill="auto"/>
            <w:noWrap/>
            <w:vAlign w:val="bottom"/>
          </w:tcPr>
          <w:p w14:paraId="3B8357A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CODO PVC DESAGÜE 3"</w:t>
            </w:r>
          </w:p>
        </w:tc>
        <w:tc>
          <w:tcPr>
            <w:tcW w:w="1059" w:type="dxa"/>
            <w:shd w:val="clear" w:color="auto" w:fill="auto"/>
            <w:noWrap/>
            <w:vAlign w:val="bottom"/>
          </w:tcPr>
          <w:p w14:paraId="38C66E6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85F28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8D7982" w:rsidRPr="001A5373" w14:paraId="059E3788" w14:textId="77777777" w:rsidTr="00EB7106">
        <w:trPr>
          <w:trHeight w:val="48"/>
          <w:jc w:val="center"/>
        </w:trPr>
        <w:tc>
          <w:tcPr>
            <w:tcW w:w="1148" w:type="dxa"/>
            <w:shd w:val="clear" w:color="000000" w:fill="F2F2F2"/>
            <w:noWrap/>
            <w:vAlign w:val="center"/>
          </w:tcPr>
          <w:p w14:paraId="258661A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36</w:t>
            </w:r>
          </w:p>
        </w:tc>
        <w:tc>
          <w:tcPr>
            <w:tcW w:w="5355" w:type="dxa"/>
            <w:shd w:val="clear" w:color="auto" w:fill="auto"/>
            <w:noWrap/>
            <w:vAlign w:val="bottom"/>
          </w:tcPr>
          <w:p w14:paraId="2F5D384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CODO PVC DESAGÜE 4"</w:t>
            </w:r>
          </w:p>
        </w:tc>
        <w:tc>
          <w:tcPr>
            <w:tcW w:w="1059" w:type="dxa"/>
            <w:shd w:val="clear" w:color="auto" w:fill="auto"/>
            <w:noWrap/>
            <w:vAlign w:val="bottom"/>
          </w:tcPr>
          <w:p w14:paraId="264407B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AE95CEA"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D7982" w:rsidRPr="001A5373" w14:paraId="423E7902" w14:textId="77777777" w:rsidTr="00EB7106">
        <w:trPr>
          <w:trHeight w:val="48"/>
          <w:jc w:val="center"/>
        </w:trPr>
        <w:tc>
          <w:tcPr>
            <w:tcW w:w="1148" w:type="dxa"/>
            <w:shd w:val="clear" w:color="000000" w:fill="F2F2F2"/>
            <w:noWrap/>
            <w:vAlign w:val="center"/>
          </w:tcPr>
          <w:p w14:paraId="21C50A9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37</w:t>
            </w:r>
          </w:p>
        </w:tc>
        <w:tc>
          <w:tcPr>
            <w:tcW w:w="5355" w:type="dxa"/>
            <w:shd w:val="clear" w:color="auto" w:fill="auto"/>
            <w:noWrap/>
            <w:vAlign w:val="bottom"/>
          </w:tcPr>
          <w:p w14:paraId="1F330BF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COPLA PVC DE 1/2"</w:t>
            </w:r>
          </w:p>
        </w:tc>
        <w:tc>
          <w:tcPr>
            <w:tcW w:w="1059" w:type="dxa"/>
            <w:shd w:val="clear" w:color="auto" w:fill="auto"/>
            <w:noWrap/>
            <w:vAlign w:val="bottom"/>
          </w:tcPr>
          <w:p w14:paraId="045E8116"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88ADC9E"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D7982" w:rsidRPr="001A5373" w14:paraId="0192640F" w14:textId="77777777" w:rsidTr="00EB7106">
        <w:trPr>
          <w:trHeight w:val="48"/>
          <w:jc w:val="center"/>
        </w:trPr>
        <w:tc>
          <w:tcPr>
            <w:tcW w:w="1148" w:type="dxa"/>
            <w:shd w:val="clear" w:color="000000" w:fill="F2F2F2"/>
            <w:noWrap/>
            <w:vAlign w:val="center"/>
          </w:tcPr>
          <w:p w14:paraId="71B512D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38</w:t>
            </w:r>
          </w:p>
        </w:tc>
        <w:tc>
          <w:tcPr>
            <w:tcW w:w="5355" w:type="dxa"/>
            <w:shd w:val="clear" w:color="auto" w:fill="auto"/>
            <w:noWrap/>
            <w:vAlign w:val="bottom"/>
          </w:tcPr>
          <w:p w14:paraId="4AA1EA5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CORDEL</w:t>
            </w:r>
          </w:p>
        </w:tc>
        <w:tc>
          <w:tcPr>
            <w:tcW w:w="1059" w:type="dxa"/>
            <w:shd w:val="clear" w:color="auto" w:fill="auto"/>
            <w:noWrap/>
            <w:vAlign w:val="bottom"/>
          </w:tcPr>
          <w:p w14:paraId="40A8438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23475A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260,00</w:t>
            </w:r>
          </w:p>
        </w:tc>
      </w:tr>
      <w:tr w:rsidR="008D7982" w:rsidRPr="001A5373" w14:paraId="1F81DE73" w14:textId="77777777" w:rsidTr="00EB7106">
        <w:trPr>
          <w:trHeight w:val="48"/>
          <w:jc w:val="center"/>
        </w:trPr>
        <w:tc>
          <w:tcPr>
            <w:tcW w:w="1148" w:type="dxa"/>
            <w:shd w:val="clear" w:color="000000" w:fill="F2F2F2"/>
            <w:noWrap/>
            <w:vAlign w:val="center"/>
          </w:tcPr>
          <w:p w14:paraId="6815458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lastRenderedPageBreak/>
              <w:t>39</w:t>
            </w:r>
          </w:p>
        </w:tc>
        <w:tc>
          <w:tcPr>
            <w:tcW w:w="5355" w:type="dxa"/>
            <w:shd w:val="clear" w:color="auto" w:fill="auto"/>
            <w:noWrap/>
            <w:vAlign w:val="bottom"/>
          </w:tcPr>
          <w:p w14:paraId="1318263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shd w:val="clear" w:color="auto" w:fill="auto"/>
            <w:noWrap/>
            <w:vAlign w:val="bottom"/>
          </w:tcPr>
          <w:p w14:paraId="207F658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2659E97"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216,30</w:t>
            </w:r>
          </w:p>
        </w:tc>
      </w:tr>
      <w:tr w:rsidR="008D7982" w:rsidRPr="001A5373" w14:paraId="589BDA99" w14:textId="77777777" w:rsidTr="00EB7106">
        <w:trPr>
          <w:trHeight w:val="48"/>
          <w:jc w:val="center"/>
        </w:trPr>
        <w:tc>
          <w:tcPr>
            <w:tcW w:w="1148" w:type="dxa"/>
            <w:shd w:val="clear" w:color="000000" w:fill="F2F2F2"/>
            <w:noWrap/>
            <w:vAlign w:val="center"/>
          </w:tcPr>
          <w:p w14:paraId="543FA237"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40</w:t>
            </w:r>
          </w:p>
        </w:tc>
        <w:tc>
          <w:tcPr>
            <w:tcW w:w="5355" w:type="dxa"/>
            <w:shd w:val="clear" w:color="auto" w:fill="auto"/>
            <w:noWrap/>
            <w:vAlign w:val="bottom"/>
          </w:tcPr>
          <w:p w14:paraId="283EF9E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shd w:val="clear" w:color="auto" w:fill="auto"/>
            <w:noWrap/>
            <w:vAlign w:val="bottom"/>
          </w:tcPr>
          <w:p w14:paraId="130648F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32B20F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7D69CF70" w14:textId="77777777" w:rsidTr="00EB7106">
        <w:trPr>
          <w:trHeight w:val="48"/>
          <w:jc w:val="center"/>
        </w:trPr>
        <w:tc>
          <w:tcPr>
            <w:tcW w:w="1148" w:type="dxa"/>
            <w:shd w:val="clear" w:color="000000" w:fill="F2F2F2"/>
            <w:noWrap/>
            <w:vAlign w:val="center"/>
          </w:tcPr>
          <w:p w14:paraId="6E1E14FE"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41</w:t>
            </w:r>
          </w:p>
        </w:tc>
        <w:tc>
          <w:tcPr>
            <w:tcW w:w="5355" w:type="dxa"/>
            <w:shd w:val="clear" w:color="auto" w:fill="auto"/>
            <w:noWrap/>
            <w:vAlign w:val="bottom"/>
          </w:tcPr>
          <w:p w14:paraId="1318465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ELECTRODOS</w:t>
            </w:r>
          </w:p>
        </w:tc>
        <w:tc>
          <w:tcPr>
            <w:tcW w:w="1059" w:type="dxa"/>
            <w:shd w:val="clear" w:color="auto" w:fill="auto"/>
            <w:noWrap/>
            <w:vAlign w:val="bottom"/>
          </w:tcPr>
          <w:p w14:paraId="254E5696"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495C851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69,66</w:t>
            </w:r>
          </w:p>
        </w:tc>
      </w:tr>
      <w:tr w:rsidR="008D7982" w:rsidRPr="001A5373" w14:paraId="35928735" w14:textId="77777777" w:rsidTr="00EB7106">
        <w:trPr>
          <w:trHeight w:val="48"/>
          <w:jc w:val="center"/>
        </w:trPr>
        <w:tc>
          <w:tcPr>
            <w:tcW w:w="1148" w:type="dxa"/>
            <w:shd w:val="clear" w:color="000000" w:fill="F2F2F2"/>
            <w:noWrap/>
            <w:vAlign w:val="center"/>
          </w:tcPr>
          <w:p w14:paraId="5F47FBF7"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42</w:t>
            </w:r>
          </w:p>
        </w:tc>
        <w:tc>
          <w:tcPr>
            <w:tcW w:w="5355" w:type="dxa"/>
            <w:shd w:val="clear" w:color="auto" w:fill="auto"/>
            <w:noWrap/>
            <w:vAlign w:val="bottom"/>
          </w:tcPr>
          <w:p w14:paraId="679A0B5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shd w:val="clear" w:color="auto" w:fill="auto"/>
            <w:noWrap/>
            <w:vAlign w:val="bottom"/>
          </w:tcPr>
          <w:p w14:paraId="1BB310C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F97974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109,76</w:t>
            </w:r>
          </w:p>
        </w:tc>
      </w:tr>
      <w:tr w:rsidR="008D7982" w:rsidRPr="001A5373" w14:paraId="177E5F5A" w14:textId="77777777" w:rsidTr="00EB7106">
        <w:trPr>
          <w:trHeight w:val="48"/>
          <w:jc w:val="center"/>
        </w:trPr>
        <w:tc>
          <w:tcPr>
            <w:tcW w:w="1148" w:type="dxa"/>
            <w:shd w:val="clear" w:color="000000" w:fill="F2F2F2"/>
            <w:noWrap/>
            <w:vAlign w:val="center"/>
          </w:tcPr>
          <w:p w14:paraId="5159D9FD"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43</w:t>
            </w:r>
          </w:p>
        </w:tc>
        <w:tc>
          <w:tcPr>
            <w:tcW w:w="5355" w:type="dxa"/>
            <w:shd w:val="clear" w:color="auto" w:fill="auto"/>
            <w:noWrap/>
            <w:vAlign w:val="bottom"/>
          </w:tcPr>
          <w:p w14:paraId="7F0CA1A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FIERRO CORRUGADO 1/2"</w:t>
            </w:r>
          </w:p>
        </w:tc>
        <w:tc>
          <w:tcPr>
            <w:tcW w:w="1059" w:type="dxa"/>
            <w:shd w:val="clear" w:color="auto" w:fill="auto"/>
            <w:noWrap/>
            <w:vAlign w:val="bottom"/>
          </w:tcPr>
          <w:p w14:paraId="22A2E00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5D7974B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83,19</w:t>
            </w:r>
          </w:p>
        </w:tc>
      </w:tr>
      <w:tr w:rsidR="008D7982" w:rsidRPr="001A5373" w14:paraId="1EDF4725" w14:textId="77777777" w:rsidTr="00EB7106">
        <w:trPr>
          <w:trHeight w:val="48"/>
          <w:jc w:val="center"/>
        </w:trPr>
        <w:tc>
          <w:tcPr>
            <w:tcW w:w="1148" w:type="dxa"/>
            <w:shd w:val="clear" w:color="000000" w:fill="F2F2F2"/>
            <w:noWrap/>
            <w:vAlign w:val="center"/>
          </w:tcPr>
          <w:p w14:paraId="661CCA3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44</w:t>
            </w:r>
          </w:p>
        </w:tc>
        <w:tc>
          <w:tcPr>
            <w:tcW w:w="5355" w:type="dxa"/>
            <w:shd w:val="clear" w:color="auto" w:fill="auto"/>
            <w:noWrap/>
            <w:vAlign w:val="bottom"/>
          </w:tcPr>
          <w:p w14:paraId="7987C8D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FIERRO CORRUGADO 1/4"</w:t>
            </w:r>
          </w:p>
        </w:tc>
        <w:tc>
          <w:tcPr>
            <w:tcW w:w="1059" w:type="dxa"/>
            <w:shd w:val="clear" w:color="auto" w:fill="auto"/>
            <w:noWrap/>
            <w:vAlign w:val="bottom"/>
          </w:tcPr>
          <w:p w14:paraId="69301CB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75CB99FC"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314,16</w:t>
            </w:r>
          </w:p>
        </w:tc>
      </w:tr>
      <w:tr w:rsidR="008D7982" w:rsidRPr="001A5373" w14:paraId="707B8785" w14:textId="77777777" w:rsidTr="00EB7106">
        <w:trPr>
          <w:trHeight w:val="48"/>
          <w:jc w:val="center"/>
        </w:trPr>
        <w:tc>
          <w:tcPr>
            <w:tcW w:w="1148" w:type="dxa"/>
            <w:shd w:val="clear" w:color="000000" w:fill="F2F2F2"/>
            <w:noWrap/>
            <w:vAlign w:val="center"/>
          </w:tcPr>
          <w:p w14:paraId="76B90DC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45</w:t>
            </w:r>
          </w:p>
        </w:tc>
        <w:tc>
          <w:tcPr>
            <w:tcW w:w="5355" w:type="dxa"/>
            <w:shd w:val="clear" w:color="auto" w:fill="auto"/>
            <w:noWrap/>
            <w:vAlign w:val="bottom"/>
          </w:tcPr>
          <w:p w14:paraId="3453C75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FIERRO CORRUGADO 3/8"</w:t>
            </w:r>
          </w:p>
        </w:tc>
        <w:tc>
          <w:tcPr>
            <w:tcW w:w="1059" w:type="dxa"/>
            <w:shd w:val="clear" w:color="auto" w:fill="auto"/>
            <w:noWrap/>
            <w:vAlign w:val="bottom"/>
          </w:tcPr>
          <w:p w14:paraId="0D1257D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13C10F7A"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453,77</w:t>
            </w:r>
          </w:p>
        </w:tc>
      </w:tr>
      <w:tr w:rsidR="008D7982" w:rsidRPr="001A5373" w14:paraId="137996FE" w14:textId="77777777" w:rsidTr="00EB7106">
        <w:trPr>
          <w:trHeight w:val="48"/>
          <w:jc w:val="center"/>
        </w:trPr>
        <w:tc>
          <w:tcPr>
            <w:tcW w:w="1148" w:type="dxa"/>
            <w:shd w:val="clear" w:color="000000" w:fill="F2F2F2"/>
            <w:noWrap/>
            <w:vAlign w:val="center"/>
          </w:tcPr>
          <w:p w14:paraId="4E0AEF1A"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46</w:t>
            </w:r>
          </w:p>
        </w:tc>
        <w:tc>
          <w:tcPr>
            <w:tcW w:w="5355" w:type="dxa"/>
            <w:shd w:val="clear" w:color="auto" w:fill="auto"/>
            <w:noWrap/>
            <w:vAlign w:val="bottom"/>
          </w:tcPr>
          <w:p w14:paraId="1483A6F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shd w:val="clear" w:color="auto" w:fill="auto"/>
            <w:noWrap/>
            <w:vAlign w:val="bottom"/>
          </w:tcPr>
          <w:p w14:paraId="19A9288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09837704"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81,91</w:t>
            </w:r>
          </w:p>
        </w:tc>
      </w:tr>
      <w:tr w:rsidR="008D7982" w:rsidRPr="001A5373" w14:paraId="4EC2FC7B" w14:textId="77777777" w:rsidTr="00EB7106">
        <w:trPr>
          <w:trHeight w:val="48"/>
          <w:jc w:val="center"/>
        </w:trPr>
        <w:tc>
          <w:tcPr>
            <w:tcW w:w="1148" w:type="dxa"/>
            <w:shd w:val="clear" w:color="000000" w:fill="F2F2F2"/>
            <w:noWrap/>
            <w:vAlign w:val="center"/>
          </w:tcPr>
          <w:p w14:paraId="3AA24D24"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47</w:t>
            </w:r>
          </w:p>
        </w:tc>
        <w:tc>
          <w:tcPr>
            <w:tcW w:w="5355" w:type="dxa"/>
            <w:shd w:val="clear" w:color="auto" w:fill="auto"/>
            <w:noWrap/>
            <w:vAlign w:val="bottom"/>
          </w:tcPr>
          <w:p w14:paraId="7F7620C3"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FOCOS LED 18W</w:t>
            </w:r>
          </w:p>
        </w:tc>
        <w:tc>
          <w:tcPr>
            <w:tcW w:w="1059" w:type="dxa"/>
            <w:shd w:val="clear" w:color="auto" w:fill="auto"/>
            <w:noWrap/>
            <w:vAlign w:val="bottom"/>
          </w:tcPr>
          <w:p w14:paraId="71D3CC0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546233E"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8D7982" w:rsidRPr="001A5373" w14:paraId="179EDAD4" w14:textId="77777777" w:rsidTr="00EB7106">
        <w:trPr>
          <w:trHeight w:val="48"/>
          <w:jc w:val="center"/>
        </w:trPr>
        <w:tc>
          <w:tcPr>
            <w:tcW w:w="1148" w:type="dxa"/>
            <w:shd w:val="clear" w:color="000000" w:fill="F2F2F2"/>
            <w:noWrap/>
            <w:vAlign w:val="center"/>
          </w:tcPr>
          <w:p w14:paraId="295CD74C"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48</w:t>
            </w:r>
          </w:p>
        </w:tc>
        <w:tc>
          <w:tcPr>
            <w:tcW w:w="5355" w:type="dxa"/>
            <w:shd w:val="clear" w:color="auto" w:fill="auto"/>
            <w:noWrap/>
            <w:vAlign w:val="bottom"/>
          </w:tcPr>
          <w:p w14:paraId="69BC459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GANCHOS J DE 2,5"</w:t>
            </w:r>
          </w:p>
        </w:tc>
        <w:tc>
          <w:tcPr>
            <w:tcW w:w="1059" w:type="dxa"/>
            <w:shd w:val="clear" w:color="auto" w:fill="auto"/>
            <w:noWrap/>
            <w:vAlign w:val="bottom"/>
          </w:tcPr>
          <w:p w14:paraId="76C5A60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77FA9B9"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8.856,80</w:t>
            </w:r>
          </w:p>
        </w:tc>
      </w:tr>
      <w:tr w:rsidR="008D7982" w:rsidRPr="001A5373" w14:paraId="520E7AAD" w14:textId="77777777" w:rsidTr="00EB7106">
        <w:trPr>
          <w:trHeight w:val="48"/>
          <w:jc w:val="center"/>
        </w:trPr>
        <w:tc>
          <w:tcPr>
            <w:tcW w:w="1148" w:type="dxa"/>
            <w:shd w:val="clear" w:color="000000" w:fill="F2F2F2"/>
            <w:noWrap/>
            <w:vAlign w:val="center"/>
          </w:tcPr>
          <w:p w14:paraId="443DA87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49</w:t>
            </w:r>
          </w:p>
        </w:tc>
        <w:tc>
          <w:tcPr>
            <w:tcW w:w="5355" w:type="dxa"/>
            <w:shd w:val="clear" w:color="auto" w:fill="auto"/>
            <w:noWrap/>
            <w:vAlign w:val="bottom"/>
          </w:tcPr>
          <w:p w14:paraId="0C74D8F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shd w:val="clear" w:color="auto" w:fill="auto"/>
            <w:noWrap/>
            <w:vAlign w:val="bottom"/>
          </w:tcPr>
          <w:p w14:paraId="79B344C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D618A9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6437EDC9" w14:textId="77777777" w:rsidTr="00EB7106">
        <w:trPr>
          <w:trHeight w:val="48"/>
          <w:jc w:val="center"/>
        </w:trPr>
        <w:tc>
          <w:tcPr>
            <w:tcW w:w="1148" w:type="dxa"/>
            <w:shd w:val="clear" w:color="000000" w:fill="F2F2F2"/>
            <w:noWrap/>
            <w:vAlign w:val="center"/>
          </w:tcPr>
          <w:p w14:paraId="1085252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50</w:t>
            </w:r>
          </w:p>
        </w:tc>
        <w:tc>
          <w:tcPr>
            <w:tcW w:w="5355" w:type="dxa"/>
            <w:shd w:val="clear" w:color="auto" w:fill="auto"/>
            <w:noWrap/>
            <w:vAlign w:val="bottom"/>
          </w:tcPr>
          <w:p w14:paraId="5EEE142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shd w:val="clear" w:color="auto" w:fill="auto"/>
            <w:noWrap/>
            <w:vAlign w:val="bottom"/>
          </w:tcPr>
          <w:p w14:paraId="6E8788E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09C38B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5AA6FF58" w14:textId="77777777" w:rsidTr="00EB7106">
        <w:trPr>
          <w:trHeight w:val="48"/>
          <w:jc w:val="center"/>
        </w:trPr>
        <w:tc>
          <w:tcPr>
            <w:tcW w:w="1148" w:type="dxa"/>
            <w:shd w:val="clear" w:color="000000" w:fill="F2F2F2"/>
            <w:noWrap/>
            <w:vAlign w:val="center"/>
          </w:tcPr>
          <w:p w14:paraId="50AA3227"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51</w:t>
            </w:r>
          </w:p>
        </w:tc>
        <w:tc>
          <w:tcPr>
            <w:tcW w:w="5355" w:type="dxa"/>
            <w:shd w:val="clear" w:color="auto" w:fill="auto"/>
            <w:noWrap/>
            <w:vAlign w:val="bottom"/>
          </w:tcPr>
          <w:p w14:paraId="2C52DED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GRIFO DE PARED 1/2"</w:t>
            </w:r>
          </w:p>
        </w:tc>
        <w:tc>
          <w:tcPr>
            <w:tcW w:w="1059" w:type="dxa"/>
            <w:shd w:val="clear" w:color="auto" w:fill="auto"/>
            <w:noWrap/>
            <w:vAlign w:val="bottom"/>
          </w:tcPr>
          <w:p w14:paraId="023C457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D427C4A"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03273449" w14:textId="77777777" w:rsidTr="00EB7106">
        <w:trPr>
          <w:trHeight w:val="48"/>
          <w:jc w:val="center"/>
        </w:trPr>
        <w:tc>
          <w:tcPr>
            <w:tcW w:w="1148" w:type="dxa"/>
            <w:shd w:val="clear" w:color="000000" w:fill="F2F2F2"/>
            <w:noWrap/>
            <w:vAlign w:val="center"/>
          </w:tcPr>
          <w:p w14:paraId="539EC95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52</w:t>
            </w:r>
          </w:p>
        </w:tc>
        <w:tc>
          <w:tcPr>
            <w:tcW w:w="5355" w:type="dxa"/>
            <w:shd w:val="clear" w:color="auto" w:fill="auto"/>
            <w:noWrap/>
            <w:vAlign w:val="bottom"/>
          </w:tcPr>
          <w:p w14:paraId="0D9F819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shd w:val="clear" w:color="auto" w:fill="auto"/>
            <w:noWrap/>
            <w:vAlign w:val="bottom"/>
          </w:tcPr>
          <w:p w14:paraId="3B3BA6B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A78B0E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16,00</w:t>
            </w:r>
          </w:p>
        </w:tc>
      </w:tr>
      <w:tr w:rsidR="008D7982" w:rsidRPr="001A5373" w14:paraId="74E8EB63" w14:textId="77777777" w:rsidTr="00EB7106">
        <w:trPr>
          <w:trHeight w:val="48"/>
          <w:jc w:val="center"/>
        </w:trPr>
        <w:tc>
          <w:tcPr>
            <w:tcW w:w="1148" w:type="dxa"/>
            <w:shd w:val="clear" w:color="000000" w:fill="F2F2F2"/>
            <w:noWrap/>
            <w:vAlign w:val="center"/>
          </w:tcPr>
          <w:p w14:paraId="120D880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53</w:t>
            </w:r>
          </w:p>
        </w:tc>
        <w:tc>
          <w:tcPr>
            <w:tcW w:w="5355" w:type="dxa"/>
            <w:shd w:val="clear" w:color="auto" w:fill="auto"/>
            <w:noWrap/>
            <w:vAlign w:val="bottom"/>
          </w:tcPr>
          <w:p w14:paraId="2C27135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shd w:val="clear" w:color="auto" w:fill="auto"/>
            <w:noWrap/>
            <w:vAlign w:val="bottom"/>
          </w:tcPr>
          <w:p w14:paraId="721CAE1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14F93E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787966E4" w14:textId="77777777" w:rsidTr="00EB7106">
        <w:trPr>
          <w:trHeight w:val="48"/>
          <w:jc w:val="center"/>
        </w:trPr>
        <w:tc>
          <w:tcPr>
            <w:tcW w:w="1148" w:type="dxa"/>
            <w:shd w:val="clear" w:color="000000" w:fill="F2F2F2"/>
            <w:noWrap/>
            <w:vAlign w:val="center"/>
          </w:tcPr>
          <w:p w14:paraId="269B2E3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54</w:t>
            </w:r>
          </w:p>
        </w:tc>
        <w:tc>
          <w:tcPr>
            <w:tcW w:w="5355" w:type="dxa"/>
            <w:shd w:val="clear" w:color="auto" w:fill="auto"/>
            <w:noWrap/>
            <w:vAlign w:val="bottom"/>
          </w:tcPr>
          <w:p w14:paraId="2A48307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INTERRUPTOR</w:t>
            </w:r>
          </w:p>
        </w:tc>
        <w:tc>
          <w:tcPr>
            <w:tcW w:w="1059" w:type="dxa"/>
            <w:shd w:val="clear" w:color="auto" w:fill="auto"/>
            <w:noWrap/>
            <w:vAlign w:val="bottom"/>
          </w:tcPr>
          <w:p w14:paraId="2E78528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9038E5D"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8D7982" w:rsidRPr="001A5373" w14:paraId="18BEA643" w14:textId="77777777" w:rsidTr="00EB7106">
        <w:trPr>
          <w:trHeight w:val="48"/>
          <w:jc w:val="center"/>
        </w:trPr>
        <w:tc>
          <w:tcPr>
            <w:tcW w:w="1148" w:type="dxa"/>
            <w:shd w:val="clear" w:color="000000" w:fill="F2F2F2"/>
            <w:noWrap/>
            <w:vAlign w:val="center"/>
          </w:tcPr>
          <w:p w14:paraId="646D224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55</w:t>
            </w:r>
          </w:p>
        </w:tc>
        <w:tc>
          <w:tcPr>
            <w:tcW w:w="5355" w:type="dxa"/>
            <w:shd w:val="clear" w:color="auto" w:fill="auto"/>
            <w:noWrap/>
            <w:vAlign w:val="bottom"/>
          </w:tcPr>
          <w:p w14:paraId="49C7E0F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shd w:val="clear" w:color="auto" w:fill="auto"/>
            <w:noWrap/>
            <w:vAlign w:val="bottom"/>
          </w:tcPr>
          <w:p w14:paraId="140E5D4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61CC503"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53.966,40</w:t>
            </w:r>
          </w:p>
        </w:tc>
      </w:tr>
      <w:tr w:rsidR="008D7982" w:rsidRPr="001A5373" w14:paraId="160202DC" w14:textId="77777777" w:rsidTr="00EB7106">
        <w:trPr>
          <w:trHeight w:val="48"/>
          <w:jc w:val="center"/>
        </w:trPr>
        <w:tc>
          <w:tcPr>
            <w:tcW w:w="1148" w:type="dxa"/>
            <w:shd w:val="clear" w:color="000000" w:fill="F2F2F2"/>
            <w:noWrap/>
            <w:vAlign w:val="center"/>
          </w:tcPr>
          <w:p w14:paraId="64FD053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56</w:t>
            </w:r>
          </w:p>
        </w:tc>
        <w:tc>
          <w:tcPr>
            <w:tcW w:w="5355" w:type="dxa"/>
            <w:shd w:val="clear" w:color="auto" w:fill="auto"/>
            <w:noWrap/>
            <w:vAlign w:val="bottom"/>
          </w:tcPr>
          <w:p w14:paraId="59BE2DF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shd w:val="clear" w:color="auto" w:fill="auto"/>
            <w:noWrap/>
            <w:vAlign w:val="bottom"/>
          </w:tcPr>
          <w:p w14:paraId="6FF6BA9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7612CD6"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2.720,00</w:t>
            </w:r>
          </w:p>
        </w:tc>
      </w:tr>
      <w:tr w:rsidR="008D7982" w:rsidRPr="001A5373" w14:paraId="50DDFEE5" w14:textId="77777777" w:rsidTr="00EB7106">
        <w:trPr>
          <w:trHeight w:val="48"/>
          <w:jc w:val="center"/>
        </w:trPr>
        <w:tc>
          <w:tcPr>
            <w:tcW w:w="1148" w:type="dxa"/>
            <w:shd w:val="clear" w:color="000000" w:fill="F2F2F2"/>
            <w:noWrap/>
            <w:vAlign w:val="center"/>
          </w:tcPr>
          <w:p w14:paraId="663461B9"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57</w:t>
            </w:r>
          </w:p>
        </w:tc>
        <w:tc>
          <w:tcPr>
            <w:tcW w:w="5355" w:type="dxa"/>
            <w:shd w:val="clear" w:color="auto" w:fill="auto"/>
            <w:noWrap/>
            <w:vAlign w:val="bottom"/>
          </w:tcPr>
          <w:p w14:paraId="0295F21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shd w:val="clear" w:color="auto" w:fill="auto"/>
            <w:noWrap/>
            <w:vAlign w:val="bottom"/>
          </w:tcPr>
          <w:p w14:paraId="4D74335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DE18CA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D7982" w:rsidRPr="001A5373" w14:paraId="4BFB57FB" w14:textId="77777777" w:rsidTr="00EB7106">
        <w:trPr>
          <w:trHeight w:val="48"/>
          <w:jc w:val="center"/>
        </w:trPr>
        <w:tc>
          <w:tcPr>
            <w:tcW w:w="1148" w:type="dxa"/>
            <w:shd w:val="clear" w:color="000000" w:fill="F2F2F2"/>
            <w:noWrap/>
            <w:vAlign w:val="center"/>
          </w:tcPr>
          <w:p w14:paraId="6F88666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58</w:t>
            </w:r>
          </w:p>
        </w:tc>
        <w:tc>
          <w:tcPr>
            <w:tcW w:w="5355" w:type="dxa"/>
            <w:shd w:val="clear" w:color="auto" w:fill="auto"/>
            <w:noWrap/>
            <w:vAlign w:val="bottom"/>
          </w:tcPr>
          <w:p w14:paraId="5ECCE3F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shd w:val="clear" w:color="auto" w:fill="auto"/>
            <w:noWrap/>
            <w:vAlign w:val="bottom"/>
          </w:tcPr>
          <w:p w14:paraId="755177A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16933F6"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3D135FE3" w14:textId="77777777" w:rsidTr="00EB7106">
        <w:trPr>
          <w:trHeight w:val="48"/>
          <w:jc w:val="center"/>
        </w:trPr>
        <w:tc>
          <w:tcPr>
            <w:tcW w:w="1148" w:type="dxa"/>
            <w:shd w:val="clear" w:color="000000" w:fill="F2F2F2"/>
            <w:noWrap/>
            <w:vAlign w:val="center"/>
          </w:tcPr>
          <w:p w14:paraId="046B1C7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59</w:t>
            </w:r>
          </w:p>
        </w:tc>
        <w:tc>
          <w:tcPr>
            <w:tcW w:w="5355" w:type="dxa"/>
            <w:shd w:val="clear" w:color="auto" w:fill="auto"/>
            <w:noWrap/>
            <w:vAlign w:val="bottom"/>
          </w:tcPr>
          <w:p w14:paraId="1C2ECFE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shd w:val="clear" w:color="auto" w:fill="auto"/>
            <w:noWrap/>
            <w:vAlign w:val="bottom"/>
          </w:tcPr>
          <w:p w14:paraId="4AE9A063"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FBAD1E6"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0F75666E" w14:textId="77777777" w:rsidTr="00EB7106">
        <w:trPr>
          <w:trHeight w:val="48"/>
          <w:jc w:val="center"/>
        </w:trPr>
        <w:tc>
          <w:tcPr>
            <w:tcW w:w="1148" w:type="dxa"/>
            <w:shd w:val="clear" w:color="000000" w:fill="F2F2F2"/>
            <w:noWrap/>
            <w:vAlign w:val="center"/>
          </w:tcPr>
          <w:p w14:paraId="2B5260B5"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60</w:t>
            </w:r>
          </w:p>
        </w:tc>
        <w:tc>
          <w:tcPr>
            <w:tcW w:w="5355" w:type="dxa"/>
            <w:shd w:val="clear" w:color="auto" w:fill="auto"/>
            <w:noWrap/>
            <w:vAlign w:val="bottom"/>
          </w:tcPr>
          <w:p w14:paraId="1254C00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shd w:val="clear" w:color="auto" w:fill="auto"/>
            <w:noWrap/>
            <w:vAlign w:val="bottom"/>
          </w:tcPr>
          <w:p w14:paraId="585839F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BB5908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2719C3F6" w14:textId="77777777" w:rsidTr="00EB7106">
        <w:trPr>
          <w:trHeight w:val="48"/>
          <w:jc w:val="center"/>
        </w:trPr>
        <w:tc>
          <w:tcPr>
            <w:tcW w:w="1148" w:type="dxa"/>
            <w:shd w:val="clear" w:color="000000" w:fill="F2F2F2"/>
            <w:noWrap/>
            <w:vAlign w:val="center"/>
          </w:tcPr>
          <w:p w14:paraId="25E73AF7"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61</w:t>
            </w:r>
          </w:p>
        </w:tc>
        <w:tc>
          <w:tcPr>
            <w:tcW w:w="5355" w:type="dxa"/>
            <w:shd w:val="clear" w:color="auto" w:fill="auto"/>
            <w:noWrap/>
            <w:vAlign w:val="bottom"/>
          </w:tcPr>
          <w:p w14:paraId="32CDE7A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LIJA P/PARED</w:t>
            </w:r>
          </w:p>
        </w:tc>
        <w:tc>
          <w:tcPr>
            <w:tcW w:w="1059" w:type="dxa"/>
            <w:shd w:val="clear" w:color="auto" w:fill="auto"/>
            <w:noWrap/>
            <w:vAlign w:val="bottom"/>
          </w:tcPr>
          <w:p w14:paraId="203BD36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22A9819"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325,20</w:t>
            </w:r>
          </w:p>
        </w:tc>
      </w:tr>
      <w:tr w:rsidR="008D7982" w:rsidRPr="001A5373" w14:paraId="04FC78AE" w14:textId="77777777" w:rsidTr="00EB7106">
        <w:trPr>
          <w:trHeight w:val="48"/>
          <w:jc w:val="center"/>
        </w:trPr>
        <w:tc>
          <w:tcPr>
            <w:tcW w:w="1148" w:type="dxa"/>
            <w:shd w:val="clear" w:color="000000" w:fill="F2F2F2"/>
            <w:noWrap/>
            <w:vAlign w:val="center"/>
          </w:tcPr>
          <w:p w14:paraId="227F75C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62</w:t>
            </w:r>
          </w:p>
        </w:tc>
        <w:tc>
          <w:tcPr>
            <w:tcW w:w="5355" w:type="dxa"/>
            <w:shd w:val="clear" w:color="auto" w:fill="auto"/>
            <w:noWrap/>
            <w:vAlign w:val="bottom"/>
          </w:tcPr>
          <w:p w14:paraId="0ED6431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LLAVE DE PASO 1/2"</w:t>
            </w:r>
          </w:p>
        </w:tc>
        <w:tc>
          <w:tcPr>
            <w:tcW w:w="1059" w:type="dxa"/>
            <w:shd w:val="clear" w:color="auto" w:fill="auto"/>
            <w:noWrap/>
            <w:vAlign w:val="bottom"/>
          </w:tcPr>
          <w:p w14:paraId="4CD87D2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8454889"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D7982" w:rsidRPr="001A5373" w14:paraId="29F6D993" w14:textId="77777777" w:rsidTr="00EB7106">
        <w:trPr>
          <w:trHeight w:val="48"/>
          <w:jc w:val="center"/>
        </w:trPr>
        <w:tc>
          <w:tcPr>
            <w:tcW w:w="1148" w:type="dxa"/>
            <w:shd w:val="clear" w:color="000000" w:fill="F2F2F2"/>
            <w:noWrap/>
            <w:vAlign w:val="center"/>
          </w:tcPr>
          <w:p w14:paraId="64AE5492"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63</w:t>
            </w:r>
          </w:p>
        </w:tc>
        <w:tc>
          <w:tcPr>
            <w:tcW w:w="5355" w:type="dxa"/>
            <w:shd w:val="clear" w:color="auto" w:fill="auto"/>
            <w:noWrap/>
            <w:vAlign w:val="bottom"/>
          </w:tcPr>
          <w:p w14:paraId="0EEF491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shd w:val="clear" w:color="auto" w:fill="auto"/>
            <w:noWrap/>
            <w:vAlign w:val="bottom"/>
          </w:tcPr>
          <w:p w14:paraId="0CD2FDD3"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56049A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18AF1038" w14:textId="77777777" w:rsidTr="00EB7106">
        <w:trPr>
          <w:trHeight w:val="48"/>
          <w:jc w:val="center"/>
        </w:trPr>
        <w:tc>
          <w:tcPr>
            <w:tcW w:w="1148" w:type="dxa"/>
            <w:shd w:val="clear" w:color="000000" w:fill="F2F2F2"/>
            <w:noWrap/>
            <w:vAlign w:val="center"/>
          </w:tcPr>
          <w:p w14:paraId="7E059592"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64</w:t>
            </w:r>
          </w:p>
        </w:tc>
        <w:tc>
          <w:tcPr>
            <w:tcW w:w="5355" w:type="dxa"/>
            <w:shd w:val="clear" w:color="auto" w:fill="auto"/>
            <w:noWrap/>
            <w:vAlign w:val="bottom"/>
          </w:tcPr>
          <w:p w14:paraId="3747F29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shd w:val="clear" w:color="auto" w:fill="auto"/>
            <w:noWrap/>
            <w:vAlign w:val="bottom"/>
          </w:tcPr>
          <w:p w14:paraId="5E32115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P2</w:t>
            </w:r>
          </w:p>
        </w:tc>
        <w:tc>
          <w:tcPr>
            <w:tcW w:w="1666" w:type="dxa"/>
            <w:shd w:val="clear" w:color="auto" w:fill="auto"/>
            <w:noWrap/>
            <w:vAlign w:val="bottom"/>
          </w:tcPr>
          <w:p w14:paraId="41D1622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1.901,70</w:t>
            </w:r>
          </w:p>
        </w:tc>
      </w:tr>
      <w:tr w:rsidR="008D7982" w:rsidRPr="001A5373" w14:paraId="700E3B84" w14:textId="77777777" w:rsidTr="00EB7106">
        <w:trPr>
          <w:trHeight w:val="48"/>
          <w:jc w:val="center"/>
        </w:trPr>
        <w:tc>
          <w:tcPr>
            <w:tcW w:w="1148" w:type="dxa"/>
            <w:shd w:val="clear" w:color="000000" w:fill="F2F2F2"/>
            <w:noWrap/>
            <w:vAlign w:val="center"/>
          </w:tcPr>
          <w:p w14:paraId="0F0DE19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65</w:t>
            </w:r>
          </w:p>
        </w:tc>
        <w:tc>
          <w:tcPr>
            <w:tcW w:w="5355" w:type="dxa"/>
            <w:shd w:val="clear" w:color="auto" w:fill="auto"/>
            <w:noWrap/>
            <w:vAlign w:val="bottom"/>
          </w:tcPr>
          <w:p w14:paraId="22949FB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shd w:val="clear" w:color="auto" w:fill="auto"/>
            <w:noWrap/>
            <w:vAlign w:val="bottom"/>
          </w:tcPr>
          <w:p w14:paraId="3ABF45D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6E6D1DF"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71,60</w:t>
            </w:r>
          </w:p>
        </w:tc>
      </w:tr>
      <w:tr w:rsidR="008D7982" w:rsidRPr="001A5373" w14:paraId="3062A4DA" w14:textId="77777777" w:rsidTr="00EB7106">
        <w:trPr>
          <w:trHeight w:val="48"/>
          <w:jc w:val="center"/>
        </w:trPr>
        <w:tc>
          <w:tcPr>
            <w:tcW w:w="1148" w:type="dxa"/>
            <w:shd w:val="clear" w:color="000000" w:fill="F2F2F2"/>
            <w:noWrap/>
            <w:vAlign w:val="center"/>
          </w:tcPr>
          <w:p w14:paraId="6D0E192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66</w:t>
            </w:r>
          </w:p>
        </w:tc>
        <w:tc>
          <w:tcPr>
            <w:tcW w:w="5355" w:type="dxa"/>
            <w:shd w:val="clear" w:color="auto" w:fill="auto"/>
            <w:noWrap/>
            <w:vAlign w:val="bottom"/>
          </w:tcPr>
          <w:p w14:paraId="50E8FF0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MASA ACRÍLICA</w:t>
            </w:r>
          </w:p>
        </w:tc>
        <w:tc>
          <w:tcPr>
            <w:tcW w:w="1059" w:type="dxa"/>
            <w:shd w:val="clear" w:color="auto" w:fill="auto"/>
            <w:noWrap/>
            <w:vAlign w:val="bottom"/>
          </w:tcPr>
          <w:p w14:paraId="158BCEF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F8F880A"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241,85</w:t>
            </w:r>
          </w:p>
        </w:tc>
      </w:tr>
      <w:tr w:rsidR="008D7982" w:rsidRPr="001A5373" w14:paraId="5F8417C3" w14:textId="77777777" w:rsidTr="00EB7106">
        <w:trPr>
          <w:trHeight w:val="48"/>
          <w:jc w:val="center"/>
        </w:trPr>
        <w:tc>
          <w:tcPr>
            <w:tcW w:w="1148" w:type="dxa"/>
            <w:shd w:val="clear" w:color="000000" w:fill="F2F2F2"/>
            <w:noWrap/>
            <w:vAlign w:val="center"/>
          </w:tcPr>
          <w:p w14:paraId="535B020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67</w:t>
            </w:r>
          </w:p>
        </w:tc>
        <w:tc>
          <w:tcPr>
            <w:tcW w:w="5355" w:type="dxa"/>
            <w:shd w:val="clear" w:color="auto" w:fill="auto"/>
            <w:noWrap/>
            <w:vAlign w:val="bottom"/>
          </w:tcPr>
          <w:p w14:paraId="6569C7A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MASA CORRIDA</w:t>
            </w:r>
          </w:p>
        </w:tc>
        <w:tc>
          <w:tcPr>
            <w:tcW w:w="1059" w:type="dxa"/>
            <w:shd w:val="clear" w:color="auto" w:fill="auto"/>
            <w:noWrap/>
            <w:vAlign w:val="bottom"/>
          </w:tcPr>
          <w:p w14:paraId="261CDD8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C6A9287"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176,66</w:t>
            </w:r>
          </w:p>
        </w:tc>
      </w:tr>
      <w:tr w:rsidR="008D7982" w:rsidRPr="001A5373" w14:paraId="5303B01E" w14:textId="77777777" w:rsidTr="00EB7106">
        <w:trPr>
          <w:trHeight w:val="48"/>
          <w:jc w:val="center"/>
        </w:trPr>
        <w:tc>
          <w:tcPr>
            <w:tcW w:w="1148" w:type="dxa"/>
            <w:shd w:val="clear" w:color="000000" w:fill="F2F2F2"/>
            <w:noWrap/>
            <w:vAlign w:val="center"/>
          </w:tcPr>
          <w:p w14:paraId="6990820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68</w:t>
            </w:r>
          </w:p>
        </w:tc>
        <w:tc>
          <w:tcPr>
            <w:tcW w:w="5355" w:type="dxa"/>
            <w:shd w:val="clear" w:color="auto" w:fill="auto"/>
            <w:noWrap/>
            <w:vAlign w:val="bottom"/>
          </w:tcPr>
          <w:p w14:paraId="67DA5AB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MEMBRANA AISLANTE BAJO PISO FLOTANTE</w:t>
            </w:r>
          </w:p>
        </w:tc>
        <w:tc>
          <w:tcPr>
            <w:tcW w:w="1059" w:type="dxa"/>
            <w:shd w:val="clear" w:color="auto" w:fill="auto"/>
            <w:noWrap/>
            <w:vAlign w:val="bottom"/>
          </w:tcPr>
          <w:p w14:paraId="3ED6A2C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4B2E8727"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470,40</w:t>
            </w:r>
          </w:p>
        </w:tc>
      </w:tr>
      <w:tr w:rsidR="008D7982" w:rsidRPr="001A5373" w14:paraId="4B4673F3" w14:textId="77777777" w:rsidTr="00EB7106">
        <w:trPr>
          <w:trHeight w:val="48"/>
          <w:jc w:val="center"/>
        </w:trPr>
        <w:tc>
          <w:tcPr>
            <w:tcW w:w="1148" w:type="dxa"/>
            <w:shd w:val="clear" w:color="000000" w:fill="F2F2F2"/>
            <w:noWrap/>
            <w:vAlign w:val="center"/>
          </w:tcPr>
          <w:p w14:paraId="4F885DA4"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69</w:t>
            </w:r>
          </w:p>
        </w:tc>
        <w:tc>
          <w:tcPr>
            <w:tcW w:w="5355" w:type="dxa"/>
            <w:shd w:val="clear" w:color="auto" w:fill="auto"/>
            <w:noWrap/>
            <w:vAlign w:val="bottom"/>
          </w:tcPr>
          <w:p w14:paraId="3D7D484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NIPLE PVC DE 1/2"</w:t>
            </w:r>
          </w:p>
        </w:tc>
        <w:tc>
          <w:tcPr>
            <w:tcW w:w="1059" w:type="dxa"/>
            <w:shd w:val="clear" w:color="auto" w:fill="auto"/>
            <w:noWrap/>
            <w:vAlign w:val="bottom"/>
          </w:tcPr>
          <w:p w14:paraId="0A4999C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49CB7DD"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D7982" w:rsidRPr="001A5373" w14:paraId="4644E99A" w14:textId="77777777" w:rsidTr="00EB7106">
        <w:trPr>
          <w:trHeight w:val="48"/>
          <w:jc w:val="center"/>
        </w:trPr>
        <w:tc>
          <w:tcPr>
            <w:tcW w:w="1148" w:type="dxa"/>
            <w:shd w:val="clear" w:color="000000" w:fill="F2F2F2"/>
            <w:noWrap/>
            <w:vAlign w:val="center"/>
          </w:tcPr>
          <w:p w14:paraId="68DB02D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70</w:t>
            </w:r>
          </w:p>
        </w:tc>
        <w:tc>
          <w:tcPr>
            <w:tcW w:w="5355" w:type="dxa"/>
            <w:shd w:val="clear" w:color="auto" w:fill="auto"/>
            <w:noWrap/>
            <w:vAlign w:val="bottom"/>
          </w:tcPr>
          <w:p w14:paraId="350A1DC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PEGAMENTO PARA PVC</w:t>
            </w:r>
          </w:p>
        </w:tc>
        <w:tc>
          <w:tcPr>
            <w:tcW w:w="1059" w:type="dxa"/>
            <w:shd w:val="clear" w:color="auto" w:fill="auto"/>
            <w:noWrap/>
            <w:vAlign w:val="bottom"/>
          </w:tcPr>
          <w:p w14:paraId="6025ED7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A136CE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17,90</w:t>
            </w:r>
          </w:p>
        </w:tc>
      </w:tr>
      <w:tr w:rsidR="008D7982" w:rsidRPr="001A5373" w14:paraId="0604B608" w14:textId="77777777" w:rsidTr="00EB7106">
        <w:trPr>
          <w:trHeight w:val="48"/>
          <w:jc w:val="center"/>
        </w:trPr>
        <w:tc>
          <w:tcPr>
            <w:tcW w:w="1148" w:type="dxa"/>
            <w:shd w:val="clear" w:color="000000" w:fill="F2F2F2"/>
            <w:noWrap/>
            <w:vAlign w:val="center"/>
          </w:tcPr>
          <w:p w14:paraId="5CC2881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71</w:t>
            </w:r>
          </w:p>
        </w:tc>
        <w:tc>
          <w:tcPr>
            <w:tcW w:w="5355" w:type="dxa"/>
            <w:shd w:val="clear" w:color="auto" w:fill="auto"/>
            <w:noWrap/>
            <w:vAlign w:val="bottom"/>
          </w:tcPr>
          <w:p w14:paraId="2DEAED3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shd w:val="clear" w:color="auto" w:fill="auto"/>
            <w:noWrap/>
            <w:vAlign w:val="bottom"/>
          </w:tcPr>
          <w:p w14:paraId="289A0B5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8B1548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1.405,74</w:t>
            </w:r>
          </w:p>
        </w:tc>
      </w:tr>
      <w:tr w:rsidR="008D7982" w:rsidRPr="001A5373" w14:paraId="7B72D47C" w14:textId="77777777" w:rsidTr="00EB7106">
        <w:trPr>
          <w:trHeight w:val="48"/>
          <w:jc w:val="center"/>
        </w:trPr>
        <w:tc>
          <w:tcPr>
            <w:tcW w:w="1148" w:type="dxa"/>
            <w:shd w:val="clear" w:color="000000" w:fill="F2F2F2"/>
            <w:noWrap/>
            <w:vAlign w:val="center"/>
          </w:tcPr>
          <w:p w14:paraId="7DC81576"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72</w:t>
            </w:r>
          </w:p>
        </w:tc>
        <w:tc>
          <w:tcPr>
            <w:tcW w:w="5355" w:type="dxa"/>
            <w:shd w:val="clear" w:color="auto" w:fill="auto"/>
            <w:noWrap/>
            <w:vAlign w:val="bottom"/>
          </w:tcPr>
          <w:p w14:paraId="7FEC57C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shd w:val="clear" w:color="auto" w:fill="auto"/>
            <w:noWrap/>
            <w:vAlign w:val="bottom"/>
          </w:tcPr>
          <w:p w14:paraId="28F0A70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33450F90"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8D7982" w:rsidRPr="001A5373" w14:paraId="19A19905" w14:textId="77777777" w:rsidTr="00EB7106">
        <w:trPr>
          <w:trHeight w:val="48"/>
          <w:jc w:val="center"/>
        </w:trPr>
        <w:tc>
          <w:tcPr>
            <w:tcW w:w="1148" w:type="dxa"/>
            <w:shd w:val="clear" w:color="000000" w:fill="F2F2F2"/>
            <w:noWrap/>
            <w:vAlign w:val="center"/>
          </w:tcPr>
          <w:p w14:paraId="7F4E9CB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73</w:t>
            </w:r>
          </w:p>
        </w:tc>
        <w:tc>
          <w:tcPr>
            <w:tcW w:w="5355" w:type="dxa"/>
            <w:shd w:val="clear" w:color="auto" w:fill="auto"/>
            <w:noWrap/>
            <w:vAlign w:val="bottom"/>
          </w:tcPr>
          <w:p w14:paraId="05DE380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shd w:val="clear" w:color="auto" w:fill="auto"/>
            <w:noWrap/>
            <w:vAlign w:val="bottom"/>
          </w:tcPr>
          <w:p w14:paraId="3919070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02FECF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142,80</w:t>
            </w:r>
          </w:p>
        </w:tc>
      </w:tr>
      <w:tr w:rsidR="008D7982" w:rsidRPr="001A5373" w14:paraId="1D289085" w14:textId="77777777" w:rsidTr="00EB7106">
        <w:trPr>
          <w:trHeight w:val="48"/>
          <w:jc w:val="center"/>
        </w:trPr>
        <w:tc>
          <w:tcPr>
            <w:tcW w:w="1148" w:type="dxa"/>
            <w:shd w:val="clear" w:color="000000" w:fill="F2F2F2"/>
            <w:noWrap/>
            <w:vAlign w:val="center"/>
          </w:tcPr>
          <w:p w14:paraId="67780285"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74</w:t>
            </w:r>
          </w:p>
        </w:tc>
        <w:tc>
          <w:tcPr>
            <w:tcW w:w="5355" w:type="dxa"/>
            <w:shd w:val="clear" w:color="auto" w:fill="auto"/>
            <w:noWrap/>
            <w:vAlign w:val="bottom"/>
          </w:tcPr>
          <w:p w14:paraId="0205A0E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PICAPORTE DE 2.5''</w:t>
            </w:r>
          </w:p>
        </w:tc>
        <w:tc>
          <w:tcPr>
            <w:tcW w:w="1059" w:type="dxa"/>
            <w:shd w:val="clear" w:color="auto" w:fill="auto"/>
            <w:noWrap/>
            <w:vAlign w:val="bottom"/>
          </w:tcPr>
          <w:p w14:paraId="2CF9952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DDCDD73"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D7982" w:rsidRPr="001A5373" w14:paraId="4F467C56" w14:textId="77777777" w:rsidTr="00EB7106">
        <w:trPr>
          <w:trHeight w:val="48"/>
          <w:jc w:val="center"/>
        </w:trPr>
        <w:tc>
          <w:tcPr>
            <w:tcW w:w="1148" w:type="dxa"/>
            <w:shd w:val="clear" w:color="000000" w:fill="F2F2F2"/>
            <w:noWrap/>
            <w:vAlign w:val="center"/>
          </w:tcPr>
          <w:p w14:paraId="383D0F04"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75</w:t>
            </w:r>
          </w:p>
        </w:tc>
        <w:tc>
          <w:tcPr>
            <w:tcW w:w="5355" w:type="dxa"/>
            <w:shd w:val="clear" w:color="auto" w:fill="auto"/>
            <w:noWrap/>
            <w:vAlign w:val="bottom"/>
          </w:tcPr>
          <w:p w14:paraId="1975D7F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shd w:val="clear" w:color="auto" w:fill="auto"/>
            <w:noWrap/>
            <w:vAlign w:val="bottom"/>
          </w:tcPr>
          <w:p w14:paraId="58EB959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60D7BBA4"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140,68</w:t>
            </w:r>
          </w:p>
        </w:tc>
      </w:tr>
      <w:tr w:rsidR="008D7982" w:rsidRPr="001A5373" w14:paraId="63436E35" w14:textId="77777777" w:rsidTr="00EB7106">
        <w:trPr>
          <w:trHeight w:val="48"/>
          <w:jc w:val="center"/>
        </w:trPr>
        <w:tc>
          <w:tcPr>
            <w:tcW w:w="1148" w:type="dxa"/>
            <w:shd w:val="clear" w:color="000000" w:fill="F2F2F2"/>
            <w:noWrap/>
            <w:vAlign w:val="center"/>
          </w:tcPr>
          <w:p w14:paraId="5E1CCF7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76</w:t>
            </w:r>
          </w:p>
        </w:tc>
        <w:tc>
          <w:tcPr>
            <w:tcW w:w="5355" w:type="dxa"/>
            <w:shd w:val="clear" w:color="auto" w:fill="auto"/>
            <w:noWrap/>
            <w:vAlign w:val="bottom"/>
          </w:tcPr>
          <w:p w14:paraId="124F515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shd w:val="clear" w:color="auto" w:fill="auto"/>
            <w:noWrap/>
            <w:vAlign w:val="bottom"/>
          </w:tcPr>
          <w:p w14:paraId="07EF181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7A7B323E"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1.096,78</w:t>
            </w:r>
          </w:p>
        </w:tc>
      </w:tr>
      <w:tr w:rsidR="008D7982" w:rsidRPr="001A5373" w14:paraId="4232E057" w14:textId="77777777" w:rsidTr="00EB7106">
        <w:trPr>
          <w:trHeight w:val="48"/>
          <w:jc w:val="center"/>
        </w:trPr>
        <w:tc>
          <w:tcPr>
            <w:tcW w:w="1148" w:type="dxa"/>
            <w:shd w:val="clear" w:color="000000" w:fill="F2F2F2"/>
            <w:noWrap/>
            <w:vAlign w:val="center"/>
          </w:tcPr>
          <w:p w14:paraId="2CE7C07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77</w:t>
            </w:r>
          </w:p>
        </w:tc>
        <w:tc>
          <w:tcPr>
            <w:tcW w:w="5355" w:type="dxa"/>
            <w:shd w:val="clear" w:color="auto" w:fill="auto"/>
            <w:noWrap/>
            <w:vAlign w:val="bottom"/>
          </w:tcPr>
          <w:p w14:paraId="51D0886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PISO FLOTANTE HDF 8MM MAS ACCESORIOS</w:t>
            </w:r>
          </w:p>
        </w:tc>
        <w:tc>
          <w:tcPr>
            <w:tcW w:w="1059" w:type="dxa"/>
            <w:shd w:val="clear" w:color="auto" w:fill="auto"/>
            <w:noWrap/>
            <w:vAlign w:val="bottom"/>
          </w:tcPr>
          <w:p w14:paraId="480E919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1F43F7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470,40</w:t>
            </w:r>
          </w:p>
        </w:tc>
      </w:tr>
      <w:tr w:rsidR="008D7982" w:rsidRPr="001A5373" w14:paraId="13BB30D5" w14:textId="77777777" w:rsidTr="00EB7106">
        <w:trPr>
          <w:trHeight w:val="48"/>
          <w:jc w:val="center"/>
        </w:trPr>
        <w:tc>
          <w:tcPr>
            <w:tcW w:w="1148" w:type="dxa"/>
            <w:shd w:val="clear" w:color="000000" w:fill="F2F2F2"/>
            <w:noWrap/>
            <w:vAlign w:val="center"/>
          </w:tcPr>
          <w:p w14:paraId="34D5410C"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78</w:t>
            </w:r>
          </w:p>
        </w:tc>
        <w:tc>
          <w:tcPr>
            <w:tcW w:w="5355" w:type="dxa"/>
            <w:shd w:val="clear" w:color="auto" w:fill="auto"/>
            <w:noWrap/>
            <w:vAlign w:val="bottom"/>
          </w:tcPr>
          <w:p w14:paraId="742D423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PLETINA DE 1/8" X 3/4"</w:t>
            </w:r>
          </w:p>
        </w:tc>
        <w:tc>
          <w:tcPr>
            <w:tcW w:w="1059" w:type="dxa"/>
            <w:shd w:val="clear" w:color="auto" w:fill="auto"/>
            <w:noWrap/>
            <w:vAlign w:val="bottom"/>
          </w:tcPr>
          <w:p w14:paraId="07526EE2"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074966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173,00</w:t>
            </w:r>
          </w:p>
        </w:tc>
      </w:tr>
      <w:tr w:rsidR="008D7982" w:rsidRPr="001A5373" w14:paraId="318F3B68" w14:textId="77777777" w:rsidTr="00EB7106">
        <w:trPr>
          <w:trHeight w:val="48"/>
          <w:jc w:val="center"/>
        </w:trPr>
        <w:tc>
          <w:tcPr>
            <w:tcW w:w="1148" w:type="dxa"/>
            <w:shd w:val="clear" w:color="000000" w:fill="F2F2F2"/>
            <w:noWrap/>
            <w:vAlign w:val="center"/>
          </w:tcPr>
          <w:p w14:paraId="0F4D2A6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79</w:t>
            </w:r>
          </w:p>
        </w:tc>
        <w:tc>
          <w:tcPr>
            <w:tcW w:w="5355" w:type="dxa"/>
            <w:shd w:val="clear" w:color="auto" w:fill="auto"/>
            <w:noWrap/>
            <w:vAlign w:val="bottom"/>
          </w:tcPr>
          <w:p w14:paraId="1E61952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POLIESTIRENO E=1CM</w:t>
            </w:r>
          </w:p>
        </w:tc>
        <w:tc>
          <w:tcPr>
            <w:tcW w:w="1059" w:type="dxa"/>
            <w:shd w:val="clear" w:color="auto" w:fill="auto"/>
            <w:noWrap/>
            <w:vAlign w:val="bottom"/>
          </w:tcPr>
          <w:p w14:paraId="20A359B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35B666B7"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67,92</w:t>
            </w:r>
          </w:p>
        </w:tc>
      </w:tr>
      <w:tr w:rsidR="008D7982" w:rsidRPr="001A5373" w14:paraId="1D33C237" w14:textId="77777777" w:rsidTr="00EB7106">
        <w:trPr>
          <w:trHeight w:val="48"/>
          <w:jc w:val="center"/>
        </w:trPr>
        <w:tc>
          <w:tcPr>
            <w:tcW w:w="1148" w:type="dxa"/>
            <w:shd w:val="clear" w:color="000000" w:fill="F2F2F2"/>
            <w:noWrap/>
            <w:vAlign w:val="center"/>
          </w:tcPr>
          <w:p w14:paraId="5EE6DA7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80</w:t>
            </w:r>
          </w:p>
        </w:tc>
        <w:tc>
          <w:tcPr>
            <w:tcW w:w="5355" w:type="dxa"/>
            <w:shd w:val="clear" w:color="auto" w:fill="auto"/>
            <w:noWrap/>
            <w:vAlign w:val="bottom"/>
          </w:tcPr>
          <w:p w14:paraId="5959328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shd w:val="clear" w:color="auto" w:fill="auto"/>
            <w:noWrap/>
            <w:vAlign w:val="bottom"/>
          </w:tcPr>
          <w:p w14:paraId="4DF4FAB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A43918E"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12,00</w:t>
            </w:r>
          </w:p>
        </w:tc>
      </w:tr>
      <w:tr w:rsidR="008D7982" w:rsidRPr="001A5373" w14:paraId="53E66209" w14:textId="77777777" w:rsidTr="00EB7106">
        <w:trPr>
          <w:trHeight w:val="48"/>
          <w:jc w:val="center"/>
        </w:trPr>
        <w:tc>
          <w:tcPr>
            <w:tcW w:w="1148" w:type="dxa"/>
            <w:shd w:val="clear" w:color="000000" w:fill="F2F2F2"/>
            <w:noWrap/>
            <w:vAlign w:val="center"/>
          </w:tcPr>
          <w:p w14:paraId="65AE7259"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81</w:t>
            </w:r>
          </w:p>
        </w:tc>
        <w:tc>
          <w:tcPr>
            <w:tcW w:w="5355" w:type="dxa"/>
            <w:shd w:val="clear" w:color="auto" w:fill="auto"/>
            <w:noWrap/>
            <w:vAlign w:val="bottom"/>
          </w:tcPr>
          <w:p w14:paraId="7065AD46"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shd w:val="clear" w:color="auto" w:fill="auto"/>
            <w:noWrap/>
            <w:vAlign w:val="bottom"/>
          </w:tcPr>
          <w:p w14:paraId="07B55AA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3648F9D"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04EF80B3" w14:textId="77777777" w:rsidTr="00EB7106">
        <w:trPr>
          <w:trHeight w:val="48"/>
          <w:jc w:val="center"/>
        </w:trPr>
        <w:tc>
          <w:tcPr>
            <w:tcW w:w="1148" w:type="dxa"/>
            <w:shd w:val="clear" w:color="000000" w:fill="F2F2F2"/>
            <w:noWrap/>
            <w:vAlign w:val="center"/>
          </w:tcPr>
          <w:p w14:paraId="484BD19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82</w:t>
            </w:r>
          </w:p>
        </w:tc>
        <w:tc>
          <w:tcPr>
            <w:tcW w:w="5355" w:type="dxa"/>
            <w:shd w:val="clear" w:color="auto" w:fill="auto"/>
            <w:noWrap/>
            <w:vAlign w:val="bottom"/>
          </w:tcPr>
          <w:p w14:paraId="1FB4F516"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shd w:val="clear" w:color="auto" w:fill="auto"/>
            <w:noWrap/>
            <w:vAlign w:val="bottom"/>
          </w:tcPr>
          <w:p w14:paraId="7C2B154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BDCE95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D7982" w:rsidRPr="001A5373" w14:paraId="33E871C4" w14:textId="77777777" w:rsidTr="00EB7106">
        <w:trPr>
          <w:trHeight w:val="48"/>
          <w:jc w:val="center"/>
        </w:trPr>
        <w:tc>
          <w:tcPr>
            <w:tcW w:w="1148" w:type="dxa"/>
            <w:shd w:val="clear" w:color="000000" w:fill="F2F2F2"/>
            <w:noWrap/>
            <w:vAlign w:val="center"/>
          </w:tcPr>
          <w:p w14:paraId="7329164F"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83</w:t>
            </w:r>
          </w:p>
        </w:tc>
        <w:tc>
          <w:tcPr>
            <w:tcW w:w="5355" w:type="dxa"/>
            <w:shd w:val="clear" w:color="auto" w:fill="auto"/>
            <w:noWrap/>
            <w:vAlign w:val="bottom"/>
          </w:tcPr>
          <w:p w14:paraId="0A49D94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shd w:val="clear" w:color="auto" w:fill="auto"/>
            <w:noWrap/>
            <w:vAlign w:val="bottom"/>
          </w:tcPr>
          <w:p w14:paraId="4E202C2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34B1EC6"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6DCDB8C9" w14:textId="77777777" w:rsidTr="00EB7106">
        <w:trPr>
          <w:trHeight w:val="48"/>
          <w:jc w:val="center"/>
        </w:trPr>
        <w:tc>
          <w:tcPr>
            <w:tcW w:w="1148" w:type="dxa"/>
            <w:shd w:val="clear" w:color="000000" w:fill="F2F2F2"/>
            <w:noWrap/>
            <w:vAlign w:val="center"/>
          </w:tcPr>
          <w:p w14:paraId="77612BE4"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84</w:t>
            </w:r>
          </w:p>
        </w:tc>
        <w:tc>
          <w:tcPr>
            <w:tcW w:w="5355" w:type="dxa"/>
            <w:shd w:val="clear" w:color="auto" w:fill="auto"/>
            <w:noWrap/>
            <w:vAlign w:val="bottom"/>
          </w:tcPr>
          <w:p w14:paraId="65DDB2CD"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shd w:val="clear" w:color="auto" w:fill="auto"/>
            <w:noWrap/>
            <w:vAlign w:val="bottom"/>
          </w:tcPr>
          <w:p w14:paraId="05214EB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9D6BAE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26EF9B76" w14:textId="77777777" w:rsidTr="00EB7106">
        <w:trPr>
          <w:trHeight w:val="48"/>
          <w:jc w:val="center"/>
        </w:trPr>
        <w:tc>
          <w:tcPr>
            <w:tcW w:w="1148" w:type="dxa"/>
            <w:shd w:val="clear" w:color="000000" w:fill="F2F2F2"/>
            <w:noWrap/>
            <w:vAlign w:val="center"/>
          </w:tcPr>
          <w:p w14:paraId="0836FB0C"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85</w:t>
            </w:r>
          </w:p>
        </w:tc>
        <w:tc>
          <w:tcPr>
            <w:tcW w:w="5355" w:type="dxa"/>
            <w:shd w:val="clear" w:color="auto" w:fill="auto"/>
            <w:noWrap/>
            <w:vAlign w:val="bottom"/>
          </w:tcPr>
          <w:p w14:paraId="4049B0E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shd w:val="clear" w:color="auto" w:fill="auto"/>
            <w:noWrap/>
            <w:vAlign w:val="bottom"/>
          </w:tcPr>
          <w:p w14:paraId="661595C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652065D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62,00</w:t>
            </w:r>
          </w:p>
        </w:tc>
      </w:tr>
      <w:tr w:rsidR="008D7982" w:rsidRPr="001A5373" w14:paraId="64756B59" w14:textId="77777777" w:rsidTr="00EB7106">
        <w:trPr>
          <w:trHeight w:val="48"/>
          <w:jc w:val="center"/>
        </w:trPr>
        <w:tc>
          <w:tcPr>
            <w:tcW w:w="1148" w:type="dxa"/>
            <w:shd w:val="clear" w:color="000000" w:fill="F2F2F2"/>
            <w:noWrap/>
            <w:vAlign w:val="center"/>
          </w:tcPr>
          <w:p w14:paraId="512BB3BD"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86</w:t>
            </w:r>
          </w:p>
        </w:tc>
        <w:tc>
          <w:tcPr>
            <w:tcW w:w="5355" w:type="dxa"/>
            <w:shd w:val="clear" w:color="auto" w:fill="auto"/>
            <w:noWrap/>
            <w:vAlign w:val="bottom"/>
          </w:tcPr>
          <w:p w14:paraId="149B4A8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SELLA ROSCA</w:t>
            </w:r>
          </w:p>
        </w:tc>
        <w:tc>
          <w:tcPr>
            <w:tcW w:w="1059" w:type="dxa"/>
            <w:shd w:val="clear" w:color="auto" w:fill="auto"/>
            <w:noWrap/>
            <w:vAlign w:val="bottom"/>
          </w:tcPr>
          <w:p w14:paraId="2485FF79"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3A678CF"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8D7982" w:rsidRPr="001A5373" w14:paraId="7601BBDB" w14:textId="77777777" w:rsidTr="00EB7106">
        <w:trPr>
          <w:trHeight w:val="48"/>
          <w:jc w:val="center"/>
        </w:trPr>
        <w:tc>
          <w:tcPr>
            <w:tcW w:w="1148" w:type="dxa"/>
            <w:shd w:val="clear" w:color="000000" w:fill="F2F2F2"/>
            <w:noWrap/>
            <w:vAlign w:val="center"/>
          </w:tcPr>
          <w:p w14:paraId="07A4207C"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87</w:t>
            </w:r>
          </w:p>
        </w:tc>
        <w:tc>
          <w:tcPr>
            <w:tcW w:w="5355" w:type="dxa"/>
            <w:shd w:val="clear" w:color="auto" w:fill="auto"/>
            <w:noWrap/>
            <w:vAlign w:val="bottom"/>
          </w:tcPr>
          <w:p w14:paraId="3E7EDEC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shd w:val="clear" w:color="auto" w:fill="auto"/>
            <w:noWrap/>
            <w:vAlign w:val="bottom"/>
          </w:tcPr>
          <w:p w14:paraId="24357F2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35C464D"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378,20</w:t>
            </w:r>
          </w:p>
        </w:tc>
      </w:tr>
      <w:tr w:rsidR="008D7982" w:rsidRPr="001A5373" w14:paraId="04C1AF43" w14:textId="77777777" w:rsidTr="00EB7106">
        <w:trPr>
          <w:trHeight w:val="48"/>
          <w:jc w:val="center"/>
        </w:trPr>
        <w:tc>
          <w:tcPr>
            <w:tcW w:w="1148" w:type="dxa"/>
            <w:shd w:val="clear" w:color="000000" w:fill="F2F2F2"/>
            <w:noWrap/>
            <w:vAlign w:val="center"/>
          </w:tcPr>
          <w:p w14:paraId="3B90B02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88</w:t>
            </w:r>
          </w:p>
        </w:tc>
        <w:tc>
          <w:tcPr>
            <w:tcW w:w="5355" w:type="dxa"/>
            <w:shd w:val="clear" w:color="auto" w:fill="auto"/>
            <w:noWrap/>
            <w:vAlign w:val="bottom"/>
          </w:tcPr>
          <w:p w14:paraId="38C1A74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SIFÓN DE PVC</w:t>
            </w:r>
          </w:p>
        </w:tc>
        <w:tc>
          <w:tcPr>
            <w:tcW w:w="1059" w:type="dxa"/>
            <w:shd w:val="clear" w:color="auto" w:fill="auto"/>
            <w:noWrap/>
            <w:vAlign w:val="bottom"/>
          </w:tcPr>
          <w:p w14:paraId="783BE91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D6B3449"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44091321" w14:textId="77777777" w:rsidTr="00EB7106">
        <w:trPr>
          <w:trHeight w:val="48"/>
          <w:jc w:val="center"/>
        </w:trPr>
        <w:tc>
          <w:tcPr>
            <w:tcW w:w="1148" w:type="dxa"/>
            <w:shd w:val="clear" w:color="000000" w:fill="F2F2F2"/>
            <w:noWrap/>
            <w:vAlign w:val="center"/>
          </w:tcPr>
          <w:p w14:paraId="156D4F8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89</w:t>
            </w:r>
          </w:p>
        </w:tc>
        <w:tc>
          <w:tcPr>
            <w:tcW w:w="5355" w:type="dxa"/>
            <w:shd w:val="clear" w:color="auto" w:fill="auto"/>
            <w:noWrap/>
            <w:vAlign w:val="bottom"/>
          </w:tcPr>
          <w:p w14:paraId="1D9155CC"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shd w:val="clear" w:color="auto" w:fill="auto"/>
            <w:noWrap/>
            <w:vAlign w:val="bottom"/>
          </w:tcPr>
          <w:p w14:paraId="6B9545D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8A4C43C"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1203918E" w14:textId="77777777" w:rsidTr="00EB7106">
        <w:trPr>
          <w:trHeight w:val="48"/>
          <w:jc w:val="center"/>
        </w:trPr>
        <w:tc>
          <w:tcPr>
            <w:tcW w:w="1148" w:type="dxa"/>
            <w:shd w:val="clear" w:color="000000" w:fill="F2F2F2"/>
            <w:noWrap/>
            <w:vAlign w:val="center"/>
          </w:tcPr>
          <w:p w14:paraId="2B2FB0F5"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90</w:t>
            </w:r>
          </w:p>
        </w:tc>
        <w:tc>
          <w:tcPr>
            <w:tcW w:w="5355" w:type="dxa"/>
            <w:shd w:val="clear" w:color="auto" w:fill="auto"/>
            <w:noWrap/>
            <w:vAlign w:val="bottom"/>
          </w:tcPr>
          <w:p w14:paraId="5FA463E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SOCKET PLATO</w:t>
            </w:r>
          </w:p>
        </w:tc>
        <w:tc>
          <w:tcPr>
            <w:tcW w:w="1059" w:type="dxa"/>
            <w:shd w:val="clear" w:color="auto" w:fill="auto"/>
            <w:noWrap/>
            <w:vAlign w:val="bottom"/>
          </w:tcPr>
          <w:p w14:paraId="409A2210"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41984A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8D7982" w:rsidRPr="001A5373" w14:paraId="25801CEB" w14:textId="77777777" w:rsidTr="00EB7106">
        <w:trPr>
          <w:trHeight w:val="48"/>
          <w:jc w:val="center"/>
        </w:trPr>
        <w:tc>
          <w:tcPr>
            <w:tcW w:w="1148" w:type="dxa"/>
            <w:shd w:val="clear" w:color="000000" w:fill="F2F2F2"/>
            <w:noWrap/>
            <w:vAlign w:val="center"/>
          </w:tcPr>
          <w:p w14:paraId="2DF3AAC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91</w:t>
            </w:r>
          </w:p>
        </w:tc>
        <w:tc>
          <w:tcPr>
            <w:tcW w:w="5355" w:type="dxa"/>
            <w:shd w:val="clear" w:color="auto" w:fill="auto"/>
            <w:noWrap/>
            <w:vAlign w:val="bottom"/>
          </w:tcPr>
          <w:p w14:paraId="77EABAD3"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shd w:val="clear" w:color="auto" w:fill="auto"/>
            <w:noWrap/>
            <w:vAlign w:val="bottom"/>
          </w:tcPr>
          <w:p w14:paraId="030E358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GLB</w:t>
            </w:r>
          </w:p>
        </w:tc>
        <w:tc>
          <w:tcPr>
            <w:tcW w:w="1666" w:type="dxa"/>
            <w:shd w:val="clear" w:color="auto" w:fill="auto"/>
            <w:noWrap/>
            <w:vAlign w:val="bottom"/>
          </w:tcPr>
          <w:p w14:paraId="53274B49"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1770AC0B" w14:textId="77777777" w:rsidTr="00EB7106">
        <w:trPr>
          <w:trHeight w:val="48"/>
          <w:jc w:val="center"/>
        </w:trPr>
        <w:tc>
          <w:tcPr>
            <w:tcW w:w="1148" w:type="dxa"/>
            <w:shd w:val="clear" w:color="000000" w:fill="F2F2F2"/>
            <w:noWrap/>
            <w:vAlign w:val="center"/>
          </w:tcPr>
          <w:p w14:paraId="3EE2355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92</w:t>
            </w:r>
          </w:p>
        </w:tc>
        <w:tc>
          <w:tcPr>
            <w:tcW w:w="5355" w:type="dxa"/>
            <w:shd w:val="clear" w:color="auto" w:fill="auto"/>
            <w:noWrap/>
            <w:vAlign w:val="bottom"/>
          </w:tcPr>
          <w:p w14:paraId="07253FD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shd w:val="clear" w:color="auto" w:fill="auto"/>
            <w:noWrap/>
            <w:vAlign w:val="bottom"/>
          </w:tcPr>
          <w:p w14:paraId="3B100BC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19FB85D"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1EDDF8BC" w14:textId="77777777" w:rsidTr="00EB7106">
        <w:trPr>
          <w:trHeight w:val="48"/>
          <w:jc w:val="center"/>
        </w:trPr>
        <w:tc>
          <w:tcPr>
            <w:tcW w:w="1148" w:type="dxa"/>
            <w:shd w:val="clear" w:color="000000" w:fill="F2F2F2"/>
            <w:noWrap/>
            <w:vAlign w:val="center"/>
          </w:tcPr>
          <w:p w14:paraId="5884D6F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93</w:t>
            </w:r>
          </w:p>
        </w:tc>
        <w:tc>
          <w:tcPr>
            <w:tcW w:w="5355" w:type="dxa"/>
            <w:shd w:val="clear" w:color="auto" w:fill="auto"/>
            <w:noWrap/>
            <w:vAlign w:val="bottom"/>
          </w:tcPr>
          <w:p w14:paraId="7B37D20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TEE PVC D=1/2"</w:t>
            </w:r>
          </w:p>
        </w:tc>
        <w:tc>
          <w:tcPr>
            <w:tcW w:w="1059" w:type="dxa"/>
            <w:shd w:val="clear" w:color="auto" w:fill="auto"/>
            <w:noWrap/>
            <w:vAlign w:val="bottom"/>
          </w:tcPr>
          <w:p w14:paraId="2781C3B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83D3318"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D7982" w:rsidRPr="001A5373" w14:paraId="45EE226C" w14:textId="77777777" w:rsidTr="00EB7106">
        <w:trPr>
          <w:trHeight w:val="48"/>
          <w:jc w:val="center"/>
        </w:trPr>
        <w:tc>
          <w:tcPr>
            <w:tcW w:w="1148" w:type="dxa"/>
            <w:shd w:val="clear" w:color="000000" w:fill="F2F2F2"/>
            <w:noWrap/>
            <w:vAlign w:val="center"/>
          </w:tcPr>
          <w:p w14:paraId="449C160B"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lastRenderedPageBreak/>
              <w:t>94</w:t>
            </w:r>
          </w:p>
        </w:tc>
        <w:tc>
          <w:tcPr>
            <w:tcW w:w="5355" w:type="dxa"/>
            <w:shd w:val="clear" w:color="auto" w:fill="auto"/>
            <w:noWrap/>
            <w:vAlign w:val="bottom"/>
          </w:tcPr>
          <w:p w14:paraId="3306845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TEE PVC DESAGÜE 2"</w:t>
            </w:r>
          </w:p>
        </w:tc>
        <w:tc>
          <w:tcPr>
            <w:tcW w:w="1059" w:type="dxa"/>
            <w:shd w:val="clear" w:color="auto" w:fill="auto"/>
            <w:noWrap/>
            <w:vAlign w:val="bottom"/>
          </w:tcPr>
          <w:p w14:paraId="1C10612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B6C5463"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7044906B" w14:textId="77777777" w:rsidTr="00EB7106">
        <w:trPr>
          <w:trHeight w:val="48"/>
          <w:jc w:val="center"/>
        </w:trPr>
        <w:tc>
          <w:tcPr>
            <w:tcW w:w="1148" w:type="dxa"/>
            <w:shd w:val="clear" w:color="000000" w:fill="F2F2F2"/>
            <w:noWrap/>
            <w:vAlign w:val="center"/>
          </w:tcPr>
          <w:p w14:paraId="5BAB558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95</w:t>
            </w:r>
          </w:p>
        </w:tc>
        <w:tc>
          <w:tcPr>
            <w:tcW w:w="5355" w:type="dxa"/>
            <w:shd w:val="clear" w:color="auto" w:fill="auto"/>
            <w:noWrap/>
            <w:vAlign w:val="bottom"/>
          </w:tcPr>
          <w:p w14:paraId="56FC58FB"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TEE PVC DESAGÜE 4"</w:t>
            </w:r>
          </w:p>
        </w:tc>
        <w:tc>
          <w:tcPr>
            <w:tcW w:w="1059" w:type="dxa"/>
            <w:shd w:val="clear" w:color="auto" w:fill="auto"/>
            <w:noWrap/>
            <w:vAlign w:val="bottom"/>
          </w:tcPr>
          <w:p w14:paraId="29EE7F9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DA14E45"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2796BB1C" w14:textId="77777777" w:rsidTr="00EB7106">
        <w:trPr>
          <w:trHeight w:val="48"/>
          <w:jc w:val="center"/>
        </w:trPr>
        <w:tc>
          <w:tcPr>
            <w:tcW w:w="1148" w:type="dxa"/>
            <w:shd w:val="clear" w:color="000000" w:fill="F2F2F2"/>
            <w:noWrap/>
            <w:vAlign w:val="center"/>
          </w:tcPr>
          <w:p w14:paraId="11655388"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96</w:t>
            </w:r>
          </w:p>
        </w:tc>
        <w:tc>
          <w:tcPr>
            <w:tcW w:w="5355" w:type="dxa"/>
            <w:shd w:val="clear" w:color="auto" w:fill="auto"/>
            <w:noWrap/>
            <w:vAlign w:val="bottom"/>
          </w:tcPr>
          <w:p w14:paraId="77424937"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TEFLÓN 3/4"</w:t>
            </w:r>
          </w:p>
        </w:tc>
        <w:tc>
          <w:tcPr>
            <w:tcW w:w="1059" w:type="dxa"/>
            <w:shd w:val="clear" w:color="auto" w:fill="auto"/>
            <w:noWrap/>
            <w:vAlign w:val="bottom"/>
          </w:tcPr>
          <w:p w14:paraId="44FFC7C1"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39F0BDC"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132,00</w:t>
            </w:r>
          </w:p>
        </w:tc>
      </w:tr>
      <w:tr w:rsidR="008D7982" w:rsidRPr="001A5373" w14:paraId="7162E5B8" w14:textId="77777777" w:rsidTr="00EB7106">
        <w:trPr>
          <w:trHeight w:val="48"/>
          <w:jc w:val="center"/>
        </w:trPr>
        <w:tc>
          <w:tcPr>
            <w:tcW w:w="1148" w:type="dxa"/>
            <w:shd w:val="clear" w:color="000000" w:fill="F2F2F2"/>
            <w:noWrap/>
            <w:vAlign w:val="center"/>
          </w:tcPr>
          <w:p w14:paraId="5C94DFE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97</w:t>
            </w:r>
          </w:p>
        </w:tc>
        <w:tc>
          <w:tcPr>
            <w:tcW w:w="5355" w:type="dxa"/>
            <w:shd w:val="clear" w:color="auto" w:fill="auto"/>
            <w:noWrap/>
            <w:vAlign w:val="bottom"/>
          </w:tcPr>
          <w:p w14:paraId="565DE29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TÉRMICO DE 20 AMP</w:t>
            </w:r>
          </w:p>
        </w:tc>
        <w:tc>
          <w:tcPr>
            <w:tcW w:w="1059" w:type="dxa"/>
            <w:shd w:val="clear" w:color="auto" w:fill="auto"/>
            <w:noWrap/>
            <w:vAlign w:val="bottom"/>
          </w:tcPr>
          <w:p w14:paraId="6ACA1CC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6C0114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5F241926" w14:textId="77777777" w:rsidTr="00EB7106">
        <w:trPr>
          <w:trHeight w:val="48"/>
          <w:jc w:val="center"/>
        </w:trPr>
        <w:tc>
          <w:tcPr>
            <w:tcW w:w="1148" w:type="dxa"/>
            <w:shd w:val="clear" w:color="000000" w:fill="F2F2F2"/>
            <w:noWrap/>
            <w:vAlign w:val="center"/>
          </w:tcPr>
          <w:p w14:paraId="7A13AE6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98</w:t>
            </w:r>
          </w:p>
        </w:tc>
        <w:tc>
          <w:tcPr>
            <w:tcW w:w="5355" w:type="dxa"/>
            <w:shd w:val="clear" w:color="auto" w:fill="auto"/>
            <w:noWrap/>
            <w:vAlign w:val="bottom"/>
          </w:tcPr>
          <w:p w14:paraId="6016178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TÉRMICO DE 25 AMP</w:t>
            </w:r>
          </w:p>
        </w:tc>
        <w:tc>
          <w:tcPr>
            <w:tcW w:w="1059" w:type="dxa"/>
            <w:shd w:val="clear" w:color="auto" w:fill="auto"/>
            <w:noWrap/>
            <w:vAlign w:val="bottom"/>
          </w:tcPr>
          <w:p w14:paraId="4A928BB6"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30698E2"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D7982" w:rsidRPr="001A5373" w14:paraId="2EF8A908" w14:textId="77777777" w:rsidTr="00EB7106">
        <w:trPr>
          <w:trHeight w:val="48"/>
          <w:jc w:val="center"/>
        </w:trPr>
        <w:tc>
          <w:tcPr>
            <w:tcW w:w="1148" w:type="dxa"/>
            <w:shd w:val="clear" w:color="000000" w:fill="F2F2F2"/>
            <w:noWrap/>
            <w:vAlign w:val="center"/>
          </w:tcPr>
          <w:p w14:paraId="06E5BB2C"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99</w:t>
            </w:r>
          </w:p>
        </w:tc>
        <w:tc>
          <w:tcPr>
            <w:tcW w:w="5355" w:type="dxa"/>
            <w:shd w:val="clear" w:color="auto" w:fill="auto"/>
            <w:noWrap/>
            <w:vAlign w:val="bottom"/>
          </w:tcPr>
          <w:p w14:paraId="364A3DD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TÉRMICO DE 32 AMP</w:t>
            </w:r>
          </w:p>
        </w:tc>
        <w:tc>
          <w:tcPr>
            <w:tcW w:w="1059" w:type="dxa"/>
            <w:shd w:val="clear" w:color="auto" w:fill="auto"/>
            <w:noWrap/>
            <w:vAlign w:val="bottom"/>
          </w:tcPr>
          <w:p w14:paraId="5932ECB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1B02E9B"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D7982" w:rsidRPr="001A5373" w14:paraId="19677D8A" w14:textId="77777777" w:rsidTr="00EB7106">
        <w:trPr>
          <w:trHeight w:val="48"/>
          <w:jc w:val="center"/>
        </w:trPr>
        <w:tc>
          <w:tcPr>
            <w:tcW w:w="1148" w:type="dxa"/>
            <w:shd w:val="clear" w:color="000000" w:fill="F2F2F2"/>
            <w:noWrap/>
            <w:vAlign w:val="center"/>
          </w:tcPr>
          <w:p w14:paraId="14795EA4"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100</w:t>
            </w:r>
          </w:p>
        </w:tc>
        <w:tc>
          <w:tcPr>
            <w:tcW w:w="5355" w:type="dxa"/>
            <w:shd w:val="clear" w:color="auto" w:fill="auto"/>
            <w:noWrap/>
            <w:vAlign w:val="bottom"/>
          </w:tcPr>
          <w:p w14:paraId="0F307F0A"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TOMACORRIENTE DOBLE</w:t>
            </w:r>
          </w:p>
        </w:tc>
        <w:tc>
          <w:tcPr>
            <w:tcW w:w="1059" w:type="dxa"/>
            <w:shd w:val="clear" w:color="auto" w:fill="auto"/>
            <w:noWrap/>
            <w:vAlign w:val="bottom"/>
          </w:tcPr>
          <w:p w14:paraId="528664B8"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8D2C8A1"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8D7982" w:rsidRPr="001A5373" w14:paraId="4A7899B5" w14:textId="77777777" w:rsidTr="00EB7106">
        <w:trPr>
          <w:trHeight w:val="48"/>
          <w:jc w:val="center"/>
        </w:trPr>
        <w:tc>
          <w:tcPr>
            <w:tcW w:w="1148" w:type="dxa"/>
            <w:shd w:val="clear" w:color="000000" w:fill="F2F2F2"/>
            <w:noWrap/>
            <w:vAlign w:val="center"/>
          </w:tcPr>
          <w:p w14:paraId="3247E1B0"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101</w:t>
            </w:r>
          </w:p>
        </w:tc>
        <w:tc>
          <w:tcPr>
            <w:tcW w:w="5355" w:type="dxa"/>
            <w:shd w:val="clear" w:color="auto" w:fill="auto"/>
            <w:noWrap/>
            <w:vAlign w:val="bottom"/>
          </w:tcPr>
          <w:p w14:paraId="0AA9EC84"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TOPE DE PUERTA</w:t>
            </w:r>
          </w:p>
        </w:tc>
        <w:tc>
          <w:tcPr>
            <w:tcW w:w="1059" w:type="dxa"/>
            <w:shd w:val="clear" w:color="auto" w:fill="auto"/>
            <w:noWrap/>
            <w:vAlign w:val="bottom"/>
          </w:tcPr>
          <w:p w14:paraId="33E333AF"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E428F1A"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D7982" w:rsidRPr="001A5373" w14:paraId="659EE546" w14:textId="77777777" w:rsidTr="00EB7106">
        <w:trPr>
          <w:trHeight w:val="48"/>
          <w:jc w:val="center"/>
        </w:trPr>
        <w:tc>
          <w:tcPr>
            <w:tcW w:w="1148" w:type="dxa"/>
            <w:shd w:val="clear" w:color="000000" w:fill="F2F2F2"/>
            <w:noWrap/>
            <w:vAlign w:val="center"/>
          </w:tcPr>
          <w:p w14:paraId="0FAD969D"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102</w:t>
            </w:r>
          </w:p>
        </w:tc>
        <w:tc>
          <w:tcPr>
            <w:tcW w:w="5355" w:type="dxa"/>
            <w:shd w:val="clear" w:color="auto" w:fill="auto"/>
            <w:noWrap/>
            <w:vAlign w:val="bottom"/>
          </w:tcPr>
          <w:p w14:paraId="1177C10E"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shd w:val="clear" w:color="auto" w:fill="auto"/>
            <w:noWrap/>
            <w:vAlign w:val="bottom"/>
          </w:tcPr>
          <w:p w14:paraId="3A35FC85" w14:textId="77777777" w:rsidR="008D7982" w:rsidRPr="001A5373" w:rsidRDefault="008D7982" w:rsidP="00EB7106">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4254A44" w14:textId="77777777" w:rsidR="008D7982" w:rsidRPr="001A5373" w:rsidRDefault="008D7982" w:rsidP="00EB7106">
            <w:pPr>
              <w:jc w:val="right"/>
              <w:rPr>
                <w:rFonts w:ascii="Verdana" w:hAnsi="Verdana" w:cs="Tahoma"/>
                <w:color w:val="FF0000"/>
                <w:sz w:val="18"/>
                <w:szCs w:val="18"/>
                <w:lang w:eastAsia="es-ES"/>
              </w:rPr>
            </w:pPr>
            <w:r>
              <w:rPr>
                <w:rFonts w:ascii="Calibri" w:hAnsi="Calibri" w:cs="Calibri"/>
                <w:color w:val="000000"/>
                <w:sz w:val="16"/>
                <w:szCs w:val="16"/>
              </w:rPr>
              <w:t>1.330,00</w:t>
            </w:r>
          </w:p>
        </w:tc>
      </w:tr>
      <w:tr w:rsidR="008D7982" w:rsidRPr="001A5373" w14:paraId="49EDABC3" w14:textId="77777777" w:rsidTr="00EB7106">
        <w:trPr>
          <w:trHeight w:val="48"/>
          <w:jc w:val="center"/>
        </w:trPr>
        <w:tc>
          <w:tcPr>
            <w:tcW w:w="1148" w:type="dxa"/>
            <w:shd w:val="clear" w:color="000000" w:fill="F2F2F2"/>
            <w:noWrap/>
            <w:vAlign w:val="center"/>
          </w:tcPr>
          <w:p w14:paraId="1BCE8EB7"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103</w:t>
            </w:r>
          </w:p>
        </w:tc>
        <w:tc>
          <w:tcPr>
            <w:tcW w:w="5355" w:type="dxa"/>
            <w:shd w:val="clear" w:color="auto" w:fill="auto"/>
            <w:noWrap/>
            <w:vAlign w:val="bottom"/>
          </w:tcPr>
          <w:p w14:paraId="5E45C59D" w14:textId="77777777" w:rsidR="008D7982" w:rsidRPr="001A5373" w:rsidRDefault="008D7982" w:rsidP="00EB7106">
            <w:pPr>
              <w:rPr>
                <w:rFonts w:ascii="Verdana" w:hAnsi="Verdana" w:cs="Tahoma"/>
                <w:color w:val="000000"/>
                <w:sz w:val="18"/>
                <w:szCs w:val="18"/>
              </w:rPr>
            </w:pPr>
            <w:r>
              <w:rPr>
                <w:rFonts w:ascii="Calibri" w:hAnsi="Calibri" w:cs="Calibri"/>
                <w:color w:val="000000"/>
                <w:sz w:val="16"/>
                <w:szCs w:val="16"/>
              </w:rPr>
              <w:t>TUBO PVC 1/2"</w:t>
            </w:r>
          </w:p>
        </w:tc>
        <w:tc>
          <w:tcPr>
            <w:tcW w:w="1059" w:type="dxa"/>
            <w:shd w:val="clear" w:color="auto" w:fill="auto"/>
            <w:noWrap/>
            <w:vAlign w:val="bottom"/>
          </w:tcPr>
          <w:p w14:paraId="35BB0EA6" w14:textId="77777777" w:rsidR="008D7982" w:rsidRPr="001A5373" w:rsidRDefault="008D7982" w:rsidP="00EB7106">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642DBE62" w14:textId="77777777" w:rsidR="008D7982" w:rsidRPr="001A5373" w:rsidRDefault="008D7982" w:rsidP="00EB7106">
            <w:pPr>
              <w:jc w:val="right"/>
              <w:rPr>
                <w:rFonts w:ascii="Verdana" w:hAnsi="Verdana" w:cs="Tahoma"/>
                <w:color w:val="000000"/>
                <w:sz w:val="18"/>
                <w:szCs w:val="18"/>
              </w:rPr>
            </w:pPr>
            <w:r>
              <w:rPr>
                <w:rFonts w:ascii="Calibri" w:hAnsi="Calibri" w:cs="Calibri"/>
                <w:color w:val="000000"/>
                <w:sz w:val="16"/>
                <w:szCs w:val="16"/>
              </w:rPr>
              <w:t>610,00</w:t>
            </w:r>
          </w:p>
        </w:tc>
      </w:tr>
      <w:tr w:rsidR="008D7982" w:rsidRPr="001A5373" w14:paraId="5A6D8740" w14:textId="77777777" w:rsidTr="00EB7106">
        <w:trPr>
          <w:trHeight w:val="48"/>
          <w:jc w:val="center"/>
        </w:trPr>
        <w:tc>
          <w:tcPr>
            <w:tcW w:w="1148" w:type="dxa"/>
            <w:shd w:val="clear" w:color="000000" w:fill="F2F2F2"/>
            <w:noWrap/>
            <w:vAlign w:val="center"/>
          </w:tcPr>
          <w:p w14:paraId="3DE342D7"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104</w:t>
            </w:r>
          </w:p>
        </w:tc>
        <w:tc>
          <w:tcPr>
            <w:tcW w:w="5355" w:type="dxa"/>
            <w:shd w:val="clear" w:color="auto" w:fill="auto"/>
            <w:noWrap/>
            <w:vAlign w:val="bottom"/>
          </w:tcPr>
          <w:p w14:paraId="5287F444" w14:textId="77777777" w:rsidR="008D7982" w:rsidRPr="001A5373" w:rsidRDefault="008D7982" w:rsidP="00EB7106">
            <w:pPr>
              <w:rPr>
                <w:rFonts w:ascii="Verdana" w:hAnsi="Verdana" w:cs="Tahoma"/>
                <w:color w:val="000000"/>
                <w:sz w:val="18"/>
                <w:szCs w:val="18"/>
              </w:rPr>
            </w:pPr>
            <w:r>
              <w:rPr>
                <w:rFonts w:ascii="Calibri" w:hAnsi="Calibri" w:cs="Calibri"/>
                <w:color w:val="000000"/>
                <w:sz w:val="16"/>
                <w:szCs w:val="16"/>
              </w:rPr>
              <w:t>TUBO PVC 5/8"</w:t>
            </w:r>
          </w:p>
        </w:tc>
        <w:tc>
          <w:tcPr>
            <w:tcW w:w="1059" w:type="dxa"/>
            <w:shd w:val="clear" w:color="auto" w:fill="auto"/>
            <w:noWrap/>
            <w:vAlign w:val="bottom"/>
          </w:tcPr>
          <w:p w14:paraId="44B2BD74" w14:textId="77777777" w:rsidR="008D7982" w:rsidRPr="001A5373" w:rsidRDefault="008D7982" w:rsidP="00EB7106">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181AE26F" w14:textId="77777777" w:rsidR="008D7982" w:rsidRPr="001A5373" w:rsidRDefault="008D7982" w:rsidP="00EB7106">
            <w:pPr>
              <w:jc w:val="right"/>
              <w:rPr>
                <w:rFonts w:ascii="Verdana" w:hAnsi="Verdana" w:cs="Tahoma"/>
                <w:color w:val="000000"/>
                <w:sz w:val="18"/>
                <w:szCs w:val="18"/>
              </w:rPr>
            </w:pPr>
            <w:r>
              <w:rPr>
                <w:rFonts w:ascii="Calibri" w:hAnsi="Calibri" w:cs="Calibri"/>
                <w:color w:val="000000"/>
                <w:sz w:val="16"/>
                <w:szCs w:val="16"/>
              </w:rPr>
              <w:t>2.127,20</w:t>
            </w:r>
          </w:p>
        </w:tc>
      </w:tr>
      <w:tr w:rsidR="008D7982" w:rsidRPr="001A5373" w14:paraId="0224CF83" w14:textId="77777777" w:rsidTr="00EB7106">
        <w:trPr>
          <w:trHeight w:val="48"/>
          <w:jc w:val="center"/>
        </w:trPr>
        <w:tc>
          <w:tcPr>
            <w:tcW w:w="1148" w:type="dxa"/>
            <w:shd w:val="clear" w:color="000000" w:fill="F2F2F2"/>
            <w:noWrap/>
            <w:vAlign w:val="center"/>
          </w:tcPr>
          <w:p w14:paraId="36EA94AB" w14:textId="77777777" w:rsidR="008D7982" w:rsidRPr="001A5373" w:rsidRDefault="008D7982" w:rsidP="00EB7106">
            <w:pPr>
              <w:jc w:val="center"/>
              <w:rPr>
                <w:rFonts w:ascii="Verdana" w:hAnsi="Verdana" w:cs="Tahoma"/>
                <w:sz w:val="18"/>
                <w:szCs w:val="18"/>
                <w:lang w:eastAsia="es-ES"/>
              </w:rPr>
            </w:pPr>
            <w:r>
              <w:rPr>
                <w:rFonts w:ascii="Verdana" w:hAnsi="Verdana" w:cs="Tahoma"/>
                <w:sz w:val="18"/>
                <w:szCs w:val="18"/>
                <w:lang w:eastAsia="es-ES"/>
              </w:rPr>
              <w:t>105</w:t>
            </w:r>
          </w:p>
        </w:tc>
        <w:tc>
          <w:tcPr>
            <w:tcW w:w="5355" w:type="dxa"/>
            <w:shd w:val="clear" w:color="auto" w:fill="auto"/>
            <w:noWrap/>
            <w:vAlign w:val="bottom"/>
          </w:tcPr>
          <w:p w14:paraId="6056259B" w14:textId="77777777" w:rsidR="008D7982" w:rsidRPr="001A5373" w:rsidRDefault="008D7982" w:rsidP="00EB7106">
            <w:pPr>
              <w:rPr>
                <w:rFonts w:ascii="Calibri" w:hAnsi="Calibri" w:cs="Calibri"/>
                <w:color w:val="000000"/>
                <w:sz w:val="16"/>
                <w:szCs w:val="16"/>
              </w:rPr>
            </w:pPr>
            <w:r>
              <w:rPr>
                <w:rFonts w:ascii="Calibri" w:hAnsi="Calibri" w:cs="Calibri"/>
                <w:color w:val="000000"/>
                <w:sz w:val="16"/>
                <w:szCs w:val="16"/>
              </w:rPr>
              <w:t>TUBO PVC DESAGUE 2"</w:t>
            </w:r>
          </w:p>
        </w:tc>
        <w:tc>
          <w:tcPr>
            <w:tcW w:w="1059" w:type="dxa"/>
            <w:shd w:val="clear" w:color="auto" w:fill="auto"/>
            <w:noWrap/>
            <w:vAlign w:val="bottom"/>
          </w:tcPr>
          <w:p w14:paraId="63EDA211" w14:textId="77777777" w:rsidR="008D7982" w:rsidRPr="001A5373" w:rsidRDefault="008D7982" w:rsidP="00EB7106">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2E6F628F" w14:textId="77777777" w:rsidR="008D7982" w:rsidRPr="001A5373" w:rsidRDefault="008D7982" w:rsidP="00EB7106">
            <w:pPr>
              <w:jc w:val="right"/>
              <w:rPr>
                <w:rFonts w:ascii="Calibri" w:hAnsi="Calibri" w:cs="Calibri"/>
                <w:color w:val="000000"/>
                <w:sz w:val="16"/>
                <w:szCs w:val="16"/>
              </w:rPr>
            </w:pPr>
            <w:r>
              <w:rPr>
                <w:rFonts w:ascii="Calibri" w:hAnsi="Calibri" w:cs="Calibri"/>
                <w:color w:val="000000"/>
                <w:sz w:val="16"/>
                <w:szCs w:val="16"/>
              </w:rPr>
              <w:t>222,00</w:t>
            </w:r>
          </w:p>
        </w:tc>
      </w:tr>
      <w:tr w:rsidR="008D7982" w:rsidRPr="001A5373" w14:paraId="6D968C46" w14:textId="77777777" w:rsidTr="00EB7106">
        <w:trPr>
          <w:trHeight w:val="48"/>
          <w:jc w:val="center"/>
        </w:trPr>
        <w:tc>
          <w:tcPr>
            <w:tcW w:w="1148" w:type="dxa"/>
            <w:shd w:val="clear" w:color="000000" w:fill="F2F2F2"/>
            <w:noWrap/>
            <w:vAlign w:val="center"/>
          </w:tcPr>
          <w:p w14:paraId="5939739C" w14:textId="77777777" w:rsidR="008D7982" w:rsidRPr="001A5373" w:rsidRDefault="008D7982" w:rsidP="00EB7106">
            <w:pPr>
              <w:jc w:val="center"/>
              <w:rPr>
                <w:rFonts w:ascii="Verdana" w:hAnsi="Verdana" w:cs="Tahoma"/>
                <w:sz w:val="18"/>
                <w:szCs w:val="18"/>
                <w:lang w:eastAsia="es-ES"/>
              </w:rPr>
            </w:pPr>
            <w:r>
              <w:rPr>
                <w:rFonts w:ascii="Verdana" w:hAnsi="Verdana" w:cs="Tahoma"/>
                <w:sz w:val="18"/>
                <w:szCs w:val="18"/>
                <w:lang w:eastAsia="es-ES"/>
              </w:rPr>
              <w:t>106</w:t>
            </w:r>
          </w:p>
        </w:tc>
        <w:tc>
          <w:tcPr>
            <w:tcW w:w="5355" w:type="dxa"/>
            <w:shd w:val="clear" w:color="auto" w:fill="auto"/>
            <w:noWrap/>
            <w:vAlign w:val="bottom"/>
          </w:tcPr>
          <w:p w14:paraId="0C150929" w14:textId="77777777" w:rsidR="008D7982" w:rsidRPr="001A5373" w:rsidRDefault="008D7982" w:rsidP="00EB7106">
            <w:pPr>
              <w:rPr>
                <w:rFonts w:ascii="Calibri" w:hAnsi="Calibri" w:cs="Calibri"/>
                <w:color w:val="000000"/>
                <w:sz w:val="16"/>
                <w:szCs w:val="16"/>
              </w:rPr>
            </w:pPr>
            <w:r>
              <w:rPr>
                <w:rFonts w:ascii="Calibri" w:hAnsi="Calibri" w:cs="Calibri"/>
                <w:color w:val="000000"/>
                <w:sz w:val="16"/>
                <w:szCs w:val="16"/>
              </w:rPr>
              <w:t>TUBO PVC DESAGÜE 3"</w:t>
            </w:r>
          </w:p>
        </w:tc>
        <w:tc>
          <w:tcPr>
            <w:tcW w:w="1059" w:type="dxa"/>
            <w:shd w:val="clear" w:color="auto" w:fill="auto"/>
            <w:noWrap/>
            <w:vAlign w:val="bottom"/>
          </w:tcPr>
          <w:p w14:paraId="1E0D1A13" w14:textId="77777777" w:rsidR="008D7982" w:rsidRPr="001A5373" w:rsidRDefault="008D7982" w:rsidP="00EB7106">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77AE1CDF" w14:textId="77777777" w:rsidR="008D7982" w:rsidRPr="001A5373" w:rsidRDefault="008D7982" w:rsidP="00EB7106">
            <w:pPr>
              <w:jc w:val="right"/>
              <w:rPr>
                <w:rFonts w:ascii="Calibri" w:hAnsi="Calibri" w:cs="Calibri"/>
                <w:color w:val="000000"/>
                <w:sz w:val="16"/>
                <w:szCs w:val="16"/>
              </w:rPr>
            </w:pPr>
            <w:r>
              <w:rPr>
                <w:rFonts w:ascii="Calibri" w:hAnsi="Calibri" w:cs="Calibri"/>
                <w:color w:val="000000"/>
                <w:sz w:val="16"/>
                <w:szCs w:val="16"/>
              </w:rPr>
              <w:t>262,50</w:t>
            </w:r>
          </w:p>
        </w:tc>
      </w:tr>
      <w:tr w:rsidR="008D7982" w:rsidRPr="001A5373" w14:paraId="66CF5627" w14:textId="77777777" w:rsidTr="00EB7106">
        <w:trPr>
          <w:trHeight w:val="48"/>
          <w:jc w:val="center"/>
        </w:trPr>
        <w:tc>
          <w:tcPr>
            <w:tcW w:w="1148" w:type="dxa"/>
            <w:shd w:val="clear" w:color="000000" w:fill="F2F2F2"/>
            <w:noWrap/>
            <w:vAlign w:val="center"/>
          </w:tcPr>
          <w:p w14:paraId="43903D9C" w14:textId="77777777" w:rsidR="008D7982" w:rsidRPr="001A5373" w:rsidRDefault="008D7982" w:rsidP="00EB7106">
            <w:pPr>
              <w:jc w:val="center"/>
              <w:rPr>
                <w:rFonts w:ascii="Verdana" w:hAnsi="Verdana" w:cs="Tahoma"/>
                <w:sz w:val="18"/>
                <w:szCs w:val="18"/>
                <w:lang w:eastAsia="es-ES"/>
              </w:rPr>
            </w:pPr>
            <w:r>
              <w:rPr>
                <w:rFonts w:ascii="Verdana" w:hAnsi="Verdana" w:cs="Tahoma"/>
                <w:sz w:val="18"/>
                <w:szCs w:val="18"/>
                <w:lang w:eastAsia="es-ES"/>
              </w:rPr>
              <w:t>107</w:t>
            </w:r>
          </w:p>
        </w:tc>
        <w:tc>
          <w:tcPr>
            <w:tcW w:w="5355" w:type="dxa"/>
            <w:shd w:val="clear" w:color="auto" w:fill="auto"/>
            <w:noWrap/>
            <w:vAlign w:val="bottom"/>
          </w:tcPr>
          <w:p w14:paraId="0F985DF8" w14:textId="77777777" w:rsidR="008D7982" w:rsidRPr="001A5373" w:rsidRDefault="008D7982" w:rsidP="00EB7106">
            <w:pPr>
              <w:rPr>
                <w:rFonts w:ascii="Calibri" w:hAnsi="Calibri" w:cs="Calibri"/>
                <w:color w:val="000000"/>
                <w:sz w:val="16"/>
                <w:szCs w:val="16"/>
              </w:rPr>
            </w:pPr>
            <w:r>
              <w:rPr>
                <w:rFonts w:ascii="Calibri" w:hAnsi="Calibri" w:cs="Calibri"/>
                <w:color w:val="000000"/>
                <w:sz w:val="16"/>
                <w:szCs w:val="16"/>
              </w:rPr>
              <w:t>TUBO PVC DESAGÜE 4"</w:t>
            </w:r>
          </w:p>
        </w:tc>
        <w:tc>
          <w:tcPr>
            <w:tcW w:w="1059" w:type="dxa"/>
            <w:shd w:val="clear" w:color="auto" w:fill="auto"/>
            <w:noWrap/>
            <w:vAlign w:val="bottom"/>
          </w:tcPr>
          <w:p w14:paraId="6359B3D4" w14:textId="77777777" w:rsidR="008D7982" w:rsidRPr="001A5373" w:rsidRDefault="008D7982" w:rsidP="00EB7106">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0354C9D3" w14:textId="77777777" w:rsidR="008D7982" w:rsidRPr="001A5373" w:rsidRDefault="008D7982" w:rsidP="00EB7106">
            <w:pPr>
              <w:jc w:val="right"/>
              <w:rPr>
                <w:rFonts w:ascii="Calibri" w:hAnsi="Calibri" w:cs="Calibri"/>
                <w:color w:val="000000"/>
                <w:sz w:val="16"/>
                <w:szCs w:val="16"/>
              </w:rPr>
            </w:pPr>
            <w:r>
              <w:rPr>
                <w:rFonts w:ascii="Calibri" w:hAnsi="Calibri" w:cs="Calibri"/>
                <w:color w:val="000000"/>
                <w:sz w:val="16"/>
                <w:szCs w:val="16"/>
              </w:rPr>
              <w:t>430,00</w:t>
            </w:r>
          </w:p>
        </w:tc>
      </w:tr>
      <w:tr w:rsidR="008D7982" w:rsidRPr="001A5373" w14:paraId="300CA306" w14:textId="77777777" w:rsidTr="00EB7106">
        <w:trPr>
          <w:trHeight w:val="48"/>
          <w:jc w:val="center"/>
        </w:trPr>
        <w:tc>
          <w:tcPr>
            <w:tcW w:w="1148" w:type="dxa"/>
            <w:shd w:val="clear" w:color="000000" w:fill="F2F2F2"/>
            <w:noWrap/>
            <w:vAlign w:val="center"/>
          </w:tcPr>
          <w:p w14:paraId="3B290058" w14:textId="77777777" w:rsidR="008D7982" w:rsidRPr="001A5373" w:rsidRDefault="008D7982" w:rsidP="00EB7106">
            <w:pPr>
              <w:jc w:val="center"/>
              <w:rPr>
                <w:rFonts w:ascii="Verdana" w:hAnsi="Verdana" w:cs="Tahoma"/>
                <w:sz w:val="18"/>
                <w:szCs w:val="18"/>
                <w:lang w:eastAsia="es-ES"/>
              </w:rPr>
            </w:pPr>
            <w:r>
              <w:rPr>
                <w:rFonts w:ascii="Verdana" w:hAnsi="Verdana" w:cs="Tahoma"/>
                <w:sz w:val="18"/>
                <w:szCs w:val="18"/>
                <w:lang w:eastAsia="es-ES"/>
              </w:rPr>
              <w:t>108</w:t>
            </w:r>
          </w:p>
        </w:tc>
        <w:tc>
          <w:tcPr>
            <w:tcW w:w="5355" w:type="dxa"/>
            <w:shd w:val="clear" w:color="auto" w:fill="auto"/>
            <w:noWrap/>
            <w:vAlign w:val="bottom"/>
          </w:tcPr>
          <w:p w14:paraId="2EFF0936" w14:textId="77777777" w:rsidR="008D7982" w:rsidRPr="003D4DF6" w:rsidRDefault="008D7982" w:rsidP="00EB7106">
            <w:r>
              <w:rPr>
                <w:rFonts w:ascii="Calibri" w:hAnsi="Calibri" w:cs="Calibri"/>
                <w:color w:val="000000"/>
                <w:sz w:val="16"/>
                <w:szCs w:val="16"/>
              </w:rPr>
              <w:t>VENTANA DE ALUMINIO LÍNEA 20 C/VIDRIO 4MM MAS ACCESORIOS</w:t>
            </w:r>
          </w:p>
        </w:tc>
        <w:tc>
          <w:tcPr>
            <w:tcW w:w="1059" w:type="dxa"/>
            <w:shd w:val="clear" w:color="auto" w:fill="auto"/>
            <w:noWrap/>
            <w:vAlign w:val="bottom"/>
          </w:tcPr>
          <w:p w14:paraId="09111CE9" w14:textId="77777777" w:rsidR="008D7982" w:rsidRPr="003D4DF6" w:rsidRDefault="008D7982" w:rsidP="00EB7106">
            <w:r>
              <w:rPr>
                <w:rFonts w:ascii="Calibri" w:hAnsi="Calibri" w:cs="Calibri"/>
                <w:color w:val="000000"/>
                <w:sz w:val="16"/>
                <w:szCs w:val="16"/>
              </w:rPr>
              <w:t>M2</w:t>
            </w:r>
          </w:p>
        </w:tc>
        <w:tc>
          <w:tcPr>
            <w:tcW w:w="1666" w:type="dxa"/>
            <w:shd w:val="clear" w:color="auto" w:fill="auto"/>
            <w:noWrap/>
            <w:vAlign w:val="bottom"/>
          </w:tcPr>
          <w:p w14:paraId="708EC446" w14:textId="77777777" w:rsidR="008D7982" w:rsidRPr="003D4DF6" w:rsidRDefault="008D7982" w:rsidP="00EB7106">
            <w:pPr>
              <w:jc w:val="right"/>
            </w:pPr>
            <w:r>
              <w:rPr>
                <w:rFonts w:ascii="Calibri" w:hAnsi="Calibri" w:cs="Calibri"/>
                <w:color w:val="000000"/>
                <w:sz w:val="16"/>
                <w:szCs w:val="16"/>
              </w:rPr>
              <w:t>164,40</w:t>
            </w:r>
          </w:p>
        </w:tc>
      </w:tr>
      <w:tr w:rsidR="008D7982" w:rsidRPr="001A5373" w14:paraId="40533D02" w14:textId="77777777" w:rsidTr="00EB7106">
        <w:trPr>
          <w:trHeight w:val="48"/>
          <w:jc w:val="center"/>
        </w:trPr>
        <w:tc>
          <w:tcPr>
            <w:tcW w:w="1148" w:type="dxa"/>
            <w:shd w:val="clear" w:color="000000" w:fill="F2F2F2"/>
            <w:noWrap/>
            <w:vAlign w:val="center"/>
          </w:tcPr>
          <w:p w14:paraId="6FD6DEBD" w14:textId="77777777" w:rsidR="008D7982" w:rsidRPr="001A5373" w:rsidRDefault="008D7982" w:rsidP="00EB7106">
            <w:pPr>
              <w:jc w:val="center"/>
              <w:rPr>
                <w:rFonts w:ascii="Verdana" w:hAnsi="Verdana" w:cs="Tahoma"/>
                <w:sz w:val="18"/>
                <w:szCs w:val="18"/>
                <w:lang w:eastAsia="es-ES"/>
              </w:rPr>
            </w:pPr>
            <w:r>
              <w:rPr>
                <w:rFonts w:ascii="Verdana" w:hAnsi="Verdana" w:cs="Tahoma"/>
                <w:sz w:val="18"/>
                <w:szCs w:val="18"/>
                <w:lang w:eastAsia="es-ES"/>
              </w:rPr>
              <w:t>109</w:t>
            </w:r>
          </w:p>
        </w:tc>
        <w:tc>
          <w:tcPr>
            <w:tcW w:w="5355" w:type="dxa"/>
            <w:shd w:val="clear" w:color="auto" w:fill="auto"/>
            <w:noWrap/>
            <w:vAlign w:val="bottom"/>
          </w:tcPr>
          <w:p w14:paraId="212BF664" w14:textId="77777777" w:rsidR="008D7982" w:rsidRPr="003D4DF6" w:rsidRDefault="008D7982" w:rsidP="00EB7106">
            <w:r>
              <w:rPr>
                <w:rFonts w:ascii="Calibri" w:hAnsi="Calibri" w:cs="Calibri"/>
                <w:color w:val="000000"/>
                <w:sz w:val="16"/>
                <w:szCs w:val="16"/>
              </w:rPr>
              <w:t>YESO</w:t>
            </w:r>
          </w:p>
        </w:tc>
        <w:tc>
          <w:tcPr>
            <w:tcW w:w="1059" w:type="dxa"/>
            <w:shd w:val="clear" w:color="auto" w:fill="auto"/>
            <w:noWrap/>
            <w:vAlign w:val="bottom"/>
          </w:tcPr>
          <w:p w14:paraId="2E982C60" w14:textId="77777777" w:rsidR="008D7982" w:rsidRPr="003D4DF6" w:rsidRDefault="008D7982" w:rsidP="00EB7106">
            <w:r>
              <w:rPr>
                <w:rFonts w:ascii="Calibri" w:hAnsi="Calibri" w:cs="Calibri"/>
                <w:color w:val="000000"/>
                <w:sz w:val="16"/>
                <w:szCs w:val="16"/>
              </w:rPr>
              <w:t>KG</w:t>
            </w:r>
          </w:p>
        </w:tc>
        <w:tc>
          <w:tcPr>
            <w:tcW w:w="1666" w:type="dxa"/>
            <w:shd w:val="clear" w:color="auto" w:fill="auto"/>
            <w:noWrap/>
            <w:vAlign w:val="bottom"/>
          </w:tcPr>
          <w:p w14:paraId="1EEB34BF" w14:textId="77777777" w:rsidR="008D7982" w:rsidRPr="003D4DF6" w:rsidRDefault="008D7982" w:rsidP="00EB7106">
            <w:pPr>
              <w:jc w:val="right"/>
            </w:pPr>
            <w:r>
              <w:rPr>
                <w:rFonts w:ascii="Calibri" w:hAnsi="Calibri" w:cs="Calibri"/>
                <w:color w:val="000000"/>
                <w:sz w:val="16"/>
                <w:szCs w:val="16"/>
              </w:rPr>
              <w:t>29.751,58</w:t>
            </w:r>
          </w:p>
        </w:tc>
      </w:tr>
      <w:tr w:rsidR="008D7982" w:rsidRPr="001A5373" w14:paraId="1EA779EF" w14:textId="77777777" w:rsidTr="00EB7106">
        <w:trPr>
          <w:trHeight w:val="48"/>
          <w:jc w:val="center"/>
        </w:trPr>
        <w:tc>
          <w:tcPr>
            <w:tcW w:w="1148" w:type="dxa"/>
            <w:shd w:val="clear" w:color="000000" w:fill="F2F2F2"/>
            <w:noWrap/>
            <w:vAlign w:val="center"/>
          </w:tcPr>
          <w:p w14:paraId="5458435A" w14:textId="77777777" w:rsidR="008D7982" w:rsidRPr="001A5373" w:rsidRDefault="008D7982" w:rsidP="00EB7106">
            <w:pPr>
              <w:jc w:val="center"/>
              <w:rPr>
                <w:rFonts w:ascii="Verdana" w:hAnsi="Verdana" w:cs="Tahoma"/>
                <w:sz w:val="18"/>
                <w:szCs w:val="18"/>
                <w:lang w:eastAsia="es-ES"/>
              </w:rPr>
            </w:pPr>
            <w:r>
              <w:rPr>
                <w:rFonts w:ascii="Verdana" w:hAnsi="Verdana" w:cs="Tahoma"/>
                <w:sz w:val="18"/>
                <w:szCs w:val="18"/>
                <w:lang w:eastAsia="es-ES"/>
              </w:rPr>
              <w:t>110</w:t>
            </w:r>
          </w:p>
        </w:tc>
        <w:tc>
          <w:tcPr>
            <w:tcW w:w="5355" w:type="dxa"/>
            <w:shd w:val="clear" w:color="auto" w:fill="auto"/>
            <w:noWrap/>
            <w:vAlign w:val="bottom"/>
          </w:tcPr>
          <w:p w14:paraId="591CB46D" w14:textId="77777777" w:rsidR="008D7982" w:rsidRPr="003D4DF6" w:rsidRDefault="008D7982" w:rsidP="00EB7106">
            <w:r>
              <w:rPr>
                <w:rFonts w:ascii="Calibri" w:hAnsi="Calibri" w:cs="Calibri"/>
                <w:color w:val="000000"/>
                <w:sz w:val="16"/>
                <w:szCs w:val="16"/>
              </w:rPr>
              <w:t xml:space="preserve">ZÓCALO PISO FLOTANTE </w:t>
            </w:r>
          </w:p>
        </w:tc>
        <w:tc>
          <w:tcPr>
            <w:tcW w:w="1059" w:type="dxa"/>
            <w:shd w:val="clear" w:color="auto" w:fill="auto"/>
            <w:noWrap/>
            <w:vAlign w:val="bottom"/>
          </w:tcPr>
          <w:p w14:paraId="3D42A68B" w14:textId="77777777" w:rsidR="008D7982" w:rsidRPr="003D4DF6" w:rsidRDefault="008D7982" w:rsidP="00EB7106">
            <w:r>
              <w:rPr>
                <w:rFonts w:ascii="Calibri" w:hAnsi="Calibri" w:cs="Calibri"/>
                <w:color w:val="000000"/>
                <w:sz w:val="16"/>
                <w:szCs w:val="16"/>
              </w:rPr>
              <w:t>M</w:t>
            </w:r>
          </w:p>
        </w:tc>
        <w:tc>
          <w:tcPr>
            <w:tcW w:w="1666" w:type="dxa"/>
            <w:shd w:val="clear" w:color="auto" w:fill="auto"/>
            <w:noWrap/>
            <w:vAlign w:val="bottom"/>
          </w:tcPr>
          <w:p w14:paraId="40FC0062" w14:textId="77777777" w:rsidR="008D7982" w:rsidRPr="003D4DF6" w:rsidRDefault="008D7982" w:rsidP="00EB7106">
            <w:pPr>
              <w:jc w:val="right"/>
            </w:pPr>
            <w:r>
              <w:rPr>
                <w:rFonts w:ascii="Calibri" w:hAnsi="Calibri" w:cs="Calibri"/>
                <w:color w:val="000000"/>
                <w:sz w:val="16"/>
                <w:szCs w:val="16"/>
              </w:rPr>
              <w:t>500,00</w:t>
            </w:r>
          </w:p>
        </w:tc>
      </w:tr>
    </w:tbl>
    <w:p w14:paraId="19FD807F" w14:textId="77777777" w:rsidR="008D7982" w:rsidRPr="001A5373" w:rsidRDefault="008D7982" w:rsidP="008D7982">
      <w:pPr>
        <w:rPr>
          <w:rFonts w:ascii="Verdana" w:hAnsi="Verdana" w:cs="Tahoma"/>
          <w:sz w:val="18"/>
          <w:szCs w:val="18"/>
        </w:rPr>
      </w:pPr>
    </w:p>
    <w:p w14:paraId="2D37443B" w14:textId="77777777" w:rsidR="008D7982" w:rsidRPr="001A5373" w:rsidRDefault="008D7982" w:rsidP="008D7982">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D7982" w:rsidRPr="001A5373" w14:paraId="31F9D592" w14:textId="77777777" w:rsidTr="00EB7106">
        <w:trPr>
          <w:trHeight w:val="20"/>
          <w:jc w:val="center"/>
        </w:trPr>
        <w:tc>
          <w:tcPr>
            <w:tcW w:w="8647" w:type="dxa"/>
            <w:gridSpan w:val="5"/>
            <w:shd w:val="clear" w:color="auto" w:fill="D9E2F3" w:themeFill="accent5" w:themeFillTint="33"/>
            <w:noWrap/>
            <w:vAlign w:val="center"/>
            <w:hideMark/>
          </w:tcPr>
          <w:p w14:paraId="3C4158D6"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8D7982" w:rsidRPr="001A5373" w14:paraId="2663F4EA" w14:textId="77777777" w:rsidTr="00EB7106">
        <w:trPr>
          <w:trHeight w:val="20"/>
          <w:jc w:val="center"/>
        </w:trPr>
        <w:tc>
          <w:tcPr>
            <w:tcW w:w="992" w:type="dxa"/>
            <w:shd w:val="clear" w:color="000000" w:fill="F2F2F2"/>
            <w:noWrap/>
            <w:vAlign w:val="center"/>
            <w:hideMark/>
          </w:tcPr>
          <w:p w14:paraId="588314FC"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37C8E44F" w14:textId="77777777" w:rsidR="008D7982" w:rsidRPr="001A5373" w:rsidRDefault="008D7982" w:rsidP="00EB7106">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30EB7F98" w14:textId="77777777" w:rsidR="008D7982" w:rsidRPr="001A5373" w:rsidRDefault="008D7982" w:rsidP="00EB7106">
            <w:pPr>
              <w:rPr>
                <w:rFonts w:ascii="Verdana" w:hAnsi="Verdana" w:cs="Tahoma"/>
                <w:sz w:val="18"/>
                <w:szCs w:val="18"/>
                <w:lang w:eastAsia="es-ES"/>
              </w:rPr>
            </w:pPr>
            <w:r w:rsidRPr="001A5373">
              <w:rPr>
                <w:rFonts w:ascii="Verdana" w:hAnsi="Verdana" w:cs="Tahoma"/>
                <w:sz w:val="18"/>
                <w:szCs w:val="18"/>
                <w:lang w:eastAsia="es-ES"/>
              </w:rPr>
              <w:t>glb</w:t>
            </w:r>
          </w:p>
        </w:tc>
        <w:tc>
          <w:tcPr>
            <w:tcW w:w="851" w:type="dxa"/>
            <w:shd w:val="clear" w:color="000000" w:fill="FFFFFF"/>
            <w:noWrap/>
            <w:vAlign w:val="center"/>
          </w:tcPr>
          <w:p w14:paraId="558ABC57" w14:textId="77777777" w:rsidR="008D7982" w:rsidRPr="001A5373" w:rsidRDefault="008D7982" w:rsidP="00EB7106">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46683271" w14:textId="77777777" w:rsidR="008D7982" w:rsidRPr="004A798F" w:rsidRDefault="008D7982" w:rsidP="00EB7106">
            <w:pPr>
              <w:jc w:val="right"/>
              <w:rPr>
                <w:rFonts w:ascii="Verdana" w:hAnsi="Verdana" w:cs="Tahoma"/>
                <w:color w:val="FF0000"/>
                <w:sz w:val="18"/>
                <w:szCs w:val="18"/>
                <w:lang w:eastAsia="es-ES"/>
              </w:rPr>
            </w:pPr>
            <w:r w:rsidRPr="00DA36C9">
              <w:rPr>
                <w:rFonts w:ascii="Verdana" w:hAnsi="Verdana" w:cs="Tahoma"/>
                <w:b/>
                <w:bCs/>
                <w:color w:val="FF0000"/>
                <w:sz w:val="18"/>
                <w:szCs w:val="18"/>
                <w:lang w:eastAsia="es-BO"/>
              </w:rPr>
              <w:t>188.480,28</w:t>
            </w:r>
          </w:p>
        </w:tc>
      </w:tr>
    </w:tbl>
    <w:p w14:paraId="63B78302" w14:textId="77777777" w:rsidR="008D7982" w:rsidRPr="001A5373" w:rsidRDefault="008D7982" w:rsidP="008D7982">
      <w:pPr>
        <w:rPr>
          <w:rFonts w:ascii="Verdana" w:hAnsi="Verdana" w:cs="Tahoma"/>
          <w:sz w:val="18"/>
          <w:szCs w:val="18"/>
        </w:rPr>
      </w:pPr>
    </w:p>
    <w:p w14:paraId="1229C0F1" w14:textId="77777777" w:rsidR="008D7982" w:rsidRPr="001A5373" w:rsidRDefault="008D7982" w:rsidP="008D7982">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t>Notas:</w:t>
      </w:r>
    </w:p>
    <w:p w14:paraId="66DB8F87"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1A5373">
        <w:rPr>
          <w:rFonts w:ascii="Verdana" w:hAnsi="Verdana" w:cs="Tahoma"/>
          <w:b/>
          <w:bCs/>
          <w:sz w:val="18"/>
          <w:szCs w:val="18"/>
          <w:u w:val="single"/>
        </w:rPr>
        <w:t>no podrán</w:t>
      </w:r>
      <w:r w:rsidRPr="001A5373">
        <w:rPr>
          <w:rFonts w:ascii="Verdana" w:hAnsi="Verdana" w:cs="Tahoma"/>
          <w:sz w:val="18"/>
          <w:szCs w:val="18"/>
        </w:rPr>
        <w:t xml:space="preserve"> ser modificadas en la presentación de su propuesta.</w:t>
      </w:r>
    </w:p>
    <w:p w14:paraId="101E0DCE" w14:textId="77777777" w:rsidR="008D7982" w:rsidRPr="001A5373" w:rsidRDefault="008D7982" w:rsidP="008D7982">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1A5373">
        <w:rPr>
          <w:rFonts w:ascii="Verdana" w:hAnsi="Verdana" w:cs="Tahoma"/>
          <w:b/>
          <w:sz w:val="18"/>
          <w:szCs w:val="18"/>
        </w:rPr>
        <w:t xml:space="preserve">capacitación, asistencia técnica, seguimiento </w:t>
      </w:r>
      <w:r w:rsidRPr="001A5373">
        <w:rPr>
          <w:rFonts w:ascii="Verdana" w:hAnsi="Verdana" w:cs="Tahoma"/>
          <w:sz w:val="18"/>
          <w:szCs w:val="18"/>
        </w:rPr>
        <w:t>no deberá ser modificado.</w:t>
      </w:r>
    </w:p>
    <w:p w14:paraId="6C04508E" w14:textId="77777777" w:rsidR="008D7982" w:rsidRPr="001A5373" w:rsidRDefault="008D7982" w:rsidP="008D7982">
      <w:pPr>
        <w:spacing w:line="260" w:lineRule="atLeast"/>
        <w:jc w:val="both"/>
        <w:rPr>
          <w:rFonts w:ascii="Verdana" w:hAnsi="Verdana" w:cs="Tahoma"/>
          <w:sz w:val="18"/>
          <w:szCs w:val="18"/>
        </w:rPr>
      </w:pPr>
    </w:p>
    <w:p w14:paraId="7C9344AE" w14:textId="77777777" w:rsidR="008D7982" w:rsidRPr="001A5373" w:rsidRDefault="008D7982" w:rsidP="008D7982">
      <w:pPr>
        <w:numPr>
          <w:ilvl w:val="0"/>
          <w:numId w:val="60"/>
        </w:numPr>
        <w:spacing w:line="260" w:lineRule="atLeast"/>
        <w:ind w:left="426"/>
        <w:rPr>
          <w:rFonts w:ascii="Verdana" w:hAnsi="Verdana" w:cs="Tahoma"/>
          <w:b/>
          <w:sz w:val="18"/>
          <w:szCs w:val="18"/>
          <w:lang w:eastAsia="es-BO"/>
        </w:rPr>
      </w:pPr>
      <w:r w:rsidRPr="001A5373">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8D7982" w:rsidRPr="001A5373" w14:paraId="6C20BEB5" w14:textId="77777777" w:rsidTr="00EB7106">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8BEB309" w14:textId="77777777" w:rsidR="008D7982" w:rsidRPr="001A5373" w:rsidRDefault="008D7982" w:rsidP="00EB7106">
            <w:pPr>
              <w:jc w:val="center"/>
              <w:rPr>
                <w:rFonts w:ascii="Verdana" w:hAnsi="Verdana" w:cs="Tahoma"/>
                <w:b/>
                <w:sz w:val="18"/>
                <w:szCs w:val="18"/>
                <w:lang w:eastAsia="es-ES"/>
              </w:rPr>
            </w:pPr>
            <w:r w:rsidRPr="001A5373">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6E7226F" w14:textId="77777777" w:rsidR="008D7982" w:rsidRPr="001A5373" w:rsidRDefault="008D7982" w:rsidP="00EB7106">
            <w:pPr>
              <w:jc w:val="center"/>
              <w:rPr>
                <w:rFonts w:ascii="Verdana" w:hAnsi="Verdana" w:cs="Tahoma"/>
                <w:b/>
                <w:sz w:val="18"/>
                <w:szCs w:val="18"/>
                <w:lang w:eastAsia="es-ES"/>
              </w:rPr>
            </w:pPr>
            <w:r w:rsidRPr="001A5373">
              <w:rPr>
                <w:rFonts w:ascii="Verdana" w:hAnsi="Verdana" w:cs="Tahoma"/>
                <w:b/>
                <w:sz w:val="18"/>
                <w:szCs w:val="18"/>
                <w:lang w:eastAsia="es-ES"/>
              </w:rPr>
              <w:t>UNIDAD</w:t>
            </w:r>
          </w:p>
        </w:tc>
      </w:tr>
      <w:tr w:rsidR="008D7982" w:rsidRPr="001A5373" w14:paraId="0E750AD4" w14:textId="77777777" w:rsidTr="00EB710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3F412369" w14:textId="77777777" w:rsidR="008D7982" w:rsidRPr="001A5373" w:rsidRDefault="008D7982" w:rsidP="00EB7106">
            <w:pPr>
              <w:rPr>
                <w:rFonts w:ascii="Verdana" w:hAnsi="Verdana" w:cs="Tahoma"/>
                <w:color w:val="FF0000"/>
                <w:sz w:val="18"/>
                <w:szCs w:val="18"/>
                <w:lang w:eastAsia="es-ES"/>
              </w:rPr>
            </w:pPr>
            <w:r w:rsidRPr="001A5373">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40F83E26" w14:textId="77777777" w:rsidR="008D7982" w:rsidRPr="001A5373" w:rsidRDefault="008D7982" w:rsidP="00EB710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8D7982" w:rsidRPr="001A5373" w14:paraId="2F1DF95F" w14:textId="77777777" w:rsidTr="00EB710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B2D2462" w14:textId="77777777" w:rsidR="008D7982" w:rsidRPr="001A5373" w:rsidRDefault="008D7982" w:rsidP="00EB7106">
            <w:pPr>
              <w:rPr>
                <w:rFonts w:ascii="Verdana" w:hAnsi="Verdana" w:cs="Tahoma"/>
                <w:color w:val="FF0000"/>
                <w:sz w:val="18"/>
                <w:szCs w:val="18"/>
                <w:lang w:eastAsia="es-ES"/>
              </w:rPr>
            </w:pPr>
            <w:r w:rsidRPr="001A5373">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4DD99460" w14:textId="77777777" w:rsidR="008D7982" w:rsidRPr="001A5373" w:rsidRDefault="008D7982" w:rsidP="00EB710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8D7982" w:rsidRPr="001A5373" w14:paraId="19F0834E" w14:textId="77777777" w:rsidTr="00EB710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2BF48AD4" w14:textId="77777777" w:rsidR="008D7982" w:rsidRPr="001A5373" w:rsidRDefault="008D7982" w:rsidP="00EB7106">
            <w:pPr>
              <w:rPr>
                <w:rFonts w:ascii="Verdana" w:hAnsi="Verdana" w:cs="Tahoma"/>
                <w:color w:val="FF0000"/>
                <w:sz w:val="18"/>
                <w:szCs w:val="18"/>
                <w:lang w:eastAsia="es-ES"/>
              </w:rPr>
            </w:pPr>
            <w:r w:rsidRPr="001A5373">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5F7EAE45" w14:textId="77777777" w:rsidR="008D7982" w:rsidRPr="001A5373" w:rsidRDefault="008D7982" w:rsidP="00EB710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8D7982" w:rsidRPr="001A5373" w14:paraId="3B773AFB" w14:textId="77777777" w:rsidTr="00EB710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AEA12F0" w14:textId="77777777" w:rsidR="008D7982" w:rsidRPr="001A5373" w:rsidRDefault="008D7982" w:rsidP="00EB7106">
            <w:pPr>
              <w:rPr>
                <w:rFonts w:ascii="Verdana" w:hAnsi="Verdana" w:cs="Tahoma"/>
                <w:color w:val="FF0000"/>
                <w:sz w:val="18"/>
                <w:szCs w:val="18"/>
                <w:lang w:eastAsia="es-ES"/>
              </w:rPr>
            </w:pPr>
            <w:r w:rsidRPr="001A5373">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40E56597" w14:textId="77777777" w:rsidR="008D7982" w:rsidRPr="001A5373" w:rsidRDefault="008D7982" w:rsidP="00EB710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8D7982" w:rsidRPr="001A5373" w14:paraId="162A0F72" w14:textId="77777777" w:rsidTr="00EB7106">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681E82F4" w14:textId="77777777" w:rsidR="008D7982" w:rsidRPr="001A5373" w:rsidRDefault="008D7982" w:rsidP="00EB7106">
            <w:pPr>
              <w:rPr>
                <w:rFonts w:ascii="Verdana" w:hAnsi="Verdana" w:cs="Tahoma"/>
                <w:color w:val="FF0000"/>
                <w:sz w:val="18"/>
                <w:szCs w:val="18"/>
                <w:lang w:eastAsia="es-ES"/>
              </w:rPr>
            </w:pPr>
            <w:r w:rsidRPr="001A5373">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7592A753"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M3</w:t>
            </w:r>
          </w:p>
        </w:tc>
      </w:tr>
      <w:tr w:rsidR="008D7982" w:rsidRPr="001A5373" w14:paraId="6DFA0C23" w14:textId="77777777" w:rsidTr="00EB7106">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669F384B" w14:textId="77777777" w:rsidR="008D7982" w:rsidRPr="001A5373" w:rsidRDefault="008D7982" w:rsidP="00EB7106">
            <w:pPr>
              <w:rPr>
                <w:rFonts w:ascii="Verdana" w:hAnsi="Verdana" w:cs="Tahoma"/>
                <w:color w:val="FF0000"/>
                <w:sz w:val="18"/>
                <w:szCs w:val="18"/>
                <w:lang w:eastAsia="es-ES"/>
              </w:rPr>
            </w:pPr>
            <w:r w:rsidRPr="001A5373">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053F71B6" w14:textId="77777777" w:rsidR="008D7982" w:rsidRPr="001A5373" w:rsidRDefault="008D7982" w:rsidP="00EB7106">
            <w:pPr>
              <w:jc w:val="center"/>
              <w:rPr>
                <w:rFonts w:ascii="Verdana" w:hAnsi="Verdana" w:cs="Tahoma"/>
                <w:color w:val="FF0000"/>
                <w:sz w:val="18"/>
                <w:szCs w:val="18"/>
                <w:lang w:eastAsia="es-ES"/>
              </w:rPr>
            </w:pPr>
            <w:r w:rsidRPr="001A5373">
              <w:rPr>
                <w:rFonts w:ascii="Verdana" w:hAnsi="Verdana" w:cs="Tahoma"/>
                <w:sz w:val="18"/>
                <w:szCs w:val="18"/>
                <w:lang w:eastAsia="es-ES"/>
              </w:rPr>
              <w:t>M3</w:t>
            </w:r>
          </w:p>
        </w:tc>
      </w:tr>
      <w:tr w:rsidR="008D7982" w:rsidRPr="001A5373" w14:paraId="548D4B93" w14:textId="77777777" w:rsidTr="00EB7106">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CB07D52" w14:textId="77777777" w:rsidR="008D7982" w:rsidRPr="001A5373" w:rsidRDefault="008D7982" w:rsidP="00EB7106">
            <w:pPr>
              <w:rPr>
                <w:rFonts w:ascii="Verdana" w:hAnsi="Verdana" w:cs="Tahoma"/>
                <w:color w:val="FF0000"/>
                <w:sz w:val="18"/>
                <w:szCs w:val="18"/>
                <w:lang w:eastAsia="es-ES"/>
              </w:rPr>
            </w:pPr>
            <w:r w:rsidRPr="001A5373">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09C48E21" w14:textId="77777777" w:rsidR="008D7982" w:rsidRPr="001A5373" w:rsidRDefault="008D7982" w:rsidP="00EB7106">
            <w:pPr>
              <w:jc w:val="center"/>
              <w:rPr>
                <w:rFonts w:ascii="Verdana" w:hAnsi="Verdana" w:cs="Tahoma"/>
                <w:sz w:val="18"/>
                <w:szCs w:val="18"/>
                <w:lang w:eastAsia="es-ES"/>
              </w:rPr>
            </w:pPr>
            <w:r w:rsidRPr="001A5373">
              <w:rPr>
                <w:rFonts w:ascii="Verdana" w:hAnsi="Verdana" w:cs="Tahoma"/>
                <w:sz w:val="18"/>
                <w:szCs w:val="18"/>
                <w:lang w:eastAsia="es-ES"/>
              </w:rPr>
              <w:t>M3</w:t>
            </w:r>
          </w:p>
        </w:tc>
      </w:tr>
    </w:tbl>
    <w:p w14:paraId="4B991A19" w14:textId="77777777" w:rsidR="008D7982" w:rsidRPr="001A5373" w:rsidRDefault="008D7982" w:rsidP="008D7982">
      <w:pPr>
        <w:keepNext/>
        <w:numPr>
          <w:ilvl w:val="0"/>
          <w:numId w:val="43"/>
        </w:numPr>
        <w:spacing w:before="240" w:after="60"/>
        <w:ind w:left="360" w:hanging="360"/>
        <w:outlineLvl w:val="0"/>
        <w:rPr>
          <w:rFonts w:ascii="Verdana" w:hAnsi="Verdana" w:cs="Tahoma"/>
          <w:b/>
          <w:bCs/>
          <w:color w:val="000000"/>
          <w:kern w:val="32"/>
          <w:sz w:val="18"/>
          <w:szCs w:val="18"/>
        </w:rPr>
      </w:pPr>
      <w:bookmarkStart w:id="151" w:name="_Toc536520829"/>
      <w:bookmarkStart w:id="152" w:name="_Toc71811172"/>
      <w:r w:rsidRPr="001A5373">
        <w:rPr>
          <w:rFonts w:ascii="Verdana" w:hAnsi="Verdana" w:cs="Tahoma"/>
          <w:b/>
          <w:bCs/>
          <w:color w:val="000000"/>
          <w:kern w:val="32"/>
          <w:sz w:val="18"/>
          <w:szCs w:val="18"/>
        </w:rPr>
        <w:t>PLANILLA DE INSUMOS OPERATIVOS DE LA ENTIDAD EJECUTORA</w:t>
      </w:r>
      <w:bookmarkEnd w:id="151"/>
      <w:bookmarkEnd w:id="152"/>
    </w:p>
    <w:tbl>
      <w:tblPr>
        <w:tblW w:w="7560" w:type="dxa"/>
        <w:tblCellMar>
          <w:left w:w="70" w:type="dxa"/>
          <w:right w:w="70" w:type="dxa"/>
        </w:tblCellMar>
        <w:tblLook w:val="04A0" w:firstRow="1" w:lastRow="0" w:firstColumn="1" w:lastColumn="0" w:noHBand="0" w:noVBand="1"/>
      </w:tblPr>
      <w:tblGrid>
        <w:gridCol w:w="5034"/>
        <w:gridCol w:w="1201"/>
        <w:gridCol w:w="1325"/>
      </w:tblGrid>
      <w:tr w:rsidR="008D7982" w:rsidRPr="002576C3" w14:paraId="2F90B885"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8B06CD" w14:textId="77777777" w:rsidR="008D7982" w:rsidRPr="002576C3" w:rsidRDefault="008D7982" w:rsidP="00EB7106">
            <w:pPr>
              <w:jc w:val="center"/>
              <w:rPr>
                <w:rFonts w:ascii="Calibri" w:hAnsi="Calibri" w:cs="Calibri"/>
                <w:color w:val="000000"/>
                <w:sz w:val="16"/>
                <w:szCs w:val="16"/>
                <w:lang w:eastAsia="es-BO"/>
              </w:rPr>
            </w:pPr>
            <w:bookmarkStart w:id="153" w:name="_Toc71811173"/>
            <w:r w:rsidRPr="002576C3">
              <w:rPr>
                <w:rFonts w:ascii="Calibri" w:hAnsi="Calibri" w:cs="Calibri"/>
                <w:color w:val="000000"/>
                <w:sz w:val="16"/>
                <w:szCs w:val="16"/>
                <w:lang w:eastAsia="es-BO"/>
              </w:rPr>
              <w:t>PLANILLA DE COSTOS OPERATIVOS</w:t>
            </w:r>
          </w:p>
        </w:tc>
      </w:tr>
      <w:tr w:rsidR="008D7982" w:rsidRPr="002576C3" w14:paraId="452EE81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000000" w:fill="0080FF"/>
            <w:vAlign w:val="bottom"/>
            <w:hideMark/>
          </w:tcPr>
          <w:p w14:paraId="5E039C2F" w14:textId="77777777" w:rsidR="008D7982" w:rsidRPr="002576C3" w:rsidRDefault="008D7982" w:rsidP="00EB7106">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 </w:t>
            </w:r>
          </w:p>
        </w:tc>
        <w:tc>
          <w:tcPr>
            <w:tcW w:w="25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B8B970F" w14:textId="77777777" w:rsidR="008D7982" w:rsidRPr="002576C3" w:rsidRDefault="008D7982" w:rsidP="00EB7106">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DETALLE</w:t>
            </w:r>
          </w:p>
        </w:tc>
      </w:tr>
      <w:tr w:rsidR="008D7982" w:rsidRPr="002576C3" w14:paraId="65CA63F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38A01A3" w14:textId="77777777" w:rsidR="008D7982" w:rsidRPr="002576C3" w:rsidRDefault="008D7982" w:rsidP="00EB7106">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ITEM</w:t>
            </w:r>
          </w:p>
        </w:tc>
        <w:tc>
          <w:tcPr>
            <w:tcW w:w="1201" w:type="dxa"/>
            <w:tcBorders>
              <w:top w:val="nil"/>
              <w:left w:val="nil"/>
              <w:bottom w:val="single" w:sz="4" w:space="0" w:color="000000"/>
              <w:right w:val="single" w:sz="4" w:space="0" w:color="000000"/>
            </w:tcBorders>
            <w:shd w:val="clear" w:color="auto" w:fill="auto"/>
            <w:noWrap/>
            <w:vAlign w:val="bottom"/>
            <w:hideMark/>
          </w:tcPr>
          <w:p w14:paraId="506D90CC" w14:textId="77777777" w:rsidR="008D7982" w:rsidRPr="002576C3" w:rsidRDefault="008D7982" w:rsidP="00EB7106">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UNIDAD</w:t>
            </w:r>
          </w:p>
        </w:tc>
        <w:tc>
          <w:tcPr>
            <w:tcW w:w="1325" w:type="dxa"/>
            <w:tcBorders>
              <w:top w:val="nil"/>
              <w:left w:val="nil"/>
              <w:bottom w:val="single" w:sz="4" w:space="0" w:color="000000"/>
              <w:right w:val="single" w:sz="4" w:space="0" w:color="000000"/>
            </w:tcBorders>
            <w:shd w:val="clear" w:color="auto" w:fill="auto"/>
            <w:noWrap/>
            <w:vAlign w:val="bottom"/>
            <w:hideMark/>
          </w:tcPr>
          <w:p w14:paraId="1658BFFF" w14:textId="77777777" w:rsidR="008D7982" w:rsidRPr="002576C3" w:rsidRDefault="008D7982" w:rsidP="00EB7106">
            <w:pPr>
              <w:jc w:val="center"/>
              <w:rPr>
                <w:rFonts w:ascii="Calibri" w:hAnsi="Calibri" w:cs="Calibri"/>
                <w:color w:val="000000"/>
                <w:sz w:val="16"/>
                <w:szCs w:val="16"/>
                <w:lang w:eastAsia="es-BO"/>
              </w:rPr>
            </w:pPr>
            <w:r w:rsidRPr="002576C3">
              <w:rPr>
                <w:rFonts w:ascii="Calibri" w:hAnsi="Calibri" w:cs="Calibri"/>
                <w:color w:val="000000"/>
                <w:sz w:val="16"/>
                <w:szCs w:val="16"/>
                <w:lang w:eastAsia="es-BO"/>
              </w:rPr>
              <w:t>CANTIDAD</w:t>
            </w:r>
          </w:p>
        </w:tc>
      </w:tr>
      <w:tr w:rsidR="008D7982" w:rsidRPr="002576C3" w14:paraId="1820AA4C"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69DBC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MUEBLES Y ENSERES</w:t>
            </w:r>
          </w:p>
        </w:tc>
      </w:tr>
      <w:tr w:rsidR="008D7982" w:rsidRPr="002576C3" w14:paraId="4B060F4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831F30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SILLA DE PLÁSTICO</w:t>
            </w:r>
          </w:p>
        </w:tc>
        <w:tc>
          <w:tcPr>
            <w:tcW w:w="1201" w:type="dxa"/>
            <w:tcBorders>
              <w:top w:val="nil"/>
              <w:left w:val="nil"/>
              <w:bottom w:val="single" w:sz="4" w:space="0" w:color="000000"/>
              <w:right w:val="single" w:sz="4" w:space="0" w:color="000000"/>
            </w:tcBorders>
            <w:shd w:val="clear" w:color="auto" w:fill="auto"/>
            <w:noWrap/>
            <w:vAlign w:val="bottom"/>
            <w:hideMark/>
          </w:tcPr>
          <w:p w14:paraId="6F4485E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2D25B5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8D7982" w:rsidRPr="002576C3" w14:paraId="62D554F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284593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PIZARRA ACRÍLICA</w:t>
            </w:r>
          </w:p>
        </w:tc>
        <w:tc>
          <w:tcPr>
            <w:tcW w:w="1201" w:type="dxa"/>
            <w:tcBorders>
              <w:top w:val="nil"/>
              <w:left w:val="nil"/>
              <w:bottom w:val="single" w:sz="4" w:space="0" w:color="000000"/>
              <w:right w:val="single" w:sz="4" w:space="0" w:color="000000"/>
            </w:tcBorders>
            <w:shd w:val="clear" w:color="auto" w:fill="auto"/>
            <w:noWrap/>
            <w:vAlign w:val="bottom"/>
            <w:hideMark/>
          </w:tcPr>
          <w:p w14:paraId="6A5EEDE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6D9210A"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0559C31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D29B43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MESA DE PLÁSTICO REUNIONES</w:t>
            </w:r>
          </w:p>
        </w:tc>
        <w:tc>
          <w:tcPr>
            <w:tcW w:w="1201" w:type="dxa"/>
            <w:tcBorders>
              <w:top w:val="nil"/>
              <w:left w:val="nil"/>
              <w:bottom w:val="single" w:sz="4" w:space="0" w:color="000000"/>
              <w:right w:val="single" w:sz="4" w:space="0" w:color="000000"/>
            </w:tcBorders>
            <w:shd w:val="clear" w:color="auto" w:fill="auto"/>
            <w:noWrap/>
            <w:vAlign w:val="bottom"/>
            <w:hideMark/>
          </w:tcPr>
          <w:p w14:paraId="33F3811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FAB2FE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66FB4A9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F9EA4E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GABETERO METÁLICO CON 4 CAJONES</w:t>
            </w:r>
          </w:p>
        </w:tc>
        <w:tc>
          <w:tcPr>
            <w:tcW w:w="1201" w:type="dxa"/>
            <w:tcBorders>
              <w:top w:val="nil"/>
              <w:left w:val="nil"/>
              <w:bottom w:val="single" w:sz="4" w:space="0" w:color="000000"/>
              <w:right w:val="single" w:sz="4" w:space="0" w:color="000000"/>
            </w:tcBorders>
            <w:shd w:val="clear" w:color="auto" w:fill="auto"/>
            <w:noWrap/>
            <w:vAlign w:val="bottom"/>
            <w:hideMark/>
          </w:tcPr>
          <w:p w14:paraId="6428C6F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B6619E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4C3C06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1686C4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ESTANTES METÁLICO TIPO MECANO</w:t>
            </w:r>
          </w:p>
        </w:tc>
        <w:tc>
          <w:tcPr>
            <w:tcW w:w="1201" w:type="dxa"/>
            <w:tcBorders>
              <w:top w:val="nil"/>
              <w:left w:val="nil"/>
              <w:bottom w:val="single" w:sz="4" w:space="0" w:color="000000"/>
              <w:right w:val="single" w:sz="4" w:space="0" w:color="000000"/>
            </w:tcBorders>
            <w:shd w:val="clear" w:color="auto" w:fill="auto"/>
            <w:noWrap/>
            <w:vAlign w:val="bottom"/>
            <w:hideMark/>
          </w:tcPr>
          <w:p w14:paraId="2E0DA95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D26637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7EB117C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4B8EAE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ESCRITORIO DE MADERA</w:t>
            </w:r>
          </w:p>
        </w:tc>
        <w:tc>
          <w:tcPr>
            <w:tcW w:w="1201" w:type="dxa"/>
            <w:tcBorders>
              <w:top w:val="nil"/>
              <w:left w:val="nil"/>
              <w:bottom w:val="single" w:sz="4" w:space="0" w:color="000000"/>
              <w:right w:val="single" w:sz="4" w:space="0" w:color="000000"/>
            </w:tcBorders>
            <w:shd w:val="clear" w:color="auto" w:fill="auto"/>
            <w:noWrap/>
            <w:vAlign w:val="bottom"/>
            <w:hideMark/>
          </w:tcPr>
          <w:p w14:paraId="4518CF0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3CB05F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28A2626"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E9B32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EQUIPO DE COMPUTACIÓN</w:t>
            </w:r>
          </w:p>
        </w:tc>
      </w:tr>
      <w:tr w:rsidR="008D7982" w:rsidRPr="002576C3" w14:paraId="39208C4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8E650F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lastRenderedPageBreak/>
              <w:t xml:space="preserve">IMPRESORA DE TINTA CONTINUA - MULTIUSO </w:t>
            </w:r>
          </w:p>
        </w:tc>
        <w:tc>
          <w:tcPr>
            <w:tcW w:w="1201" w:type="dxa"/>
            <w:tcBorders>
              <w:top w:val="nil"/>
              <w:left w:val="nil"/>
              <w:bottom w:val="single" w:sz="4" w:space="0" w:color="000000"/>
              <w:right w:val="single" w:sz="4" w:space="0" w:color="000000"/>
            </w:tcBorders>
            <w:shd w:val="clear" w:color="auto" w:fill="auto"/>
            <w:noWrap/>
            <w:vAlign w:val="bottom"/>
            <w:hideMark/>
          </w:tcPr>
          <w:p w14:paraId="26BC6F9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325" w:type="dxa"/>
            <w:tcBorders>
              <w:top w:val="nil"/>
              <w:left w:val="nil"/>
              <w:bottom w:val="single" w:sz="4" w:space="0" w:color="000000"/>
              <w:right w:val="single" w:sz="4" w:space="0" w:color="000000"/>
            </w:tcBorders>
            <w:shd w:val="clear" w:color="auto" w:fill="auto"/>
            <w:noWrap/>
            <w:vAlign w:val="bottom"/>
            <w:hideMark/>
          </w:tcPr>
          <w:p w14:paraId="2612C51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06E517D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0B34A9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FLASH MEMORY 8GB</w:t>
            </w:r>
          </w:p>
        </w:tc>
        <w:tc>
          <w:tcPr>
            <w:tcW w:w="1201" w:type="dxa"/>
            <w:tcBorders>
              <w:top w:val="nil"/>
              <w:left w:val="nil"/>
              <w:bottom w:val="single" w:sz="4" w:space="0" w:color="000000"/>
              <w:right w:val="single" w:sz="4" w:space="0" w:color="000000"/>
            </w:tcBorders>
            <w:shd w:val="clear" w:color="auto" w:fill="auto"/>
            <w:noWrap/>
            <w:vAlign w:val="bottom"/>
            <w:hideMark/>
          </w:tcPr>
          <w:p w14:paraId="6941CD9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C79C77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1A26DE7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DD13CA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COMPUTADORA PORTÁTIL </w:t>
            </w:r>
          </w:p>
        </w:tc>
        <w:tc>
          <w:tcPr>
            <w:tcW w:w="1201" w:type="dxa"/>
            <w:tcBorders>
              <w:top w:val="nil"/>
              <w:left w:val="nil"/>
              <w:bottom w:val="single" w:sz="4" w:space="0" w:color="000000"/>
              <w:right w:val="single" w:sz="4" w:space="0" w:color="000000"/>
            </w:tcBorders>
            <w:shd w:val="clear" w:color="auto" w:fill="auto"/>
            <w:noWrap/>
            <w:vAlign w:val="bottom"/>
            <w:hideMark/>
          </w:tcPr>
          <w:p w14:paraId="7F106B1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325" w:type="dxa"/>
            <w:tcBorders>
              <w:top w:val="nil"/>
              <w:left w:val="nil"/>
              <w:bottom w:val="single" w:sz="4" w:space="0" w:color="000000"/>
              <w:right w:val="single" w:sz="4" w:space="0" w:color="000000"/>
            </w:tcBorders>
            <w:shd w:val="clear" w:color="auto" w:fill="auto"/>
            <w:noWrap/>
            <w:vAlign w:val="bottom"/>
            <w:hideMark/>
          </w:tcPr>
          <w:p w14:paraId="33E959C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67616B96"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3188F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EQUIPO ELECTRÓNICO</w:t>
            </w:r>
          </w:p>
        </w:tc>
      </w:tr>
      <w:tr w:rsidR="008D7982" w:rsidRPr="002576C3" w14:paraId="06900CD6"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F69483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GPS </w:t>
            </w:r>
          </w:p>
        </w:tc>
        <w:tc>
          <w:tcPr>
            <w:tcW w:w="1201" w:type="dxa"/>
            <w:tcBorders>
              <w:top w:val="nil"/>
              <w:left w:val="nil"/>
              <w:bottom w:val="single" w:sz="4" w:space="0" w:color="000000"/>
              <w:right w:val="single" w:sz="4" w:space="0" w:color="000000"/>
            </w:tcBorders>
            <w:shd w:val="clear" w:color="auto" w:fill="auto"/>
            <w:noWrap/>
            <w:vAlign w:val="bottom"/>
            <w:hideMark/>
          </w:tcPr>
          <w:p w14:paraId="2505117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325" w:type="dxa"/>
            <w:tcBorders>
              <w:top w:val="nil"/>
              <w:left w:val="nil"/>
              <w:bottom w:val="single" w:sz="4" w:space="0" w:color="000000"/>
              <w:right w:val="single" w:sz="4" w:space="0" w:color="000000"/>
            </w:tcBorders>
            <w:shd w:val="clear" w:color="auto" w:fill="auto"/>
            <w:noWrap/>
            <w:vAlign w:val="bottom"/>
            <w:hideMark/>
          </w:tcPr>
          <w:p w14:paraId="4E7C031B"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79FE13E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F49220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DATA SHOW </w:t>
            </w:r>
          </w:p>
        </w:tc>
        <w:tc>
          <w:tcPr>
            <w:tcW w:w="1201" w:type="dxa"/>
            <w:tcBorders>
              <w:top w:val="nil"/>
              <w:left w:val="nil"/>
              <w:bottom w:val="single" w:sz="4" w:space="0" w:color="000000"/>
              <w:right w:val="single" w:sz="4" w:space="0" w:color="000000"/>
            </w:tcBorders>
            <w:shd w:val="clear" w:color="auto" w:fill="auto"/>
            <w:noWrap/>
            <w:vAlign w:val="bottom"/>
            <w:hideMark/>
          </w:tcPr>
          <w:p w14:paraId="13ABD19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EQP</w:t>
            </w:r>
          </w:p>
        </w:tc>
        <w:tc>
          <w:tcPr>
            <w:tcW w:w="1325" w:type="dxa"/>
            <w:tcBorders>
              <w:top w:val="nil"/>
              <w:left w:val="nil"/>
              <w:bottom w:val="single" w:sz="4" w:space="0" w:color="000000"/>
              <w:right w:val="single" w:sz="4" w:space="0" w:color="000000"/>
            </w:tcBorders>
            <w:shd w:val="clear" w:color="auto" w:fill="auto"/>
            <w:noWrap/>
            <w:vAlign w:val="bottom"/>
            <w:hideMark/>
          </w:tcPr>
          <w:p w14:paraId="419486A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30E9B5F8"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4F367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MATERIAL DE APOYO AL MEJORAMIENTO DE VIVIENDA</w:t>
            </w:r>
          </w:p>
        </w:tc>
      </w:tr>
      <w:tr w:rsidR="008D7982" w:rsidRPr="002576C3" w14:paraId="07A844F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0F6C82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MAQUETA VIVIENDA TIPO</w:t>
            </w:r>
          </w:p>
        </w:tc>
        <w:tc>
          <w:tcPr>
            <w:tcW w:w="1201" w:type="dxa"/>
            <w:tcBorders>
              <w:top w:val="nil"/>
              <w:left w:val="nil"/>
              <w:bottom w:val="single" w:sz="4" w:space="0" w:color="000000"/>
              <w:right w:val="single" w:sz="4" w:space="0" w:color="000000"/>
            </w:tcBorders>
            <w:shd w:val="clear" w:color="auto" w:fill="auto"/>
            <w:noWrap/>
            <w:vAlign w:val="bottom"/>
            <w:hideMark/>
          </w:tcPr>
          <w:p w14:paraId="666970E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61E68D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426271F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D6B6BC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MALETÍN ALMACENEROS (LIBROS DE ACTAS, CALCULADORA, TAMPOS, SELLOS, ENGRAMPADORAS, ETC.)</w:t>
            </w:r>
          </w:p>
        </w:tc>
        <w:tc>
          <w:tcPr>
            <w:tcW w:w="1201" w:type="dxa"/>
            <w:tcBorders>
              <w:top w:val="nil"/>
              <w:left w:val="nil"/>
              <w:bottom w:val="single" w:sz="4" w:space="0" w:color="000000"/>
              <w:right w:val="single" w:sz="4" w:space="0" w:color="000000"/>
            </w:tcBorders>
            <w:shd w:val="clear" w:color="auto" w:fill="auto"/>
            <w:noWrap/>
            <w:vAlign w:val="bottom"/>
            <w:hideMark/>
          </w:tcPr>
          <w:p w14:paraId="7D11E71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STK</w:t>
            </w:r>
          </w:p>
        </w:tc>
        <w:tc>
          <w:tcPr>
            <w:tcW w:w="1325" w:type="dxa"/>
            <w:tcBorders>
              <w:top w:val="nil"/>
              <w:left w:val="nil"/>
              <w:bottom w:val="single" w:sz="4" w:space="0" w:color="000000"/>
              <w:right w:val="single" w:sz="4" w:space="0" w:color="000000"/>
            </w:tcBorders>
            <w:shd w:val="clear" w:color="auto" w:fill="auto"/>
            <w:noWrap/>
            <w:vAlign w:val="bottom"/>
            <w:hideMark/>
          </w:tcPr>
          <w:p w14:paraId="32DC241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6A8A03D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5BB974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IMPRESIÓN DE TARJETAS FAMILIARES</w:t>
            </w:r>
          </w:p>
        </w:tc>
        <w:tc>
          <w:tcPr>
            <w:tcW w:w="1201" w:type="dxa"/>
            <w:tcBorders>
              <w:top w:val="nil"/>
              <w:left w:val="nil"/>
              <w:bottom w:val="single" w:sz="4" w:space="0" w:color="000000"/>
              <w:right w:val="single" w:sz="4" w:space="0" w:color="000000"/>
            </w:tcBorders>
            <w:shd w:val="clear" w:color="auto" w:fill="auto"/>
            <w:noWrap/>
            <w:vAlign w:val="bottom"/>
            <w:hideMark/>
          </w:tcPr>
          <w:p w14:paraId="18A76A9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325" w:type="dxa"/>
            <w:tcBorders>
              <w:top w:val="nil"/>
              <w:left w:val="nil"/>
              <w:bottom w:val="single" w:sz="4" w:space="0" w:color="000000"/>
              <w:right w:val="single" w:sz="4" w:space="0" w:color="000000"/>
            </w:tcBorders>
            <w:shd w:val="clear" w:color="auto" w:fill="auto"/>
            <w:noWrap/>
            <w:vAlign w:val="bottom"/>
            <w:hideMark/>
          </w:tcPr>
          <w:p w14:paraId="69B1F17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13CC752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BC1B76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FORMULARIOS IMPRESOS CONTROL DE ALMACENES</w:t>
            </w:r>
          </w:p>
        </w:tc>
        <w:tc>
          <w:tcPr>
            <w:tcW w:w="1201" w:type="dxa"/>
            <w:tcBorders>
              <w:top w:val="nil"/>
              <w:left w:val="nil"/>
              <w:bottom w:val="single" w:sz="4" w:space="0" w:color="000000"/>
              <w:right w:val="single" w:sz="4" w:space="0" w:color="000000"/>
            </w:tcBorders>
            <w:shd w:val="clear" w:color="auto" w:fill="auto"/>
            <w:noWrap/>
            <w:vAlign w:val="bottom"/>
            <w:hideMark/>
          </w:tcPr>
          <w:p w14:paraId="61A6C18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55AB48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00BBDCC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5B68E3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CARPETAS FAMILIARES PLÁSTICAS</w:t>
            </w:r>
          </w:p>
        </w:tc>
        <w:tc>
          <w:tcPr>
            <w:tcW w:w="1201" w:type="dxa"/>
            <w:tcBorders>
              <w:top w:val="nil"/>
              <w:left w:val="nil"/>
              <w:bottom w:val="single" w:sz="4" w:space="0" w:color="000000"/>
              <w:right w:val="single" w:sz="4" w:space="0" w:color="000000"/>
            </w:tcBorders>
            <w:shd w:val="clear" w:color="auto" w:fill="auto"/>
            <w:noWrap/>
            <w:vAlign w:val="bottom"/>
            <w:hideMark/>
          </w:tcPr>
          <w:p w14:paraId="677BA1C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CFA7DE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185EEE99"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0C4E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MATERIAL DE ESCRITORIO</w:t>
            </w:r>
          </w:p>
        </w:tc>
      </w:tr>
      <w:tr w:rsidR="008D7982" w:rsidRPr="002576C3" w14:paraId="3703F24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CF41B4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201" w:type="dxa"/>
            <w:tcBorders>
              <w:top w:val="nil"/>
              <w:left w:val="nil"/>
              <w:bottom w:val="single" w:sz="4" w:space="0" w:color="000000"/>
              <w:right w:val="single" w:sz="4" w:space="0" w:color="000000"/>
            </w:tcBorders>
            <w:shd w:val="clear" w:color="auto" w:fill="auto"/>
            <w:noWrap/>
            <w:vAlign w:val="bottom"/>
            <w:hideMark/>
          </w:tcPr>
          <w:p w14:paraId="0BC664E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518E48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701866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D71479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TABLERO DE ANOTACIONES</w:t>
            </w:r>
          </w:p>
        </w:tc>
        <w:tc>
          <w:tcPr>
            <w:tcW w:w="1201" w:type="dxa"/>
            <w:tcBorders>
              <w:top w:val="nil"/>
              <w:left w:val="nil"/>
              <w:bottom w:val="single" w:sz="4" w:space="0" w:color="000000"/>
              <w:right w:val="single" w:sz="4" w:space="0" w:color="000000"/>
            </w:tcBorders>
            <w:shd w:val="clear" w:color="auto" w:fill="auto"/>
            <w:noWrap/>
            <w:vAlign w:val="bottom"/>
            <w:hideMark/>
          </w:tcPr>
          <w:p w14:paraId="6DD4F4A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DBA815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148DF6A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08E116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PORTA DOCUMENTOS DE PLÁSTICO TAMAÑO OFICIO</w:t>
            </w:r>
          </w:p>
        </w:tc>
        <w:tc>
          <w:tcPr>
            <w:tcW w:w="1201" w:type="dxa"/>
            <w:tcBorders>
              <w:top w:val="nil"/>
              <w:left w:val="nil"/>
              <w:bottom w:val="single" w:sz="4" w:space="0" w:color="000000"/>
              <w:right w:val="single" w:sz="4" w:space="0" w:color="000000"/>
            </w:tcBorders>
            <w:shd w:val="clear" w:color="auto" w:fill="auto"/>
            <w:noWrap/>
            <w:vAlign w:val="bottom"/>
            <w:hideMark/>
          </w:tcPr>
          <w:p w14:paraId="553EA38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F13C58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2C4191F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53C555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PERFORADORA</w:t>
            </w:r>
          </w:p>
        </w:tc>
        <w:tc>
          <w:tcPr>
            <w:tcW w:w="1201" w:type="dxa"/>
            <w:tcBorders>
              <w:top w:val="nil"/>
              <w:left w:val="nil"/>
              <w:bottom w:val="single" w:sz="4" w:space="0" w:color="000000"/>
              <w:right w:val="single" w:sz="4" w:space="0" w:color="000000"/>
            </w:tcBorders>
            <w:shd w:val="clear" w:color="auto" w:fill="auto"/>
            <w:noWrap/>
            <w:vAlign w:val="bottom"/>
            <w:hideMark/>
          </w:tcPr>
          <w:p w14:paraId="16A38B7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B29C39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7FD8719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A8A3C5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201" w:type="dxa"/>
            <w:tcBorders>
              <w:top w:val="nil"/>
              <w:left w:val="nil"/>
              <w:bottom w:val="single" w:sz="4" w:space="0" w:color="000000"/>
              <w:right w:val="single" w:sz="4" w:space="0" w:color="000000"/>
            </w:tcBorders>
            <w:shd w:val="clear" w:color="auto" w:fill="auto"/>
            <w:noWrap/>
            <w:vAlign w:val="bottom"/>
            <w:hideMark/>
          </w:tcPr>
          <w:p w14:paraId="543B01D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325" w:type="dxa"/>
            <w:tcBorders>
              <w:top w:val="nil"/>
              <w:left w:val="nil"/>
              <w:bottom w:val="single" w:sz="4" w:space="0" w:color="000000"/>
              <w:right w:val="single" w:sz="4" w:space="0" w:color="000000"/>
            </w:tcBorders>
            <w:shd w:val="clear" w:color="auto" w:fill="auto"/>
            <w:noWrap/>
            <w:vAlign w:val="bottom"/>
            <w:hideMark/>
          </w:tcPr>
          <w:p w14:paraId="76C1B20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6DDC3DFF"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D8B8C9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 CARBÓNICO</w:t>
            </w:r>
          </w:p>
        </w:tc>
        <w:tc>
          <w:tcPr>
            <w:tcW w:w="1201" w:type="dxa"/>
            <w:tcBorders>
              <w:top w:val="nil"/>
              <w:left w:val="nil"/>
              <w:bottom w:val="single" w:sz="4" w:space="0" w:color="000000"/>
              <w:right w:val="single" w:sz="4" w:space="0" w:color="000000"/>
            </w:tcBorders>
            <w:shd w:val="clear" w:color="auto" w:fill="auto"/>
            <w:noWrap/>
            <w:vAlign w:val="bottom"/>
            <w:hideMark/>
          </w:tcPr>
          <w:p w14:paraId="5D9D871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325" w:type="dxa"/>
            <w:tcBorders>
              <w:top w:val="nil"/>
              <w:left w:val="nil"/>
              <w:bottom w:val="single" w:sz="4" w:space="0" w:color="000000"/>
              <w:right w:val="single" w:sz="4" w:space="0" w:color="000000"/>
            </w:tcBorders>
            <w:shd w:val="clear" w:color="auto" w:fill="auto"/>
            <w:noWrap/>
            <w:vAlign w:val="bottom"/>
            <w:hideMark/>
          </w:tcPr>
          <w:p w14:paraId="7F54A8CA"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110ABDA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543602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 BOND TAMAÑO CARTA</w:t>
            </w:r>
          </w:p>
        </w:tc>
        <w:tc>
          <w:tcPr>
            <w:tcW w:w="1201" w:type="dxa"/>
            <w:tcBorders>
              <w:top w:val="nil"/>
              <w:left w:val="nil"/>
              <w:bottom w:val="single" w:sz="4" w:space="0" w:color="000000"/>
              <w:right w:val="single" w:sz="4" w:space="0" w:color="000000"/>
            </w:tcBorders>
            <w:shd w:val="clear" w:color="auto" w:fill="auto"/>
            <w:noWrap/>
            <w:vAlign w:val="bottom"/>
            <w:hideMark/>
          </w:tcPr>
          <w:p w14:paraId="74CC0C5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PQT</w:t>
            </w:r>
          </w:p>
        </w:tc>
        <w:tc>
          <w:tcPr>
            <w:tcW w:w="1325" w:type="dxa"/>
            <w:tcBorders>
              <w:top w:val="nil"/>
              <w:left w:val="nil"/>
              <w:bottom w:val="single" w:sz="4" w:space="0" w:color="000000"/>
              <w:right w:val="single" w:sz="4" w:space="0" w:color="000000"/>
            </w:tcBorders>
            <w:shd w:val="clear" w:color="auto" w:fill="auto"/>
            <w:noWrap/>
            <w:vAlign w:val="bottom"/>
            <w:hideMark/>
          </w:tcPr>
          <w:p w14:paraId="53020F1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25</w:t>
            </w:r>
          </w:p>
        </w:tc>
      </w:tr>
      <w:tr w:rsidR="008D7982" w:rsidRPr="002576C3" w14:paraId="121F85A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41A7BA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INDELEBLE</w:t>
            </w:r>
          </w:p>
        </w:tc>
        <w:tc>
          <w:tcPr>
            <w:tcW w:w="1201" w:type="dxa"/>
            <w:tcBorders>
              <w:top w:val="nil"/>
              <w:left w:val="nil"/>
              <w:bottom w:val="single" w:sz="4" w:space="0" w:color="000000"/>
              <w:right w:val="single" w:sz="4" w:space="0" w:color="000000"/>
            </w:tcBorders>
            <w:shd w:val="clear" w:color="auto" w:fill="auto"/>
            <w:noWrap/>
            <w:vAlign w:val="bottom"/>
            <w:hideMark/>
          </w:tcPr>
          <w:p w14:paraId="670649D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74AF82B"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8D7982" w:rsidRPr="002576C3" w14:paraId="1884EC8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E563CA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201" w:type="dxa"/>
            <w:tcBorders>
              <w:top w:val="nil"/>
              <w:left w:val="nil"/>
              <w:bottom w:val="single" w:sz="4" w:space="0" w:color="000000"/>
              <w:right w:val="single" w:sz="4" w:space="0" w:color="000000"/>
            </w:tcBorders>
            <w:shd w:val="clear" w:color="auto" w:fill="auto"/>
            <w:noWrap/>
            <w:vAlign w:val="bottom"/>
            <w:hideMark/>
          </w:tcPr>
          <w:p w14:paraId="2D61408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6F5A34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8D7982" w:rsidRPr="002576C3" w14:paraId="5E42E25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E71B5F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201" w:type="dxa"/>
            <w:tcBorders>
              <w:top w:val="nil"/>
              <w:left w:val="nil"/>
              <w:bottom w:val="single" w:sz="4" w:space="0" w:color="000000"/>
              <w:right w:val="single" w:sz="4" w:space="0" w:color="000000"/>
            </w:tcBorders>
            <w:shd w:val="clear" w:color="auto" w:fill="auto"/>
            <w:noWrap/>
            <w:vAlign w:val="bottom"/>
            <w:hideMark/>
          </w:tcPr>
          <w:p w14:paraId="2B5E281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635852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8D7982" w:rsidRPr="002576C3" w14:paraId="639A706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6F313E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GRAMPAS</w:t>
            </w:r>
          </w:p>
        </w:tc>
        <w:tc>
          <w:tcPr>
            <w:tcW w:w="1201" w:type="dxa"/>
            <w:tcBorders>
              <w:top w:val="nil"/>
              <w:left w:val="nil"/>
              <w:bottom w:val="single" w:sz="4" w:space="0" w:color="000000"/>
              <w:right w:val="single" w:sz="4" w:space="0" w:color="000000"/>
            </w:tcBorders>
            <w:shd w:val="clear" w:color="auto" w:fill="auto"/>
            <w:noWrap/>
            <w:vAlign w:val="bottom"/>
            <w:hideMark/>
          </w:tcPr>
          <w:p w14:paraId="764E6F8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CJA</w:t>
            </w:r>
          </w:p>
        </w:tc>
        <w:tc>
          <w:tcPr>
            <w:tcW w:w="1325" w:type="dxa"/>
            <w:tcBorders>
              <w:top w:val="nil"/>
              <w:left w:val="nil"/>
              <w:bottom w:val="single" w:sz="4" w:space="0" w:color="000000"/>
              <w:right w:val="single" w:sz="4" w:space="0" w:color="000000"/>
            </w:tcBorders>
            <w:shd w:val="clear" w:color="auto" w:fill="auto"/>
            <w:noWrap/>
            <w:vAlign w:val="bottom"/>
            <w:hideMark/>
          </w:tcPr>
          <w:p w14:paraId="3A18C716"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8D7982" w:rsidRPr="002576C3" w14:paraId="6A2B136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6D62DD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201" w:type="dxa"/>
            <w:tcBorders>
              <w:top w:val="nil"/>
              <w:left w:val="nil"/>
              <w:bottom w:val="single" w:sz="4" w:space="0" w:color="000000"/>
              <w:right w:val="single" w:sz="4" w:space="0" w:color="000000"/>
            </w:tcBorders>
            <w:shd w:val="clear" w:color="auto" w:fill="auto"/>
            <w:noWrap/>
            <w:vAlign w:val="bottom"/>
            <w:hideMark/>
          </w:tcPr>
          <w:p w14:paraId="51A8E9C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81CF68B"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8D7982" w:rsidRPr="002576C3" w14:paraId="543F0F9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19344C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FOLDERS DE PLÁSTICO</w:t>
            </w:r>
          </w:p>
        </w:tc>
        <w:tc>
          <w:tcPr>
            <w:tcW w:w="1201" w:type="dxa"/>
            <w:tcBorders>
              <w:top w:val="nil"/>
              <w:left w:val="nil"/>
              <w:bottom w:val="single" w:sz="4" w:space="0" w:color="000000"/>
              <w:right w:val="single" w:sz="4" w:space="0" w:color="000000"/>
            </w:tcBorders>
            <w:shd w:val="clear" w:color="auto" w:fill="auto"/>
            <w:noWrap/>
            <w:vAlign w:val="bottom"/>
            <w:hideMark/>
          </w:tcPr>
          <w:p w14:paraId="59C19C1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38F1C56"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2ED4C7B6"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24619E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ENGRAMPADORA</w:t>
            </w:r>
          </w:p>
        </w:tc>
        <w:tc>
          <w:tcPr>
            <w:tcW w:w="1201" w:type="dxa"/>
            <w:tcBorders>
              <w:top w:val="nil"/>
              <w:left w:val="nil"/>
              <w:bottom w:val="single" w:sz="4" w:space="0" w:color="000000"/>
              <w:right w:val="single" w:sz="4" w:space="0" w:color="000000"/>
            </w:tcBorders>
            <w:shd w:val="clear" w:color="auto" w:fill="auto"/>
            <w:noWrap/>
            <w:vAlign w:val="bottom"/>
            <w:hideMark/>
          </w:tcPr>
          <w:p w14:paraId="265C8B0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74EA31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472723A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3FE56B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ACTAS</w:t>
            </w:r>
          </w:p>
        </w:tc>
        <w:tc>
          <w:tcPr>
            <w:tcW w:w="1201" w:type="dxa"/>
            <w:tcBorders>
              <w:top w:val="nil"/>
              <w:left w:val="nil"/>
              <w:bottom w:val="single" w:sz="4" w:space="0" w:color="000000"/>
              <w:right w:val="single" w:sz="4" w:space="0" w:color="000000"/>
            </w:tcBorders>
            <w:shd w:val="clear" w:color="auto" w:fill="auto"/>
            <w:noWrap/>
            <w:vAlign w:val="bottom"/>
            <w:hideMark/>
          </w:tcPr>
          <w:p w14:paraId="3F51ED9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514B9C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2DC82D4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38F0E1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30 HOJAS</w:t>
            </w:r>
          </w:p>
        </w:tc>
        <w:tc>
          <w:tcPr>
            <w:tcW w:w="1201" w:type="dxa"/>
            <w:tcBorders>
              <w:top w:val="nil"/>
              <w:left w:val="nil"/>
              <w:bottom w:val="single" w:sz="4" w:space="0" w:color="000000"/>
              <w:right w:val="single" w:sz="4" w:space="0" w:color="000000"/>
            </w:tcBorders>
            <w:shd w:val="clear" w:color="auto" w:fill="auto"/>
            <w:noWrap/>
            <w:vAlign w:val="bottom"/>
            <w:hideMark/>
          </w:tcPr>
          <w:p w14:paraId="621C551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3F8E07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0FCA444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37D633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100 HOJAS TAMAÑO CARTA</w:t>
            </w:r>
          </w:p>
        </w:tc>
        <w:tc>
          <w:tcPr>
            <w:tcW w:w="1201" w:type="dxa"/>
            <w:tcBorders>
              <w:top w:val="nil"/>
              <w:left w:val="nil"/>
              <w:bottom w:val="single" w:sz="4" w:space="0" w:color="000000"/>
              <w:right w:val="single" w:sz="4" w:space="0" w:color="000000"/>
            </w:tcBorders>
            <w:shd w:val="clear" w:color="auto" w:fill="auto"/>
            <w:noWrap/>
            <w:vAlign w:val="bottom"/>
            <w:hideMark/>
          </w:tcPr>
          <w:p w14:paraId="2C551DB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860AC9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71FF0EE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DA8F67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CLIPS</w:t>
            </w:r>
          </w:p>
        </w:tc>
        <w:tc>
          <w:tcPr>
            <w:tcW w:w="1201" w:type="dxa"/>
            <w:tcBorders>
              <w:top w:val="nil"/>
              <w:left w:val="nil"/>
              <w:bottom w:val="single" w:sz="4" w:space="0" w:color="000000"/>
              <w:right w:val="single" w:sz="4" w:space="0" w:color="000000"/>
            </w:tcBorders>
            <w:shd w:val="clear" w:color="auto" w:fill="auto"/>
            <w:noWrap/>
            <w:vAlign w:val="bottom"/>
            <w:hideMark/>
          </w:tcPr>
          <w:p w14:paraId="3604C57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CJA</w:t>
            </w:r>
          </w:p>
        </w:tc>
        <w:tc>
          <w:tcPr>
            <w:tcW w:w="1325" w:type="dxa"/>
            <w:tcBorders>
              <w:top w:val="nil"/>
              <w:left w:val="nil"/>
              <w:bottom w:val="single" w:sz="4" w:space="0" w:color="000000"/>
              <w:right w:val="single" w:sz="4" w:space="0" w:color="000000"/>
            </w:tcBorders>
            <w:shd w:val="clear" w:color="auto" w:fill="auto"/>
            <w:noWrap/>
            <w:vAlign w:val="bottom"/>
            <w:hideMark/>
          </w:tcPr>
          <w:p w14:paraId="70185EF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5</w:t>
            </w:r>
          </w:p>
        </w:tc>
      </w:tr>
      <w:tr w:rsidR="008D7982" w:rsidRPr="002576C3" w14:paraId="0A8B359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0EC901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CINTA SCOTCH TRANSPARENTE</w:t>
            </w:r>
          </w:p>
        </w:tc>
        <w:tc>
          <w:tcPr>
            <w:tcW w:w="1201" w:type="dxa"/>
            <w:tcBorders>
              <w:top w:val="nil"/>
              <w:left w:val="nil"/>
              <w:bottom w:val="single" w:sz="4" w:space="0" w:color="000000"/>
              <w:right w:val="single" w:sz="4" w:space="0" w:color="000000"/>
            </w:tcBorders>
            <w:shd w:val="clear" w:color="auto" w:fill="auto"/>
            <w:noWrap/>
            <w:vAlign w:val="bottom"/>
            <w:hideMark/>
          </w:tcPr>
          <w:p w14:paraId="6E615F4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8922B1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74792A1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992E85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CINTA MASKING</w:t>
            </w:r>
          </w:p>
        </w:tc>
        <w:tc>
          <w:tcPr>
            <w:tcW w:w="1201" w:type="dxa"/>
            <w:tcBorders>
              <w:top w:val="nil"/>
              <w:left w:val="nil"/>
              <w:bottom w:val="single" w:sz="4" w:space="0" w:color="000000"/>
              <w:right w:val="single" w:sz="4" w:space="0" w:color="000000"/>
            </w:tcBorders>
            <w:shd w:val="clear" w:color="auto" w:fill="auto"/>
            <w:noWrap/>
            <w:vAlign w:val="bottom"/>
            <w:hideMark/>
          </w:tcPr>
          <w:p w14:paraId="33E77A2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246781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1DCACCD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74FE51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201" w:type="dxa"/>
            <w:tcBorders>
              <w:top w:val="nil"/>
              <w:left w:val="nil"/>
              <w:bottom w:val="single" w:sz="4" w:space="0" w:color="000000"/>
              <w:right w:val="single" w:sz="4" w:space="0" w:color="000000"/>
            </w:tcBorders>
            <w:shd w:val="clear" w:color="auto" w:fill="auto"/>
            <w:noWrap/>
            <w:vAlign w:val="bottom"/>
            <w:hideMark/>
          </w:tcPr>
          <w:p w14:paraId="7F1429D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39748A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12</w:t>
            </w:r>
          </w:p>
        </w:tc>
      </w:tr>
      <w:tr w:rsidR="008D7982" w:rsidRPr="002576C3" w14:paraId="08A4E51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8221BD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ARCHIVADORES DE PALANCA</w:t>
            </w:r>
          </w:p>
        </w:tc>
        <w:tc>
          <w:tcPr>
            <w:tcW w:w="1201" w:type="dxa"/>
            <w:tcBorders>
              <w:top w:val="nil"/>
              <w:left w:val="nil"/>
              <w:bottom w:val="single" w:sz="4" w:space="0" w:color="000000"/>
              <w:right w:val="single" w:sz="4" w:space="0" w:color="000000"/>
            </w:tcBorders>
            <w:shd w:val="clear" w:color="auto" w:fill="auto"/>
            <w:noWrap/>
            <w:vAlign w:val="bottom"/>
            <w:hideMark/>
          </w:tcPr>
          <w:p w14:paraId="1F92F3F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3A694B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25</w:t>
            </w:r>
          </w:p>
        </w:tc>
      </w:tr>
      <w:tr w:rsidR="008D7982" w:rsidRPr="002576C3" w14:paraId="5A9501FE"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F643D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HERRAMIENTAS</w:t>
            </w:r>
          </w:p>
        </w:tc>
      </w:tr>
      <w:tr w:rsidR="008D7982" w:rsidRPr="002576C3" w14:paraId="65846D6A"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17A4F4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ZARANDA (TAMIZ 1X0.8CM)</w:t>
            </w:r>
          </w:p>
        </w:tc>
        <w:tc>
          <w:tcPr>
            <w:tcW w:w="1201" w:type="dxa"/>
            <w:tcBorders>
              <w:top w:val="nil"/>
              <w:left w:val="nil"/>
              <w:bottom w:val="single" w:sz="4" w:space="0" w:color="000000"/>
              <w:right w:val="single" w:sz="4" w:space="0" w:color="000000"/>
            </w:tcBorders>
            <w:shd w:val="clear" w:color="auto" w:fill="auto"/>
            <w:noWrap/>
            <w:vAlign w:val="bottom"/>
            <w:hideMark/>
          </w:tcPr>
          <w:p w14:paraId="6C40471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8F4E1B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EA4955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4667B6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TURRIL PLÁSTICO DE 200LT</w:t>
            </w:r>
          </w:p>
        </w:tc>
        <w:tc>
          <w:tcPr>
            <w:tcW w:w="1201" w:type="dxa"/>
            <w:tcBorders>
              <w:top w:val="nil"/>
              <w:left w:val="nil"/>
              <w:bottom w:val="single" w:sz="4" w:space="0" w:color="000000"/>
              <w:right w:val="single" w:sz="4" w:space="0" w:color="000000"/>
            </w:tcBorders>
            <w:shd w:val="clear" w:color="auto" w:fill="auto"/>
            <w:noWrap/>
            <w:vAlign w:val="bottom"/>
            <w:hideMark/>
          </w:tcPr>
          <w:p w14:paraId="0A99474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5516536"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4B46C9B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B022AC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TESTER MULTÍMETRO</w:t>
            </w:r>
          </w:p>
        </w:tc>
        <w:tc>
          <w:tcPr>
            <w:tcW w:w="1201" w:type="dxa"/>
            <w:tcBorders>
              <w:top w:val="nil"/>
              <w:left w:val="nil"/>
              <w:bottom w:val="single" w:sz="4" w:space="0" w:color="000000"/>
              <w:right w:val="single" w:sz="4" w:space="0" w:color="000000"/>
            </w:tcBorders>
            <w:shd w:val="clear" w:color="auto" w:fill="auto"/>
            <w:noWrap/>
            <w:vAlign w:val="bottom"/>
            <w:hideMark/>
          </w:tcPr>
          <w:p w14:paraId="7D3118D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F93FC66"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17748A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5B56A9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TENAZA</w:t>
            </w:r>
          </w:p>
        </w:tc>
        <w:tc>
          <w:tcPr>
            <w:tcW w:w="1201" w:type="dxa"/>
            <w:tcBorders>
              <w:top w:val="nil"/>
              <w:left w:val="nil"/>
              <w:bottom w:val="single" w:sz="4" w:space="0" w:color="000000"/>
              <w:right w:val="single" w:sz="4" w:space="0" w:color="000000"/>
            </w:tcBorders>
            <w:shd w:val="clear" w:color="auto" w:fill="auto"/>
            <w:noWrap/>
            <w:vAlign w:val="bottom"/>
            <w:hideMark/>
          </w:tcPr>
          <w:p w14:paraId="4BC6048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6A8B6B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BFC990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82A056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TARRAJAS DE PVC DE 1/2</w:t>
            </w:r>
          </w:p>
        </w:tc>
        <w:tc>
          <w:tcPr>
            <w:tcW w:w="1201" w:type="dxa"/>
            <w:tcBorders>
              <w:top w:val="nil"/>
              <w:left w:val="nil"/>
              <w:bottom w:val="single" w:sz="4" w:space="0" w:color="000000"/>
              <w:right w:val="single" w:sz="4" w:space="0" w:color="000000"/>
            </w:tcBorders>
            <w:shd w:val="clear" w:color="auto" w:fill="auto"/>
            <w:noWrap/>
            <w:vAlign w:val="bottom"/>
            <w:hideMark/>
          </w:tcPr>
          <w:p w14:paraId="6F1E341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4C1DB0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047558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48844C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TALADRO</w:t>
            </w:r>
          </w:p>
        </w:tc>
        <w:tc>
          <w:tcPr>
            <w:tcW w:w="1201" w:type="dxa"/>
            <w:tcBorders>
              <w:top w:val="nil"/>
              <w:left w:val="nil"/>
              <w:bottom w:val="single" w:sz="4" w:space="0" w:color="000000"/>
              <w:right w:val="single" w:sz="4" w:space="0" w:color="000000"/>
            </w:tcBorders>
            <w:shd w:val="clear" w:color="auto" w:fill="auto"/>
            <w:noWrap/>
            <w:vAlign w:val="bottom"/>
            <w:hideMark/>
          </w:tcPr>
          <w:p w14:paraId="6AC3D4A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5C1A0EB"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7FBDFB8F"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BA9D79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SIERRA METÁLICA</w:t>
            </w:r>
          </w:p>
        </w:tc>
        <w:tc>
          <w:tcPr>
            <w:tcW w:w="1201" w:type="dxa"/>
            <w:tcBorders>
              <w:top w:val="nil"/>
              <w:left w:val="nil"/>
              <w:bottom w:val="single" w:sz="4" w:space="0" w:color="000000"/>
              <w:right w:val="single" w:sz="4" w:space="0" w:color="000000"/>
            </w:tcBorders>
            <w:shd w:val="clear" w:color="auto" w:fill="auto"/>
            <w:noWrap/>
            <w:vAlign w:val="bottom"/>
            <w:hideMark/>
          </w:tcPr>
          <w:p w14:paraId="6DBFAB3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D19542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31BBA9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668A15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SERRUCHO PARA MADERA</w:t>
            </w:r>
          </w:p>
        </w:tc>
        <w:tc>
          <w:tcPr>
            <w:tcW w:w="1201" w:type="dxa"/>
            <w:tcBorders>
              <w:top w:val="nil"/>
              <w:left w:val="nil"/>
              <w:bottom w:val="single" w:sz="4" w:space="0" w:color="000000"/>
              <w:right w:val="single" w:sz="4" w:space="0" w:color="000000"/>
            </w:tcBorders>
            <w:shd w:val="clear" w:color="auto" w:fill="auto"/>
            <w:noWrap/>
            <w:vAlign w:val="bottom"/>
            <w:hideMark/>
          </w:tcPr>
          <w:p w14:paraId="6702ABA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C80C53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552FEA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9D2B97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RODILLO ESPUMA</w:t>
            </w:r>
          </w:p>
        </w:tc>
        <w:tc>
          <w:tcPr>
            <w:tcW w:w="1201" w:type="dxa"/>
            <w:tcBorders>
              <w:top w:val="nil"/>
              <w:left w:val="nil"/>
              <w:bottom w:val="single" w:sz="4" w:space="0" w:color="000000"/>
              <w:right w:val="single" w:sz="4" w:space="0" w:color="000000"/>
            </w:tcBorders>
            <w:shd w:val="clear" w:color="auto" w:fill="auto"/>
            <w:noWrap/>
            <w:vAlign w:val="bottom"/>
            <w:hideMark/>
          </w:tcPr>
          <w:p w14:paraId="2422701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833C68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2849CEAF"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C004AE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PLOMADA 300GR</w:t>
            </w:r>
          </w:p>
        </w:tc>
        <w:tc>
          <w:tcPr>
            <w:tcW w:w="1201" w:type="dxa"/>
            <w:tcBorders>
              <w:top w:val="nil"/>
              <w:left w:val="nil"/>
              <w:bottom w:val="single" w:sz="4" w:space="0" w:color="000000"/>
              <w:right w:val="single" w:sz="4" w:space="0" w:color="000000"/>
            </w:tcBorders>
            <w:shd w:val="clear" w:color="auto" w:fill="auto"/>
            <w:noWrap/>
            <w:vAlign w:val="bottom"/>
            <w:hideMark/>
          </w:tcPr>
          <w:p w14:paraId="62471C0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D0BC9C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497BCB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28AEA2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PLANCHA</w:t>
            </w:r>
          </w:p>
        </w:tc>
        <w:tc>
          <w:tcPr>
            <w:tcW w:w="1201" w:type="dxa"/>
            <w:tcBorders>
              <w:top w:val="nil"/>
              <w:left w:val="nil"/>
              <w:bottom w:val="single" w:sz="4" w:space="0" w:color="000000"/>
              <w:right w:val="single" w:sz="4" w:space="0" w:color="000000"/>
            </w:tcBorders>
            <w:shd w:val="clear" w:color="auto" w:fill="auto"/>
            <w:noWrap/>
            <w:vAlign w:val="bottom"/>
            <w:hideMark/>
          </w:tcPr>
          <w:p w14:paraId="164617E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A0F360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7AF9CA5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C2EEDE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PINZA DE ELECTRICISTA</w:t>
            </w:r>
          </w:p>
        </w:tc>
        <w:tc>
          <w:tcPr>
            <w:tcW w:w="1201" w:type="dxa"/>
            <w:tcBorders>
              <w:top w:val="nil"/>
              <w:left w:val="nil"/>
              <w:bottom w:val="single" w:sz="4" w:space="0" w:color="000000"/>
              <w:right w:val="single" w:sz="4" w:space="0" w:color="000000"/>
            </w:tcBorders>
            <w:shd w:val="clear" w:color="auto" w:fill="auto"/>
            <w:noWrap/>
            <w:vAlign w:val="bottom"/>
            <w:hideMark/>
          </w:tcPr>
          <w:p w14:paraId="0F6A813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3EB752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4ECE4B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BD3FA1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PINZA DE CORTE LATERAL</w:t>
            </w:r>
          </w:p>
        </w:tc>
        <w:tc>
          <w:tcPr>
            <w:tcW w:w="1201" w:type="dxa"/>
            <w:tcBorders>
              <w:top w:val="nil"/>
              <w:left w:val="nil"/>
              <w:bottom w:val="single" w:sz="4" w:space="0" w:color="000000"/>
              <w:right w:val="single" w:sz="4" w:space="0" w:color="000000"/>
            </w:tcBorders>
            <w:shd w:val="clear" w:color="auto" w:fill="auto"/>
            <w:noWrap/>
            <w:vAlign w:val="bottom"/>
            <w:hideMark/>
          </w:tcPr>
          <w:p w14:paraId="6E2D3A4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820FF3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243454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F0FD9C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PICO Y MANGO</w:t>
            </w:r>
          </w:p>
        </w:tc>
        <w:tc>
          <w:tcPr>
            <w:tcW w:w="1201" w:type="dxa"/>
            <w:tcBorders>
              <w:top w:val="nil"/>
              <w:left w:val="nil"/>
              <w:bottom w:val="single" w:sz="4" w:space="0" w:color="000000"/>
              <w:right w:val="single" w:sz="4" w:space="0" w:color="000000"/>
            </w:tcBorders>
            <w:shd w:val="clear" w:color="auto" w:fill="auto"/>
            <w:noWrap/>
            <w:vAlign w:val="bottom"/>
            <w:hideMark/>
          </w:tcPr>
          <w:p w14:paraId="6E21E30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50F97E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FBF7EAA"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9C5456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PATA DE CABRA</w:t>
            </w:r>
          </w:p>
        </w:tc>
        <w:tc>
          <w:tcPr>
            <w:tcW w:w="1201" w:type="dxa"/>
            <w:tcBorders>
              <w:top w:val="nil"/>
              <w:left w:val="nil"/>
              <w:bottom w:val="single" w:sz="4" w:space="0" w:color="000000"/>
              <w:right w:val="single" w:sz="4" w:space="0" w:color="000000"/>
            </w:tcBorders>
            <w:shd w:val="clear" w:color="auto" w:fill="auto"/>
            <w:noWrap/>
            <w:vAlign w:val="bottom"/>
            <w:hideMark/>
          </w:tcPr>
          <w:p w14:paraId="30054CE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66304E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A55ECD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06AFF7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PALA</w:t>
            </w:r>
          </w:p>
        </w:tc>
        <w:tc>
          <w:tcPr>
            <w:tcW w:w="1201" w:type="dxa"/>
            <w:tcBorders>
              <w:top w:val="nil"/>
              <w:left w:val="nil"/>
              <w:bottom w:val="single" w:sz="4" w:space="0" w:color="000000"/>
              <w:right w:val="single" w:sz="4" w:space="0" w:color="000000"/>
            </w:tcBorders>
            <w:shd w:val="clear" w:color="auto" w:fill="auto"/>
            <w:noWrap/>
            <w:vAlign w:val="bottom"/>
            <w:hideMark/>
          </w:tcPr>
          <w:p w14:paraId="03D6A16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BFA3F2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8C0BFC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D6B27D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NIVEL DE MANO DE 30CM</w:t>
            </w:r>
          </w:p>
        </w:tc>
        <w:tc>
          <w:tcPr>
            <w:tcW w:w="1201" w:type="dxa"/>
            <w:tcBorders>
              <w:top w:val="nil"/>
              <w:left w:val="nil"/>
              <w:bottom w:val="single" w:sz="4" w:space="0" w:color="000000"/>
              <w:right w:val="single" w:sz="4" w:space="0" w:color="000000"/>
            </w:tcBorders>
            <w:shd w:val="clear" w:color="auto" w:fill="auto"/>
            <w:noWrap/>
            <w:vAlign w:val="bottom"/>
            <w:hideMark/>
          </w:tcPr>
          <w:p w14:paraId="52E3CD4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847E24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89535B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58AAE3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MARTILLO</w:t>
            </w:r>
          </w:p>
        </w:tc>
        <w:tc>
          <w:tcPr>
            <w:tcW w:w="1201" w:type="dxa"/>
            <w:tcBorders>
              <w:top w:val="nil"/>
              <w:left w:val="nil"/>
              <w:bottom w:val="single" w:sz="4" w:space="0" w:color="000000"/>
              <w:right w:val="single" w:sz="4" w:space="0" w:color="000000"/>
            </w:tcBorders>
            <w:shd w:val="clear" w:color="auto" w:fill="auto"/>
            <w:noWrap/>
            <w:vAlign w:val="bottom"/>
            <w:hideMark/>
          </w:tcPr>
          <w:p w14:paraId="5449EA7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2B4AE7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6F0D4D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F3B63D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MANGUERA TRANSPARENTE DE NIVEL 3/8"</w:t>
            </w:r>
          </w:p>
        </w:tc>
        <w:tc>
          <w:tcPr>
            <w:tcW w:w="1201" w:type="dxa"/>
            <w:tcBorders>
              <w:top w:val="nil"/>
              <w:left w:val="nil"/>
              <w:bottom w:val="single" w:sz="4" w:space="0" w:color="000000"/>
              <w:right w:val="single" w:sz="4" w:space="0" w:color="000000"/>
            </w:tcBorders>
            <w:shd w:val="clear" w:color="auto" w:fill="auto"/>
            <w:noWrap/>
            <w:vAlign w:val="bottom"/>
            <w:hideMark/>
          </w:tcPr>
          <w:p w14:paraId="5471C9D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w:t>
            </w:r>
          </w:p>
        </w:tc>
        <w:tc>
          <w:tcPr>
            <w:tcW w:w="1325" w:type="dxa"/>
            <w:tcBorders>
              <w:top w:val="nil"/>
              <w:left w:val="nil"/>
              <w:bottom w:val="single" w:sz="4" w:space="0" w:color="000000"/>
              <w:right w:val="single" w:sz="4" w:space="0" w:color="000000"/>
            </w:tcBorders>
            <w:shd w:val="clear" w:color="auto" w:fill="auto"/>
            <w:noWrap/>
            <w:vAlign w:val="bottom"/>
            <w:hideMark/>
          </w:tcPr>
          <w:p w14:paraId="2C59AA8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10</w:t>
            </w:r>
          </w:p>
        </w:tc>
      </w:tr>
      <w:tr w:rsidR="008D7982" w:rsidRPr="002576C3" w14:paraId="061AC8D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021177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MALLA MILIMÉTRICA (H=1M; 1,10M)</w:t>
            </w:r>
          </w:p>
        </w:tc>
        <w:tc>
          <w:tcPr>
            <w:tcW w:w="1201" w:type="dxa"/>
            <w:tcBorders>
              <w:top w:val="nil"/>
              <w:left w:val="nil"/>
              <w:bottom w:val="single" w:sz="4" w:space="0" w:color="000000"/>
              <w:right w:val="single" w:sz="4" w:space="0" w:color="000000"/>
            </w:tcBorders>
            <w:shd w:val="clear" w:color="auto" w:fill="auto"/>
            <w:noWrap/>
            <w:vAlign w:val="bottom"/>
            <w:hideMark/>
          </w:tcPr>
          <w:p w14:paraId="708EEDC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M2</w:t>
            </w:r>
          </w:p>
        </w:tc>
        <w:tc>
          <w:tcPr>
            <w:tcW w:w="1325" w:type="dxa"/>
            <w:tcBorders>
              <w:top w:val="nil"/>
              <w:left w:val="nil"/>
              <w:bottom w:val="single" w:sz="4" w:space="0" w:color="000000"/>
              <w:right w:val="single" w:sz="4" w:space="0" w:color="000000"/>
            </w:tcBorders>
            <w:shd w:val="clear" w:color="auto" w:fill="auto"/>
            <w:noWrap/>
            <w:vAlign w:val="bottom"/>
            <w:hideMark/>
          </w:tcPr>
          <w:p w14:paraId="3644BD3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73090C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C96760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MACHETE</w:t>
            </w:r>
          </w:p>
        </w:tc>
        <w:tc>
          <w:tcPr>
            <w:tcW w:w="1201" w:type="dxa"/>
            <w:tcBorders>
              <w:top w:val="nil"/>
              <w:left w:val="nil"/>
              <w:bottom w:val="single" w:sz="4" w:space="0" w:color="000000"/>
              <w:right w:val="single" w:sz="4" w:space="0" w:color="000000"/>
            </w:tcBorders>
            <w:shd w:val="clear" w:color="auto" w:fill="auto"/>
            <w:noWrap/>
            <w:vAlign w:val="bottom"/>
            <w:hideMark/>
          </w:tcPr>
          <w:p w14:paraId="433AD9A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3BD108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60F01D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D2E9B1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LLAVE UNIVERSAL PARA TUBOS</w:t>
            </w:r>
          </w:p>
        </w:tc>
        <w:tc>
          <w:tcPr>
            <w:tcW w:w="1201" w:type="dxa"/>
            <w:tcBorders>
              <w:top w:val="nil"/>
              <w:left w:val="nil"/>
              <w:bottom w:val="single" w:sz="4" w:space="0" w:color="000000"/>
              <w:right w:val="single" w:sz="4" w:space="0" w:color="000000"/>
            </w:tcBorders>
            <w:shd w:val="clear" w:color="auto" w:fill="auto"/>
            <w:noWrap/>
            <w:vAlign w:val="bottom"/>
            <w:hideMark/>
          </w:tcPr>
          <w:p w14:paraId="7000FD7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109F528"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DDB99B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8C61D6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LLAVE STILSON</w:t>
            </w:r>
          </w:p>
        </w:tc>
        <w:tc>
          <w:tcPr>
            <w:tcW w:w="1201" w:type="dxa"/>
            <w:tcBorders>
              <w:top w:val="nil"/>
              <w:left w:val="nil"/>
              <w:bottom w:val="single" w:sz="4" w:space="0" w:color="000000"/>
              <w:right w:val="single" w:sz="4" w:space="0" w:color="000000"/>
            </w:tcBorders>
            <w:shd w:val="clear" w:color="auto" w:fill="auto"/>
            <w:noWrap/>
            <w:vAlign w:val="bottom"/>
            <w:hideMark/>
          </w:tcPr>
          <w:p w14:paraId="5363984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ED649D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51B72F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CA4EEC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LLAVE PERICO</w:t>
            </w:r>
          </w:p>
        </w:tc>
        <w:tc>
          <w:tcPr>
            <w:tcW w:w="1201" w:type="dxa"/>
            <w:tcBorders>
              <w:top w:val="nil"/>
              <w:left w:val="nil"/>
              <w:bottom w:val="single" w:sz="4" w:space="0" w:color="000000"/>
              <w:right w:val="single" w:sz="4" w:space="0" w:color="000000"/>
            </w:tcBorders>
            <w:shd w:val="clear" w:color="auto" w:fill="auto"/>
            <w:noWrap/>
            <w:vAlign w:val="bottom"/>
            <w:hideMark/>
          </w:tcPr>
          <w:p w14:paraId="7E6A08E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4E4B5B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266880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916268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LÁPIZ DE CARPINTERO</w:t>
            </w:r>
          </w:p>
        </w:tc>
        <w:tc>
          <w:tcPr>
            <w:tcW w:w="1201" w:type="dxa"/>
            <w:tcBorders>
              <w:top w:val="nil"/>
              <w:left w:val="nil"/>
              <w:bottom w:val="single" w:sz="4" w:space="0" w:color="000000"/>
              <w:right w:val="single" w:sz="4" w:space="0" w:color="000000"/>
            </w:tcBorders>
            <w:shd w:val="clear" w:color="auto" w:fill="auto"/>
            <w:noWrap/>
            <w:vAlign w:val="bottom"/>
            <w:hideMark/>
          </w:tcPr>
          <w:p w14:paraId="41D0D6B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3CB1EBA"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5D9374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27D792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lastRenderedPageBreak/>
              <w:t>HUINCHA DE 50M</w:t>
            </w:r>
          </w:p>
        </w:tc>
        <w:tc>
          <w:tcPr>
            <w:tcW w:w="1201" w:type="dxa"/>
            <w:tcBorders>
              <w:top w:val="nil"/>
              <w:left w:val="nil"/>
              <w:bottom w:val="single" w:sz="4" w:space="0" w:color="000000"/>
              <w:right w:val="single" w:sz="4" w:space="0" w:color="000000"/>
            </w:tcBorders>
            <w:shd w:val="clear" w:color="auto" w:fill="auto"/>
            <w:noWrap/>
            <w:vAlign w:val="bottom"/>
            <w:hideMark/>
          </w:tcPr>
          <w:p w14:paraId="329E2D6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941A16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BAADCB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92B1A7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HOJAS PARA SIERRA MECÁNICA</w:t>
            </w:r>
          </w:p>
        </w:tc>
        <w:tc>
          <w:tcPr>
            <w:tcW w:w="1201" w:type="dxa"/>
            <w:tcBorders>
              <w:top w:val="nil"/>
              <w:left w:val="nil"/>
              <w:bottom w:val="single" w:sz="4" w:space="0" w:color="000000"/>
              <w:right w:val="single" w:sz="4" w:space="0" w:color="000000"/>
            </w:tcBorders>
            <w:shd w:val="clear" w:color="auto" w:fill="auto"/>
            <w:noWrap/>
            <w:vAlign w:val="bottom"/>
            <w:hideMark/>
          </w:tcPr>
          <w:p w14:paraId="65A3992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03851E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CE91A9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4E325F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HILO TANZA #0,70</w:t>
            </w:r>
          </w:p>
        </w:tc>
        <w:tc>
          <w:tcPr>
            <w:tcW w:w="1201" w:type="dxa"/>
            <w:tcBorders>
              <w:top w:val="nil"/>
              <w:left w:val="nil"/>
              <w:bottom w:val="single" w:sz="4" w:space="0" w:color="000000"/>
              <w:right w:val="single" w:sz="4" w:space="0" w:color="000000"/>
            </w:tcBorders>
            <w:shd w:val="clear" w:color="auto" w:fill="auto"/>
            <w:noWrap/>
            <w:vAlign w:val="bottom"/>
            <w:hideMark/>
          </w:tcPr>
          <w:p w14:paraId="193520E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RL</w:t>
            </w:r>
          </w:p>
        </w:tc>
        <w:tc>
          <w:tcPr>
            <w:tcW w:w="1325" w:type="dxa"/>
            <w:tcBorders>
              <w:top w:val="nil"/>
              <w:left w:val="nil"/>
              <w:bottom w:val="single" w:sz="4" w:space="0" w:color="000000"/>
              <w:right w:val="single" w:sz="4" w:space="0" w:color="000000"/>
            </w:tcBorders>
            <w:shd w:val="clear" w:color="auto" w:fill="auto"/>
            <w:noWrap/>
            <w:vAlign w:val="bottom"/>
            <w:hideMark/>
          </w:tcPr>
          <w:p w14:paraId="263BBDB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C2C05C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5AE3D9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GUANTES DE SEGURIDAD (ESPECIAL)</w:t>
            </w:r>
          </w:p>
        </w:tc>
        <w:tc>
          <w:tcPr>
            <w:tcW w:w="1201" w:type="dxa"/>
            <w:tcBorders>
              <w:top w:val="nil"/>
              <w:left w:val="nil"/>
              <w:bottom w:val="single" w:sz="4" w:space="0" w:color="000000"/>
              <w:right w:val="single" w:sz="4" w:space="0" w:color="000000"/>
            </w:tcBorders>
            <w:shd w:val="clear" w:color="auto" w:fill="auto"/>
            <w:noWrap/>
            <w:vAlign w:val="bottom"/>
            <w:hideMark/>
          </w:tcPr>
          <w:p w14:paraId="387EAEA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EFF88B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9C6312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FE7947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FROTACHO (15X20)</w:t>
            </w:r>
          </w:p>
        </w:tc>
        <w:tc>
          <w:tcPr>
            <w:tcW w:w="1201" w:type="dxa"/>
            <w:tcBorders>
              <w:top w:val="nil"/>
              <w:left w:val="nil"/>
              <w:bottom w:val="single" w:sz="4" w:space="0" w:color="000000"/>
              <w:right w:val="single" w:sz="4" w:space="0" w:color="000000"/>
            </w:tcBorders>
            <w:shd w:val="clear" w:color="auto" w:fill="auto"/>
            <w:noWrap/>
            <w:vAlign w:val="bottom"/>
            <w:hideMark/>
          </w:tcPr>
          <w:p w14:paraId="123770E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3F2EEF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FBC208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359751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ESTILETE</w:t>
            </w:r>
          </w:p>
        </w:tc>
        <w:tc>
          <w:tcPr>
            <w:tcW w:w="1201" w:type="dxa"/>
            <w:tcBorders>
              <w:top w:val="nil"/>
              <w:left w:val="nil"/>
              <w:bottom w:val="single" w:sz="4" w:space="0" w:color="000000"/>
              <w:right w:val="single" w:sz="4" w:space="0" w:color="000000"/>
            </w:tcBorders>
            <w:shd w:val="clear" w:color="auto" w:fill="auto"/>
            <w:noWrap/>
            <w:vAlign w:val="bottom"/>
            <w:hideMark/>
          </w:tcPr>
          <w:p w14:paraId="29ED18B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7D9206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377A7E0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F38951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ESCUADRA (0,40X0,60)</w:t>
            </w:r>
          </w:p>
        </w:tc>
        <w:tc>
          <w:tcPr>
            <w:tcW w:w="1201" w:type="dxa"/>
            <w:tcBorders>
              <w:top w:val="nil"/>
              <w:left w:val="nil"/>
              <w:bottom w:val="single" w:sz="4" w:space="0" w:color="000000"/>
              <w:right w:val="single" w:sz="4" w:space="0" w:color="000000"/>
            </w:tcBorders>
            <w:shd w:val="clear" w:color="auto" w:fill="auto"/>
            <w:noWrap/>
            <w:vAlign w:val="bottom"/>
            <w:hideMark/>
          </w:tcPr>
          <w:p w14:paraId="18BD4A9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0E40AA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7A781A4A"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14234C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DESTORNILLADOR PUNTA ESTRELLA</w:t>
            </w:r>
          </w:p>
        </w:tc>
        <w:tc>
          <w:tcPr>
            <w:tcW w:w="1201" w:type="dxa"/>
            <w:tcBorders>
              <w:top w:val="nil"/>
              <w:left w:val="nil"/>
              <w:bottom w:val="single" w:sz="4" w:space="0" w:color="000000"/>
              <w:right w:val="single" w:sz="4" w:space="0" w:color="000000"/>
            </w:tcBorders>
            <w:shd w:val="clear" w:color="auto" w:fill="auto"/>
            <w:noWrap/>
            <w:vAlign w:val="bottom"/>
            <w:hideMark/>
          </w:tcPr>
          <w:p w14:paraId="13EE91E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26010FA"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E0CBF1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C95700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DESTORNILLADOR PUNTA PLANA</w:t>
            </w:r>
          </w:p>
        </w:tc>
        <w:tc>
          <w:tcPr>
            <w:tcW w:w="1201" w:type="dxa"/>
            <w:tcBorders>
              <w:top w:val="nil"/>
              <w:left w:val="nil"/>
              <w:bottom w:val="single" w:sz="4" w:space="0" w:color="000000"/>
              <w:right w:val="single" w:sz="4" w:space="0" w:color="000000"/>
            </w:tcBorders>
            <w:shd w:val="clear" w:color="auto" w:fill="auto"/>
            <w:noWrap/>
            <w:vAlign w:val="bottom"/>
            <w:hideMark/>
          </w:tcPr>
          <w:p w14:paraId="3BF8CDE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301259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3BD2E6B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A0AD08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COMBO 5 LIBRAS</w:t>
            </w:r>
          </w:p>
        </w:tc>
        <w:tc>
          <w:tcPr>
            <w:tcW w:w="1201" w:type="dxa"/>
            <w:tcBorders>
              <w:top w:val="nil"/>
              <w:left w:val="nil"/>
              <w:bottom w:val="single" w:sz="4" w:space="0" w:color="000000"/>
              <w:right w:val="single" w:sz="4" w:space="0" w:color="000000"/>
            </w:tcBorders>
            <w:shd w:val="clear" w:color="auto" w:fill="auto"/>
            <w:noWrap/>
            <w:vAlign w:val="bottom"/>
            <w:hideMark/>
          </w:tcPr>
          <w:p w14:paraId="0BEDE34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034920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C75761A"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4E9E1F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COMBILLO 2 LIBRAS</w:t>
            </w:r>
          </w:p>
        </w:tc>
        <w:tc>
          <w:tcPr>
            <w:tcW w:w="1201" w:type="dxa"/>
            <w:tcBorders>
              <w:top w:val="nil"/>
              <w:left w:val="nil"/>
              <w:bottom w:val="single" w:sz="4" w:space="0" w:color="000000"/>
              <w:right w:val="single" w:sz="4" w:space="0" w:color="000000"/>
            </w:tcBorders>
            <w:shd w:val="clear" w:color="auto" w:fill="auto"/>
            <w:noWrap/>
            <w:vAlign w:val="bottom"/>
            <w:hideMark/>
          </w:tcPr>
          <w:p w14:paraId="3B8E47E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C6A135B"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0121FE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140C0C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CEPILLO DE ACERO</w:t>
            </w:r>
          </w:p>
        </w:tc>
        <w:tc>
          <w:tcPr>
            <w:tcW w:w="1201" w:type="dxa"/>
            <w:tcBorders>
              <w:top w:val="nil"/>
              <w:left w:val="nil"/>
              <w:bottom w:val="single" w:sz="4" w:space="0" w:color="000000"/>
              <w:right w:val="single" w:sz="4" w:space="0" w:color="000000"/>
            </w:tcBorders>
            <w:shd w:val="clear" w:color="auto" w:fill="auto"/>
            <w:noWrap/>
            <w:vAlign w:val="bottom"/>
            <w:hideMark/>
          </w:tcPr>
          <w:p w14:paraId="5C314DF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A88E04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8CD8BC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25E954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CARRETILLA</w:t>
            </w:r>
          </w:p>
        </w:tc>
        <w:tc>
          <w:tcPr>
            <w:tcW w:w="1201" w:type="dxa"/>
            <w:tcBorders>
              <w:top w:val="nil"/>
              <w:left w:val="nil"/>
              <w:bottom w:val="single" w:sz="4" w:space="0" w:color="000000"/>
              <w:right w:val="single" w:sz="4" w:space="0" w:color="000000"/>
            </w:tcBorders>
            <w:shd w:val="clear" w:color="auto" w:fill="auto"/>
            <w:noWrap/>
            <w:vAlign w:val="bottom"/>
            <w:hideMark/>
          </w:tcPr>
          <w:p w14:paraId="319236D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14D980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086259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077045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BROCHA 3</w:t>
            </w:r>
          </w:p>
        </w:tc>
        <w:tc>
          <w:tcPr>
            <w:tcW w:w="1201" w:type="dxa"/>
            <w:tcBorders>
              <w:top w:val="nil"/>
              <w:left w:val="nil"/>
              <w:bottom w:val="single" w:sz="4" w:space="0" w:color="000000"/>
              <w:right w:val="single" w:sz="4" w:space="0" w:color="000000"/>
            </w:tcBorders>
            <w:shd w:val="clear" w:color="auto" w:fill="auto"/>
            <w:noWrap/>
            <w:vAlign w:val="bottom"/>
            <w:hideMark/>
          </w:tcPr>
          <w:p w14:paraId="20EF45C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65546B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3137DDB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55C95D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BARRETA DE 1.5 M</w:t>
            </w:r>
          </w:p>
        </w:tc>
        <w:tc>
          <w:tcPr>
            <w:tcW w:w="1201" w:type="dxa"/>
            <w:tcBorders>
              <w:top w:val="nil"/>
              <w:left w:val="nil"/>
              <w:bottom w:val="single" w:sz="4" w:space="0" w:color="000000"/>
              <w:right w:val="single" w:sz="4" w:space="0" w:color="000000"/>
            </w:tcBorders>
            <w:shd w:val="clear" w:color="auto" w:fill="auto"/>
            <w:noWrap/>
            <w:vAlign w:val="bottom"/>
            <w:hideMark/>
          </w:tcPr>
          <w:p w14:paraId="1BECB18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263FEE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1E1F572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7413C2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BALDE PLÁSTICO 20LT</w:t>
            </w:r>
          </w:p>
        </w:tc>
        <w:tc>
          <w:tcPr>
            <w:tcW w:w="1201" w:type="dxa"/>
            <w:tcBorders>
              <w:top w:val="nil"/>
              <w:left w:val="nil"/>
              <w:bottom w:val="single" w:sz="4" w:space="0" w:color="000000"/>
              <w:right w:val="single" w:sz="4" w:space="0" w:color="000000"/>
            </w:tcBorders>
            <w:shd w:val="clear" w:color="auto" w:fill="auto"/>
            <w:noWrap/>
            <w:vAlign w:val="bottom"/>
            <w:hideMark/>
          </w:tcPr>
          <w:p w14:paraId="2CAD5E0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1FC7BA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3</w:t>
            </w:r>
          </w:p>
        </w:tc>
      </w:tr>
      <w:tr w:rsidR="008D7982" w:rsidRPr="002576C3" w14:paraId="4293747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35E7B0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BADILEJOS</w:t>
            </w:r>
          </w:p>
        </w:tc>
        <w:tc>
          <w:tcPr>
            <w:tcW w:w="1201" w:type="dxa"/>
            <w:tcBorders>
              <w:top w:val="nil"/>
              <w:left w:val="nil"/>
              <w:bottom w:val="single" w:sz="4" w:space="0" w:color="000000"/>
              <w:right w:val="single" w:sz="4" w:space="0" w:color="000000"/>
            </w:tcBorders>
            <w:shd w:val="clear" w:color="auto" w:fill="auto"/>
            <w:noWrap/>
            <w:vAlign w:val="bottom"/>
            <w:hideMark/>
          </w:tcPr>
          <w:p w14:paraId="4AA3C1C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74D7BC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3AF26A0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DE8B36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AZADÓN Y MANGO</w:t>
            </w:r>
          </w:p>
        </w:tc>
        <w:tc>
          <w:tcPr>
            <w:tcW w:w="1201" w:type="dxa"/>
            <w:tcBorders>
              <w:top w:val="nil"/>
              <w:left w:val="nil"/>
              <w:bottom w:val="single" w:sz="4" w:space="0" w:color="000000"/>
              <w:right w:val="single" w:sz="4" w:space="0" w:color="000000"/>
            </w:tcBorders>
            <w:shd w:val="clear" w:color="auto" w:fill="auto"/>
            <w:noWrap/>
            <w:vAlign w:val="bottom"/>
            <w:hideMark/>
          </w:tcPr>
          <w:p w14:paraId="5337680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F9DFCA8"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706B7B1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0DAAD2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ALICATE</w:t>
            </w:r>
          </w:p>
        </w:tc>
        <w:tc>
          <w:tcPr>
            <w:tcW w:w="1201" w:type="dxa"/>
            <w:tcBorders>
              <w:top w:val="nil"/>
              <w:left w:val="nil"/>
              <w:bottom w:val="single" w:sz="4" w:space="0" w:color="000000"/>
              <w:right w:val="single" w:sz="4" w:space="0" w:color="000000"/>
            </w:tcBorders>
            <w:shd w:val="clear" w:color="auto" w:fill="auto"/>
            <w:noWrap/>
            <w:vAlign w:val="bottom"/>
            <w:hideMark/>
          </w:tcPr>
          <w:p w14:paraId="6032128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BFE937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6FA846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65F0DB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FLEXO 10M</w:t>
            </w:r>
          </w:p>
        </w:tc>
        <w:tc>
          <w:tcPr>
            <w:tcW w:w="1201" w:type="dxa"/>
            <w:tcBorders>
              <w:top w:val="nil"/>
              <w:left w:val="nil"/>
              <w:bottom w:val="single" w:sz="4" w:space="0" w:color="000000"/>
              <w:right w:val="single" w:sz="4" w:space="0" w:color="000000"/>
            </w:tcBorders>
            <w:shd w:val="clear" w:color="auto" w:fill="auto"/>
            <w:noWrap/>
            <w:vAlign w:val="bottom"/>
            <w:hideMark/>
          </w:tcPr>
          <w:p w14:paraId="679EA50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C2F206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310AADC"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B648B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CAPACITACIÓN TALLER PARA LIDERES Y AUTORIDADES</w:t>
            </w:r>
          </w:p>
        </w:tc>
      </w:tr>
      <w:tr w:rsidR="008D7982" w:rsidRPr="002576C3" w14:paraId="1C091FC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177A8F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201" w:type="dxa"/>
            <w:tcBorders>
              <w:top w:val="nil"/>
              <w:left w:val="nil"/>
              <w:bottom w:val="single" w:sz="4" w:space="0" w:color="000000"/>
              <w:right w:val="single" w:sz="4" w:space="0" w:color="000000"/>
            </w:tcBorders>
            <w:shd w:val="clear" w:color="auto" w:fill="auto"/>
            <w:noWrap/>
            <w:vAlign w:val="bottom"/>
            <w:hideMark/>
          </w:tcPr>
          <w:p w14:paraId="2699ECE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A22970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3978F2D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5157B6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PAPELÓGRAFO</w:t>
            </w:r>
          </w:p>
        </w:tc>
        <w:tc>
          <w:tcPr>
            <w:tcW w:w="1201" w:type="dxa"/>
            <w:tcBorders>
              <w:top w:val="nil"/>
              <w:left w:val="nil"/>
              <w:bottom w:val="single" w:sz="4" w:space="0" w:color="000000"/>
              <w:right w:val="single" w:sz="4" w:space="0" w:color="000000"/>
            </w:tcBorders>
            <w:shd w:val="clear" w:color="auto" w:fill="auto"/>
            <w:noWrap/>
            <w:vAlign w:val="bottom"/>
            <w:hideMark/>
          </w:tcPr>
          <w:p w14:paraId="442BCAE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F14BBE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01988F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0091A3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201" w:type="dxa"/>
            <w:tcBorders>
              <w:top w:val="nil"/>
              <w:left w:val="nil"/>
              <w:bottom w:val="single" w:sz="4" w:space="0" w:color="000000"/>
              <w:right w:val="single" w:sz="4" w:space="0" w:color="000000"/>
            </w:tcBorders>
            <w:shd w:val="clear" w:color="auto" w:fill="auto"/>
            <w:noWrap/>
            <w:vAlign w:val="bottom"/>
            <w:hideMark/>
          </w:tcPr>
          <w:p w14:paraId="283F905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325" w:type="dxa"/>
            <w:tcBorders>
              <w:top w:val="nil"/>
              <w:left w:val="nil"/>
              <w:bottom w:val="single" w:sz="4" w:space="0" w:color="000000"/>
              <w:right w:val="single" w:sz="4" w:space="0" w:color="000000"/>
            </w:tcBorders>
            <w:shd w:val="clear" w:color="auto" w:fill="auto"/>
            <w:noWrap/>
            <w:vAlign w:val="bottom"/>
            <w:hideMark/>
          </w:tcPr>
          <w:p w14:paraId="299123D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0F5F10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EA9122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201" w:type="dxa"/>
            <w:tcBorders>
              <w:top w:val="nil"/>
              <w:left w:val="nil"/>
              <w:bottom w:val="single" w:sz="4" w:space="0" w:color="000000"/>
              <w:right w:val="single" w:sz="4" w:space="0" w:color="000000"/>
            </w:tcBorders>
            <w:shd w:val="clear" w:color="auto" w:fill="auto"/>
            <w:noWrap/>
            <w:vAlign w:val="bottom"/>
            <w:hideMark/>
          </w:tcPr>
          <w:p w14:paraId="272922A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023300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1F8A0D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62B8E6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MANUAL CAPACITACIÓN</w:t>
            </w:r>
          </w:p>
        </w:tc>
        <w:tc>
          <w:tcPr>
            <w:tcW w:w="1201" w:type="dxa"/>
            <w:tcBorders>
              <w:top w:val="nil"/>
              <w:left w:val="nil"/>
              <w:bottom w:val="single" w:sz="4" w:space="0" w:color="000000"/>
              <w:right w:val="single" w:sz="4" w:space="0" w:color="000000"/>
            </w:tcBorders>
            <w:shd w:val="clear" w:color="auto" w:fill="auto"/>
            <w:noWrap/>
            <w:vAlign w:val="bottom"/>
            <w:hideMark/>
          </w:tcPr>
          <w:p w14:paraId="1002D37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7786CF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B165D3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A3FF80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201" w:type="dxa"/>
            <w:tcBorders>
              <w:top w:val="nil"/>
              <w:left w:val="nil"/>
              <w:bottom w:val="single" w:sz="4" w:space="0" w:color="000000"/>
              <w:right w:val="single" w:sz="4" w:space="0" w:color="000000"/>
            </w:tcBorders>
            <w:shd w:val="clear" w:color="auto" w:fill="auto"/>
            <w:noWrap/>
            <w:vAlign w:val="bottom"/>
            <w:hideMark/>
          </w:tcPr>
          <w:p w14:paraId="031C0CA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61E14F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FBFA10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401B9A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201" w:type="dxa"/>
            <w:tcBorders>
              <w:top w:val="nil"/>
              <w:left w:val="nil"/>
              <w:bottom w:val="single" w:sz="4" w:space="0" w:color="000000"/>
              <w:right w:val="single" w:sz="4" w:space="0" w:color="000000"/>
            </w:tcBorders>
            <w:shd w:val="clear" w:color="auto" w:fill="auto"/>
            <w:noWrap/>
            <w:vAlign w:val="bottom"/>
            <w:hideMark/>
          </w:tcPr>
          <w:p w14:paraId="213D076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D50CC6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7A5BB486"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59085A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30 HOJAS</w:t>
            </w:r>
          </w:p>
        </w:tc>
        <w:tc>
          <w:tcPr>
            <w:tcW w:w="1201" w:type="dxa"/>
            <w:tcBorders>
              <w:top w:val="nil"/>
              <w:left w:val="nil"/>
              <w:bottom w:val="single" w:sz="4" w:space="0" w:color="000000"/>
              <w:right w:val="single" w:sz="4" w:space="0" w:color="000000"/>
            </w:tcBorders>
            <w:shd w:val="clear" w:color="auto" w:fill="auto"/>
            <w:noWrap/>
            <w:vAlign w:val="bottom"/>
            <w:hideMark/>
          </w:tcPr>
          <w:p w14:paraId="2464D6F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B96FC5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558D32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B2982D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CINTA MASKING</w:t>
            </w:r>
          </w:p>
        </w:tc>
        <w:tc>
          <w:tcPr>
            <w:tcW w:w="1201" w:type="dxa"/>
            <w:tcBorders>
              <w:top w:val="nil"/>
              <w:left w:val="nil"/>
              <w:bottom w:val="single" w:sz="4" w:space="0" w:color="000000"/>
              <w:right w:val="single" w:sz="4" w:space="0" w:color="000000"/>
            </w:tcBorders>
            <w:shd w:val="clear" w:color="auto" w:fill="auto"/>
            <w:noWrap/>
            <w:vAlign w:val="bottom"/>
            <w:hideMark/>
          </w:tcPr>
          <w:p w14:paraId="728D969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CD653C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00B5B7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BA8910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201" w:type="dxa"/>
            <w:tcBorders>
              <w:top w:val="nil"/>
              <w:left w:val="nil"/>
              <w:bottom w:val="single" w:sz="4" w:space="0" w:color="000000"/>
              <w:right w:val="single" w:sz="4" w:space="0" w:color="000000"/>
            </w:tcBorders>
            <w:shd w:val="clear" w:color="auto" w:fill="auto"/>
            <w:noWrap/>
            <w:vAlign w:val="bottom"/>
            <w:hideMark/>
          </w:tcPr>
          <w:p w14:paraId="4CD06C9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2E1EB4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5B82670"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C0638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CAPACITACIÓN TALLER PARA PROMOTORES Y ALMACENEROS</w:t>
            </w:r>
          </w:p>
        </w:tc>
      </w:tr>
      <w:tr w:rsidR="008D7982" w:rsidRPr="002576C3" w14:paraId="51116CB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4A7671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201" w:type="dxa"/>
            <w:tcBorders>
              <w:top w:val="nil"/>
              <w:left w:val="nil"/>
              <w:bottom w:val="single" w:sz="4" w:space="0" w:color="000000"/>
              <w:right w:val="single" w:sz="4" w:space="0" w:color="000000"/>
            </w:tcBorders>
            <w:shd w:val="clear" w:color="auto" w:fill="auto"/>
            <w:noWrap/>
            <w:vAlign w:val="bottom"/>
            <w:hideMark/>
          </w:tcPr>
          <w:p w14:paraId="452A8D0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C7073A6"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782EF52A"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4837D6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201" w:type="dxa"/>
            <w:tcBorders>
              <w:top w:val="nil"/>
              <w:left w:val="nil"/>
              <w:bottom w:val="single" w:sz="4" w:space="0" w:color="000000"/>
              <w:right w:val="single" w:sz="4" w:space="0" w:color="000000"/>
            </w:tcBorders>
            <w:shd w:val="clear" w:color="auto" w:fill="auto"/>
            <w:noWrap/>
            <w:vAlign w:val="bottom"/>
            <w:hideMark/>
          </w:tcPr>
          <w:p w14:paraId="636F57C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325" w:type="dxa"/>
            <w:tcBorders>
              <w:top w:val="nil"/>
              <w:left w:val="nil"/>
              <w:bottom w:val="single" w:sz="4" w:space="0" w:color="000000"/>
              <w:right w:val="single" w:sz="4" w:space="0" w:color="000000"/>
            </w:tcBorders>
            <w:shd w:val="clear" w:color="auto" w:fill="auto"/>
            <w:noWrap/>
            <w:vAlign w:val="bottom"/>
            <w:hideMark/>
          </w:tcPr>
          <w:p w14:paraId="418721F8"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3168FC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C8056C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201" w:type="dxa"/>
            <w:tcBorders>
              <w:top w:val="nil"/>
              <w:left w:val="nil"/>
              <w:bottom w:val="single" w:sz="4" w:space="0" w:color="000000"/>
              <w:right w:val="single" w:sz="4" w:space="0" w:color="000000"/>
            </w:tcBorders>
            <w:shd w:val="clear" w:color="auto" w:fill="auto"/>
            <w:noWrap/>
            <w:vAlign w:val="bottom"/>
            <w:hideMark/>
          </w:tcPr>
          <w:p w14:paraId="228ECAC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B05A84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7E094CE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3969E2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MANUAL CAPACITACIÓN</w:t>
            </w:r>
          </w:p>
        </w:tc>
        <w:tc>
          <w:tcPr>
            <w:tcW w:w="1201" w:type="dxa"/>
            <w:tcBorders>
              <w:top w:val="nil"/>
              <w:left w:val="nil"/>
              <w:bottom w:val="single" w:sz="4" w:space="0" w:color="000000"/>
              <w:right w:val="single" w:sz="4" w:space="0" w:color="000000"/>
            </w:tcBorders>
            <w:shd w:val="clear" w:color="auto" w:fill="auto"/>
            <w:noWrap/>
            <w:vAlign w:val="bottom"/>
            <w:hideMark/>
          </w:tcPr>
          <w:p w14:paraId="143E4EB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55E4EF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483975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5D8F41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201" w:type="dxa"/>
            <w:tcBorders>
              <w:top w:val="nil"/>
              <w:left w:val="nil"/>
              <w:bottom w:val="single" w:sz="4" w:space="0" w:color="000000"/>
              <w:right w:val="single" w:sz="4" w:space="0" w:color="000000"/>
            </w:tcBorders>
            <w:shd w:val="clear" w:color="auto" w:fill="auto"/>
            <w:noWrap/>
            <w:vAlign w:val="bottom"/>
            <w:hideMark/>
          </w:tcPr>
          <w:p w14:paraId="2F19080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E5596B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1781E7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7529D2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201" w:type="dxa"/>
            <w:tcBorders>
              <w:top w:val="nil"/>
              <w:left w:val="nil"/>
              <w:bottom w:val="single" w:sz="4" w:space="0" w:color="000000"/>
              <w:right w:val="single" w:sz="4" w:space="0" w:color="000000"/>
            </w:tcBorders>
            <w:shd w:val="clear" w:color="auto" w:fill="auto"/>
            <w:noWrap/>
            <w:vAlign w:val="bottom"/>
            <w:hideMark/>
          </w:tcPr>
          <w:p w14:paraId="2762ECB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920916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3265823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834F46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30 HOJAS</w:t>
            </w:r>
          </w:p>
        </w:tc>
        <w:tc>
          <w:tcPr>
            <w:tcW w:w="1201" w:type="dxa"/>
            <w:tcBorders>
              <w:top w:val="nil"/>
              <w:left w:val="nil"/>
              <w:bottom w:val="single" w:sz="4" w:space="0" w:color="000000"/>
              <w:right w:val="single" w:sz="4" w:space="0" w:color="000000"/>
            </w:tcBorders>
            <w:shd w:val="clear" w:color="auto" w:fill="auto"/>
            <w:noWrap/>
            <w:vAlign w:val="bottom"/>
            <w:hideMark/>
          </w:tcPr>
          <w:p w14:paraId="3291BA7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BAC0C6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7137A7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B41894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CINTA MASKING</w:t>
            </w:r>
          </w:p>
        </w:tc>
        <w:tc>
          <w:tcPr>
            <w:tcW w:w="1201" w:type="dxa"/>
            <w:tcBorders>
              <w:top w:val="nil"/>
              <w:left w:val="nil"/>
              <w:bottom w:val="single" w:sz="4" w:space="0" w:color="000000"/>
              <w:right w:val="single" w:sz="4" w:space="0" w:color="000000"/>
            </w:tcBorders>
            <w:shd w:val="clear" w:color="auto" w:fill="auto"/>
            <w:noWrap/>
            <w:vAlign w:val="bottom"/>
            <w:hideMark/>
          </w:tcPr>
          <w:p w14:paraId="1C3BD74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EBDEBF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33A8128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14EF9F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201" w:type="dxa"/>
            <w:tcBorders>
              <w:top w:val="nil"/>
              <w:left w:val="nil"/>
              <w:bottom w:val="single" w:sz="4" w:space="0" w:color="000000"/>
              <w:right w:val="single" w:sz="4" w:space="0" w:color="000000"/>
            </w:tcBorders>
            <w:shd w:val="clear" w:color="auto" w:fill="auto"/>
            <w:noWrap/>
            <w:vAlign w:val="bottom"/>
            <w:hideMark/>
          </w:tcPr>
          <w:p w14:paraId="2DD8F39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705C6C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69E219C"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DC2C5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PERSONAL DE PROYECTO </w:t>
            </w:r>
          </w:p>
        </w:tc>
      </w:tr>
      <w:tr w:rsidR="008D7982" w:rsidRPr="002576C3" w14:paraId="4025739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B7C17E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TÉCNICO OPERATIVO DE ÁREA </w:t>
            </w:r>
          </w:p>
        </w:tc>
        <w:tc>
          <w:tcPr>
            <w:tcW w:w="1201" w:type="dxa"/>
            <w:tcBorders>
              <w:top w:val="nil"/>
              <w:left w:val="nil"/>
              <w:bottom w:val="single" w:sz="4" w:space="0" w:color="000000"/>
              <w:right w:val="single" w:sz="4" w:space="0" w:color="000000"/>
            </w:tcBorders>
            <w:shd w:val="clear" w:color="auto" w:fill="auto"/>
            <w:noWrap/>
            <w:vAlign w:val="bottom"/>
            <w:hideMark/>
          </w:tcPr>
          <w:p w14:paraId="62AD64D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31024BD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50EB1A9A"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7D04FE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TÉCNICO ALMACENERO </w:t>
            </w:r>
          </w:p>
        </w:tc>
        <w:tc>
          <w:tcPr>
            <w:tcW w:w="1201" w:type="dxa"/>
            <w:tcBorders>
              <w:top w:val="nil"/>
              <w:left w:val="nil"/>
              <w:bottom w:val="single" w:sz="4" w:space="0" w:color="000000"/>
              <w:right w:val="single" w:sz="4" w:space="0" w:color="000000"/>
            </w:tcBorders>
            <w:shd w:val="clear" w:color="auto" w:fill="auto"/>
            <w:noWrap/>
            <w:vAlign w:val="bottom"/>
            <w:hideMark/>
          </w:tcPr>
          <w:p w14:paraId="0D9742C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7EE922DB"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098676C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668674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EDUCADOR SOCIAL </w:t>
            </w:r>
          </w:p>
        </w:tc>
        <w:tc>
          <w:tcPr>
            <w:tcW w:w="1201" w:type="dxa"/>
            <w:tcBorders>
              <w:top w:val="nil"/>
              <w:left w:val="nil"/>
              <w:bottom w:val="single" w:sz="4" w:space="0" w:color="000000"/>
              <w:right w:val="single" w:sz="4" w:space="0" w:color="000000"/>
            </w:tcBorders>
            <w:shd w:val="clear" w:color="auto" w:fill="auto"/>
            <w:noWrap/>
            <w:vAlign w:val="bottom"/>
            <w:hideMark/>
          </w:tcPr>
          <w:p w14:paraId="4E4EE6C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43F783C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5DAE9C3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68881B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ESPECIALISTA P/INSTALACIÓN SANITARIA Y AGUA POTABLE </w:t>
            </w:r>
          </w:p>
        </w:tc>
        <w:tc>
          <w:tcPr>
            <w:tcW w:w="1201" w:type="dxa"/>
            <w:tcBorders>
              <w:top w:val="nil"/>
              <w:left w:val="nil"/>
              <w:bottom w:val="single" w:sz="4" w:space="0" w:color="000000"/>
              <w:right w:val="single" w:sz="4" w:space="0" w:color="000000"/>
            </w:tcBorders>
            <w:shd w:val="clear" w:color="auto" w:fill="auto"/>
            <w:noWrap/>
            <w:vAlign w:val="bottom"/>
            <w:hideMark/>
          </w:tcPr>
          <w:p w14:paraId="3DE460B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7D5FC25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7BFECA2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EAB5D9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ESPECIALISTA P/INSTALACIÓN EN MATERIALES PREFABRICADOS </w:t>
            </w:r>
          </w:p>
        </w:tc>
        <w:tc>
          <w:tcPr>
            <w:tcW w:w="1201" w:type="dxa"/>
            <w:tcBorders>
              <w:top w:val="nil"/>
              <w:left w:val="nil"/>
              <w:bottom w:val="single" w:sz="4" w:space="0" w:color="000000"/>
              <w:right w:val="single" w:sz="4" w:space="0" w:color="000000"/>
            </w:tcBorders>
            <w:shd w:val="clear" w:color="auto" w:fill="auto"/>
            <w:noWrap/>
            <w:vAlign w:val="bottom"/>
            <w:hideMark/>
          </w:tcPr>
          <w:p w14:paraId="5F33515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4EC523E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1938FA4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89D27D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ESPECIALISTA P/INSTALACIÓN ELÉCTRICA </w:t>
            </w:r>
          </w:p>
        </w:tc>
        <w:tc>
          <w:tcPr>
            <w:tcW w:w="1201" w:type="dxa"/>
            <w:tcBorders>
              <w:top w:val="nil"/>
              <w:left w:val="nil"/>
              <w:bottom w:val="single" w:sz="4" w:space="0" w:color="000000"/>
              <w:right w:val="single" w:sz="4" w:space="0" w:color="000000"/>
            </w:tcBorders>
            <w:shd w:val="clear" w:color="auto" w:fill="auto"/>
            <w:noWrap/>
            <w:vAlign w:val="bottom"/>
            <w:hideMark/>
          </w:tcPr>
          <w:p w14:paraId="400DFA1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7340D50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7326F56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9E6718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ALBAÑIL </w:t>
            </w:r>
          </w:p>
        </w:tc>
        <w:tc>
          <w:tcPr>
            <w:tcW w:w="1201" w:type="dxa"/>
            <w:tcBorders>
              <w:top w:val="nil"/>
              <w:left w:val="nil"/>
              <w:bottom w:val="single" w:sz="4" w:space="0" w:color="000000"/>
              <w:right w:val="single" w:sz="4" w:space="0" w:color="000000"/>
            </w:tcBorders>
            <w:shd w:val="clear" w:color="auto" w:fill="auto"/>
            <w:noWrap/>
            <w:vAlign w:val="bottom"/>
            <w:hideMark/>
          </w:tcPr>
          <w:p w14:paraId="589D111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1CA4A3A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655B6ED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8A1C2B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CONSTRUCTOR - ALBAÑIL APOYO SOCIAL </w:t>
            </w:r>
          </w:p>
        </w:tc>
        <w:tc>
          <w:tcPr>
            <w:tcW w:w="1201" w:type="dxa"/>
            <w:tcBorders>
              <w:top w:val="nil"/>
              <w:left w:val="nil"/>
              <w:bottom w:val="single" w:sz="4" w:space="0" w:color="000000"/>
              <w:right w:val="single" w:sz="4" w:space="0" w:color="000000"/>
            </w:tcBorders>
            <w:shd w:val="clear" w:color="auto" w:fill="auto"/>
            <w:noWrap/>
            <w:vAlign w:val="bottom"/>
            <w:hideMark/>
          </w:tcPr>
          <w:p w14:paraId="30B8C7C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PERSONA</w:t>
            </w:r>
          </w:p>
        </w:tc>
        <w:tc>
          <w:tcPr>
            <w:tcW w:w="1325" w:type="dxa"/>
            <w:tcBorders>
              <w:top w:val="nil"/>
              <w:left w:val="nil"/>
              <w:bottom w:val="single" w:sz="4" w:space="0" w:color="000000"/>
              <w:right w:val="single" w:sz="4" w:space="0" w:color="000000"/>
            </w:tcBorders>
            <w:shd w:val="clear" w:color="auto" w:fill="auto"/>
            <w:noWrap/>
            <w:vAlign w:val="bottom"/>
            <w:hideMark/>
          </w:tcPr>
          <w:p w14:paraId="3BD494C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41074508"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B7962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CAPACITACIÓN TALLER EN TÉCNICAS CONSTRUCTIVAS</w:t>
            </w:r>
          </w:p>
        </w:tc>
      </w:tr>
      <w:tr w:rsidR="008D7982" w:rsidRPr="002576C3" w14:paraId="0592597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EF0240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TAJADOR</w:t>
            </w:r>
          </w:p>
        </w:tc>
        <w:tc>
          <w:tcPr>
            <w:tcW w:w="1201" w:type="dxa"/>
            <w:tcBorders>
              <w:top w:val="nil"/>
              <w:left w:val="nil"/>
              <w:bottom w:val="single" w:sz="4" w:space="0" w:color="000000"/>
              <w:right w:val="single" w:sz="4" w:space="0" w:color="000000"/>
            </w:tcBorders>
            <w:shd w:val="clear" w:color="auto" w:fill="auto"/>
            <w:noWrap/>
            <w:vAlign w:val="bottom"/>
            <w:hideMark/>
          </w:tcPr>
          <w:p w14:paraId="6DA36F3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1EDA9A8"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B1623F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A7DFB7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TABLERO DE ANOTACIONES</w:t>
            </w:r>
          </w:p>
        </w:tc>
        <w:tc>
          <w:tcPr>
            <w:tcW w:w="1201" w:type="dxa"/>
            <w:tcBorders>
              <w:top w:val="nil"/>
              <w:left w:val="nil"/>
              <w:bottom w:val="single" w:sz="4" w:space="0" w:color="000000"/>
              <w:right w:val="single" w:sz="4" w:space="0" w:color="000000"/>
            </w:tcBorders>
            <w:shd w:val="clear" w:color="auto" w:fill="auto"/>
            <w:noWrap/>
            <w:vAlign w:val="bottom"/>
            <w:hideMark/>
          </w:tcPr>
          <w:p w14:paraId="2E2620D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7C77D1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269D14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B6F4B7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PORTA DOCUMENTOS DE PLÁSTICO TAMAÑO OFICIO</w:t>
            </w:r>
          </w:p>
        </w:tc>
        <w:tc>
          <w:tcPr>
            <w:tcW w:w="1201" w:type="dxa"/>
            <w:tcBorders>
              <w:top w:val="nil"/>
              <w:left w:val="nil"/>
              <w:bottom w:val="single" w:sz="4" w:space="0" w:color="000000"/>
              <w:right w:val="single" w:sz="4" w:space="0" w:color="000000"/>
            </w:tcBorders>
            <w:shd w:val="clear" w:color="auto" w:fill="auto"/>
            <w:noWrap/>
            <w:vAlign w:val="bottom"/>
            <w:hideMark/>
          </w:tcPr>
          <w:p w14:paraId="27AF1B0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3ACACB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75B9933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08E558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PAPELÓGRAFO</w:t>
            </w:r>
          </w:p>
        </w:tc>
        <w:tc>
          <w:tcPr>
            <w:tcW w:w="1201" w:type="dxa"/>
            <w:tcBorders>
              <w:top w:val="nil"/>
              <w:left w:val="nil"/>
              <w:bottom w:val="single" w:sz="4" w:space="0" w:color="000000"/>
              <w:right w:val="single" w:sz="4" w:space="0" w:color="000000"/>
            </w:tcBorders>
            <w:shd w:val="clear" w:color="auto" w:fill="auto"/>
            <w:noWrap/>
            <w:vAlign w:val="bottom"/>
            <w:hideMark/>
          </w:tcPr>
          <w:p w14:paraId="6F72FEF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9AD3AE8"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FA7B471"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B50D8D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PAPEL SABANA TAMAÑO RESMA</w:t>
            </w:r>
          </w:p>
        </w:tc>
        <w:tc>
          <w:tcPr>
            <w:tcW w:w="1201" w:type="dxa"/>
            <w:tcBorders>
              <w:top w:val="nil"/>
              <w:left w:val="nil"/>
              <w:bottom w:val="single" w:sz="4" w:space="0" w:color="000000"/>
              <w:right w:val="single" w:sz="4" w:space="0" w:color="000000"/>
            </w:tcBorders>
            <w:shd w:val="clear" w:color="auto" w:fill="auto"/>
            <w:noWrap/>
            <w:vAlign w:val="bottom"/>
            <w:hideMark/>
          </w:tcPr>
          <w:p w14:paraId="179C0E6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PLI</w:t>
            </w:r>
          </w:p>
        </w:tc>
        <w:tc>
          <w:tcPr>
            <w:tcW w:w="1325" w:type="dxa"/>
            <w:tcBorders>
              <w:top w:val="nil"/>
              <w:left w:val="nil"/>
              <w:bottom w:val="single" w:sz="4" w:space="0" w:color="000000"/>
              <w:right w:val="single" w:sz="4" w:space="0" w:color="000000"/>
            </w:tcBorders>
            <w:shd w:val="clear" w:color="auto" w:fill="auto"/>
            <w:noWrap/>
            <w:vAlign w:val="bottom"/>
            <w:hideMark/>
          </w:tcPr>
          <w:p w14:paraId="58E1F60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1ACDDEC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FC24DB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MARCADOR DE AGUA</w:t>
            </w:r>
          </w:p>
        </w:tc>
        <w:tc>
          <w:tcPr>
            <w:tcW w:w="1201" w:type="dxa"/>
            <w:tcBorders>
              <w:top w:val="nil"/>
              <w:left w:val="nil"/>
              <w:bottom w:val="single" w:sz="4" w:space="0" w:color="000000"/>
              <w:right w:val="single" w:sz="4" w:space="0" w:color="000000"/>
            </w:tcBorders>
            <w:shd w:val="clear" w:color="auto" w:fill="auto"/>
            <w:noWrap/>
            <w:vAlign w:val="bottom"/>
            <w:hideMark/>
          </w:tcPr>
          <w:p w14:paraId="2C2BFFE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F062BDF"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6E9ED49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6E77CA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MANUAL CAPACITACIÓN</w:t>
            </w:r>
          </w:p>
        </w:tc>
        <w:tc>
          <w:tcPr>
            <w:tcW w:w="1201" w:type="dxa"/>
            <w:tcBorders>
              <w:top w:val="nil"/>
              <w:left w:val="nil"/>
              <w:bottom w:val="single" w:sz="4" w:space="0" w:color="000000"/>
              <w:right w:val="single" w:sz="4" w:space="0" w:color="000000"/>
            </w:tcBorders>
            <w:shd w:val="clear" w:color="auto" w:fill="auto"/>
            <w:noWrap/>
            <w:vAlign w:val="bottom"/>
            <w:hideMark/>
          </w:tcPr>
          <w:p w14:paraId="59A6447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A9DB112"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0270CA3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E4E382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LÁPIZ NEGRO</w:t>
            </w:r>
          </w:p>
        </w:tc>
        <w:tc>
          <w:tcPr>
            <w:tcW w:w="1201" w:type="dxa"/>
            <w:tcBorders>
              <w:top w:val="nil"/>
              <w:left w:val="nil"/>
              <w:bottom w:val="single" w:sz="4" w:space="0" w:color="000000"/>
              <w:right w:val="single" w:sz="4" w:space="0" w:color="000000"/>
            </w:tcBorders>
            <w:shd w:val="clear" w:color="auto" w:fill="auto"/>
            <w:noWrap/>
            <w:vAlign w:val="bottom"/>
            <w:hideMark/>
          </w:tcPr>
          <w:p w14:paraId="79CE5E2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CFFF54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4C04D6EA"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C0A160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GOMA DE BORRAR</w:t>
            </w:r>
          </w:p>
        </w:tc>
        <w:tc>
          <w:tcPr>
            <w:tcW w:w="1201" w:type="dxa"/>
            <w:tcBorders>
              <w:top w:val="nil"/>
              <w:left w:val="nil"/>
              <w:bottom w:val="single" w:sz="4" w:space="0" w:color="000000"/>
              <w:right w:val="single" w:sz="4" w:space="0" w:color="000000"/>
            </w:tcBorders>
            <w:shd w:val="clear" w:color="auto" w:fill="auto"/>
            <w:noWrap/>
            <w:vAlign w:val="bottom"/>
            <w:hideMark/>
          </w:tcPr>
          <w:p w14:paraId="69FB6B3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6D4D5D6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5C88847"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0B5A62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CUADERNO DE 100 HOJAS TAMAÑO CARTA</w:t>
            </w:r>
          </w:p>
        </w:tc>
        <w:tc>
          <w:tcPr>
            <w:tcW w:w="1201" w:type="dxa"/>
            <w:tcBorders>
              <w:top w:val="nil"/>
              <w:left w:val="nil"/>
              <w:bottom w:val="single" w:sz="4" w:space="0" w:color="000000"/>
              <w:right w:val="single" w:sz="4" w:space="0" w:color="000000"/>
            </w:tcBorders>
            <w:shd w:val="clear" w:color="auto" w:fill="auto"/>
            <w:noWrap/>
            <w:vAlign w:val="bottom"/>
            <w:hideMark/>
          </w:tcPr>
          <w:p w14:paraId="03B3E32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71E705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580A32C9"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921015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lastRenderedPageBreak/>
              <w:t>CINTA MASKING</w:t>
            </w:r>
          </w:p>
        </w:tc>
        <w:tc>
          <w:tcPr>
            <w:tcW w:w="1201" w:type="dxa"/>
            <w:tcBorders>
              <w:top w:val="nil"/>
              <w:left w:val="nil"/>
              <w:bottom w:val="single" w:sz="4" w:space="0" w:color="000000"/>
              <w:right w:val="single" w:sz="4" w:space="0" w:color="000000"/>
            </w:tcBorders>
            <w:shd w:val="clear" w:color="auto" w:fill="auto"/>
            <w:noWrap/>
            <w:vAlign w:val="bottom"/>
            <w:hideMark/>
          </w:tcPr>
          <w:p w14:paraId="523DD9A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9D47E9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0027EF3F"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A4B3C7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BOLÍGRAFO</w:t>
            </w:r>
          </w:p>
        </w:tc>
        <w:tc>
          <w:tcPr>
            <w:tcW w:w="1201" w:type="dxa"/>
            <w:tcBorders>
              <w:top w:val="nil"/>
              <w:left w:val="nil"/>
              <w:bottom w:val="single" w:sz="4" w:space="0" w:color="000000"/>
              <w:right w:val="single" w:sz="4" w:space="0" w:color="000000"/>
            </w:tcBorders>
            <w:shd w:val="clear" w:color="auto" w:fill="auto"/>
            <w:noWrap/>
            <w:vAlign w:val="bottom"/>
            <w:hideMark/>
          </w:tcPr>
          <w:p w14:paraId="535C375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3C4CE38"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8AA2CAF"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12008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ROPA DE TRABAJO</w:t>
            </w:r>
          </w:p>
        </w:tc>
      </w:tr>
      <w:tr w:rsidR="008D7982" w:rsidRPr="002576C3" w14:paraId="1D92D20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380F2E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OVEROL</w:t>
            </w:r>
          </w:p>
        </w:tc>
        <w:tc>
          <w:tcPr>
            <w:tcW w:w="1201" w:type="dxa"/>
            <w:tcBorders>
              <w:top w:val="nil"/>
              <w:left w:val="nil"/>
              <w:bottom w:val="single" w:sz="4" w:space="0" w:color="000000"/>
              <w:right w:val="single" w:sz="4" w:space="0" w:color="000000"/>
            </w:tcBorders>
            <w:shd w:val="clear" w:color="auto" w:fill="auto"/>
            <w:noWrap/>
            <w:vAlign w:val="bottom"/>
            <w:hideMark/>
          </w:tcPr>
          <w:p w14:paraId="24F4206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48AD82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8D7982" w:rsidRPr="002576C3" w14:paraId="0704BD2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490B83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GUANTES</w:t>
            </w:r>
          </w:p>
        </w:tc>
        <w:tc>
          <w:tcPr>
            <w:tcW w:w="1201" w:type="dxa"/>
            <w:tcBorders>
              <w:top w:val="nil"/>
              <w:left w:val="nil"/>
              <w:bottom w:val="single" w:sz="4" w:space="0" w:color="000000"/>
              <w:right w:val="single" w:sz="4" w:space="0" w:color="000000"/>
            </w:tcBorders>
            <w:shd w:val="clear" w:color="auto" w:fill="auto"/>
            <w:noWrap/>
            <w:vAlign w:val="bottom"/>
            <w:hideMark/>
          </w:tcPr>
          <w:p w14:paraId="5EF866C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7A8CCF9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8D7982" w:rsidRPr="002576C3" w14:paraId="5502593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BD87CC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GORRA</w:t>
            </w:r>
          </w:p>
        </w:tc>
        <w:tc>
          <w:tcPr>
            <w:tcW w:w="1201" w:type="dxa"/>
            <w:tcBorders>
              <w:top w:val="nil"/>
              <w:left w:val="nil"/>
              <w:bottom w:val="single" w:sz="4" w:space="0" w:color="000000"/>
              <w:right w:val="single" w:sz="4" w:space="0" w:color="000000"/>
            </w:tcBorders>
            <w:shd w:val="clear" w:color="auto" w:fill="auto"/>
            <w:noWrap/>
            <w:vAlign w:val="bottom"/>
            <w:hideMark/>
          </w:tcPr>
          <w:p w14:paraId="1B376CF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85CA3B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8D7982" w:rsidRPr="002576C3" w14:paraId="213CC8A6"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62628E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CINTURÓN DE SEGURIDAD</w:t>
            </w:r>
          </w:p>
        </w:tc>
        <w:tc>
          <w:tcPr>
            <w:tcW w:w="1201" w:type="dxa"/>
            <w:tcBorders>
              <w:top w:val="nil"/>
              <w:left w:val="nil"/>
              <w:bottom w:val="single" w:sz="4" w:space="0" w:color="000000"/>
              <w:right w:val="single" w:sz="4" w:space="0" w:color="000000"/>
            </w:tcBorders>
            <w:shd w:val="clear" w:color="auto" w:fill="auto"/>
            <w:noWrap/>
            <w:vAlign w:val="bottom"/>
            <w:hideMark/>
          </w:tcPr>
          <w:p w14:paraId="10FB815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1B9E4153"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w:t>
            </w:r>
          </w:p>
        </w:tc>
      </w:tr>
      <w:tr w:rsidR="008D7982" w:rsidRPr="002576C3" w14:paraId="76485D9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3EA445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CHALECO DE IDENTIFICACIÓN</w:t>
            </w:r>
          </w:p>
        </w:tc>
        <w:tc>
          <w:tcPr>
            <w:tcW w:w="1201" w:type="dxa"/>
            <w:tcBorders>
              <w:top w:val="nil"/>
              <w:left w:val="nil"/>
              <w:bottom w:val="single" w:sz="4" w:space="0" w:color="000000"/>
              <w:right w:val="single" w:sz="4" w:space="0" w:color="000000"/>
            </w:tcBorders>
            <w:shd w:val="clear" w:color="auto" w:fill="auto"/>
            <w:noWrap/>
            <w:vAlign w:val="bottom"/>
            <w:hideMark/>
          </w:tcPr>
          <w:p w14:paraId="3D4BEA9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4734C7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8D7982" w:rsidRPr="002576C3" w14:paraId="2BDB37F0"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13C7D0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CASCO</w:t>
            </w:r>
          </w:p>
        </w:tc>
        <w:tc>
          <w:tcPr>
            <w:tcW w:w="1201" w:type="dxa"/>
            <w:tcBorders>
              <w:top w:val="nil"/>
              <w:left w:val="nil"/>
              <w:bottom w:val="single" w:sz="4" w:space="0" w:color="000000"/>
              <w:right w:val="single" w:sz="4" w:space="0" w:color="000000"/>
            </w:tcBorders>
            <w:shd w:val="clear" w:color="auto" w:fill="auto"/>
            <w:noWrap/>
            <w:vAlign w:val="bottom"/>
            <w:hideMark/>
          </w:tcPr>
          <w:p w14:paraId="1895F89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4C6DD04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8D7982" w:rsidRPr="002576C3" w14:paraId="55D84594"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3FDC25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BOTAS</w:t>
            </w:r>
          </w:p>
        </w:tc>
        <w:tc>
          <w:tcPr>
            <w:tcW w:w="1201" w:type="dxa"/>
            <w:tcBorders>
              <w:top w:val="nil"/>
              <w:left w:val="nil"/>
              <w:bottom w:val="single" w:sz="4" w:space="0" w:color="000000"/>
              <w:right w:val="single" w:sz="4" w:space="0" w:color="000000"/>
            </w:tcBorders>
            <w:shd w:val="clear" w:color="auto" w:fill="auto"/>
            <w:noWrap/>
            <w:vAlign w:val="bottom"/>
            <w:hideMark/>
          </w:tcPr>
          <w:p w14:paraId="09162AE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2788D7A"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7</w:t>
            </w:r>
          </w:p>
        </w:tc>
      </w:tr>
      <w:tr w:rsidR="008D7982" w:rsidRPr="002576C3" w14:paraId="3961448E"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22AC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COMBUSTIBLES Y LUBRICANTES</w:t>
            </w:r>
          </w:p>
        </w:tc>
      </w:tr>
      <w:tr w:rsidR="008D7982" w:rsidRPr="002576C3" w14:paraId="68FA12C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38FD10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GASOLINA PARA CAMIONETA(S)</w:t>
            </w:r>
          </w:p>
        </w:tc>
        <w:tc>
          <w:tcPr>
            <w:tcW w:w="1201" w:type="dxa"/>
            <w:tcBorders>
              <w:top w:val="nil"/>
              <w:left w:val="nil"/>
              <w:bottom w:val="single" w:sz="4" w:space="0" w:color="000000"/>
              <w:right w:val="single" w:sz="4" w:space="0" w:color="000000"/>
            </w:tcBorders>
            <w:shd w:val="clear" w:color="auto" w:fill="auto"/>
            <w:noWrap/>
            <w:vAlign w:val="bottom"/>
            <w:hideMark/>
          </w:tcPr>
          <w:p w14:paraId="1F51EFE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LT</w:t>
            </w:r>
          </w:p>
        </w:tc>
        <w:tc>
          <w:tcPr>
            <w:tcW w:w="1325" w:type="dxa"/>
            <w:tcBorders>
              <w:top w:val="nil"/>
              <w:left w:val="nil"/>
              <w:bottom w:val="single" w:sz="4" w:space="0" w:color="000000"/>
              <w:right w:val="single" w:sz="4" w:space="0" w:color="000000"/>
            </w:tcBorders>
            <w:shd w:val="clear" w:color="auto" w:fill="auto"/>
            <w:noWrap/>
            <w:vAlign w:val="bottom"/>
            <w:hideMark/>
          </w:tcPr>
          <w:p w14:paraId="256D30E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1465,704</w:t>
            </w:r>
          </w:p>
        </w:tc>
      </w:tr>
      <w:tr w:rsidR="008D7982" w:rsidRPr="002576C3" w14:paraId="467C77E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CAEC4E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CAMBIO DE FILTRO DE ACEITE DE TODOS LOS VEHÍCULOS</w:t>
            </w:r>
          </w:p>
        </w:tc>
        <w:tc>
          <w:tcPr>
            <w:tcW w:w="1201" w:type="dxa"/>
            <w:tcBorders>
              <w:top w:val="nil"/>
              <w:left w:val="nil"/>
              <w:bottom w:val="single" w:sz="4" w:space="0" w:color="000000"/>
              <w:right w:val="single" w:sz="4" w:space="0" w:color="000000"/>
            </w:tcBorders>
            <w:shd w:val="clear" w:color="auto" w:fill="auto"/>
            <w:noWrap/>
            <w:vAlign w:val="bottom"/>
            <w:hideMark/>
          </w:tcPr>
          <w:p w14:paraId="37C52B7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222026C7"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7F7E7588"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300FFFE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CAMBIO DE ACEITE DE TODOS LOS VEHÍCULOS</w:t>
            </w:r>
          </w:p>
        </w:tc>
        <w:tc>
          <w:tcPr>
            <w:tcW w:w="1201" w:type="dxa"/>
            <w:tcBorders>
              <w:top w:val="nil"/>
              <w:left w:val="nil"/>
              <w:bottom w:val="single" w:sz="4" w:space="0" w:color="000000"/>
              <w:right w:val="single" w:sz="4" w:space="0" w:color="000000"/>
            </w:tcBorders>
            <w:shd w:val="clear" w:color="auto" w:fill="auto"/>
            <w:noWrap/>
            <w:vAlign w:val="bottom"/>
            <w:hideMark/>
          </w:tcPr>
          <w:p w14:paraId="70D922D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LT</w:t>
            </w:r>
          </w:p>
        </w:tc>
        <w:tc>
          <w:tcPr>
            <w:tcW w:w="1325" w:type="dxa"/>
            <w:tcBorders>
              <w:top w:val="nil"/>
              <w:left w:val="nil"/>
              <w:bottom w:val="single" w:sz="4" w:space="0" w:color="000000"/>
              <w:right w:val="single" w:sz="4" w:space="0" w:color="000000"/>
            </w:tcBorders>
            <w:shd w:val="clear" w:color="auto" w:fill="auto"/>
            <w:noWrap/>
            <w:vAlign w:val="bottom"/>
            <w:hideMark/>
          </w:tcPr>
          <w:p w14:paraId="551AC82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w:t>
            </w:r>
          </w:p>
        </w:tc>
      </w:tr>
      <w:tr w:rsidR="008D7982" w:rsidRPr="002576C3" w14:paraId="2CFEE4DD"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6FE708"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ALQUILERES</w:t>
            </w:r>
          </w:p>
        </w:tc>
      </w:tr>
      <w:tr w:rsidR="008D7982" w:rsidRPr="002576C3" w14:paraId="2B3669A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499ECCA6"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ALQUILER DE OFICINA</w:t>
            </w:r>
          </w:p>
        </w:tc>
        <w:tc>
          <w:tcPr>
            <w:tcW w:w="1201" w:type="dxa"/>
            <w:tcBorders>
              <w:top w:val="nil"/>
              <w:left w:val="nil"/>
              <w:bottom w:val="single" w:sz="4" w:space="0" w:color="000000"/>
              <w:right w:val="single" w:sz="4" w:space="0" w:color="000000"/>
            </w:tcBorders>
            <w:shd w:val="clear" w:color="auto" w:fill="auto"/>
            <w:noWrap/>
            <w:vAlign w:val="bottom"/>
            <w:hideMark/>
          </w:tcPr>
          <w:p w14:paraId="6C1DD86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5003573C"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2262867F"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17FB867"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ALQUILER DE ALMACENES</w:t>
            </w:r>
          </w:p>
        </w:tc>
        <w:tc>
          <w:tcPr>
            <w:tcW w:w="1201" w:type="dxa"/>
            <w:tcBorders>
              <w:top w:val="nil"/>
              <w:left w:val="nil"/>
              <w:bottom w:val="single" w:sz="4" w:space="0" w:color="000000"/>
              <w:right w:val="single" w:sz="4" w:space="0" w:color="000000"/>
            </w:tcBorders>
            <w:shd w:val="clear" w:color="auto" w:fill="auto"/>
            <w:noWrap/>
            <w:vAlign w:val="bottom"/>
            <w:hideMark/>
          </w:tcPr>
          <w:p w14:paraId="7BD242F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4C603874"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623D97A0"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E6D2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MANTENIMIENTO Y REPARACIÓN DE MOTORIZADOS</w:t>
            </w:r>
          </w:p>
        </w:tc>
      </w:tr>
      <w:tr w:rsidR="008D7982" w:rsidRPr="002576C3" w14:paraId="7A822FD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FEED30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REPUESTOS, ACCESORIOS PARA VEHÍCULO(S) Y/O MOTOCICLETA(S)</w:t>
            </w:r>
          </w:p>
        </w:tc>
        <w:tc>
          <w:tcPr>
            <w:tcW w:w="1201" w:type="dxa"/>
            <w:tcBorders>
              <w:top w:val="nil"/>
              <w:left w:val="nil"/>
              <w:bottom w:val="single" w:sz="4" w:space="0" w:color="000000"/>
              <w:right w:val="single" w:sz="4" w:space="0" w:color="000000"/>
            </w:tcBorders>
            <w:shd w:val="clear" w:color="auto" w:fill="auto"/>
            <w:noWrap/>
            <w:vAlign w:val="bottom"/>
            <w:hideMark/>
          </w:tcPr>
          <w:p w14:paraId="3821AD3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7EFE3D4A"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00BED5D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F7199E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CAMIONETA </w:t>
            </w:r>
          </w:p>
        </w:tc>
        <w:tc>
          <w:tcPr>
            <w:tcW w:w="1201" w:type="dxa"/>
            <w:tcBorders>
              <w:top w:val="nil"/>
              <w:left w:val="nil"/>
              <w:bottom w:val="single" w:sz="4" w:space="0" w:color="000000"/>
              <w:right w:val="single" w:sz="4" w:space="0" w:color="000000"/>
            </w:tcBorders>
            <w:shd w:val="clear" w:color="auto" w:fill="auto"/>
            <w:noWrap/>
            <w:vAlign w:val="bottom"/>
            <w:hideMark/>
          </w:tcPr>
          <w:p w14:paraId="742919B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67CB63C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7E746026"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E036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GASTOS VARIOS</w:t>
            </w:r>
          </w:p>
        </w:tc>
      </w:tr>
      <w:tr w:rsidR="008D7982" w:rsidRPr="002576C3" w14:paraId="630C3B6C"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51999B2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TELÉFONO CELULAR INTELIGENTE</w:t>
            </w:r>
          </w:p>
        </w:tc>
        <w:tc>
          <w:tcPr>
            <w:tcW w:w="1201" w:type="dxa"/>
            <w:tcBorders>
              <w:top w:val="nil"/>
              <w:left w:val="nil"/>
              <w:bottom w:val="single" w:sz="4" w:space="0" w:color="000000"/>
              <w:right w:val="single" w:sz="4" w:space="0" w:color="000000"/>
            </w:tcBorders>
            <w:shd w:val="clear" w:color="auto" w:fill="auto"/>
            <w:noWrap/>
            <w:vAlign w:val="bottom"/>
            <w:hideMark/>
          </w:tcPr>
          <w:p w14:paraId="0CE34899"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0664C5F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2B2264BB"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750872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SERVICIOS BÁSICOS P/OFICINA (AGUA/ELECTRICIDAD/LIMPIEZA ETC.)</w:t>
            </w:r>
          </w:p>
        </w:tc>
        <w:tc>
          <w:tcPr>
            <w:tcW w:w="1201" w:type="dxa"/>
            <w:tcBorders>
              <w:top w:val="nil"/>
              <w:left w:val="nil"/>
              <w:bottom w:val="single" w:sz="4" w:space="0" w:color="000000"/>
              <w:right w:val="single" w:sz="4" w:space="0" w:color="000000"/>
            </w:tcBorders>
            <w:shd w:val="clear" w:color="auto" w:fill="auto"/>
            <w:noWrap/>
            <w:vAlign w:val="bottom"/>
            <w:hideMark/>
          </w:tcPr>
          <w:p w14:paraId="175D089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671EFED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2C66A982"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17F146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INTERNET</w:t>
            </w:r>
          </w:p>
        </w:tc>
        <w:tc>
          <w:tcPr>
            <w:tcW w:w="1201" w:type="dxa"/>
            <w:tcBorders>
              <w:top w:val="nil"/>
              <w:left w:val="nil"/>
              <w:bottom w:val="single" w:sz="4" w:space="0" w:color="000000"/>
              <w:right w:val="single" w:sz="4" w:space="0" w:color="000000"/>
            </w:tcBorders>
            <w:shd w:val="clear" w:color="auto" w:fill="auto"/>
            <w:noWrap/>
            <w:vAlign w:val="bottom"/>
            <w:hideMark/>
          </w:tcPr>
          <w:p w14:paraId="633D9ACA"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4D681125"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58B45FB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981BDB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FOTOCOPIAS</w:t>
            </w:r>
          </w:p>
        </w:tc>
        <w:tc>
          <w:tcPr>
            <w:tcW w:w="1201" w:type="dxa"/>
            <w:tcBorders>
              <w:top w:val="nil"/>
              <w:left w:val="nil"/>
              <w:bottom w:val="single" w:sz="4" w:space="0" w:color="000000"/>
              <w:right w:val="single" w:sz="4" w:space="0" w:color="000000"/>
            </w:tcBorders>
            <w:shd w:val="clear" w:color="auto" w:fill="auto"/>
            <w:noWrap/>
            <w:vAlign w:val="bottom"/>
            <w:hideMark/>
          </w:tcPr>
          <w:p w14:paraId="0158C98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325" w:type="dxa"/>
            <w:tcBorders>
              <w:top w:val="nil"/>
              <w:left w:val="nil"/>
              <w:bottom w:val="single" w:sz="4" w:space="0" w:color="000000"/>
              <w:right w:val="single" w:sz="4" w:space="0" w:color="000000"/>
            </w:tcBorders>
            <w:shd w:val="clear" w:color="auto" w:fill="auto"/>
            <w:noWrap/>
            <w:vAlign w:val="bottom"/>
            <w:hideMark/>
          </w:tcPr>
          <w:p w14:paraId="463775F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1000</w:t>
            </w:r>
          </w:p>
        </w:tc>
      </w:tr>
      <w:tr w:rsidR="008D7982" w:rsidRPr="002576C3" w14:paraId="3A81FAF6"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AC9BC0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CERTIFICADO DE NO PROPIEDAD</w:t>
            </w:r>
          </w:p>
        </w:tc>
        <w:tc>
          <w:tcPr>
            <w:tcW w:w="1201" w:type="dxa"/>
            <w:tcBorders>
              <w:top w:val="nil"/>
              <w:left w:val="nil"/>
              <w:bottom w:val="single" w:sz="4" w:space="0" w:color="000000"/>
              <w:right w:val="single" w:sz="4" w:space="0" w:color="000000"/>
            </w:tcBorders>
            <w:shd w:val="clear" w:color="auto" w:fill="auto"/>
            <w:noWrap/>
            <w:vAlign w:val="bottom"/>
            <w:hideMark/>
          </w:tcPr>
          <w:p w14:paraId="483E9D9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325" w:type="dxa"/>
            <w:tcBorders>
              <w:top w:val="nil"/>
              <w:left w:val="nil"/>
              <w:bottom w:val="single" w:sz="4" w:space="0" w:color="000000"/>
              <w:right w:val="single" w:sz="4" w:space="0" w:color="000000"/>
            </w:tcBorders>
            <w:shd w:val="clear" w:color="auto" w:fill="auto"/>
            <w:noWrap/>
            <w:vAlign w:val="bottom"/>
            <w:hideMark/>
          </w:tcPr>
          <w:p w14:paraId="252FEC1E"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40</w:t>
            </w:r>
          </w:p>
        </w:tc>
      </w:tr>
      <w:tr w:rsidR="008D7982" w:rsidRPr="002576C3" w14:paraId="4AAB13E1" w14:textId="77777777" w:rsidTr="00EB7106">
        <w:trPr>
          <w:trHeight w:val="20"/>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8594D2"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MATERIAL INFORMATIVO</w:t>
            </w:r>
          </w:p>
        </w:tc>
      </w:tr>
      <w:tr w:rsidR="008D7982" w:rsidRPr="002576C3" w14:paraId="11AF699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2026858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VALLA DE GESTIÓN CON ESTRUCTURA METÁLICA Y BANNER (2.00 X 3.00)</w:t>
            </w:r>
          </w:p>
        </w:tc>
        <w:tc>
          <w:tcPr>
            <w:tcW w:w="1201" w:type="dxa"/>
            <w:tcBorders>
              <w:top w:val="nil"/>
              <w:left w:val="nil"/>
              <w:bottom w:val="single" w:sz="4" w:space="0" w:color="000000"/>
              <w:right w:val="single" w:sz="4" w:space="0" w:color="000000"/>
            </w:tcBorders>
            <w:shd w:val="clear" w:color="auto" w:fill="auto"/>
            <w:noWrap/>
            <w:vAlign w:val="bottom"/>
            <w:hideMark/>
          </w:tcPr>
          <w:p w14:paraId="00DDE111"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B100C29"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0C818845"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1171E1D4"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VALLA DE GESTIÓN BANNER (2.00 X 3.00)</w:t>
            </w:r>
          </w:p>
        </w:tc>
        <w:tc>
          <w:tcPr>
            <w:tcW w:w="1201" w:type="dxa"/>
            <w:tcBorders>
              <w:top w:val="nil"/>
              <w:left w:val="nil"/>
              <w:bottom w:val="single" w:sz="4" w:space="0" w:color="000000"/>
              <w:right w:val="single" w:sz="4" w:space="0" w:color="000000"/>
            </w:tcBorders>
            <w:shd w:val="clear" w:color="auto" w:fill="auto"/>
            <w:noWrap/>
            <w:vAlign w:val="bottom"/>
            <w:hideMark/>
          </w:tcPr>
          <w:p w14:paraId="58F1490C"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3B8C32B1"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057589DE"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0557BFB"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PLACA DE NUMERACIÓN</w:t>
            </w:r>
          </w:p>
        </w:tc>
        <w:tc>
          <w:tcPr>
            <w:tcW w:w="1201" w:type="dxa"/>
            <w:tcBorders>
              <w:top w:val="nil"/>
              <w:left w:val="nil"/>
              <w:bottom w:val="single" w:sz="4" w:space="0" w:color="000000"/>
              <w:right w:val="single" w:sz="4" w:space="0" w:color="000000"/>
            </w:tcBorders>
            <w:shd w:val="clear" w:color="auto" w:fill="auto"/>
            <w:noWrap/>
            <w:vAlign w:val="bottom"/>
            <w:hideMark/>
          </w:tcPr>
          <w:p w14:paraId="4A823FDF"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01D9393D"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r w:rsidR="008D7982" w:rsidRPr="002576C3" w14:paraId="4A2AC35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0936BFAE"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PLACA DE ENTREGA DE PROYECTO</w:t>
            </w:r>
          </w:p>
        </w:tc>
        <w:tc>
          <w:tcPr>
            <w:tcW w:w="1201" w:type="dxa"/>
            <w:tcBorders>
              <w:top w:val="nil"/>
              <w:left w:val="nil"/>
              <w:bottom w:val="single" w:sz="4" w:space="0" w:color="000000"/>
              <w:right w:val="single" w:sz="4" w:space="0" w:color="000000"/>
            </w:tcBorders>
            <w:shd w:val="clear" w:color="auto" w:fill="auto"/>
            <w:noWrap/>
            <w:vAlign w:val="bottom"/>
            <w:hideMark/>
          </w:tcPr>
          <w:p w14:paraId="146418E5"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PZA</w:t>
            </w:r>
          </w:p>
        </w:tc>
        <w:tc>
          <w:tcPr>
            <w:tcW w:w="1325" w:type="dxa"/>
            <w:tcBorders>
              <w:top w:val="nil"/>
              <w:left w:val="nil"/>
              <w:bottom w:val="single" w:sz="4" w:space="0" w:color="000000"/>
              <w:right w:val="single" w:sz="4" w:space="0" w:color="000000"/>
            </w:tcBorders>
            <w:shd w:val="clear" w:color="auto" w:fill="auto"/>
            <w:noWrap/>
            <w:vAlign w:val="bottom"/>
            <w:hideMark/>
          </w:tcPr>
          <w:p w14:paraId="5F1BD798"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53337ABD"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65943093"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 xml:space="preserve">LETRERO DE PROYECTO DE MURO DE LADRILLO </w:t>
            </w:r>
          </w:p>
        </w:tc>
        <w:tc>
          <w:tcPr>
            <w:tcW w:w="1201" w:type="dxa"/>
            <w:tcBorders>
              <w:top w:val="nil"/>
              <w:left w:val="nil"/>
              <w:bottom w:val="single" w:sz="4" w:space="0" w:color="000000"/>
              <w:right w:val="single" w:sz="4" w:space="0" w:color="000000"/>
            </w:tcBorders>
            <w:shd w:val="clear" w:color="auto" w:fill="auto"/>
            <w:noWrap/>
            <w:vAlign w:val="bottom"/>
            <w:hideMark/>
          </w:tcPr>
          <w:p w14:paraId="0118670D"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GLB</w:t>
            </w:r>
          </w:p>
        </w:tc>
        <w:tc>
          <w:tcPr>
            <w:tcW w:w="1325" w:type="dxa"/>
            <w:tcBorders>
              <w:top w:val="nil"/>
              <w:left w:val="nil"/>
              <w:bottom w:val="single" w:sz="4" w:space="0" w:color="000000"/>
              <w:right w:val="single" w:sz="4" w:space="0" w:color="000000"/>
            </w:tcBorders>
            <w:shd w:val="clear" w:color="auto" w:fill="auto"/>
            <w:noWrap/>
            <w:vAlign w:val="bottom"/>
            <w:hideMark/>
          </w:tcPr>
          <w:p w14:paraId="20360390"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1</w:t>
            </w:r>
          </w:p>
        </w:tc>
      </w:tr>
      <w:tr w:rsidR="008D7982" w:rsidRPr="002576C3" w14:paraId="006CD023" w14:textId="77777777" w:rsidTr="00EB7106">
        <w:trPr>
          <w:trHeight w:val="20"/>
        </w:trPr>
        <w:tc>
          <w:tcPr>
            <w:tcW w:w="5034" w:type="dxa"/>
            <w:tcBorders>
              <w:top w:val="nil"/>
              <w:left w:val="single" w:sz="4" w:space="0" w:color="000000"/>
              <w:bottom w:val="single" w:sz="4" w:space="0" w:color="000000"/>
              <w:right w:val="single" w:sz="4" w:space="0" w:color="000000"/>
            </w:tcBorders>
            <w:shd w:val="clear" w:color="auto" w:fill="auto"/>
            <w:vAlign w:val="bottom"/>
            <w:hideMark/>
          </w:tcPr>
          <w:p w14:paraId="78F8785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AFICHE DE MEJORAMIENTO DE VIVIENDA</w:t>
            </w:r>
          </w:p>
        </w:tc>
        <w:tc>
          <w:tcPr>
            <w:tcW w:w="1201" w:type="dxa"/>
            <w:tcBorders>
              <w:top w:val="nil"/>
              <w:left w:val="nil"/>
              <w:bottom w:val="single" w:sz="4" w:space="0" w:color="000000"/>
              <w:right w:val="single" w:sz="4" w:space="0" w:color="000000"/>
            </w:tcBorders>
            <w:shd w:val="clear" w:color="auto" w:fill="auto"/>
            <w:noWrap/>
            <w:vAlign w:val="bottom"/>
            <w:hideMark/>
          </w:tcPr>
          <w:p w14:paraId="6F2CA0E0" w14:textId="77777777" w:rsidR="008D7982" w:rsidRPr="002576C3" w:rsidRDefault="008D7982" w:rsidP="00EB7106">
            <w:pPr>
              <w:rPr>
                <w:rFonts w:ascii="Calibri" w:hAnsi="Calibri" w:cs="Calibri"/>
                <w:color w:val="000000"/>
                <w:sz w:val="16"/>
                <w:szCs w:val="16"/>
                <w:lang w:eastAsia="es-BO"/>
              </w:rPr>
            </w:pPr>
            <w:r w:rsidRPr="002576C3">
              <w:rPr>
                <w:rFonts w:ascii="Calibri" w:hAnsi="Calibri" w:cs="Calibri"/>
                <w:color w:val="000000"/>
                <w:sz w:val="16"/>
                <w:szCs w:val="16"/>
                <w:lang w:eastAsia="es-BO"/>
              </w:rPr>
              <w:t>HJA</w:t>
            </w:r>
          </w:p>
        </w:tc>
        <w:tc>
          <w:tcPr>
            <w:tcW w:w="1325" w:type="dxa"/>
            <w:tcBorders>
              <w:top w:val="nil"/>
              <w:left w:val="nil"/>
              <w:bottom w:val="single" w:sz="4" w:space="0" w:color="000000"/>
              <w:right w:val="single" w:sz="4" w:space="0" w:color="000000"/>
            </w:tcBorders>
            <w:shd w:val="clear" w:color="auto" w:fill="auto"/>
            <w:noWrap/>
            <w:vAlign w:val="bottom"/>
            <w:hideMark/>
          </w:tcPr>
          <w:p w14:paraId="1E24AF7B" w14:textId="77777777" w:rsidR="008D7982" w:rsidRPr="002576C3" w:rsidRDefault="008D7982" w:rsidP="00EB7106">
            <w:pPr>
              <w:jc w:val="right"/>
              <w:rPr>
                <w:rFonts w:ascii="Calibri" w:hAnsi="Calibri" w:cs="Calibri"/>
                <w:color w:val="000000"/>
                <w:sz w:val="16"/>
                <w:szCs w:val="16"/>
                <w:lang w:eastAsia="es-BO"/>
              </w:rPr>
            </w:pPr>
            <w:r w:rsidRPr="002576C3">
              <w:rPr>
                <w:rFonts w:ascii="Calibri" w:hAnsi="Calibri" w:cs="Calibri"/>
                <w:color w:val="000000"/>
                <w:sz w:val="16"/>
                <w:szCs w:val="16"/>
                <w:lang w:eastAsia="es-BO"/>
              </w:rPr>
              <w:t>20</w:t>
            </w:r>
          </w:p>
        </w:tc>
      </w:tr>
    </w:tbl>
    <w:p w14:paraId="69798902" w14:textId="77777777" w:rsidR="008D7982" w:rsidRDefault="008D7982" w:rsidP="008D7982">
      <w:pPr>
        <w:keepNext/>
        <w:numPr>
          <w:ilvl w:val="0"/>
          <w:numId w:val="43"/>
        </w:numPr>
        <w:spacing w:before="240" w:after="60"/>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DETALLE DE ÍTEMS DEL PROYECTO</w:t>
      </w:r>
      <w:bookmarkEnd w:id="153"/>
    </w:p>
    <w:p w14:paraId="7689F7B4" w14:textId="77777777" w:rsidR="008D7982" w:rsidRPr="001A5373" w:rsidRDefault="008D7982" w:rsidP="008D7982">
      <w:pPr>
        <w:keepNext/>
        <w:spacing w:before="240"/>
        <w:outlineLvl w:val="0"/>
        <w:rPr>
          <w:rFonts w:ascii="Verdana" w:hAnsi="Verdana" w:cs="Tahoma"/>
          <w:b/>
          <w:bCs/>
          <w:color w:val="000000"/>
          <w:kern w:val="32"/>
          <w:sz w:val="18"/>
          <w:szCs w:val="18"/>
        </w:rPr>
      </w:pPr>
    </w:p>
    <w:p w14:paraId="25F0A1DD" w14:textId="77777777" w:rsidR="008D7982" w:rsidRPr="001A5373" w:rsidRDefault="008D7982" w:rsidP="008D7982">
      <w:pPr>
        <w:rPr>
          <w:rFonts w:ascii="Verdana" w:hAnsi="Verdana" w:cs="Tahoma"/>
          <w:color w:val="000000"/>
          <w:sz w:val="18"/>
          <w:szCs w:val="18"/>
        </w:rPr>
      </w:pPr>
      <w:r w:rsidRPr="001A5373">
        <w:rPr>
          <w:rFonts w:ascii="Verdana" w:hAnsi="Verdana" w:cs="Tahoma"/>
          <w:color w:val="000000"/>
          <w:sz w:val="18"/>
          <w:szCs w:val="18"/>
        </w:rPr>
        <w:t>Para el presente proyecto, producto de la evaluación técnica/social y diseño planteado para el proyecto se presenta los siguientes ítems del proyecto:</w:t>
      </w:r>
    </w:p>
    <w:p w14:paraId="1B7E5D4D" w14:textId="77777777" w:rsidR="008D7982" w:rsidRPr="001A5373" w:rsidRDefault="008D7982" w:rsidP="008D7982">
      <w:pPr>
        <w:rPr>
          <w:rFonts w:ascii="Verdana" w:hAnsi="Verdana" w:cs="Tahoma"/>
          <w:color w:val="000000"/>
          <w:sz w:val="18"/>
          <w:szCs w:val="18"/>
        </w:rPr>
      </w:pPr>
    </w:p>
    <w:tbl>
      <w:tblPr>
        <w:tblW w:w="8100" w:type="dxa"/>
        <w:tblCellMar>
          <w:left w:w="70" w:type="dxa"/>
          <w:right w:w="70" w:type="dxa"/>
        </w:tblCellMar>
        <w:tblLook w:val="04A0" w:firstRow="1" w:lastRow="0" w:firstColumn="1" w:lastColumn="0" w:noHBand="0" w:noVBand="1"/>
      </w:tblPr>
      <w:tblGrid>
        <w:gridCol w:w="483"/>
        <w:gridCol w:w="6197"/>
        <w:gridCol w:w="1420"/>
      </w:tblGrid>
      <w:tr w:rsidR="008D7982" w:rsidRPr="008C132A" w14:paraId="6BE6467B" w14:textId="77777777" w:rsidTr="00EB7106">
        <w:trPr>
          <w:trHeight w:val="20"/>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9CE076C" w14:textId="77777777" w:rsidR="008D7982" w:rsidRPr="008C132A" w:rsidRDefault="008D7982" w:rsidP="00EB7106">
            <w:pPr>
              <w:jc w:val="center"/>
              <w:rPr>
                <w:rFonts w:ascii="Calibri" w:hAnsi="Calibri" w:cs="Calibri"/>
                <w:color w:val="000000"/>
                <w:sz w:val="16"/>
                <w:szCs w:val="16"/>
                <w:lang w:eastAsia="es-BO"/>
              </w:rPr>
            </w:pPr>
            <w:r w:rsidRPr="008C132A">
              <w:rPr>
                <w:rFonts w:ascii="Calibri" w:hAnsi="Calibri" w:cs="Calibri"/>
                <w:color w:val="000000"/>
                <w:sz w:val="16"/>
                <w:szCs w:val="16"/>
                <w:lang w:eastAsia="es-BO"/>
              </w:rPr>
              <w:t>NUM ITEM</w:t>
            </w:r>
          </w:p>
        </w:tc>
        <w:tc>
          <w:tcPr>
            <w:tcW w:w="6197" w:type="dxa"/>
            <w:tcBorders>
              <w:top w:val="single" w:sz="4" w:space="0" w:color="000000"/>
              <w:left w:val="nil"/>
              <w:bottom w:val="single" w:sz="4" w:space="0" w:color="000000"/>
              <w:right w:val="single" w:sz="4" w:space="0" w:color="000000"/>
            </w:tcBorders>
            <w:shd w:val="clear" w:color="000000" w:fill="66B2FF"/>
            <w:vAlign w:val="center"/>
            <w:hideMark/>
          </w:tcPr>
          <w:p w14:paraId="4FFF99C4" w14:textId="77777777" w:rsidR="008D7982" w:rsidRPr="008C132A" w:rsidRDefault="008D7982" w:rsidP="00EB7106">
            <w:pPr>
              <w:ind w:right="-329"/>
              <w:jc w:val="center"/>
              <w:rPr>
                <w:rFonts w:ascii="Calibri" w:hAnsi="Calibri" w:cs="Calibri"/>
                <w:color w:val="000000"/>
                <w:sz w:val="16"/>
                <w:szCs w:val="16"/>
                <w:lang w:eastAsia="es-BO"/>
              </w:rPr>
            </w:pPr>
            <w:r w:rsidRPr="008C132A">
              <w:rPr>
                <w:rFonts w:ascii="Calibri" w:hAnsi="Calibri" w:cs="Calibri"/>
                <w:color w:val="000000"/>
                <w:sz w:val="16"/>
                <w:szCs w:val="16"/>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1BBAE4BF" w14:textId="77777777" w:rsidR="008D7982" w:rsidRPr="008C132A" w:rsidRDefault="008D7982" w:rsidP="00EB7106">
            <w:pPr>
              <w:jc w:val="center"/>
              <w:rPr>
                <w:rFonts w:ascii="Calibri" w:hAnsi="Calibri" w:cs="Calibri"/>
                <w:color w:val="000000"/>
                <w:sz w:val="16"/>
                <w:szCs w:val="16"/>
                <w:lang w:eastAsia="es-BO"/>
              </w:rPr>
            </w:pPr>
            <w:r w:rsidRPr="008C132A">
              <w:rPr>
                <w:rFonts w:ascii="Calibri" w:hAnsi="Calibri" w:cs="Calibri"/>
                <w:color w:val="000000"/>
                <w:sz w:val="16"/>
                <w:szCs w:val="16"/>
                <w:lang w:eastAsia="es-BO"/>
              </w:rPr>
              <w:t>UNIDAD DE MEDIDA</w:t>
            </w:r>
          </w:p>
        </w:tc>
      </w:tr>
      <w:tr w:rsidR="008D7982" w:rsidRPr="008C132A" w14:paraId="4022D9B6"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C2AC761"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w:t>
            </w:r>
          </w:p>
        </w:tc>
        <w:tc>
          <w:tcPr>
            <w:tcW w:w="6197" w:type="dxa"/>
            <w:tcBorders>
              <w:top w:val="nil"/>
              <w:left w:val="nil"/>
              <w:bottom w:val="single" w:sz="4" w:space="0" w:color="000000"/>
              <w:right w:val="single" w:sz="4" w:space="0" w:color="000000"/>
            </w:tcBorders>
            <w:shd w:val="clear" w:color="auto" w:fill="auto"/>
            <w:vAlign w:val="bottom"/>
            <w:hideMark/>
          </w:tcPr>
          <w:p w14:paraId="102FC74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420" w:type="dxa"/>
            <w:tcBorders>
              <w:top w:val="nil"/>
              <w:left w:val="nil"/>
              <w:bottom w:val="single" w:sz="4" w:space="0" w:color="000000"/>
              <w:right w:val="single" w:sz="4" w:space="0" w:color="000000"/>
            </w:tcBorders>
            <w:shd w:val="clear" w:color="auto" w:fill="auto"/>
            <w:noWrap/>
            <w:vAlign w:val="bottom"/>
            <w:hideMark/>
          </w:tcPr>
          <w:p w14:paraId="13FBDB90"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31F1BF0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406F004"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w:t>
            </w:r>
          </w:p>
        </w:tc>
        <w:tc>
          <w:tcPr>
            <w:tcW w:w="6197" w:type="dxa"/>
            <w:tcBorders>
              <w:top w:val="nil"/>
              <w:left w:val="nil"/>
              <w:bottom w:val="single" w:sz="4" w:space="0" w:color="000000"/>
              <w:right w:val="single" w:sz="4" w:space="0" w:color="000000"/>
            </w:tcBorders>
            <w:shd w:val="clear" w:color="auto" w:fill="auto"/>
            <w:vAlign w:val="bottom"/>
            <w:hideMark/>
          </w:tcPr>
          <w:p w14:paraId="6932753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bottom"/>
            <w:hideMark/>
          </w:tcPr>
          <w:p w14:paraId="4FC7757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018F4B95"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239575E"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w:t>
            </w:r>
          </w:p>
        </w:tc>
        <w:tc>
          <w:tcPr>
            <w:tcW w:w="6197" w:type="dxa"/>
            <w:tcBorders>
              <w:top w:val="nil"/>
              <w:left w:val="nil"/>
              <w:bottom w:val="single" w:sz="4" w:space="0" w:color="000000"/>
              <w:right w:val="single" w:sz="4" w:space="0" w:color="000000"/>
            </w:tcBorders>
            <w:shd w:val="clear" w:color="auto" w:fill="auto"/>
            <w:vAlign w:val="bottom"/>
            <w:hideMark/>
          </w:tcPr>
          <w:p w14:paraId="0CD96800"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420" w:type="dxa"/>
            <w:tcBorders>
              <w:top w:val="nil"/>
              <w:left w:val="nil"/>
              <w:bottom w:val="single" w:sz="4" w:space="0" w:color="000000"/>
              <w:right w:val="single" w:sz="4" w:space="0" w:color="000000"/>
            </w:tcBorders>
            <w:shd w:val="clear" w:color="auto" w:fill="auto"/>
            <w:noWrap/>
            <w:vAlign w:val="bottom"/>
            <w:hideMark/>
          </w:tcPr>
          <w:p w14:paraId="0B7779F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7A504EE7"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1534BD9"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w:t>
            </w:r>
          </w:p>
        </w:tc>
        <w:tc>
          <w:tcPr>
            <w:tcW w:w="6197" w:type="dxa"/>
            <w:tcBorders>
              <w:top w:val="nil"/>
              <w:left w:val="nil"/>
              <w:bottom w:val="single" w:sz="4" w:space="0" w:color="000000"/>
              <w:right w:val="single" w:sz="4" w:space="0" w:color="000000"/>
            </w:tcBorders>
            <w:shd w:val="clear" w:color="auto" w:fill="auto"/>
            <w:vAlign w:val="bottom"/>
            <w:hideMark/>
          </w:tcPr>
          <w:p w14:paraId="2391B0E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273D6B7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7B259F16"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EFE73B"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w:t>
            </w:r>
          </w:p>
        </w:tc>
        <w:tc>
          <w:tcPr>
            <w:tcW w:w="6197" w:type="dxa"/>
            <w:tcBorders>
              <w:top w:val="nil"/>
              <w:left w:val="nil"/>
              <w:bottom w:val="single" w:sz="4" w:space="0" w:color="000000"/>
              <w:right w:val="single" w:sz="4" w:space="0" w:color="000000"/>
            </w:tcBorders>
            <w:shd w:val="clear" w:color="auto" w:fill="auto"/>
            <w:vAlign w:val="bottom"/>
            <w:hideMark/>
          </w:tcPr>
          <w:p w14:paraId="0F86B141"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COLUMNA DE HORMIGÓN ARMADO (0,25X0,25)</w:t>
            </w:r>
          </w:p>
        </w:tc>
        <w:tc>
          <w:tcPr>
            <w:tcW w:w="1420" w:type="dxa"/>
            <w:tcBorders>
              <w:top w:val="nil"/>
              <w:left w:val="nil"/>
              <w:bottom w:val="single" w:sz="4" w:space="0" w:color="000000"/>
              <w:right w:val="single" w:sz="4" w:space="0" w:color="000000"/>
            </w:tcBorders>
            <w:shd w:val="clear" w:color="auto" w:fill="auto"/>
            <w:noWrap/>
            <w:vAlign w:val="bottom"/>
            <w:hideMark/>
          </w:tcPr>
          <w:p w14:paraId="3D4AD6F7"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5CB0E312"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551BA1"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6</w:t>
            </w:r>
          </w:p>
        </w:tc>
        <w:tc>
          <w:tcPr>
            <w:tcW w:w="6197" w:type="dxa"/>
            <w:tcBorders>
              <w:top w:val="nil"/>
              <w:left w:val="nil"/>
              <w:bottom w:val="single" w:sz="4" w:space="0" w:color="000000"/>
              <w:right w:val="single" w:sz="4" w:space="0" w:color="000000"/>
            </w:tcBorders>
            <w:shd w:val="clear" w:color="auto" w:fill="auto"/>
            <w:vAlign w:val="bottom"/>
            <w:hideMark/>
          </w:tcPr>
          <w:p w14:paraId="7511ED71"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420" w:type="dxa"/>
            <w:tcBorders>
              <w:top w:val="nil"/>
              <w:left w:val="nil"/>
              <w:bottom w:val="single" w:sz="4" w:space="0" w:color="000000"/>
              <w:right w:val="single" w:sz="4" w:space="0" w:color="000000"/>
            </w:tcBorders>
            <w:shd w:val="clear" w:color="auto" w:fill="auto"/>
            <w:noWrap/>
            <w:vAlign w:val="bottom"/>
            <w:hideMark/>
          </w:tcPr>
          <w:p w14:paraId="4BCEEEED"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22E0D653"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0415BD"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7</w:t>
            </w:r>
          </w:p>
        </w:tc>
        <w:tc>
          <w:tcPr>
            <w:tcW w:w="6197" w:type="dxa"/>
            <w:tcBorders>
              <w:top w:val="nil"/>
              <w:left w:val="nil"/>
              <w:bottom w:val="single" w:sz="4" w:space="0" w:color="000000"/>
              <w:right w:val="single" w:sz="4" w:space="0" w:color="000000"/>
            </w:tcBorders>
            <w:shd w:val="clear" w:color="auto" w:fill="auto"/>
            <w:vAlign w:val="bottom"/>
            <w:hideMark/>
          </w:tcPr>
          <w:p w14:paraId="7CC2B23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bottom"/>
            <w:hideMark/>
          </w:tcPr>
          <w:p w14:paraId="543C283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71119042"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8AF509"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8</w:t>
            </w:r>
          </w:p>
        </w:tc>
        <w:tc>
          <w:tcPr>
            <w:tcW w:w="6197" w:type="dxa"/>
            <w:tcBorders>
              <w:top w:val="nil"/>
              <w:left w:val="nil"/>
              <w:bottom w:val="single" w:sz="4" w:space="0" w:color="000000"/>
              <w:right w:val="single" w:sz="4" w:space="0" w:color="000000"/>
            </w:tcBorders>
            <w:shd w:val="clear" w:color="auto" w:fill="auto"/>
            <w:vAlign w:val="bottom"/>
            <w:hideMark/>
          </w:tcPr>
          <w:p w14:paraId="3BE72DAA"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420" w:type="dxa"/>
            <w:tcBorders>
              <w:top w:val="nil"/>
              <w:left w:val="nil"/>
              <w:bottom w:val="single" w:sz="4" w:space="0" w:color="000000"/>
              <w:right w:val="single" w:sz="4" w:space="0" w:color="000000"/>
            </w:tcBorders>
            <w:shd w:val="clear" w:color="auto" w:fill="auto"/>
            <w:noWrap/>
            <w:vAlign w:val="bottom"/>
            <w:hideMark/>
          </w:tcPr>
          <w:p w14:paraId="2ECFB2F8"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45DE257A"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D82EB5"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9</w:t>
            </w:r>
          </w:p>
        </w:tc>
        <w:tc>
          <w:tcPr>
            <w:tcW w:w="6197" w:type="dxa"/>
            <w:tcBorders>
              <w:top w:val="nil"/>
              <w:left w:val="nil"/>
              <w:bottom w:val="single" w:sz="4" w:space="0" w:color="000000"/>
              <w:right w:val="single" w:sz="4" w:space="0" w:color="000000"/>
            </w:tcBorders>
            <w:shd w:val="clear" w:color="auto" w:fill="auto"/>
            <w:vAlign w:val="bottom"/>
            <w:hideMark/>
          </w:tcPr>
          <w:p w14:paraId="0584C3FA"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420" w:type="dxa"/>
            <w:tcBorders>
              <w:top w:val="nil"/>
              <w:left w:val="nil"/>
              <w:bottom w:val="single" w:sz="4" w:space="0" w:color="000000"/>
              <w:right w:val="single" w:sz="4" w:space="0" w:color="000000"/>
            </w:tcBorders>
            <w:shd w:val="clear" w:color="auto" w:fill="auto"/>
            <w:noWrap/>
            <w:vAlign w:val="bottom"/>
            <w:hideMark/>
          </w:tcPr>
          <w:p w14:paraId="515F08B7"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247AB7F9"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50A0B8"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10</w:t>
            </w:r>
          </w:p>
        </w:tc>
        <w:tc>
          <w:tcPr>
            <w:tcW w:w="6197" w:type="dxa"/>
            <w:tcBorders>
              <w:top w:val="nil"/>
              <w:left w:val="nil"/>
              <w:bottom w:val="single" w:sz="4" w:space="0" w:color="000000"/>
              <w:right w:val="single" w:sz="4" w:space="0" w:color="000000"/>
            </w:tcBorders>
            <w:shd w:val="clear" w:color="auto" w:fill="auto"/>
            <w:vAlign w:val="bottom"/>
            <w:hideMark/>
          </w:tcPr>
          <w:p w14:paraId="0E32A62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bottom"/>
            <w:hideMark/>
          </w:tcPr>
          <w:p w14:paraId="481D3B5A"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6BF16CC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2F0A1D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11</w:t>
            </w:r>
          </w:p>
        </w:tc>
        <w:tc>
          <w:tcPr>
            <w:tcW w:w="6197" w:type="dxa"/>
            <w:tcBorders>
              <w:top w:val="nil"/>
              <w:left w:val="nil"/>
              <w:bottom w:val="single" w:sz="4" w:space="0" w:color="000000"/>
              <w:right w:val="single" w:sz="4" w:space="0" w:color="000000"/>
            </w:tcBorders>
            <w:shd w:val="clear" w:color="auto" w:fill="auto"/>
            <w:vAlign w:val="bottom"/>
            <w:hideMark/>
          </w:tcPr>
          <w:p w14:paraId="347DEC3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5DDC6A93"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6E25881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7E622C6"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12</w:t>
            </w:r>
          </w:p>
        </w:tc>
        <w:tc>
          <w:tcPr>
            <w:tcW w:w="6197" w:type="dxa"/>
            <w:tcBorders>
              <w:top w:val="nil"/>
              <w:left w:val="nil"/>
              <w:bottom w:val="single" w:sz="4" w:space="0" w:color="000000"/>
              <w:right w:val="single" w:sz="4" w:space="0" w:color="000000"/>
            </w:tcBorders>
            <w:shd w:val="clear" w:color="auto" w:fill="auto"/>
            <w:vAlign w:val="bottom"/>
            <w:hideMark/>
          </w:tcPr>
          <w:p w14:paraId="42D0C6B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bottom"/>
            <w:hideMark/>
          </w:tcPr>
          <w:p w14:paraId="5E65456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6CDC12AD"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0E1DEB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13</w:t>
            </w:r>
          </w:p>
        </w:tc>
        <w:tc>
          <w:tcPr>
            <w:tcW w:w="6197" w:type="dxa"/>
            <w:tcBorders>
              <w:top w:val="nil"/>
              <w:left w:val="nil"/>
              <w:bottom w:val="single" w:sz="4" w:space="0" w:color="000000"/>
              <w:right w:val="single" w:sz="4" w:space="0" w:color="000000"/>
            </w:tcBorders>
            <w:shd w:val="clear" w:color="auto" w:fill="auto"/>
            <w:vAlign w:val="bottom"/>
            <w:hideMark/>
          </w:tcPr>
          <w:p w14:paraId="642A446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w:t>
            </w:r>
          </w:p>
        </w:tc>
        <w:tc>
          <w:tcPr>
            <w:tcW w:w="1420" w:type="dxa"/>
            <w:tcBorders>
              <w:top w:val="nil"/>
              <w:left w:val="nil"/>
              <w:bottom w:val="single" w:sz="4" w:space="0" w:color="000000"/>
              <w:right w:val="single" w:sz="4" w:space="0" w:color="000000"/>
            </w:tcBorders>
            <w:shd w:val="clear" w:color="auto" w:fill="auto"/>
            <w:noWrap/>
            <w:vAlign w:val="bottom"/>
            <w:hideMark/>
          </w:tcPr>
          <w:p w14:paraId="44903F60"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09DA71E6"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1C557A7"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14</w:t>
            </w:r>
          </w:p>
        </w:tc>
        <w:tc>
          <w:tcPr>
            <w:tcW w:w="6197" w:type="dxa"/>
            <w:tcBorders>
              <w:top w:val="nil"/>
              <w:left w:val="nil"/>
              <w:bottom w:val="single" w:sz="4" w:space="0" w:color="000000"/>
              <w:right w:val="single" w:sz="4" w:space="0" w:color="000000"/>
            </w:tcBorders>
            <w:shd w:val="clear" w:color="auto" w:fill="auto"/>
            <w:vAlign w:val="bottom"/>
            <w:hideMark/>
          </w:tcPr>
          <w:p w14:paraId="1AC0959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DINTEL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69374EE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3FB7EDB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C503BB4"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15</w:t>
            </w:r>
          </w:p>
        </w:tc>
        <w:tc>
          <w:tcPr>
            <w:tcW w:w="6197" w:type="dxa"/>
            <w:tcBorders>
              <w:top w:val="nil"/>
              <w:left w:val="nil"/>
              <w:bottom w:val="single" w:sz="4" w:space="0" w:color="000000"/>
              <w:right w:val="single" w:sz="4" w:space="0" w:color="000000"/>
            </w:tcBorders>
            <w:shd w:val="clear" w:color="auto" w:fill="auto"/>
            <w:vAlign w:val="bottom"/>
            <w:hideMark/>
          </w:tcPr>
          <w:p w14:paraId="4D0F363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VIGA CADENA DE HORMIGÓN ARMADO DE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5BA0B7CC"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CUBICO</w:t>
            </w:r>
          </w:p>
        </w:tc>
      </w:tr>
      <w:tr w:rsidR="008D7982" w:rsidRPr="008C132A" w14:paraId="17CF5772"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E267E50"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lastRenderedPageBreak/>
              <w:t>16</w:t>
            </w:r>
          </w:p>
        </w:tc>
        <w:tc>
          <w:tcPr>
            <w:tcW w:w="6197" w:type="dxa"/>
            <w:tcBorders>
              <w:top w:val="nil"/>
              <w:left w:val="nil"/>
              <w:bottom w:val="single" w:sz="4" w:space="0" w:color="000000"/>
              <w:right w:val="single" w:sz="4" w:space="0" w:color="000000"/>
            </w:tcBorders>
            <w:shd w:val="clear" w:color="auto" w:fill="auto"/>
            <w:vAlign w:val="bottom"/>
            <w:hideMark/>
          </w:tcPr>
          <w:p w14:paraId="75C882D3"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420" w:type="dxa"/>
            <w:tcBorders>
              <w:top w:val="nil"/>
              <w:left w:val="nil"/>
              <w:bottom w:val="single" w:sz="4" w:space="0" w:color="000000"/>
              <w:right w:val="single" w:sz="4" w:space="0" w:color="000000"/>
            </w:tcBorders>
            <w:shd w:val="clear" w:color="auto" w:fill="auto"/>
            <w:noWrap/>
            <w:vAlign w:val="bottom"/>
            <w:hideMark/>
          </w:tcPr>
          <w:p w14:paraId="284FC89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00F583CC"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85A7D4B"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17</w:t>
            </w:r>
          </w:p>
        </w:tc>
        <w:tc>
          <w:tcPr>
            <w:tcW w:w="6197" w:type="dxa"/>
            <w:tcBorders>
              <w:top w:val="nil"/>
              <w:left w:val="nil"/>
              <w:bottom w:val="single" w:sz="4" w:space="0" w:color="000000"/>
              <w:right w:val="single" w:sz="4" w:space="0" w:color="000000"/>
            </w:tcBorders>
            <w:shd w:val="clear" w:color="auto" w:fill="auto"/>
            <w:vAlign w:val="bottom"/>
            <w:hideMark/>
          </w:tcPr>
          <w:p w14:paraId="128567A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420" w:type="dxa"/>
            <w:tcBorders>
              <w:top w:val="nil"/>
              <w:left w:val="nil"/>
              <w:bottom w:val="single" w:sz="4" w:space="0" w:color="000000"/>
              <w:right w:val="single" w:sz="4" w:space="0" w:color="000000"/>
            </w:tcBorders>
            <w:shd w:val="clear" w:color="auto" w:fill="auto"/>
            <w:noWrap/>
            <w:vAlign w:val="bottom"/>
            <w:hideMark/>
          </w:tcPr>
          <w:p w14:paraId="22E687D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4BA7844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5CDC9ED"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18</w:t>
            </w:r>
          </w:p>
        </w:tc>
        <w:tc>
          <w:tcPr>
            <w:tcW w:w="6197" w:type="dxa"/>
            <w:tcBorders>
              <w:top w:val="nil"/>
              <w:left w:val="nil"/>
              <w:bottom w:val="single" w:sz="4" w:space="0" w:color="000000"/>
              <w:right w:val="single" w:sz="4" w:space="0" w:color="000000"/>
            </w:tcBorders>
            <w:shd w:val="clear" w:color="auto" w:fill="auto"/>
            <w:vAlign w:val="bottom"/>
            <w:hideMark/>
          </w:tcPr>
          <w:p w14:paraId="22C8785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420" w:type="dxa"/>
            <w:tcBorders>
              <w:top w:val="nil"/>
              <w:left w:val="nil"/>
              <w:bottom w:val="single" w:sz="4" w:space="0" w:color="000000"/>
              <w:right w:val="single" w:sz="4" w:space="0" w:color="000000"/>
            </w:tcBorders>
            <w:shd w:val="clear" w:color="auto" w:fill="auto"/>
            <w:noWrap/>
            <w:vAlign w:val="bottom"/>
            <w:hideMark/>
          </w:tcPr>
          <w:p w14:paraId="7FBE8955"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4ECA1A49"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4898D8C"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19</w:t>
            </w:r>
          </w:p>
        </w:tc>
        <w:tc>
          <w:tcPr>
            <w:tcW w:w="6197" w:type="dxa"/>
            <w:tcBorders>
              <w:top w:val="nil"/>
              <w:left w:val="nil"/>
              <w:bottom w:val="single" w:sz="4" w:space="0" w:color="000000"/>
              <w:right w:val="single" w:sz="4" w:space="0" w:color="000000"/>
            </w:tcBorders>
            <w:shd w:val="clear" w:color="auto" w:fill="auto"/>
            <w:vAlign w:val="bottom"/>
            <w:hideMark/>
          </w:tcPr>
          <w:p w14:paraId="5C082F31"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CANALETA DE CALAMINA GALVANIZADA PREPINTADA Nro 28 CORTE 33</w:t>
            </w:r>
          </w:p>
        </w:tc>
        <w:tc>
          <w:tcPr>
            <w:tcW w:w="1420" w:type="dxa"/>
            <w:tcBorders>
              <w:top w:val="nil"/>
              <w:left w:val="nil"/>
              <w:bottom w:val="single" w:sz="4" w:space="0" w:color="000000"/>
              <w:right w:val="single" w:sz="4" w:space="0" w:color="000000"/>
            </w:tcBorders>
            <w:shd w:val="clear" w:color="auto" w:fill="auto"/>
            <w:noWrap/>
            <w:vAlign w:val="bottom"/>
            <w:hideMark/>
          </w:tcPr>
          <w:p w14:paraId="4107440A"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6FC4D9A7"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5F3684"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20</w:t>
            </w:r>
          </w:p>
        </w:tc>
        <w:tc>
          <w:tcPr>
            <w:tcW w:w="6197" w:type="dxa"/>
            <w:tcBorders>
              <w:top w:val="nil"/>
              <w:left w:val="nil"/>
              <w:bottom w:val="single" w:sz="4" w:space="0" w:color="000000"/>
              <w:right w:val="single" w:sz="4" w:space="0" w:color="000000"/>
            </w:tcBorders>
            <w:shd w:val="clear" w:color="auto" w:fill="auto"/>
            <w:vAlign w:val="bottom"/>
            <w:hideMark/>
          </w:tcPr>
          <w:p w14:paraId="71BB312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420" w:type="dxa"/>
            <w:tcBorders>
              <w:top w:val="nil"/>
              <w:left w:val="nil"/>
              <w:bottom w:val="single" w:sz="4" w:space="0" w:color="000000"/>
              <w:right w:val="single" w:sz="4" w:space="0" w:color="000000"/>
            </w:tcBorders>
            <w:shd w:val="clear" w:color="auto" w:fill="auto"/>
            <w:noWrap/>
            <w:vAlign w:val="bottom"/>
            <w:hideMark/>
          </w:tcPr>
          <w:p w14:paraId="355A99A3"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75CA5FF8"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DEDAE5"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21</w:t>
            </w:r>
          </w:p>
        </w:tc>
        <w:tc>
          <w:tcPr>
            <w:tcW w:w="6197" w:type="dxa"/>
            <w:tcBorders>
              <w:top w:val="nil"/>
              <w:left w:val="nil"/>
              <w:bottom w:val="single" w:sz="4" w:space="0" w:color="000000"/>
              <w:right w:val="single" w:sz="4" w:space="0" w:color="000000"/>
            </w:tcBorders>
            <w:shd w:val="clear" w:color="auto" w:fill="auto"/>
            <w:vAlign w:val="bottom"/>
            <w:hideMark/>
          </w:tcPr>
          <w:p w14:paraId="19806D8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6EF63133"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2D37ED15"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FD0A367"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22</w:t>
            </w:r>
          </w:p>
        </w:tc>
        <w:tc>
          <w:tcPr>
            <w:tcW w:w="6197" w:type="dxa"/>
            <w:tcBorders>
              <w:top w:val="nil"/>
              <w:left w:val="nil"/>
              <w:bottom w:val="single" w:sz="4" w:space="0" w:color="000000"/>
              <w:right w:val="single" w:sz="4" w:space="0" w:color="000000"/>
            </w:tcBorders>
            <w:shd w:val="clear" w:color="auto" w:fill="auto"/>
            <w:vAlign w:val="bottom"/>
            <w:hideMark/>
          </w:tcPr>
          <w:p w14:paraId="32199F6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1C05FFED"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4CEEB1ED"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58F0B21"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23</w:t>
            </w:r>
          </w:p>
        </w:tc>
        <w:tc>
          <w:tcPr>
            <w:tcW w:w="6197" w:type="dxa"/>
            <w:tcBorders>
              <w:top w:val="nil"/>
              <w:left w:val="nil"/>
              <w:bottom w:val="single" w:sz="4" w:space="0" w:color="000000"/>
              <w:right w:val="single" w:sz="4" w:space="0" w:color="000000"/>
            </w:tcBorders>
            <w:shd w:val="clear" w:color="auto" w:fill="auto"/>
            <w:vAlign w:val="bottom"/>
            <w:hideMark/>
          </w:tcPr>
          <w:p w14:paraId="6BAADC4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420" w:type="dxa"/>
            <w:tcBorders>
              <w:top w:val="nil"/>
              <w:left w:val="nil"/>
              <w:bottom w:val="single" w:sz="4" w:space="0" w:color="000000"/>
              <w:right w:val="single" w:sz="4" w:space="0" w:color="000000"/>
            </w:tcBorders>
            <w:shd w:val="clear" w:color="auto" w:fill="auto"/>
            <w:noWrap/>
            <w:vAlign w:val="bottom"/>
            <w:hideMark/>
          </w:tcPr>
          <w:p w14:paraId="14D1BA8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50F7B22D"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C2CB0D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24</w:t>
            </w:r>
          </w:p>
        </w:tc>
        <w:tc>
          <w:tcPr>
            <w:tcW w:w="6197" w:type="dxa"/>
            <w:tcBorders>
              <w:top w:val="nil"/>
              <w:left w:val="nil"/>
              <w:bottom w:val="single" w:sz="4" w:space="0" w:color="000000"/>
              <w:right w:val="single" w:sz="4" w:space="0" w:color="000000"/>
            </w:tcBorders>
            <w:shd w:val="clear" w:color="auto" w:fill="auto"/>
            <w:vAlign w:val="bottom"/>
            <w:hideMark/>
          </w:tcPr>
          <w:p w14:paraId="5989A0A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0FE4A0C0"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2C96E2ED"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7B4CAD"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25</w:t>
            </w:r>
          </w:p>
        </w:tc>
        <w:tc>
          <w:tcPr>
            <w:tcW w:w="6197" w:type="dxa"/>
            <w:tcBorders>
              <w:top w:val="nil"/>
              <w:left w:val="nil"/>
              <w:bottom w:val="single" w:sz="4" w:space="0" w:color="000000"/>
              <w:right w:val="single" w:sz="4" w:space="0" w:color="000000"/>
            </w:tcBorders>
            <w:shd w:val="clear" w:color="auto" w:fill="auto"/>
            <w:vAlign w:val="bottom"/>
            <w:hideMark/>
          </w:tcPr>
          <w:p w14:paraId="1A396B0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27CADD4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3F0BFC94"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38C6F8C"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26</w:t>
            </w:r>
          </w:p>
        </w:tc>
        <w:tc>
          <w:tcPr>
            <w:tcW w:w="6197" w:type="dxa"/>
            <w:tcBorders>
              <w:top w:val="nil"/>
              <w:left w:val="nil"/>
              <w:bottom w:val="single" w:sz="4" w:space="0" w:color="000000"/>
              <w:right w:val="single" w:sz="4" w:space="0" w:color="000000"/>
            </w:tcBorders>
            <w:shd w:val="clear" w:color="auto" w:fill="auto"/>
            <w:vAlign w:val="bottom"/>
            <w:hideMark/>
          </w:tcPr>
          <w:p w14:paraId="2DA01258"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BOTAGUAS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70EC948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7E9D6CB4"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E5904F"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27</w:t>
            </w:r>
          </w:p>
        </w:tc>
        <w:tc>
          <w:tcPr>
            <w:tcW w:w="6197" w:type="dxa"/>
            <w:tcBorders>
              <w:top w:val="nil"/>
              <w:left w:val="nil"/>
              <w:bottom w:val="single" w:sz="4" w:space="0" w:color="000000"/>
              <w:right w:val="single" w:sz="4" w:space="0" w:color="000000"/>
            </w:tcBorders>
            <w:shd w:val="clear" w:color="auto" w:fill="auto"/>
            <w:vAlign w:val="bottom"/>
            <w:hideMark/>
          </w:tcPr>
          <w:p w14:paraId="06DDF8AD"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0C99AD63"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6A69AF43"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8602900"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28</w:t>
            </w:r>
          </w:p>
        </w:tc>
        <w:tc>
          <w:tcPr>
            <w:tcW w:w="6197" w:type="dxa"/>
            <w:tcBorders>
              <w:top w:val="nil"/>
              <w:left w:val="nil"/>
              <w:bottom w:val="single" w:sz="4" w:space="0" w:color="000000"/>
              <w:right w:val="single" w:sz="4" w:space="0" w:color="000000"/>
            </w:tcBorders>
            <w:shd w:val="clear" w:color="auto" w:fill="auto"/>
            <w:vAlign w:val="bottom"/>
            <w:hideMark/>
          </w:tcPr>
          <w:p w14:paraId="1C11EFB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77253B87"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162E6302"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3759C0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29</w:t>
            </w:r>
          </w:p>
        </w:tc>
        <w:tc>
          <w:tcPr>
            <w:tcW w:w="6197" w:type="dxa"/>
            <w:tcBorders>
              <w:top w:val="nil"/>
              <w:left w:val="nil"/>
              <w:bottom w:val="single" w:sz="4" w:space="0" w:color="000000"/>
              <w:right w:val="single" w:sz="4" w:space="0" w:color="000000"/>
            </w:tcBorders>
            <w:shd w:val="clear" w:color="auto" w:fill="auto"/>
            <w:vAlign w:val="bottom"/>
            <w:hideMark/>
          </w:tcPr>
          <w:p w14:paraId="01F031C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420" w:type="dxa"/>
            <w:tcBorders>
              <w:top w:val="nil"/>
              <w:left w:val="nil"/>
              <w:bottom w:val="single" w:sz="4" w:space="0" w:color="000000"/>
              <w:right w:val="single" w:sz="4" w:space="0" w:color="000000"/>
            </w:tcBorders>
            <w:shd w:val="clear" w:color="auto" w:fill="auto"/>
            <w:noWrap/>
            <w:vAlign w:val="bottom"/>
            <w:hideMark/>
          </w:tcPr>
          <w:p w14:paraId="76B19858"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5217809C"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98F1A9"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30</w:t>
            </w:r>
          </w:p>
        </w:tc>
        <w:tc>
          <w:tcPr>
            <w:tcW w:w="6197" w:type="dxa"/>
            <w:tcBorders>
              <w:top w:val="nil"/>
              <w:left w:val="nil"/>
              <w:bottom w:val="single" w:sz="4" w:space="0" w:color="000000"/>
              <w:right w:val="single" w:sz="4" w:space="0" w:color="000000"/>
            </w:tcBorders>
            <w:shd w:val="clear" w:color="auto" w:fill="auto"/>
            <w:vAlign w:val="bottom"/>
            <w:hideMark/>
          </w:tcPr>
          <w:p w14:paraId="627BA121"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3BE16CC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523D845C"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ADCAD8"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31</w:t>
            </w:r>
          </w:p>
        </w:tc>
        <w:tc>
          <w:tcPr>
            <w:tcW w:w="6197" w:type="dxa"/>
            <w:tcBorders>
              <w:top w:val="nil"/>
              <w:left w:val="nil"/>
              <w:bottom w:val="single" w:sz="4" w:space="0" w:color="000000"/>
              <w:right w:val="single" w:sz="4" w:space="0" w:color="000000"/>
            </w:tcBorders>
            <w:shd w:val="clear" w:color="auto" w:fill="auto"/>
            <w:vAlign w:val="bottom"/>
            <w:hideMark/>
          </w:tcPr>
          <w:p w14:paraId="284BA91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79A1E0E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6530C8CB"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0BAF3E"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32</w:t>
            </w:r>
          </w:p>
        </w:tc>
        <w:tc>
          <w:tcPr>
            <w:tcW w:w="6197" w:type="dxa"/>
            <w:tcBorders>
              <w:top w:val="nil"/>
              <w:left w:val="nil"/>
              <w:bottom w:val="single" w:sz="4" w:space="0" w:color="000000"/>
              <w:right w:val="single" w:sz="4" w:space="0" w:color="000000"/>
            </w:tcBorders>
            <w:shd w:val="clear" w:color="auto" w:fill="auto"/>
            <w:vAlign w:val="bottom"/>
            <w:hideMark/>
          </w:tcPr>
          <w:p w14:paraId="644E8DA0"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349C247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7FA96A4B"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B93F77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33</w:t>
            </w:r>
          </w:p>
        </w:tc>
        <w:tc>
          <w:tcPr>
            <w:tcW w:w="6197" w:type="dxa"/>
            <w:tcBorders>
              <w:top w:val="nil"/>
              <w:left w:val="nil"/>
              <w:bottom w:val="single" w:sz="4" w:space="0" w:color="000000"/>
              <w:right w:val="single" w:sz="4" w:space="0" w:color="000000"/>
            </w:tcBorders>
            <w:shd w:val="clear" w:color="auto" w:fill="auto"/>
            <w:vAlign w:val="bottom"/>
            <w:hideMark/>
          </w:tcPr>
          <w:p w14:paraId="1689D41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bottom"/>
            <w:hideMark/>
          </w:tcPr>
          <w:p w14:paraId="409A6F37"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36BF889A"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15FACDE"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34</w:t>
            </w:r>
          </w:p>
        </w:tc>
        <w:tc>
          <w:tcPr>
            <w:tcW w:w="6197" w:type="dxa"/>
            <w:tcBorders>
              <w:top w:val="nil"/>
              <w:left w:val="nil"/>
              <w:bottom w:val="single" w:sz="4" w:space="0" w:color="000000"/>
              <w:right w:val="single" w:sz="4" w:space="0" w:color="000000"/>
            </w:tcBorders>
            <w:shd w:val="clear" w:color="auto" w:fill="auto"/>
            <w:vAlign w:val="bottom"/>
            <w:hideMark/>
          </w:tcPr>
          <w:p w14:paraId="6E779098"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7BF3102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1BD858C0"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CE84D17"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35</w:t>
            </w:r>
          </w:p>
        </w:tc>
        <w:tc>
          <w:tcPr>
            <w:tcW w:w="6197" w:type="dxa"/>
            <w:tcBorders>
              <w:top w:val="nil"/>
              <w:left w:val="nil"/>
              <w:bottom w:val="single" w:sz="4" w:space="0" w:color="000000"/>
              <w:right w:val="single" w:sz="4" w:space="0" w:color="000000"/>
            </w:tcBorders>
            <w:shd w:val="clear" w:color="auto" w:fill="auto"/>
            <w:vAlign w:val="bottom"/>
            <w:hideMark/>
          </w:tcPr>
          <w:p w14:paraId="26E260B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shd w:val="clear" w:color="auto" w:fill="auto"/>
            <w:noWrap/>
            <w:vAlign w:val="bottom"/>
            <w:hideMark/>
          </w:tcPr>
          <w:p w14:paraId="55A4518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1EAA68A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5D173C6"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36</w:t>
            </w:r>
          </w:p>
        </w:tc>
        <w:tc>
          <w:tcPr>
            <w:tcW w:w="6197" w:type="dxa"/>
            <w:tcBorders>
              <w:top w:val="nil"/>
              <w:left w:val="nil"/>
              <w:bottom w:val="single" w:sz="4" w:space="0" w:color="000000"/>
              <w:right w:val="single" w:sz="4" w:space="0" w:color="000000"/>
            </w:tcBorders>
            <w:shd w:val="clear" w:color="auto" w:fill="auto"/>
            <w:vAlign w:val="bottom"/>
            <w:hideMark/>
          </w:tcPr>
          <w:p w14:paraId="5F534B58"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197E55B3"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6524549F"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7CAF99"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37</w:t>
            </w:r>
          </w:p>
        </w:tc>
        <w:tc>
          <w:tcPr>
            <w:tcW w:w="6197" w:type="dxa"/>
            <w:tcBorders>
              <w:top w:val="nil"/>
              <w:left w:val="nil"/>
              <w:bottom w:val="single" w:sz="4" w:space="0" w:color="000000"/>
              <w:right w:val="single" w:sz="4" w:space="0" w:color="000000"/>
            </w:tcBorders>
            <w:shd w:val="clear" w:color="auto" w:fill="auto"/>
            <w:vAlign w:val="bottom"/>
            <w:hideMark/>
          </w:tcPr>
          <w:p w14:paraId="6C69428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1D29BC2A"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0D7602E5"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CF4EE6"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38</w:t>
            </w:r>
          </w:p>
        </w:tc>
        <w:tc>
          <w:tcPr>
            <w:tcW w:w="6197" w:type="dxa"/>
            <w:tcBorders>
              <w:top w:val="nil"/>
              <w:left w:val="nil"/>
              <w:bottom w:val="single" w:sz="4" w:space="0" w:color="000000"/>
              <w:right w:val="single" w:sz="4" w:space="0" w:color="000000"/>
            </w:tcBorders>
            <w:shd w:val="clear" w:color="auto" w:fill="auto"/>
            <w:vAlign w:val="bottom"/>
            <w:hideMark/>
          </w:tcPr>
          <w:p w14:paraId="5512A00D"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4692EC0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782EE1F8"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59B4B5"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39</w:t>
            </w:r>
          </w:p>
        </w:tc>
        <w:tc>
          <w:tcPr>
            <w:tcW w:w="6197" w:type="dxa"/>
            <w:tcBorders>
              <w:top w:val="nil"/>
              <w:left w:val="nil"/>
              <w:bottom w:val="single" w:sz="4" w:space="0" w:color="000000"/>
              <w:right w:val="single" w:sz="4" w:space="0" w:color="000000"/>
            </w:tcBorders>
            <w:shd w:val="clear" w:color="auto" w:fill="auto"/>
            <w:vAlign w:val="bottom"/>
            <w:hideMark/>
          </w:tcPr>
          <w:p w14:paraId="237628F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CAJONERÍA ALTA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070F7CA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680B937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9FE13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40</w:t>
            </w:r>
          </w:p>
        </w:tc>
        <w:tc>
          <w:tcPr>
            <w:tcW w:w="6197" w:type="dxa"/>
            <w:tcBorders>
              <w:top w:val="nil"/>
              <w:left w:val="nil"/>
              <w:bottom w:val="single" w:sz="4" w:space="0" w:color="000000"/>
              <w:right w:val="single" w:sz="4" w:space="0" w:color="000000"/>
            </w:tcBorders>
            <w:shd w:val="clear" w:color="auto" w:fill="auto"/>
            <w:vAlign w:val="bottom"/>
            <w:hideMark/>
          </w:tcPr>
          <w:p w14:paraId="45904AE8"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CAJONERÍA BAJA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4B968225"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74A2642D"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243344"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41</w:t>
            </w:r>
          </w:p>
        </w:tc>
        <w:tc>
          <w:tcPr>
            <w:tcW w:w="6197" w:type="dxa"/>
            <w:tcBorders>
              <w:top w:val="nil"/>
              <w:left w:val="nil"/>
              <w:bottom w:val="single" w:sz="4" w:space="0" w:color="000000"/>
              <w:right w:val="single" w:sz="4" w:space="0" w:color="000000"/>
            </w:tcBorders>
            <w:shd w:val="clear" w:color="auto" w:fill="auto"/>
            <w:vAlign w:val="bottom"/>
            <w:hideMark/>
          </w:tcPr>
          <w:p w14:paraId="4ACF69A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REPISA DE MELAMINA MAS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121617F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3A70DCCD"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4E9FF72"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42</w:t>
            </w:r>
          </w:p>
        </w:tc>
        <w:tc>
          <w:tcPr>
            <w:tcW w:w="6197" w:type="dxa"/>
            <w:tcBorders>
              <w:top w:val="nil"/>
              <w:left w:val="nil"/>
              <w:bottom w:val="single" w:sz="4" w:space="0" w:color="000000"/>
              <w:right w:val="single" w:sz="4" w:space="0" w:color="000000"/>
            </w:tcBorders>
            <w:shd w:val="clear" w:color="auto" w:fill="auto"/>
            <w:vAlign w:val="bottom"/>
            <w:hideMark/>
          </w:tcPr>
          <w:p w14:paraId="6FF97DD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CAJONERÍA BAJA DE BAÑO</w:t>
            </w:r>
          </w:p>
        </w:tc>
        <w:tc>
          <w:tcPr>
            <w:tcW w:w="1420" w:type="dxa"/>
            <w:tcBorders>
              <w:top w:val="nil"/>
              <w:left w:val="nil"/>
              <w:bottom w:val="single" w:sz="4" w:space="0" w:color="000000"/>
              <w:right w:val="single" w:sz="4" w:space="0" w:color="000000"/>
            </w:tcBorders>
            <w:shd w:val="clear" w:color="auto" w:fill="auto"/>
            <w:noWrap/>
            <w:vAlign w:val="bottom"/>
            <w:hideMark/>
          </w:tcPr>
          <w:p w14:paraId="515EBC7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r w:rsidR="008D7982" w:rsidRPr="008C132A" w14:paraId="7101A55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D36776"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43</w:t>
            </w:r>
          </w:p>
        </w:tc>
        <w:tc>
          <w:tcPr>
            <w:tcW w:w="6197" w:type="dxa"/>
            <w:tcBorders>
              <w:top w:val="nil"/>
              <w:left w:val="nil"/>
              <w:bottom w:val="single" w:sz="4" w:space="0" w:color="000000"/>
              <w:right w:val="single" w:sz="4" w:space="0" w:color="000000"/>
            </w:tcBorders>
            <w:shd w:val="clear" w:color="auto" w:fill="auto"/>
            <w:vAlign w:val="bottom"/>
            <w:hideMark/>
          </w:tcPr>
          <w:p w14:paraId="4734DC2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bottom"/>
            <w:hideMark/>
          </w:tcPr>
          <w:p w14:paraId="51EFA10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64240834"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300677"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44</w:t>
            </w:r>
          </w:p>
        </w:tc>
        <w:tc>
          <w:tcPr>
            <w:tcW w:w="6197" w:type="dxa"/>
            <w:tcBorders>
              <w:top w:val="nil"/>
              <w:left w:val="nil"/>
              <w:bottom w:val="single" w:sz="4" w:space="0" w:color="000000"/>
              <w:right w:val="single" w:sz="4" w:space="0" w:color="000000"/>
            </w:tcBorders>
            <w:shd w:val="clear" w:color="auto" w:fill="auto"/>
            <w:vAlign w:val="bottom"/>
            <w:hideMark/>
          </w:tcPr>
          <w:p w14:paraId="3874EEC1"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bottom"/>
            <w:hideMark/>
          </w:tcPr>
          <w:p w14:paraId="78F82EB0"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PUNTO</w:t>
            </w:r>
          </w:p>
        </w:tc>
      </w:tr>
      <w:tr w:rsidR="008D7982" w:rsidRPr="008C132A" w14:paraId="4FA2B3A8"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55B8CE1"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45</w:t>
            </w:r>
          </w:p>
        </w:tc>
        <w:tc>
          <w:tcPr>
            <w:tcW w:w="6197" w:type="dxa"/>
            <w:tcBorders>
              <w:top w:val="nil"/>
              <w:left w:val="nil"/>
              <w:bottom w:val="single" w:sz="4" w:space="0" w:color="000000"/>
              <w:right w:val="single" w:sz="4" w:space="0" w:color="000000"/>
            </w:tcBorders>
            <w:shd w:val="clear" w:color="auto" w:fill="auto"/>
            <w:vAlign w:val="bottom"/>
            <w:hideMark/>
          </w:tcPr>
          <w:p w14:paraId="3438735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420" w:type="dxa"/>
            <w:tcBorders>
              <w:top w:val="nil"/>
              <w:left w:val="nil"/>
              <w:bottom w:val="single" w:sz="4" w:space="0" w:color="000000"/>
              <w:right w:val="single" w:sz="4" w:space="0" w:color="000000"/>
            </w:tcBorders>
            <w:shd w:val="clear" w:color="auto" w:fill="auto"/>
            <w:noWrap/>
            <w:vAlign w:val="bottom"/>
            <w:hideMark/>
          </w:tcPr>
          <w:p w14:paraId="74ADEE7A"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08186800"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D31F41"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46</w:t>
            </w:r>
          </w:p>
        </w:tc>
        <w:tc>
          <w:tcPr>
            <w:tcW w:w="6197" w:type="dxa"/>
            <w:tcBorders>
              <w:top w:val="nil"/>
              <w:left w:val="nil"/>
              <w:bottom w:val="single" w:sz="4" w:space="0" w:color="000000"/>
              <w:right w:val="single" w:sz="4" w:space="0" w:color="000000"/>
            </w:tcBorders>
            <w:shd w:val="clear" w:color="auto" w:fill="auto"/>
            <w:vAlign w:val="bottom"/>
            <w:hideMark/>
          </w:tcPr>
          <w:p w14:paraId="5162D7A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420" w:type="dxa"/>
            <w:tcBorders>
              <w:top w:val="nil"/>
              <w:left w:val="nil"/>
              <w:bottom w:val="single" w:sz="4" w:space="0" w:color="000000"/>
              <w:right w:val="single" w:sz="4" w:space="0" w:color="000000"/>
            </w:tcBorders>
            <w:shd w:val="clear" w:color="auto" w:fill="auto"/>
            <w:noWrap/>
            <w:vAlign w:val="bottom"/>
            <w:hideMark/>
          </w:tcPr>
          <w:p w14:paraId="57F90A9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PUNTO</w:t>
            </w:r>
          </w:p>
        </w:tc>
      </w:tr>
      <w:tr w:rsidR="008D7982" w:rsidRPr="008C132A" w14:paraId="143CD7DD"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B5A885D"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47</w:t>
            </w:r>
          </w:p>
        </w:tc>
        <w:tc>
          <w:tcPr>
            <w:tcW w:w="6197" w:type="dxa"/>
            <w:tcBorders>
              <w:top w:val="nil"/>
              <w:left w:val="nil"/>
              <w:bottom w:val="single" w:sz="4" w:space="0" w:color="000000"/>
              <w:right w:val="single" w:sz="4" w:space="0" w:color="000000"/>
            </w:tcBorders>
            <w:shd w:val="clear" w:color="auto" w:fill="auto"/>
            <w:vAlign w:val="bottom"/>
            <w:hideMark/>
          </w:tcPr>
          <w:p w14:paraId="4B2E32B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420" w:type="dxa"/>
            <w:tcBorders>
              <w:top w:val="nil"/>
              <w:left w:val="nil"/>
              <w:bottom w:val="single" w:sz="4" w:space="0" w:color="000000"/>
              <w:right w:val="single" w:sz="4" w:space="0" w:color="000000"/>
            </w:tcBorders>
            <w:shd w:val="clear" w:color="auto" w:fill="auto"/>
            <w:noWrap/>
            <w:vAlign w:val="bottom"/>
            <w:hideMark/>
          </w:tcPr>
          <w:p w14:paraId="465DB6D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PUNTO</w:t>
            </w:r>
          </w:p>
        </w:tc>
      </w:tr>
      <w:tr w:rsidR="008D7982" w:rsidRPr="008C132A" w14:paraId="0A04E302"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31E6C3"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48</w:t>
            </w:r>
          </w:p>
        </w:tc>
        <w:tc>
          <w:tcPr>
            <w:tcW w:w="6197" w:type="dxa"/>
            <w:tcBorders>
              <w:top w:val="nil"/>
              <w:left w:val="nil"/>
              <w:bottom w:val="single" w:sz="4" w:space="0" w:color="000000"/>
              <w:right w:val="single" w:sz="4" w:space="0" w:color="000000"/>
            </w:tcBorders>
            <w:shd w:val="clear" w:color="auto" w:fill="auto"/>
            <w:vAlign w:val="bottom"/>
            <w:hideMark/>
          </w:tcPr>
          <w:p w14:paraId="7E6ED0D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bottom"/>
            <w:hideMark/>
          </w:tcPr>
          <w:p w14:paraId="7C4F51D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497229AE"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885751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49</w:t>
            </w:r>
          </w:p>
        </w:tc>
        <w:tc>
          <w:tcPr>
            <w:tcW w:w="6197" w:type="dxa"/>
            <w:tcBorders>
              <w:top w:val="nil"/>
              <w:left w:val="nil"/>
              <w:bottom w:val="single" w:sz="4" w:space="0" w:color="000000"/>
              <w:right w:val="single" w:sz="4" w:space="0" w:color="000000"/>
            </w:tcBorders>
            <w:shd w:val="clear" w:color="auto" w:fill="auto"/>
            <w:vAlign w:val="bottom"/>
            <w:hideMark/>
          </w:tcPr>
          <w:p w14:paraId="32EA5B2F"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420" w:type="dxa"/>
            <w:tcBorders>
              <w:top w:val="nil"/>
              <w:left w:val="nil"/>
              <w:bottom w:val="single" w:sz="4" w:space="0" w:color="000000"/>
              <w:right w:val="single" w:sz="4" w:space="0" w:color="000000"/>
            </w:tcBorders>
            <w:shd w:val="clear" w:color="auto" w:fill="auto"/>
            <w:noWrap/>
            <w:vAlign w:val="bottom"/>
            <w:hideMark/>
          </w:tcPr>
          <w:p w14:paraId="63B8F3E9"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35C19CA3"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BB5D19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50</w:t>
            </w:r>
          </w:p>
        </w:tc>
        <w:tc>
          <w:tcPr>
            <w:tcW w:w="6197" w:type="dxa"/>
            <w:tcBorders>
              <w:top w:val="nil"/>
              <w:left w:val="nil"/>
              <w:bottom w:val="single" w:sz="4" w:space="0" w:color="000000"/>
              <w:right w:val="single" w:sz="4" w:space="0" w:color="000000"/>
            </w:tcBorders>
            <w:shd w:val="clear" w:color="auto" w:fill="auto"/>
            <w:vAlign w:val="bottom"/>
            <w:hideMark/>
          </w:tcPr>
          <w:p w14:paraId="4936CF2C"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420" w:type="dxa"/>
            <w:tcBorders>
              <w:top w:val="nil"/>
              <w:left w:val="nil"/>
              <w:bottom w:val="single" w:sz="4" w:space="0" w:color="000000"/>
              <w:right w:val="single" w:sz="4" w:space="0" w:color="000000"/>
            </w:tcBorders>
            <w:shd w:val="clear" w:color="auto" w:fill="auto"/>
            <w:noWrap/>
            <w:vAlign w:val="bottom"/>
            <w:hideMark/>
          </w:tcPr>
          <w:p w14:paraId="56B696BC"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34CE5DEF"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A2FA18"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51</w:t>
            </w:r>
          </w:p>
        </w:tc>
        <w:tc>
          <w:tcPr>
            <w:tcW w:w="6197" w:type="dxa"/>
            <w:tcBorders>
              <w:top w:val="nil"/>
              <w:left w:val="nil"/>
              <w:bottom w:val="single" w:sz="4" w:space="0" w:color="000000"/>
              <w:right w:val="single" w:sz="4" w:space="0" w:color="000000"/>
            </w:tcBorders>
            <w:shd w:val="clear" w:color="auto" w:fill="auto"/>
            <w:vAlign w:val="bottom"/>
            <w:hideMark/>
          </w:tcPr>
          <w:p w14:paraId="0A61659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55839A9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5010EE53"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BF673D0"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52</w:t>
            </w:r>
          </w:p>
        </w:tc>
        <w:tc>
          <w:tcPr>
            <w:tcW w:w="6197" w:type="dxa"/>
            <w:tcBorders>
              <w:top w:val="nil"/>
              <w:left w:val="nil"/>
              <w:bottom w:val="single" w:sz="4" w:space="0" w:color="000000"/>
              <w:right w:val="single" w:sz="4" w:space="0" w:color="000000"/>
            </w:tcBorders>
            <w:shd w:val="clear" w:color="auto" w:fill="auto"/>
            <w:vAlign w:val="bottom"/>
            <w:hideMark/>
          </w:tcPr>
          <w:p w14:paraId="68C5D22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081CB323"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67F87A32"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493D13A"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53</w:t>
            </w:r>
          </w:p>
        </w:tc>
        <w:tc>
          <w:tcPr>
            <w:tcW w:w="6197" w:type="dxa"/>
            <w:tcBorders>
              <w:top w:val="nil"/>
              <w:left w:val="nil"/>
              <w:bottom w:val="single" w:sz="4" w:space="0" w:color="000000"/>
              <w:right w:val="single" w:sz="4" w:space="0" w:color="000000"/>
            </w:tcBorders>
            <w:shd w:val="clear" w:color="auto" w:fill="auto"/>
            <w:vAlign w:val="bottom"/>
            <w:hideMark/>
          </w:tcPr>
          <w:p w14:paraId="25CE673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7A59F427"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65FC4BF6"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274BE16"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54</w:t>
            </w:r>
          </w:p>
        </w:tc>
        <w:tc>
          <w:tcPr>
            <w:tcW w:w="6197" w:type="dxa"/>
            <w:tcBorders>
              <w:top w:val="nil"/>
              <w:left w:val="nil"/>
              <w:bottom w:val="single" w:sz="4" w:space="0" w:color="000000"/>
              <w:right w:val="single" w:sz="4" w:space="0" w:color="000000"/>
            </w:tcBorders>
            <w:shd w:val="clear" w:color="auto" w:fill="auto"/>
            <w:vAlign w:val="bottom"/>
            <w:hideMark/>
          </w:tcPr>
          <w:p w14:paraId="13AD1761"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72669F5B"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0BE175E2"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FAF768"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55</w:t>
            </w:r>
          </w:p>
        </w:tc>
        <w:tc>
          <w:tcPr>
            <w:tcW w:w="6197" w:type="dxa"/>
            <w:tcBorders>
              <w:top w:val="nil"/>
              <w:left w:val="nil"/>
              <w:bottom w:val="single" w:sz="4" w:space="0" w:color="000000"/>
              <w:right w:val="single" w:sz="4" w:space="0" w:color="000000"/>
            </w:tcBorders>
            <w:shd w:val="clear" w:color="auto" w:fill="auto"/>
            <w:vAlign w:val="bottom"/>
            <w:hideMark/>
          </w:tcPr>
          <w:p w14:paraId="28F21EDC"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bottom"/>
            <w:hideMark/>
          </w:tcPr>
          <w:p w14:paraId="6B969BBC"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PIEZA</w:t>
            </w:r>
          </w:p>
        </w:tc>
      </w:tr>
      <w:tr w:rsidR="008D7982" w:rsidRPr="008C132A" w14:paraId="4AFB8999"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7418DF"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56</w:t>
            </w:r>
          </w:p>
        </w:tc>
        <w:tc>
          <w:tcPr>
            <w:tcW w:w="6197" w:type="dxa"/>
            <w:tcBorders>
              <w:top w:val="nil"/>
              <w:left w:val="nil"/>
              <w:bottom w:val="single" w:sz="4" w:space="0" w:color="000000"/>
              <w:right w:val="single" w:sz="4" w:space="0" w:color="000000"/>
            </w:tcBorders>
            <w:shd w:val="clear" w:color="auto" w:fill="auto"/>
            <w:vAlign w:val="bottom"/>
            <w:hideMark/>
          </w:tcPr>
          <w:p w14:paraId="77EAFE9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bottom"/>
            <w:hideMark/>
          </w:tcPr>
          <w:p w14:paraId="0D3525E5"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79F6F474"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DA9065"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57</w:t>
            </w:r>
          </w:p>
        </w:tc>
        <w:tc>
          <w:tcPr>
            <w:tcW w:w="6197" w:type="dxa"/>
            <w:tcBorders>
              <w:top w:val="nil"/>
              <w:left w:val="nil"/>
              <w:bottom w:val="single" w:sz="4" w:space="0" w:color="000000"/>
              <w:right w:val="single" w:sz="4" w:space="0" w:color="000000"/>
            </w:tcBorders>
            <w:shd w:val="clear" w:color="auto" w:fill="auto"/>
            <w:vAlign w:val="bottom"/>
            <w:hideMark/>
          </w:tcPr>
          <w:p w14:paraId="11E2360E"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420" w:type="dxa"/>
            <w:tcBorders>
              <w:top w:val="nil"/>
              <w:left w:val="nil"/>
              <w:bottom w:val="single" w:sz="4" w:space="0" w:color="000000"/>
              <w:right w:val="single" w:sz="4" w:space="0" w:color="000000"/>
            </w:tcBorders>
            <w:shd w:val="clear" w:color="auto" w:fill="auto"/>
            <w:noWrap/>
            <w:vAlign w:val="bottom"/>
            <w:hideMark/>
          </w:tcPr>
          <w:p w14:paraId="2E4075E1"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2F71D33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20CFD6E"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58</w:t>
            </w:r>
          </w:p>
        </w:tc>
        <w:tc>
          <w:tcPr>
            <w:tcW w:w="6197" w:type="dxa"/>
            <w:tcBorders>
              <w:top w:val="nil"/>
              <w:left w:val="nil"/>
              <w:bottom w:val="single" w:sz="4" w:space="0" w:color="000000"/>
              <w:right w:val="single" w:sz="4" w:space="0" w:color="000000"/>
            </w:tcBorders>
            <w:shd w:val="clear" w:color="auto" w:fill="auto"/>
            <w:vAlign w:val="bottom"/>
            <w:hideMark/>
          </w:tcPr>
          <w:p w14:paraId="17631F08"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50AA46FA"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39AD78C7"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CBFC7A2"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59</w:t>
            </w:r>
          </w:p>
        </w:tc>
        <w:tc>
          <w:tcPr>
            <w:tcW w:w="6197" w:type="dxa"/>
            <w:tcBorders>
              <w:top w:val="nil"/>
              <w:left w:val="nil"/>
              <w:bottom w:val="single" w:sz="4" w:space="0" w:color="000000"/>
              <w:right w:val="single" w:sz="4" w:space="0" w:color="000000"/>
            </w:tcBorders>
            <w:shd w:val="clear" w:color="auto" w:fill="auto"/>
            <w:vAlign w:val="bottom"/>
            <w:hideMark/>
          </w:tcPr>
          <w:p w14:paraId="245A5A9C"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420" w:type="dxa"/>
            <w:tcBorders>
              <w:top w:val="nil"/>
              <w:left w:val="nil"/>
              <w:bottom w:val="single" w:sz="4" w:space="0" w:color="000000"/>
              <w:right w:val="single" w:sz="4" w:space="0" w:color="000000"/>
            </w:tcBorders>
            <w:shd w:val="clear" w:color="auto" w:fill="auto"/>
            <w:noWrap/>
            <w:vAlign w:val="bottom"/>
            <w:hideMark/>
          </w:tcPr>
          <w:p w14:paraId="3952D47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GLOBAL</w:t>
            </w:r>
          </w:p>
        </w:tc>
      </w:tr>
      <w:tr w:rsidR="008D7982" w:rsidRPr="008C132A" w14:paraId="10A13951"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EFF2FD3"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lastRenderedPageBreak/>
              <w:t>60</w:t>
            </w:r>
          </w:p>
        </w:tc>
        <w:tc>
          <w:tcPr>
            <w:tcW w:w="6197" w:type="dxa"/>
            <w:tcBorders>
              <w:top w:val="nil"/>
              <w:left w:val="nil"/>
              <w:bottom w:val="single" w:sz="4" w:space="0" w:color="000000"/>
              <w:right w:val="single" w:sz="4" w:space="0" w:color="000000"/>
            </w:tcBorders>
            <w:shd w:val="clear" w:color="auto" w:fill="auto"/>
            <w:vAlign w:val="bottom"/>
            <w:hideMark/>
          </w:tcPr>
          <w:p w14:paraId="2EDAA112"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420" w:type="dxa"/>
            <w:tcBorders>
              <w:top w:val="nil"/>
              <w:left w:val="nil"/>
              <w:bottom w:val="single" w:sz="4" w:space="0" w:color="000000"/>
              <w:right w:val="single" w:sz="4" w:space="0" w:color="000000"/>
            </w:tcBorders>
            <w:shd w:val="clear" w:color="auto" w:fill="auto"/>
            <w:noWrap/>
            <w:vAlign w:val="bottom"/>
            <w:hideMark/>
          </w:tcPr>
          <w:p w14:paraId="14620D3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 CUADRADO</w:t>
            </w:r>
          </w:p>
        </w:tc>
      </w:tr>
      <w:tr w:rsidR="008D7982" w:rsidRPr="008C132A" w14:paraId="284F3409" w14:textId="77777777" w:rsidTr="00EB7106">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4209F76" w14:textId="77777777" w:rsidR="008D7982" w:rsidRPr="008C132A" w:rsidRDefault="008D7982" w:rsidP="00EB7106">
            <w:pPr>
              <w:jc w:val="right"/>
              <w:rPr>
                <w:rFonts w:ascii="Calibri" w:hAnsi="Calibri" w:cs="Calibri"/>
                <w:color w:val="000000"/>
                <w:sz w:val="16"/>
                <w:szCs w:val="16"/>
                <w:lang w:eastAsia="es-BO"/>
              </w:rPr>
            </w:pPr>
            <w:r w:rsidRPr="008C132A">
              <w:rPr>
                <w:rFonts w:ascii="Calibri" w:hAnsi="Calibri" w:cs="Calibri"/>
                <w:color w:val="000000"/>
                <w:sz w:val="16"/>
                <w:szCs w:val="16"/>
                <w:lang w:eastAsia="es-BO"/>
              </w:rPr>
              <w:t>61</w:t>
            </w:r>
          </w:p>
        </w:tc>
        <w:tc>
          <w:tcPr>
            <w:tcW w:w="6197" w:type="dxa"/>
            <w:tcBorders>
              <w:top w:val="nil"/>
              <w:left w:val="nil"/>
              <w:bottom w:val="single" w:sz="4" w:space="0" w:color="000000"/>
              <w:right w:val="single" w:sz="4" w:space="0" w:color="000000"/>
            </w:tcBorders>
            <w:shd w:val="clear" w:color="auto" w:fill="auto"/>
            <w:vAlign w:val="bottom"/>
            <w:hideMark/>
          </w:tcPr>
          <w:p w14:paraId="42922CD6"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420" w:type="dxa"/>
            <w:tcBorders>
              <w:top w:val="nil"/>
              <w:left w:val="nil"/>
              <w:bottom w:val="single" w:sz="4" w:space="0" w:color="000000"/>
              <w:right w:val="single" w:sz="4" w:space="0" w:color="000000"/>
            </w:tcBorders>
            <w:shd w:val="clear" w:color="auto" w:fill="auto"/>
            <w:noWrap/>
            <w:vAlign w:val="bottom"/>
            <w:hideMark/>
          </w:tcPr>
          <w:p w14:paraId="7CCEE5B4" w14:textId="77777777" w:rsidR="008D7982" w:rsidRPr="008C132A" w:rsidRDefault="008D7982" w:rsidP="00EB7106">
            <w:pPr>
              <w:rPr>
                <w:rFonts w:ascii="Calibri" w:hAnsi="Calibri" w:cs="Calibri"/>
                <w:color w:val="000000"/>
                <w:sz w:val="16"/>
                <w:szCs w:val="16"/>
                <w:lang w:eastAsia="es-BO"/>
              </w:rPr>
            </w:pPr>
            <w:r>
              <w:rPr>
                <w:rFonts w:ascii="Calibri" w:hAnsi="Calibri" w:cs="Calibri"/>
                <w:color w:val="000000"/>
                <w:sz w:val="16"/>
                <w:szCs w:val="16"/>
              </w:rPr>
              <w:t>METRO</w:t>
            </w:r>
          </w:p>
        </w:tc>
      </w:tr>
    </w:tbl>
    <w:p w14:paraId="018C0AAD" w14:textId="77777777" w:rsidR="008D7982" w:rsidRPr="001A5373" w:rsidRDefault="008D7982" w:rsidP="008D7982">
      <w:pPr>
        <w:rPr>
          <w:rFonts w:ascii="Verdana" w:hAnsi="Verdana" w:cs="Tahoma"/>
          <w:color w:val="000000"/>
          <w:sz w:val="18"/>
          <w:szCs w:val="18"/>
        </w:rPr>
      </w:pPr>
    </w:p>
    <w:p w14:paraId="7482344F" w14:textId="77777777" w:rsidR="008D7982" w:rsidRPr="001A5373" w:rsidRDefault="008D7982" w:rsidP="008D7982">
      <w:pPr>
        <w:keepNext/>
        <w:numPr>
          <w:ilvl w:val="0"/>
          <w:numId w:val="43"/>
        </w:numPr>
        <w:spacing w:line="260" w:lineRule="atLeast"/>
        <w:ind w:left="360" w:hanging="360"/>
        <w:outlineLvl w:val="0"/>
        <w:rPr>
          <w:rFonts w:ascii="Verdana" w:hAnsi="Verdana" w:cs="Tahoma"/>
          <w:b/>
          <w:bCs/>
          <w:color w:val="000000"/>
          <w:kern w:val="32"/>
          <w:sz w:val="18"/>
          <w:szCs w:val="18"/>
        </w:rPr>
      </w:pPr>
      <w:bookmarkStart w:id="154" w:name="_Toc71811174"/>
      <w:r w:rsidRPr="001A5373">
        <w:rPr>
          <w:rFonts w:ascii="Verdana" w:hAnsi="Verdana" w:cs="Tahoma"/>
          <w:b/>
          <w:bCs/>
          <w:color w:val="000000"/>
          <w:kern w:val="32"/>
          <w:sz w:val="18"/>
          <w:szCs w:val="18"/>
        </w:rPr>
        <w:t xml:space="preserve">DE LOS MATERIALES DE </w:t>
      </w:r>
      <w:bookmarkEnd w:id="148"/>
      <w:r w:rsidRPr="001A5373">
        <w:rPr>
          <w:rFonts w:ascii="Verdana" w:hAnsi="Verdana" w:cs="Tahoma"/>
          <w:b/>
          <w:bCs/>
          <w:color w:val="000000"/>
          <w:kern w:val="32"/>
          <w:sz w:val="18"/>
          <w:szCs w:val="18"/>
        </w:rPr>
        <w:t>CONSTRUCCIÓN</w:t>
      </w:r>
      <w:bookmarkEnd w:id="154"/>
    </w:p>
    <w:p w14:paraId="421DB402" w14:textId="77777777" w:rsidR="008D7982" w:rsidRPr="001A5373" w:rsidRDefault="008D7982" w:rsidP="008D7982">
      <w:pPr>
        <w:rPr>
          <w:rFonts w:ascii="Verdana" w:hAnsi="Verdana" w:cs="Tahoma"/>
          <w:sz w:val="18"/>
          <w:szCs w:val="18"/>
        </w:rPr>
      </w:pPr>
    </w:p>
    <w:p w14:paraId="088F991B" w14:textId="77777777" w:rsidR="008D7982" w:rsidRPr="001A5373" w:rsidRDefault="008D7982" w:rsidP="008D7982">
      <w:pPr>
        <w:jc w:val="both"/>
        <w:rPr>
          <w:rFonts w:ascii="Verdana" w:hAnsi="Verdana" w:cs="Tahoma"/>
          <w:sz w:val="18"/>
          <w:szCs w:val="18"/>
        </w:rPr>
      </w:pPr>
      <w:bookmarkStart w:id="155" w:name="_Hlk180583306"/>
      <w:r w:rsidRPr="001A5373">
        <w:rPr>
          <w:rFonts w:ascii="Verdana" w:hAnsi="Verdana" w:cs="Tahoma"/>
          <w:sz w:val="18"/>
          <w:szCs w:val="18"/>
        </w:rPr>
        <w:t>Si la calidad de algún material no se encuentra especificada, obligatoriamente deberá merecer la aprobación del Inspector de Proyecto.</w:t>
      </w:r>
    </w:p>
    <w:p w14:paraId="07F15543" w14:textId="77777777" w:rsidR="008D7982" w:rsidRPr="001A5373" w:rsidRDefault="008D7982" w:rsidP="008D7982">
      <w:pPr>
        <w:tabs>
          <w:tab w:val="left" w:pos="8711"/>
        </w:tabs>
        <w:jc w:val="both"/>
        <w:rPr>
          <w:rFonts w:ascii="Verdana" w:hAnsi="Verdana" w:cs="Tahoma"/>
          <w:sz w:val="18"/>
          <w:szCs w:val="18"/>
        </w:rPr>
      </w:pPr>
      <w:r w:rsidRPr="001A5373">
        <w:rPr>
          <w:rFonts w:ascii="Verdana" w:hAnsi="Verdana" w:cs="Tahoma"/>
          <w:sz w:val="18"/>
          <w:szCs w:val="18"/>
        </w:rPr>
        <w:t>En caso de ser requerido, el Inspector de Proyecto aclarará o ampliará las características de un insumo a ser adquirido para la ejecución del proyecto.</w:t>
      </w:r>
    </w:p>
    <w:p w14:paraId="5060A482" w14:textId="77777777" w:rsidR="008D7982" w:rsidRPr="001A5373" w:rsidRDefault="008D7982" w:rsidP="008D7982">
      <w:pPr>
        <w:jc w:val="both"/>
        <w:rPr>
          <w:rFonts w:ascii="Verdana" w:hAnsi="Verdana" w:cs="Tahoma"/>
          <w:sz w:val="18"/>
          <w:szCs w:val="18"/>
        </w:rPr>
      </w:pPr>
      <w:bookmarkStart w:id="156" w:name="_Hlk180567960"/>
      <w:bookmarkEnd w:id="155"/>
      <w:r w:rsidRPr="001A5373">
        <w:rPr>
          <w:rFonts w:ascii="Verdana" w:hAnsi="Verdana" w:cs="Tahoma"/>
          <w:color w:val="000000"/>
          <w:sz w:val="18"/>
          <w:szCs w:val="18"/>
          <w:lang w:eastAsia="x-none"/>
        </w:rPr>
        <w:t xml:space="preserve">De acuerdo al </w:t>
      </w:r>
      <w:r w:rsidRPr="001A5373">
        <w:rPr>
          <w:rFonts w:ascii="Verdana" w:hAnsi="Verdana" w:cs="Tahoma"/>
          <w:b/>
          <w:bCs/>
          <w:color w:val="000000"/>
          <w:sz w:val="18"/>
          <w:szCs w:val="18"/>
          <w:lang w:eastAsia="x-none"/>
        </w:rPr>
        <w:t xml:space="preserve">Artículo 95 del reglamento de la Ley 1700, </w:t>
      </w:r>
      <w:r w:rsidRPr="001A5373">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1A5373">
        <w:rPr>
          <w:rFonts w:ascii="Verdana" w:hAnsi="Verdana" w:cs="Tahoma"/>
          <w:sz w:val="18"/>
          <w:szCs w:val="18"/>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7" w:name="_Hlk180583332"/>
      <w:r w:rsidRPr="001A5373">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2693FFC5" w14:textId="77777777" w:rsidR="008D7982" w:rsidRPr="001A5373" w:rsidRDefault="008D7982" w:rsidP="008D7982">
      <w:pPr>
        <w:jc w:val="both"/>
        <w:rPr>
          <w:rFonts w:ascii="Verdana" w:hAnsi="Verdana" w:cs="Tahoma"/>
          <w:sz w:val="18"/>
          <w:szCs w:val="18"/>
        </w:rPr>
      </w:pPr>
    </w:p>
    <w:p w14:paraId="16C7FBAA" w14:textId="77777777" w:rsidR="008D7982" w:rsidRPr="001A5373" w:rsidRDefault="008D7982" w:rsidP="008D7982">
      <w:pPr>
        <w:jc w:val="both"/>
        <w:rPr>
          <w:rFonts w:ascii="Verdana" w:hAnsi="Verdana" w:cs="Tahoma"/>
          <w:sz w:val="18"/>
          <w:szCs w:val="18"/>
          <w:lang w:eastAsia="es-ES"/>
        </w:rPr>
      </w:pPr>
      <w:r w:rsidRPr="001A5373">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A537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A5373">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10E6D18" w14:textId="77777777" w:rsidR="008D7982" w:rsidRPr="001A5373" w:rsidRDefault="008D7982" w:rsidP="008D7982">
      <w:pPr>
        <w:jc w:val="both"/>
        <w:rPr>
          <w:rFonts w:ascii="Verdana" w:hAnsi="Verdana" w:cs="Tahoma"/>
          <w:sz w:val="18"/>
          <w:szCs w:val="18"/>
        </w:rPr>
      </w:pPr>
    </w:p>
    <w:p w14:paraId="717BFE5E" w14:textId="77777777" w:rsidR="008D7982" w:rsidRPr="001A5373" w:rsidRDefault="008D7982" w:rsidP="008D7982">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Proceso de provisión/dotación de materiales de construcción.</w:t>
      </w:r>
    </w:p>
    <w:p w14:paraId="3CDA5562" w14:textId="77777777" w:rsidR="008D7982" w:rsidRPr="001A5373" w:rsidRDefault="008D7982" w:rsidP="008D7982">
      <w:pPr>
        <w:tabs>
          <w:tab w:val="left" w:pos="993"/>
        </w:tabs>
        <w:spacing w:line="260" w:lineRule="atLeast"/>
        <w:jc w:val="both"/>
        <w:rPr>
          <w:rFonts w:ascii="Verdana" w:hAnsi="Verdana" w:cs="Tahoma"/>
          <w:sz w:val="18"/>
          <w:szCs w:val="18"/>
        </w:rPr>
      </w:pPr>
      <w:r w:rsidRPr="001A5373">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F0A668C" w14:textId="77777777" w:rsidR="008D7982" w:rsidRPr="001A5373" w:rsidRDefault="008D7982" w:rsidP="008D7982">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D0CC972" w14:textId="77777777" w:rsidR="008D7982" w:rsidRPr="001A5373" w:rsidRDefault="008D7982" w:rsidP="008D7982">
      <w:pPr>
        <w:tabs>
          <w:tab w:val="left" w:pos="993"/>
        </w:tabs>
        <w:spacing w:line="260" w:lineRule="atLeast"/>
        <w:jc w:val="both"/>
        <w:rPr>
          <w:rFonts w:ascii="Verdana" w:hAnsi="Verdana" w:cs="Tahoma"/>
          <w:color w:val="FF0000"/>
          <w:sz w:val="18"/>
          <w:szCs w:val="18"/>
        </w:rPr>
      </w:pPr>
      <w:r w:rsidRPr="001A5373">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E990A49" w14:textId="77777777" w:rsidR="008D7982" w:rsidRPr="001A5373" w:rsidRDefault="008D7982" w:rsidP="008D7982">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 xml:space="preserve">Del Almacenamiento y resguardo de los materiales </w:t>
      </w:r>
      <w:bookmarkStart w:id="158" w:name="_Hlk118650468"/>
      <w:r w:rsidRPr="001A5373">
        <w:rPr>
          <w:rFonts w:ascii="Verdana" w:hAnsi="Verdana" w:cs="Tahoma"/>
          <w:b/>
          <w:sz w:val="18"/>
          <w:szCs w:val="18"/>
        </w:rPr>
        <w:t>de construcción</w:t>
      </w:r>
      <w:bookmarkEnd w:id="158"/>
      <w:r w:rsidRPr="001A5373">
        <w:rPr>
          <w:rFonts w:ascii="Verdana" w:hAnsi="Verdana" w:cs="Tahoma"/>
          <w:b/>
          <w:sz w:val="18"/>
          <w:szCs w:val="18"/>
        </w:rPr>
        <w:t>.</w:t>
      </w:r>
    </w:p>
    <w:p w14:paraId="702C4D56" w14:textId="77777777" w:rsidR="008D7982" w:rsidRPr="001A5373" w:rsidRDefault="008D7982" w:rsidP="008D7982">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9FCCA2" w14:textId="77777777" w:rsidR="008D7982" w:rsidRPr="001A5373" w:rsidRDefault="008D7982" w:rsidP="008D7982">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Asignación de Materiales de Construcción.</w:t>
      </w:r>
    </w:p>
    <w:p w14:paraId="037A4E61" w14:textId="77777777" w:rsidR="008D7982" w:rsidRPr="001A5373" w:rsidRDefault="008D7982" w:rsidP="008D7982">
      <w:pPr>
        <w:adjustRightInd w:val="0"/>
        <w:contextualSpacing/>
        <w:jc w:val="both"/>
        <w:rPr>
          <w:rFonts w:ascii="Verdana" w:hAnsi="Verdana" w:cs="Tahoma"/>
          <w:bCs/>
          <w:sz w:val="18"/>
          <w:szCs w:val="18"/>
          <w:lang w:eastAsia="es-ES_tradnl"/>
        </w:rPr>
      </w:pPr>
      <w:r w:rsidRPr="001A5373">
        <w:rPr>
          <w:rFonts w:ascii="Verdana" w:hAnsi="Verdana" w:cs="Tahoma"/>
          <w:sz w:val="18"/>
          <w:szCs w:val="18"/>
        </w:rPr>
        <w:t xml:space="preserve">La asignación inicial de los materiales de construcción a los beneficiarios está predefinida en el proyecto aprobado por la AEVIVIENDA, </w:t>
      </w:r>
      <w:r w:rsidRPr="001A5373">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61D8588" w14:textId="77777777" w:rsidR="008D7982" w:rsidRPr="001A5373" w:rsidRDefault="008D7982" w:rsidP="008D7982">
      <w:pPr>
        <w:adjustRightInd w:val="0"/>
        <w:contextualSpacing/>
        <w:jc w:val="both"/>
        <w:rPr>
          <w:rFonts w:ascii="Verdana" w:hAnsi="Verdana" w:cs="Tahoma"/>
          <w:bCs/>
          <w:sz w:val="18"/>
          <w:szCs w:val="18"/>
          <w:lang w:eastAsia="es-ES_tradnl"/>
        </w:rPr>
      </w:pPr>
    </w:p>
    <w:p w14:paraId="35985EEA" w14:textId="77777777" w:rsidR="008D7982" w:rsidRPr="001A5373" w:rsidRDefault="008D7982" w:rsidP="008D7982">
      <w:pPr>
        <w:adjustRightInd w:val="0"/>
        <w:contextualSpacing/>
        <w:jc w:val="both"/>
        <w:rPr>
          <w:rFonts w:ascii="Verdana" w:hAnsi="Verdana" w:cs="Tahoma"/>
          <w:sz w:val="18"/>
          <w:szCs w:val="18"/>
        </w:rPr>
      </w:pPr>
      <w:r w:rsidRPr="001A5373">
        <w:rPr>
          <w:rFonts w:ascii="Verdana" w:hAnsi="Verdana" w:cs="Tahoma"/>
          <w:bCs/>
          <w:sz w:val="18"/>
          <w:szCs w:val="18"/>
          <w:lang w:eastAsia="es-ES_tradnl"/>
        </w:rPr>
        <w:lastRenderedPageBreak/>
        <w:t>Por lo tanto puede haber modificaciones y reordenamiento de volúmenes, con la existencia de</w:t>
      </w:r>
      <w:r w:rsidRPr="001A5373">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17E0CCD" w14:textId="77777777" w:rsidR="008D7982" w:rsidRPr="001A5373" w:rsidRDefault="008D7982" w:rsidP="008D7982">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BDED7D" w14:textId="77777777" w:rsidR="008D7982" w:rsidRPr="001A5373" w:rsidRDefault="008D7982" w:rsidP="008D7982">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Entrega de Materiales de Construcción.</w:t>
      </w:r>
    </w:p>
    <w:p w14:paraId="504CA628" w14:textId="77777777" w:rsidR="008D7982" w:rsidRPr="001A5373" w:rsidRDefault="008D7982" w:rsidP="008D7982">
      <w:pPr>
        <w:tabs>
          <w:tab w:val="left" w:pos="993"/>
        </w:tabs>
        <w:spacing w:line="260" w:lineRule="atLeast"/>
        <w:jc w:val="both"/>
        <w:rPr>
          <w:rFonts w:ascii="Verdana" w:hAnsi="Verdana" w:cs="Tahoma"/>
          <w:sz w:val="18"/>
          <w:szCs w:val="18"/>
        </w:rPr>
      </w:pPr>
      <w:r w:rsidRPr="001A5373">
        <w:rPr>
          <w:rFonts w:ascii="Verdana" w:hAnsi="Verdana" w:cs="Tahoma"/>
          <w:sz w:val="18"/>
          <w:szCs w:val="18"/>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8F2CE4" w14:textId="77777777" w:rsidR="008D7982" w:rsidRPr="001A5373" w:rsidRDefault="008D7982" w:rsidP="008D7982">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59" w:name="_Toc536520846"/>
      <w:bookmarkStart w:id="160" w:name="_Toc71811176"/>
      <w:r w:rsidRPr="001A5373">
        <w:rPr>
          <w:rFonts w:ascii="Verdana" w:hAnsi="Verdana" w:cs="Tahoma"/>
          <w:b/>
          <w:bCs/>
          <w:color w:val="000000"/>
          <w:kern w:val="32"/>
          <w:sz w:val="18"/>
          <w:szCs w:val="18"/>
        </w:rPr>
        <w:t>ESPECIFICACIONES TÉCNICAS DE MATERIALES</w:t>
      </w:r>
      <w:bookmarkEnd w:id="159"/>
      <w:r w:rsidRPr="001A5373">
        <w:rPr>
          <w:rFonts w:ascii="Verdana" w:hAnsi="Verdana" w:cs="Tahoma"/>
          <w:b/>
          <w:bCs/>
          <w:color w:val="000000"/>
          <w:kern w:val="32"/>
          <w:sz w:val="18"/>
          <w:szCs w:val="18"/>
        </w:rPr>
        <w:t xml:space="preserve"> DE CONSTRUCCIÓN</w:t>
      </w:r>
      <w:bookmarkEnd w:id="160"/>
    </w:p>
    <w:p w14:paraId="3AB9F0EF" w14:textId="77777777" w:rsidR="008D7982" w:rsidRPr="001A5373" w:rsidRDefault="008D7982" w:rsidP="008D7982">
      <w:pPr>
        <w:spacing w:line="300" w:lineRule="auto"/>
        <w:jc w:val="both"/>
        <w:rPr>
          <w:rFonts w:ascii="Verdana" w:hAnsi="Verdana" w:cs="Tahoma"/>
          <w:b/>
          <w:i/>
          <w:sz w:val="18"/>
          <w:szCs w:val="18"/>
          <w:u w:val="single"/>
        </w:rPr>
      </w:pP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9"/>
        <w:gridCol w:w="1869"/>
        <w:gridCol w:w="995"/>
        <w:gridCol w:w="5407"/>
      </w:tblGrid>
      <w:tr w:rsidR="008D7982" w:rsidRPr="00D066C3" w14:paraId="252F7519" w14:textId="77777777" w:rsidTr="00EB7106">
        <w:trPr>
          <w:trHeight w:val="227"/>
        </w:trPr>
        <w:tc>
          <w:tcPr>
            <w:tcW w:w="9518" w:type="dxa"/>
            <w:gridSpan w:val="4"/>
            <w:shd w:val="clear" w:color="000000" w:fill="66B2FF"/>
            <w:noWrap/>
            <w:vAlign w:val="bottom"/>
          </w:tcPr>
          <w:p w14:paraId="0A5CCCF4" w14:textId="77777777" w:rsidR="008D7982" w:rsidRPr="00D066C3" w:rsidRDefault="008D7982" w:rsidP="00EB7106">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DESCRIPCION DE INSUMOS</w:t>
            </w:r>
          </w:p>
        </w:tc>
      </w:tr>
      <w:tr w:rsidR="008D7982" w:rsidRPr="00D066C3" w14:paraId="370B2695" w14:textId="77777777" w:rsidTr="00EB7106">
        <w:trPr>
          <w:trHeight w:val="227"/>
        </w:trPr>
        <w:tc>
          <w:tcPr>
            <w:tcW w:w="1259" w:type="dxa"/>
            <w:shd w:val="clear" w:color="000000" w:fill="66B2FF"/>
            <w:noWrap/>
            <w:vAlign w:val="bottom"/>
            <w:hideMark/>
          </w:tcPr>
          <w:p w14:paraId="28AC0C5C" w14:textId="77777777" w:rsidR="008D7982" w:rsidRPr="00D066C3" w:rsidRDefault="008D7982" w:rsidP="00EB7106">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No.</w:t>
            </w:r>
          </w:p>
        </w:tc>
        <w:tc>
          <w:tcPr>
            <w:tcW w:w="1852" w:type="dxa"/>
            <w:shd w:val="clear" w:color="000000" w:fill="66B2FF"/>
            <w:noWrap/>
            <w:vAlign w:val="bottom"/>
            <w:hideMark/>
          </w:tcPr>
          <w:p w14:paraId="6B62FBD0" w14:textId="77777777" w:rsidR="008D7982" w:rsidRPr="00D066C3" w:rsidRDefault="008D7982" w:rsidP="00EB7106">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NOMBRE DEL INSUMO</w:t>
            </w:r>
          </w:p>
        </w:tc>
        <w:tc>
          <w:tcPr>
            <w:tcW w:w="995" w:type="dxa"/>
            <w:shd w:val="clear" w:color="000000" w:fill="66B2FF"/>
            <w:noWrap/>
            <w:vAlign w:val="bottom"/>
            <w:hideMark/>
          </w:tcPr>
          <w:p w14:paraId="4F6344F6" w14:textId="77777777" w:rsidR="008D7982" w:rsidRPr="00D066C3" w:rsidRDefault="008D7982" w:rsidP="00EB7106">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UNIDAD</w:t>
            </w:r>
          </w:p>
        </w:tc>
        <w:tc>
          <w:tcPr>
            <w:tcW w:w="5407" w:type="dxa"/>
            <w:shd w:val="clear" w:color="000000" w:fill="66B2FF"/>
            <w:noWrap/>
            <w:vAlign w:val="bottom"/>
            <w:hideMark/>
          </w:tcPr>
          <w:p w14:paraId="2E596883" w14:textId="77777777" w:rsidR="008D7982" w:rsidRPr="00D066C3" w:rsidRDefault="008D7982" w:rsidP="00EB7106">
            <w:pPr>
              <w:jc w:val="center"/>
              <w:rPr>
                <w:rFonts w:ascii="Verdana" w:hAnsi="Verdana" w:cs="Calibri"/>
                <w:b/>
                <w:bCs/>
                <w:color w:val="000000"/>
                <w:sz w:val="16"/>
                <w:szCs w:val="16"/>
                <w:lang w:eastAsia="es-BO"/>
              </w:rPr>
            </w:pPr>
            <w:r w:rsidRPr="00D066C3">
              <w:rPr>
                <w:rFonts w:ascii="Verdana" w:hAnsi="Verdana" w:cs="Calibri"/>
                <w:b/>
                <w:bCs/>
                <w:color w:val="000000"/>
                <w:sz w:val="16"/>
                <w:szCs w:val="16"/>
                <w:lang w:eastAsia="es-BO"/>
              </w:rPr>
              <w:t>ESPECIFICACIONES TECNICAS (REQUISITOS SOBRE EL PRODUCTO)</w:t>
            </w:r>
          </w:p>
        </w:tc>
      </w:tr>
      <w:tr w:rsidR="008D7982" w:rsidRPr="00D066C3" w14:paraId="794A6ACE" w14:textId="77777777" w:rsidTr="00EB7106">
        <w:trPr>
          <w:trHeight w:val="227"/>
        </w:trPr>
        <w:tc>
          <w:tcPr>
            <w:tcW w:w="1259" w:type="dxa"/>
            <w:shd w:val="clear" w:color="auto" w:fill="auto"/>
            <w:noWrap/>
            <w:vAlign w:val="bottom"/>
            <w:hideMark/>
          </w:tcPr>
          <w:p w14:paraId="41D3F66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w:t>
            </w:r>
          </w:p>
        </w:tc>
        <w:tc>
          <w:tcPr>
            <w:tcW w:w="1852" w:type="dxa"/>
            <w:shd w:val="clear" w:color="auto" w:fill="auto"/>
            <w:noWrap/>
            <w:vAlign w:val="bottom"/>
            <w:hideMark/>
          </w:tcPr>
          <w:p w14:paraId="7BA1745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ABRAZADERA DE 3"</w:t>
            </w:r>
          </w:p>
        </w:tc>
        <w:tc>
          <w:tcPr>
            <w:tcW w:w="995" w:type="dxa"/>
            <w:shd w:val="clear" w:color="auto" w:fill="auto"/>
            <w:noWrap/>
            <w:vAlign w:val="bottom"/>
            <w:hideMark/>
          </w:tcPr>
          <w:p w14:paraId="7BF8DEA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1583B88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utilizado para sujeción y colocación de las bajantes de tubería de PVC de 3” para el drenaje de aguas pluviales.</w:t>
            </w:r>
            <w:r w:rsidRPr="00D066C3">
              <w:rPr>
                <w:rFonts w:ascii="Verdana" w:hAnsi="Verdana" w:cs="Calibri"/>
                <w:color w:val="000000"/>
                <w:sz w:val="16"/>
                <w:szCs w:val="16"/>
                <w:lang w:eastAsia="es-BO"/>
              </w:rPr>
              <w:br/>
              <w:t>Características que debe cumplir:</w:t>
            </w:r>
            <w:r w:rsidRPr="00D066C3">
              <w:rPr>
                <w:rFonts w:ascii="Verdana" w:hAnsi="Verdana" w:cs="Calibri"/>
                <w:color w:val="000000"/>
                <w:sz w:val="16"/>
                <w:szCs w:val="16"/>
                <w:lang w:eastAsia="es-BO"/>
              </w:rPr>
              <w:br/>
              <w:t>• Deberá ser apta para tubos de PVC de 3".</w:t>
            </w:r>
            <w:r w:rsidRPr="00D066C3">
              <w:rPr>
                <w:rFonts w:ascii="Verdana" w:hAnsi="Verdana" w:cs="Calibri"/>
                <w:color w:val="000000"/>
                <w:sz w:val="16"/>
                <w:szCs w:val="16"/>
                <w:lang w:eastAsia="es-BO"/>
              </w:rPr>
              <w:br/>
              <w:t>• Grosor de material de 1 a 1.4 mm.</w:t>
            </w:r>
            <w:r w:rsidRPr="00D066C3">
              <w:rPr>
                <w:rFonts w:ascii="Verdana" w:hAnsi="Verdana" w:cs="Calibri"/>
                <w:color w:val="000000"/>
                <w:sz w:val="16"/>
                <w:szCs w:val="16"/>
                <w:lang w:eastAsia="es-BO"/>
              </w:rPr>
              <w:br/>
              <w:t>• Acabado zincado mayor a 5 micras.</w:t>
            </w:r>
            <w:r w:rsidRPr="00D066C3">
              <w:rPr>
                <w:rFonts w:ascii="Verdana" w:hAnsi="Verdana" w:cs="Calibri"/>
                <w:color w:val="000000"/>
                <w:sz w:val="16"/>
                <w:szCs w:val="16"/>
                <w:lang w:eastAsia="es-BO"/>
              </w:rPr>
              <w:br/>
              <w:t>• Deberá soportar una carga de 100 Kg.</w:t>
            </w:r>
            <w:r w:rsidRPr="00D066C3">
              <w:rPr>
                <w:rFonts w:ascii="Verdana" w:hAnsi="Verdana" w:cs="Calibri"/>
                <w:color w:val="000000"/>
                <w:sz w:val="16"/>
                <w:szCs w:val="16"/>
                <w:lang w:eastAsia="es-BO"/>
              </w:rPr>
              <w:br/>
              <w:t>• Deberá contener huecos en sus extremos para la sujeción a la pared.(FA)</w:t>
            </w:r>
          </w:p>
        </w:tc>
      </w:tr>
      <w:tr w:rsidR="008D7982" w:rsidRPr="00D066C3" w14:paraId="226E250F" w14:textId="77777777" w:rsidTr="00EB7106">
        <w:trPr>
          <w:trHeight w:val="227"/>
        </w:trPr>
        <w:tc>
          <w:tcPr>
            <w:tcW w:w="1259" w:type="dxa"/>
            <w:shd w:val="clear" w:color="auto" w:fill="auto"/>
            <w:noWrap/>
            <w:vAlign w:val="bottom"/>
            <w:hideMark/>
          </w:tcPr>
          <w:p w14:paraId="36F04C49"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w:t>
            </w:r>
          </w:p>
        </w:tc>
        <w:tc>
          <w:tcPr>
            <w:tcW w:w="1852" w:type="dxa"/>
            <w:shd w:val="clear" w:color="auto" w:fill="auto"/>
            <w:noWrap/>
            <w:vAlign w:val="bottom"/>
            <w:hideMark/>
          </w:tcPr>
          <w:p w14:paraId="3BAB524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ALAMBRE DE AMARRE</w:t>
            </w:r>
          </w:p>
        </w:tc>
        <w:tc>
          <w:tcPr>
            <w:tcW w:w="995" w:type="dxa"/>
            <w:shd w:val="clear" w:color="auto" w:fill="auto"/>
            <w:noWrap/>
            <w:vAlign w:val="bottom"/>
            <w:hideMark/>
          </w:tcPr>
          <w:p w14:paraId="36804BC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72E6FC6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066C3">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066C3">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D7982" w:rsidRPr="00D066C3" w14:paraId="287C0640" w14:textId="77777777" w:rsidTr="00EB7106">
        <w:trPr>
          <w:trHeight w:val="227"/>
        </w:trPr>
        <w:tc>
          <w:tcPr>
            <w:tcW w:w="1259" w:type="dxa"/>
            <w:shd w:val="clear" w:color="auto" w:fill="auto"/>
            <w:noWrap/>
            <w:vAlign w:val="bottom"/>
            <w:hideMark/>
          </w:tcPr>
          <w:p w14:paraId="76906CE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w:t>
            </w:r>
          </w:p>
        </w:tc>
        <w:tc>
          <w:tcPr>
            <w:tcW w:w="1852" w:type="dxa"/>
            <w:shd w:val="clear" w:color="auto" w:fill="auto"/>
            <w:noWrap/>
            <w:vAlign w:val="bottom"/>
            <w:hideMark/>
          </w:tcPr>
          <w:p w14:paraId="1DAF3D4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ALAMBRE DE COBRE Nº 10 AWG</w:t>
            </w:r>
          </w:p>
        </w:tc>
        <w:tc>
          <w:tcPr>
            <w:tcW w:w="995" w:type="dxa"/>
            <w:shd w:val="clear" w:color="auto" w:fill="auto"/>
            <w:noWrap/>
            <w:vAlign w:val="bottom"/>
            <w:hideMark/>
          </w:tcPr>
          <w:p w14:paraId="66CD9DF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7932AF4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 un elemento que provee la trayectoria para el flujo de la corriente en las instalaciones eléctricas.</w:t>
            </w:r>
            <w:r w:rsidRPr="00D066C3">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066C3">
              <w:rPr>
                <w:rFonts w:ascii="Verdana" w:hAnsi="Verdana" w:cs="Calibri"/>
                <w:color w:val="000000"/>
                <w:sz w:val="16"/>
                <w:szCs w:val="16"/>
                <w:lang w:eastAsia="es-BO"/>
              </w:rPr>
              <w:br/>
              <w:t>Deberá ser de buena calidad, de marca reconocida y deberá cumplir con la Norma NB777 Instalaciones Eléctricas.</w:t>
            </w:r>
          </w:p>
        </w:tc>
      </w:tr>
      <w:tr w:rsidR="008D7982" w:rsidRPr="00D066C3" w14:paraId="3BAAE1AA" w14:textId="77777777" w:rsidTr="00EB7106">
        <w:trPr>
          <w:trHeight w:val="227"/>
        </w:trPr>
        <w:tc>
          <w:tcPr>
            <w:tcW w:w="1259" w:type="dxa"/>
            <w:shd w:val="clear" w:color="auto" w:fill="auto"/>
            <w:noWrap/>
            <w:vAlign w:val="bottom"/>
            <w:hideMark/>
          </w:tcPr>
          <w:p w14:paraId="390880AB"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w:t>
            </w:r>
          </w:p>
        </w:tc>
        <w:tc>
          <w:tcPr>
            <w:tcW w:w="1852" w:type="dxa"/>
            <w:shd w:val="clear" w:color="auto" w:fill="auto"/>
            <w:noWrap/>
            <w:vAlign w:val="bottom"/>
            <w:hideMark/>
          </w:tcPr>
          <w:p w14:paraId="163CFB8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ALAMBRE DE COBRE Nº 12 AWG</w:t>
            </w:r>
          </w:p>
        </w:tc>
        <w:tc>
          <w:tcPr>
            <w:tcW w:w="995" w:type="dxa"/>
            <w:shd w:val="clear" w:color="auto" w:fill="auto"/>
            <w:noWrap/>
            <w:vAlign w:val="bottom"/>
            <w:hideMark/>
          </w:tcPr>
          <w:p w14:paraId="3C8A815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28901CB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 un elemento que provee la trayectoria para el flujo de la corriente en las instalaciones eléctricas.</w:t>
            </w:r>
            <w:r w:rsidRPr="00D066C3">
              <w:rPr>
                <w:rFonts w:ascii="Verdana" w:hAnsi="Verdana" w:cs="Calibri"/>
                <w:color w:val="000000"/>
                <w:sz w:val="16"/>
                <w:szCs w:val="16"/>
                <w:lang w:eastAsia="es-BO"/>
              </w:rPr>
              <w:br/>
              <w:t xml:space="preserve">El alma conductora Nº12 de cobre tiene la función de llevar toda la corriente de consumo, con aislamiento termoplástico </w:t>
            </w:r>
            <w:r w:rsidRPr="00D066C3">
              <w:rPr>
                <w:rFonts w:ascii="Verdana" w:hAnsi="Verdana" w:cs="Calibri"/>
                <w:color w:val="000000"/>
                <w:sz w:val="16"/>
                <w:szCs w:val="16"/>
                <w:lang w:eastAsia="es-BO"/>
              </w:rPr>
              <w:lastRenderedPageBreak/>
              <w:t>resistente a la humedad y al agua THW, con un nivel de aislamiento no menor a 600 V, la sección mínima a utilizarse en los circuitos de tomacorrientes será de 3.31 mm2.</w:t>
            </w:r>
            <w:r w:rsidRPr="00D066C3">
              <w:rPr>
                <w:rFonts w:ascii="Verdana" w:hAnsi="Verdana" w:cs="Calibri"/>
                <w:color w:val="000000"/>
                <w:sz w:val="16"/>
                <w:szCs w:val="16"/>
                <w:lang w:eastAsia="es-BO"/>
              </w:rPr>
              <w:br/>
              <w:t>Deberá ser de buena calidad, de marca reconocida y deberá cumplir con la Norma NB777 Instalaciones Eléctricas.</w:t>
            </w:r>
          </w:p>
        </w:tc>
      </w:tr>
      <w:tr w:rsidR="008D7982" w:rsidRPr="00D066C3" w14:paraId="0D7061E5" w14:textId="77777777" w:rsidTr="00EB7106">
        <w:trPr>
          <w:trHeight w:val="227"/>
        </w:trPr>
        <w:tc>
          <w:tcPr>
            <w:tcW w:w="1259" w:type="dxa"/>
            <w:shd w:val="clear" w:color="auto" w:fill="auto"/>
            <w:noWrap/>
            <w:vAlign w:val="bottom"/>
            <w:hideMark/>
          </w:tcPr>
          <w:p w14:paraId="25A00549"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5</w:t>
            </w:r>
          </w:p>
        </w:tc>
        <w:tc>
          <w:tcPr>
            <w:tcW w:w="1852" w:type="dxa"/>
            <w:shd w:val="clear" w:color="auto" w:fill="auto"/>
            <w:noWrap/>
            <w:vAlign w:val="bottom"/>
            <w:hideMark/>
          </w:tcPr>
          <w:p w14:paraId="06F782C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ALAMBRE DE COBRE Nº 14 AWG</w:t>
            </w:r>
          </w:p>
        </w:tc>
        <w:tc>
          <w:tcPr>
            <w:tcW w:w="995" w:type="dxa"/>
            <w:shd w:val="clear" w:color="auto" w:fill="auto"/>
            <w:noWrap/>
            <w:vAlign w:val="bottom"/>
            <w:hideMark/>
          </w:tcPr>
          <w:p w14:paraId="6061148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075CC7F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 un elemento que provee la trayectoria para el flujo de la corriente en las instalaciones eléctricas.</w:t>
            </w:r>
            <w:r w:rsidRPr="00D066C3">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066C3">
              <w:rPr>
                <w:rFonts w:ascii="Verdana" w:hAnsi="Verdana" w:cs="Calibri"/>
                <w:color w:val="000000"/>
                <w:sz w:val="16"/>
                <w:szCs w:val="16"/>
                <w:lang w:eastAsia="es-BO"/>
              </w:rPr>
              <w:br/>
              <w:t>Deberá ser de buena calidad, de marca reconocida y deberá cumplir con la Norma NB777 Instalaciones Eléctricas.</w:t>
            </w:r>
          </w:p>
        </w:tc>
      </w:tr>
      <w:tr w:rsidR="008D7982" w:rsidRPr="00D066C3" w14:paraId="2ACEAB99" w14:textId="77777777" w:rsidTr="00EB7106">
        <w:trPr>
          <w:trHeight w:val="227"/>
        </w:trPr>
        <w:tc>
          <w:tcPr>
            <w:tcW w:w="1259" w:type="dxa"/>
            <w:shd w:val="clear" w:color="auto" w:fill="auto"/>
            <w:noWrap/>
            <w:vAlign w:val="bottom"/>
            <w:hideMark/>
          </w:tcPr>
          <w:p w14:paraId="2B6837C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w:t>
            </w:r>
          </w:p>
        </w:tc>
        <w:tc>
          <w:tcPr>
            <w:tcW w:w="1852" w:type="dxa"/>
            <w:shd w:val="clear" w:color="auto" w:fill="auto"/>
            <w:noWrap/>
            <w:vAlign w:val="bottom"/>
            <w:hideMark/>
          </w:tcPr>
          <w:p w14:paraId="58309FD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ALAMBRE GALVANIZADO N°12</w:t>
            </w:r>
          </w:p>
        </w:tc>
        <w:tc>
          <w:tcPr>
            <w:tcW w:w="995" w:type="dxa"/>
            <w:shd w:val="clear" w:color="auto" w:fill="auto"/>
            <w:noWrap/>
            <w:vAlign w:val="bottom"/>
            <w:hideMark/>
          </w:tcPr>
          <w:p w14:paraId="5C71C19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131BC12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D7982" w:rsidRPr="00D066C3" w14:paraId="6F477E6A" w14:textId="77777777" w:rsidTr="00EB7106">
        <w:trPr>
          <w:trHeight w:val="227"/>
        </w:trPr>
        <w:tc>
          <w:tcPr>
            <w:tcW w:w="1259" w:type="dxa"/>
            <w:shd w:val="clear" w:color="auto" w:fill="auto"/>
            <w:noWrap/>
            <w:vAlign w:val="bottom"/>
            <w:hideMark/>
          </w:tcPr>
          <w:p w14:paraId="5599D4A9"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w:t>
            </w:r>
          </w:p>
        </w:tc>
        <w:tc>
          <w:tcPr>
            <w:tcW w:w="1852" w:type="dxa"/>
            <w:shd w:val="clear" w:color="auto" w:fill="auto"/>
            <w:noWrap/>
            <w:vAlign w:val="bottom"/>
            <w:hideMark/>
          </w:tcPr>
          <w:p w14:paraId="09804D8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ALQUITRÁN</w:t>
            </w:r>
          </w:p>
        </w:tc>
        <w:tc>
          <w:tcPr>
            <w:tcW w:w="995" w:type="dxa"/>
            <w:shd w:val="clear" w:color="auto" w:fill="auto"/>
            <w:noWrap/>
            <w:vAlign w:val="bottom"/>
            <w:hideMark/>
          </w:tcPr>
          <w:p w14:paraId="1A2C2B9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2B90DBA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066C3">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066C3">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D7982" w:rsidRPr="00D066C3" w14:paraId="6F87FAF0" w14:textId="77777777" w:rsidTr="00EB7106">
        <w:trPr>
          <w:trHeight w:val="227"/>
        </w:trPr>
        <w:tc>
          <w:tcPr>
            <w:tcW w:w="1259" w:type="dxa"/>
            <w:shd w:val="clear" w:color="auto" w:fill="auto"/>
            <w:noWrap/>
            <w:vAlign w:val="bottom"/>
            <w:hideMark/>
          </w:tcPr>
          <w:p w14:paraId="24C9A62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w:t>
            </w:r>
          </w:p>
        </w:tc>
        <w:tc>
          <w:tcPr>
            <w:tcW w:w="1852" w:type="dxa"/>
            <w:shd w:val="clear" w:color="auto" w:fill="auto"/>
            <w:noWrap/>
            <w:vAlign w:val="bottom"/>
            <w:hideMark/>
          </w:tcPr>
          <w:p w14:paraId="66F8644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BARNIZ</w:t>
            </w:r>
          </w:p>
        </w:tc>
        <w:tc>
          <w:tcPr>
            <w:tcW w:w="995" w:type="dxa"/>
            <w:shd w:val="clear" w:color="auto" w:fill="auto"/>
            <w:noWrap/>
            <w:vAlign w:val="bottom"/>
            <w:hideMark/>
          </w:tcPr>
          <w:p w14:paraId="622B315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2E117A2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D066C3">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D066C3">
              <w:rPr>
                <w:rFonts w:ascii="Verdana" w:hAnsi="Verdana" w:cs="Calibri"/>
                <w:color w:val="000000"/>
                <w:sz w:val="16"/>
                <w:szCs w:val="16"/>
                <w:lang w:eastAsia="es-BO"/>
              </w:rPr>
              <w:br/>
              <w:t xml:space="preserve">La madera barnizada presenta una gran resistencia a las aguas de lluvia, destacando además la veta natural de ella. </w:t>
            </w:r>
            <w:r w:rsidRPr="00D066C3">
              <w:rPr>
                <w:rFonts w:ascii="Verdana" w:hAnsi="Verdana" w:cs="Calibri"/>
                <w:color w:val="000000"/>
                <w:sz w:val="16"/>
                <w:szCs w:val="16"/>
                <w:lang w:eastAsia="es-BO"/>
              </w:rPr>
              <w:br/>
              <w:t>Las características del material serán:</w:t>
            </w:r>
            <w:r w:rsidRPr="00D066C3">
              <w:rPr>
                <w:rFonts w:ascii="Verdana" w:hAnsi="Verdana" w:cs="Calibri"/>
                <w:color w:val="000000"/>
                <w:sz w:val="16"/>
                <w:szCs w:val="16"/>
                <w:lang w:eastAsia="es-BO"/>
              </w:rPr>
              <w:br/>
              <w:t>Naturaleza Química: Resinas sintéticas disueltas en aguarrás mineral.</w:t>
            </w:r>
            <w:r w:rsidRPr="00D066C3">
              <w:rPr>
                <w:rFonts w:ascii="Verdana" w:hAnsi="Verdana" w:cs="Calibri"/>
                <w:color w:val="000000"/>
                <w:sz w:val="16"/>
                <w:szCs w:val="16"/>
                <w:lang w:eastAsia="es-BO"/>
              </w:rPr>
              <w:br/>
              <w:t>Color: Incoloro y varios de acuerdo a requerimiento.</w:t>
            </w:r>
            <w:r w:rsidRPr="00D066C3">
              <w:rPr>
                <w:rFonts w:ascii="Verdana" w:hAnsi="Verdana" w:cs="Calibri"/>
                <w:color w:val="000000"/>
                <w:sz w:val="16"/>
                <w:szCs w:val="16"/>
                <w:lang w:eastAsia="es-BO"/>
              </w:rPr>
              <w:br/>
              <w:t>Acabado: Brillante.</w:t>
            </w:r>
            <w:r w:rsidRPr="00D066C3">
              <w:rPr>
                <w:rFonts w:ascii="Verdana" w:hAnsi="Verdana" w:cs="Calibri"/>
                <w:color w:val="000000"/>
                <w:sz w:val="16"/>
                <w:szCs w:val="16"/>
                <w:lang w:eastAsia="es-BO"/>
              </w:rPr>
              <w:br/>
              <w:t>Rendimiento: 40±5 m²/gal/mano, dependiendo del grado de absorción, rugosidad y espesor de película.</w:t>
            </w:r>
            <w:r w:rsidRPr="00D066C3">
              <w:rPr>
                <w:rFonts w:ascii="Verdana" w:hAnsi="Verdana" w:cs="Calibri"/>
                <w:color w:val="000000"/>
                <w:sz w:val="16"/>
                <w:szCs w:val="16"/>
                <w:lang w:eastAsia="es-BO"/>
              </w:rPr>
              <w:br/>
              <w:t>Número de capas: 2 para interior, y &gt;3 para exterior con tinte.</w:t>
            </w:r>
            <w:r w:rsidRPr="00D066C3">
              <w:rPr>
                <w:rFonts w:ascii="Verdana" w:hAnsi="Verdana" w:cs="Calibri"/>
                <w:color w:val="000000"/>
                <w:sz w:val="16"/>
                <w:szCs w:val="16"/>
                <w:lang w:eastAsia="es-BO"/>
              </w:rPr>
              <w:br/>
              <w:t>Aplicación: Brocha, rodillo y pistola.</w:t>
            </w:r>
            <w:r w:rsidRPr="00D066C3">
              <w:rPr>
                <w:rFonts w:ascii="Verdana" w:hAnsi="Verdana" w:cs="Calibri"/>
                <w:color w:val="000000"/>
                <w:sz w:val="16"/>
                <w:szCs w:val="16"/>
                <w:lang w:eastAsia="es-BO"/>
              </w:rPr>
              <w:br/>
              <w:t>Diluyente: Aguarrás mineral.</w:t>
            </w:r>
            <w:r w:rsidRPr="00D066C3">
              <w:rPr>
                <w:rFonts w:ascii="Verdana" w:hAnsi="Verdana" w:cs="Calibri"/>
                <w:color w:val="000000"/>
                <w:sz w:val="16"/>
                <w:szCs w:val="16"/>
                <w:lang w:eastAsia="es-BO"/>
              </w:rPr>
              <w:br/>
              <w:t>Dilución: ¼ lt/gl para brocha y rodillo, y ½ lt/gl para pistola.</w:t>
            </w:r>
            <w:r w:rsidRPr="00D066C3">
              <w:rPr>
                <w:rFonts w:ascii="Verdana" w:hAnsi="Verdana" w:cs="Calibri"/>
                <w:color w:val="000000"/>
                <w:sz w:val="16"/>
                <w:szCs w:val="16"/>
                <w:lang w:eastAsia="es-BO"/>
              </w:rPr>
              <w:br/>
              <w:t>Condiciones de secado: 20ºC, 60% H.R y 50 micrones espesor húmedo.</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Secado Tacto: 6-8 horas.</w:t>
            </w:r>
            <w:r w:rsidRPr="00D066C3">
              <w:rPr>
                <w:rFonts w:ascii="Verdana" w:hAnsi="Verdana" w:cs="Calibri"/>
                <w:color w:val="000000"/>
                <w:sz w:val="16"/>
                <w:szCs w:val="16"/>
                <w:lang w:eastAsia="es-BO"/>
              </w:rPr>
              <w:br/>
              <w:t>Secado entre manos: 24 horas.</w:t>
            </w:r>
            <w:r w:rsidRPr="00D066C3">
              <w:rPr>
                <w:rFonts w:ascii="Verdana" w:hAnsi="Verdana" w:cs="Calibri"/>
                <w:color w:val="000000"/>
                <w:sz w:val="16"/>
                <w:szCs w:val="16"/>
                <w:lang w:eastAsia="es-BO"/>
              </w:rPr>
              <w:br/>
              <w:t>Secado final: 48 horas.</w:t>
            </w:r>
            <w:r w:rsidRPr="00D066C3">
              <w:rPr>
                <w:rFonts w:ascii="Verdana" w:hAnsi="Verdana" w:cs="Calibri"/>
                <w:color w:val="000000"/>
                <w:sz w:val="16"/>
                <w:szCs w:val="16"/>
                <w:lang w:eastAsia="es-BO"/>
              </w:rPr>
              <w:br/>
              <w:t>Estabilidad de almacenaje: 24 meses en envases herméticamente cerrados 10-30ºC y H.R. menor a 80%.</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078BD362" w14:textId="77777777" w:rsidTr="00EB7106">
        <w:trPr>
          <w:trHeight w:val="227"/>
        </w:trPr>
        <w:tc>
          <w:tcPr>
            <w:tcW w:w="1259" w:type="dxa"/>
            <w:shd w:val="clear" w:color="auto" w:fill="auto"/>
            <w:noWrap/>
            <w:vAlign w:val="bottom"/>
            <w:hideMark/>
          </w:tcPr>
          <w:p w14:paraId="4EB2C20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9</w:t>
            </w:r>
          </w:p>
        </w:tc>
        <w:tc>
          <w:tcPr>
            <w:tcW w:w="1852" w:type="dxa"/>
            <w:shd w:val="clear" w:color="auto" w:fill="auto"/>
            <w:noWrap/>
            <w:vAlign w:val="bottom"/>
            <w:hideMark/>
          </w:tcPr>
          <w:p w14:paraId="3ACB1FC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BISAGRA DE 4"</w:t>
            </w:r>
          </w:p>
        </w:tc>
        <w:tc>
          <w:tcPr>
            <w:tcW w:w="995" w:type="dxa"/>
            <w:shd w:val="clear" w:color="auto" w:fill="auto"/>
            <w:noWrap/>
            <w:vAlign w:val="bottom"/>
            <w:hideMark/>
          </w:tcPr>
          <w:p w14:paraId="1D8DD6F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657D009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se emplea en puertas y ventanas. (Permite abrir la hoja de la puerta o ventana).</w:t>
            </w:r>
            <w:r w:rsidRPr="00D066C3">
              <w:rPr>
                <w:rFonts w:ascii="Verdana" w:hAnsi="Verdana" w:cs="Calibri"/>
                <w:color w:val="000000"/>
                <w:sz w:val="16"/>
                <w:szCs w:val="16"/>
                <w:lang w:eastAsia="es-BO"/>
              </w:rPr>
              <w:br/>
              <w:t>Características que debe cumplir:</w:t>
            </w:r>
            <w:r w:rsidRPr="00D066C3">
              <w:rPr>
                <w:rFonts w:ascii="Verdana" w:hAnsi="Verdana" w:cs="Calibri"/>
                <w:color w:val="000000"/>
                <w:sz w:val="16"/>
                <w:szCs w:val="16"/>
                <w:lang w:eastAsia="es-BO"/>
              </w:rPr>
              <w:br/>
              <w:t xml:space="preserve">Dimensiones mínimas: </w:t>
            </w:r>
            <w:r w:rsidRPr="00D066C3">
              <w:rPr>
                <w:rFonts w:ascii="Verdana" w:hAnsi="Verdana" w:cs="Calibri"/>
                <w:color w:val="000000"/>
                <w:sz w:val="16"/>
                <w:szCs w:val="16"/>
                <w:lang w:eastAsia="es-BO"/>
              </w:rPr>
              <w:br/>
              <w:t>- Largo x ancho: 102.0 x 102.0 mm.</w:t>
            </w:r>
            <w:r w:rsidRPr="00D066C3">
              <w:rPr>
                <w:rFonts w:ascii="Verdana" w:hAnsi="Verdana" w:cs="Calibri"/>
                <w:color w:val="000000"/>
                <w:sz w:val="16"/>
                <w:szCs w:val="16"/>
                <w:lang w:eastAsia="es-BO"/>
              </w:rPr>
              <w:br/>
              <w:t>- Espesor: 2.5 mm.</w:t>
            </w:r>
            <w:r w:rsidRPr="00D066C3">
              <w:rPr>
                <w:rFonts w:ascii="Verdana" w:hAnsi="Verdana" w:cs="Calibri"/>
                <w:color w:val="000000"/>
                <w:sz w:val="16"/>
                <w:szCs w:val="16"/>
                <w:lang w:eastAsia="es-BO"/>
              </w:rPr>
              <w:br/>
              <w:t>Terminado: Cobrizado, o de acuerdo al Inspector de Obra.</w:t>
            </w:r>
            <w:r w:rsidRPr="00D066C3">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8D7982" w:rsidRPr="00D066C3" w14:paraId="1782A9DD" w14:textId="77777777" w:rsidTr="00EB7106">
        <w:trPr>
          <w:trHeight w:val="227"/>
        </w:trPr>
        <w:tc>
          <w:tcPr>
            <w:tcW w:w="1259" w:type="dxa"/>
            <w:shd w:val="clear" w:color="auto" w:fill="auto"/>
            <w:noWrap/>
            <w:vAlign w:val="bottom"/>
            <w:hideMark/>
          </w:tcPr>
          <w:p w14:paraId="1A391120"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w:t>
            </w:r>
          </w:p>
        </w:tc>
        <w:tc>
          <w:tcPr>
            <w:tcW w:w="1852" w:type="dxa"/>
            <w:shd w:val="clear" w:color="auto" w:fill="auto"/>
            <w:noWrap/>
            <w:vAlign w:val="bottom"/>
            <w:hideMark/>
          </w:tcPr>
          <w:p w14:paraId="1A52A6C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CAJA PARA 1 TÉRMICO</w:t>
            </w:r>
          </w:p>
        </w:tc>
        <w:tc>
          <w:tcPr>
            <w:tcW w:w="995" w:type="dxa"/>
            <w:shd w:val="clear" w:color="auto" w:fill="auto"/>
            <w:noWrap/>
            <w:vAlign w:val="bottom"/>
            <w:hideMark/>
          </w:tcPr>
          <w:p w14:paraId="6FD51C4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DAB810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066C3">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D7982" w:rsidRPr="00D066C3" w14:paraId="0751BB06" w14:textId="77777777" w:rsidTr="00EB7106">
        <w:trPr>
          <w:trHeight w:val="227"/>
        </w:trPr>
        <w:tc>
          <w:tcPr>
            <w:tcW w:w="1259" w:type="dxa"/>
            <w:shd w:val="clear" w:color="auto" w:fill="auto"/>
            <w:noWrap/>
            <w:vAlign w:val="bottom"/>
            <w:hideMark/>
          </w:tcPr>
          <w:p w14:paraId="0ABB4A78"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11</w:t>
            </w:r>
          </w:p>
        </w:tc>
        <w:tc>
          <w:tcPr>
            <w:tcW w:w="1852" w:type="dxa"/>
            <w:shd w:val="clear" w:color="auto" w:fill="auto"/>
            <w:noWrap/>
            <w:vAlign w:val="bottom"/>
            <w:hideMark/>
          </w:tcPr>
          <w:p w14:paraId="4E24A68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CAJA PARA 3 TÉRMICOS</w:t>
            </w:r>
          </w:p>
        </w:tc>
        <w:tc>
          <w:tcPr>
            <w:tcW w:w="995" w:type="dxa"/>
            <w:shd w:val="clear" w:color="auto" w:fill="auto"/>
            <w:noWrap/>
            <w:vAlign w:val="bottom"/>
            <w:hideMark/>
          </w:tcPr>
          <w:p w14:paraId="6F144C3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78BD0AB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D7982" w:rsidRPr="00D066C3" w14:paraId="11830534" w14:textId="77777777" w:rsidTr="00EB7106">
        <w:trPr>
          <w:trHeight w:val="227"/>
        </w:trPr>
        <w:tc>
          <w:tcPr>
            <w:tcW w:w="1259" w:type="dxa"/>
            <w:shd w:val="clear" w:color="auto" w:fill="auto"/>
            <w:noWrap/>
            <w:vAlign w:val="bottom"/>
            <w:hideMark/>
          </w:tcPr>
          <w:p w14:paraId="658077D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12</w:t>
            </w:r>
          </w:p>
        </w:tc>
        <w:tc>
          <w:tcPr>
            <w:tcW w:w="1852" w:type="dxa"/>
            <w:shd w:val="clear" w:color="auto" w:fill="auto"/>
            <w:noWrap/>
            <w:vAlign w:val="bottom"/>
            <w:hideMark/>
          </w:tcPr>
          <w:p w14:paraId="0C8383A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CAJA PLÁSTICA CIRCULAR</w:t>
            </w:r>
          </w:p>
        </w:tc>
        <w:tc>
          <w:tcPr>
            <w:tcW w:w="995" w:type="dxa"/>
            <w:shd w:val="clear" w:color="auto" w:fill="auto"/>
            <w:noWrap/>
            <w:vAlign w:val="bottom"/>
            <w:hideMark/>
          </w:tcPr>
          <w:p w14:paraId="2C5F394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C24F97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066C3">
              <w:rPr>
                <w:rFonts w:ascii="Verdana" w:hAnsi="Verdana" w:cs="Calibri"/>
                <w:color w:val="000000"/>
                <w:sz w:val="16"/>
                <w:szCs w:val="16"/>
                <w:lang w:eastAsia="es-BO"/>
              </w:rPr>
              <w:br/>
              <w:t>Caja plástica circular; Material: PVC; Uso para instalaciones eléctricas en general. Recomendado su uso en áreas húmedas.</w:t>
            </w:r>
            <w:r w:rsidRPr="00D066C3">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D066C3">
              <w:rPr>
                <w:rFonts w:ascii="Verdana" w:hAnsi="Verdana" w:cs="Calibri"/>
                <w:color w:val="000000"/>
                <w:sz w:val="16"/>
                <w:szCs w:val="16"/>
                <w:lang w:eastAsia="es-BO"/>
              </w:rPr>
              <w:br/>
              <w:t>Deberá ser de buena calidad y de marca reconocida.</w:t>
            </w:r>
          </w:p>
        </w:tc>
      </w:tr>
      <w:tr w:rsidR="008D7982" w:rsidRPr="00D066C3" w14:paraId="73E9E436" w14:textId="77777777" w:rsidTr="00EB7106">
        <w:trPr>
          <w:trHeight w:val="227"/>
        </w:trPr>
        <w:tc>
          <w:tcPr>
            <w:tcW w:w="1259" w:type="dxa"/>
            <w:shd w:val="clear" w:color="auto" w:fill="auto"/>
            <w:noWrap/>
            <w:vAlign w:val="bottom"/>
            <w:hideMark/>
          </w:tcPr>
          <w:p w14:paraId="6A6B4D7E"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13</w:t>
            </w:r>
          </w:p>
        </w:tc>
        <w:tc>
          <w:tcPr>
            <w:tcW w:w="1852" w:type="dxa"/>
            <w:shd w:val="clear" w:color="auto" w:fill="auto"/>
            <w:noWrap/>
            <w:vAlign w:val="bottom"/>
            <w:hideMark/>
          </w:tcPr>
          <w:p w14:paraId="3188BE0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CAJA PLÁSTICA RECTANGULAR </w:t>
            </w:r>
          </w:p>
        </w:tc>
        <w:tc>
          <w:tcPr>
            <w:tcW w:w="995" w:type="dxa"/>
            <w:shd w:val="clear" w:color="auto" w:fill="auto"/>
            <w:noWrap/>
            <w:vAlign w:val="bottom"/>
            <w:hideMark/>
          </w:tcPr>
          <w:p w14:paraId="65EFEC6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404D635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br/>
              <w:t>Caja plástica rectangular; Medida: 2"" x 4"";Material: PVC; Uso para instalaciones eléctricas en general; Recomendado su uso en áreas húmedas.</w:t>
            </w:r>
            <w:r w:rsidRPr="00D066C3">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D066C3">
              <w:rPr>
                <w:rFonts w:ascii="Verdana" w:hAnsi="Verdana" w:cs="Calibri"/>
                <w:color w:val="000000"/>
                <w:sz w:val="16"/>
                <w:szCs w:val="16"/>
                <w:lang w:eastAsia="es-BO"/>
              </w:rPr>
              <w:br/>
              <w:t>Deberá ser de buena calidad y de marca reconocida.</w:t>
            </w:r>
          </w:p>
        </w:tc>
      </w:tr>
      <w:tr w:rsidR="008D7982" w:rsidRPr="00D066C3" w14:paraId="2A49A7C9" w14:textId="77777777" w:rsidTr="00EB7106">
        <w:trPr>
          <w:trHeight w:val="227"/>
        </w:trPr>
        <w:tc>
          <w:tcPr>
            <w:tcW w:w="1259" w:type="dxa"/>
            <w:shd w:val="clear" w:color="auto" w:fill="auto"/>
            <w:noWrap/>
            <w:vAlign w:val="bottom"/>
            <w:hideMark/>
          </w:tcPr>
          <w:p w14:paraId="6EE4EE5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14</w:t>
            </w:r>
          </w:p>
        </w:tc>
        <w:tc>
          <w:tcPr>
            <w:tcW w:w="1852" w:type="dxa"/>
            <w:shd w:val="clear" w:color="auto" w:fill="auto"/>
            <w:noWrap/>
            <w:vAlign w:val="bottom"/>
            <w:hideMark/>
          </w:tcPr>
          <w:p w14:paraId="5F9964A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CAJA SIFONADA PVC INC/REJILLA DE PISO</w:t>
            </w:r>
          </w:p>
        </w:tc>
        <w:tc>
          <w:tcPr>
            <w:tcW w:w="995" w:type="dxa"/>
            <w:shd w:val="clear" w:color="auto" w:fill="auto"/>
            <w:noWrap/>
            <w:vAlign w:val="bottom"/>
            <w:hideMark/>
          </w:tcPr>
          <w:p w14:paraId="1AB6AEF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6D63D75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066C3">
              <w:rPr>
                <w:rFonts w:ascii="Verdana" w:hAnsi="Verdana" w:cs="Calibri"/>
                <w:color w:val="000000"/>
                <w:sz w:val="16"/>
                <w:szCs w:val="16"/>
                <w:lang w:eastAsia="es-BO"/>
              </w:rPr>
              <w:br/>
              <w:t xml:space="preserve">los accesorios deben tener las siguientes características: </w:t>
            </w:r>
            <w:r w:rsidRPr="00D066C3">
              <w:rPr>
                <w:rFonts w:ascii="Verdana" w:hAnsi="Verdana" w:cs="Calibri"/>
                <w:color w:val="000000"/>
                <w:sz w:val="16"/>
                <w:szCs w:val="16"/>
                <w:lang w:eastAsia="es-BO"/>
              </w:rPr>
              <w:br/>
              <w:t xml:space="preserve">• Dimensiones de 4” x2” con sello hidráulico </w:t>
            </w:r>
            <w:r w:rsidRPr="00D066C3">
              <w:rPr>
                <w:rFonts w:ascii="Verdana" w:hAnsi="Verdana" w:cs="Calibri"/>
                <w:color w:val="000000"/>
                <w:sz w:val="16"/>
                <w:szCs w:val="16"/>
                <w:lang w:eastAsia="es-BO"/>
              </w:rPr>
              <w:br/>
              <w:t>• Caja sifonada con sifón interno extraíble</w:t>
            </w:r>
            <w:r w:rsidRPr="00D066C3">
              <w:rPr>
                <w:rFonts w:ascii="Verdana" w:hAnsi="Verdana" w:cs="Calibri"/>
                <w:color w:val="000000"/>
                <w:sz w:val="16"/>
                <w:szCs w:val="16"/>
                <w:lang w:eastAsia="es-BO"/>
              </w:rPr>
              <w:br/>
              <w:t>• La caja debe tener su tapa de rejilla metálica de diámetro de 9.7 cm o 4”.</w:t>
            </w:r>
            <w:r w:rsidRPr="00D066C3">
              <w:rPr>
                <w:rFonts w:ascii="Verdana" w:hAnsi="Verdana" w:cs="Calibri"/>
                <w:color w:val="000000"/>
                <w:sz w:val="16"/>
                <w:szCs w:val="16"/>
                <w:lang w:eastAsia="es-BO"/>
              </w:rPr>
              <w:br/>
              <w:t xml:space="preserve">• La procedencia del material sera de fabrica por inyección de molde </w:t>
            </w:r>
            <w:r w:rsidRPr="00D066C3">
              <w:rPr>
                <w:rFonts w:ascii="Verdana" w:hAnsi="Verdana" w:cs="Calibri"/>
                <w:color w:val="000000"/>
                <w:sz w:val="16"/>
                <w:szCs w:val="16"/>
                <w:lang w:eastAsia="es-BO"/>
              </w:rPr>
              <w:br/>
              <w:t>• No deberá ser el uso de piezas espaciales obtenidas mediante cortes</w:t>
            </w:r>
            <w:r w:rsidRPr="00D066C3">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D066C3">
              <w:rPr>
                <w:rFonts w:ascii="Verdana" w:hAnsi="Verdana" w:cs="Calibri"/>
                <w:color w:val="000000"/>
                <w:sz w:val="16"/>
                <w:szCs w:val="16"/>
                <w:lang w:eastAsia="es-BO"/>
              </w:rPr>
              <w:br/>
              <w:t xml:space="preserve">• Los accesorios deberán ser de color uniforme. </w:t>
            </w:r>
            <w:r w:rsidRPr="00D066C3">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D066C3">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D7982" w:rsidRPr="00D066C3" w14:paraId="2EAEBC78" w14:textId="77777777" w:rsidTr="00EB7106">
        <w:trPr>
          <w:trHeight w:val="227"/>
        </w:trPr>
        <w:tc>
          <w:tcPr>
            <w:tcW w:w="1259" w:type="dxa"/>
            <w:shd w:val="clear" w:color="auto" w:fill="auto"/>
            <w:noWrap/>
            <w:vAlign w:val="bottom"/>
            <w:hideMark/>
          </w:tcPr>
          <w:p w14:paraId="66B688E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15</w:t>
            </w:r>
          </w:p>
        </w:tc>
        <w:tc>
          <w:tcPr>
            <w:tcW w:w="1852" w:type="dxa"/>
            <w:shd w:val="clear" w:color="auto" w:fill="auto"/>
            <w:noWrap/>
            <w:vAlign w:val="bottom"/>
            <w:hideMark/>
          </w:tcPr>
          <w:p w14:paraId="03AE2F2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CAJONERÍA ALTA MAS ACCESORIOS</w:t>
            </w:r>
          </w:p>
        </w:tc>
        <w:tc>
          <w:tcPr>
            <w:tcW w:w="995" w:type="dxa"/>
            <w:shd w:val="clear" w:color="auto" w:fill="auto"/>
            <w:noWrap/>
            <w:vAlign w:val="bottom"/>
            <w:hideMark/>
          </w:tcPr>
          <w:p w14:paraId="4C53B7F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42C585E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066C3">
              <w:rPr>
                <w:rFonts w:ascii="Verdana" w:hAnsi="Verdana" w:cs="Calibri"/>
                <w:color w:val="000000"/>
                <w:sz w:val="16"/>
                <w:szCs w:val="16"/>
                <w:lang w:eastAsia="es-BO"/>
              </w:rPr>
              <w:br/>
              <w:t>- La cajonería será de material melamina de 15mm de espesor.</w:t>
            </w:r>
            <w:r w:rsidRPr="00D066C3">
              <w:rPr>
                <w:rFonts w:ascii="Verdana" w:hAnsi="Verdana" w:cs="Calibri"/>
                <w:color w:val="000000"/>
                <w:sz w:val="16"/>
                <w:szCs w:val="16"/>
                <w:lang w:eastAsia="es-BO"/>
              </w:rPr>
              <w:br/>
              <w:t>- Se usará tornillos y ramplús de 6”.</w:t>
            </w:r>
            <w:r w:rsidRPr="00D066C3">
              <w:rPr>
                <w:rFonts w:ascii="Verdana" w:hAnsi="Verdana" w:cs="Calibri"/>
                <w:color w:val="000000"/>
                <w:sz w:val="16"/>
                <w:szCs w:val="16"/>
                <w:lang w:eastAsia="es-BO"/>
              </w:rPr>
              <w:br/>
              <w:t>- Se usarán bisagras de 2.5 pulgadas de buena calidad.</w:t>
            </w:r>
            <w:r w:rsidRPr="00D066C3">
              <w:rPr>
                <w:rFonts w:ascii="Verdana" w:hAnsi="Verdana" w:cs="Calibri"/>
                <w:color w:val="000000"/>
                <w:sz w:val="16"/>
                <w:szCs w:val="16"/>
                <w:lang w:eastAsia="es-BO"/>
              </w:rPr>
              <w:br/>
              <w:t>- Jalones para material melánico.</w:t>
            </w:r>
            <w:r w:rsidRPr="00D066C3">
              <w:rPr>
                <w:rFonts w:ascii="Verdana" w:hAnsi="Verdana" w:cs="Calibri"/>
                <w:color w:val="000000"/>
                <w:sz w:val="16"/>
                <w:szCs w:val="16"/>
                <w:lang w:eastAsia="es-BO"/>
              </w:rPr>
              <w:br/>
              <w:t>-Accesorios menores.</w:t>
            </w:r>
            <w:r w:rsidRPr="00D066C3">
              <w:rPr>
                <w:rFonts w:ascii="Verdana" w:hAnsi="Verdana" w:cs="Calibri"/>
                <w:color w:val="000000"/>
                <w:sz w:val="16"/>
                <w:szCs w:val="16"/>
                <w:lang w:eastAsia="es-BO"/>
              </w:rPr>
              <w:br/>
              <w:t>Todas las partes visibles del inmueble tendrán acabado melánico y llevarán tapacantos.</w:t>
            </w:r>
            <w:r w:rsidRPr="00D066C3">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D7982" w:rsidRPr="00D066C3" w14:paraId="46AE1809" w14:textId="77777777" w:rsidTr="00EB7106">
        <w:trPr>
          <w:trHeight w:val="227"/>
        </w:trPr>
        <w:tc>
          <w:tcPr>
            <w:tcW w:w="1259" w:type="dxa"/>
            <w:shd w:val="clear" w:color="auto" w:fill="auto"/>
            <w:noWrap/>
            <w:vAlign w:val="bottom"/>
            <w:hideMark/>
          </w:tcPr>
          <w:p w14:paraId="0081215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16</w:t>
            </w:r>
          </w:p>
        </w:tc>
        <w:tc>
          <w:tcPr>
            <w:tcW w:w="1852" w:type="dxa"/>
            <w:shd w:val="clear" w:color="auto" w:fill="auto"/>
            <w:noWrap/>
            <w:vAlign w:val="bottom"/>
            <w:hideMark/>
          </w:tcPr>
          <w:p w14:paraId="74E9911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CAJONERÍA BAJA PARA COCINA</w:t>
            </w:r>
          </w:p>
        </w:tc>
        <w:tc>
          <w:tcPr>
            <w:tcW w:w="995" w:type="dxa"/>
            <w:shd w:val="clear" w:color="auto" w:fill="auto"/>
            <w:noWrap/>
            <w:vAlign w:val="bottom"/>
            <w:hideMark/>
          </w:tcPr>
          <w:p w14:paraId="3F71562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7A02561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066C3">
              <w:rPr>
                <w:rFonts w:ascii="Verdana" w:hAnsi="Verdana" w:cs="Calibri"/>
                <w:color w:val="000000"/>
                <w:sz w:val="16"/>
                <w:szCs w:val="16"/>
                <w:lang w:eastAsia="es-BO"/>
              </w:rPr>
              <w:br/>
              <w:t>- La cajonería será de material melamina de 15mm de espesor.</w:t>
            </w:r>
            <w:r w:rsidRPr="00D066C3">
              <w:rPr>
                <w:rFonts w:ascii="Verdana" w:hAnsi="Verdana" w:cs="Calibri"/>
                <w:color w:val="000000"/>
                <w:sz w:val="16"/>
                <w:szCs w:val="16"/>
                <w:lang w:eastAsia="es-BO"/>
              </w:rPr>
              <w:br/>
              <w:t>- Se usará tornillos y ramplús de 4”.</w:t>
            </w:r>
            <w:r w:rsidRPr="00D066C3">
              <w:rPr>
                <w:rFonts w:ascii="Verdana" w:hAnsi="Verdana" w:cs="Calibri"/>
                <w:color w:val="000000"/>
                <w:sz w:val="16"/>
                <w:szCs w:val="16"/>
                <w:lang w:eastAsia="es-BO"/>
              </w:rPr>
              <w:br/>
              <w:t>- Se usarán bisagras de 2.5 pulgadas de buena calidad.</w:t>
            </w:r>
            <w:r w:rsidRPr="00D066C3">
              <w:rPr>
                <w:rFonts w:ascii="Verdana" w:hAnsi="Verdana" w:cs="Calibri"/>
                <w:color w:val="000000"/>
                <w:sz w:val="16"/>
                <w:szCs w:val="16"/>
                <w:lang w:eastAsia="es-BO"/>
              </w:rPr>
              <w:br/>
              <w:t>- Jalones para material melánico.</w:t>
            </w:r>
            <w:r w:rsidRPr="00D066C3">
              <w:rPr>
                <w:rFonts w:ascii="Verdana" w:hAnsi="Verdana" w:cs="Calibri"/>
                <w:color w:val="000000"/>
                <w:sz w:val="16"/>
                <w:szCs w:val="16"/>
                <w:lang w:eastAsia="es-BO"/>
              </w:rPr>
              <w:br/>
              <w:t>-       Accesorios menores.</w:t>
            </w:r>
            <w:r w:rsidRPr="00D066C3">
              <w:rPr>
                <w:rFonts w:ascii="Verdana" w:hAnsi="Verdana" w:cs="Calibri"/>
                <w:color w:val="000000"/>
                <w:sz w:val="16"/>
                <w:szCs w:val="16"/>
                <w:lang w:eastAsia="es-BO"/>
              </w:rPr>
              <w:br/>
              <w:t>Todas las partes visibles del inmueble tendrán acabado melánico y llevarán tapacantos.</w:t>
            </w:r>
            <w:r w:rsidRPr="00D066C3">
              <w:rPr>
                <w:rFonts w:ascii="Verdana" w:hAnsi="Verdana" w:cs="Calibri"/>
                <w:color w:val="000000"/>
                <w:sz w:val="16"/>
                <w:szCs w:val="16"/>
                <w:lang w:eastAsia="es-BO"/>
              </w:rPr>
              <w:br/>
              <w:t xml:space="preserve">Cualquier alteración o daño del producto antes, durante y después del transporte será de entera responsabilidad de la </w:t>
            </w:r>
            <w:r w:rsidRPr="00D066C3">
              <w:rPr>
                <w:rFonts w:ascii="Verdana" w:hAnsi="Verdana" w:cs="Calibri"/>
                <w:color w:val="000000"/>
                <w:sz w:val="16"/>
                <w:szCs w:val="16"/>
                <w:lang w:eastAsia="es-BO"/>
              </w:rPr>
              <w:lastRenderedPageBreak/>
              <w:t>Entidad Ejecutora la cual tiene la obligación de garantizar que el material de referencia sea de buena calidad y acabado.</w:t>
            </w:r>
          </w:p>
        </w:tc>
      </w:tr>
      <w:tr w:rsidR="008D7982" w:rsidRPr="00D066C3" w14:paraId="39AD3B22" w14:textId="77777777" w:rsidTr="00EB7106">
        <w:trPr>
          <w:trHeight w:val="227"/>
        </w:trPr>
        <w:tc>
          <w:tcPr>
            <w:tcW w:w="1259" w:type="dxa"/>
            <w:shd w:val="clear" w:color="auto" w:fill="auto"/>
            <w:noWrap/>
            <w:vAlign w:val="bottom"/>
            <w:hideMark/>
          </w:tcPr>
          <w:p w14:paraId="1FDCDD06"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17</w:t>
            </w:r>
          </w:p>
        </w:tc>
        <w:tc>
          <w:tcPr>
            <w:tcW w:w="1852" w:type="dxa"/>
            <w:shd w:val="clear" w:color="auto" w:fill="auto"/>
            <w:noWrap/>
            <w:vAlign w:val="bottom"/>
            <w:hideMark/>
          </w:tcPr>
          <w:p w14:paraId="7717FB2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CALAMINA GALVANIZADA ONDULADA NRO 28 PREPINTADA </w:t>
            </w:r>
          </w:p>
        </w:tc>
        <w:tc>
          <w:tcPr>
            <w:tcW w:w="995" w:type="dxa"/>
            <w:shd w:val="clear" w:color="auto" w:fill="auto"/>
            <w:noWrap/>
            <w:vAlign w:val="bottom"/>
            <w:hideMark/>
          </w:tcPr>
          <w:p w14:paraId="6E0B0E6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3934CD1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066C3">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D066C3">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D7982" w:rsidRPr="00D066C3" w14:paraId="01DA9B09" w14:textId="77777777" w:rsidTr="00EB7106">
        <w:trPr>
          <w:trHeight w:val="227"/>
        </w:trPr>
        <w:tc>
          <w:tcPr>
            <w:tcW w:w="1259" w:type="dxa"/>
            <w:shd w:val="clear" w:color="auto" w:fill="auto"/>
            <w:noWrap/>
            <w:vAlign w:val="bottom"/>
            <w:hideMark/>
          </w:tcPr>
          <w:p w14:paraId="45C2554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18</w:t>
            </w:r>
          </w:p>
        </w:tc>
        <w:tc>
          <w:tcPr>
            <w:tcW w:w="1852" w:type="dxa"/>
            <w:shd w:val="clear" w:color="auto" w:fill="auto"/>
            <w:noWrap/>
            <w:vAlign w:val="bottom"/>
            <w:hideMark/>
          </w:tcPr>
          <w:p w14:paraId="4B4E5B0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CANALETA GALV. NRO. 28 PREPINTADA CORTE 33 C/ ACCESORIOS</w:t>
            </w:r>
          </w:p>
        </w:tc>
        <w:tc>
          <w:tcPr>
            <w:tcW w:w="995" w:type="dxa"/>
            <w:shd w:val="clear" w:color="auto" w:fill="auto"/>
            <w:noWrap/>
            <w:vAlign w:val="bottom"/>
            <w:hideMark/>
          </w:tcPr>
          <w:p w14:paraId="180744B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69E4995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8D7982" w:rsidRPr="00D066C3" w14:paraId="1B84DE73" w14:textId="77777777" w:rsidTr="00EB7106">
        <w:trPr>
          <w:trHeight w:val="227"/>
        </w:trPr>
        <w:tc>
          <w:tcPr>
            <w:tcW w:w="1259" w:type="dxa"/>
            <w:shd w:val="clear" w:color="auto" w:fill="auto"/>
            <w:noWrap/>
            <w:vAlign w:val="bottom"/>
            <w:hideMark/>
          </w:tcPr>
          <w:p w14:paraId="3A7A5D3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19</w:t>
            </w:r>
          </w:p>
        </w:tc>
        <w:tc>
          <w:tcPr>
            <w:tcW w:w="1852" w:type="dxa"/>
            <w:shd w:val="clear" w:color="auto" w:fill="auto"/>
            <w:noWrap/>
            <w:vAlign w:val="bottom"/>
            <w:hideMark/>
          </w:tcPr>
          <w:p w14:paraId="0357FD7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CAÑERÍA DE ALUMINIO 1/2" (BRAZO DE DUCHA)</w:t>
            </w:r>
          </w:p>
        </w:tc>
        <w:tc>
          <w:tcPr>
            <w:tcW w:w="995" w:type="dxa"/>
            <w:shd w:val="clear" w:color="auto" w:fill="auto"/>
            <w:noWrap/>
            <w:vAlign w:val="bottom"/>
            <w:hideMark/>
          </w:tcPr>
          <w:p w14:paraId="61A3F5A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6A13FAA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D7982" w:rsidRPr="00D066C3" w14:paraId="7AC3E1D6" w14:textId="77777777" w:rsidTr="00EB7106">
        <w:trPr>
          <w:trHeight w:val="227"/>
        </w:trPr>
        <w:tc>
          <w:tcPr>
            <w:tcW w:w="1259" w:type="dxa"/>
            <w:shd w:val="clear" w:color="auto" w:fill="auto"/>
            <w:noWrap/>
            <w:vAlign w:val="bottom"/>
            <w:hideMark/>
          </w:tcPr>
          <w:p w14:paraId="53569135"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20</w:t>
            </w:r>
          </w:p>
        </w:tc>
        <w:tc>
          <w:tcPr>
            <w:tcW w:w="1852" w:type="dxa"/>
            <w:shd w:val="clear" w:color="auto" w:fill="auto"/>
            <w:noWrap/>
            <w:vAlign w:val="bottom"/>
            <w:hideMark/>
          </w:tcPr>
          <w:p w14:paraId="3B0D774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CARTÓN ASFALTICO</w:t>
            </w:r>
          </w:p>
        </w:tc>
        <w:tc>
          <w:tcPr>
            <w:tcW w:w="995" w:type="dxa"/>
            <w:shd w:val="clear" w:color="auto" w:fill="auto"/>
            <w:noWrap/>
            <w:vAlign w:val="bottom"/>
            <w:hideMark/>
          </w:tcPr>
          <w:p w14:paraId="0EA563D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79F302E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066C3">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D066C3">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066C3">
              <w:rPr>
                <w:rFonts w:ascii="Verdana" w:hAnsi="Verdana" w:cs="Calibri"/>
                <w:color w:val="000000"/>
                <w:sz w:val="16"/>
                <w:szCs w:val="16"/>
                <w:lang w:eastAsia="es-BO"/>
              </w:rPr>
              <w:br/>
              <w:t>Se debe tomar las previsiones para evitar accidentes como intoxicaciones, inflamaciones y explosiones.</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 Debe tener alta resistencia a la intemperie</w:t>
            </w:r>
            <w:r w:rsidRPr="00D066C3">
              <w:rPr>
                <w:rFonts w:ascii="Verdana" w:hAnsi="Verdana" w:cs="Calibri"/>
                <w:color w:val="000000"/>
                <w:sz w:val="16"/>
                <w:szCs w:val="16"/>
                <w:lang w:eastAsia="es-BO"/>
              </w:rPr>
              <w:br/>
              <w:t xml:space="preserve">• Posee buenas características mecánicas tanto al impacto como al desgaste </w:t>
            </w:r>
            <w:r w:rsidRPr="00D066C3">
              <w:rPr>
                <w:rFonts w:ascii="Verdana" w:hAnsi="Verdana" w:cs="Calibri"/>
                <w:color w:val="000000"/>
                <w:sz w:val="16"/>
                <w:szCs w:val="16"/>
                <w:lang w:eastAsia="es-BO"/>
              </w:rPr>
              <w:br/>
              <w:t xml:space="preserve">• Presenta baja absorción de agua </w:t>
            </w:r>
            <w:r w:rsidRPr="00D066C3">
              <w:rPr>
                <w:rFonts w:ascii="Verdana" w:hAnsi="Verdana" w:cs="Calibri"/>
                <w:color w:val="000000"/>
                <w:sz w:val="16"/>
                <w:szCs w:val="16"/>
                <w:lang w:eastAsia="es-BO"/>
              </w:rPr>
              <w:br/>
              <w:t xml:space="preserve">• Se aplica fácil y rápido </w:t>
            </w:r>
            <w:r w:rsidRPr="00D066C3">
              <w:rPr>
                <w:rFonts w:ascii="Verdana" w:hAnsi="Verdana" w:cs="Calibri"/>
                <w:color w:val="000000"/>
                <w:sz w:val="16"/>
                <w:szCs w:val="16"/>
                <w:lang w:eastAsia="es-BO"/>
              </w:rPr>
              <w:br/>
              <w:t>• Resistente al ataque de hongos, mohos y bacterias.</w:t>
            </w:r>
          </w:p>
        </w:tc>
      </w:tr>
      <w:tr w:rsidR="008D7982" w:rsidRPr="00D066C3" w14:paraId="151ED351" w14:textId="77777777" w:rsidTr="00EB7106">
        <w:trPr>
          <w:trHeight w:val="227"/>
        </w:trPr>
        <w:tc>
          <w:tcPr>
            <w:tcW w:w="1259" w:type="dxa"/>
            <w:shd w:val="clear" w:color="auto" w:fill="auto"/>
            <w:noWrap/>
            <w:vAlign w:val="bottom"/>
            <w:hideMark/>
          </w:tcPr>
          <w:p w14:paraId="47BBC14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21</w:t>
            </w:r>
          </w:p>
        </w:tc>
        <w:tc>
          <w:tcPr>
            <w:tcW w:w="1852" w:type="dxa"/>
            <w:shd w:val="clear" w:color="auto" w:fill="auto"/>
            <w:noWrap/>
            <w:vAlign w:val="bottom"/>
            <w:hideMark/>
          </w:tcPr>
          <w:p w14:paraId="08F3C33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CEMENTO BLANCO</w:t>
            </w:r>
          </w:p>
        </w:tc>
        <w:tc>
          <w:tcPr>
            <w:tcW w:w="995" w:type="dxa"/>
            <w:shd w:val="clear" w:color="auto" w:fill="auto"/>
            <w:noWrap/>
            <w:vAlign w:val="bottom"/>
            <w:hideMark/>
          </w:tcPr>
          <w:p w14:paraId="0A944AA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7600BB5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cemento blanco es un tipo de cemento elaborado con los mismos componentes que el tradicional, pero con algunas </w:t>
            </w:r>
            <w:r w:rsidRPr="00D066C3">
              <w:rPr>
                <w:rFonts w:ascii="Verdana" w:hAnsi="Verdana" w:cs="Calibri"/>
                <w:color w:val="000000"/>
                <w:sz w:val="16"/>
                <w:szCs w:val="16"/>
                <w:lang w:eastAsia="es-BO"/>
              </w:rPr>
              <w:lastRenderedPageBreak/>
              <w:t>características especiales y diferencias en la temperatura de cocción que le otorgan ese aspecto tan particular.</w:t>
            </w:r>
            <w:r w:rsidRPr="00D066C3">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D066C3">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D066C3">
              <w:rPr>
                <w:rFonts w:ascii="Verdana" w:hAnsi="Verdana" w:cs="Calibri"/>
                <w:color w:val="000000"/>
                <w:sz w:val="16"/>
                <w:szCs w:val="16"/>
                <w:lang w:eastAsia="es-BO"/>
              </w:rPr>
              <w:br/>
              <w:t>Además, su particular tonalidad lo convierte en un componente perfecto para lograr increíbles acabados artísticos.</w:t>
            </w:r>
            <w:r w:rsidRPr="00D066C3">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066C3">
              <w:rPr>
                <w:rFonts w:ascii="Verdana" w:hAnsi="Verdana" w:cs="Calibri"/>
                <w:color w:val="000000"/>
                <w:sz w:val="16"/>
                <w:szCs w:val="16"/>
                <w:lang w:eastAsia="es-BO"/>
              </w:rPr>
              <w:br/>
              <w:t>El cemento blanco está compuesto por:</w:t>
            </w:r>
            <w:r w:rsidRPr="00D066C3">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D066C3">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D066C3">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D7982" w:rsidRPr="00D066C3" w14:paraId="5AF346DA" w14:textId="77777777" w:rsidTr="00EB7106">
        <w:trPr>
          <w:trHeight w:val="227"/>
        </w:trPr>
        <w:tc>
          <w:tcPr>
            <w:tcW w:w="1259" w:type="dxa"/>
            <w:shd w:val="clear" w:color="auto" w:fill="auto"/>
            <w:noWrap/>
            <w:vAlign w:val="bottom"/>
            <w:hideMark/>
          </w:tcPr>
          <w:p w14:paraId="5A9D899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22</w:t>
            </w:r>
          </w:p>
        </w:tc>
        <w:tc>
          <w:tcPr>
            <w:tcW w:w="1852" w:type="dxa"/>
            <w:shd w:val="clear" w:color="auto" w:fill="auto"/>
            <w:noWrap/>
            <w:vAlign w:val="bottom"/>
            <w:hideMark/>
          </w:tcPr>
          <w:p w14:paraId="68B4446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CEMENTO COLA</w:t>
            </w:r>
          </w:p>
        </w:tc>
        <w:tc>
          <w:tcPr>
            <w:tcW w:w="995" w:type="dxa"/>
            <w:shd w:val="clear" w:color="auto" w:fill="auto"/>
            <w:noWrap/>
            <w:vAlign w:val="bottom"/>
            <w:hideMark/>
          </w:tcPr>
          <w:p w14:paraId="66B1793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418308B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D066C3">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066C3">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D066C3">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066C3">
              <w:rPr>
                <w:rFonts w:ascii="Verdana" w:hAnsi="Verdana" w:cs="Calibri"/>
                <w:color w:val="000000"/>
                <w:sz w:val="16"/>
                <w:szCs w:val="16"/>
                <w:lang w:eastAsia="es-BO"/>
              </w:rPr>
              <w:br/>
              <w:t>Tendrá las siguientes características:</w:t>
            </w:r>
            <w:r w:rsidRPr="00D066C3">
              <w:rPr>
                <w:rFonts w:ascii="Verdana" w:hAnsi="Verdana" w:cs="Calibri"/>
                <w:color w:val="000000"/>
                <w:sz w:val="16"/>
                <w:szCs w:val="16"/>
                <w:lang w:eastAsia="es-BO"/>
              </w:rPr>
              <w:br/>
              <w:t>• Excelente grado de retención de agua Conforme UNE-EN 12004-Anexo ZA Agua de amasado 26 ± 2%</w:t>
            </w:r>
            <w:r w:rsidRPr="00D066C3">
              <w:rPr>
                <w:rFonts w:ascii="Verdana" w:hAnsi="Verdana" w:cs="Calibri"/>
                <w:color w:val="000000"/>
                <w:sz w:val="16"/>
                <w:szCs w:val="16"/>
                <w:lang w:eastAsia="es-BO"/>
              </w:rPr>
              <w:br/>
              <w:t>• Temperatura de aplicación +5ºC a +35ºC</w:t>
            </w:r>
            <w:r w:rsidRPr="00D066C3">
              <w:rPr>
                <w:rFonts w:ascii="Verdana" w:hAnsi="Verdana" w:cs="Calibri"/>
                <w:color w:val="000000"/>
                <w:sz w:val="16"/>
                <w:szCs w:val="16"/>
                <w:lang w:eastAsia="es-BO"/>
              </w:rPr>
              <w:br/>
              <w:t>• Tiempo de vida de la mezcla 2 horas</w:t>
            </w:r>
            <w:r w:rsidRPr="00D066C3">
              <w:rPr>
                <w:rFonts w:ascii="Verdana" w:hAnsi="Verdana" w:cs="Calibri"/>
                <w:color w:val="000000"/>
                <w:sz w:val="16"/>
                <w:szCs w:val="16"/>
                <w:lang w:eastAsia="es-BO"/>
              </w:rPr>
              <w:br/>
              <w:t>• Tiempo de ajuste de las baldosas 30 minutos</w:t>
            </w:r>
            <w:r w:rsidRPr="00D066C3">
              <w:rPr>
                <w:rFonts w:ascii="Verdana" w:hAnsi="Verdana" w:cs="Calibri"/>
                <w:color w:val="000000"/>
                <w:sz w:val="16"/>
                <w:szCs w:val="16"/>
                <w:lang w:eastAsia="es-BO"/>
              </w:rPr>
              <w:br/>
              <w:t>• Relleno de juntas 24 horas</w:t>
            </w:r>
            <w:r w:rsidRPr="00D066C3">
              <w:rPr>
                <w:rFonts w:ascii="Verdana" w:hAnsi="Verdana" w:cs="Calibri"/>
                <w:color w:val="000000"/>
                <w:sz w:val="16"/>
                <w:szCs w:val="16"/>
                <w:lang w:eastAsia="es-BO"/>
              </w:rPr>
              <w:br/>
              <w:t>• Reacción al fuego</w:t>
            </w:r>
            <w:r w:rsidRPr="00D066C3">
              <w:rPr>
                <w:rFonts w:ascii="Verdana" w:hAnsi="Verdana" w:cs="Calibri"/>
                <w:color w:val="000000"/>
                <w:sz w:val="16"/>
                <w:szCs w:val="16"/>
                <w:lang w:eastAsia="es-BO"/>
              </w:rPr>
              <w:br/>
              <w:t>• Tiempo abierto 20 minutos</w:t>
            </w:r>
            <w:r w:rsidRPr="00D066C3">
              <w:rPr>
                <w:rFonts w:ascii="Verdana" w:hAnsi="Verdana" w:cs="Calibri"/>
                <w:color w:val="000000"/>
                <w:sz w:val="16"/>
                <w:szCs w:val="16"/>
                <w:lang w:eastAsia="es-BO"/>
              </w:rPr>
              <w:br/>
              <w:t>• Adherencia inicial ≥ 0.5 N/mm</w:t>
            </w:r>
            <w:r w:rsidRPr="00D066C3">
              <w:rPr>
                <w:rFonts w:ascii="Verdana" w:hAnsi="Verdana" w:cs="Calibri"/>
                <w:color w:val="000000"/>
                <w:sz w:val="16"/>
                <w:szCs w:val="16"/>
                <w:lang w:eastAsia="es-BO"/>
              </w:rPr>
              <w:br/>
              <w:t>• Adherencia tras inmersión en agua ≥ 0.5 N/mm2</w:t>
            </w:r>
            <w:r w:rsidRPr="00D066C3">
              <w:rPr>
                <w:rFonts w:ascii="Verdana" w:hAnsi="Verdana" w:cs="Calibri"/>
                <w:color w:val="000000"/>
                <w:sz w:val="16"/>
                <w:szCs w:val="16"/>
                <w:lang w:eastAsia="es-BO"/>
              </w:rPr>
              <w:br/>
              <w:t>• No requiere mezclas, basta agregar agua.</w:t>
            </w:r>
          </w:p>
        </w:tc>
      </w:tr>
      <w:tr w:rsidR="008D7982" w:rsidRPr="00D066C3" w14:paraId="0EE390A3" w14:textId="77777777" w:rsidTr="00EB7106">
        <w:trPr>
          <w:trHeight w:val="227"/>
        </w:trPr>
        <w:tc>
          <w:tcPr>
            <w:tcW w:w="1259" w:type="dxa"/>
            <w:shd w:val="clear" w:color="auto" w:fill="auto"/>
            <w:noWrap/>
            <w:vAlign w:val="bottom"/>
            <w:hideMark/>
          </w:tcPr>
          <w:p w14:paraId="41F1ED4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23</w:t>
            </w:r>
          </w:p>
        </w:tc>
        <w:tc>
          <w:tcPr>
            <w:tcW w:w="1852" w:type="dxa"/>
            <w:shd w:val="clear" w:color="auto" w:fill="auto"/>
            <w:noWrap/>
            <w:vAlign w:val="bottom"/>
            <w:hideMark/>
          </w:tcPr>
          <w:p w14:paraId="79281BE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CEMENTO PORTLAND</w:t>
            </w:r>
          </w:p>
        </w:tc>
        <w:tc>
          <w:tcPr>
            <w:tcW w:w="995" w:type="dxa"/>
            <w:shd w:val="clear" w:color="auto" w:fill="auto"/>
            <w:noWrap/>
            <w:vAlign w:val="bottom"/>
            <w:hideMark/>
          </w:tcPr>
          <w:p w14:paraId="12C32A5D" w14:textId="77777777" w:rsidR="008D7982" w:rsidRPr="00D066C3" w:rsidRDefault="008D7982" w:rsidP="00EB7106">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407" w:type="dxa"/>
            <w:shd w:val="clear" w:color="auto" w:fill="auto"/>
            <w:vAlign w:val="bottom"/>
            <w:hideMark/>
          </w:tcPr>
          <w:p w14:paraId="643CE32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D066C3">
              <w:rPr>
                <w:rFonts w:ascii="Verdana" w:hAnsi="Verdana" w:cs="Calibri"/>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w:t>
            </w:r>
            <w:r w:rsidRPr="00D066C3">
              <w:rPr>
                <w:rFonts w:ascii="Verdana" w:hAnsi="Verdana" w:cs="Calibri"/>
                <w:color w:val="000000"/>
                <w:sz w:val="16"/>
                <w:szCs w:val="16"/>
                <w:lang w:eastAsia="es-BO"/>
              </w:rPr>
              <w:lastRenderedPageBreak/>
              <w:t>Ministerio de Desarrollo Productivo y Economía Plural, en el marco de lo establecido en la Ley N.º 1203 del 18 de julio de 2019 – Ley Fomento a la Industria Cementera Nacional y el Decreto Supremo N.º 3845 del 27 de marzo de 2019.</w:t>
            </w:r>
            <w:r w:rsidRPr="00D066C3">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066C3">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066C3">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8D7982" w:rsidRPr="00D066C3" w14:paraId="7995D776" w14:textId="77777777" w:rsidTr="00EB7106">
        <w:trPr>
          <w:trHeight w:val="227"/>
        </w:trPr>
        <w:tc>
          <w:tcPr>
            <w:tcW w:w="1259" w:type="dxa"/>
            <w:shd w:val="clear" w:color="auto" w:fill="auto"/>
            <w:noWrap/>
            <w:vAlign w:val="bottom"/>
            <w:hideMark/>
          </w:tcPr>
          <w:p w14:paraId="4B30708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24</w:t>
            </w:r>
          </w:p>
        </w:tc>
        <w:tc>
          <w:tcPr>
            <w:tcW w:w="1852" w:type="dxa"/>
            <w:shd w:val="clear" w:color="auto" w:fill="auto"/>
            <w:noWrap/>
            <w:vAlign w:val="bottom"/>
            <w:hideMark/>
          </w:tcPr>
          <w:p w14:paraId="1C5A483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CERÁMICA NACIONAL</w:t>
            </w:r>
          </w:p>
        </w:tc>
        <w:tc>
          <w:tcPr>
            <w:tcW w:w="995" w:type="dxa"/>
            <w:shd w:val="clear" w:color="auto" w:fill="auto"/>
            <w:noWrap/>
            <w:vAlign w:val="bottom"/>
            <w:hideMark/>
          </w:tcPr>
          <w:p w14:paraId="4E91E11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4D7416A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D066C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066C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D066C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D066C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D7982" w:rsidRPr="00D066C3" w14:paraId="2551E5A7" w14:textId="77777777" w:rsidTr="00EB7106">
        <w:trPr>
          <w:trHeight w:val="227"/>
        </w:trPr>
        <w:tc>
          <w:tcPr>
            <w:tcW w:w="1259" w:type="dxa"/>
            <w:shd w:val="clear" w:color="auto" w:fill="auto"/>
            <w:noWrap/>
            <w:vAlign w:val="bottom"/>
            <w:hideMark/>
          </w:tcPr>
          <w:p w14:paraId="0477BF0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25</w:t>
            </w:r>
          </w:p>
        </w:tc>
        <w:tc>
          <w:tcPr>
            <w:tcW w:w="1852" w:type="dxa"/>
            <w:shd w:val="clear" w:color="auto" w:fill="auto"/>
            <w:noWrap/>
            <w:vAlign w:val="bottom"/>
            <w:hideMark/>
          </w:tcPr>
          <w:p w14:paraId="00E9593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CERÁMICA NACIONAL TIPO PORCELANATO (60X60)</w:t>
            </w:r>
          </w:p>
        </w:tc>
        <w:tc>
          <w:tcPr>
            <w:tcW w:w="995" w:type="dxa"/>
            <w:shd w:val="clear" w:color="auto" w:fill="auto"/>
            <w:noWrap/>
            <w:vAlign w:val="bottom"/>
            <w:hideMark/>
          </w:tcPr>
          <w:p w14:paraId="1310B11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0266302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D066C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066C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D066C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D066C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D7982" w:rsidRPr="00D066C3" w14:paraId="389EC6EA" w14:textId="77777777" w:rsidTr="00EB7106">
        <w:trPr>
          <w:trHeight w:val="227"/>
        </w:trPr>
        <w:tc>
          <w:tcPr>
            <w:tcW w:w="1259" w:type="dxa"/>
            <w:shd w:val="clear" w:color="auto" w:fill="auto"/>
            <w:noWrap/>
            <w:vAlign w:val="bottom"/>
            <w:hideMark/>
          </w:tcPr>
          <w:p w14:paraId="51E4109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26</w:t>
            </w:r>
          </w:p>
        </w:tc>
        <w:tc>
          <w:tcPr>
            <w:tcW w:w="1852" w:type="dxa"/>
            <w:shd w:val="clear" w:color="auto" w:fill="auto"/>
            <w:noWrap/>
            <w:vAlign w:val="bottom"/>
            <w:hideMark/>
          </w:tcPr>
          <w:p w14:paraId="355CA28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CHAPA INTERIOR</w:t>
            </w:r>
          </w:p>
        </w:tc>
        <w:tc>
          <w:tcPr>
            <w:tcW w:w="995" w:type="dxa"/>
            <w:shd w:val="clear" w:color="auto" w:fill="auto"/>
            <w:noWrap/>
            <w:vAlign w:val="bottom"/>
            <w:hideMark/>
          </w:tcPr>
          <w:p w14:paraId="3DD392A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78ADA4F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w:t>
            </w:r>
            <w:r w:rsidRPr="00D066C3">
              <w:rPr>
                <w:rFonts w:ascii="Verdana" w:hAnsi="Verdana" w:cs="Calibri"/>
                <w:color w:val="000000"/>
                <w:sz w:val="16"/>
                <w:szCs w:val="16"/>
                <w:lang w:eastAsia="es-BO"/>
              </w:rPr>
              <w:lastRenderedPageBreak/>
              <w:t>chapa. La Entidad Ejecutora deberá entregar dos copias de las llaves de las chapas.</w:t>
            </w:r>
          </w:p>
        </w:tc>
      </w:tr>
      <w:tr w:rsidR="008D7982" w:rsidRPr="00D066C3" w14:paraId="12EE8E37" w14:textId="77777777" w:rsidTr="00EB7106">
        <w:trPr>
          <w:trHeight w:val="227"/>
        </w:trPr>
        <w:tc>
          <w:tcPr>
            <w:tcW w:w="1259" w:type="dxa"/>
            <w:shd w:val="clear" w:color="auto" w:fill="auto"/>
            <w:noWrap/>
            <w:vAlign w:val="bottom"/>
            <w:hideMark/>
          </w:tcPr>
          <w:p w14:paraId="3E41CC8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27</w:t>
            </w:r>
          </w:p>
        </w:tc>
        <w:tc>
          <w:tcPr>
            <w:tcW w:w="1852" w:type="dxa"/>
            <w:shd w:val="clear" w:color="auto" w:fill="auto"/>
            <w:noWrap/>
            <w:vAlign w:val="bottom"/>
            <w:hideMark/>
          </w:tcPr>
          <w:p w14:paraId="7D5163B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CHICOTILLO</w:t>
            </w:r>
          </w:p>
        </w:tc>
        <w:tc>
          <w:tcPr>
            <w:tcW w:w="995" w:type="dxa"/>
            <w:shd w:val="clear" w:color="auto" w:fill="auto"/>
            <w:noWrap/>
            <w:vAlign w:val="bottom"/>
            <w:hideMark/>
          </w:tcPr>
          <w:p w14:paraId="366B2E2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48D79EA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Largo: 40 a 60 cm</w:t>
            </w:r>
            <w:r w:rsidRPr="00D066C3">
              <w:rPr>
                <w:rFonts w:ascii="Verdana" w:hAnsi="Verdana" w:cs="Calibri"/>
                <w:color w:val="000000"/>
                <w:sz w:val="16"/>
                <w:szCs w:val="16"/>
                <w:lang w:eastAsia="es-BO"/>
              </w:rPr>
              <w:br/>
              <w:t>• Ancho: 4.1 cm x 3/8"" (Diámetro de la manguera)</w:t>
            </w:r>
            <w:r w:rsidRPr="00D066C3">
              <w:rPr>
                <w:rFonts w:ascii="Verdana" w:hAnsi="Verdana" w:cs="Calibri"/>
                <w:color w:val="000000"/>
                <w:sz w:val="16"/>
                <w:szCs w:val="16"/>
                <w:lang w:eastAsia="es-BO"/>
              </w:rPr>
              <w:br/>
              <w:t>• Rosca: 1/2 para entrada a grifería y de 1/2 para punto hidráulico.</w:t>
            </w:r>
            <w:r w:rsidRPr="00D066C3">
              <w:rPr>
                <w:rFonts w:ascii="Verdana" w:hAnsi="Verdana" w:cs="Calibri"/>
                <w:color w:val="000000"/>
                <w:sz w:val="16"/>
                <w:szCs w:val="16"/>
                <w:lang w:eastAsia="es-BO"/>
              </w:rPr>
              <w:br/>
              <w:t>• Material: plástico PVC flexible de alta resistencia</w:t>
            </w:r>
            <w:r w:rsidRPr="00D066C3">
              <w:rPr>
                <w:rFonts w:ascii="Verdana" w:hAnsi="Verdana" w:cs="Calibri"/>
                <w:color w:val="000000"/>
                <w:sz w:val="16"/>
                <w:szCs w:val="16"/>
                <w:lang w:eastAsia="es-BO"/>
              </w:rPr>
              <w:br/>
              <w:t>• Temperatura: De 4°C a 66°C.</w:t>
            </w:r>
            <w:r w:rsidRPr="00D066C3">
              <w:rPr>
                <w:rFonts w:ascii="Verdana" w:hAnsi="Verdana" w:cs="Calibri"/>
                <w:color w:val="000000"/>
                <w:sz w:val="16"/>
                <w:szCs w:val="16"/>
                <w:lang w:eastAsia="es-BO"/>
              </w:rPr>
              <w:br/>
              <w:t xml:space="preserve">• Resistente a la corrosión, pelado y decoloración de agua. </w:t>
            </w:r>
            <w:r w:rsidRPr="00D066C3">
              <w:rPr>
                <w:rFonts w:ascii="Verdana" w:hAnsi="Verdana" w:cs="Calibri"/>
                <w:color w:val="000000"/>
                <w:sz w:val="16"/>
                <w:szCs w:val="16"/>
                <w:lang w:eastAsia="es-BO"/>
              </w:rPr>
              <w:br/>
              <w:t>• Resistente al efecto de jabones y limpiadores de tocador.</w:t>
            </w:r>
            <w:r w:rsidRPr="00D066C3">
              <w:rPr>
                <w:rFonts w:ascii="Verdana" w:hAnsi="Verdana" w:cs="Calibri"/>
                <w:color w:val="000000"/>
                <w:sz w:val="16"/>
                <w:szCs w:val="16"/>
                <w:lang w:eastAsia="es-BO"/>
              </w:rPr>
              <w:br/>
              <w:t>• Recubrimientos no tóxicos.</w:t>
            </w:r>
          </w:p>
        </w:tc>
      </w:tr>
      <w:tr w:rsidR="008D7982" w:rsidRPr="00D066C3" w14:paraId="7461B0B0" w14:textId="77777777" w:rsidTr="00EB7106">
        <w:trPr>
          <w:trHeight w:val="227"/>
        </w:trPr>
        <w:tc>
          <w:tcPr>
            <w:tcW w:w="1259" w:type="dxa"/>
            <w:shd w:val="clear" w:color="auto" w:fill="auto"/>
            <w:noWrap/>
            <w:vAlign w:val="bottom"/>
            <w:hideMark/>
          </w:tcPr>
          <w:p w14:paraId="64D29F2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28</w:t>
            </w:r>
          </w:p>
        </w:tc>
        <w:tc>
          <w:tcPr>
            <w:tcW w:w="1852" w:type="dxa"/>
            <w:shd w:val="clear" w:color="auto" w:fill="auto"/>
            <w:noWrap/>
            <w:vAlign w:val="bottom"/>
            <w:hideMark/>
          </w:tcPr>
          <w:p w14:paraId="7F2FBC4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CIELO FALSO YESO - PVC INC/ACCESORIOS</w:t>
            </w:r>
          </w:p>
        </w:tc>
        <w:tc>
          <w:tcPr>
            <w:tcW w:w="995" w:type="dxa"/>
            <w:shd w:val="clear" w:color="auto" w:fill="auto"/>
            <w:noWrap/>
            <w:vAlign w:val="bottom"/>
            <w:hideMark/>
          </w:tcPr>
          <w:p w14:paraId="6557FE2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7BBF490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066C3">
              <w:rPr>
                <w:rFonts w:ascii="Verdana" w:hAnsi="Verdana" w:cs="Calibri"/>
                <w:color w:val="000000"/>
                <w:sz w:val="16"/>
                <w:szCs w:val="16"/>
                <w:lang w:eastAsia="es-BO"/>
              </w:rPr>
              <w:br/>
              <w:t>Los paneles de plafón tipo Armstrong deberán contar con las siguientes características:</w:t>
            </w:r>
            <w:r w:rsidRPr="00D066C3">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D066C3">
              <w:rPr>
                <w:rFonts w:ascii="Verdana" w:hAnsi="Verdana" w:cs="Calibri"/>
                <w:color w:val="000000"/>
                <w:sz w:val="16"/>
                <w:szCs w:val="16"/>
                <w:lang w:eastAsia="es-BO"/>
              </w:rPr>
              <w:br/>
              <w:t xml:space="preserve">• Termo Acústica. - </w:t>
            </w:r>
            <w:r w:rsidRPr="00D066C3">
              <w:rPr>
                <w:rFonts w:ascii="Verdana" w:hAnsi="Verdana" w:cs="Calibri"/>
                <w:color w:val="000000"/>
                <w:sz w:val="16"/>
                <w:szCs w:val="16"/>
                <w:lang w:eastAsia="es-BO"/>
              </w:rPr>
              <w:br/>
              <w:t>• Conductividad Térmica. - Altamente aislante, la conductividad térmica es de 0.15 a 0.19 Kcal/Hm2°C.</w:t>
            </w:r>
            <w:r w:rsidRPr="00D066C3">
              <w:rPr>
                <w:rFonts w:ascii="Verdana" w:hAnsi="Verdana" w:cs="Calibri"/>
                <w:color w:val="000000"/>
                <w:sz w:val="16"/>
                <w:szCs w:val="16"/>
                <w:lang w:eastAsia="es-BO"/>
              </w:rPr>
              <w:br/>
              <w:t>• Absorción Acústica. - Fonoabsorbente por su porosidad mediante la combinación de yeso con una capa de PVC.</w:t>
            </w:r>
            <w:r w:rsidRPr="00D066C3">
              <w:rPr>
                <w:rFonts w:ascii="Verdana" w:hAnsi="Verdana" w:cs="Calibri"/>
                <w:color w:val="000000"/>
                <w:sz w:val="16"/>
                <w:szCs w:val="16"/>
                <w:lang w:eastAsia="es-BO"/>
              </w:rPr>
              <w:br/>
              <w:t>• Resistente al Fuego. - Material ignífugo con excelentes características de seguridad.</w:t>
            </w:r>
            <w:r w:rsidRPr="00D066C3">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D066C3">
              <w:rPr>
                <w:rFonts w:ascii="Verdana" w:hAnsi="Verdana" w:cs="Calibri"/>
                <w:color w:val="000000"/>
                <w:sz w:val="16"/>
                <w:szCs w:val="16"/>
                <w:lang w:eastAsia="es-BO"/>
              </w:rPr>
              <w:br/>
              <w:t>• Reflexión Luminosa. - Superior al 75 %, refleja una luz gradual y difusa.</w:t>
            </w:r>
          </w:p>
        </w:tc>
      </w:tr>
      <w:tr w:rsidR="008D7982" w:rsidRPr="00D066C3" w14:paraId="21D06765" w14:textId="77777777" w:rsidTr="00EB7106">
        <w:trPr>
          <w:trHeight w:val="227"/>
        </w:trPr>
        <w:tc>
          <w:tcPr>
            <w:tcW w:w="1259" w:type="dxa"/>
            <w:shd w:val="clear" w:color="auto" w:fill="auto"/>
            <w:noWrap/>
            <w:vAlign w:val="bottom"/>
            <w:hideMark/>
          </w:tcPr>
          <w:p w14:paraId="62C448A5"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29</w:t>
            </w:r>
          </w:p>
        </w:tc>
        <w:tc>
          <w:tcPr>
            <w:tcW w:w="1852" w:type="dxa"/>
            <w:shd w:val="clear" w:color="auto" w:fill="auto"/>
            <w:noWrap/>
            <w:vAlign w:val="bottom"/>
            <w:hideMark/>
          </w:tcPr>
          <w:p w14:paraId="1F23D3C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CINTA AISLANTE</w:t>
            </w:r>
          </w:p>
        </w:tc>
        <w:tc>
          <w:tcPr>
            <w:tcW w:w="995" w:type="dxa"/>
            <w:shd w:val="clear" w:color="auto" w:fill="auto"/>
            <w:noWrap/>
            <w:vAlign w:val="bottom"/>
            <w:hideMark/>
          </w:tcPr>
          <w:p w14:paraId="3C7F8FF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4C201E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D7982" w:rsidRPr="00D066C3" w14:paraId="1E9BDC83" w14:textId="77777777" w:rsidTr="00EB7106">
        <w:trPr>
          <w:trHeight w:val="227"/>
        </w:trPr>
        <w:tc>
          <w:tcPr>
            <w:tcW w:w="1259" w:type="dxa"/>
            <w:shd w:val="clear" w:color="auto" w:fill="auto"/>
            <w:noWrap/>
            <w:vAlign w:val="bottom"/>
            <w:hideMark/>
          </w:tcPr>
          <w:p w14:paraId="531B4B0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30</w:t>
            </w:r>
          </w:p>
        </w:tc>
        <w:tc>
          <w:tcPr>
            <w:tcW w:w="1852" w:type="dxa"/>
            <w:shd w:val="clear" w:color="auto" w:fill="auto"/>
            <w:noWrap/>
            <w:vAlign w:val="bottom"/>
            <w:hideMark/>
          </w:tcPr>
          <w:p w14:paraId="591B4F3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CLAVOS</w:t>
            </w:r>
          </w:p>
        </w:tc>
        <w:tc>
          <w:tcPr>
            <w:tcW w:w="995" w:type="dxa"/>
            <w:shd w:val="clear" w:color="auto" w:fill="auto"/>
            <w:noWrap/>
            <w:vAlign w:val="bottom"/>
            <w:hideMark/>
          </w:tcPr>
          <w:p w14:paraId="07BB103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2E69743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066C3">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D066C3">
              <w:rPr>
                <w:rFonts w:ascii="Verdana" w:hAnsi="Verdana" w:cs="Calibri"/>
                <w:color w:val="000000"/>
                <w:sz w:val="16"/>
                <w:szCs w:val="16"/>
                <w:lang w:eastAsia="es-BO"/>
              </w:rPr>
              <w:br/>
              <w:t>Se requerirá principalmente clavos de 2”, 2 1/2", 4” y 5".</w:t>
            </w:r>
          </w:p>
        </w:tc>
      </w:tr>
      <w:tr w:rsidR="008D7982" w:rsidRPr="00D066C3" w14:paraId="2E8D1D6D" w14:textId="77777777" w:rsidTr="00EB7106">
        <w:trPr>
          <w:trHeight w:val="227"/>
        </w:trPr>
        <w:tc>
          <w:tcPr>
            <w:tcW w:w="1259" w:type="dxa"/>
            <w:shd w:val="clear" w:color="auto" w:fill="auto"/>
            <w:noWrap/>
            <w:vAlign w:val="bottom"/>
            <w:hideMark/>
          </w:tcPr>
          <w:p w14:paraId="5C675D76"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31</w:t>
            </w:r>
          </w:p>
        </w:tc>
        <w:tc>
          <w:tcPr>
            <w:tcW w:w="1852" w:type="dxa"/>
            <w:shd w:val="clear" w:color="auto" w:fill="auto"/>
            <w:noWrap/>
            <w:vAlign w:val="bottom"/>
            <w:hideMark/>
          </w:tcPr>
          <w:p w14:paraId="047969D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CODO FG GALVANIZADO DE 1/2"</w:t>
            </w:r>
          </w:p>
        </w:tc>
        <w:tc>
          <w:tcPr>
            <w:tcW w:w="995" w:type="dxa"/>
            <w:shd w:val="clear" w:color="auto" w:fill="auto"/>
            <w:noWrap/>
            <w:vAlign w:val="bottom"/>
            <w:hideMark/>
          </w:tcPr>
          <w:p w14:paraId="40DDF4C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1E0485C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Inspector de Obra para </w:t>
            </w:r>
            <w:r w:rsidRPr="00D066C3">
              <w:rPr>
                <w:rFonts w:ascii="Verdana" w:hAnsi="Verdana" w:cs="Calibri"/>
                <w:color w:val="000000"/>
                <w:sz w:val="16"/>
                <w:szCs w:val="16"/>
                <w:lang w:eastAsia="es-BO"/>
              </w:rPr>
              <w:lastRenderedPageBreak/>
              <w:t>su aprobación respectiva.</w:t>
            </w:r>
            <w:r w:rsidRPr="00D066C3">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066C3">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066C3">
              <w:rPr>
                <w:rFonts w:ascii="Verdana" w:hAnsi="Verdana" w:cs="Calibri"/>
                <w:color w:val="000000"/>
                <w:sz w:val="16"/>
                <w:szCs w:val="16"/>
                <w:lang w:eastAsia="es-BO"/>
              </w:rPr>
              <w:br/>
              <w:t>Características destacadas:</w:t>
            </w:r>
            <w:r w:rsidRPr="00D066C3">
              <w:rPr>
                <w:rFonts w:ascii="Verdana" w:hAnsi="Verdana" w:cs="Calibri"/>
                <w:color w:val="000000"/>
                <w:sz w:val="16"/>
                <w:szCs w:val="16"/>
                <w:lang w:eastAsia="es-BO"/>
              </w:rPr>
              <w:br/>
              <w:t>• Diámetro nominal: 15 mm (½"")</w:t>
            </w:r>
            <w:r w:rsidRPr="00D066C3">
              <w:rPr>
                <w:rFonts w:ascii="Verdana" w:hAnsi="Verdana" w:cs="Calibri"/>
                <w:color w:val="000000"/>
                <w:sz w:val="16"/>
                <w:szCs w:val="16"/>
                <w:lang w:eastAsia="es-BO"/>
              </w:rPr>
              <w:br/>
              <w:t>• Angulo entre ejes de recorrido: 90°</w:t>
            </w:r>
            <w:r w:rsidRPr="00D066C3">
              <w:rPr>
                <w:rFonts w:ascii="Verdana" w:hAnsi="Verdana" w:cs="Calibri"/>
                <w:color w:val="000000"/>
                <w:sz w:val="16"/>
                <w:szCs w:val="16"/>
                <w:lang w:eastAsia="es-BO"/>
              </w:rPr>
              <w:br/>
              <w:t>• Distancia cara a centro: 28 mm ± 1.5 mm</w:t>
            </w:r>
            <w:r w:rsidRPr="00D066C3">
              <w:rPr>
                <w:rFonts w:ascii="Verdana" w:hAnsi="Verdana" w:cs="Calibri"/>
                <w:color w:val="000000"/>
                <w:sz w:val="16"/>
                <w:szCs w:val="16"/>
                <w:lang w:eastAsia="es-BO"/>
              </w:rPr>
              <w:br/>
              <w:t>• Longitud de presentación: 15 mm ± 1.5 mm</w:t>
            </w:r>
            <w:r w:rsidRPr="00D066C3">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8D7982" w:rsidRPr="00D066C3" w14:paraId="130DEA29" w14:textId="77777777" w:rsidTr="00EB7106">
        <w:trPr>
          <w:trHeight w:val="227"/>
        </w:trPr>
        <w:tc>
          <w:tcPr>
            <w:tcW w:w="1259" w:type="dxa"/>
            <w:shd w:val="clear" w:color="auto" w:fill="auto"/>
            <w:noWrap/>
            <w:vAlign w:val="bottom"/>
            <w:hideMark/>
          </w:tcPr>
          <w:p w14:paraId="76AEBB48"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32</w:t>
            </w:r>
          </w:p>
        </w:tc>
        <w:tc>
          <w:tcPr>
            <w:tcW w:w="1852" w:type="dxa"/>
            <w:shd w:val="clear" w:color="auto" w:fill="auto"/>
            <w:noWrap/>
            <w:vAlign w:val="bottom"/>
            <w:hideMark/>
          </w:tcPr>
          <w:p w14:paraId="2853AD7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 1/2"</w:t>
            </w:r>
          </w:p>
        </w:tc>
        <w:tc>
          <w:tcPr>
            <w:tcW w:w="995" w:type="dxa"/>
            <w:shd w:val="clear" w:color="auto" w:fill="auto"/>
            <w:noWrap/>
            <w:vAlign w:val="bottom"/>
            <w:hideMark/>
          </w:tcPr>
          <w:p w14:paraId="2D31C4A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69523D7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accesorios deberán ser de color uniforme.</w:t>
            </w:r>
            <w:r w:rsidRPr="00D066C3">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8D7982" w:rsidRPr="00D066C3" w14:paraId="62613D6D" w14:textId="77777777" w:rsidTr="00EB7106">
        <w:trPr>
          <w:trHeight w:val="227"/>
        </w:trPr>
        <w:tc>
          <w:tcPr>
            <w:tcW w:w="1259" w:type="dxa"/>
            <w:shd w:val="clear" w:color="auto" w:fill="auto"/>
            <w:noWrap/>
            <w:vAlign w:val="bottom"/>
            <w:hideMark/>
          </w:tcPr>
          <w:p w14:paraId="17DCE32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33</w:t>
            </w:r>
          </w:p>
        </w:tc>
        <w:tc>
          <w:tcPr>
            <w:tcW w:w="1852" w:type="dxa"/>
            <w:shd w:val="clear" w:color="auto" w:fill="auto"/>
            <w:noWrap/>
            <w:vAlign w:val="bottom"/>
            <w:hideMark/>
          </w:tcPr>
          <w:p w14:paraId="1002910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 5/8"</w:t>
            </w:r>
          </w:p>
        </w:tc>
        <w:tc>
          <w:tcPr>
            <w:tcW w:w="995" w:type="dxa"/>
            <w:shd w:val="clear" w:color="auto" w:fill="auto"/>
            <w:noWrap/>
            <w:vAlign w:val="bottom"/>
            <w:hideMark/>
          </w:tcPr>
          <w:p w14:paraId="4D8389A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4A455F2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Será de Material de Poli cloruro de Vinilo (PVC), los tubos deberán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El codo deberá ser de material PVC de color uniforme.</w:t>
            </w:r>
            <w:r w:rsidRPr="00D066C3">
              <w:rPr>
                <w:rFonts w:ascii="Verdana" w:hAnsi="Verdana" w:cs="Calibri"/>
                <w:color w:val="000000"/>
                <w:sz w:val="16"/>
                <w:szCs w:val="16"/>
                <w:lang w:eastAsia="es-BO"/>
              </w:rPr>
              <w:br/>
              <w:t>• El codo procederá de fábrica por inyección de molde, no aceptándose el uso de piezas especiales obtenidas mediante cortes.</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 Diámetro nominal: 15 mm (½"")</w:t>
            </w:r>
            <w:r w:rsidRPr="00D066C3">
              <w:rPr>
                <w:rFonts w:ascii="Verdana" w:hAnsi="Verdana" w:cs="Calibri"/>
                <w:color w:val="000000"/>
                <w:sz w:val="16"/>
                <w:szCs w:val="16"/>
                <w:lang w:eastAsia="es-BO"/>
              </w:rPr>
              <w:br/>
              <w:t>• Angulo entre ejes de recorrido: 90°</w:t>
            </w:r>
            <w:r w:rsidRPr="00D066C3">
              <w:rPr>
                <w:rFonts w:ascii="Verdana" w:hAnsi="Verdana" w:cs="Calibri"/>
                <w:color w:val="000000"/>
                <w:sz w:val="16"/>
                <w:szCs w:val="16"/>
                <w:lang w:eastAsia="es-BO"/>
              </w:rPr>
              <w:br/>
              <w:t>• Distancia cara a centro: 28 mm ± 1.5 mm</w:t>
            </w:r>
            <w:r w:rsidRPr="00D066C3">
              <w:rPr>
                <w:rFonts w:ascii="Verdana" w:hAnsi="Verdana" w:cs="Calibri"/>
                <w:color w:val="000000"/>
                <w:sz w:val="16"/>
                <w:szCs w:val="16"/>
                <w:lang w:eastAsia="es-BO"/>
              </w:rPr>
              <w:br/>
              <w:t>• Longitud de presentación: 15 mm ± 1.5 mm</w:t>
            </w:r>
            <w:r w:rsidRPr="00D066C3">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8D7982" w:rsidRPr="00D066C3" w14:paraId="2A66D0B0" w14:textId="77777777" w:rsidTr="00EB7106">
        <w:trPr>
          <w:trHeight w:val="227"/>
        </w:trPr>
        <w:tc>
          <w:tcPr>
            <w:tcW w:w="1259" w:type="dxa"/>
            <w:shd w:val="clear" w:color="auto" w:fill="auto"/>
            <w:noWrap/>
            <w:vAlign w:val="bottom"/>
            <w:hideMark/>
          </w:tcPr>
          <w:p w14:paraId="477E770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34</w:t>
            </w:r>
          </w:p>
        </w:tc>
        <w:tc>
          <w:tcPr>
            <w:tcW w:w="1852" w:type="dxa"/>
            <w:shd w:val="clear" w:color="auto" w:fill="auto"/>
            <w:noWrap/>
            <w:vAlign w:val="bottom"/>
            <w:hideMark/>
          </w:tcPr>
          <w:p w14:paraId="59A85D9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DESAGÜE 2"</w:t>
            </w:r>
          </w:p>
        </w:tc>
        <w:tc>
          <w:tcPr>
            <w:tcW w:w="995" w:type="dxa"/>
            <w:shd w:val="clear" w:color="auto" w:fill="auto"/>
            <w:noWrap/>
            <w:vAlign w:val="bottom"/>
            <w:hideMark/>
          </w:tcPr>
          <w:p w14:paraId="2B1B703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6AC488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 Las juntas serán del Tipo campana – espiga</w:t>
            </w:r>
            <w:r w:rsidRPr="00D066C3">
              <w:rPr>
                <w:rFonts w:ascii="Verdana" w:hAnsi="Verdana" w:cs="Calibri"/>
                <w:color w:val="000000"/>
                <w:sz w:val="16"/>
                <w:szCs w:val="16"/>
                <w:lang w:eastAsia="es-BO"/>
              </w:rPr>
              <w:br/>
              <w:t>• Las tuberías de PVC deberán cumplir con las siguientes normas:</w:t>
            </w:r>
            <w:r w:rsidRPr="00D066C3">
              <w:rPr>
                <w:rFonts w:ascii="Verdana" w:hAnsi="Verdana" w:cs="Calibri"/>
                <w:color w:val="000000"/>
                <w:sz w:val="16"/>
                <w:szCs w:val="16"/>
                <w:lang w:eastAsia="es-BO"/>
              </w:rPr>
              <w:br/>
              <w:t>-  Normas Bolivianas:         NB 213-77</w:t>
            </w:r>
            <w:r w:rsidRPr="00D066C3">
              <w:rPr>
                <w:rFonts w:ascii="Verdana" w:hAnsi="Verdana" w:cs="Calibri"/>
                <w:color w:val="000000"/>
                <w:sz w:val="16"/>
                <w:szCs w:val="16"/>
                <w:lang w:eastAsia="es-BO"/>
              </w:rPr>
              <w:br/>
              <w:t>- Normas ASTM:               D-1785 y D-2241</w:t>
            </w:r>
            <w:r w:rsidRPr="00D066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66C3">
              <w:rPr>
                <w:rFonts w:ascii="Verdana" w:hAnsi="Verdana" w:cs="Calibri"/>
                <w:color w:val="000000"/>
                <w:sz w:val="16"/>
                <w:szCs w:val="16"/>
                <w:lang w:eastAsia="es-BO"/>
              </w:rPr>
              <w:br/>
              <w:t xml:space="preserve">Se utilizará codo de PVC desagüe de 2”. El cortado y ensamblado </w:t>
            </w:r>
            <w:r w:rsidRPr="00D066C3">
              <w:rPr>
                <w:rFonts w:ascii="Verdana" w:hAnsi="Verdana" w:cs="Calibri"/>
                <w:color w:val="000000"/>
                <w:sz w:val="16"/>
                <w:szCs w:val="16"/>
                <w:lang w:eastAsia="es-BO"/>
              </w:rPr>
              <w:lastRenderedPageBreak/>
              <w:t>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D7982" w:rsidRPr="00D066C3" w14:paraId="526FE568" w14:textId="77777777" w:rsidTr="00EB7106">
        <w:trPr>
          <w:trHeight w:val="227"/>
        </w:trPr>
        <w:tc>
          <w:tcPr>
            <w:tcW w:w="1259" w:type="dxa"/>
            <w:shd w:val="clear" w:color="auto" w:fill="auto"/>
            <w:noWrap/>
            <w:vAlign w:val="bottom"/>
            <w:hideMark/>
          </w:tcPr>
          <w:p w14:paraId="4560B685"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35</w:t>
            </w:r>
          </w:p>
        </w:tc>
        <w:tc>
          <w:tcPr>
            <w:tcW w:w="1852" w:type="dxa"/>
            <w:shd w:val="clear" w:color="auto" w:fill="auto"/>
            <w:noWrap/>
            <w:vAlign w:val="bottom"/>
            <w:hideMark/>
          </w:tcPr>
          <w:p w14:paraId="2A46EA3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DESAGÜE 3"</w:t>
            </w:r>
          </w:p>
        </w:tc>
        <w:tc>
          <w:tcPr>
            <w:tcW w:w="995" w:type="dxa"/>
            <w:shd w:val="clear" w:color="auto" w:fill="auto"/>
            <w:noWrap/>
            <w:vAlign w:val="bottom"/>
            <w:hideMark/>
          </w:tcPr>
          <w:p w14:paraId="7D93973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221D206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 Las juntas serán del Tipo campana – espiga</w:t>
            </w:r>
            <w:r w:rsidRPr="00D066C3">
              <w:rPr>
                <w:rFonts w:ascii="Verdana" w:hAnsi="Verdana" w:cs="Calibri"/>
                <w:color w:val="000000"/>
                <w:sz w:val="16"/>
                <w:szCs w:val="16"/>
                <w:lang w:eastAsia="es-BO"/>
              </w:rPr>
              <w:br/>
              <w:t>• Las tuberías de PVC deberán cumplir con las siguientes normas:</w:t>
            </w:r>
            <w:r w:rsidRPr="00D066C3">
              <w:rPr>
                <w:rFonts w:ascii="Verdana" w:hAnsi="Verdana" w:cs="Calibri"/>
                <w:color w:val="000000"/>
                <w:sz w:val="16"/>
                <w:szCs w:val="16"/>
                <w:lang w:eastAsia="es-BO"/>
              </w:rPr>
              <w:br/>
              <w:t>-  Normas Bolivianas:         NB 213-77</w:t>
            </w:r>
            <w:r w:rsidRPr="00D066C3">
              <w:rPr>
                <w:rFonts w:ascii="Verdana" w:hAnsi="Verdana" w:cs="Calibri"/>
                <w:color w:val="000000"/>
                <w:sz w:val="16"/>
                <w:szCs w:val="16"/>
                <w:lang w:eastAsia="es-BO"/>
              </w:rPr>
              <w:br/>
              <w:t>- Normas ASTM:               D-1785 y D-2241</w:t>
            </w:r>
            <w:r w:rsidRPr="00D066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66C3">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D7982" w:rsidRPr="00D066C3" w14:paraId="1EB9FF92" w14:textId="77777777" w:rsidTr="00EB7106">
        <w:trPr>
          <w:trHeight w:val="227"/>
        </w:trPr>
        <w:tc>
          <w:tcPr>
            <w:tcW w:w="1259" w:type="dxa"/>
            <w:shd w:val="clear" w:color="auto" w:fill="auto"/>
            <w:noWrap/>
            <w:vAlign w:val="bottom"/>
            <w:hideMark/>
          </w:tcPr>
          <w:p w14:paraId="29C09B2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36</w:t>
            </w:r>
          </w:p>
        </w:tc>
        <w:tc>
          <w:tcPr>
            <w:tcW w:w="1852" w:type="dxa"/>
            <w:shd w:val="clear" w:color="auto" w:fill="auto"/>
            <w:noWrap/>
            <w:vAlign w:val="bottom"/>
            <w:hideMark/>
          </w:tcPr>
          <w:p w14:paraId="5D0CEED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CODO PVC DESAGÜE 4"</w:t>
            </w:r>
          </w:p>
        </w:tc>
        <w:tc>
          <w:tcPr>
            <w:tcW w:w="995" w:type="dxa"/>
            <w:shd w:val="clear" w:color="auto" w:fill="auto"/>
            <w:noWrap/>
            <w:vAlign w:val="bottom"/>
            <w:hideMark/>
          </w:tcPr>
          <w:p w14:paraId="5434DAB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AB6B7E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 Las juntas serán del Tipo campana – espiga</w:t>
            </w:r>
            <w:r w:rsidRPr="00D066C3">
              <w:rPr>
                <w:rFonts w:ascii="Verdana" w:hAnsi="Verdana" w:cs="Calibri"/>
                <w:color w:val="000000"/>
                <w:sz w:val="16"/>
                <w:szCs w:val="16"/>
                <w:lang w:eastAsia="es-BO"/>
              </w:rPr>
              <w:br/>
              <w:t>• Las tuberías de PVC deberán cumplir con las siguientes normas:</w:t>
            </w:r>
            <w:r w:rsidRPr="00D066C3">
              <w:rPr>
                <w:rFonts w:ascii="Verdana" w:hAnsi="Verdana" w:cs="Calibri"/>
                <w:color w:val="000000"/>
                <w:sz w:val="16"/>
                <w:szCs w:val="16"/>
                <w:lang w:eastAsia="es-BO"/>
              </w:rPr>
              <w:br/>
              <w:t>-  Normas Bolivianas:         NB 213-77</w:t>
            </w:r>
            <w:r w:rsidRPr="00D066C3">
              <w:rPr>
                <w:rFonts w:ascii="Verdana" w:hAnsi="Verdana" w:cs="Calibri"/>
                <w:color w:val="000000"/>
                <w:sz w:val="16"/>
                <w:szCs w:val="16"/>
                <w:lang w:eastAsia="es-BO"/>
              </w:rPr>
              <w:br/>
              <w:t>- Normas ASTM:               D-1785 y D-2241</w:t>
            </w:r>
            <w:r w:rsidRPr="00D066C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66C3">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D7982" w:rsidRPr="00D066C3" w14:paraId="7BF2DB9B" w14:textId="77777777" w:rsidTr="00EB7106">
        <w:trPr>
          <w:trHeight w:val="227"/>
        </w:trPr>
        <w:tc>
          <w:tcPr>
            <w:tcW w:w="1259" w:type="dxa"/>
            <w:shd w:val="clear" w:color="auto" w:fill="auto"/>
            <w:noWrap/>
            <w:vAlign w:val="bottom"/>
            <w:hideMark/>
          </w:tcPr>
          <w:p w14:paraId="608E5808"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37</w:t>
            </w:r>
          </w:p>
        </w:tc>
        <w:tc>
          <w:tcPr>
            <w:tcW w:w="1852" w:type="dxa"/>
            <w:shd w:val="clear" w:color="auto" w:fill="auto"/>
            <w:noWrap/>
            <w:vAlign w:val="bottom"/>
            <w:hideMark/>
          </w:tcPr>
          <w:p w14:paraId="4FD41C7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COPLA PVC DE 1/2"</w:t>
            </w:r>
          </w:p>
        </w:tc>
        <w:tc>
          <w:tcPr>
            <w:tcW w:w="995" w:type="dxa"/>
            <w:shd w:val="clear" w:color="auto" w:fill="auto"/>
            <w:noWrap/>
            <w:vAlign w:val="bottom"/>
            <w:hideMark/>
          </w:tcPr>
          <w:p w14:paraId="17561C1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D7F692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066C3">
              <w:rPr>
                <w:rFonts w:ascii="Verdana" w:hAnsi="Verdana" w:cs="Calibri"/>
                <w:color w:val="000000"/>
                <w:sz w:val="16"/>
                <w:szCs w:val="16"/>
                <w:lang w:eastAsia="es-BO"/>
              </w:rPr>
              <w:br/>
              <w:t>La copla deberá ser de PVC de primera calidad y marca conocida.</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El proveedor deberá especificar el tipo, espesor, y resistencia.</w:t>
            </w:r>
            <w:r w:rsidRPr="00D066C3">
              <w:rPr>
                <w:rFonts w:ascii="Verdana" w:hAnsi="Verdana" w:cs="Calibri"/>
                <w:color w:val="000000"/>
                <w:sz w:val="16"/>
                <w:szCs w:val="16"/>
                <w:lang w:eastAsia="es-BO"/>
              </w:rPr>
              <w:br/>
              <w:t>• La superficie del accesorio deberá ser lisa y libre de grietas, fisuras y otros defectos que alteren su calidad.</w:t>
            </w:r>
            <w:r w:rsidRPr="00D066C3">
              <w:rPr>
                <w:rFonts w:ascii="Verdana" w:hAnsi="Verdana" w:cs="Calibri"/>
                <w:color w:val="000000"/>
                <w:sz w:val="16"/>
                <w:szCs w:val="16"/>
                <w:lang w:eastAsia="es-BO"/>
              </w:rPr>
              <w:br/>
              <w:t>• El accesorio deberá ser de color uniforme.</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Deberá cumplir con la  NB 1216011:2007 : Tuberías plásticas - Tubos de poli(cloruro de vinilo) no plastificado (PVC-U) para conducción de agua potable</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78D27674" w14:textId="77777777" w:rsidTr="00EB7106">
        <w:trPr>
          <w:trHeight w:val="227"/>
        </w:trPr>
        <w:tc>
          <w:tcPr>
            <w:tcW w:w="1259" w:type="dxa"/>
            <w:shd w:val="clear" w:color="auto" w:fill="auto"/>
            <w:noWrap/>
            <w:vAlign w:val="bottom"/>
            <w:hideMark/>
          </w:tcPr>
          <w:p w14:paraId="2EDFB79B"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38</w:t>
            </w:r>
          </w:p>
        </w:tc>
        <w:tc>
          <w:tcPr>
            <w:tcW w:w="1852" w:type="dxa"/>
            <w:shd w:val="clear" w:color="auto" w:fill="auto"/>
            <w:noWrap/>
            <w:vAlign w:val="bottom"/>
            <w:hideMark/>
          </w:tcPr>
          <w:p w14:paraId="5793772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CORDEL</w:t>
            </w:r>
          </w:p>
        </w:tc>
        <w:tc>
          <w:tcPr>
            <w:tcW w:w="995" w:type="dxa"/>
            <w:shd w:val="clear" w:color="auto" w:fill="auto"/>
            <w:noWrap/>
            <w:vAlign w:val="bottom"/>
            <w:hideMark/>
          </w:tcPr>
          <w:p w14:paraId="4F4F9FD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3CB4A2B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Entidad Ejecutora deberá garantizar que el material de referencia sea de buena calidad y de marca reconocida.</w:t>
            </w:r>
            <w:r w:rsidRPr="00D066C3">
              <w:rPr>
                <w:rFonts w:ascii="Verdana" w:hAnsi="Verdana" w:cs="Calibri"/>
                <w:color w:val="000000"/>
                <w:sz w:val="16"/>
                <w:szCs w:val="16"/>
                <w:lang w:eastAsia="es-BO"/>
              </w:rPr>
              <w:br/>
              <w:t>•  Cordel de nylon reflectante y resistente</w:t>
            </w:r>
            <w:r w:rsidRPr="00D066C3">
              <w:rPr>
                <w:rFonts w:ascii="Verdana" w:hAnsi="Verdana" w:cs="Calibri"/>
                <w:color w:val="000000"/>
                <w:sz w:val="16"/>
                <w:szCs w:val="16"/>
                <w:lang w:eastAsia="es-BO"/>
              </w:rPr>
              <w:br/>
              <w:t>•  Mango resistente a los impactos</w:t>
            </w:r>
            <w:r w:rsidRPr="00D066C3">
              <w:rPr>
                <w:rFonts w:ascii="Verdana" w:hAnsi="Verdana" w:cs="Calibri"/>
                <w:color w:val="000000"/>
                <w:sz w:val="16"/>
                <w:szCs w:val="16"/>
                <w:lang w:eastAsia="es-BO"/>
              </w:rPr>
              <w:br/>
              <w:t>•  Bobina para enrollar y desenrollar fácilmente</w:t>
            </w:r>
            <w:r w:rsidRPr="00D066C3">
              <w:rPr>
                <w:rFonts w:ascii="Verdana" w:hAnsi="Verdana" w:cs="Calibri"/>
                <w:color w:val="000000"/>
                <w:sz w:val="16"/>
                <w:szCs w:val="16"/>
                <w:lang w:eastAsia="es-BO"/>
              </w:rPr>
              <w:br/>
              <w:t>•  Tensión de ruptura 30 kg.</w:t>
            </w:r>
          </w:p>
        </w:tc>
      </w:tr>
      <w:tr w:rsidR="008D7982" w:rsidRPr="00D066C3" w14:paraId="7002EC38" w14:textId="77777777" w:rsidTr="00EB7106">
        <w:trPr>
          <w:trHeight w:val="227"/>
        </w:trPr>
        <w:tc>
          <w:tcPr>
            <w:tcW w:w="1259" w:type="dxa"/>
            <w:shd w:val="clear" w:color="auto" w:fill="auto"/>
            <w:noWrap/>
            <w:vAlign w:val="bottom"/>
            <w:hideMark/>
          </w:tcPr>
          <w:p w14:paraId="3D1740A5"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39</w:t>
            </w:r>
          </w:p>
        </w:tc>
        <w:tc>
          <w:tcPr>
            <w:tcW w:w="1852" w:type="dxa"/>
            <w:shd w:val="clear" w:color="auto" w:fill="auto"/>
            <w:noWrap/>
            <w:vAlign w:val="bottom"/>
            <w:hideMark/>
          </w:tcPr>
          <w:p w14:paraId="4017C13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CUMBRERA DE CALAMINA PLANA PREPINTADA NRO 28 CORTE 50</w:t>
            </w:r>
          </w:p>
        </w:tc>
        <w:tc>
          <w:tcPr>
            <w:tcW w:w="995" w:type="dxa"/>
            <w:shd w:val="clear" w:color="auto" w:fill="auto"/>
            <w:noWrap/>
            <w:vAlign w:val="bottom"/>
            <w:hideMark/>
          </w:tcPr>
          <w:p w14:paraId="6A5B916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55E5E80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cumbrera o cresta es la línea superior del techo que une las 2 inclinaciones del techo.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  La calamina deberá ser del tipo plana, prepintada galvanizada de Nº28 corte 50. </w:t>
            </w:r>
            <w:r w:rsidRPr="00D066C3">
              <w:rPr>
                <w:rFonts w:ascii="Verdana" w:hAnsi="Verdana" w:cs="Calibri"/>
                <w:color w:val="000000"/>
                <w:sz w:val="16"/>
                <w:szCs w:val="16"/>
                <w:lang w:eastAsia="es-BO"/>
              </w:rPr>
              <w:br/>
              <w:t xml:space="preserve">• No se aceptará material de menor numeración de la indicada. </w:t>
            </w:r>
            <w:r w:rsidRPr="00D066C3">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D066C3">
              <w:rPr>
                <w:rFonts w:ascii="Verdana" w:hAnsi="Verdana" w:cs="Calibri"/>
                <w:color w:val="000000"/>
                <w:sz w:val="16"/>
                <w:szCs w:val="16"/>
                <w:lang w:eastAsia="es-BO"/>
              </w:rPr>
              <w:br/>
              <w:t>•  El color de la calamina será definido por el Inspector o será definido según lineamientos establecidos por la AEVIVIENDA.</w:t>
            </w:r>
            <w:r w:rsidRPr="00D066C3">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D7982" w:rsidRPr="00D066C3" w14:paraId="198D67A0" w14:textId="77777777" w:rsidTr="00EB7106">
        <w:trPr>
          <w:trHeight w:val="227"/>
        </w:trPr>
        <w:tc>
          <w:tcPr>
            <w:tcW w:w="1259" w:type="dxa"/>
            <w:shd w:val="clear" w:color="auto" w:fill="auto"/>
            <w:noWrap/>
            <w:vAlign w:val="bottom"/>
            <w:hideMark/>
          </w:tcPr>
          <w:p w14:paraId="3B2D0978"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40</w:t>
            </w:r>
          </w:p>
        </w:tc>
        <w:tc>
          <w:tcPr>
            <w:tcW w:w="1852" w:type="dxa"/>
            <w:shd w:val="clear" w:color="auto" w:fill="auto"/>
            <w:noWrap/>
            <w:vAlign w:val="bottom"/>
            <w:hideMark/>
          </w:tcPr>
          <w:p w14:paraId="49D1147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DUCHA PLÁSTICA ELÉCTRICA</w:t>
            </w:r>
          </w:p>
        </w:tc>
        <w:tc>
          <w:tcPr>
            <w:tcW w:w="995" w:type="dxa"/>
            <w:shd w:val="clear" w:color="auto" w:fill="auto"/>
            <w:noWrap/>
            <w:vAlign w:val="bottom"/>
            <w:hideMark/>
          </w:tcPr>
          <w:p w14:paraId="7509F05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195629C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implementado en el baño, la ducha plástica de 3 temperaturas de buena calidad, de marca reconocida en el mercado.</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 Deberá ser instalada con sus accesorios para un perfecto funcionamiento </w:t>
            </w:r>
            <w:r w:rsidRPr="00D066C3">
              <w:rPr>
                <w:rFonts w:ascii="Verdana" w:hAnsi="Verdana" w:cs="Calibri"/>
                <w:color w:val="000000"/>
                <w:sz w:val="16"/>
                <w:szCs w:val="16"/>
                <w:lang w:eastAsia="es-BO"/>
              </w:rPr>
              <w:br/>
              <w:t>La Entidad Ejecutora deberá garantizar que el material de referencia sea de buena calidad y de marca reconocida.</w:t>
            </w:r>
            <w:r w:rsidRPr="00D066C3">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8D7982" w:rsidRPr="00D066C3" w14:paraId="15CF7F51" w14:textId="77777777" w:rsidTr="00EB7106">
        <w:trPr>
          <w:trHeight w:val="227"/>
        </w:trPr>
        <w:tc>
          <w:tcPr>
            <w:tcW w:w="1259" w:type="dxa"/>
            <w:shd w:val="clear" w:color="auto" w:fill="auto"/>
            <w:noWrap/>
            <w:vAlign w:val="bottom"/>
            <w:hideMark/>
          </w:tcPr>
          <w:p w14:paraId="60CD1EAB"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41</w:t>
            </w:r>
          </w:p>
        </w:tc>
        <w:tc>
          <w:tcPr>
            <w:tcW w:w="1852" w:type="dxa"/>
            <w:shd w:val="clear" w:color="auto" w:fill="auto"/>
            <w:noWrap/>
            <w:vAlign w:val="bottom"/>
            <w:hideMark/>
          </w:tcPr>
          <w:p w14:paraId="381E732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ELECTRODOS</w:t>
            </w:r>
          </w:p>
        </w:tc>
        <w:tc>
          <w:tcPr>
            <w:tcW w:w="995" w:type="dxa"/>
            <w:shd w:val="clear" w:color="auto" w:fill="auto"/>
            <w:noWrap/>
            <w:vAlign w:val="bottom"/>
            <w:hideMark/>
          </w:tcPr>
          <w:p w14:paraId="033410F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7F7A670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D066C3">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570B9807" w14:textId="77777777" w:rsidTr="00EB7106">
        <w:trPr>
          <w:trHeight w:val="227"/>
        </w:trPr>
        <w:tc>
          <w:tcPr>
            <w:tcW w:w="1259" w:type="dxa"/>
            <w:shd w:val="clear" w:color="auto" w:fill="auto"/>
            <w:noWrap/>
            <w:vAlign w:val="bottom"/>
            <w:hideMark/>
          </w:tcPr>
          <w:p w14:paraId="54541613"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42</w:t>
            </w:r>
          </w:p>
        </w:tc>
        <w:tc>
          <w:tcPr>
            <w:tcW w:w="1852" w:type="dxa"/>
            <w:shd w:val="clear" w:color="auto" w:fill="auto"/>
            <w:noWrap/>
            <w:vAlign w:val="bottom"/>
            <w:hideMark/>
          </w:tcPr>
          <w:p w14:paraId="38DFB3F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ESQUINERO DE ALUMINIO</w:t>
            </w:r>
          </w:p>
        </w:tc>
        <w:tc>
          <w:tcPr>
            <w:tcW w:w="995" w:type="dxa"/>
            <w:shd w:val="clear" w:color="auto" w:fill="auto"/>
            <w:noWrap/>
            <w:vAlign w:val="bottom"/>
            <w:hideMark/>
          </w:tcPr>
          <w:p w14:paraId="7907D52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3C88615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El material de aluminio deberá ser ligero y fácil de manejar, resistente a la corrosión y al desgaste, y duradero.</w:t>
            </w:r>
            <w:r w:rsidRPr="00D066C3">
              <w:rPr>
                <w:rFonts w:ascii="Verdana" w:hAnsi="Verdana" w:cs="Calibri"/>
                <w:color w:val="000000"/>
                <w:sz w:val="16"/>
                <w:szCs w:val="16"/>
                <w:lang w:eastAsia="es-BO"/>
              </w:rPr>
              <w:br/>
              <w:t>• Deberá tener alta dureza superficial para resistir arañazos e impactos.</w:t>
            </w:r>
            <w:r w:rsidRPr="00D066C3">
              <w:rPr>
                <w:rFonts w:ascii="Verdana" w:hAnsi="Verdana" w:cs="Calibri"/>
                <w:color w:val="000000"/>
                <w:sz w:val="16"/>
                <w:szCs w:val="16"/>
                <w:lang w:eastAsia="es-BO"/>
              </w:rPr>
              <w:br/>
              <w:t>• Deben ser resistentes a la humedad y al agua.</w:t>
            </w:r>
            <w:r w:rsidRPr="00D066C3">
              <w:rPr>
                <w:rFonts w:ascii="Verdana" w:hAnsi="Verdana" w:cs="Calibri"/>
                <w:color w:val="000000"/>
                <w:sz w:val="16"/>
                <w:szCs w:val="16"/>
                <w:lang w:eastAsia="es-BO"/>
              </w:rPr>
              <w:br/>
              <w:t>• Deben tener buena conductividad térmica para disipar el calor eficientemente..</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Deberá ser de fácil instalación, fácil de cortar y adaptar a las dimensiones necesarias. Se puede fijar mediante tornillos, clavos o adhesivos específicos para aluminio.</w:t>
            </w:r>
            <w:r w:rsidRPr="00D066C3">
              <w:rPr>
                <w:rFonts w:ascii="Verdana" w:hAnsi="Verdana" w:cs="Calibri"/>
                <w:color w:val="000000"/>
                <w:sz w:val="16"/>
                <w:szCs w:val="16"/>
                <w:lang w:eastAsia="es-BO"/>
              </w:rPr>
              <w:br/>
              <w:t>• Deberán cumplir con las normativas de calidad y seguridad correspondientes.</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69C83F1D" w14:textId="77777777" w:rsidTr="00EB7106">
        <w:trPr>
          <w:trHeight w:val="227"/>
        </w:trPr>
        <w:tc>
          <w:tcPr>
            <w:tcW w:w="1259" w:type="dxa"/>
            <w:shd w:val="clear" w:color="auto" w:fill="auto"/>
            <w:noWrap/>
            <w:vAlign w:val="bottom"/>
            <w:hideMark/>
          </w:tcPr>
          <w:p w14:paraId="72D438AE"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43</w:t>
            </w:r>
          </w:p>
        </w:tc>
        <w:tc>
          <w:tcPr>
            <w:tcW w:w="1852" w:type="dxa"/>
            <w:shd w:val="clear" w:color="auto" w:fill="auto"/>
            <w:noWrap/>
            <w:vAlign w:val="bottom"/>
            <w:hideMark/>
          </w:tcPr>
          <w:p w14:paraId="528F59E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1/2"</w:t>
            </w:r>
          </w:p>
        </w:tc>
        <w:tc>
          <w:tcPr>
            <w:tcW w:w="995" w:type="dxa"/>
            <w:shd w:val="clear" w:color="auto" w:fill="auto"/>
            <w:noWrap/>
            <w:vAlign w:val="bottom"/>
            <w:hideMark/>
          </w:tcPr>
          <w:p w14:paraId="6077F184" w14:textId="77777777" w:rsidR="008D7982" w:rsidRPr="00D066C3" w:rsidRDefault="008D7982" w:rsidP="00EB710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407" w:type="dxa"/>
            <w:shd w:val="clear" w:color="auto" w:fill="auto"/>
            <w:vAlign w:val="bottom"/>
            <w:hideMark/>
          </w:tcPr>
          <w:p w14:paraId="74793A8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presentan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066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D7982" w:rsidRPr="00D066C3" w14:paraId="177F39B1" w14:textId="77777777" w:rsidTr="00EB7106">
        <w:trPr>
          <w:trHeight w:val="227"/>
        </w:trPr>
        <w:tc>
          <w:tcPr>
            <w:tcW w:w="1259" w:type="dxa"/>
            <w:shd w:val="clear" w:color="auto" w:fill="auto"/>
            <w:noWrap/>
            <w:vAlign w:val="bottom"/>
            <w:hideMark/>
          </w:tcPr>
          <w:p w14:paraId="422A1A2B"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44</w:t>
            </w:r>
          </w:p>
        </w:tc>
        <w:tc>
          <w:tcPr>
            <w:tcW w:w="1852" w:type="dxa"/>
            <w:shd w:val="clear" w:color="auto" w:fill="auto"/>
            <w:noWrap/>
            <w:vAlign w:val="bottom"/>
            <w:hideMark/>
          </w:tcPr>
          <w:p w14:paraId="643ACD4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1/4"</w:t>
            </w:r>
          </w:p>
        </w:tc>
        <w:tc>
          <w:tcPr>
            <w:tcW w:w="995" w:type="dxa"/>
            <w:shd w:val="clear" w:color="auto" w:fill="auto"/>
            <w:noWrap/>
            <w:vAlign w:val="bottom"/>
            <w:hideMark/>
          </w:tcPr>
          <w:p w14:paraId="3EE1AE40" w14:textId="77777777" w:rsidR="008D7982" w:rsidRPr="00D066C3" w:rsidRDefault="008D7982" w:rsidP="00EB710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407" w:type="dxa"/>
            <w:shd w:val="clear" w:color="auto" w:fill="auto"/>
            <w:vAlign w:val="bottom"/>
            <w:hideMark/>
          </w:tcPr>
          <w:p w14:paraId="72E6B37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066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D7982" w:rsidRPr="00D066C3" w14:paraId="4A0FBA59" w14:textId="77777777" w:rsidTr="00EB7106">
        <w:trPr>
          <w:trHeight w:val="227"/>
        </w:trPr>
        <w:tc>
          <w:tcPr>
            <w:tcW w:w="1259" w:type="dxa"/>
            <w:shd w:val="clear" w:color="auto" w:fill="auto"/>
            <w:noWrap/>
            <w:vAlign w:val="bottom"/>
            <w:hideMark/>
          </w:tcPr>
          <w:p w14:paraId="06D4F8F8"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45</w:t>
            </w:r>
          </w:p>
        </w:tc>
        <w:tc>
          <w:tcPr>
            <w:tcW w:w="1852" w:type="dxa"/>
            <w:shd w:val="clear" w:color="auto" w:fill="auto"/>
            <w:noWrap/>
            <w:vAlign w:val="bottom"/>
            <w:hideMark/>
          </w:tcPr>
          <w:p w14:paraId="3360086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3/8"</w:t>
            </w:r>
          </w:p>
        </w:tc>
        <w:tc>
          <w:tcPr>
            <w:tcW w:w="995" w:type="dxa"/>
            <w:shd w:val="clear" w:color="auto" w:fill="auto"/>
            <w:noWrap/>
            <w:vAlign w:val="bottom"/>
            <w:hideMark/>
          </w:tcPr>
          <w:p w14:paraId="062E3341" w14:textId="77777777" w:rsidR="008D7982" w:rsidRPr="00D066C3" w:rsidRDefault="008D7982" w:rsidP="00EB710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407" w:type="dxa"/>
            <w:shd w:val="clear" w:color="auto" w:fill="auto"/>
            <w:vAlign w:val="bottom"/>
            <w:hideMark/>
          </w:tcPr>
          <w:p w14:paraId="3570F91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066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D7982" w:rsidRPr="00D066C3" w14:paraId="256EB480" w14:textId="77777777" w:rsidTr="00EB7106">
        <w:trPr>
          <w:trHeight w:val="227"/>
        </w:trPr>
        <w:tc>
          <w:tcPr>
            <w:tcW w:w="1259" w:type="dxa"/>
            <w:shd w:val="clear" w:color="auto" w:fill="auto"/>
            <w:noWrap/>
            <w:vAlign w:val="bottom"/>
            <w:hideMark/>
          </w:tcPr>
          <w:p w14:paraId="586CB283"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46</w:t>
            </w:r>
          </w:p>
        </w:tc>
        <w:tc>
          <w:tcPr>
            <w:tcW w:w="1852" w:type="dxa"/>
            <w:shd w:val="clear" w:color="auto" w:fill="auto"/>
            <w:noWrap/>
            <w:vAlign w:val="bottom"/>
            <w:hideMark/>
          </w:tcPr>
          <w:p w14:paraId="5D091EA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FIERRO CORRUGADO 5/16"</w:t>
            </w:r>
          </w:p>
        </w:tc>
        <w:tc>
          <w:tcPr>
            <w:tcW w:w="995" w:type="dxa"/>
            <w:shd w:val="clear" w:color="auto" w:fill="auto"/>
            <w:noWrap/>
            <w:vAlign w:val="bottom"/>
            <w:hideMark/>
          </w:tcPr>
          <w:p w14:paraId="41EB0A46" w14:textId="77777777" w:rsidR="008D7982" w:rsidRPr="00D066C3" w:rsidRDefault="008D7982" w:rsidP="00EB7106">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407" w:type="dxa"/>
            <w:shd w:val="clear" w:color="auto" w:fill="auto"/>
            <w:vAlign w:val="bottom"/>
            <w:hideMark/>
          </w:tcPr>
          <w:p w14:paraId="70F5EC1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Barras de acero que presenta resaltos o corrugas que mejoran la adherencia con el hormigón.</w:t>
            </w:r>
            <w:r w:rsidRPr="00D066C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66C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D066C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D066C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D066C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066C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D7982" w:rsidRPr="00D066C3" w14:paraId="7A370389" w14:textId="77777777" w:rsidTr="00EB7106">
        <w:trPr>
          <w:trHeight w:val="227"/>
        </w:trPr>
        <w:tc>
          <w:tcPr>
            <w:tcW w:w="1259" w:type="dxa"/>
            <w:shd w:val="clear" w:color="auto" w:fill="auto"/>
            <w:noWrap/>
            <w:vAlign w:val="bottom"/>
            <w:hideMark/>
          </w:tcPr>
          <w:p w14:paraId="230F687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47</w:t>
            </w:r>
          </w:p>
        </w:tc>
        <w:tc>
          <w:tcPr>
            <w:tcW w:w="1852" w:type="dxa"/>
            <w:shd w:val="clear" w:color="auto" w:fill="auto"/>
            <w:noWrap/>
            <w:vAlign w:val="bottom"/>
            <w:hideMark/>
          </w:tcPr>
          <w:p w14:paraId="21269E0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FOCOS LED 18W</w:t>
            </w:r>
          </w:p>
        </w:tc>
        <w:tc>
          <w:tcPr>
            <w:tcW w:w="995" w:type="dxa"/>
            <w:shd w:val="clear" w:color="auto" w:fill="auto"/>
            <w:noWrap/>
            <w:vAlign w:val="bottom"/>
            <w:hideMark/>
          </w:tcPr>
          <w:p w14:paraId="618855D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465306C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Alta resistencia de aislamiento, Vida útil de ≥ 15.000 horas, </w:t>
            </w:r>
            <w:r w:rsidRPr="00D066C3">
              <w:rPr>
                <w:rFonts w:ascii="Verdana" w:hAnsi="Verdana" w:cs="Calibri"/>
                <w:color w:val="000000"/>
                <w:sz w:val="16"/>
                <w:szCs w:val="16"/>
                <w:lang w:eastAsia="es-BO"/>
              </w:rPr>
              <w:lastRenderedPageBreak/>
              <w:t>Interior de viviendas.</w:t>
            </w:r>
            <w:r w:rsidRPr="00D066C3">
              <w:rPr>
                <w:rFonts w:ascii="Verdana" w:hAnsi="Verdana" w:cs="Calibri"/>
                <w:color w:val="000000"/>
                <w:sz w:val="16"/>
                <w:szCs w:val="16"/>
                <w:lang w:eastAsia="es-BO"/>
              </w:rPr>
              <w:br/>
              <w:t>Tensión nominal VAC 100 – 240, Temperatura de operación (ºC) -30 +50, Flujo luminoso ≥ 1.700 lumenes, Temperatura de color: 6,500K.</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7AE9FAD6" w14:textId="77777777" w:rsidTr="00EB7106">
        <w:trPr>
          <w:trHeight w:val="227"/>
        </w:trPr>
        <w:tc>
          <w:tcPr>
            <w:tcW w:w="1259" w:type="dxa"/>
            <w:shd w:val="clear" w:color="auto" w:fill="auto"/>
            <w:noWrap/>
            <w:vAlign w:val="bottom"/>
            <w:hideMark/>
          </w:tcPr>
          <w:p w14:paraId="2B8F8E6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48</w:t>
            </w:r>
          </w:p>
        </w:tc>
        <w:tc>
          <w:tcPr>
            <w:tcW w:w="1852" w:type="dxa"/>
            <w:shd w:val="clear" w:color="auto" w:fill="auto"/>
            <w:noWrap/>
            <w:vAlign w:val="bottom"/>
            <w:hideMark/>
          </w:tcPr>
          <w:p w14:paraId="3D5744D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GANCHOS J DE 2,5"</w:t>
            </w:r>
          </w:p>
        </w:tc>
        <w:tc>
          <w:tcPr>
            <w:tcW w:w="995" w:type="dxa"/>
            <w:shd w:val="clear" w:color="auto" w:fill="auto"/>
            <w:noWrap/>
            <w:vAlign w:val="bottom"/>
            <w:hideMark/>
          </w:tcPr>
          <w:p w14:paraId="57F9894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1B14757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Utilizados para la fijación de CALAMINAS conformadas, en estructura metálica.</w:t>
            </w:r>
            <w:r w:rsidRPr="00D066C3">
              <w:rPr>
                <w:rFonts w:ascii="Verdana" w:hAnsi="Verdana" w:cs="Calibri"/>
                <w:color w:val="000000"/>
                <w:sz w:val="16"/>
                <w:szCs w:val="16"/>
                <w:lang w:eastAsia="es-BO"/>
              </w:rPr>
              <w:br/>
              <w:t>Cada gancho J para techo está compuesto por:</w:t>
            </w:r>
            <w:r w:rsidRPr="00D066C3">
              <w:rPr>
                <w:rFonts w:ascii="Verdana" w:hAnsi="Verdana" w:cs="Calibri"/>
                <w:color w:val="000000"/>
                <w:sz w:val="16"/>
                <w:szCs w:val="16"/>
                <w:lang w:eastAsia="es-BO"/>
              </w:rPr>
              <w:br/>
              <w:t xml:space="preserve"> - 1 Gancho de acero galvanizado. </w:t>
            </w:r>
            <w:r w:rsidRPr="00D066C3">
              <w:rPr>
                <w:rFonts w:ascii="Verdana" w:hAnsi="Verdana" w:cs="Calibri"/>
                <w:color w:val="000000"/>
                <w:sz w:val="16"/>
                <w:szCs w:val="16"/>
                <w:lang w:eastAsia="es-BO"/>
              </w:rPr>
              <w:br/>
              <w:t xml:space="preserve"> - 1 Arandela de goma (cóncava).</w:t>
            </w:r>
            <w:r w:rsidRPr="00D066C3">
              <w:rPr>
                <w:rFonts w:ascii="Verdana" w:hAnsi="Verdana" w:cs="Calibri"/>
                <w:color w:val="000000"/>
                <w:sz w:val="16"/>
                <w:szCs w:val="16"/>
                <w:lang w:eastAsia="es-BO"/>
              </w:rPr>
              <w:br/>
              <w:t xml:space="preserve"> - 1 Arandela galvanizada (cóncava).</w:t>
            </w:r>
            <w:r w:rsidRPr="00D066C3">
              <w:rPr>
                <w:rFonts w:ascii="Verdana" w:hAnsi="Verdana" w:cs="Calibri"/>
                <w:color w:val="000000"/>
                <w:sz w:val="16"/>
                <w:szCs w:val="16"/>
                <w:lang w:eastAsia="es-BO"/>
              </w:rPr>
              <w:br/>
              <w:t xml:space="preserve"> - 1 tuerca hexagonal galvanizada.</w:t>
            </w:r>
            <w:r w:rsidRPr="00D066C3">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D7982" w:rsidRPr="00D066C3" w14:paraId="67A5ACC0" w14:textId="77777777" w:rsidTr="00EB7106">
        <w:trPr>
          <w:trHeight w:val="227"/>
        </w:trPr>
        <w:tc>
          <w:tcPr>
            <w:tcW w:w="1259" w:type="dxa"/>
            <w:shd w:val="clear" w:color="auto" w:fill="auto"/>
            <w:noWrap/>
            <w:vAlign w:val="bottom"/>
            <w:hideMark/>
          </w:tcPr>
          <w:p w14:paraId="7D48E9E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49</w:t>
            </w:r>
          </w:p>
        </w:tc>
        <w:tc>
          <w:tcPr>
            <w:tcW w:w="1852" w:type="dxa"/>
            <w:shd w:val="clear" w:color="auto" w:fill="auto"/>
            <w:noWrap/>
            <w:vAlign w:val="bottom"/>
            <w:hideMark/>
          </w:tcPr>
          <w:p w14:paraId="7143825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GRIFERÍA PARA LAVAMANOS</w:t>
            </w:r>
          </w:p>
        </w:tc>
        <w:tc>
          <w:tcPr>
            <w:tcW w:w="995" w:type="dxa"/>
            <w:shd w:val="clear" w:color="auto" w:fill="auto"/>
            <w:noWrap/>
            <w:vAlign w:val="bottom"/>
            <w:hideMark/>
          </w:tcPr>
          <w:p w14:paraId="45EB271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6947196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D066C3">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D7982" w:rsidRPr="00D066C3" w14:paraId="58248ABF" w14:textId="77777777" w:rsidTr="00EB7106">
        <w:trPr>
          <w:trHeight w:val="227"/>
        </w:trPr>
        <w:tc>
          <w:tcPr>
            <w:tcW w:w="1259" w:type="dxa"/>
            <w:shd w:val="clear" w:color="auto" w:fill="auto"/>
            <w:noWrap/>
            <w:vAlign w:val="bottom"/>
            <w:hideMark/>
          </w:tcPr>
          <w:p w14:paraId="59E12E05"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50</w:t>
            </w:r>
          </w:p>
        </w:tc>
        <w:tc>
          <w:tcPr>
            <w:tcW w:w="1852" w:type="dxa"/>
            <w:shd w:val="clear" w:color="auto" w:fill="auto"/>
            <w:noWrap/>
            <w:vAlign w:val="bottom"/>
            <w:hideMark/>
          </w:tcPr>
          <w:p w14:paraId="2EAF61B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GRIFERÍA PARA LAVAPLATOS</w:t>
            </w:r>
          </w:p>
        </w:tc>
        <w:tc>
          <w:tcPr>
            <w:tcW w:w="995" w:type="dxa"/>
            <w:shd w:val="clear" w:color="auto" w:fill="auto"/>
            <w:noWrap/>
            <w:vAlign w:val="bottom"/>
            <w:hideMark/>
          </w:tcPr>
          <w:p w14:paraId="1944728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71EACF6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D066C3">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D7982" w:rsidRPr="00D066C3" w14:paraId="34FEC9BA" w14:textId="77777777" w:rsidTr="00EB7106">
        <w:trPr>
          <w:trHeight w:val="227"/>
        </w:trPr>
        <w:tc>
          <w:tcPr>
            <w:tcW w:w="1259" w:type="dxa"/>
            <w:shd w:val="clear" w:color="auto" w:fill="auto"/>
            <w:noWrap/>
            <w:vAlign w:val="bottom"/>
            <w:hideMark/>
          </w:tcPr>
          <w:p w14:paraId="0CEBAED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51</w:t>
            </w:r>
          </w:p>
        </w:tc>
        <w:tc>
          <w:tcPr>
            <w:tcW w:w="1852" w:type="dxa"/>
            <w:shd w:val="clear" w:color="auto" w:fill="auto"/>
            <w:noWrap/>
            <w:vAlign w:val="bottom"/>
            <w:hideMark/>
          </w:tcPr>
          <w:p w14:paraId="489FEFD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GRIFO DE PARED 1/2"</w:t>
            </w:r>
          </w:p>
        </w:tc>
        <w:tc>
          <w:tcPr>
            <w:tcW w:w="995" w:type="dxa"/>
            <w:shd w:val="clear" w:color="auto" w:fill="auto"/>
            <w:noWrap/>
            <w:vAlign w:val="bottom"/>
            <w:hideMark/>
          </w:tcPr>
          <w:p w14:paraId="3AC19EC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30F4A8D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D066C3">
              <w:rPr>
                <w:rFonts w:ascii="Verdana" w:hAnsi="Verdana" w:cs="Calibri"/>
                <w:color w:val="000000"/>
                <w:sz w:val="16"/>
                <w:szCs w:val="16"/>
                <w:lang w:eastAsia="es-BO"/>
              </w:rPr>
              <w:br/>
              <w:t>Se recomienda que su procedencia sea de industria nacional o extranjera y de marca conocida dentro el mercado local</w:t>
            </w:r>
            <w:r w:rsidRPr="00D066C3">
              <w:rPr>
                <w:rFonts w:ascii="Verdana" w:hAnsi="Verdana" w:cs="Calibri"/>
                <w:color w:val="000000"/>
                <w:sz w:val="16"/>
                <w:szCs w:val="16"/>
                <w:lang w:eastAsia="es-BO"/>
              </w:rPr>
              <w:br/>
              <w:t>Cualquier alteración o daño del producto antes, durante y después del transporte, no realizara el ingreso a almacenes.</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D7982" w:rsidRPr="00D066C3" w14:paraId="1544D48E" w14:textId="77777777" w:rsidTr="00EB7106">
        <w:trPr>
          <w:trHeight w:val="227"/>
        </w:trPr>
        <w:tc>
          <w:tcPr>
            <w:tcW w:w="1259" w:type="dxa"/>
            <w:shd w:val="clear" w:color="auto" w:fill="auto"/>
            <w:noWrap/>
            <w:vAlign w:val="bottom"/>
            <w:hideMark/>
          </w:tcPr>
          <w:p w14:paraId="2D8DBB30"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52</w:t>
            </w:r>
          </w:p>
        </w:tc>
        <w:tc>
          <w:tcPr>
            <w:tcW w:w="1852" w:type="dxa"/>
            <w:shd w:val="clear" w:color="auto" w:fill="auto"/>
            <w:noWrap/>
            <w:vAlign w:val="bottom"/>
            <w:hideMark/>
          </w:tcPr>
          <w:p w14:paraId="3152F96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IMPERMEABILIZANTE CRIL, SOL Y LLUVIA</w:t>
            </w:r>
          </w:p>
        </w:tc>
        <w:tc>
          <w:tcPr>
            <w:tcW w:w="995" w:type="dxa"/>
            <w:shd w:val="clear" w:color="auto" w:fill="auto"/>
            <w:noWrap/>
            <w:vAlign w:val="bottom"/>
            <w:hideMark/>
          </w:tcPr>
          <w:p w14:paraId="5735C90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456D82E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066C3">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8D7982" w:rsidRPr="00D066C3" w14:paraId="6DBA4D80" w14:textId="77777777" w:rsidTr="00EB7106">
        <w:trPr>
          <w:trHeight w:val="227"/>
        </w:trPr>
        <w:tc>
          <w:tcPr>
            <w:tcW w:w="1259" w:type="dxa"/>
            <w:shd w:val="clear" w:color="auto" w:fill="auto"/>
            <w:noWrap/>
            <w:vAlign w:val="bottom"/>
            <w:hideMark/>
          </w:tcPr>
          <w:p w14:paraId="0C9B1B3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53</w:t>
            </w:r>
          </w:p>
        </w:tc>
        <w:tc>
          <w:tcPr>
            <w:tcW w:w="1852" w:type="dxa"/>
            <w:shd w:val="clear" w:color="auto" w:fill="auto"/>
            <w:noWrap/>
            <w:vAlign w:val="bottom"/>
            <w:hideMark/>
          </w:tcPr>
          <w:p w14:paraId="3570A9D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INODORO T/BAJO MAS ACCESORIOS</w:t>
            </w:r>
          </w:p>
        </w:tc>
        <w:tc>
          <w:tcPr>
            <w:tcW w:w="995" w:type="dxa"/>
            <w:shd w:val="clear" w:color="auto" w:fill="auto"/>
            <w:noWrap/>
            <w:vAlign w:val="bottom"/>
            <w:hideMark/>
          </w:tcPr>
          <w:p w14:paraId="3E31275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7EBE832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066C3">
              <w:rPr>
                <w:rFonts w:ascii="Verdana" w:hAnsi="Verdana" w:cs="Calibri"/>
                <w:color w:val="000000"/>
                <w:sz w:val="16"/>
                <w:szCs w:val="16"/>
                <w:lang w:eastAsia="es-BO"/>
              </w:rPr>
              <w:br/>
              <w:t xml:space="preserve">Deberá ser de Porcelana, ancho 0.50 mts, largo 0.65 mts, altura 0.50 mts, las dimensiones pueden variar acorde a las definidas </w:t>
            </w:r>
            <w:r w:rsidRPr="00D066C3">
              <w:rPr>
                <w:rFonts w:ascii="Verdana" w:hAnsi="Verdana" w:cs="Calibri"/>
                <w:color w:val="000000"/>
                <w:sz w:val="16"/>
                <w:szCs w:val="16"/>
                <w:lang w:eastAsia="es-BO"/>
              </w:rPr>
              <w:lastRenderedPageBreak/>
              <w:t>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D7982" w:rsidRPr="00D066C3" w14:paraId="63AFD9E3" w14:textId="77777777" w:rsidTr="00EB7106">
        <w:trPr>
          <w:trHeight w:val="227"/>
        </w:trPr>
        <w:tc>
          <w:tcPr>
            <w:tcW w:w="1259" w:type="dxa"/>
            <w:shd w:val="clear" w:color="auto" w:fill="auto"/>
            <w:noWrap/>
            <w:vAlign w:val="bottom"/>
            <w:hideMark/>
          </w:tcPr>
          <w:p w14:paraId="1F3C1BB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54</w:t>
            </w:r>
          </w:p>
        </w:tc>
        <w:tc>
          <w:tcPr>
            <w:tcW w:w="1852" w:type="dxa"/>
            <w:shd w:val="clear" w:color="auto" w:fill="auto"/>
            <w:noWrap/>
            <w:vAlign w:val="bottom"/>
            <w:hideMark/>
          </w:tcPr>
          <w:p w14:paraId="60000AD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INTERRUPTOR</w:t>
            </w:r>
          </w:p>
        </w:tc>
        <w:tc>
          <w:tcPr>
            <w:tcW w:w="995" w:type="dxa"/>
            <w:shd w:val="clear" w:color="auto" w:fill="auto"/>
            <w:noWrap/>
            <w:vAlign w:val="bottom"/>
            <w:hideMark/>
          </w:tcPr>
          <w:p w14:paraId="7CAC4E9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794EEB9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Tensión nominal: 250V AC; 127 V AC</w:t>
            </w:r>
            <w:r w:rsidRPr="00D066C3">
              <w:rPr>
                <w:rFonts w:ascii="Verdana" w:hAnsi="Verdana" w:cs="Calibri"/>
                <w:color w:val="000000"/>
                <w:sz w:val="16"/>
                <w:szCs w:val="16"/>
                <w:lang w:eastAsia="es-BO"/>
              </w:rPr>
              <w:br/>
              <w:t>Corriente nominal (In): 10 A</w:t>
            </w:r>
            <w:r w:rsidRPr="00D066C3">
              <w:rPr>
                <w:rFonts w:ascii="Verdana" w:hAnsi="Verdana" w:cs="Calibri"/>
                <w:color w:val="000000"/>
                <w:sz w:val="16"/>
                <w:szCs w:val="16"/>
                <w:lang w:eastAsia="es-BO"/>
              </w:rPr>
              <w:br/>
              <w:t>Frecuencia: 60 Hz.</w:t>
            </w:r>
            <w:r w:rsidRPr="00D066C3">
              <w:rPr>
                <w:rFonts w:ascii="Verdana" w:hAnsi="Verdana" w:cs="Calibri"/>
                <w:color w:val="000000"/>
                <w:sz w:val="16"/>
                <w:szCs w:val="16"/>
                <w:lang w:eastAsia="es-BO"/>
              </w:rPr>
              <w:br/>
              <w:t>Operaciones mecánicas: Superior a 40.000 operaciones (Apertura- cierre), con carga a corriente nominal.</w:t>
            </w:r>
            <w:r w:rsidRPr="00D066C3">
              <w:rPr>
                <w:rFonts w:ascii="Verdana" w:hAnsi="Verdana" w:cs="Calibri"/>
                <w:color w:val="000000"/>
                <w:sz w:val="16"/>
                <w:szCs w:val="16"/>
                <w:lang w:eastAsia="es-BO"/>
              </w:rPr>
              <w:br/>
              <w:t>Mascara: Polocarbonato autoextinguible.</w:t>
            </w:r>
            <w:r w:rsidRPr="00D066C3">
              <w:rPr>
                <w:rFonts w:ascii="Verdana" w:hAnsi="Verdana" w:cs="Calibri"/>
                <w:color w:val="000000"/>
                <w:sz w:val="16"/>
                <w:szCs w:val="16"/>
                <w:lang w:eastAsia="es-BO"/>
              </w:rPr>
              <w:br/>
              <w:t>Acepta: 2 cables de 2.5 mm^2 (14 AWG)</w:t>
            </w:r>
            <w:r w:rsidRPr="00D066C3">
              <w:rPr>
                <w:rFonts w:ascii="Verdana" w:hAnsi="Verdana" w:cs="Calibri"/>
                <w:color w:val="000000"/>
                <w:sz w:val="16"/>
                <w:szCs w:val="16"/>
                <w:lang w:eastAsia="es-BO"/>
              </w:rPr>
              <w:br/>
              <w:t>Luz piloto pre cableada, fácil instalación.</w:t>
            </w:r>
            <w:r w:rsidRPr="00D066C3">
              <w:rPr>
                <w:rFonts w:ascii="Verdana" w:hAnsi="Verdana" w:cs="Calibri"/>
                <w:color w:val="000000"/>
                <w:sz w:val="16"/>
                <w:szCs w:val="16"/>
                <w:lang w:eastAsia="es-BO"/>
              </w:rPr>
              <w:br/>
              <w:t>Base en polifenilo y tecla fabricada en ABS.</w:t>
            </w:r>
            <w:r w:rsidRPr="00D066C3">
              <w:rPr>
                <w:rFonts w:ascii="Verdana" w:hAnsi="Verdana" w:cs="Calibri"/>
                <w:color w:val="000000"/>
                <w:sz w:val="16"/>
                <w:szCs w:val="16"/>
                <w:lang w:eastAsia="es-BO"/>
              </w:rPr>
              <w:br/>
              <w:t>Soportan hasta 850 °C (elevación de temperatura).</w:t>
            </w:r>
          </w:p>
        </w:tc>
      </w:tr>
      <w:tr w:rsidR="008D7982" w:rsidRPr="00D066C3" w14:paraId="33D3AB72" w14:textId="77777777" w:rsidTr="00EB7106">
        <w:trPr>
          <w:trHeight w:val="227"/>
        </w:trPr>
        <w:tc>
          <w:tcPr>
            <w:tcW w:w="1259" w:type="dxa"/>
            <w:shd w:val="clear" w:color="auto" w:fill="auto"/>
            <w:noWrap/>
            <w:vAlign w:val="bottom"/>
            <w:hideMark/>
          </w:tcPr>
          <w:p w14:paraId="6C46CCE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55</w:t>
            </w:r>
          </w:p>
        </w:tc>
        <w:tc>
          <w:tcPr>
            <w:tcW w:w="1852" w:type="dxa"/>
            <w:shd w:val="clear" w:color="auto" w:fill="auto"/>
            <w:noWrap/>
            <w:vAlign w:val="bottom"/>
            <w:hideMark/>
          </w:tcPr>
          <w:p w14:paraId="73309CC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LADRILLO 6H (24X15X10) </w:t>
            </w:r>
          </w:p>
        </w:tc>
        <w:tc>
          <w:tcPr>
            <w:tcW w:w="995" w:type="dxa"/>
            <w:shd w:val="clear" w:color="auto" w:fill="auto"/>
            <w:noWrap/>
            <w:vAlign w:val="bottom"/>
            <w:hideMark/>
          </w:tcPr>
          <w:p w14:paraId="2AFB61B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8E0D18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Ladrillo 6H (24X15X10) de producción nacional.</w:t>
            </w:r>
            <w:r w:rsidRPr="00D066C3">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066C3">
              <w:rPr>
                <w:rFonts w:ascii="Verdana" w:hAnsi="Verdana" w:cs="Calibri"/>
                <w:color w:val="000000"/>
                <w:sz w:val="16"/>
                <w:szCs w:val="16"/>
                <w:lang w:eastAsia="es-BO"/>
              </w:rPr>
              <w:br/>
              <w:t>Debiendo cumplir con los certificados de calidad ISO 9001:2008 cuando corresponda o según instrucciones del Inspector del Proyecto.</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76AEFC73" w14:textId="77777777" w:rsidTr="00EB7106">
        <w:trPr>
          <w:trHeight w:val="227"/>
        </w:trPr>
        <w:tc>
          <w:tcPr>
            <w:tcW w:w="1259" w:type="dxa"/>
            <w:shd w:val="clear" w:color="auto" w:fill="auto"/>
            <w:noWrap/>
            <w:vAlign w:val="bottom"/>
            <w:hideMark/>
          </w:tcPr>
          <w:p w14:paraId="5A65081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56</w:t>
            </w:r>
          </w:p>
        </w:tc>
        <w:tc>
          <w:tcPr>
            <w:tcW w:w="1852" w:type="dxa"/>
            <w:shd w:val="clear" w:color="auto" w:fill="auto"/>
            <w:noWrap/>
            <w:vAlign w:val="bottom"/>
            <w:hideMark/>
          </w:tcPr>
          <w:p w14:paraId="70F4EFE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LADRILLO GAMBOTE (25X12X6,5)</w:t>
            </w:r>
          </w:p>
        </w:tc>
        <w:tc>
          <w:tcPr>
            <w:tcW w:w="995" w:type="dxa"/>
            <w:shd w:val="clear" w:color="auto" w:fill="auto"/>
            <w:noWrap/>
            <w:vAlign w:val="bottom"/>
            <w:hideMark/>
          </w:tcPr>
          <w:p w14:paraId="7FA3CFD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4A6A9A5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D7982" w:rsidRPr="00D066C3" w14:paraId="662406F8" w14:textId="77777777" w:rsidTr="00EB7106">
        <w:trPr>
          <w:trHeight w:val="227"/>
        </w:trPr>
        <w:tc>
          <w:tcPr>
            <w:tcW w:w="1259" w:type="dxa"/>
            <w:shd w:val="clear" w:color="auto" w:fill="auto"/>
            <w:noWrap/>
            <w:vAlign w:val="bottom"/>
            <w:hideMark/>
          </w:tcPr>
          <w:p w14:paraId="3217BE9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57</w:t>
            </w:r>
          </w:p>
        </w:tc>
        <w:tc>
          <w:tcPr>
            <w:tcW w:w="1852" w:type="dxa"/>
            <w:shd w:val="clear" w:color="auto" w:fill="auto"/>
            <w:noWrap/>
            <w:vAlign w:val="bottom"/>
            <w:hideMark/>
          </w:tcPr>
          <w:p w14:paraId="53F86A2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LAMPARA COLGANTE EMPOTRABLE FOCO LED 15 W</w:t>
            </w:r>
          </w:p>
        </w:tc>
        <w:tc>
          <w:tcPr>
            <w:tcW w:w="995" w:type="dxa"/>
            <w:shd w:val="clear" w:color="auto" w:fill="auto"/>
            <w:noWrap/>
            <w:vAlign w:val="bottom"/>
            <w:hideMark/>
          </w:tcPr>
          <w:p w14:paraId="7C0DEB5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3D0AE5F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8D7982" w:rsidRPr="00D066C3" w14:paraId="304E3950" w14:textId="77777777" w:rsidTr="00EB7106">
        <w:trPr>
          <w:trHeight w:val="227"/>
        </w:trPr>
        <w:tc>
          <w:tcPr>
            <w:tcW w:w="1259" w:type="dxa"/>
            <w:shd w:val="clear" w:color="auto" w:fill="auto"/>
            <w:noWrap/>
            <w:vAlign w:val="bottom"/>
            <w:hideMark/>
          </w:tcPr>
          <w:p w14:paraId="0F2C4FA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58</w:t>
            </w:r>
          </w:p>
        </w:tc>
        <w:tc>
          <w:tcPr>
            <w:tcW w:w="1852" w:type="dxa"/>
            <w:shd w:val="clear" w:color="auto" w:fill="auto"/>
            <w:noWrap/>
            <w:vAlign w:val="bottom"/>
            <w:hideMark/>
          </w:tcPr>
          <w:p w14:paraId="31F99C2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LAVAMANOS DE SOBREPONER CON ACCESORIOS</w:t>
            </w:r>
          </w:p>
        </w:tc>
        <w:tc>
          <w:tcPr>
            <w:tcW w:w="995" w:type="dxa"/>
            <w:shd w:val="clear" w:color="auto" w:fill="auto"/>
            <w:noWrap/>
            <w:vAlign w:val="bottom"/>
            <w:hideMark/>
          </w:tcPr>
          <w:p w14:paraId="4FE86B1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22624DC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066C3">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066C3">
              <w:rPr>
                <w:rFonts w:ascii="Verdana" w:hAnsi="Verdana" w:cs="Calibri"/>
                <w:color w:val="000000"/>
                <w:sz w:val="16"/>
                <w:szCs w:val="16"/>
                <w:lang w:eastAsia="es-BO"/>
              </w:rPr>
              <w:br/>
              <w:t xml:space="preserve">También deberá tener las propiedades químicas respectivas tales como: resistencia al manchado y resistencia a los químicos. </w:t>
            </w:r>
            <w:r w:rsidRPr="00D066C3">
              <w:rPr>
                <w:rFonts w:ascii="Verdana" w:hAnsi="Verdana" w:cs="Calibri"/>
                <w:color w:val="000000"/>
                <w:sz w:val="16"/>
                <w:szCs w:val="16"/>
                <w:lang w:eastAsia="es-BO"/>
              </w:rPr>
              <w:lastRenderedPageBreak/>
              <w:t>Incluye los accesorios de instalación válvula o sopapa y tapón, otros que sean necesarios para la adecuada instalación.</w:t>
            </w:r>
          </w:p>
        </w:tc>
      </w:tr>
      <w:tr w:rsidR="008D7982" w:rsidRPr="00D066C3" w14:paraId="3FB9B71D" w14:textId="77777777" w:rsidTr="00EB7106">
        <w:trPr>
          <w:trHeight w:val="227"/>
        </w:trPr>
        <w:tc>
          <w:tcPr>
            <w:tcW w:w="1259" w:type="dxa"/>
            <w:shd w:val="clear" w:color="auto" w:fill="auto"/>
            <w:noWrap/>
            <w:vAlign w:val="bottom"/>
            <w:hideMark/>
          </w:tcPr>
          <w:p w14:paraId="43F97520"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59</w:t>
            </w:r>
          </w:p>
        </w:tc>
        <w:tc>
          <w:tcPr>
            <w:tcW w:w="1852" w:type="dxa"/>
            <w:shd w:val="clear" w:color="auto" w:fill="auto"/>
            <w:noWrap/>
            <w:vAlign w:val="bottom"/>
            <w:hideMark/>
          </w:tcPr>
          <w:p w14:paraId="540F15E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LAVANDERÍA DE CEMENTO MAS ACCESORIOS</w:t>
            </w:r>
          </w:p>
        </w:tc>
        <w:tc>
          <w:tcPr>
            <w:tcW w:w="995" w:type="dxa"/>
            <w:shd w:val="clear" w:color="auto" w:fill="auto"/>
            <w:noWrap/>
            <w:vAlign w:val="bottom"/>
            <w:hideMark/>
          </w:tcPr>
          <w:p w14:paraId="61C8317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81F317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066C3">
              <w:rPr>
                <w:rFonts w:ascii="Verdana" w:hAnsi="Verdana" w:cs="Calibri"/>
                <w:color w:val="000000"/>
                <w:sz w:val="16"/>
                <w:szCs w:val="16"/>
                <w:lang w:eastAsia="es-BO"/>
              </w:rPr>
              <w:br/>
              <w:t>Las alas laterales tendrán una pendiente mínima de 2% con dirección hacia el área de lavado.</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8D7982" w:rsidRPr="00D066C3" w14:paraId="5432FBF1" w14:textId="77777777" w:rsidTr="00EB7106">
        <w:trPr>
          <w:trHeight w:val="227"/>
        </w:trPr>
        <w:tc>
          <w:tcPr>
            <w:tcW w:w="1259" w:type="dxa"/>
            <w:shd w:val="clear" w:color="auto" w:fill="auto"/>
            <w:noWrap/>
            <w:vAlign w:val="bottom"/>
            <w:hideMark/>
          </w:tcPr>
          <w:p w14:paraId="52B2AA4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60</w:t>
            </w:r>
          </w:p>
        </w:tc>
        <w:tc>
          <w:tcPr>
            <w:tcW w:w="1852" w:type="dxa"/>
            <w:shd w:val="clear" w:color="auto" w:fill="auto"/>
            <w:noWrap/>
            <w:vAlign w:val="bottom"/>
            <w:hideMark/>
          </w:tcPr>
          <w:p w14:paraId="2B3C32D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LAVAPLATOS 2 FOSAS Y 1 FREGADERO MAS SOPAPA Y SIFÓN</w:t>
            </w:r>
          </w:p>
        </w:tc>
        <w:tc>
          <w:tcPr>
            <w:tcW w:w="995" w:type="dxa"/>
            <w:shd w:val="clear" w:color="auto" w:fill="auto"/>
            <w:noWrap/>
            <w:vAlign w:val="bottom"/>
            <w:hideMark/>
          </w:tcPr>
          <w:p w14:paraId="3F7797B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6A04C62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066C3">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D066C3">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Modelo: Sobreponer</w:t>
            </w:r>
            <w:r w:rsidRPr="00D066C3">
              <w:rPr>
                <w:rFonts w:ascii="Verdana" w:hAnsi="Verdana" w:cs="Calibri"/>
                <w:color w:val="000000"/>
                <w:sz w:val="16"/>
                <w:szCs w:val="16"/>
                <w:lang w:eastAsia="es-BO"/>
              </w:rPr>
              <w:br/>
              <w:t>Material: Acero inoxidable</w:t>
            </w:r>
            <w:r w:rsidRPr="00D066C3">
              <w:rPr>
                <w:rFonts w:ascii="Verdana" w:hAnsi="Verdana" w:cs="Calibri"/>
                <w:color w:val="000000"/>
                <w:sz w:val="16"/>
                <w:szCs w:val="16"/>
                <w:lang w:eastAsia="es-BO"/>
              </w:rPr>
              <w:br/>
              <w:t>Ancho:  44 cm aprox.</w:t>
            </w:r>
            <w:r w:rsidRPr="00D066C3">
              <w:rPr>
                <w:rFonts w:ascii="Verdana" w:hAnsi="Verdana" w:cs="Calibri"/>
                <w:color w:val="000000"/>
                <w:sz w:val="16"/>
                <w:szCs w:val="16"/>
                <w:lang w:eastAsia="es-BO"/>
              </w:rPr>
              <w:br/>
              <w:t>Largo:  78 cm aprox.</w:t>
            </w:r>
            <w:r w:rsidRPr="00D066C3">
              <w:rPr>
                <w:rFonts w:ascii="Verdana" w:hAnsi="Verdana" w:cs="Calibri"/>
                <w:color w:val="000000"/>
                <w:sz w:val="16"/>
                <w:szCs w:val="16"/>
                <w:lang w:eastAsia="es-BO"/>
              </w:rPr>
              <w:br/>
              <w:t>Ubicación del seca platos: Izquierda/derecha</w:t>
            </w:r>
            <w:r w:rsidRPr="00D066C3">
              <w:rPr>
                <w:rFonts w:ascii="Verdana" w:hAnsi="Verdana" w:cs="Calibri"/>
                <w:color w:val="000000"/>
                <w:sz w:val="16"/>
                <w:szCs w:val="16"/>
                <w:lang w:eastAsia="es-BO"/>
              </w:rPr>
              <w:br/>
              <w:t>Rebalse: Incluido</w:t>
            </w:r>
            <w:r w:rsidRPr="00D066C3">
              <w:rPr>
                <w:rFonts w:ascii="Verdana" w:hAnsi="Verdana" w:cs="Calibri"/>
                <w:color w:val="000000"/>
                <w:sz w:val="16"/>
                <w:szCs w:val="16"/>
                <w:lang w:eastAsia="es-BO"/>
              </w:rPr>
              <w:br/>
              <w:t>Desagüe: Incluido</w:t>
            </w:r>
          </w:p>
        </w:tc>
      </w:tr>
      <w:tr w:rsidR="008D7982" w:rsidRPr="00D066C3" w14:paraId="433A3D0F" w14:textId="77777777" w:rsidTr="00EB7106">
        <w:trPr>
          <w:trHeight w:val="227"/>
        </w:trPr>
        <w:tc>
          <w:tcPr>
            <w:tcW w:w="1259" w:type="dxa"/>
            <w:shd w:val="clear" w:color="auto" w:fill="auto"/>
            <w:noWrap/>
            <w:vAlign w:val="bottom"/>
            <w:hideMark/>
          </w:tcPr>
          <w:p w14:paraId="42F83FB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61</w:t>
            </w:r>
          </w:p>
        </w:tc>
        <w:tc>
          <w:tcPr>
            <w:tcW w:w="1852" w:type="dxa"/>
            <w:shd w:val="clear" w:color="auto" w:fill="auto"/>
            <w:noWrap/>
            <w:vAlign w:val="bottom"/>
            <w:hideMark/>
          </w:tcPr>
          <w:p w14:paraId="48B1304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LIJA P/PARED</w:t>
            </w:r>
          </w:p>
        </w:tc>
        <w:tc>
          <w:tcPr>
            <w:tcW w:w="995" w:type="dxa"/>
            <w:shd w:val="clear" w:color="auto" w:fill="auto"/>
            <w:noWrap/>
            <w:vAlign w:val="bottom"/>
            <w:hideMark/>
          </w:tcPr>
          <w:p w14:paraId="5096546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3232001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D7982" w:rsidRPr="00D066C3" w14:paraId="459A2BEF" w14:textId="77777777" w:rsidTr="00EB7106">
        <w:trPr>
          <w:trHeight w:val="227"/>
        </w:trPr>
        <w:tc>
          <w:tcPr>
            <w:tcW w:w="1259" w:type="dxa"/>
            <w:shd w:val="clear" w:color="auto" w:fill="auto"/>
            <w:noWrap/>
            <w:vAlign w:val="bottom"/>
            <w:hideMark/>
          </w:tcPr>
          <w:p w14:paraId="2C4545F6"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62</w:t>
            </w:r>
          </w:p>
        </w:tc>
        <w:tc>
          <w:tcPr>
            <w:tcW w:w="1852" w:type="dxa"/>
            <w:shd w:val="clear" w:color="auto" w:fill="auto"/>
            <w:noWrap/>
            <w:vAlign w:val="bottom"/>
            <w:hideMark/>
          </w:tcPr>
          <w:p w14:paraId="7899BC3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LLAVE DE PASO 1/2"</w:t>
            </w:r>
          </w:p>
        </w:tc>
        <w:tc>
          <w:tcPr>
            <w:tcW w:w="995" w:type="dxa"/>
            <w:shd w:val="clear" w:color="auto" w:fill="auto"/>
            <w:noWrap/>
            <w:vAlign w:val="bottom"/>
            <w:hideMark/>
          </w:tcPr>
          <w:p w14:paraId="3CD67F9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BEAB12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D066C3">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D7982" w:rsidRPr="00D066C3" w14:paraId="4935466A" w14:textId="77777777" w:rsidTr="00EB7106">
        <w:trPr>
          <w:trHeight w:val="227"/>
        </w:trPr>
        <w:tc>
          <w:tcPr>
            <w:tcW w:w="1259" w:type="dxa"/>
            <w:shd w:val="clear" w:color="auto" w:fill="auto"/>
            <w:noWrap/>
            <w:vAlign w:val="bottom"/>
            <w:hideMark/>
          </w:tcPr>
          <w:p w14:paraId="46944DB6"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63</w:t>
            </w:r>
          </w:p>
        </w:tc>
        <w:tc>
          <w:tcPr>
            <w:tcW w:w="1852" w:type="dxa"/>
            <w:shd w:val="clear" w:color="auto" w:fill="auto"/>
            <w:noWrap/>
            <w:vAlign w:val="bottom"/>
            <w:hideMark/>
          </w:tcPr>
          <w:p w14:paraId="4276097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LLAVE DE PASO 1/2" PARA DUCHA</w:t>
            </w:r>
          </w:p>
        </w:tc>
        <w:tc>
          <w:tcPr>
            <w:tcW w:w="995" w:type="dxa"/>
            <w:shd w:val="clear" w:color="auto" w:fill="auto"/>
            <w:noWrap/>
            <w:vAlign w:val="bottom"/>
            <w:hideMark/>
          </w:tcPr>
          <w:p w14:paraId="45553B7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71D666D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D066C3">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D7982" w:rsidRPr="00D066C3" w14:paraId="0B0F35BA" w14:textId="77777777" w:rsidTr="00EB7106">
        <w:trPr>
          <w:trHeight w:val="227"/>
        </w:trPr>
        <w:tc>
          <w:tcPr>
            <w:tcW w:w="1259" w:type="dxa"/>
            <w:shd w:val="clear" w:color="auto" w:fill="auto"/>
            <w:noWrap/>
            <w:vAlign w:val="bottom"/>
            <w:hideMark/>
          </w:tcPr>
          <w:p w14:paraId="1BDB1C6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64</w:t>
            </w:r>
          </w:p>
        </w:tc>
        <w:tc>
          <w:tcPr>
            <w:tcW w:w="1852" w:type="dxa"/>
            <w:shd w:val="clear" w:color="auto" w:fill="auto"/>
            <w:noWrap/>
            <w:vAlign w:val="bottom"/>
            <w:hideMark/>
          </w:tcPr>
          <w:p w14:paraId="3FDDC20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MADERA DE CONSTRUCCIÓN (3 USOS)</w:t>
            </w:r>
          </w:p>
        </w:tc>
        <w:tc>
          <w:tcPr>
            <w:tcW w:w="995" w:type="dxa"/>
            <w:shd w:val="clear" w:color="auto" w:fill="auto"/>
            <w:noWrap/>
            <w:vAlign w:val="bottom"/>
            <w:hideMark/>
          </w:tcPr>
          <w:p w14:paraId="396A921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P2</w:t>
            </w:r>
          </w:p>
        </w:tc>
        <w:tc>
          <w:tcPr>
            <w:tcW w:w="5407" w:type="dxa"/>
            <w:shd w:val="clear" w:color="auto" w:fill="auto"/>
            <w:vAlign w:val="bottom"/>
            <w:hideMark/>
          </w:tcPr>
          <w:p w14:paraId="487351A0" w14:textId="77777777" w:rsidR="008D7982" w:rsidRPr="00D066C3" w:rsidRDefault="008D7982" w:rsidP="00EB7106">
            <w:pPr>
              <w:spacing w:after="240"/>
              <w:rPr>
                <w:rFonts w:ascii="Verdana" w:hAnsi="Verdana" w:cs="Calibri"/>
                <w:color w:val="000000"/>
                <w:sz w:val="16"/>
                <w:szCs w:val="16"/>
                <w:lang w:eastAsia="es-BO"/>
              </w:rPr>
            </w:pPr>
            <w:r w:rsidRPr="00D066C3">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D066C3">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D066C3">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066C3">
              <w:rPr>
                <w:rFonts w:ascii="Verdana" w:hAnsi="Verdana" w:cs="Calibri"/>
                <w:color w:val="000000"/>
                <w:sz w:val="16"/>
                <w:szCs w:val="16"/>
                <w:lang w:eastAsia="es-BO"/>
              </w:rPr>
              <w:br/>
              <w:t>La madera muy dura y con gran contracción se utilizará para puntales (Callapos).</w:t>
            </w:r>
            <w:r w:rsidRPr="00D066C3">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D066C3">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8D7982" w:rsidRPr="00D066C3" w14:paraId="412D0973" w14:textId="77777777" w:rsidTr="00EB7106">
        <w:trPr>
          <w:trHeight w:val="227"/>
        </w:trPr>
        <w:tc>
          <w:tcPr>
            <w:tcW w:w="1259" w:type="dxa"/>
            <w:shd w:val="clear" w:color="auto" w:fill="auto"/>
            <w:noWrap/>
            <w:vAlign w:val="bottom"/>
            <w:hideMark/>
          </w:tcPr>
          <w:p w14:paraId="618CE8C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65</w:t>
            </w:r>
          </w:p>
        </w:tc>
        <w:tc>
          <w:tcPr>
            <w:tcW w:w="1852" w:type="dxa"/>
            <w:shd w:val="clear" w:color="auto" w:fill="auto"/>
            <w:noWrap/>
            <w:vAlign w:val="bottom"/>
            <w:hideMark/>
          </w:tcPr>
          <w:p w14:paraId="75CBDE3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MARCO DE ALUMINIO LÍNEA 20 C/MALLA MILIMÉTRICA</w:t>
            </w:r>
          </w:p>
        </w:tc>
        <w:tc>
          <w:tcPr>
            <w:tcW w:w="995" w:type="dxa"/>
            <w:shd w:val="clear" w:color="auto" w:fill="auto"/>
            <w:noWrap/>
            <w:vAlign w:val="bottom"/>
            <w:hideMark/>
          </w:tcPr>
          <w:p w14:paraId="29187A0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2B0D882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066C3">
              <w:rPr>
                <w:rFonts w:ascii="Verdana" w:hAnsi="Verdana" w:cs="Calibri"/>
                <w:color w:val="000000"/>
                <w:sz w:val="16"/>
                <w:szCs w:val="16"/>
                <w:lang w:eastAsia="es-BO"/>
              </w:rPr>
              <w:br/>
              <w:t>La malla milimétrica será metálica, de primera calidad y sin defectos, con las dimensiones indicadas en los planos.</w:t>
            </w:r>
          </w:p>
        </w:tc>
      </w:tr>
      <w:tr w:rsidR="008D7982" w:rsidRPr="00D066C3" w14:paraId="024ABE89" w14:textId="77777777" w:rsidTr="00EB7106">
        <w:trPr>
          <w:trHeight w:val="227"/>
        </w:trPr>
        <w:tc>
          <w:tcPr>
            <w:tcW w:w="1259" w:type="dxa"/>
            <w:shd w:val="clear" w:color="auto" w:fill="auto"/>
            <w:noWrap/>
            <w:vAlign w:val="bottom"/>
            <w:hideMark/>
          </w:tcPr>
          <w:p w14:paraId="77D04CF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66</w:t>
            </w:r>
          </w:p>
        </w:tc>
        <w:tc>
          <w:tcPr>
            <w:tcW w:w="1852" w:type="dxa"/>
            <w:shd w:val="clear" w:color="auto" w:fill="auto"/>
            <w:noWrap/>
            <w:vAlign w:val="bottom"/>
            <w:hideMark/>
          </w:tcPr>
          <w:p w14:paraId="0D26089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MASA ACRÍLICA</w:t>
            </w:r>
          </w:p>
        </w:tc>
        <w:tc>
          <w:tcPr>
            <w:tcW w:w="995" w:type="dxa"/>
            <w:shd w:val="clear" w:color="auto" w:fill="auto"/>
            <w:noWrap/>
            <w:vAlign w:val="bottom"/>
            <w:hideMark/>
          </w:tcPr>
          <w:p w14:paraId="072510D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34036BC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D066C3">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D066C3">
              <w:rPr>
                <w:rFonts w:ascii="Verdana" w:hAnsi="Verdana" w:cs="Calibri"/>
                <w:color w:val="000000"/>
                <w:sz w:val="16"/>
                <w:szCs w:val="16"/>
                <w:lang w:eastAsia="es-BO"/>
              </w:rPr>
              <w:br/>
              <w:t>Servirá para corregir pequeñas imperfecciones,  especialmente en muros, paredes y cielos raso.</w:t>
            </w:r>
            <w:r w:rsidRPr="00D066C3">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D7982" w:rsidRPr="00D066C3" w14:paraId="20579085" w14:textId="77777777" w:rsidTr="00EB7106">
        <w:trPr>
          <w:trHeight w:val="227"/>
        </w:trPr>
        <w:tc>
          <w:tcPr>
            <w:tcW w:w="1259" w:type="dxa"/>
            <w:shd w:val="clear" w:color="auto" w:fill="auto"/>
            <w:noWrap/>
            <w:vAlign w:val="bottom"/>
            <w:hideMark/>
          </w:tcPr>
          <w:p w14:paraId="087C504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67</w:t>
            </w:r>
          </w:p>
        </w:tc>
        <w:tc>
          <w:tcPr>
            <w:tcW w:w="1852" w:type="dxa"/>
            <w:shd w:val="clear" w:color="auto" w:fill="auto"/>
            <w:noWrap/>
            <w:vAlign w:val="bottom"/>
            <w:hideMark/>
          </w:tcPr>
          <w:p w14:paraId="2421A59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MASA CORRIDA</w:t>
            </w:r>
          </w:p>
        </w:tc>
        <w:tc>
          <w:tcPr>
            <w:tcW w:w="995" w:type="dxa"/>
            <w:shd w:val="clear" w:color="auto" w:fill="auto"/>
            <w:noWrap/>
            <w:vAlign w:val="bottom"/>
            <w:hideMark/>
          </w:tcPr>
          <w:p w14:paraId="39D9855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68DDCEE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masa corrida requerida es una pasta blanca, lista para usar, de muy buena manejabilidad, para aplicar sobre paredes, cielo </w:t>
            </w:r>
            <w:r w:rsidRPr="00D066C3">
              <w:rPr>
                <w:rFonts w:ascii="Verdana" w:hAnsi="Verdana" w:cs="Calibri"/>
                <w:color w:val="000000"/>
                <w:sz w:val="16"/>
                <w:szCs w:val="16"/>
                <w:lang w:eastAsia="es-BO"/>
              </w:rPr>
              <w:lastRenderedPageBreak/>
              <w:t>falso y tumbado en interiores. Esta deberá ser elaborada con ligante acrílico y materiales de alta calidad, que garantice que una vez aplicado tiene un excelente acabado y recibe fácilmente pintura.</w:t>
            </w:r>
            <w:r w:rsidRPr="00D066C3">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D7982" w:rsidRPr="00D066C3" w14:paraId="03104740" w14:textId="77777777" w:rsidTr="00EB7106">
        <w:trPr>
          <w:trHeight w:val="227"/>
        </w:trPr>
        <w:tc>
          <w:tcPr>
            <w:tcW w:w="1259" w:type="dxa"/>
            <w:shd w:val="clear" w:color="auto" w:fill="auto"/>
            <w:noWrap/>
            <w:vAlign w:val="bottom"/>
            <w:hideMark/>
          </w:tcPr>
          <w:p w14:paraId="5A5009EB"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68</w:t>
            </w:r>
          </w:p>
        </w:tc>
        <w:tc>
          <w:tcPr>
            <w:tcW w:w="1852" w:type="dxa"/>
            <w:shd w:val="clear" w:color="auto" w:fill="auto"/>
            <w:noWrap/>
            <w:vAlign w:val="bottom"/>
            <w:hideMark/>
          </w:tcPr>
          <w:p w14:paraId="4B9960C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MEMBRANA AISLANTE BAJO PISO FLOTANTE</w:t>
            </w:r>
          </w:p>
        </w:tc>
        <w:tc>
          <w:tcPr>
            <w:tcW w:w="995" w:type="dxa"/>
            <w:shd w:val="clear" w:color="auto" w:fill="auto"/>
            <w:noWrap/>
            <w:vAlign w:val="bottom"/>
            <w:hideMark/>
          </w:tcPr>
          <w:p w14:paraId="5622750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02F16DD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D066C3">
              <w:rPr>
                <w:rFonts w:ascii="Verdana" w:hAnsi="Verdana"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8D7982" w:rsidRPr="00D066C3" w14:paraId="3FCA5343" w14:textId="77777777" w:rsidTr="00EB7106">
        <w:trPr>
          <w:trHeight w:val="227"/>
        </w:trPr>
        <w:tc>
          <w:tcPr>
            <w:tcW w:w="1259" w:type="dxa"/>
            <w:shd w:val="clear" w:color="auto" w:fill="auto"/>
            <w:noWrap/>
            <w:vAlign w:val="bottom"/>
            <w:hideMark/>
          </w:tcPr>
          <w:p w14:paraId="228A09D1"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69</w:t>
            </w:r>
          </w:p>
        </w:tc>
        <w:tc>
          <w:tcPr>
            <w:tcW w:w="1852" w:type="dxa"/>
            <w:shd w:val="clear" w:color="auto" w:fill="auto"/>
            <w:noWrap/>
            <w:vAlign w:val="bottom"/>
            <w:hideMark/>
          </w:tcPr>
          <w:p w14:paraId="24A75DC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NIPLE PVC DE 1/2"</w:t>
            </w:r>
          </w:p>
        </w:tc>
        <w:tc>
          <w:tcPr>
            <w:tcW w:w="995" w:type="dxa"/>
            <w:shd w:val="clear" w:color="auto" w:fill="auto"/>
            <w:noWrap/>
            <w:vAlign w:val="bottom"/>
            <w:hideMark/>
          </w:tcPr>
          <w:p w14:paraId="43C6739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2F4D33D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Deberá ser de PVC de primera calidad y marca conocida.</w:t>
            </w:r>
            <w:r w:rsidRPr="00D066C3">
              <w:rPr>
                <w:rFonts w:ascii="Verdana" w:hAnsi="Verdana" w:cs="Calibri"/>
                <w:color w:val="000000"/>
                <w:sz w:val="16"/>
                <w:szCs w:val="16"/>
                <w:lang w:eastAsia="es-BO"/>
              </w:rPr>
              <w:br/>
              <w:t>El proveedor deberá especificar el tipo, espesor, y resistencia.</w:t>
            </w:r>
            <w:r w:rsidRPr="00D066C3">
              <w:rPr>
                <w:rFonts w:ascii="Verdana" w:hAnsi="Verdana" w:cs="Calibri"/>
                <w:color w:val="000000"/>
                <w:sz w:val="16"/>
                <w:szCs w:val="16"/>
                <w:lang w:eastAsia="es-BO"/>
              </w:rPr>
              <w:br/>
              <w:t>La superficie del accesorio deberá ser lisa y libre de grietas, fisuras y otros defectos que alteren su calidad.</w:t>
            </w:r>
            <w:r w:rsidRPr="00D066C3">
              <w:rPr>
                <w:rFonts w:ascii="Verdana" w:hAnsi="Verdana" w:cs="Calibri"/>
                <w:color w:val="000000"/>
                <w:sz w:val="16"/>
                <w:szCs w:val="16"/>
                <w:lang w:eastAsia="es-BO"/>
              </w:rPr>
              <w:br/>
              <w:t>El accesorio deberá ser de color uniforme.</w:t>
            </w:r>
            <w:r w:rsidRPr="00D066C3">
              <w:rPr>
                <w:rFonts w:ascii="Verdana" w:hAnsi="Verdana" w:cs="Calibri"/>
                <w:color w:val="000000"/>
                <w:sz w:val="16"/>
                <w:szCs w:val="16"/>
                <w:lang w:eastAsia="es-BO"/>
              </w:rPr>
              <w:br/>
              <w:t>Otros Requisitos</w:t>
            </w:r>
            <w:r w:rsidRPr="00D066C3">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D7982" w:rsidRPr="00D066C3" w14:paraId="173A360E" w14:textId="77777777" w:rsidTr="00EB7106">
        <w:trPr>
          <w:trHeight w:val="227"/>
        </w:trPr>
        <w:tc>
          <w:tcPr>
            <w:tcW w:w="1259" w:type="dxa"/>
            <w:shd w:val="clear" w:color="auto" w:fill="auto"/>
            <w:noWrap/>
            <w:vAlign w:val="bottom"/>
            <w:hideMark/>
          </w:tcPr>
          <w:p w14:paraId="4FE905D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70</w:t>
            </w:r>
          </w:p>
        </w:tc>
        <w:tc>
          <w:tcPr>
            <w:tcW w:w="1852" w:type="dxa"/>
            <w:shd w:val="clear" w:color="auto" w:fill="auto"/>
            <w:noWrap/>
            <w:vAlign w:val="bottom"/>
            <w:hideMark/>
          </w:tcPr>
          <w:p w14:paraId="39929E9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PEGAMENTO PARA PVC</w:t>
            </w:r>
          </w:p>
        </w:tc>
        <w:tc>
          <w:tcPr>
            <w:tcW w:w="995" w:type="dxa"/>
            <w:shd w:val="clear" w:color="auto" w:fill="auto"/>
            <w:noWrap/>
            <w:vAlign w:val="bottom"/>
            <w:hideMark/>
          </w:tcPr>
          <w:p w14:paraId="48D9EBC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6B36251A" w14:textId="77777777" w:rsidR="008D7982" w:rsidRPr="00D066C3" w:rsidRDefault="008D7982" w:rsidP="00EB7106">
            <w:pPr>
              <w:spacing w:after="240"/>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D066C3">
              <w:rPr>
                <w:rFonts w:ascii="Verdana" w:hAnsi="Verdana" w:cs="Calibri"/>
                <w:color w:val="000000"/>
                <w:sz w:val="16"/>
                <w:szCs w:val="16"/>
                <w:lang w:eastAsia="es-BO"/>
              </w:rPr>
              <w:br/>
              <w:t>El pegamento debe ser:</w:t>
            </w:r>
            <w:r w:rsidRPr="00D066C3">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D066C3">
              <w:rPr>
                <w:rFonts w:ascii="Verdana" w:hAnsi="Verdana" w:cs="Calibri"/>
                <w:color w:val="000000"/>
                <w:sz w:val="16"/>
                <w:szCs w:val="16"/>
                <w:lang w:eastAsia="es-BO"/>
              </w:rPr>
              <w:br/>
              <w:t>• Debe ser atoxico para su uso en conexiones sanitarias y agua, que evite el desgaste del PVC durante su vida.</w:t>
            </w:r>
            <w:r w:rsidRPr="00D066C3">
              <w:rPr>
                <w:rFonts w:ascii="Verdana" w:hAnsi="Verdana" w:cs="Calibri"/>
                <w:color w:val="000000"/>
                <w:sz w:val="16"/>
                <w:szCs w:val="16"/>
                <w:lang w:eastAsia="es-BO"/>
              </w:rPr>
              <w:br/>
              <w:t>• Debe   ser   antiadherente    para   una   buena   manipulación durante su uso lo que impide el agarrotamiento.</w:t>
            </w:r>
            <w:r w:rsidRPr="00D066C3">
              <w:rPr>
                <w:rFonts w:ascii="Verdana" w:hAnsi="Verdana" w:cs="Calibri"/>
                <w:color w:val="000000"/>
                <w:sz w:val="16"/>
                <w:szCs w:val="16"/>
                <w:lang w:eastAsia="es-BO"/>
              </w:rPr>
              <w:br/>
              <w:t>•      Deberá ser de mediano espesor, de fraguado rápido, para usos múltiples, resistente a las aguas servidas.</w:t>
            </w:r>
            <w:r w:rsidRPr="00D066C3">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D066C3">
              <w:rPr>
                <w:rFonts w:ascii="Verdana" w:hAnsi="Verdana" w:cs="Calibri"/>
                <w:color w:val="000000"/>
                <w:sz w:val="16"/>
                <w:szCs w:val="16"/>
                <w:lang w:eastAsia="es-BO"/>
              </w:rPr>
              <w:br/>
              <w:t xml:space="preserve">Temperatura de almacenamiento +5 a +35ºC </w:t>
            </w:r>
            <w:r w:rsidRPr="00D066C3">
              <w:rPr>
                <w:rFonts w:ascii="Verdana" w:hAnsi="Verdana" w:cs="Calibri"/>
                <w:color w:val="000000"/>
                <w:sz w:val="16"/>
                <w:szCs w:val="16"/>
                <w:lang w:eastAsia="es-BO"/>
              </w:rPr>
              <w:br/>
              <w:t>Almacenamiento 12 meses en lugar seco</w:t>
            </w:r>
          </w:p>
        </w:tc>
      </w:tr>
      <w:tr w:rsidR="008D7982" w:rsidRPr="00D066C3" w14:paraId="3B106462" w14:textId="77777777" w:rsidTr="00EB7106">
        <w:trPr>
          <w:trHeight w:val="227"/>
        </w:trPr>
        <w:tc>
          <w:tcPr>
            <w:tcW w:w="1259" w:type="dxa"/>
            <w:shd w:val="clear" w:color="auto" w:fill="auto"/>
            <w:noWrap/>
            <w:vAlign w:val="bottom"/>
            <w:hideMark/>
          </w:tcPr>
          <w:p w14:paraId="2F38883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71</w:t>
            </w:r>
          </w:p>
        </w:tc>
        <w:tc>
          <w:tcPr>
            <w:tcW w:w="1852" w:type="dxa"/>
            <w:shd w:val="clear" w:color="auto" w:fill="auto"/>
            <w:noWrap/>
            <w:vAlign w:val="bottom"/>
            <w:hideMark/>
          </w:tcPr>
          <w:p w14:paraId="26CF34C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PERFIL COSTANERA GALVANIZADA 2MM (50X25X10)</w:t>
            </w:r>
          </w:p>
        </w:tc>
        <w:tc>
          <w:tcPr>
            <w:tcW w:w="995" w:type="dxa"/>
            <w:shd w:val="clear" w:color="auto" w:fill="auto"/>
            <w:noWrap/>
            <w:vAlign w:val="bottom"/>
            <w:hideMark/>
          </w:tcPr>
          <w:p w14:paraId="762854A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0443E0B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Características Perfil costanera:</w:t>
            </w:r>
            <w:r w:rsidRPr="00D066C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D066C3">
              <w:rPr>
                <w:rFonts w:ascii="Verdana" w:hAnsi="Verdana" w:cs="Calibri"/>
                <w:color w:val="000000"/>
                <w:sz w:val="16"/>
                <w:szCs w:val="16"/>
                <w:lang w:eastAsia="es-BO"/>
              </w:rPr>
              <w:br/>
              <w:t>•        Espesor: 2mm</w:t>
            </w:r>
            <w:r w:rsidRPr="00D066C3">
              <w:rPr>
                <w:rFonts w:ascii="Verdana" w:hAnsi="Verdana" w:cs="Calibri"/>
                <w:color w:val="000000"/>
                <w:sz w:val="16"/>
                <w:szCs w:val="16"/>
                <w:lang w:eastAsia="es-BO"/>
              </w:rPr>
              <w:br/>
              <w:t>•        Largo: 6 m</w:t>
            </w:r>
            <w:r w:rsidRPr="00D066C3">
              <w:rPr>
                <w:rFonts w:ascii="Verdana" w:hAnsi="Verdana" w:cs="Calibri"/>
                <w:color w:val="000000"/>
                <w:sz w:val="16"/>
                <w:szCs w:val="16"/>
                <w:lang w:eastAsia="es-BO"/>
              </w:rPr>
              <w:br/>
              <w:t>•        Alto: 50 mm</w:t>
            </w:r>
            <w:r w:rsidRPr="00D066C3">
              <w:rPr>
                <w:rFonts w:ascii="Verdana" w:hAnsi="Verdana" w:cs="Calibri"/>
                <w:color w:val="000000"/>
                <w:sz w:val="16"/>
                <w:szCs w:val="16"/>
                <w:lang w:eastAsia="es-BO"/>
              </w:rPr>
              <w:br/>
              <w:t>•        Ancho: 25 mm</w:t>
            </w:r>
            <w:r w:rsidRPr="00D066C3">
              <w:rPr>
                <w:rFonts w:ascii="Verdana" w:hAnsi="Verdana" w:cs="Calibri"/>
                <w:color w:val="000000"/>
                <w:sz w:val="16"/>
                <w:szCs w:val="16"/>
                <w:lang w:eastAsia="es-BO"/>
              </w:rPr>
              <w:br/>
              <w:t>•        Pestañas: 10 mm</w:t>
            </w:r>
            <w:r w:rsidRPr="00D066C3">
              <w:rPr>
                <w:rFonts w:ascii="Verdana" w:hAnsi="Verdana" w:cs="Calibri"/>
                <w:color w:val="000000"/>
                <w:sz w:val="16"/>
                <w:szCs w:val="16"/>
                <w:lang w:eastAsia="es-BO"/>
              </w:rPr>
              <w:br/>
              <w:t>•        Peso: 10.10 kg</w:t>
            </w:r>
            <w:r w:rsidRPr="00D066C3">
              <w:rPr>
                <w:rFonts w:ascii="Verdana" w:hAnsi="Verdana" w:cs="Calibri"/>
                <w:color w:val="000000"/>
                <w:sz w:val="16"/>
                <w:szCs w:val="16"/>
                <w:lang w:eastAsia="es-BO"/>
              </w:rPr>
              <w:br/>
              <w:t>La Entidad Ejecutora deberá garantizar que el material de  referencia  sea  de  buena  calidad  y  de  marca reconocida.</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2.MANO DE  OBRA:</w:t>
            </w:r>
            <w:r w:rsidRPr="00D066C3">
              <w:rPr>
                <w:rFonts w:ascii="Verdana" w:hAnsi="Verdana" w:cs="Calibri"/>
                <w:color w:val="000000"/>
                <w:sz w:val="16"/>
                <w:szCs w:val="16"/>
                <w:lang w:eastAsia="es-BO"/>
              </w:rPr>
              <w:br/>
              <w:t>La cotización del insumo, contempla la mano de obra calificada para el colocado.</w:t>
            </w:r>
          </w:p>
        </w:tc>
      </w:tr>
      <w:tr w:rsidR="008D7982" w:rsidRPr="00D066C3" w14:paraId="32669325" w14:textId="77777777" w:rsidTr="00EB7106">
        <w:trPr>
          <w:trHeight w:val="227"/>
        </w:trPr>
        <w:tc>
          <w:tcPr>
            <w:tcW w:w="1259" w:type="dxa"/>
            <w:shd w:val="clear" w:color="auto" w:fill="auto"/>
            <w:noWrap/>
            <w:vAlign w:val="bottom"/>
            <w:hideMark/>
          </w:tcPr>
          <w:p w14:paraId="7EE7DB4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72</w:t>
            </w:r>
          </w:p>
        </w:tc>
        <w:tc>
          <w:tcPr>
            <w:tcW w:w="1852" w:type="dxa"/>
            <w:shd w:val="clear" w:color="auto" w:fill="auto"/>
            <w:noWrap/>
            <w:vAlign w:val="bottom"/>
            <w:hideMark/>
          </w:tcPr>
          <w:p w14:paraId="1FD3AD7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PERFIL COSTANERA GALVANIZADA 2MM (80X40X15)</w:t>
            </w:r>
          </w:p>
        </w:tc>
        <w:tc>
          <w:tcPr>
            <w:tcW w:w="995" w:type="dxa"/>
            <w:shd w:val="clear" w:color="auto" w:fill="auto"/>
            <w:noWrap/>
            <w:vAlign w:val="bottom"/>
            <w:hideMark/>
          </w:tcPr>
          <w:p w14:paraId="16B2D8D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6635A0C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Características Perfil costanera:</w:t>
            </w:r>
            <w:r w:rsidRPr="00D066C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D066C3">
              <w:rPr>
                <w:rFonts w:ascii="Verdana" w:hAnsi="Verdana" w:cs="Calibri"/>
                <w:color w:val="000000"/>
                <w:sz w:val="16"/>
                <w:szCs w:val="16"/>
                <w:lang w:eastAsia="es-BO"/>
              </w:rPr>
              <w:br/>
              <w:t xml:space="preserve">     Espesor: 2mm</w:t>
            </w:r>
            <w:r w:rsidRPr="00D066C3">
              <w:rPr>
                <w:rFonts w:ascii="Verdana" w:hAnsi="Verdana" w:cs="Calibri"/>
                <w:color w:val="000000"/>
                <w:sz w:val="16"/>
                <w:szCs w:val="16"/>
                <w:lang w:eastAsia="es-BO"/>
              </w:rPr>
              <w:br/>
              <w:t xml:space="preserve">     Largo: 6 m</w:t>
            </w:r>
            <w:r w:rsidRPr="00D066C3">
              <w:rPr>
                <w:rFonts w:ascii="Verdana" w:hAnsi="Verdana" w:cs="Calibri"/>
                <w:color w:val="000000"/>
                <w:sz w:val="16"/>
                <w:szCs w:val="16"/>
                <w:lang w:eastAsia="es-BO"/>
              </w:rPr>
              <w:br/>
              <w:t xml:space="preserve">     Alto: 80 mm</w:t>
            </w:r>
            <w:r w:rsidRPr="00D066C3">
              <w:rPr>
                <w:rFonts w:ascii="Verdana" w:hAnsi="Verdana" w:cs="Calibri"/>
                <w:color w:val="000000"/>
                <w:sz w:val="16"/>
                <w:szCs w:val="16"/>
                <w:lang w:eastAsia="es-BO"/>
              </w:rPr>
              <w:br/>
              <w:t xml:space="preserve">     Ancho: 40mm</w:t>
            </w:r>
            <w:r w:rsidRPr="00D066C3">
              <w:rPr>
                <w:rFonts w:ascii="Verdana" w:hAnsi="Verdana" w:cs="Calibri"/>
                <w:color w:val="000000"/>
                <w:sz w:val="16"/>
                <w:szCs w:val="16"/>
                <w:lang w:eastAsia="es-BO"/>
              </w:rPr>
              <w:br/>
              <w:t xml:space="preserve">     Pestañas: 15 mm</w:t>
            </w:r>
            <w:r w:rsidRPr="00D066C3">
              <w:rPr>
                <w:rFonts w:ascii="Verdana" w:hAnsi="Verdana" w:cs="Calibri"/>
                <w:color w:val="000000"/>
                <w:sz w:val="16"/>
                <w:szCs w:val="16"/>
                <w:lang w:eastAsia="es-BO"/>
              </w:rPr>
              <w:br/>
              <w:t xml:space="preserve">     Peso: 16.13 kg</w:t>
            </w:r>
            <w:r w:rsidRPr="00D066C3">
              <w:rPr>
                <w:rFonts w:ascii="Verdana" w:hAnsi="Verdana" w:cs="Calibri"/>
                <w:color w:val="000000"/>
                <w:sz w:val="16"/>
                <w:szCs w:val="16"/>
                <w:lang w:eastAsia="es-BO"/>
              </w:rPr>
              <w:br/>
              <w:t>La Entidad Ejecutora deberá garantizar que el material de  referencia  sea  de  buena  calidad  y  de  marca reconocida.</w:t>
            </w:r>
            <w:r w:rsidRPr="00D066C3">
              <w:rPr>
                <w:rFonts w:ascii="Verdana" w:hAnsi="Verdana" w:cs="Calibri"/>
                <w:color w:val="000000"/>
                <w:sz w:val="16"/>
                <w:szCs w:val="16"/>
                <w:lang w:eastAsia="es-BO"/>
              </w:rPr>
              <w:br/>
              <w:t>2.Mano De Obra</w:t>
            </w:r>
            <w:r w:rsidRPr="00D066C3">
              <w:rPr>
                <w:rFonts w:ascii="Verdana" w:hAnsi="Verdana" w:cs="Calibri"/>
                <w:color w:val="000000"/>
                <w:sz w:val="16"/>
                <w:szCs w:val="16"/>
                <w:lang w:eastAsia="es-BO"/>
              </w:rPr>
              <w:br/>
              <w:t>La cotización del insumo, contempla la mano de obra calificada para el colocado.</w:t>
            </w:r>
          </w:p>
        </w:tc>
      </w:tr>
      <w:tr w:rsidR="008D7982" w:rsidRPr="00D066C3" w14:paraId="4D950FFD" w14:textId="77777777" w:rsidTr="00EB7106">
        <w:trPr>
          <w:trHeight w:val="227"/>
        </w:trPr>
        <w:tc>
          <w:tcPr>
            <w:tcW w:w="1259" w:type="dxa"/>
            <w:shd w:val="clear" w:color="auto" w:fill="auto"/>
            <w:noWrap/>
            <w:vAlign w:val="bottom"/>
            <w:hideMark/>
          </w:tcPr>
          <w:p w14:paraId="2427AE89"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73</w:t>
            </w:r>
          </w:p>
        </w:tc>
        <w:tc>
          <w:tcPr>
            <w:tcW w:w="1852" w:type="dxa"/>
            <w:shd w:val="clear" w:color="auto" w:fill="auto"/>
            <w:noWrap/>
            <w:vAlign w:val="bottom"/>
            <w:hideMark/>
          </w:tcPr>
          <w:p w14:paraId="215F8B2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PERFIL TIPO C 80X40X15X2 MM</w:t>
            </w:r>
          </w:p>
        </w:tc>
        <w:tc>
          <w:tcPr>
            <w:tcW w:w="995" w:type="dxa"/>
            <w:shd w:val="clear" w:color="auto" w:fill="auto"/>
            <w:noWrap/>
            <w:vAlign w:val="bottom"/>
            <w:hideMark/>
          </w:tcPr>
          <w:p w14:paraId="696AE2C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448C188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Perfil estructural de acero conformado en frio, deberán ser galvanizados o recubiertos con aleación Hierro Zinc</w:t>
            </w:r>
            <w:r w:rsidRPr="00D066C3">
              <w:rPr>
                <w:rFonts w:ascii="Verdana" w:hAnsi="Verdana" w:cs="Calibri"/>
                <w:color w:val="000000"/>
                <w:sz w:val="16"/>
                <w:szCs w:val="16"/>
                <w:lang w:eastAsia="es-BO"/>
              </w:rPr>
              <w:br/>
              <w:t>• Las piezas deberá ser sin uso anterior, sin soladuras y sin defectos que afecten su resistencia.</w:t>
            </w:r>
            <w:r w:rsidRPr="00D066C3">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8D7982" w:rsidRPr="00D066C3" w14:paraId="6013BB18" w14:textId="77777777" w:rsidTr="00EB7106">
        <w:trPr>
          <w:trHeight w:val="227"/>
        </w:trPr>
        <w:tc>
          <w:tcPr>
            <w:tcW w:w="1259" w:type="dxa"/>
            <w:shd w:val="clear" w:color="auto" w:fill="auto"/>
            <w:noWrap/>
            <w:vAlign w:val="bottom"/>
            <w:hideMark/>
          </w:tcPr>
          <w:p w14:paraId="6A9331C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74</w:t>
            </w:r>
          </w:p>
        </w:tc>
        <w:tc>
          <w:tcPr>
            <w:tcW w:w="1852" w:type="dxa"/>
            <w:shd w:val="clear" w:color="auto" w:fill="auto"/>
            <w:noWrap/>
            <w:vAlign w:val="bottom"/>
            <w:hideMark/>
          </w:tcPr>
          <w:p w14:paraId="2BEA7DF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PICAPORTE DE 2.5''</w:t>
            </w:r>
          </w:p>
        </w:tc>
        <w:tc>
          <w:tcPr>
            <w:tcW w:w="995" w:type="dxa"/>
            <w:shd w:val="clear" w:color="auto" w:fill="auto"/>
            <w:noWrap/>
            <w:vAlign w:val="bottom"/>
            <w:hideMark/>
          </w:tcPr>
          <w:p w14:paraId="5DEEFCD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34669FF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8D7982" w:rsidRPr="00D066C3" w14:paraId="7A5DC2F0" w14:textId="77777777" w:rsidTr="00EB7106">
        <w:trPr>
          <w:trHeight w:val="227"/>
        </w:trPr>
        <w:tc>
          <w:tcPr>
            <w:tcW w:w="1259" w:type="dxa"/>
            <w:shd w:val="clear" w:color="auto" w:fill="auto"/>
            <w:noWrap/>
            <w:vAlign w:val="bottom"/>
            <w:hideMark/>
          </w:tcPr>
          <w:p w14:paraId="6FFD64E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75</w:t>
            </w:r>
          </w:p>
        </w:tc>
        <w:tc>
          <w:tcPr>
            <w:tcW w:w="1852" w:type="dxa"/>
            <w:shd w:val="clear" w:color="auto" w:fill="auto"/>
            <w:noWrap/>
            <w:vAlign w:val="bottom"/>
            <w:hideMark/>
          </w:tcPr>
          <w:p w14:paraId="6715D6C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PINTURA ANTICORROSIVA</w:t>
            </w:r>
          </w:p>
        </w:tc>
        <w:tc>
          <w:tcPr>
            <w:tcW w:w="995" w:type="dxa"/>
            <w:shd w:val="clear" w:color="auto" w:fill="auto"/>
            <w:noWrap/>
            <w:vAlign w:val="bottom"/>
            <w:hideMark/>
          </w:tcPr>
          <w:p w14:paraId="4BDE564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2BA1D46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D066C3">
              <w:rPr>
                <w:rFonts w:ascii="Verdana" w:hAnsi="Verdana" w:cs="Calibri"/>
                <w:color w:val="000000"/>
                <w:sz w:val="16"/>
                <w:szCs w:val="16"/>
                <w:lang w:eastAsia="es-BO"/>
              </w:rPr>
              <w:br/>
              <w:t>- La pintura a usarse será anticorrosiva.</w:t>
            </w:r>
            <w:r w:rsidRPr="00D066C3">
              <w:rPr>
                <w:rFonts w:ascii="Verdana" w:hAnsi="Verdana" w:cs="Calibri"/>
                <w:color w:val="000000"/>
                <w:sz w:val="16"/>
                <w:szCs w:val="16"/>
                <w:lang w:eastAsia="es-BO"/>
              </w:rPr>
              <w:br/>
              <w:t>- Deberá ser de marca reconocida y primera calidad.</w:t>
            </w:r>
            <w:r w:rsidRPr="00D066C3">
              <w:rPr>
                <w:rFonts w:ascii="Verdana" w:hAnsi="Verdana" w:cs="Calibri"/>
                <w:color w:val="000000"/>
                <w:sz w:val="16"/>
                <w:szCs w:val="16"/>
                <w:lang w:eastAsia="es-BO"/>
              </w:rPr>
              <w:br/>
              <w:t>- Su suministro será en el envase original de fábrica con sello de seguridad.</w:t>
            </w:r>
            <w:r w:rsidRPr="00D066C3">
              <w:rPr>
                <w:rFonts w:ascii="Verdana" w:hAnsi="Verdana" w:cs="Calibri"/>
                <w:color w:val="000000"/>
                <w:sz w:val="16"/>
                <w:szCs w:val="16"/>
                <w:lang w:eastAsia="es-BO"/>
              </w:rPr>
              <w:br/>
              <w:t>-  El color deberá ser otorgado por el fabricante en Fábrica.</w:t>
            </w:r>
            <w:r w:rsidRPr="00D066C3">
              <w:rPr>
                <w:rFonts w:ascii="Verdana" w:hAnsi="Verdana" w:cs="Calibri"/>
                <w:color w:val="000000"/>
                <w:sz w:val="16"/>
                <w:szCs w:val="16"/>
                <w:lang w:eastAsia="es-BO"/>
              </w:rPr>
              <w:br/>
              <w:t>- No se permitirá la preparación de los colores fuera de fábrica.</w:t>
            </w:r>
            <w:r w:rsidRPr="00D066C3">
              <w:rPr>
                <w:rFonts w:ascii="Verdana" w:hAnsi="Verdana" w:cs="Calibri"/>
                <w:color w:val="000000"/>
                <w:sz w:val="16"/>
                <w:szCs w:val="16"/>
                <w:lang w:eastAsia="es-BO"/>
              </w:rPr>
              <w:br/>
              <w:t>2.   Otros Requisitos</w:t>
            </w:r>
            <w:r w:rsidRPr="00D066C3">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D7982" w:rsidRPr="00D066C3" w14:paraId="0921E7B6" w14:textId="77777777" w:rsidTr="00EB7106">
        <w:trPr>
          <w:trHeight w:val="227"/>
        </w:trPr>
        <w:tc>
          <w:tcPr>
            <w:tcW w:w="1259" w:type="dxa"/>
            <w:shd w:val="clear" w:color="auto" w:fill="auto"/>
            <w:noWrap/>
            <w:vAlign w:val="bottom"/>
            <w:hideMark/>
          </w:tcPr>
          <w:p w14:paraId="7A0C5D61"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76</w:t>
            </w:r>
          </w:p>
        </w:tc>
        <w:tc>
          <w:tcPr>
            <w:tcW w:w="1852" w:type="dxa"/>
            <w:shd w:val="clear" w:color="auto" w:fill="auto"/>
            <w:noWrap/>
            <w:vAlign w:val="bottom"/>
            <w:hideMark/>
          </w:tcPr>
          <w:p w14:paraId="47675D8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PINTURA LATEX </w:t>
            </w:r>
          </w:p>
        </w:tc>
        <w:tc>
          <w:tcPr>
            <w:tcW w:w="995" w:type="dxa"/>
            <w:shd w:val="clear" w:color="auto" w:fill="auto"/>
            <w:noWrap/>
            <w:vAlign w:val="bottom"/>
            <w:hideMark/>
          </w:tcPr>
          <w:p w14:paraId="637BF7A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25D8CC4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Requisitos sobre el producto:</w:t>
            </w:r>
            <w:r w:rsidRPr="00D066C3">
              <w:rPr>
                <w:rFonts w:ascii="Verdana" w:hAnsi="Verdana" w:cs="Calibri"/>
                <w:color w:val="000000"/>
                <w:sz w:val="16"/>
                <w:szCs w:val="16"/>
                <w:lang w:eastAsia="es-BO"/>
              </w:rPr>
              <w:br/>
              <w:t>La Entidad Ejecutora deberá garantizar que el material de referencia sea de buena calidad y de marca reconocida.</w:t>
            </w:r>
            <w:r w:rsidRPr="00D066C3">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066C3">
              <w:rPr>
                <w:rFonts w:ascii="Verdana" w:hAnsi="Verdana" w:cs="Calibri"/>
                <w:color w:val="000000"/>
                <w:sz w:val="16"/>
                <w:szCs w:val="16"/>
                <w:lang w:eastAsia="es-BO"/>
              </w:rPr>
              <w:br/>
              <w:t xml:space="preserve">CARACTERÍSTICAS: </w:t>
            </w:r>
            <w:r w:rsidRPr="00D066C3">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D066C3">
              <w:rPr>
                <w:rFonts w:ascii="Verdana" w:hAnsi="Verdana" w:cs="Calibri"/>
                <w:color w:val="000000"/>
                <w:sz w:val="16"/>
                <w:szCs w:val="16"/>
                <w:lang w:eastAsia="es-BO"/>
              </w:rPr>
              <w:br/>
              <w:t>Buena resistencia a la luz y a la intemperie.</w:t>
            </w:r>
            <w:r w:rsidRPr="00D066C3">
              <w:rPr>
                <w:rFonts w:ascii="Verdana" w:hAnsi="Verdana" w:cs="Calibri"/>
                <w:color w:val="000000"/>
                <w:sz w:val="16"/>
                <w:szCs w:val="16"/>
                <w:lang w:eastAsia="es-BO"/>
              </w:rPr>
              <w:br/>
              <w:t xml:space="preserve">Es lavable y muy resistente a la abrasión en húmedo. </w:t>
            </w:r>
            <w:r w:rsidRPr="00D066C3">
              <w:rPr>
                <w:rFonts w:ascii="Verdana" w:hAnsi="Verdana" w:cs="Calibri"/>
                <w:color w:val="000000"/>
                <w:sz w:val="16"/>
                <w:szCs w:val="16"/>
                <w:lang w:eastAsia="es-BO"/>
              </w:rPr>
              <w:br/>
              <w:t>Uso: Interiores  y exteriores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 xml:space="preserve">Calidad: </w:t>
            </w:r>
            <w:r w:rsidRPr="00D066C3">
              <w:rPr>
                <w:rFonts w:ascii="Verdana" w:hAnsi="Verdana" w:cs="Calibri"/>
                <w:color w:val="000000"/>
                <w:sz w:val="16"/>
                <w:szCs w:val="16"/>
                <w:lang w:eastAsia="es-BO"/>
              </w:rPr>
              <w:br/>
              <w:t>La Entidad Ejecutora garantizará, la calidad en función a los requisitos exigidos.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Almacenamiento: </w:t>
            </w:r>
            <w:r w:rsidRPr="00D066C3">
              <w:rPr>
                <w:rFonts w:ascii="Verdana" w:hAnsi="Verdana" w:cs="Calibri"/>
                <w:color w:val="000000"/>
                <w:sz w:val="16"/>
                <w:szCs w:val="16"/>
                <w:lang w:eastAsia="es-BO"/>
              </w:rPr>
              <w:br/>
              <w:t>Se debe almacenar en lugares techados y protegidos del medio ambiente.</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Color:</w:t>
            </w:r>
            <w:r w:rsidRPr="00D066C3">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D066C3">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D066C3">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D066C3">
              <w:rPr>
                <w:rFonts w:ascii="Verdana" w:hAnsi="Verdana" w:cs="Calibri"/>
                <w:color w:val="000000"/>
                <w:sz w:val="16"/>
                <w:szCs w:val="16"/>
                <w:lang w:eastAsia="es-BO"/>
              </w:rPr>
              <w:br/>
              <w:t>Todos estos acabados de pintura serán en coordinación y aprobación del inspector de obra.</w:t>
            </w:r>
          </w:p>
        </w:tc>
      </w:tr>
      <w:tr w:rsidR="008D7982" w:rsidRPr="00D066C3" w14:paraId="2AEBC641" w14:textId="77777777" w:rsidTr="00EB7106">
        <w:trPr>
          <w:trHeight w:val="227"/>
        </w:trPr>
        <w:tc>
          <w:tcPr>
            <w:tcW w:w="1259" w:type="dxa"/>
            <w:shd w:val="clear" w:color="auto" w:fill="auto"/>
            <w:noWrap/>
            <w:vAlign w:val="bottom"/>
            <w:hideMark/>
          </w:tcPr>
          <w:p w14:paraId="74C2E6C3"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77</w:t>
            </w:r>
          </w:p>
        </w:tc>
        <w:tc>
          <w:tcPr>
            <w:tcW w:w="1852" w:type="dxa"/>
            <w:shd w:val="clear" w:color="auto" w:fill="auto"/>
            <w:noWrap/>
            <w:vAlign w:val="bottom"/>
            <w:hideMark/>
          </w:tcPr>
          <w:p w14:paraId="741BC92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PISO FLOTANTE HDF 8MM MAS ACCESORIOS</w:t>
            </w:r>
          </w:p>
        </w:tc>
        <w:tc>
          <w:tcPr>
            <w:tcW w:w="995" w:type="dxa"/>
            <w:shd w:val="clear" w:color="auto" w:fill="auto"/>
            <w:noWrap/>
            <w:vAlign w:val="bottom"/>
            <w:hideMark/>
          </w:tcPr>
          <w:p w14:paraId="69003F1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4982686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Requisitos sobre el Producto: </w:t>
            </w:r>
            <w:r w:rsidRPr="00D066C3">
              <w:rPr>
                <w:rFonts w:ascii="Verdana" w:hAnsi="Verdana" w:cs="Calibri"/>
                <w:color w:val="000000"/>
                <w:sz w:val="16"/>
                <w:szCs w:val="16"/>
                <w:lang w:eastAsia="es-BO"/>
              </w:rPr>
              <w:br/>
              <w:t xml:space="preserve">El Piso flotante deberá ser de primera calidad, resistente a abrasión, manchas, rasguños, fácil limpieza. </w:t>
            </w:r>
            <w:r w:rsidRPr="00D066C3">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066C3">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D066C3">
              <w:rPr>
                <w:rFonts w:ascii="Verdana" w:hAnsi="Verdana"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066C3">
              <w:rPr>
                <w:rFonts w:ascii="Verdana" w:hAnsi="Verdana" w:cs="Calibri"/>
                <w:color w:val="000000"/>
                <w:sz w:val="16"/>
                <w:szCs w:val="16"/>
                <w:lang w:eastAsia="es-BO"/>
              </w:rPr>
              <w:br/>
              <w:t>Presentación recomendable no excluyente:</w:t>
            </w:r>
            <w:r w:rsidRPr="00D066C3">
              <w:rPr>
                <w:rFonts w:ascii="Verdana" w:hAnsi="Verdana" w:cs="Calibri"/>
                <w:color w:val="000000"/>
                <w:sz w:val="16"/>
                <w:szCs w:val="16"/>
                <w:lang w:eastAsia="es-BO"/>
              </w:rPr>
              <w:br/>
              <w:t xml:space="preserve">Cajas : 1.90 m2 </w:t>
            </w:r>
            <w:r w:rsidRPr="00D066C3">
              <w:rPr>
                <w:rFonts w:ascii="Verdana" w:hAnsi="Verdana" w:cs="Calibri"/>
                <w:color w:val="000000"/>
                <w:sz w:val="16"/>
                <w:szCs w:val="16"/>
                <w:lang w:eastAsia="es-BO"/>
              </w:rPr>
              <w:br/>
              <w:t xml:space="preserve">Largo de Tabla: 1.210 mm </w:t>
            </w:r>
            <w:r w:rsidRPr="00D066C3">
              <w:rPr>
                <w:rFonts w:ascii="Verdana" w:hAnsi="Verdana" w:cs="Calibri"/>
                <w:color w:val="000000"/>
                <w:sz w:val="16"/>
                <w:szCs w:val="16"/>
                <w:lang w:eastAsia="es-BO"/>
              </w:rPr>
              <w:br/>
              <w:t xml:space="preserve">Ancho de Tabla: 198 mm </w:t>
            </w:r>
            <w:r w:rsidRPr="00D066C3">
              <w:rPr>
                <w:rFonts w:ascii="Verdana" w:hAnsi="Verdana" w:cs="Calibri"/>
                <w:color w:val="000000"/>
                <w:sz w:val="16"/>
                <w:szCs w:val="16"/>
                <w:lang w:eastAsia="es-BO"/>
              </w:rPr>
              <w:br/>
              <w:t xml:space="preserve">Espesor: 8 mm </w:t>
            </w:r>
            <w:r w:rsidRPr="00D066C3">
              <w:rPr>
                <w:rFonts w:ascii="Verdana" w:hAnsi="Verdana" w:cs="Calibri"/>
                <w:color w:val="000000"/>
                <w:sz w:val="16"/>
                <w:szCs w:val="16"/>
                <w:lang w:eastAsia="es-BO"/>
              </w:rPr>
              <w:br/>
              <w:t>Cantidad de Tablas por caja: 8 tablas</w:t>
            </w:r>
            <w:r w:rsidRPr="00D066C3">
              <w:rPr>
                <w:rFonts w:ascii="Verdana" w:hAnsi="Verdana" w:cs="Calibri"/>
                <w:color w:val="000000"/>
                <w:sz w:val="16"/>
                <w:szCs w:val="16"/>
                <w:lang w:eastAsia="es-BO"/>
              </w:rPr>
              <w:br/>
              <w:t>Accesorios: Los accesorios contemplaran Manta de Polietileno, Terminal para puertas y tornillos y ramplús de fijación para la terminal.</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Calidad: </w:t>
            </w:r>
            <w:r w:rsidRPr="00D066C3">
              <w:rPr>
                <w:rFonts w:ascii="Verdana" w:hAnsi="Verdana" w:cs="Calibri"/>
                <w:color w:val="000000"/>
                <w:sz w:val="16"/>
                <w:szCs w:val="16"/>
                <w:lang w:eastAsia="es-BO"/>
              </w:rPr>
              <w:br/>
              <w:t>El Proveedor garantizará la calidad de los materiales en función a los requisitos exigidos.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br/>
              <w:t xml:space="preserve">Almacenamiento: </w:t>
            </w:r>
            <w:r w:rsidRPr="00D066C3">
              <w:rPr>
                <w:rFonts w:ascii="Verdana" w:hAnsi="Verdana" w:cs="Calibri"/>
                <w:color w:val="000000"/>
                <w:sz w:val="16"/>
                <w:szCs w:val="16"/>
                <w:lang w:eastAsia="es-BO"/>
              </w:rPr>
              <w:br/>
              <w:t>Se debe almacenar en lugares techados y protegidos del medio ambiente.</w:t>
            </w:r>
          </w:p>
        </w:tc>
      </w:tr>
      <w:tr w:rsidR="008D7982" w:rsidRPr="00D066C3" w14:paraId="5B94C9C2" w14:textId="77777777" w:rsidTr="00EB7106">
        <w:trPr>
          <w:trHeight w:val="227"/>
        </w:trPr>
        <w:tc>
          <w:tcPr>
            <w:tcW w:w="1259" w:type="dxa"/>
            <w:shd w:val="clear" w:color="auto" w:fill="auto"/>
            <w:noWrap/>
            <w:vAlign w:val="bottom"/>
            <w:hideMark/>
          </w:tcPr>
          <w:p w14:paraId="3221841B"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78</w:t>
            </w:r>
          </w:p>
        </w:tc>
        <w:tc>
          <w:tcPr>
            <w:tcW w:w="1852" w:type="dxa"/>
            <w:shd w:val="clear" w:color="auto" w:fill="auto"/>
            <w:noWrap/>
            <w:vAlign w:val="bottom"/>
            <w:hideMark/>
          </w:tcPr>
          <w:p w14:paraId="4AD5C72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PLETINA DE 1/8" X 3/4"</w:t>
            </w:r>
          </w:p>
        </w:tc>
        <w:tc>
          <w:tcPr>
            <w:tcW w:w="995" w:type="dxa"/>
            <w:shd w:val="clear" w:color="auto" w:fill="auto"/>
            <w:noWrap/>
            <w:vAlign w:val="bottom"/>
            <w:hideMark/>
          </w:tcPr>
          <w:p w14:paraId="064586E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3455D33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D7982" w:rsidRPr="00D066C3" w14:paraId="1F8A4786" w14:textId="77777777" w:rsidTr="00EB7106">
        <w:trPr>
          <w:trHeight w:val="227"/>
        </w:trPr>
        <w:tc>
          <w:tcPr>
            <w:tcW w:w="1259" w:type="dxa"/>
            <w:shd w:val="clear" w:color="auto" w:fill="auto"/>
            <w:noWrap/>
            <w:vAlign w:val="bottom"/>
            <w:hideMark/>
          </w:tcPr>
          <w:p w14:paraId="760CFD1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79</w:t>
            </w:r>
          </w:p>
        </w:tc>
        <w:tc>
          <w:tcPr>
            <w:tcW w:w="1852" w:type="dxa"/>
            <w:shd w:val="clear" w:color="auto" w:fill="auto"/>
            <w:noWrap/>
            <w:vAlign w:val="bottom"/>
            <w:hideMark/>
          </w:tcPr>
          <w:p w14:paraId="6B55CDC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POLIESTIRENO E=1CM</w:t>
            </w:r>
          </w:p>
        </w:tc>
        <w:tc>
          <w:tcPr>
            <w:tcW w:w="995" w:type="dxa"/>
            <w:shd w:val="clear" w:color="auto" w:fill="auto"/>
            <w:noWrap/>
            <w:vAlign w:val="bottom"/>
            <w:hideMark/>
          </w:tcPr>
          <w:p w14:paraId="55C4C36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788849F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poliestireno de 1 cm de espesor se destaca en la construcción por su versatilidad y eficiencia. Este material, gracias a su baja </w:t>
            </w:r>
            <w:r w:rsidRPr="00D066C3">
              <w:rPr>
                <w:rFonts w:ascii="Verdana" w:hAnsi="Verdana" w:cs="Calibri"/>
                <w:color w:val="000000"/>
                <w:sz w:val="16"/>
                <w:szCs w:val="16"/>
                <w:lang w:eastAsia="es-BO"/>
              </w:rPr>
              <w:lastRenderedPageBreak/>
              <w:t>densidad y ligereza, proporciona una capa aislante efectiva sin añadir carga significativa a la estructura.</w:t>
            </w:r>
            <w:r w:rsidRPr="00D066C3">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D066C3">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D066C3">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8D7982" w:rsidRPr="00D066C3" w14:paraId="3725C3AF" w14:textId="77777777" w:rsidTr="00EB7106">
        <w:trPr>
          <w:trHeight w:val="227"/>
        </w:trPr>
        <w:tc>
          <w:tcPr>
            <w:tcW w:w="1259" w:type="dxa"/>
            <w:shd w:val="clear" w:color="auto" w:fill="auto"/>
            <w:noWrap/>
            <w:vAlign w:val="bottom"/>
            <w:hideMark/>
          </w:tcPr>
          <w:p w14:paraId="16E69B8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80</w:t>
            </w:r>
          </w:p>
        </w:tc>
        <w:tc>
          <w:tcPr>
            <w:tcW w:w="1852" w:type="dxa"/>
            <w:shd w:val="clear" w:color="auto" w:fill="auto"/>
            <w:noWrap/>
            <w:vAlign w:val="bottom"/>
            <w:hideMark/>
          </w:tcPr>
          <w:p w14:paraId="27EA28B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PROVISION Y COLOCADO DE CAJONERIA BAJA DE MELAMINA E=18 MM MAS ACCESORIOS</w:t>
            </w:r>
          </w:p>
        </w:tc>
        <w:tc>
          <w:tcPr>
            <w:tcW w:w="995" w:type="dxa"/>
            <w:shd w:val="clear" w:color="auto" w:fill="auto"/>
            <w:noWrap/>
            <w:vAlign w:val="bottom"/>
            <w:hideMark/>
          </w:tcPr>
          <w:p w14:paraId="5D28F30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0700721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066C3">
              <w:rPr>
                <w:rFonts w:ascii="Verdana" w:hAnsi="Verdana"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8D7982" w:rsidRPr="00D066C3" w14:paraId="0CF56475" w14:textId="77777777" w:rsidTr="00EB7106">
        <w:trPr>
          <w:trHeight w:val="227"/>
        </w:trPr>
        <w:tc>
          <w:tcPr>
            <w:tcW w:w="1259" w:type="dxa"/>
            <w:shd w:val="clear" w:color="auto" w:fill="auto"/>
            <w:noWrap/>
            <w:vAlign w:val="bottom"/>
            <w:hideMark/>
          </w:tcPr>
          <w:p w14:paraId="3ED0D68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81</w:t>
            </w:r>
          </w:p>
        </w:tc>
        <w:tc>
          <w:tcPr>
            <w:tcW w:w="1852" w:type="dxa"/>
            <w:shd w:val="clear" w:color="auto" w:fill="auto"/>
            <w:noWrap/>
            <w:vAlign w:val="bottom"/>
            <w:hideMark/>
          </w:tcPr>
          <w:p w14:paraId="6CC3F87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PUERTA TABLERO DE MADERA SEMIDURA (0,80X2,10) INC/MARCO </w:t>
            </w:r>
          </w:p>
        </w:tc>
        <w:tc>
          <w:tcPr>
            <w:tcW w:w="995" w:type="dxa"/>
            <w:shd w:val="clear" w:color="auto" w:fill="auto"/>
            <w:noWrap/>
            <w:vAlign w:val="bottom"/>
            <w:hideMark/>
          </w:tcPr>
          <w:p w14:paraId="351F3F1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AC399F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066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066C3">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066C3">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w:t>
            </w:r>
            <w:r w:rsidRPr="00D066C3">
              <w:rPr>
                <w:rFonts w:ascii="Verdana" w:hAnsi="Verdana" w:cs="Calibri"/>
                <w:color w:val="000000"/>
                <w:sz w:val="16"/>
                <w:szCs w:val="16"/>
                <w:lang w:eastAsia="es-BO"/>
              </w:rPr>
              <w:lastRenderedPageBreak/>
              <w:t>disminuciones correspondientes al cepillado y lijado.</w:t>
            </w:r>
            <w:r w:rsidRPr="00D066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66C3">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D7982" w:rsidRPr="00D066C3" w14:paraId="42D7109A" w14:textId="77777777" w:rsidTr="00EB7106">
        <w:trPr>
          <w:trHeight w:val="227"/>
        </w:trPr>
        <w:tc>
          <w:tcPr>
            <w:tcW w:w="1259" w:type="dxa"/>
            <w:shd w:val="clear" w:color="auto" w:fill="auto"/>
            <w:noWrap/>
            <w:vAlign w:val="bottom"/>
            <w:hideMark/>
          </w:tcPr>
          <w:p w14:paraId="3D1B8EEE"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82</w:t>
            </w:r>
          </w:p>
        </w:tc>
        <w:tc>
          <w:tcPr>
            <w:tcW w:w="1852" w:type="dxa"/>
            <w:shd w:val="clear" w:color="auto" w:fill="auto"/>
            <w:noWrap/>
            <w:vAlign w:val="bottom"/>
            <w:hideMark/>
          </w:tcPr>
          <w:p w14:paraId="654723A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PUERTA TABLERO DE MADERA SEMIDURA (0,90X2,10) INC/MARCO</w:t>
            </w:r>
          </w:p>
        </w:tc>
        <w:tc>
          <w:tcPr>
            <w:tcW w:w="995" w:type="dxa"/>
            <w:shd w:val="clear" w:color="auto" w:fill="auto"/>
            <w:noWrap/>
            <w:vAlign w:val="bottom"/>
            <w:hideMark/>
          </w:tcPr>
          <w:p w14:paraId="75301D7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1E7C0A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066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066C3">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066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066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66C3">
              <w:rPr>
                <w:rFonts w:ascii="Verdana" w:hAnsi="Verdana" w:cs="Calibri"/>
                <w:color w:val="000000"/>
                <w:sz w:val="16"/>
                <w:szCs w:val="16"/>
                <w:lang w:eastAsia="es-BO"/>
              </w:rPr>
              <w:br/>
              <w:t xml:space="preserve">En cuanto a la chapa, se requerirá que sea de buena calidad y </w:t>
            </w:r>
            <w:r w:rsidRPr="00D066C3">
              <w:rPr>
                <w:rFonts w:ascii="Verdana" w:hAnsi="Verdana" w:cs="Calibri"/>
                <w:color w:val="000000"/>
                <w:sz w:val="16"/>
                <w:szCs w:val="16"/>
                <w:lang w:eastAsia="es-BO"/>
              </w:rPr>
              <w:lastRenderedPageBreak/>
              <w:t>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D7982" w:rsidRPr="00D066C3" w14:paraId="0BE10178" w14:textId="77777777" w:rsidTr="00EB7106">
        <w:trPr>
          <w:trHeight w:val="227"/>
        </w:trPr>
        <w:tc>
          <w:tcPr>
            <w:tcW w:w="1259" w:type="dxa"/>
            <w:shd w:val="clear" w:color="auto" w:fill="auto"/>
            <w:noWrap/>
            <w:vAlign w:val="bottom"/>
            <w:hideMark/>
          </w:tcPr>
          <w:p w14:paraId="4FA4AB6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83</w:t>
            </w:r>
          </w:p>
        </w:tc>
        <w:tc>
          <w:tcPr>
            <w:tcW w:w="1852" w:type="dxa"/>
            <w:shd w:val="clear" w:color="auto" w:fill="auto"/>
            <w:noWrap/>
            <w:vAlign w:val="bottom"/>
            <w:hideMark/>
          </w:tcPr>
          <w:p w14:paraId="7B51595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PUERTA TABLERO DE MADERA SEMIDURA (1,40X2,10) INC/MARCO</w:t>
            </w:r>
          </w:p>
        </w:tc>
        <w:tc>
          <w:tcPr>
            <w:tcW w:w="995" w:type="dxa"/>
            <w:shd w:val="clear" w:color="auto" w:fill="auto"/>
            <w:noWrap/>
            <w:vAlign w:val="bottom"/>
            <w:hideMark/>
          </w:tcPr>
          <w:p w14:paraId="7ADE9D7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494C36D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066C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066C3">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066C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066C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66C3">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8D7982" w:rsidRPr="00D066C3" w14:paraId="18ACEA54" w14:textId="77777777" w:rsidTr="00EB7106">
        <w:trPr>
          <w:trHeight w:val="227"/>
        </w:trPr>
        <w:tc>
          <w:tcPr>
            <w:tcW w:w="1259" w:type="dxa"/>
            <w:shd w:val="clear" w:color="auto" w:fill="auto"/>
            <w:noWrap/>
            <w:vAlign w:val="bottom"/>
            <w:hideMark/>
          </w:tcPr>
          <w:p w14:paraId="52021BE1"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84</w:t>
            </w:r>
          </w:p>
        </w:tc>
        <w:tc>
          <w:tcPr>
            <w:tcW w:w="1852" w:type="dxa"/>
            <w:shd w:val="clear" w:color="auto" w:fill="auto"/>
            <w:noWrap/>
            <w:vAlign w:val="bottom"/>
            <w:hideMark/>
          </w:tcPr>
          <w:p w14:paraId="35F464E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REJILLA DE VENTILACIÓN (20X20)</w:t>
            </w:r>
          </w:p>
        </w:tc>
        <w:tc>
          <w:tcPr>
            <w:tcW w:w="995" w:type="dxa"/>
            <w:shd w:val="clear" w:color="auto" w:fill="auto"/>
            <w:noWrap/>
            <w:vAlign w:val="bottom"/>
            <w:hideMark/>
          </w:tcPr>
          <w:p w14:paraId="7BD097E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C61A2B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D066C3">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D066C3">
              <w:rPr>
                <w:rFonts w:ascii="Verdana" w:hAnsi="Verdana" w:cs="Calibri"/>
                <w:color w:val="000000"/>
                <w:sz w:val="16"/>
                <w:szCs w:val="16"/>
                <w:lang w:eastAsia="es-BO"/>
              </w:rPr>
              <w:br/>
              <w:t>Calidad: El Proveedor garantizará, la calidad de los materiales en función a los requisitos exigidos</w:t>
            </w:r>
            <w:r>
              <w:rPr>
                <w:rFonts w:ascii="Verdana" w:hAnsi="Verdana" w:cs="Calibri"/>
                <w:color w:val="000000"/>
                <w:sz w:val="16"/>
                <w:szCs w:val="16"/>
                <w:lang w:eastAsia="es-BO"/>
              </w:rPr>
              <w:t>.</w:t>
            </w:r>
            <w:r w:rsidRPr="00D066C3">
              <w:rPr>
                <w:rFonts w:ascii="Verdana" w:hAnsi="Verdana" w:cs="Calibri"/>
                <w:color w:val="000000"/>
                <w:sz w:val="16"/>
                <w:szCs w:val="16"/>
                <w:lang w:eastAsia="es-BO"/>
              </w:rPr>
              <w:t xml:space="preserve">                                                                                                     </w:t>
            </w:r>
          </w:p>
        </w:tc>
      </w:tr>
      <w:tr w:rsidR="008D7982" w:rsidRPr="00D066C3" w14:paraId="5B1EB4AF" w14:textId="77777777" w:rsidTr="00EB7106">
        <w:trPr>
          <w:trHeight w:val="227"/>
        </w:trPr>
        <w:tc>
          <w:tcPr>
            <w:tcW w:w="1259" w:type="dxa"/>
            <w:shd w:val="clear" w:color="auto" w:fill="auto"/>
            <w:noWrap/>
            <w:vAlign w:val="bottom"/>
            <w:hideMark/>
          </w:tcPr>
          <w:p w14:paraId="3CA65EC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85</w:t>
            </w:r>
          </w:p>
        </w:tc>
        <w:tc>
          <w:tcPr>
            <w:tcW w:w="1852" w:type="dxa"/>
            <w:shd w:val="clear" w:color="auto" w:fill="auto"/>
            <w:noWrap/>
            <w:vAlign w:val="bottom"/>
            <w:hideMark/>
          </w:tcPr>
          <w:p w14:paraId="558FA07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REPISA DE MELAMINA MAS ACCESORIOS</w:t>
            </w:r>
          </w:p>
        </w:tc>
        <w:tc>
          <w:tcPr>
            <w:tcW w:w="995" w:type="dxa"/>
            <w:shd w:val="clear" w:color="auto" w:fill="auto"/>
            <w:noWrap/>
            <w:vAlign w:val="bottom"/>
            <w:hideMark/>
          </w:tcPr>
          <w:p w14:paraId="020C8FD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36F7CA7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D066C3">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D066C3">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066C3">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8D7982" w:rsidRPr="00D066C3" w14:paraId="743E014E" w14:textId="77777777" w:rsidTr="00EB7106">
        <w:trPr>
          <w:trHeight w:val="227"/>
        </w:trPr>
        <w:tc>
          <w:tcPr>
            <w:tcW w:w="1259" w:type="dxa"/>
            <w:shd w:val="clear" w:color="auto" w:fill="auto"/>
            <w:noWrap/>
            <w:vAlign w:val="bottom"/>
            <w:hideMark/>
          </w:tcPr>
          <w:p w14:paraId="440687A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86</w:t>
            </w:r>
          </w:p>
        </w:tc>
        <w:tc>
          <w:tcPr>
            <w:tcW w:w="1852" w:type="dxa"/>
            <w:shd w:val="clear" w:color="auto" w:fill="auto"/>
            <w:noWrap/>
            <w:vAlign w:val="bottom"/>
            <w:hideMark/>
          </w:tcPr>
          <w:p w14:paraId="498FB31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SELLA ROSCA</w:t>
            </w:r>
          </w:p>
        </w:tc>
        <w:tc>
          <w:tcPr>
            <w:tcW w:w="995" w:type="dxa"/>
            <w:shd w:val="clear" w:color="auto" w:fill="auto"/>
            <w:noWrap/>
            <w:vAlign w:val="bottom"/>
            <w:hideMark/>
          </w:tcPr>
          <w:p w14:paraId="28D7536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67A65CA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D066C3">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D7982" w:rsidRPr="00D066C3" w14:paraId="6FD836CC" w14:textId="77777777" w:rsidTr="00EB7106">
        <w:trPr>
          <w:trHeight w:val="227"/>
        </w:trPr>
        <w:tc>
          <w:tcPr>
            <w:tcW w:w="1259" w:type="dxa"/>
            <w:shd w:val="clear" w:color="auto" w:fill="auto"/>
            <w:noWrap/>
            <w:vAlign w:val="bottom"/>
            <w:hideMark/>
          </w:tcPr>
          <w:p w14:paraId="09C510D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87</w:t>
            </w:r>
          </w:p>
        </w:tc>
        <w:tc>
          <w:tcPr>
            <w:tcW w:w="1852" w:type="dxa"/>
            <w:shd w:val="clear" w:color="auto" w:fill="auto"/>
            <w:noWrap/>
            <w:vAlign w:val="bottom"/>
            <w:hideMark/>
          </w:tcPr>
          <w:p w14:paraId="6823B33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SELLADOR DE PARED </w:t>
            </w:r>
          </w:p>
        </w:tc>
        <w:tc>
          <w:tcPr>
            <w:tcW w:w="995" w:type="dxa"/>
            <w:shd w:val="clear" w:color="auto" w:fill="auto"/>
            <w:noWrap/>
            <w:vAlign w:val="bottom"/>
            <w:hideMark/>
          </w:tcPr>
          <w:p w14:paraId="3C9E234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LT</w:t>
            </w:r>
          </w:p>
        </w:tc>
        <w:tc>
          <w:tcPr>
            <w:tcW w:w="5407" w:type="dxa"/>
            <w:shd w:val="clear" w:color="auto" w:fill="auto"/>
            <w:vAlign w:val="bottom"/>
            <w:hideMark/>
          </w:tcPr>
          <w:p w14:paraId="19BC821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D066C3">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2F3E3BFB" w14:textId="77777777" w:rsidTr="00EB7106">
        <w:trPr>
          <w:trHeight w:val="227"/>
        </w:trPr>
        <w:tc>
          <w:tcPr>
            <w:tcW w:w="1259" w:type="dxa"/>
            <w:shd w:val="clear" w:color="auto" w:fill="auto"/>
            <w:noWrap/>
            <w:vAlign w:val="bottom"/>
            <w:hideMark/>
          </w:tcPr>
          <w:p w14:paraId="54BB2D0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88</w:t>
            </w:r>
          </w:p>
        </w:tc>
        <w:tc>
          <w:tcPr>
            <w:tcW w:w="1852" w:type="dxa"/>
            <w:shd w:val="clear" w:color="auto" w:fill="auto"/>
            <w:noWrap/>
            <w:vAlign w:val="bottom"/>
            <w:hideMark/>
          </w:tcPr>
          <w:p w14:paraId="2BBAC48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SIFÓN DE PVC</w:t>
            </w:r>
          </w:p>
        </w:tc>
        <w:tc>
          <w:tcPr>
            <w:tcW w:w="995" w:type="dxa"/>
            <w:shd w:val="clear" w:color="auto" w:fill="auto"/>
            <w:noWrap/>
            <w:vAlign w:val="bottom"/>
            <w:hideMark/>
          </w:tcPr>
          <w:p w14:paraId="3711385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2AAC4E2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1 1/4" Desagüe Lavatorio con Cola PVC y Tapón</w:t>
            </w:r>
            <w:r w:rsidRPr="00D066C3">
              <w:rPr>
                <w:rFonts w:ascii="Verdana" w:hAnsi="Verdana" w:cs="Calibri"/>
                <w:color w:val="000000"/>
                <w:sz w:val="16"/>
                <w:szCs w:val="16"/>
                <w:lang w:eastAsia="es-BO"/>
              </w:rPr>
              <w:br/>
              <w:t>Gran resistencia a la humedad, aunque son vulnerables a los ácidos</w:t>
            </w:r>
            <w:r w:rsidRPr="00D066C3">
              <w:rPr>
                <w:rFonts w:ascii="Verdana" w:hAnsi="Verdana" w:cs="Calibri"/>
                <w:color w:val="000000"/>
                <w:sz w:val="16"/>
                <w:szCs w:val="16"/>
                <w:lang w:eastAsia="es-BO"/>
              </w:rPr>
              <w:br/>
              <w:t>Sifón Lavatorio 1 1/4'</w:t>
            </w:r>
            <w:r w:rsidRPr="00D066C3">
              <w:rPr>
                <w:rFonts w:ascii="Verdana" w:hAnsi="Verdana" w:cs="Calibri"/>
                <w:color w:val="000000"/>
                <w:sz w:val="16"/>
                <w:szCs w:val="16"/>
                <w:lang w:eastAsia="es-BO"/>
              </w:rPr>
              <w:br/>
              <w:t xml:space="preserve">Salida Recta 32 mm </w:t>
            </w:r>
            <w:r w:rsidRPr="00D066C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8D7982" w:rsidRPr="00D066C3" w14:paraId="41F33AC3" w14:textId="77777777" w:rsidTr="00EB7106">
        <w:trPr>
          <w:trHeight w:val="227"/>
        </w:trPr>
        <w:tc>
          <w:tcPr>
            <w:tcW w:w="1259" w:type="dxa"/>
            <w:shd w:val="clear" w:color="auto" w:fill="auto"/>
            <w:noWrap/>
            <w:vAlign w:val="bottom"/>
            <w:hideMark/>
          </w:tcPr>
          <w:p w14:paraId="018FC68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89</w:t>
            </w:r>
          </w:p>
        </w:tc>
        <w:tc>
          <w:tcPr>
            <w:tcW w:w="1852" w:type="dxa"/>
            <w:shd w:val="clear" w:color="auto" w:fill="auto"/>
            <w:noWrap/>
            <w:vAlign w:val="bottom"/>
            <w:hideMark/>
          </w:tcPr>
          <w:p w14:paraId="03C0FC2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SIFÓN DE PVC PARA LAVANDERÍA</w:t>
            </w:r>
          </w:p>
        </w:tc>
        <w:tc>
          <w:tcPr>
            <w:tcW w:w="995" w:type="dxa"/>
            <w:shd w:val="clear" w:color="auto" w:fill="auto"/>
            <w:noWrap/>
            <w:vAlign w:val="bottom"/>
            <w:hideMark/>
          </w:tcPr>
          <w:p w14:paraId="1D96DB8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3F6FE00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D066C3">
              <w:rPr>
                <w:rFonts w:ascii="Verdana" w:hAnsi="Verdana" w:cs="Calibri"/>
                <w:color w:val="000000"/>
                <w:sz w:val="16"/>
                <w:szCs w:val="16"/>
                <w:lang w:eastAsia="es-BO"/>
              </w:rPr>
              <w:br/>
              <w:t>CARACTERÍSTICAS</w:t>
            </w:r>
            <w:r w:rsidRPr="00D066C3">
              <w:rPr>
                <w:rFonts w:ascii="Verdana" w:hAnsi="Verdana" w:cs="Calibri"/>
                <w:color w:val="000000"/>
                <w:sz w:val="16"/>
                <w:szCs w:val="16"/>
                <w:lang w:eastAsia="es-BO"/>
              </w:rPr>
              <w:br/>
              <w:t>1 1/4" Desagüe Lavatorio con Cola PVC y Tapón</w:t>
            </w:r>
            <w:r w:rsidRPr="00D066C3">
              <w:rPr>
                <w:rFonts w:ascii="Verdana" w:hAnsi="Verdana" w:cs="Calibri"/>
                <w:color w:val="000000"/>
                <w:sz w:val="16"/>
                <w:szCs w:val="16"/>
                <w:lang w:eastAsia="es-BO"/>
              </w:rPr>
              <w:br/>
              <w:t>Gran resistencia a la humedad, aunque son vulnerables a los ácidos</w:t>
            </w:r>
            <w:r w:rsidRPr="00D066C3">
              <w:rPr>
                <w:rFonts w:ascii="Verdana" w:hAnsi="Verdana" w:cs="Calibri"/>
                <w:color w:val="000000"/>
                <w:sz w:val="16"/>
                <w:szCs w:val="16"/>
                <w:lang w:eastAsia="es-BO"/>
              </w:rPr>
              <w:br/>
              <w:t>Sifón Lavatorio 1 1/4'</w:t>
            </w:r>
            <w:r w:rsidRPr="00D066C3">
              <w:rPr>
                <w:rFonts w:ascii="Verdana" w:hAnsi="Verdana" w:cs="Calibri"/>
                <w:color w:val="000000"/>
                <w:sz w:val="16"/>
                <w:szCs w:val="16"/>
                <w:lang w:eastAsia="es-BO"/>
              </w:rPr>
              <w:br/>
              <w:t xml:space="preserve">Salida Recta 32 mm </w:t>
            </w:r>
            <w:r w:rsidRPr="00D066C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D066C3">
              <w:rPr>
                <w:rFonts w:ascii="Verdana" w:hAnsi="Verdana" w:cs="Calibri"/>
                <w:color w:val="000000"/>
                <w:sz w:val="16"/>
                <w:szCs w:val="16"/>
                <w:lang w:eastAsia="es-BO"/>
              </w:rPr>
              <w:br/>
              <w:t>La Entidad Ejecutora deberá garantizar que el material de referencia sea de buena calidad y de marca.</w:t>
            </w:r>
          </w:p>
        </w:tc>
      </w:tr>
      <w:tr w:rsidR="008D7982" w:rsidRPr="00D066C3" w14:paraId="7518E8D8" w14:textId="77777777" w:rsidTr="00EB7106">
        <w:trPr>
          <w:trHeight w:val="227"/>
        </w:trPr>
        <w:tc>
          <w:tcPr>
            <w:tcW w:w="1259" w:type="dxa"/>
            <w:shd w:val="clear" w:color="auto" w:fill="auto"/>
            <w:noWrap/>
            <w:vAlign w:val="bottom"/>
            <w:hideMark/>
          </w:tcPr>
          <w:p w14:paraId="2B22198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90</w:t>
            </w:r>
          </w:p>
        </w:tc>
        <w:tc>
          <w:tcPr>
            <w:tcW w:w="1852" w:type="dxa"/>
            <w:shd w:val="clear" w:color="auto" w:fill="auto"/>
            <w:noWrap/>
            <w:vAlign w:val="bottom"/>
            <w:hideMark/>
          </w:tcPr>
          <w:p w14:paraId="5639AC2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SOCKET PLATO</w:t>
            </w:r>
          </w:p>
        </w:tc>
        <w:tc>
          <w:tcPr>
            <w:tcW w:w="995" w:type="dxa"/>
            <w:shd w:val="clear" w:color="auto" w:fill="auto"/>
            <w:noWrap/>
            <w:vAlign w:val="bottom"/>
            <w:hideMark/>
          </w:tcPr>
          <w:p w14:paraId="7D8E2DC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27F34C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066C3">
              <w:rPr>
                <w:rFonts w:ascii="Verdana" w:hAnsi="Verdana" w:cs="Calibri"/>
                <w:color w:val="000000"/>
                <w:sz w:val="16"/>
                <w:szCs w:val="16"/>
                <w:lang w:eastAsia="es-BO"/>
              </w:rPr>
              <w:br/>
              <w:t>– Corriente nominal (IN): 4A.</w:t>
            </w:r>
            <w:r w:rsidRPr="00D066C3">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Conectores tipo bornera que permiten la conexión de cables conductores hasta calibre #12 AWG tanto cable sólido y como cable flexible.</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479C6E30" w14:textId="77777777" w:rsidTr="00EB7106">
        <w:trPr>
          <w:trHeight w:val="227"/>
        </w:trPr>
        <w:tc>
          <w:tcPr>
            <w:tcW w:w="1259" w:type="dxa"/>
            <w:shd w:val="clear" w:color="auto" w:fill="auto"/>
            <w:noWrap/>
            <w:vAlign w:val="bottom"/>
            <w:hideMark/>
          </w:tcPr>
          <w:p w14:paraId="57A9A0E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91</w:t>
            </w:r>
          </w:p>
        </w:tc>
        <w:tc>
          <w:tcPr>
            <w:tcW w:w="1852" w:type="dxa"/>
            <w:shd w:val="clear" w:color="auto" w:fill="auto"/>
            <w:noWrap/>
            <w:vAlign w:val="bottom"/>
            <w:hideMark/>
          </w:tcPr>
          <w:p w14:paraId="218E904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TANQUE PLÁSTICO DE AGUA 450 LITROS C/ACCESORIOS</w:t>
            </w:r>
          </w:p>
        </w:tc>
        <w:tc>
          <w:tcPr>
            <w:tcW w:w="995" w:type="dxa"/>
            <w:shd w:val="clear" w:color="auto" w:fill="auto"/>
            <w:noWrap/>
            <w:vAlign w:val="bottom"/>
            <w:hideMark/>
          </w:tcPr>
          <w:p w14:paraId="75414C1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GLB</w:t>
            </w:r>
          </w:p>
        </w:tc>
        <w:tc>
          <w:tcPr>
            <w:tcW w:w="5407" w:type="dxa"/>
            <w:shd w:val="clear" w:color="auto" w:fill="auto"/>
            <w:vAlign w:val="bottom"/>
            <w:hideMark/>
          </w:tcPr>
          <w:p w14:paraId="6510912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D066C3">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D066C3">
              <w:rPr>
                <w:rFonts w:ascii="Verdana" w:hAnsi="Verdana" w:cs="Calibri"/>
                <w:color w:val="000000"/>
                <w:sz w:val="16"/>
                <w:szCs w:val="16"/>
                <w:lang w:eastAsia="es-BO"/>
              </w:rPr>
              <w:br/>
              <w:t>Las características que debe cumplir:</w:t>
            </w:r>
            <w:r w:rsidRPr="00D066C3">
              <w:rPr>
                <w:rFonts w:ascii="Verdana" w:hAnsi="Verdana" w:cs="Calibri"/>
                <w:color w:val="000000"/>
                <w:sz w:val="16"/>
                <w:szCs w:val="16"/>
                <w:lang w:eastAsia="es-BO"/>
              </w:rPr>
              <w:br/>
              <w:t xml:space="preserve">• Capa externa negra, con protección UV </w:t>
            </w:r>
            <w:r w:rsidRPr="00D066C3">
              <w:rPr>
                <w:rFonts w:ascii="Verdana" w:hAnsi="Verdana" w:cs="Calibri"/>
                <w:color w:val="000000"/>
                <w:sz w:val="16"/>
                <w:szCs w:val="16"/>
                <w:lang w:eastAsia="es-BO"/>
              </w:rPr>
              <w:br/>
              <w:t>• Capa interna que impidan la proliferación de bacterias, algas, hongos y esporas</w:t>
            </w:r>
            <w:r w:rsidRPr="00D066C3">
              <w:rPr>
                <w:rFonts w:ascii="Verdana" w:hAnsi="Verdana" w:cs="Calibri"/>
                <w:color w:val="000000"/>
                <w:sz w:val="16"/>
                <w:szCs w:val="16"/>
                <w:lang w:eastAsia="es-BO"/>
              </w:rPr>
              <w:br/>
              <w:t xml:space="preserve">•  Tapa de fácil acceso y sellado </w:t>
            </w:r>
            <w:r w:rsidRPr="00D066C3">
              <w:rPr>
                <w:rFonts w:ascii="Verdana" w:hAnsi="Verdana" w:cs="Calibri"/>
                <w:color w:val="000000"/>
                <w:sz w:val="16"/>
                <w:szCs w:val="16"/>
                <w:lang w:eastAsia="es-BO"/>
              </w:rPr>
              <w:br/>
              <w:t xml:space="preserve">• Material insípido, atoxico e higiénico </w:t>
            </w:r>
            <w:r w:rsidRPr="00D066C3">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D066C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D7982" w:rsidRPr="00D066C3" w14:paraId="5D52648E" w14:textId="77777777" w:rsidTr="00EB7106">
        <w:trPr>
          <w:trHeight w:val="227"/>
        </w:trPr>
        <w:tc>
          <w:tcPr>
            <w:tcW w:w="1259" w:type="dxa"/>
            <w:shd w:val="clear" w:color="auto" w:fill="auto"/>
            <w:noWrap/>
            <w:vAlign w:val="bottom"/>
            <w:hideMark/>
          </w:tcPr>
          <w:p w14:paraId="573C010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92</w:t>
            </w:r>
          </w:p>
        </w:tc>
        <w:tc>
          <w:tcPr>
            <w:tcW w:w="1852" w:type="dxa"/>
            <w:shd w:val="clear" w:color="auto" w:fill="auto"/>
            <w:noWrap/>
            <w:vAlign w:val="bottom"/>
            <w:hideMark/>
          </w:tcPr>
          <w:p w14:paraId="340132D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TANQUE SÉPTICO DE PVC DE 900 LTS</w:t>
            </w:r>
          </w:p>
        </w:tc>
        <w:tc>
          <w:tcPr>
            <w:tcW w:w="995" w:type="dxa"/>
            <w:shd w:val="clear" w:color="auto" w:fill="auto"/>
            <w:noWrap/>
            <w:vAlign w:val="bottom"/>
            <w:hideMark/>
          </w:tcPr>
          <w:p w14:paraId="2D08BAF3"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42F8C96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w:t>
            </w:r>
            <w:r w:rsidRPr="00D066C3">
              <w:rPr>
                <w:rFonts w:ascii="Verdana" w:hAnsi="Verdana" w:cs="Calibri"/>
                <w:color w:val="000000"/>
                <w:sz w:val="16"/>
                <w:szCs w:val="16"/>
                <w:lang w:eastAsia="es-BO"/>
              </w:rPr>
              <w:lastRenderedPageBreak/>
              <w:t>de ser de marca reconocida a nivel nacional, los trabajos de ensamble de las piezas, no permitirán fugas por lo que deberá realizarse mediante el empleo de  sellantes pára PVC.</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4DE6B6EB" w14:textId="77777777" w:rsidTr="00EB7106">
        <w:trPr>
          <w:trHeight w:val="227"/>
        </w:trPr>
        <w:tc>
          <w:tcPr>
            <w:tcW w:w="1259" w:type="dxa"/>
            <w:shd w:val="clear" w:color="auto" w:fill="auto"/>
            <w:noWrap/>
            <w:vAlign w:val="bottom"/>
            <w:hideMark/>
          </w:tcPr>
          <w:p w14:paraId="3CE87F0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93</w:t>
            </w:r>
          </w:p>
        </w:tc>
        <w:tc>
          <w:tcPr>
            <w:tcW w:w="1852" w:type="dxa"/>
            <w:shd w:val="clear" w:color="auto" w:fill="auto"/>
            <w:noWrap/>
            <w:vAlign w:val="bottom"/>
            <w:hideMark/>
          </w:tcPr>
          <w:p w14:paraId="3E5D97B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TEE PVC D=1/2"</w:t>
            </w:r>
          </w:p>
        </w:tc>
        <w:tc>
          <w:tcPr>
            <w:tcW w:w="995" w:type="dxa"/>
            <w:shd w:val="clear" w:color="auto" w:fill="auto"/>
            <w:noWrap/>
            <w:vAlign w:val="bottom"/>
            <w:hideMark/>
          </w:tcPr>
          <w:p w14:paraId="27922A7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2D73C8A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D066C3">
              <w:rPr>
                <w:rFonts w:ascii="Verdana" w:hAnsi="Verdana" w:cs="Calibri"/>
                <w:color w:val="000000"/>
                <w:sz w:val="16"/>
                <w:szCs w:val="16"/>
                <w:lang w:eastAsia="es-BO"/>
              </w:rPr>
              <w:br/>
              <w:t>Material de Policloruro de Vinilo (PVC) de 1/2", deberá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D7982" w:rsidRPr="00D066C3" w14:paraId="41AD9FC0" w14:textId="77777777" w:rsidTr="00EB7106">
        <w:trPr>
          <w:trHeight w:val="227"/>
        </w:trPr>
        <w:tc>
          <w:tcPr>
            <w:tcW w:w="1259" w:type="dxa"/>
            <w:shd w:val="clear" w:color="auto" w:fill="auto"/>
            <w:noWrap/>
            <w:vAlign w:val="bottom"/>
            <w:hideMark/>
          </w:tcPr>
          <w:p w14:paraId="27042AF1"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94</w:t>
            </w:r>
          </w:p>
        </w:tc>
        <w:tc>
          <w:tcPr>
            <w:tcW w:w="1852" w:type="dxa"/>
            <w:shd w:val="clear" w:color="auto" w:fill="auto"/>
            <w:noWrap/>
            <w:vAlign w:val="bottom"/>
            <w:hideMark/>
          </w:tcPr>
          <w:p w14:paraId="65F023A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TEE PVC DESAGÜE 2"</w:t>
            </w:r>
          </w:p>
        </w:tc>
        <w:tc>
          <w:tcPr>
            <w:tcW w:w="995" w:type="dxa"/>
            <w:shd w:val="clear" w:color="auto" w:fill="auto"/>
            <w:noWrap/>
            <w:vAlign w:val="bottom"/>
            <w:hideMark/>
          </w:tcPr>
          <w:p w14:paraId="4894E88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13A87C1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D066C3">
              <w:rPr>
                <w:rFonts w:ascii="Verdana" w:hAnsi="Verdana" w:cs="Calibri"/>
                <w:color w:val="000000"/>
                <w:sz w:val="16"/>
                <w:szCs w:val="16"/>
                <w:lang w:eastAsia="es-BO"/>
              </w:rPr>
              <w:br/>
              <w:t>Material de Policloruro de Vinilo (PVC) de 2", deberá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D7982" w:rsidRPr="00D066C3" w14:paraId="3112EAF2" w14:textId="77777777" w:rsidTr="00EB7106">
        <w:trPr>
          <w:trHeight w:val="227"/>
        </w:trPr>
        <w:tc>
          <w:tcPr>
            <w:tcW w:w="1259" w:type="dxa"/>
            <w:shd w:val="clear" w:color="auto" w:fill="auto"/>
            <w:noWrap/>
            <w:vAlign w:val="bottom"/>
            <w:hideMark/>
          </w:tcPr>
          <w:p w14:paraId="3CD66C55"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95</w:t>
            </w:r>
          </w:p>
        </w:tc>
        <w:tc>
          <w:tcPr>
            <w:tcW w:w="1852" w:type="dxa"/>
            <w:shd w:val="clear" w:color="auto" w:fill="auto"/>
            <w:noWrap/>
            <w:vAlign w:val="bottom"/>
            <w:hideMark/>
          </w:tcPr>
          <w:p w14:paraId="0906BBB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TEE PVC DESAGÜE 4"</w:t>
            </w:r>
          </w:p>
        </w:tc>
        <w:tc>
          <w:tcPr>
            <w:tcW w:w="995" w:type="dxa"/>
            <w:shd w:val="clear" w:color="auto" w:fill="auto"/>
            <w:noWrap/>
            <w:vAlign w:val="bottom"/>
            <w:hideMark/>
          </w:tcPr>
          <w:p w14:paraId="625C363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698DAEA"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D7982" w:rsidRPr="00D066C3" w14:paraId="2FB0F636" w14:textId="77777777" w:rsidTr="00EB7106">
        <w:trPr>
          <w:trHeight w:val="227"/>
        </w:trPr>
        <w:tc>
          <w:tcPr>
            <w:tcW w:w="1259" w:type="dxa"/>
            <w:shd w:val="clear" w:color="auto" w:fill="auto"/>
            <w:noWrap/>
            <w:vAlign w:val="bottom"/>
            <w:hideMark/>
          </w:tcPr>
          <w:p w14:paraId="3DCC18A3"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96</w:t>
            </w:r>
          </w:p>
        </w:tc>
        <w:tc>
          <w:tcPr>
            <w:tcW w:w="1852" w:type="dxa"/>
            <w:shd w:val="clear" w:color="auto" w:fill="auto"/>
            <w:noWrap/>
            <w:vAlign w:val="bottom"/>
            <w:hideMark/>
          </w:tcPr>
          <w:p w14:paraId="59D9ED1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TEFLÓN 3/4"</w:t>
            </w:r>
          </w:p>
        </w:tc>
        <w:tc>
          <w:tcPr>
            <w:tcW w:w="995" w:type="dxa"/>
            <w:shd w:val="clear" w:color="auto" w:fill="auto"/>
            <w:noWrap/>
            <w:vAlign w:val="bottom"/>
            <w:hideMark/>
          </w:tcPr>
          <w:p w14:paraId="1868ACC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02B9DF1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Cinta adhesiva que se coloca en las roscas y juntas de unión para evitar fugas en las tuberías.</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D066C3">
              <w:rPr>
                <w:rFonts w:ascii="Verdana" w:hAnsi="Verdana" w:cs="Calibri"/>
                <w:color w:val="000000"/>
                <w:sz w:val="16"/>
                <w:szCs w:val="16"/>
                <w:lang w:eastAsia="es-BO"/>
              </w:rPr>
              <w:br/>
              <w:t>Tamaño de 3/4"</w:t>
            </w:r>
          </w:p>
        </w:tc>
      </w:tr>
      <w:tr w:rsidR="008D7982" w:rsidRPr="00D066C3" w14:paraId="5AA2BB00" w14:textId="77777777" w:rsidTr="00EB7106">
        <w:trPr>
          <w:trHeight w:val="227"/>
        </w:trPr>
        <w:tc>
          <w:tcPr>
            <w:tcW w:w="1259" w:type="dxa"/>
            <w:shd w:val="clear" w:color="auto" w:fill="auto"/>
            <w:noWrap/>
            <w:vAlign w:val="bottom"/>
            <w:hideMark/>
          </w:tcPr>
          <w:p w14:paraId="32E2429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97</w:t>
            </w:r>
          </w:p>
        </w:tc>
        <w:tc>
          <w:tcPr>
            <w:tcW w:w="1852" w:type="dxa"/>
            <w:shd w:val="clear" w:color="auto" w:fill="auto"/>
            <w:noWrap/>
            <w:vAlign w:val="bottom"/>
            <w:hideMark/>
          </w:tcPr>
          <w:p w14:paraId="2D20BA6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TÉRMICO DE 20 AMP</w:t>
            </w:r>
          </w:p>
        </w:tc>
        <w:tc>
          <w:tcPr>
            <w:tcW w:w="995" w:type="dxa"/>
            <w:shd w:val="clear" w:color="auto" w:fill="auto"/>
            <w:noWrap/>
            <w:vAlign w:val="bottom"/>
            <w:hideMark/>
          </w:tcPr>
          <w:p w14:paraId="5B9CA3D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23464A7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066C3">
              <w:rPr>
                <w:rFonts w:ascii="Verdana" w:hAnsi="Verdana" w:cs="Calibri"/>
                <w:color w:val="000000"/>
                <w:sz w:val="16"/>
                <w:szCs w:val="16"/>
                <w:lang w:eastAsia="es-BO"/>
              </w:rPr>
              <w:br/>
              <w:t>Vida mecánica 20.000 maniobras</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144DCB1F" w14:textId="77777777" w:rsidTr="00EB7106">
        <w:trPr>
          <w:trHeight w:val="227"/>
        </w:trPr>
        <w:tc>
          <w:tcPr>
            <w:tcW w:w="1259" w:type="dxa"/>
            <w:shd w:val="clear" w:color="auto" w:fill="auto"/>
            <w:noWrap/>
            <w:vAlign w:val="bottom"/>
            <w:hideMark/>
          </w:tcPr>
          <w:p w14:paraId="2FECC2B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98</w:t>
            </w:r>
          </w:p>
        </w:tc>
        <w:tc>
          <w:tcPr>
            <w:tcW w:w="1852" w:type="dxa"/>
            <w:shd w:val="clear" w:color="auto" w:fill="auto"/>
            <w:noWrap/>
            <w:vAlign w:val="bottom"/>
            <w:hideMark/>
          </w:tcPr>
          <w:p w14:paraId="28F5FC62"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TÉRMICO DE 25 AMP</w:t>
            </w:r>
          </w:p>
        </w:tc>
        <w:tc>
          <w:tcPr>
            <w:tcW w:w="995" w:type="dxa"/>
            <w:shd w:val="clear" w:color="auto" w:fill="auto"/>
            <w:noWrap/>
            <w:vAlign w:val="bottom"/>
            <w:hideMark/>
          </w:tcPr>
          <w:p w14:paraId="7FE00DA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51786F2C"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Numero de polos: 2; Interruptor Llave Térmica Bipolar Peso 0.65 kg; Dimensiones 20 × 20 × 5 cm; Marca: Reconocida</w:t>
            </w:r>
            <w:r w:rsidRPr="00D066C3">
              <w:rPr>
                <w:rFonts w:ascii="Verdana" w:hAnsi="Verdana" w:cs="Calibri"/>
                <w:color w:val="000000"/>
                <w:sz w:val="16"/>
                <w:szCs w:val="16"/>
                <w:lang w:eastAsia="es-BO"/>
              </w:rPr>
              <w:br/>
              <w:t xml:space="preserve">Línea bipolar; Material PVC; Amperaje: 2×25; </w:t>
            </w:r>
            <w:r w:rsidRPr="00D066C3">
              <w:rPr>
                <w:rFonts w:ascii="Verdana" w:hAnsi="Verdana" w:cs="Calibri"/>
                <w:color w:val="000000"/>
                <w:sz w:val="16"/>
                <w:szCs w:val="16"/>
                <w:lang w:eastAsia="es-BO"/>
              </w:rPr>
              <w:br/>
              <w:t>Cantidad de módulos: 1</w:t>
            </w:r>
            <w:r w:rsidRPr="00D066C3">
              <w:rPr>
                <w:rFonts w:ascii="Verdana" w:hAnsi="Verdana" w:cs="Calibri"/>
                <w:color w:val="000000"/>
                <w:sz w:val="16"/>
                <w:szCs w:val="16"/>
                <w:lang w:eastAsia="es-BO"/>
              </w:rPr>
              <w:br/>
              <w:t>Corriente nominal: 25 A; SKU 6566</w:t>
            </w:r>
            <w:r w:rsidRPr="00D066C3">
              <w:rPr>
                <w:rFonts w:ascii="Verdana" w:hAnsi="Verdana" w:cs="Calibri"/>
                <w:color w:val="000000"/>
                <w:sz w:val="16"/>
                <w:szCs w:val="16"/>
                <w:lang w:eastAsia="es-BO"/>
              </w:rPr>
              <w:br/>
              <w:t>Unidades por paquete: 1</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61DE147C" w14:textId="77777777" w:rsidTr="00EB7106">
        <w:trPr>
          <w:trHeight w:val="227"/>
        </w:trPr>
        <w:tc>
          <w:tcPr>
            <w:tcW w:w="1259" w:type="dxa"/>
            <w:shd w:val="clear" w:color="auto" w:fill="auto"/>
            <w:noWrap/>
            <w:vAlign w:val="bottom"/>
            <w:hideMark/>
          </w:tcPr>
          <w:p w14:paraId="0776197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99</w:t>
            </w:r>
          </w:p>
        </w:tc>
        <w:tc>
          <w:tcPr>
            <w:tcW w:w="1852" w:type="dxa"/>
            <w:shd w:val="clear" w:color="auto" w:fill="auto"/>
            <w:noWrap/>
            <w:vAlign w:val="bottom"/>
            <w:hideMark/>
          </w:tcPr>
          <w:p w14:paraId="58BB9C5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TÉRMICO DE 32 AMP</w:t>
            </w:r>
          </w:p>
        </w:tc>
        <w:tc>
          <w:tcPr>
            <w:tcW w:w="995" w:type="dxa"/>
            <w:shd w:val="clear" w:color="auto" w:fill="auto"/>
            <w:noWrap/>
            <w:vAlign w:val="bottom"/>
            <w:hideMark/>
          </w:tcPr>
          <w:p w14:paraId="306A3CC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76A98EF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1EC031A3" w14:textId="77777777" w:rsidTr="00EB7106">
        <w:trPr>
          <w:trHeight w:val="227"/>
        </w:trPr>
        <w:tc>
          <w:tcPr>
            <w:tcW w:w="1259" w:type="dxa"/>
            <w:shd w:val="clear" w:color="auto" w:fill="auto"/>
            <w:noWrap/>
            <w:vAlign w:val="bottom"/>
            <w:hideMark/>
          </w:tcPr>
          <w:p w14:paraId="1FC4BDF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100</w:t>
            </w:r>
          </w:p>
        </w:tc>
        <w:tc>
          <w:tcPr>
            <w:tcW w:w="1852" w:type="dxa"/>
            <w:shd w:val="clear" w:color="auto" w:fill="auto"/>
            <w:noWrap/>
            <w:vAlign w:val="bottom"/>
            <w:hideMark/>
          </w:tcPr>
          <w:p w14:paraId="59B8ECF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TOMACORRIENTE DOBLE</w:t>
            </w:r>
          </w:p>
        </w:tc>
        <w:tc>
          <w:tcPr>
            <w:tcW w:w="995" w:type="dxa"/>
            <w:shd w:val="clear" w:color="auto" w:fill="auto"/>
            <w:noWrap/>
            <w:vAlign w:val="bottom"/>
            <w:hideMark/>
          </w:tcPr>
          <w:p w14:paraId="2668CFE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1DFD700C" w14:textId="77777777" w:rsidR="008D7982" w:rsidRPr="00D066C3" w:rsidRDefault="008D7982" w:rsidP="00EB7106">
            <w:pPr>
              <w:spacing w:after="240"/>
              <w:rPr>
                <w:rFonts w:ascii="Verdana" w:hAnsi="Verdana" w:cs="Calibri"/>
                <w:color w:val="000000"/>
                <w:sz w:val="16"/>
                <w:szCs w:val="16"/>
                <w:lang w:eastAsia="es-BO"/>
              </w:rPr>
            </w:pPr>
            <w:r w:rsidRPr="00D066C3">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D066C3">
              <w:rPr>
                <w:rFonts w:ascii="Verdana" w:hAnsi="Verdana" w:cs="Calibri"/>
                <w:color w:val="000000"/>
                <w:sz w:val="16"/>
                <w:szCs w:val="16"/>
                <w:lang w:eastAsia="es-BO"/>
              </w:rPr>
              <w:br/>
              <w:t>La superficie del accesorio deberá ser lisa y libre de grietas, fisuras y otros defectos que alteren su calidad.</w:t>
            </w:r>
            <w:r w:rsidRPr="00D066C3">
              <w:rPr>
                <w:rFonts w:ascii="Verdana" w:hAnsi="Verdana" w:cs="Calibri"/>
                <w:color w:val="000000"/>
                <w:sz w:val="16"/>
                <w:szCs w:val="16"/>
                <w:lang w:eastAsia="es-BO"/>
              </w:rPr>
              <w:br/>
            </w:r>
          </w:p>
        </w:tc>
      </w:tr>
      <w:tr w:rsidR="008D7982" w:rsidRPr="00D066C3" w14:paraId="1B73ABE1" w14:textId="77777777" w:rsidTr="00EB7106">
        <w:trPr>
          <w:trHeight w:val="227"/>
        </w:trPr>
        <w:tc>
          <w:tcPr>
            <w:tcW w:w="1259" w:type="dxa"/>
            <w:shd w:val="clear" w:color="auto" w:fill="auto"/>
            <w:noWrap/>
            <w:vAlign w:val="bottom"/>
            <w:hideMark/>
          </w:tcPr>
          <w:p w14:paraId="4E3CF34F"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101</w:t>
            </w:r>
          </w:p>
        </w:tc>
        <w:tc>
          <w:tcPr>
            <w:tcW w:w="1852" w:type="dxa"/>
            <w:shd w:val="clear" w:color="auto" w:fill="auto"/>
            <w:noWrap/>
            <w:vAlign w:val="bottom"/>
            <w:hideMark/>
          </w:tcPr>
          <w:p w14:paraId="134F074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TOPE DE PUERTA</w:t>
            </w:r>
          </w:p>
        </w:tc>
        <w:tc>
          <w:tcPr>
            <w:tcW w:w="995" w:type="dxa"/>
            <w:shd w:val="clear" w:color="auto" w:fill="auto"/>
            <w:noWrap/>
            <w:vAlign w:val="bottom"/>
            <w:hideMark/>
          </w:tcPr>
          <w:p w14:paraId="59D6DFA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234EA74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D7982" w:rsidRPr="00D066C3" w14:paraId="74BF63C1" w14:textId="77777777" w:rsidTr="00EB7106">
        <w:trPr>
          <w:trHeight w:val="227"/>
        </w:trPr>
        <w:tc>
          <w:tcPr>
            <w:tcW w:w="1259" w:type="dxa"/>
            <w:shd w:val="clear" w:color="auto" w:fill="auto"/>
            <w:noWrap/>
            <w:vAlign w:val="bottom"/>
            <w:hideMark/>
          </w:tcPr>
          <w:p w14:paraId="3F9597DA"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102</w:t>
            </w:r>
          </w:p>
        </w:tc>
        <w:tc>
          <w:tcPr>
            <w:tcW w:w="1852" w:type="dxa"/>
            <w:shd w:val="clear" w:color="auto" w:fill="auto"/>
            <w:noWrap/>
            <w:vAlign w:val="bottom"/>
            <w:hideMark/>
          </w:tcPr>
          <w:p w14:paraId="68EF5A1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TORNILLO MAS RAMPLUG DE 2"X6MM</w:t>
            </w:r>
          </w:p>
        </w:tc>
        <w:tc>
          <w:tcPr>
            <w:tcW w:w="995" w:type="dxa"/>
            <w:shd w:val="clear" w:color="auto" w:fill="auto"/>
            <w:noWrap/>
            <w:vAlign w:val="bottom"/>
            <w:hideMark/>
          </w:tcPr>
          <w:p w14:paraId="4160F52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PZA</w:t>
            </w:r>
          </w:p>
        </w:tc>
        <w:tc>
          <w:tcPr>
            <w:tcW w:w="5407" w:type="dxa"/>
            <w:shd w:val="clear" w:color="auto" w:fill="auto"/>
            <w:vAlign w:val="bottom"/>
            <w:hideMark/>
          </w:tcPr>
          <w:p w14:paraId="3FA9EB9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066C3">
              <w:rPr>
                <w:rFonts w:ascii="Verdana" w:hAnsi="Verdana" w:cs="Calibri"/>
                <w:color w:val="000000"/>
                <w:sz w:val="16"/>
                <w:szCs w:val="16"/>
                <w:lang w:eastAsia="es-BO"/>
              </w:rPr>
              <w:br/>
              <w:t xml:space="preserve">Para ensamblar madera – metal se requiere un agujero en la madera con un espacio que evite que el roscado en la madera </w:t>
            </w:r>
            <w:r w:rsidRPr="00D066C3">
              <w:rPr>
                <w:rFonts w:ascii="Verdana" w:hAnsi="Verdana" w:cs="Calibri"/>
                <w:color w:val="000000"/>
                <w:sz w:val="16"/>
                <w:szCs w:val="16"/>
                <w:lang w:eastAsia="es-BO"/>
              </w:rPr>
              <w:lastRenderedPageBreak/>
              <w:t>empiece antes de terminar el taladrado del metal. En caso contrario se podría quemar la punta de la broca, romper la madera o en su caso desencolar la unión madera – metal.</w:t>
            </w:r>
            <w:r w:rsidRPr="00D066C3">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066C3">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D7982" w:rsidRPr="00D066C3" w14:paraId="495A4219" w14:textId="77777777" w:rsidTr="00EB7106">
        <w:trPr>
          <w:trHeight w:val="227"/>
        </w:trPr>
        <w:tc>
          <w:tcPr>
            <w:tcW w:w="1259" w:type="dxa"/>
            <w:shd w:val="clear" w:color="auto" w:fill="auto"/>
            <w:noWrap/>
            <w:vAlign w:val="bottom"/>
            <w:hideMark/>
          </w:tcPr>
          <w:p w14:paraId="6D62DEE4"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103</w:t>
            </w:r>
          </w:p>
        </w:tc>
        <w:tc>
          <w:tcPr>
            <w:tcW w:w="1852" w:type="dxa"/>
            <w:shd w:val="clear" w:color="auto" w:fill="auto"/>
            <w:noWrap/>
            <w:vAlign w:val="bottom"/>
            <w:hideMark/>
          </w:tcPr>
          <w:p w14:paraId="050DD3B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1/2"</w:t>
            </w:r>
          </w:p>
        </w:tc>
        <w:tc>
          <w:tcPr>
            <w:tcW w:w="995" w:type="dxa"/>
            <w:shd w:val="clear" w:color="auto" w:fill="auto"/>
            <w:noWrap/>
            <w:vAlign w:val="bottom"/>
            <w:hideMark/>
          </w:tcPr>
          <w:p w14:paraId="7E806CF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1FE25818"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1/2",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D7982" w:rsidRPr="00D066C3" w14:paraId="30CE7DFD" w14:textId="77777777" w:rsidTr="00EB7106">
        <w:trPr>
          <w:trHeight w:val="227"/>
        </w:trPr>
        <w:tc>
          <w:tcPr>
            <w:tcW w:w="1259" w:type="dxa"/>
            <w:shd w:val="clear" w:color="auto" w:fill="auto"/>
            <w:noWrap/>
            <w:vAlign w:val="bottom"/>
            <w:hideMark/>
          </w:tcPr>
          <w:p w14:paraId="26A68775"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104</w:t>
            </w:r>
          </w:p>
        </w:tc>
        <w:tc>
          <w:tcPr>
            <w:tcW w:w="1852" w:type="dxa"/>
            <w:shd w:val="clear" w:color="auto" w:fill="auto"/>
            <w:noWrap/>
            <w:vAlign w:val="bottom"/>
            <w:hideMark/>
          </w:tcPr>
          <w:p w14:paraId="5DA76D31"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5/8"</w:t>
            </w:r>
          </w:p>
        </w:tc>
        <w:tc>
          <w:tcPr>
            <w:tcW w:w="995" w:type="dxa"/>
            <w:shd w:val="clear" w:color="auto" w:fill="auto"/>
            <w:noWrap/>
            <w:vAlign w:val="bottom"/>
            <w:hideMark/>
          </w:tcPr>
          <w:p w14:paraId="7B14DAE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6A1E8B2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Material de Poli cloruro de Vinilo (PVC),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D066C3">
              <w:rPr>
                <w:rFonts w:ascii="Verdana" w:hAnsi="Verdana" w:cs="Calibri"/>
                <w:color w:val="000000"/>
                <w:sz w:val="16"/>
                <w:szCs w:val="16"/>
                <w:lang w:eastAsia="es-BO"/>
              </w:rPr>
              <w:br/>
              <w:t xml:space="preserve">REQUISITOS: </w:t>
            </w:r>
            <w:r w:rsidRPr="00D066C3">
              <w:rPr>
                <w:rFonts w:ascii="Verdana" w:hAnsi="Verdana" w:cs="Calibri"/>
                <w:color w:val="000000"/>
                <w:sz w:val="16"/>
                <w:szCs w:val="16"/>
                <w:lang w:eastAsia="es-BO"/>
              </w:rPr>
              <w:br/>
              <w:t>Las tuberías de PVC y sus accesorios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r w:rsidR="008D7982" w:rsidRPr="00D066C3" w14:paraId="4A23A9F8" w14:textId="77777777" w:rsidTr="00EB7106">
        <w:trPr>
          <w:trHeight w:val="227"/>
        </w:trPr>
        <w:tc>
          <w:tcPr>
            <w:tcW w:w="1259" w:type="dxa"/>
            <w:shd w:val="clear" w:color="auto" w:fill="auto"/>
            <w:noWrap/>
            <w:vAlign w:val="bottom"/>
            <w:hideMark/>
          </w:tcPr>
          <w:p w14:paraId="7CC42CA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105</w:t>
            </w:r>
          </w:p>
        </w:tc>
        <w:tc>
          <w:tcPr>
            <w:tcW w:w="1852" w:type="dxa"/>
            <w:shd w:val="clear" w:color="auto" w:fill="auto"/>
            <w:noWrap/>
            <w:vAlign w:val="bottom"/>
            <w:hideMark/>
          </w:tcPr>
          <w:p w14:paraId="0CF2B38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DESAGUE 2"</w:t>
            </w:r>
          </w:p>
        </w:tc>
        <w:tc>
          <w:tcPr>
            <w:tcW w:w="995" w:type="dxa"/>
            <w:shd w:val="clear" w:color="auto" w:fill="auto"/>
            <w:noWrap/>
            <w:vAlign w:val="bottom"/>
            <w:hideMark/>
          </w:tcPr>
          <w:p w14:paraId="55DF05CF"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67EEAB0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2",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r>
            <w:r w:rsidRPr="00D066C3">
              <w:rPr>
                <w:rFonts w:ascii="Verdana" w:hAnsi="Verdana" w:cs="Calibri"/>
                <w:color w:val="000000"/>
                <w:sz w:val="16"/>
                <w:szCs w:val="16"/>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D7982" w:rsidRPr="00D066C3" w14:paraId="77EE0EDF" w14:textId="77777777" w:rsidTr="00EB7106">
        <w:trPr>
          <w:trHeight w:val="227"/>
        </w:trPr>
        <w:tc>
          <w:tcPr>
            <w:tcW w:w="1259" w:type="dxa"/>
            <w:shd w:val="clear" w:color="auto" w:fill="auto"/>
            <w:noWrap/>
            <w:vAlign w:val="bottom"/>
            <w:hideMark/>
          </w:tcPr>
          <w:p w14:paraId="553C700D"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106</w:t>
            </w:r>
          </w:p>
        </w:tc>
        <w:tc>
          <w:tcPr>
            <w:tcW w:w="1852" w:type="dxa"/>
            <w:shd w:val="clear" w:color="auto" w:fill="auto"/>
            <w:noWrap/>
            <w:vAlign w:val="bottom"/>
            <w:hideMark/>
          </w:tcPr>
          <w:p w14:paraId="0AA37E3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DESAGÜE 3"</w:t>
            </w:r>
          </w:p>
        </w:tc>
        <w:tc>
          <w:tcPr>
            <w:tcW w:w="995" w:type="dxa"/>
            <w:shd w:val="clear" w:color="auto" w:fill="auto"/>
            <w:noWrap/>
            <w:vAlign w:val="bottom"/>
            <w:hideMark/>
          </w:tcPr>
          <w:p w14:paraId="3D2DAF2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1CA4C389"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3",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D7982" w:rsidRPr="00D066C3" w14:paraId="6CC02309" w14:textId="77777777" w:rsidTr="00EB7106">
        <w:trPr>
          <w:trHeight w:val="227"/>
        </w:trPr>
        <w:tc>
          <w:tcPr>
            <w:tcW w:w="1259" w:type="dxa"/>
            <w:shd w:val="clear" w:color="auto" w:fill="auto"/>
            <w:noWrap/>
            <w:vAlign w:val="bottom"/>
            <w:hideMark/>
          </w:tcPr>
          <w:p w14:paraId="02BD7262"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107</w:t>
            </w:r>
          </w:p>
        </w:tc>
        <w:tc>
          <w:tcPr>
            <w:tcW w:w="1852" w:type="dxa"/>
            <w:shd w:val="clear" w:color="auto" w:fill="auto"/>
            <w:noWrap/>
            <w:vAlign w:val="bottom"/>
            <w:hideMark/>
          </w:tcPr>
          <w:p w14:paraId="38D9C656"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TUBO PVC DESAGÜE 4"</w:t>
            </w:r>
          </w:p>
        </w:tc>
        <w:tc>
          <w:tcPr>
            <w:tcW w:w="995" w:type="dxa"/>
            <w:shd w:val="clear" w:color="auto" w:fill="auto"/>
            <w:noWrap/>
            <w:vAlign w:val="bottom"/>
            <w:hideMark/>
          </w:tcPr>
          <w:p w14:paraId="159A9595"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6669326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D066C3">
              <w:rPr>
                <w:rFonts w:ascii="Verdana" w:hAnsi="Verdana" w:cs="Calibri"/>
                <w:color w:val="000000"/>
                <w:sz w:val="16"/>
                <w:szCs w:val="16"/>
                <w:lang w:eastAsia="es-BO"/>
              </w:rPr>
              <w:br/>
              <w:t>REQUISITOS:</w:t>
            </w:r>
            <w:r w:rsidRPr="00D066C3">
              <w:rPr>
                <w:rFonts w:ascii="Verdana" w:hAnsi="Verdana" w:cs="Calibri"/>
                <w:color w:val="000000"/>
                <w:sz w:val="16"/>
                <w:szCs w:val="16"/>
                <w:lang w:eastAsia="es-BO"/>
              </w:rPr>
              <w:br/>
              <w:t xml:space="preserve">Material de Policloruro de Vinilo (PVC) de 4", los tubos deben tener las siguientes características: </w:t>
            </w:r>
            <w:r w:rsidRPr="00D066C3">
              <w:rPr>
                <w:rFonts w:ascii="Verdana" w:hAnsi="Verdana" w:cs="Calibri"/>
                <w:color w:val="000000"/>
                <w:sz w:val="16"/>
                <w:szCs w:val="16"/>
                <w:lang w:eastAsia="es-BO"/>
              </w:rPr>
              <w:br/>
              <w:t>• Superficie externa e interna lisas y estar libres de grietas, fisuras, ondulaciones y otros defectos que alteren su calidad.</w:t>
            </w:r>
            <w:r w:rsidRPr="00D066C3">
              <w:rPr>
                <w:rFonts w:ascii="Verdana" w:hAnsi="Verdana" w:cs="Calibri"/>
                <w:color w:val="000000"/>
                <w:sz w:val="16"/>
                <w:szCs w:val="16"/>
                <w:lang w:eastAsia="es-BO"/>
              </w:rPr>
              <w:br/>
              <w:t>• Los tubos deberán ser de color uniforme.</w:t>
            </w:r>
            <w:r w:rsidRPr="00D066C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D066C3">
              <w:rPr>
                <w:rFonts w:ascii="Verdana" w:hAnsi="Verdana" w:cs="Calibri"/>
                <w:color w:val="000000"/>
                <w:sz w:val="16"/>
                <w:szCs w:val="16"/>
                <w:lang w:eastAsia="es-BO"/>
              </w:rPr>
              <w:br/>
              <w:t>Las juntas serán del Tipo campana – espiga</w:t>
            </w:r>
            <w:r w:rsidRPr="00D066C3">
              <w:rPr>
                <w:rFonts w:ascii="Verdana" w:hAnsi="Verdana" w:cs="Calibri"/>
                <w:color w:val="000000"/>
                <w:sz w:val="16"/>
                <w:szCs w:val="16"/>
                <w:lang w:eastAsia="es-BO"/>
              </w:rPr>
              <w:br/>
              <w:t>Las tuberías de PVC deberán cumplir con las siguientes normas:</w:t>
            </w:r>
            <w:r w:rsidRPr="00D066C3">
              <w:rPr>
                <w:rFonts w:ascii="Verdana" w:hAnsi="Verdana" w:cs="Calibri"/>
                <w:color w:val="000000"/>
                <w:sz w:val="16"/>
                <w:szCs w:val="16"/>
                <w:lang w:eastAsia="es-BO"/>
              </w:rPr>
              <w:br/>
              <w:t xml:space="preserve"> -Normas Bolivianas:         NB 213-77</w:t>
            </w:r>
            <w:r w:rsidRPr="00D066C3">
              <w:rPr>
                <w:rFonts w:ascii="Verdana" w:hAnsi="Verdana" w:cs="Calibri"/>
                <w:color w:val="000000"/>
                <w:sz w:val="16"/>
                <w:szCs w:val="16"/>
                <w:lang w:eastAsia="es-BO"/>
              </w:rPr>
              <w:br/>
              <w:t xml:space="preserve"> -Normas ASTM:   D-1785 y D-2241</w:t>
            </w:r>
            <w:r w:rsidRPr="00D066C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D7982" w:rsidRPr="00D066C3" w14:paraId="353B439E" w14:textId="77777777" w:rsidTr="00EB7106">
        <w:trPr>
          <w:trHeight w:val="227"/>
        </w:trPr>
        <w:tc>
          <w:tcPr>
            <w:tcW w:w="1259" w:type="dxa"/>
            <w:shd w:val="clear" w:color="auto" w:fill="auto"/>
            <w:noWrap/>
            <w:vAlign w:val="bottom"/>
            <w:hideMark/>
          </w:tcPr>
          <w:p w14:paraId="220D0D41"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108</w:t>
            </w:r>
          </w:p>
        </w:tc>
        <w:tc>
          <w:tcPr>
            <w:tcW w:w="1852" w:type="dxa"/>
            <w:shd w:val="clear" w:color="auto" w:fill="auto"/>
            <w:noWrap/>
            <w:vAlign w:val="bottom"/>
            <w:hideMark/>
          </w:tcPr>
          <w:p w14:paraId="69C2293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VENTANA DE ALUMINIO LÍNEA 20 C/VIDRIO 4MM MAS ACCESORIOS</w:t>
            </w:r>
          </w:p>
        </w:tc>
        <w:tc>
          <w:tcPr>
            <w:tcW w:w="995" w:type="dxa"/>
            <w:shd w:val="clear" w:color="auto" w:fill="auto"/>
            <w:noWrap/>
            <w:vAlign w:val="bottom"/>
            <w:hideMark/>
          </w:tcPr>
          <w:p w14:paraId="58B3079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M2</w:t>
            </w:r>
          </w:p>
        </w:tc>
        <w:tc>
          <w:tcPr>
            <w:tcW w:w="5407" w:type="dxa"/>
            <w:shd w:val="clear" w:color="auto" w:fill="auto"/>
            <w:vAlign w:val="bottom"/>
            <w:hideMark/>
          </w:tcPr>
          <w:p w14:paraId="67369D3E"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D7982" w:rsidRPr="00D066C3" w14:paraId="0B51BF30" w14:textId="77777777" w:rsidTr="00EB7106">
        <w:trPr>
          <w:trHeight w:val="227"/>
        </w:trPr>
        <w:tc>
          <w:tcPr>
            <w:tcW w:w="1259" w:type="dxa"/>
            <w:shd w:val="clear" w:color="auto" w:fill="auto"/>
            <w:noWrap/>
            <w:vAlign w:val="bottom"/>
            <w:hideMark/>
          </w:tcPr>
          <w:p w14:paraId="3D9DD40C"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t>109</w:t>
            </w:r>
          </w:p>
        </w:tc>
        <w:tc>
          <w:tcPr>
            <w:tcW w:w="1852" w:type="dxa"/>
            <w:shd w:val="clear" w:color="auto" w:fill="auto"/>
            <w:noWrap/>
            <w:vAlign w:val="bottom"/>
            <w:hideMark/>
          </w:tcPr>
          <w:p w14:paraId="6ADCAD6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YESO</w:t>
            </w:r>
          </w:p>
        </w:tc>
        <w:tc>
          <w:tcPr>
            <w:tcW w:w="995" w:type="dxa"/>
            <w:shd w:val="clear" w:color="auto" w:fill="auto"/>
            <w:noWrap/>
            <w:vAlign w:val="bottom"/>
            <w:hideMark/>
          </w:tcPr>
          <w:p w14:paraId="2EF5D2A4"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KG</w:t>
            </w:r>
          </w:p>
        </w:tc>
        <w:tc>
          <w:tcPr>
            <w:tcW w:w="5407" w:type="dxa"/>
            <w:shd w:val="clear" w:color="auto" w:fill="auto"/>
            <w:vAlign w:val="bottom"/>
            <w:hideMark/>
          </w:tcPr>
          <w:p w14:paraId="279E9F4B"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El yeso a emplearse, será de primera calidad, de molido fino y blanco puro. No contendrá terrones ni impurezas de ninguna naturaleza. Debe permanecer siempre en su envase bien tapado </w:t>
            </w:r>
            <w:r w:rsidRPr="00D066C3">
              <w:rPr>
                <w:rFonts w:ascii="Verdana" w:hAnsi="Verdana" w:cs="Calibri"/>
                <w:color w:val="000000"/>
                <w:sz w:val="16"/>
                <w:szCs w:val="16"/>
                <w:lang w:eastAsia="es-BO"/>
              </w:rPr>
              <w:lastRenderedPageBreak/>
              <w:t>y retirado de muros, pisos o lugares húmedos; la humedad es un factor importante que perturba al yeso a perder sus propiedades útiles.</w:t>
            </w:r>
            <w:r w:rsidRPr="00D066C3">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8D7982" w:rsidRPr="00D066C3" w14:paraId="3DD72FF6" w14:textId="77777777" w:rsidTr="00EB7106">
        <w:trPr>
          <w:trHeight w:val="227"/>
        </w:trPr>
        <w:tc>
          <w:tcPr>
            <w:tcW w:w="1259" w:type="dxa"/>
            <w:shd w:val="clear" w:color="auto" w:fill="auto"/>
            <w:noWrap/>
            <w:vAlign w:val="bottom"/>
            <w:hideMark/>
          </w:tcPr>
          <w:p w14:paraId="5A205E17" w14:textId="77777777" w:rsidR="008D7982" w:rsidRPr="00D066C3" w:rsidRDefault="008D7982" w:rsidP="00EB7106">
            <w:pPr>
              <w:jc w:val="right"/>
              <w:rPr>
                <w:rFonts w:ascii="Verdana" w:hAnsi="Verdana" w:cs="Calibri"/>
                <w:color w:val="000000"/>
                <w:sz w:val="16"/>
                <w:szCs w:val="16"/>
                <w:lang w:eastAsia="es-BO"/>
              </w:rPr>
            </w:pPr>
            <w:r w:rsidRPr="00D066C3">
              <w:rPr>
                <w:rFonts w:ascii="Verdana" w:hAnsi="Verdana" w:cs="Calibri"/>
                <w:color w:val="000000"/>
                <w:sz w:val="16"/>
                <w:szCs w:val="16"/>
                <w:lang w:eastAsia="es-BO"/>
              </w:rPr>
              <w:lastRenderedPageBreak/>
              <w:t>110</w:t>
            </w:r>
          </w:p>
        </w:tc>
        <w:tc>
          <w:tcPr>
            <w:tcW w:w="1852" w:type="dxa"/>
            <w:shd w:val="clear" w:color="auto" w:fill="auto"/>
            <w:noWrap/>
            <w:vAlign w:val="bottom"/>
            <w:hideMark/>
          </w:tcPr>
          <w:p w14:paraId="26C68767"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 xml:space="preserve">ZÓCALO PISO FLOTANTE </w:t>
            </w:r>
          </w:p>
        </w:tc>
        <w:tc>
          <w:tcPr>
            <w:tcW w:w="995" w:type="dxa"/>
            <w:shd w:val="clear" w:color="auto" w:fill="auto"/>
            <w:noWrap/>
            <w:vAlign w:val="bottom"/>
            <w:hideMark/>
          </w:tcPr>
          <w:p w14:paraId="2945353D"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M</w:t>
            </w:r>
          </w:p>
        </w:tc>
        <w:tc>
          <w:tcPr>
            <w:tcW w:w="5407" w:type="dxa"/>
            <w:shd w:val="clear" w:color="auto" w:fill="auto"/>
            <w:vAlign w:val="bottom"/>
            <w:hideMark/>
          </w:tcPr>
          <w:p w14:paraId="5F182F30" w14:textId="77777777" w:rsidR="008D7982" w:rsidRPr="00D066C3" w:rsidRDefault="008D7982" w:rsidP="00EB7106">
            <w:pPr>
              <w:rPr>
                <w:rFonts w:ascii="Verdana" w:hAnsi="Verdana" w:cs="Calibri"/>
                <w:color w:val="000000"/>
                <w:sz w:val="16"/>
                <w:szCs w:val="16"/>
                <w:lang w:eastAsia="es-BO"/>
              </w:rPr>
            </w:pPr>
            <w:r w:rsidRPr="00D066C3">
              <w:rPr>
                <w:rFonts w:ascii="Verdana" w:hAnsi="Verdana" w:cs="Calibri"/>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D066C3">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066C3">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D066C3">
              <w:rPr>
                <w:rFonts w:ascii="Verdana" w:hAnsi="Verdana" w:cs="Calibri"/>
                <w:color w:val="000000"/>
                <w:sz w:val="16"/>
                <w:szCs w:val="16"/>
                <w:lang w:eastAsia="es-BO"/>
              </w:rPr>
              <w:br/>
              <w:t>La Entidad Ejecutora deberá garantizar que el material de referencia sea de buena calidad y de marca reconocida</w:t>
            </w:r>
          </w:p>
        </w:tc>
      </w:tr>
    </w:tbl>
    <w:p w14:paraId="0357BCF3" w14:textId="77777777" w:rsidR="008D7982" w:rsidRPr="001A5373" w:rsidRDefault="008D7982" w:rsidP="008D7982">
      <w:pPr>
        <w:spacing w:line="300" w:lineRule="auto"/>
        <w:jc w:val="both"/>
        <w:rPr>
          <w:rFonts w:ascii="Verdana" w:hAnsi="Verdana" w:cs="Tahoma"/>
          <w:b/>
          <w:i/>
          <w:sz w:val="18"/>
          <w:szCs w:val="18"/>
          <w:u w:val="single"/>
        </w:rPr>
      </w:pPr>
    </w:p>
    <w:p w14:paraId="57F85BD1" w14:textId="77777777" w:rsidR="008D7982" w:rsidRPr="001A5373" w:rsidRDefault="008D7982" w:rsidP="008D7982">
      <w:pPr>
        <w:spacing w:line="300" w:lineRule="auto"/>
        <w:jc w:val="both"/>
        <w:rPr>
          <w:rFonts w:ascii="Verdana" w:hAnsi="Verdana" w:cs="Tahoma"/>
          <w:b/>
          <w:bCs/>
          <w:i/>
          <w:sz w:val="18"/>
          <w:szCs w:val="18"/>
          <w:u w:val="single"/>
        </w:rPr>
      </w:pPr>
      <w:r w:rsidRPr="001A5373">
        <w:rPr>
          <w:rFonts w:ascii="Verdana" w:hAnsi="Verdana" w:cs="Tahoma"/>
          <w:b/>
          <w:i/>
          <w:sz w:val="18"/>
          <w:szCs w:val="18"/>
          <w:u w:val="single"/>
        </w:rPr>
        <w:t xml:space="preserve">Nota para todos los insumos indicados: </w:t>
      </w:r>
      <w:r w:rsidRPr="001A5373">
        <w:rPr>
          <w:rFonts w:ascii="Verdana" w:hAnsi="Verdana" w:cs="Tahoma"/>
          <w:b/>
          <w:bCs/>
          <w:i/>
          <w:sz w:val="18"/>
          <w:szCs w:val="18"/>
          <w:u w:val="single"/>
        </w:rPr>
        <w:t>Cualquier alteración o daño del producto antes, durante y después del transporte no será recepcionado al momento de su ingreso a almacenes por parte de la Inspectoría.</w:t>
      </w:r>
    </w:p>
    <w:p w14:paraId="72AB5F20" w14:textId="336D5559" w:rsidR="0026760C" w:rsidRPr="00FB4A95" w:rsidRDefault="0026760C" w:rsidP="00176FB4">
      <w:pPr>
        <w:rPr>
          <w:rFonts w:ascii="Arial" w:hAnsi="Arial" w:cs="Arial"/>
          <w:color w:val="0000FF"/>
          <w:sz w:val="14"/>
          <w:szCs w:val="14"/>
        </w:rPr>
      </w:pPr>
    </w:p>
    <w:p w14:paraId="04700197" w14:textId="57F9B18E" w:rsidR="0026760C" w:rsidRPr="00FB4A95" w:rsidRDefault="0026760C" w:rsidP="00176FB4">
      <w:pPr>
        <w:rPr>
          <w:rFonts w:ascii="Arial" w:hAnsi="Arial" w:cs="Arial"/>
          <w:color w:val="0000FF"/>
          <w:sz w:val="14"/>
          <w:szCs w:val="14"/>
        </w:rPr>
      </w:pPr>
    </w:p>
    <w:p w14:paraId="211D7B2A" w14:textId="030AC74A" w:rsidR="0026760C" w:rsidRDefault="0026760C" w:rsidP="00176FB4">
      <w:pPr>
        <w:rPr>
          <w:rFonts w:ascii="Arial" w:hAnsi="Arial" w:cs="Arial"/>
          <w:color w:val="0000FF"/>
          <w:sz w:val="16"/>
          <w:szCs w:val="16"/>
        </w:rPr>
      </w:pPr>
    </w:p>
    <w:p w14:paraId="4F8C0ADE" w14:textId="4A89CE34" w:rsidR="0026760C" w:rsidRDefault="0026760C" w:rsidP="00176FB4">
      <w:pPr>
        <w:rPr>
          <w:rFonts w:ascii="Arial" w:hAnsi="Arial" w:cs="Arial"/>
          <w:color w:val="0000FF"/>
          <w:sz w:val="16"/>
          <w:szCs w:val="16"/>
        </w:rPr>
      </w:pPr>
    </w:p>
    <w:p w14:paraId="23B86C6C" w14:textId="7524224E" w:rsidR="0026760C" w:rsidRDefault="0026760C" w:rsidP="00176FB4">
      <w:pPr>
        <w:rPr>
          <w:rFonts w:ascii="Arial" w:hAnsi="Arial" w:cs="Arial"/>
          <w:color w:val="0000FF"/>
          <w:sz w:val="16"/>
          <w:szCs w:val="16"/>
        </w:rPr>
      </w:pPr>
    </w:p>
    <w:p w14:paraId="0644F796" w14:textId="1EDAE2AD" w:rsidR="0026760C" w:rsidRDefault="0026760C" w:rsidP="00176FB4">
      <w:pPr>
        <w:rPr>
          <w:rFonts w:ascii="Arial" w:hAnsi="Arial" w:cs="Arial"/>
          <w:color w:val="0000FF"/>
          <w:sz w:val="16"/>
          <w:szCs w:val="16"/>
        </w:rPr>
      </w:pPr>
    </w:p>
    <w:p w14:paraId="4E36CEA1" w14:textId="27A1D0C7" w:rsidR="0026760C" w:rsidRDefault="0026760C" w:rsidP="00176FB4">
      <w:pPr>
        <w:rPr>
          <w:rFonts w:ascii="Arial" w:hAnsi="Arial" w:cs="Arial"/>
          <w:color w:val="0000FF"/>
          <w:sz w:val="16"/>
          <w:szCs w:val="16"/>
        </w:rPr>
      </w:pPr>
    </w:p>
    <w:p w14:paraId="05D3376A" w14:textId="13019E2D" w:rsidR="0026760C" w:rsidRDefault="0026760C" w:rsidP="00176FB4">
      <w:pPr>
        <w:rPr>
          <w:rFonts w:ascii="Arial" w:hAnsi="Arial" w:cs="Arial"/>
          <w:color w:val="0000FF"/>
          <w:sz w:val="16"/>
          <w:szCs w:val="16"/>
        </w:rPr>
      </w:pPr>
    </w:p>
    <w:p w14:paraId="401DCE75" w14:textId="52863B7D" w:rsidR="0026760C" w:rsidRDefault="0026760C" w:rsidP="00176FB4">
      <w:pPr>
        <w:rPr>
          <w:rFonts w:ascii="Arial" w:hAnsi="Arial" w:cs="Arial"/>
          <w:color w:val="0000FF"/>
          <w:sz w:val="16"/>
          <w:szCs w:val="16"/>
        </w:rPr>
      </w:pPr>
    </w:p>
    <w:p w14:paraId="02A51437" w14:textId="12052161" w:rsidR="0026760C" w:rsidRDefault="0026760C" w:rsidP="00176FB4">
      <w:pPr>
        <w:rPr>
          <w:rFonts w:ascii="Arial" w:hAnsi="Arial" w:cs="Arial"/>
          <w:color w:val="0000FF"/>
          <w:sz w:val="16"/>
          <w:szCs w:val="16"/>
        </w:rPr>
      </w:pPr>
    </w:p>
    <w:p w14:paraId="69DE3DD6" w14:textId="0DF7230C" w:rsidR="0026760C" w:rsidRDefault="0026760C" w:rsidP="00176FB4">
      <w:pPr>
        <w:rPr>
          <w:rFonts w:ascii="Arial" w:hAnsi="Arial" w:cs="Arial"/>
          <w:color w:val="0000FF"/>
          <w:sz w:val="16"/>
          <w:szCs w:val="16"/>
        </w:rPr>
      </w:pPr>
    </w:p>
    <w:p w14:paraId="5D0830D7" w14:textId="1E468BC3" w:rsidR="0026760C" w:rsidRDefault="0026760C" w:rsidP="00176FB4">
      <w:pPr>
        <w:rPr>
          <w:rFonts w:ascii="Arial" w:hAnsi="Arial" w:cs="Arial"/>
          <w:color w:val="0000FF"/>
          <w:sz w:val="16"/>
          <w:szCs w:val="16"/>
        </w:rPr>
      </w:pPr>
    </w:p>
    <w:p w14:paraId="136C81A6" w14:textId="44B66D8F" w:rsidR="0026760C" w:rsidRDefault="0026760C" w:rsidP="00176FB4">
      <w:pPr>
        <w:rPr>
          <w:rFonts w:ascii="Arial" w:hAnsi="Arial" w:cs="Arial"/>
          <w:color w:val="0000FF"/>
          <w:sz w:val="16"/>
          <w:szCs w:val="16"/>
        </w:rPr>
      </w:pPr>
    </w:p>
    <w:p w14:paraId="2595DFE4" w14:textId="01BAF89C" w:rsidR="0026760C" w:rsidRDefault="0026760C" w:rsidP="00176FB4">
      <w:pPr>
        <w:rPr>
          <w:rFonts w:ascii="Arial" w:hAnsi="Arial" w:cs="Arial"/>
          <w:color w:val="0000FF"/>
          <w:sz w:val="16"/>
          <w:szCs w:val="16"/>
        </w:rPr>
      </w:pPr>
    </w:p>
    <w:p w14:paraId="7CE036C9" w14:textId="40A2AD1D" w:rsidR="0026760C" w:rsidRDefault="0026760C" w:rsidP="00176FB4">
      <w:pPr>
        <w:rPr>
          <w:rFonts w:ascii="Arial" w:hAnsi="Arial" w:cs="Arial"/>
          <w:color w:val="0000FF"/>
          <w:sz w:val="16"/>
          <w:szCs w:val="16"/>
        </w:rPr>
      </w:pPr>
    </w:p>
    <w:p w14:paraId="3BD81843" w14:textId="6C279D4D" w:rsidR="0026760C" w:rsidRDefault="0026760C" w:rsidP="00176FB4">
      <w:pPr>
        <w:rPr>
          <w:rFonts w:ascii="Arial" w:hAnsi="Arial" w:cs="Arial"/>
          <w:color w:val="0000FF"/>
          <w:sz w:val="16"/>
          <w:szCs w:val="16"/>
        </w:rPr>
      </w:pPr>
    </w:p>
    <w:p w14:paraId="46CA8071" w14:textId="61AE576D" w:rsidR="0026760C" w:rsidRDefault="0026760C" w:rsidP="00176FB4">
      <w:pPr>
        <w:rPr>
          <w:rFonts w:ascii="Arial" w:hAnsi="Arial" w:cs="Arial"/>
          <w:color w:val="0000FF"/>
          <w:sz w:val="16"/>
          <w:szCs w:val="16"/>
        </w:rPr>
      </w:pPr>
    </w:p>
    <w:p w14:paraId="785CCB68" w14:textId="1AF45AAE" w:rsidR="0026760C" w:rsidRDefault="0026760C" w:rsidP="00176FB4">
      <w:pPr>
        <w:rPr>
          <w:rFonts w:ascii="Arial" w:hAnsi="Arial" w:cs="Arial"/>
          <w:color w:val="0000FF"/>
          <w:sz w:val="16"/>
          <w:szCs w:val="16"/>
        </w:rPr>
      </w:pPr>
    </w:p>
    <w:p w14:paraId="2B478F77" w14:textId="7357A24B" w:rsidR="0026760C" w:rsidRDefault="0026760C" w:rsidP="00176FB4">
      <w:pPr>
        <w:rPr>
          <w:rFonts w:ascii="Arial" w:hAnsi="Arial" w:cs="Arial"/>
          <w:color w:val="0000FF"/>
          <w:sz w:val="16"/>
          <w:szCs w:val="16"/>
        </w:rPr>
      </w:pPr>
    </w:p>
    <w:p w14:paraId="03F9FDD4" w14:textId="288B54C1" w:rsidR="0026760C" w:rsidRDefault="0026760C" w:rsidP="00176FB4">
      <w:pPr>
        <w:rPr>
          <w:rFonts w:ascii="Arial" w:hAnsi="Arial" w:cs="Arial"/>
          <w:color w:val="0000FF"/>
          <w:sz w:val="16"/>
          <w:szCs w:val="16"/>
        </w:rPr>
      </w:pPr>
    </w:p>
    <w:p w14:paraId="043F466F" w14:textId="0A7DCD65" w:rsidR="0026760C" w:rsidRDefault="0026760C" w:rsidP="00176FB4">
      <w:pPr>
        <w:rPr>
          <w:rFonts w:ascii="Arial" w:hAnsi="Arial" w:cs="Arial"/>
          <w:color w:val="0000FF"/>
          <w:sz w:val="16"/>
          <w:szCs w:val="16"/>
        </w:rPr>
      </w:pPr>
    </w:p>
    <w:p w14:paraId="173D5098" w14:textId="264993D6" w:rsidR="0026760C" w:rsidRDefault="0026760C" w:rsidP="00176FB4">
      <w:pPr>
        <w:rPr>
          <w:rFonts w:ascii="Arial" w:hAnsi="Arial" w:cs="Arial"/>
          <w:color w:val="0000FF"/>
          <w:sz w:val="16"/>
          <w:szCs w:val="16"/>
        </w:rPr>
      </w:pPr>
    </w:p>
    <w:p w14:paraId="6FB9508E" w14:textId="3496D432" w:rsidR="0026760C" w:rsidRDefault="0026760C" w:rsidP="00176FB4">
      <w:pPr>
        <w:rPr>
          <w:rFonts w:ascii="Arial" w:hAnsi="Arial" w:cs="Arial"/>
          <w:color w:val="0000FF"/>
          <w:sz w:val="16"/>
          <w:szCs w:val="16"/>
        </w:rPr>
      </w:pPr>
    </w:p>
    <w:p w14:paraId="19575A5B" w14:textId="473226E1" w:rsidR="0046539C" w:rsidRDefault="0046539C" w:rsidP="00176FB4">
      <w:pPr>
        <w:rPr>
          <w:rFonts w:ascii="Arial" w:hAnsi="Arial" w:cs="Arial"/>
          <w:color w:val="0000FF"/>
          <w:sz w:val="16"/>
          <w:szCs w:val="16"/>
        </w:rPr>
      </w:pPr>
    </w:p>
    <w:p w14:paraId="6A0A6D10" w14:textId="2D06EB29" w:rsidR="0046539C" w:rsidRDefault="0046539C" w:rsidP="00176FB4">
      <w:pPr>
        <w:rPr>
          <w:rFonts w:ascii="Arial" w:hAnsi="Arial" w:cs="Arial"/>
          <w:color w:val="0000FF"/>
          <w:sz w:val="16"/>
          <w:szCs w:val="16"/>
        </w:rPr>
      </w:pPr>
    </w:p>
    <w:p w14:paraId="7D785065" w14:textId="0BB11DFE" w:rsidR="0046539C" w:rsidRDefault="0046539C" w:rsidP="00176FB4">
      <w:pPr>
        <w:rPr>
          <w:rFonts w:ascii="Arial" w:hAnsi="Arial" w:cs="Arial"/>
          <w:color w:val="0000FF"/>
          <w:sz w:val="16"/>
          <w:szCs w:val="16"/>
        </w:rPr>
      </w:pPr>
    </w:p>
    <w:p w14:paraId="24D850F2" w14:textId="19A62C2F" w:rsidR="0046539C" w:rsidRDefault="0046539C" w:rsidP="00176FB4">
      <w:pPr>
        <w:rPr>
          <w:rFonts w:ascii="Arial" w:hAnsi="Arial" w:cs="Arial"/>
          <w:color w:val="0000FF"/>
          <w:sz w:val="16"/>
          <w:szCs w:val="16"/>
        </w:rPr>
      </w:pPr>
    </w:p>
    <w:p w14:paraId="16F9B981" w14:textId="77777777" w:rsidR="0046539C" w:rsidRDefault="0046539C" w:rsidP="00176FB4">
      <w:pPr>
        <w:rPr>
          <w:rFonts w:ascii="Arial" w:hAnsi="Arial" w:cs="Arial"/>
          <w:color w:val="0000FF"/>
          <w:sz w:val="16"/>
          <w:szCs w:val="16"/>
        </w:rPr>
      </w:pPr>
    </w:p>
    <w:p w14:paraId="450C39E4" w14:textId="0115AAE9" w:rsidR="0026760C" w:rsidRDefault="0026760C" w:rsidP="00176FB4">
      <w:pPr>
        <w:rPr>
          <w:rFonts w:ascii="Arial" w:hAnsi="Arial" w:cs="Arial"/>
          <w:color w:val="0000FF"/>
          <w:sz w:val="16"/>
          <w:szCs w:val="16"/>
        </w:rPr>
      </w:pPr>
    </w:p>
    <w:p w14:paraId="374A6045" w14:textId="3B5C16AD" w:rsidR="0026760C" w:rsidRDefault="0026760C" w:rsidP="00176FB4">
      <w:pPr>
        <w:rPr>
          <w:rFonts w:ascii="Arial" w:hAnsi="Arial" w:cs="Arial"/>
          <w:color w:val="0000FF"/>
          <w:sz w:val="16"/>
          <w:szCs w:val="16"/>
        </w:rPr>
      </w:pPr>
    </w:p>
    <w:p w14:paraId="56DEC775" w14:textId="3B96C0D3" w:rsidR="0026760C" w:rsidRDefault="0026760C" w:rsidP="00176FB4">
      <w:pPr>
        <w:rPr>
          <w:rFonts w:ascii="Arial" w:hAnsi="Arial" w:cs="Arial"/>
          <w:color w:val="0000FF"/>
          <w:sz w:val="16"/>
          <w:szCs w:val="16"/>
        </w:rPr>
      </w:pPr>
    </w:p>
    <w:p w14:paraId="21703905" w14:textId="69482A8A" w:rsidR="0026760C" w:rsidRDefault="0026760C" w:rsidP="00176FB4">
      <w:pPr>
        <w:rPr>
          <w:rFonts w:ascii="Arial" w:hAnsi="Arial" w:cs="Arial"/>
          <w:color w:val="0000FF"/>
          <w:sz w:val="16"/>
          <w:szCs w:val="16"/>
        </w:rPr>
      </w:pPr>
    </w:p>
    <w:p w14:paraId="1094D30B" w14:textId="3870F77B" w:rsidR="0026760C" w:rsidRDefault="0026760C" w:rsidP="00176FB4">
      <w:pPr>
        <w:rPr>
          <w:rFonts w:ascii="Arial" w:hAnsi="Arial" w:cs="Arial"/>
          <w:color w:val="0000FF"/>
          <w:sz w:val="16"/>
          <w:szCs w:val="16"/>
        </w:rPr>
      </w:pPr>
    </w:p>
    <w:p w14:paraId="60D30325" w14:textId="77777777" w:rsidR="0026760C" w:rsidRPr="00653C8D" w:rsidRDefault="0026760C" w:rsidP="00176FB4">
      <w:pPr>
        <w:rPr>
          <w:rFonts w:ascii="Arial" w:hAnsi="Arial" w:cs="Arial"/>
          <w:color w:val="0000FF"/>
          <w:sz w:val="16"/>
          <w:szCs w:val="16"/>
        </w:rPr>
      </w:pPr>
    </w:p>
    <w:p w14:paraId="1C937B39" w14:textId="77777777" w:rsidR="00011157" w:rsidRDefault="00011157" w:rsidP="001D0769">
      <w:pPr>
        <w:jc w:val="center"/>
        <w:rPr>
          <w:rFonts w:ascii="Verdana" w:hAnsi="Verdana" w:cs="Arial"/>
          <w:b/>
          <w:sz w:val="18"/>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lastRenderedPageBreak/>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670E2A19" w:rsidR="0046539C" w:rsidRDefault="0046539C"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38B94159" w:rsidR="0046539C" w:rsidRDefault="0046539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23D74" w14:textId="77777777" w:rsidR="00D9425E" w:rsidRDefault="00D9425E">
      <w:r>
        <w:separator/>
      </w:r>
    </w:p>
  </w:endnote>
  <w:endnote w:type="continuationSeparator" w:id="0">
    <w:p w14:paraId="456C33BE" w14:textId="77777777" w:rsidR="00D9425E" w:rsidRDefault="00D94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703D5" w14:textId="77777777" w:rsidR="00D9425E" w:rsidRDefault="00D9425E">
      <w:r>
        <w:separator/>
      </w:r>
    </w:p>
  </w:footnote>
  <w:footnote w:type="continuationSeparator" w:id="0">
    <w:p w14:paraId="23A0ABF6" w14:textId="77777777" w:rsidR="00D9425E" w:rsidRDefault="00D94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tentative="1">
      <w:start w:val="1"/>
      <w:numFmt w:val="bullet"/>
      <w:lvlText w:val="o"/>
      <w:lvlJc w:val="left"/>
      <w:pPr>
        <w:ind w:left="1910" w:hanging="360"/>
      </w:pPr>
      <w:rPr>
        <w:rFonts w:ascii="Courier New" w:hAnsi="Courier New" w:cs="Courier New" w:hint="default"/>
      </w:rPr>
    </w:lvl>
    <w:lvl w:ilvl="2" w:tplc="400A0005" w:tentative="1">
      <w:start w:val="1"/>
      <w:numFmt w:val="bullet"/>
      <w:lvlText w:val=""/>
      <w:lvlJc w:val="left"/>
      <w:pPr>
        <w:ind w:left="2630" w:hanging="360"/>
      </w:pPr>
      <w:rPr>
        <w:rFonts w:ascii="Wingdings" w:hAnsi="Wingdings" w:hint="default"/>
      </w:rPr>
    </w:lvl>
    <w:lvl w:ilvl="3" w:tplc="400A0001" w:tentative="1">
      <w:start w:val="1"/>
      <w:numFmt w:val="bullet"/>
      <w:lvlText w:val=""/>
      <w:lvlJc w:val="left"/>
      <w:pPr>
        <w:ind w:left="3350" w:hanging="360"/>
      </w:pPr>
      <w:rPr>
        <w:rFonts w:ascii="Symbol" w:hAnsi="Symbol" w:hint="default"/>
      </w:rPr>
    </w:lvl>
    <w:lvl w:ilvl="4" w:tplc="400A0003" w:tentative="1">
      <w:start w:val="1"/>
      <w:numFmt w:val="bullet"/>
      <w:lvlText w:val="o"/>
      <w:lvlJc w:val="left"/>
      <w:pPr>
        <w:ind w:left="4070" w:hanging="360"/>
      </w:pPr>
      <w:rPr>
        <w:rFonts w:ascii="Courier New" w:hAnsi="Courier New" w:cs="Courier New" w:hint="default"/>
      </w:rPr>
    </w:lvl>
    <w:lvl w:ilvl="5" w:tplc="400A0005" w:tentative="1">
      <w:start w:val="1"/>
      <w:numFmt w:val="bullet"/>
      <w:lvlText w:val=""/>
      <w:lvlJc w:val="left"/>
      <w:pPr>
        <w:ind w:left="4790" w:hanging="360"/>
      </w:pPr>
      <w:rPr>
        <w:rFonts w:ascii="Wingdings" w:hAnsi="Wingdings" w:hint="default"/>
      </w:rPr>
    </w:lvl>
    <w:lvl w:ilvl="6" w:tplc="400A0001" w:tentative="1">
      <w:start w:val="1"/>
      <w:numFmt w:val="bullet"/>
      <w:lvlText w:val=""/>
      <w:lvlJc w:val="left"/>
      <w:pPr>
        <w:ind w:left="5510" w:hanging="360"/>
      </w:pPr>
      <w:rPr>
        <w:rFonts w:ascii="Symbol" w:hAnsi="Symbol" w:hint="default"/>
      </w:rPr>
    </w:lvl>
    <w:lvl w:ilvl="7" w:tplc="400A0003" w:tentative="1">
      <w:start w:val="1"/>
      <w:numFmt w:val="bullet"/>
      <w:lvlText w:val="o"/>
      <w:lvlJc w:val="left"/>
      <w:pPr>
        <w:ind w:left="6230" w:hanging="360"/>
      </w:pPr>
      <w:rPr>
        <w:rFonts w:ascii="Courier New" w:hAnsi="Courier New" w:cs="Courier New" w:hint="default"/>
      </w:rPr>
    </w:lvl>
    <w:lvl w:ilvl="8" w:tplc="400A0005" w:tentative="1">
      <w:start w:val="1"/>
      <w:numFmt w:val="bullet"/>
      <w:lvlText w:val=""/>
      <w:lvlJc w:val="left"/>
      <w:pPr>
        <w:ind w:left="6950" w:hanging="360"/>
      </w:pPr>
      <w:rPr>
        <w:rFonts w:ascii="Wingdings" w:hAnsi="Wingdings" w:hint="default"/>
      </w:r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3"/>
  </w:num>
  <w:num w:numId="11">
    <w:abstractNumId w:val="76"/>
  </w:num>
  <w:num w:numId="12">
    <w:abstractNumId w:val="15"/>
  </w:num>
  <w:num w:numId="13">
    <w:abstractNumId w:val="77"/>
  </w:num>
  <w:num w:numId="14">
    <w:abstractNumId w:val="35"/>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7"/>
  </w:num>
  <w:num w:numId="29">
    <w:abstractNumId w:val="73"/>
  </w:num>
  <w:num w:numId="30">
    <w:abstractNumId w:val="66"/>
  </w:num>
  <w:num w:numId="31">
    <w:abstractNumId w:val="20"/>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7"/>
  </w:num>
  <w:num w:numId="42">
    <w:abstractNumId w:val="19"/>
  </w:num>
  <w:num w:numId="43">
    <w:abstractNumId w:val="65"/>
  </w:num>
  <w:num w:numId="44">
    <w:abstractNumId w:val="42"/>
  </w:num>
  <w:num w:numId="45">
    <w:abstractNumId w:val="17"/>
  </w:num>
  <w:num w:numId="46">
    <w:abstractNumId w:val="74"/>
  </w:num>
  <w:num w:numId="47">
    <w:abstractNumId w:val="49"/>
  </w:num>
  <w:num w:numId="48">
    <w:abstractNumId w:val="60"/>
  </w:num>
  <w:num w:numId="49">
    <w:abstractNumId w:val="2"/>
  </w:num>
  <w:num w:numId="50">
    <w:abstractNumId w:val="36"/>
  </w:num>
  <w:num w:numId="51">
    <w:abstractNumId w:val="28"/>
  </w:num>
  <w:num w:numId="52">
    <w:abstractNumId w:val="18"/>
  </w:num>
  <w:num w:numId="53">
    <w:abstractNumId w:val="11"/>
  </w:num>
  <w:num w:numId="54">
    <w:abstractNumId w:val="58"/>
  </w:num>
  <w:num w:numId="55">
    <w:abstractNumId w:val="6"/>
  </w:num>
  <w:num w:numId="56">
    <w:abstractNumId w:val="21"/>
  </w:num>
  <w:num w:numId="57">
    <w:abstractNumId w:val="68"/>
  </w:num>
  <w:num w:numId="58">
    <w:abstractNumId w:val="64"/>
  </w:num>
  <w:num w:numId="59">
    <w:abstractNumId w:val="26"/>
  </w:num>
  <w:num w:numId="60">
    <w:abstractNumId w:val="75"/>
  </w:num>
  <w:num w:numId="61">
    <w:abstractNumId w:val="22"/>
  </w:num>
  <w:num w:numId="62">
    <w:abstractNumId w:val="32"/>
  </w:num>
  <w:num w:numId="63">
    <w:abstractNumId w:val="30"/>
  </w:num>
  <w:num w:numId="64">
    <w:abstractNumId w:val="27"/>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29"/>
  </w:num>
  <w:num w:numId="75">
    <w:abstractNumId w:val="34"/>
  </w:num>
  <w:num w:numId="76">
    <w:abstractNumId w:val="69"/>
  </w:num>
  <w:num w:numId="77">
    <w:abstractNumId w:val="45"/>
  </w:num>
  <w:num w:numId="78">
    <w:abstractNumId w:val="3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ns-bzqx-jo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daniel.chambis@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43994</Words>
  <Characters>241971</Characters>
  <Application>Microsoft Office Word</Application>
  <DocSecurity>0</DocSecurity>
  <Lines>2016</Lines>
  <Paragraphs>570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12</cp:revision>
  <cp:lastPrinted>2025-05-08T14:51:00Z</cp:lastPrinted>
  <dcterms:created xsi:type="dcterms:W3CDTF">2025-04-17T17:41:00Z</dcterms:created>
  <dcterms:modified xsi:type="dcterms:W3CDTF">2025-05-09T00:28:00Z</dcterms:modified>
</cp:coreProperties>
</file>